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26775094"/>
        <w:docPartObj>
          <w:docPartGallery w:val="Cover Pages"/>
          <w:docPartUnique/>
        </w:docPartObj>
      </w:sdtPr>
      <w:sdtEndPr>
        <w:rPr>
          <w:rFonts w:ascii="Calibri Light" w:hAnsi="Calibri Light" w:cs="Calibri Light"/>
          <w:color w:val="auto"/>
        </w:rPr>
      </w:sdtEndPr>
      <w:sdtContent>
        <w:p w14:paraId="2ACE773C" w14:textId="77777777" w:rsidR="00D01ED5" w:rsidRPr="002E52E3" w:rsidRDefault="00220994" w:rsidP="00C00A41">
          <w:pPr>
            <w:pStyle w:val="Heading2"/>
            <w:rPr>
              <w:rFonts w:ascii="Calibri Light" w:hAnsi="Calibri Light" w:cs="Calibri Light"/>
              <w:color w:val="auto"/>
            </w:rPr>
          </w:pPr>
          <w:r w:rsidRPr="002E52E3">
            <w:rPr>
              <w:rFonts w:ascii="Calibri Light" w:hAnsi="Calibri Light" w:cs="Calibri Light"/>
              <w:noProof/>
              <w:color w:val="auto"/>
              <w:lang w:val="en-GB"/>
            </w:rPr>
            <mc:AlternateContent>
              <mc:Choice Requires="wpg">
                <w:drawing>
                  <wp:anchor distT="0" distB="0" distL="114300" distR="114300" simplePos="0" relativeHeight="251678720" behindDoc="0" locked="0" layoutInCell="0" allowOverlap="1" wp14:anchorId="4DDAF559" wp14:editId="6403470C">
                    <wp:simplePos x="0" y="0"/>
                    <mc:AlternateContent>
                      <mc:Choice Requires="wp14">
                        <wp:positionH relativeFrom="page">
                          <wp14:pctPosHOffset>75000</wp14:pctPosHOffset>
                        </wp:positionH>
                      </mc:Choice>
                      <mc:Fallback>
                        <wp:positionH relativeFrom="page">
                          <wp:posOffset>5829300</wp:posOffset>
                        </wp:positionH>
                      </mc:Fallback>
                    </mc:AlternateContent>
                    <wp:positionV relativeFrom="page">
                      <wp:align>top</wp:align>
                    </wp:positionV>
                    <wp:extent cx="1466850" cy="10232390"/>
                    <wp:effectExtent l="14605" t="33020" r="23495" b="31115"/>
                    <wp:wrapNone/>
                    <wp:docPr id="9"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10232390"/>
                              <a:chOff x="6022" y="8835"/>
                              <a:chExt cx="2310" cy="16114"/>
                            </a:xfrm>
                          </wpg:grpSpPr>
                          <wps:wsp>
                            <wps:cNvPr id="10" name="Rectangle 76"/>
                            <wps:cNvSpPr>
                              <a:spLocks noChangeArrowheads="1"/>
                            </wps:cNvSpPr>
                            <wps:spPr bwMode="auto">
                              <a:xfrm>
                                <a:off x="6676" y="8835"/>
                                <a:ext cx="1512" cy="16114"/>
                              </a:xfrm>
                              <a:prstGeom prst="rect">
                                <a:avLst/>
                              </a:prstGeom>
                              <a:gradFill rotWithShape="1">
                                <a:gsLst>
                                  <a:gs pos="0">
                                    <a:schemeClr val="accent1">
                                      <a:lumMod val="60000"/>
                                      <a:lumOff val="40000"/>
                                    </a:schemeClr>
                                  </a:gs>
                                  <a:gs pos="100000">
                                    <a:schemeClr val="accent1">
                                      <a:lumMod val="100000"/>
                                      <a:lumOff val="0"/>
                                    </a:schemeClr>
                                  </a:gs>
                                </a:gsLst>
                                <a:lin ang="0" scaled="1"/>
                              </a:gradFill>
                              <a:ln>
                                <a:noFill/>
                              </a:ln>
                              <a:extLst>
                                <a:ext uri="{91240B29-F687-4F45-9708-019B960494DF}">
                                  <a14:hiddenLine xmlns:a14="http://schemas.microsoft.com/office/drawing/2010/main" w="9525">
                                    <a:solidFill>
                                      <a:srgbClr val="BFB675"/>
                                    </a:solidFill>
                                    <a:miter lim="800000"/>
                                    <a:headEnd/>
                                    <a:tailEnd/>
                                  </a14:hiddenLine>
                                </a:ext>
                              </a:extLst>
                            </wps:spPr>
                            <wps:bodyPr rot="0" vert="horz" wrap="square" lIns="91440" tIns="45720" rIns="91440" bIns="45720" anchor="t" anchorCtr="0" upright="1">
                              <a:noAutofit/>
                            </wps:bodyPr>
                          </wps:wsp>
                          <wps:wsp>
                            <wps:cNvPr id="11" name="AutoShape 77"/>
                            <wps:cNvCnPr>
                              <a:cxnSpLocks noChangeShapeType="1"/>
                            </wps:cNvCnPr>
                            <wps:spPr bwMode="auto">
                              <a:xfrm>
                                <a:off x="6359" y="8835"/>
                                <a:ext cx="0" cy="16114"/>
                              </a:xfrm>
                              <a:prstGeom prst="straightConnector1">
                                <a:avLst/>
                              </a:prstGeom>
                              <a:noFill/>
                              <a:ln w="1270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2" name="AutoShape 78"/>
                            <wps:cNvCnPr>
                              <a:cxnSpLocks noChangeShapeType="1"/>
                            </wps:cNvCnPr>
                            <wps:spPr bwMode="auto">
                              <a:xfrm>
                                <a:off x="8332" y="8835"/>
                                <a:ext cx="0" cy="16111"/>
                              </a:xfrm>
                              <a:prstGeom prst="straightConnector1">
                                <a:avLst/>
                              </a:prstGeom>
                              <a:noFill/>
                              <a:ln w="28575">
                                <a:solidFill>
                                  <a:schemeClr val="accent1">
                                    <a:lumMod val="100000"/>
                                    <a:lumOff val="0"/>
                                  </a:schemeClr>
                                </a:solidFill>
                                <a:round/>
                                <a:headEnd/>
                                <a:tailEnd/>
                              </a:ln>
                              <a:extLst>
                                <a:ext uri="{909E8E84-426E-40DD-AFC4-6F175D3DCCD1}">
                                  <a14:hiddenFill xmlns:a14="http://schemas.microsoft.com/office/drawing/2010/main">
                                    <a:noFill/>
                                  </a14:hiddenFill>
                                </a:ext>
                              </a:extLst>
                            </wps:spPr>
                            <wps:bodyPr/>
                          </wps:wsp>
                          <wps:wsp>
                            <wps:cNvPr id="13" name="AutoShape 79"/>
                            <wps:cNvCnPr>
                              <a:cxnSpLocks noChangeShapeType="1"/>
                            </wps:cNvCnPr>
                            <wps:spPr bwMode="auto">
                              <a:xfrm>
                                <a:off x="6587" y="8835"/>
                                <a:ext cx="0" cy="16114"/>
                              </a:xfrm>
                              <a:prstGeom prst="straightConnector1">
                                <a:avLst/>
                              </a:prstGeom>
                              <a:noFill/>
                              <a:ln w="5715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4" name="AutoShape 80"/>
                            <wps:cNvCnPr>
                              <a:cxnSpLocks noChangeShapeType="1"/>
                            </wps:cNvCnPr>
                            <wps:spPr bwMode="auto">
                              <a:xfrm>
                                <a:off x="6022" y="8835"/>
                                <a:ext cx="0" cy="16109"/>
                              </a:xfrm>
                              <a:prstGeom prst="straightConnector1">
                                <a:avLst/>
                              </a:prstGeom>
                              <a:noFill/>
                              <a:ln w="28575">
                                <a:solidFill>
                                  <a:schemeClr val="accent1">
                                    <a:lumMod val="20000"/>
                                    <a:lumOff val="8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9C04F48" id="Group 75" o:spid="_x0000_s1026" style="position:absolute;margin-left:0;margin-top:0;width:115.5pt;height:805.7pt;z-index:251678720;mso-left-percent:750;mso-position-horizontal-relative:page;mso-position-vertical:top;mso-position-vertical-relative:page;mso-left-percent:750" coordorigin="6022,8835" coordsize="2310,1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" o:allowincell="f">
                    <v:rect id="Rectangle 76" o:spid="_x0000_s1027" style="position:absolute;left:6676;top:8835;width:1512;height:16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" fillcolor="#feb686 [1940]" stroked="f" strokecolor="#bfb675">
                      <v:fill color2="#fe8637 [3204]" rotate="t" angle="90" focus="100%" type="gradient"/>
                    </v:rect>
                    <v:shapetype id="_x0000_t32" coordsize="21600,21600" o:spt="32" o:oned="t" path="m,l21600,21600e" filled="f">
                      <v:path arrowok="t" fillok="f" o:connecttype="none"/>
                      <o:lock v:ext="edit" shapetype="t"/>
                    </v:shapetype>
                    <v:shape id="AutoShape 77" o:spid="_x0000_s1028" type="#_x0000_t32" style="position:absolute;left:6359;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" strokecolor="#feceae [1300]" strokeweight="1pt"/>
                    <v:shape id="AutoShape 78" o:spid="_x0000_s1029" type="#_x0000_t32" style="position:absolute;left:8332;top:8835;width:0;height:16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" strokecolor="#fe8637 [3204]" strokeweight="2.25pt"/>
                    <v:shape id="AutoShape 79" o:spid="_x0000_s1030" type="#_x0000_t32" style="position:absolute;left:6587;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" strokecolor="#feceae [1300]" strokeweight="4.5pt"/>
                    <v:shape id="AutoShape 80" o:spid="_x0000_s1031" type="#_x0000_t32" style="position:absolute;left:6022;top:8835;width:0;height:161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" strokecolor="#fee6d6 [660]" strokeweight="2.25pt"/>
                    <w10:wrap anchorx="page" anchory="page"/>
                  </v:group>
                </w:pict>
              </mc:Fallback>
            </mc:AlternateContent>
          </w:r>
          <w:r w:rsidRPr="002E52E3">
            <w:rPr>
              <w:rFonts w:ascii="Calibri Light" w:hAnsi="Calibri Light" w:cs="Calibri Light"/>
              <w:noProof/>
              <w:color w:val="auto"/>
              <w:lang w:val="en-GB"/>
            </w:rPr>
            <mc:AlternateContent>
              <mc:Choice Requires="wps">
                <w:drawing>
                  <wp:anchor distT="0" distB="0" distL="114300" distR="114300" simplePos="0" relativeHeight="251677696" behindDoc="0" locked="0" layoutInCell="0" allowOverlap="1" wp14:anchorId="6CC990E4" wp14:editId="0BC86C7F">
                    <wp:simplePos x="0" y="0"/>
                    <wp:positionH relativeFrom="margin">
                      <wp:align>left</wp:align>
                    </wp:positionH>
                    <wp:positionV relativeFrom="page">
                      <wp:align>center</wp:align>
                    </wp:positionV>
                    <wp:extent cx="4663440" cy="5027930"/>
                    <wp:effectExtent l="0" t="0" r="0" b="1270"/>
                    <wp:wrapNone/>
                    <wp:docPr id="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502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B3F05" w14:textId="13FAD68C" w:rsidR="00DD452F" w:rsidRPr="00DD3D9B" w:rsidRDefault="009005DC">
                                <w:pPr>
                                  <w:rPr>
                                    <w:rFonts w:ascii="Calibri Light" w:hAnsi="Calibri Light" w:cs="Calibri Light"/>
                                    <w:smallCaps/>
                                    <w:color w:val="244583" w:themeColor="accent2" w:themeShade="80"/>
                                    <w:spacing w:val="20"/>
                                    <w:sz w:val="56"/>
                                    <w:szCs w:val="56"/>
                                  </w:rPr>
                                </w:pPr>
                                <w:sdt>
                                  <w:sdtPr>
                                    <w:rPr>
                                      <w:rFonts w:ascii="Calibri Light" w:hAnsi="Calibri Light" w:cs="Calibri Light"/>
                                      <w:smallCaps/>
                                      <w:color w:val="244583" w:themeColor="accent2" w:themeShade="80"/>
                                      <w:spacing w:val="20"/>
                                      <w:sz w:val="56"/>
                                      <w:szCs w:val="56"/>
                                    </w:rPr>
                                    <w:alias w:val="Title"/>
                                    <w:id w:val="-1306930817"/>
                                    <w:dataBinding w:prefixMappings="xmlns:ns0='http://schemas.openxmlformats.org/package/2006/metadata/core-properties' xmlns:ns1='http://purl.org/dc/elements/1.1/'" w:xpath="/ns0:coreProperties[1]/ns1:title[1]" w:storeItemID="{6C3C8BC8-F283-45AE-878A-BAB7291924A1}"/>
                                    <w:text/>
                                  </w:sdtPr>
                                  <w:sdtEndPr/>
                                  <w:sdtContent>
                                    <w:r w:rsidR="00DD452F">
                                      <w:rPr>
                                        <w:rFonts w:ascii="Calibri Light" w:hAnsi="Calibri Light" w:cs="Calibri Light"/>
                                        <w:smallCaps/>
                                        <w:color w:val="244583" w:themeColor="accent2" w:themeShade="80"/>
                                        <w:spacing w:val="20"/>
                                        <w:sz w:val="56"/>
                                        <w:szCs w:val="56"/>
                                      </w:rPr>
                                      <w:t>Developing an Operations Strategy</w:t>
                                    </w:r>
                                    <w:r w:rsidR="00DD452F" w:rsidRPr="00DD3D9B">
                                      <w:rPr>
                                        <w:rFonts w:ascii="Calibri Light" w:hAnsi="Calibri Light" w:cs="Calibri Light"/>
                                        <w:smallCaps/>
                                        <w:color w:val="244583" w:themeColor="accent2" w:themeShade="80"/>
                                        <w:spacing w:val="20"/>
                                        <w:sz w:val="56"/>
                                        <w:szCs w:val="56"/>
                                      </w:rPr>
                                      <w:t>.</w:t>
                                    </w:r>
                                  </w:sdtContent>
                                </w:sdt>
                              </w:p>
                              <w:p w14:paraId="4A4D84E6" w14:textId="4DE2FE8F" w:rsidR="00DD452F" w:rsidRPr="00094968" w:rsidRDefault="009005DC">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EndPr/>
                                  <w:sdtContent>
                                    <w:r w:rsidR="00DD452F" w:rsidRPr="00094968">
                                      <w:rPr>
                                        <w:rFonts w:ascii="Opel sans" w:hAnsi="Opel sans"/>
                                        <w:smallCaps/>
                                        <w:color w:val="244583" w:themeColor="accent2" w:themeShade="80"/>
                                        <w:spacing w:val="20"/>
                                        <w:sz w:val="36"/>
                                        <w:szCs w:val="36"/>
                                      </w:rPr>
                                      <w:t xml:space="preserve">MSc: Lean and Agile Manufacturing, </w:t>
                                    </w:r>
                                    <w:r w:rsidR="00DD452F">
                                      <w:rPr>
                                        <w:rFonts w:ascii="Opel sans" w:hAnsi="Opel sans"/>
                                        <w:smallCaps/>
                                        <w:color w:val="244583" w:themeColor="accent2" w:themeShade="80"/>
                                        <w:spacing w:val="20"/>
                                        <w:sz w:val="36"/>
                                        <w:szCs w:val="36"/>
                                      </w:rPr>
                                      <w:t>&amp; MSc Lean and Agile Operations</w:t>
                                    </w:r>
                                    <w:r w:rsidR="00DD452F" w:rsidRPr="00094968">
                                      <w:rPr>
                                        <w:rFonts w:ascii="Opel sans" w:hAnsi="Opel sans"/>
                                        <w:smallCaps/>
                                        <w:color w:val="244583" w:themeColor="accent2" w:themeShade="80"/>
                                        <w:spacing w:val="20"/>
                                        <w:sz w:val="36"/>
                                        <w:szCs w:val="36"/>
                                      </w:rPr>
                                      <w:t>.</w:t>
                                    </w:r>
                                  </w:sdtContent>
                                </w:sdt>
                              </w:p>
                              <w:p w14:paraId="1AF03C7B" w14:textId="77777777" w:rsidR="00DD452F" w:rsidRDefault="00DD452F">
                                <w:pPr>
                                  <w:rPr>
                                    <w:i/>
                                    <w:color w:val="244583" w:themeColor="accent2" w:themeShade="80"/>
                                    <w:sz w:val="28"/>
                                    <w:szCs w:val="28"/>
                                  </w:rPr>
                                </w:pPr>
                              </w:p>
                              <w:p w14:paraId="0D4CF4C2" w14:textId="77777777" w:rsidR="00DD452F" w:rsidRDefault="00DD452F"/>
                            </w:txbxContent>
                          </wps:txbx>
                          <wps:bodyPr rot="0" vert="horz" wrap="square" lIns="91440" tIns="45720" rIns="91440" bIns="45720" anchor="ctr" anchorCtr="0" upright="1">
                            <a:noAutofit/>
                          </wps:bodyPr>
                        </wps:wsp>
                      </a:graphicData>
                    </a:graphic>
                    <wp14:sizeRelH relativeFrom="page">
                      <wp14:pctWidth>60000</wp14:pctWidth>
                    </wp14:sizeRelH>
                    <wp14:sizeRelV relativeFrom="page">
                      <wp14:pctHeight>50000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CC990E4" id="Rectangle 85" o:spid="_x0000_s1026" style="position:absolute;margin-left:0;margin-top:0;width:367.2pt;height:395.9pt;z-index:251677696;visibility:visible;mso-wrap-style:square;mso-width-percent:600;mso-height-percent:500;mso-wrap-distance-left:9pt;mso-wrap-distance-top:0;mso-wrap-distance-right:9pt;mso-wrap-distance-bottom:0;mso-position-horizontal:left;mso-position-horizontal-relative:margin;mso-position-vertical:center;mso-position-vertical-relative:page;mso-width-percent:600;mso-height-percent:5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" o:allowincell="f" filled="f" stroked="f">
                    <v:textbox>
                      <w:txbxContent>
                        <w:p w14:paraId="621B3F05" w14:textId="13FAD68C" w:rsidR="00DD452F" w:rsidRPr="00DD3D9B" w:rsidRDefault="005E5A9A">
                          <w:pPr>
                            <w:rPr>
                              <w:rFonts w:ascii="Calibri Light" w:hAnsi="Calibri Light" w:cs="Calibri Light"/>
                              <w:smallCaps/>
                              <w:color w:val="244583" w:themeColor="accent2" w:themeShade="80"/>
                              <w:spacing w:val="20"/>
                              <w:sz w:val="56"/>
                              <w:szCs w:val="56"/>
                            </w:rPr>
                          </w:pPr>
                          <w:sdt>
                            <w:sdtPr>
                              <w:rPr>
                                <w:rFonts w:ascii="Calibri Light" w:hAnsi="Calibri Light" w:cs="Calibri Light"/>
                                <w:smallCaps/>
                                <w:color w:val="244583" w:themeColor="accent2" w:themeShade="80"/>
                                <w:spacing w:val="20"/>
                                <w:sz w:val="56"/>
                                <w:szCs w:val="56"/>
                              </w:rPr>
                              <w:alias w:val="Title"/>
                              <w:id w:val="-1306930817"/>
                              <w:dataBinding w:prefixMappings="xmlns:ns0='http://schemas.openxmlformats.org/package/2006/metadata/core-properties' xmlns:ns1='http://purl.org/dc/elements/1.1/'" w:xpath="/ns0:coreProperties[1]/ns1:title[1]" w:storeItemID="{6C3C8BC8-F283-45AE-878A-BAB7291924A1}"/>
                              <w:text/>
                            </w:sdtPr>
                            <w:sdtEndPr/>
                            <w:sdtContent>
                              <w:r w:rsidR="00DD452F">
                                <w:rPr>
                                  <w:rFonts w:ascii="Calibri Light" w:hAnsi="Calibri Light" w:cs="Calibri Light"/>
                                  <w:smallCaps/>
                                  <w:color w:val="244583" w:themeColor="accent2" w:themeShade="80"/>
                                  <w:spacing w:val="20"/>
                                  <w:sz w:val="56"/>
                                  <w:szCs w:val="56"/>
                                </w:rPr>
                                <w:t>Developing an Operations Strategy</w:t>
                              </w:r>
                              <w:r w:rsidR="00DD452F" w:rsidRPr="00DD3D9B">
                                <w:rPr>
                                  <w:rFonts w:ascii="Calibri Light" w:hAnsi="Calibri Light" w:cs="Calibri Light"/>
                                  <w:smallCaps/>
                                  <w:color w:val="244583" w:themeColor="accent2" w:themeShade="80"/>
                                  <w:spacing w:val="20"/>
                                  <w:sz w:val="56"/>
                                  <w:szCs w:val="56"/>
                                </w:rPr>
                                <w:t>.</w:t>
                              </w:r>
                            </w:sdtContent>
                          </w:sdt>
                        </w:p>
                        <w:p w14:paraId="4A4D84E6" w14:textId="4DE2FE8F" w:rsidR="00DD452F" w:rsidRPr="00094968" w:rsidRDefault="005E5A9A">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EndPr/>
                            <w:sdtContent>
                              <w:r w:rsidR="00DD452F" w:rsidRPr="00094968">
                                <w:rPr>
                                  <w:rFonts w:ascii="Opel sans" w:hAnsi="Opel sans"/>
                                  <w:smallCaps/>
                                  <w:color w:val="244583" w:themeColor="accent2" w:themeShade="80"/>
                                  <w:spacing w:val="20"/>
                                  <w:sz w:val="36"/>
                                  <w:szCs w:val="36"/>
                                </w:rPr>
                                <w:t xml:space="preserve">MSc: Lean and Agile Manufacturing, </w:t>
                              </w:r>
                              <w:r w:rsidR="00DD452F">
                                <w:rPr>
                                  <w:rFonts w:ascii="Opel sans" w:hAnsi="Opel sans"/>
                                  <w:smallCaps/>
                                  <w:color w:val="244583" w:themeColor="accent2" w:themeShade="80"/>
                                  <w:spacing w:val="20"/>
                                  <w:sz w:val="36"/>
                                  <w:szCs w:val="36"/>
                                </w:rPr>
                                <w:t>&amp; MSc Lean and Agile Operations</w:t>
                              </w:r>
                              <w:r w:rsidR="00DD452F" w:rsidRPr="00094968">
                                <w:rPr>
                                  <w:rFonts w:ascii="Opel sans" w:hAnsi="Opel sans"/>
                                  <w:smallCaps/>
                                  <w:color w:val="244583" w:themeColor="accent2" w:themeShade="80"/>
                                  <w:spacing w:val="20"/>
                                  <w:sz w:val="36"/>
                                  <w:szCs w:val="36"/>
                                </w:rPr>
                                <w:t>.</w:t>
                              </w:r>
                            </w:sdtContent>
                          </w:sdt>
                        </w:p>
                        <w:p w14:paraId="1AF03C7B" w14:textId="77777777" w:rsidR="00DD452F" w:rsidRDefault="00DD452F">
                          <w:pPr>
                            <w:rPr>
                              <w:i/>
                              <w:color w:val="244583" w:themeColor="accent2" w:themeShade="80"/>
                              <w:sz w:val="28"/>
                              <w:szCs w:val="28"/>
                            </w:rPr>
                          </w:pPr>
                        </w:p>
                        <w:p w14:paraId="0D4CF4C2" w14:textId="77777777" w:rsidR="00DD452F" w:rsidRDefault="00DD452F"/>
                      </w:txbxContent>
                    </v:textbox>
                    <w10:wrap anchorx="margin" anchory="page"/>
                  </v:rect>
                </w:pict>
              </mc:Fallback>
            </mc:AlternateContent>
          </w:r>
          <w:r w:rsidRPr="002E52E3">
            <w:rPr>
              <w:rFonts w:ascii="Calibri Light" w:hAnsi="Calibri Light" w:cs="Calibri Light"/>
              <w:noProof/>
              <w:color w:val="auto"/>
              <w:lang w:val="en-GB"/>
            </w:rPr>
            <mc:AlternateContent>
              <mc:Choice Requires="wps">
                <w:drawing>
                  <wp:anchor distT="0" distB="0" distL="114300" distR="114300" simplePos="0" relativeHeight="251675648" behindDoc="0" locked="0" layoutInCell="1" allowOverlap="1" wp14:anchorId="22F70CBF" wp14:editId="7AB0AF3C">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34290" t="28575" r="29845" b="34290"/>
                    <wp:wrapNone/>
                    <wp:docPr id="7"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1A6BF06F" id="Oval 73" o:spid="_x0000_s1026" style="position:absolute;margin-left:0;margin-top:542.25pt;width:186.2pt;height:183.3pt;flip:x;z-index:25167564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" fillcolor="#fe8637" strokecolor="#fe8637" strokeweight="4.5pt">
                    <v:stroke linestyle="thinThick"/>
                    <v:shadow color="#1f2f3f" opacity=".5" offset=",3pt"/>
                    <w10:wrap anchorx="margin" anchory="margin"/>
                  </v:oval>
                </w:pict>
              </mc:Fallback>
            </mc:AlternateContent>
          </w:r>
          <w:r w:rsidRPr="002E52E3">
            <w:rPr>
              <w:rFonts w:ascii="Calibri Light" w:hAnsi="Calibri Light" w:cs="Calibri Light"/>
              <w:noProof/>
              <w:color w:val="auto"/>
              <w:lang w:val="en-GB"/>
            </w:rPr>
            <mc:AlternateContent>
              <mc:Choice Requires="wps">
                <w:drawing>
                  <wp:anchor distT="0" distB="0" distL="114300" distR="114300" simplePos="0" relativeHeight="251674624" behindDoc="0" locked="0" layoutInCell="0" allowOverlap="1" wp14:anchorId="673F854F" wp14:editId="0AEA12ED">
                    <wp:simplePos x="0" y="0"/>
                    <wp:positionH relativeFrom="margin">
                      <wp:align>left</wp:align>
                    </wp:positionH>
                    <wp:positionV relativeFrom="margin">
                      <wp:align>bottom</wp:align>
                    </wp:positionV>
                    <wp:extent cx="4659630" cy="815975"/>
                    <wp:effectExtent l="0" t="0" r="3810" b="3175"/>
                    <wp:wrapNone/>
                    <wp:docPr id="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963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DB3671" w14:textId="77777777" w:rsidR="00DD452F" w:rsidRPr="00EA426E" w:rsidRDefault="009005DC">
                                <w:pPr>
                                  <w:spacing w:after="100"/>
                                  <w:rPr>
                                    <w:rFonts w:ascii="Calibri Light" w:hAnsi="Calibri Light"/>
                                    <w:color w:val="E65B01" w:themeColor="accent1" w:themeShade="BF"/>
                                    <w:sz w:val="24"/>
                                    <w:szCs w:val="24"/>
                                  </w:rPr>
                                </w:pPr>
                                <w:sdt>
                                  <w:sdtPr>
                                    <w:rPr>
                                      <w:rFonts w:ascii="Calibri Light" w:hAnsi="Calibri Light"/>
                                      <w:color w:val="E65B01" w:themeColor="accent1" w:themeShade="BF"/>
                                      <w:sz w:val="24"/>
                                      <w:szCs w:val="24"/>
                                    </w:rPr>
                                    <w:alias w:val="Author"/>
                                    <w:id w:val="-188616535"/>
                                    <w:text/>
                                  </w:sdtPr>
                                  <w:sdtEndPr/>
                                  <w:sdtContent>
                                    <w:r w:rsidR="00DD452F" w:rsidRPr="00EA426E">
                                      <w:rPr>
                                        <w:rFonts w:ascii="Calibri Light" w:hAnsi="Calibri Light"/>
                                        <w:color w:val="E65B01" w:themeColor="accent1" w:themeShade="BF"/>
                                        <w:sz w:val="24"/>
                                        <w:szCs w:val="24"/>
                                      </w:rPr>
                                      <w:t>Alan Norris</w:t>
                                    </w:r>
                                  </w:sdtContent>
                                </w:sdt>
                              </w:p>
                              <w:p w14:paraId="0CC47C3F" w14:textId="18F49A1A" w:rsidR="00DD452F" w:rsidRPr="00EA426E" w:rsidRDefault="009005DC">
                                <w:pPr>
                                  <w:spacing w:after="100"/>
                                  <w:rPr>
                                    <w:rFonts w:ascii="Calibri Light" w:hAnsi="Calibri Light"/>
                                    <w:color w:val="E65B01" w:themeColor="accent1" w:themeShade="BF"/>
                                  </w:rPr>
                                </w:pPr>
                                <w:sdt>
                                  <w:sdtPr>
                                    <w:rPr>
                                      <w:rFonts w:ascii="Calibri Light" w:hAnsi="Calibri Light"/>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9-11-08T00:00:00Z">
                                      <w:dateFormat w:val="M/d/yyyy"/>
                                      <w:lid w:val="en-US"/>
                                      <w:storeMappedDataAs w:val="dateTime"/>
                                      <w:calendar w:val="gregorian"/>
                                    </w:date>
                                  </w:sdtPr>
                                  <w:sdtEndPr/>
                                  <w:sdtContent>
                                    <w:r w:rsidR="00DD452F">
                                      <w:rPr>
                                        <w:rFonts w:ascii="Calibri Light" w:hAnsi="Calibri Light"/>
                                        <w:color w:val="E65B01" w:themeColor="accent1" w:themeShade="BF"/>
                                        <w:sz w:val="24"/>
                                        <w:szCs w:val="24"/>
                                      </w:rPr>
                                      <w:t>11/8/2019</w:t>
                                    </w:r>
                                  </w:sdtContent>
                                </w:sdt>
                              </w:p>
                            </w:txbxContent>
                          </wps:txbx>
                          <wps:bodyPr rot="0" vert="horz" wrap="square" lIns="91440" tIns="45720" rIns="91440" bIns="45720" anchor="t" anchorCtr="0" upright="1">
                            <a:noAutofit/>
                          </wps:bodyPr>
                        </wps:wsp>
                      </a:graphicData>
                    </a:graphic>
                    <wp14:sizeRelH relativeFrom="page">
                      <wp14:pctWidth>60000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73F854F" id="Rectangle 72" o:spid="_x0000_s1027" style="position:absolute;margin-left:0;margin-top:0;width:366.9pt;height:64.25pt;z-index:251674624;visibility:visible;mso-wrap-style:square;mso-width-percent:600;mso-height-percent:0;mso-wrap-distance-left:9pt;mso-wrap-distance-top:0;mso-wrap-distance-right:9pt;mso-wrap-distance-bottom:0;mso-position-horizontal:left;mso-position-horizontal-relative:margin;mso-position-vertical:bottom;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" o:allowincell="f" stroked="f">
                    <v:textbox>
                      <w:txbxContent>
                        <w:p w14:paraId="78DB3671" w14:textId="77777777" w:rsidR="00DD452F" w:rsidRPr="00EA426E" w:rsidRDefault="005E5A9A">
                          <w:pPr>
                            <w:spacing w:after="100"/>
                            <w:rPr>
                              <w:rFonts w:ascii="Calibri Light" w:hAnsi="Calibri Light"/>
                              <w:color w:val="E65B01" w:themeColor="accent1" w:themeShade="BF"/>
                              <w:sz w:val="24"/>
                              <w:szCs w:val="24"/>
                            </w:rPr>
                          </w:pPr>
                          <w:sdt>
                            <w:sdtPr>
                              <w:rPr>
                                <w:rFonts w:ascii="Calibri Light" w:hAnsi="Calibri Light"/>
                                <w:color w:val="E65B01" w:themeColor="accent1" w:themeShade="BF"/>
                                <w:sz w:val="24"/>
                                <w:szCs w:val="24"/>
                              </w:rPr>
                              <w:alias w:val="Author"/>
                              <w:id w:val="-188616535"/>
                              <w:text/>
                            </w:sdtPr>
                            <w:sdtEndPr/>
                            <w:sdtContent>
                              <w:r w:rsidR="00DD452F" w:rsidRPr="00EA426E">
                                <w:rPr>
                                  <w:rFonts w:ascii="Calibri Light" w:hAnsi="Calibri Light"/>
                                  <w:color w:val="E65B01" w:themeColor="accent1" w:themeShade="BF"/>
                                  <w:sz w:val="24"/>
                                  <w:szCs w:val="24"/>
                                </w:rPr>
                                <w:t>Alan Norris</w:t>
                              </w:r>
                            </w:sdtContent>
                          </w:sdt>
                        </w:p>
                        <w:p w14:paraId="0CC47C3F" w14:textId="18F49A1A" w:rsidR="00DD452F" w:rsidRPr="00EA426E" w:rsidRDefault="005E5A9A">
                          <w:pPr>
                            <w:spacing w:after="100"/>
                            <w:rPr>
                              <w:rFonts w:ascii="Calibri Light" w:hAnsi="Calibri Light"/>
                              <w:color w:val="E65B01" w:themeColor="accent1" w:themeShade="BF"/>
                            </w:rPr>
                          </w:pPr>
                          <w:sdt>
                            <w:sdtPr>
                              <w:rPr>
                                <w:rFonts w:ascii="Calibri Light" w:hAnsi="Calibri Light"/>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9-11-08T00:00:00Z">
                                <w:dateFormat w:val="M/d/yyyy"/>
                                <w:lid w:val="en-US"/>
                                <w:storeMappedDataAs w:val="dateTime"/>
                                <w:calendar w:val="gregorian"/>
                              </w:date>
                            </w:sdtPr>
                            <w:sdtEndPr/>
                            <w:sdtContent>
                              <w:r w:rsidR="00DD452F">
                                <w:rPr>
                                  <w:rFonts w:ascii="Calibri Light" w:hAnsi="Calibri Light"/>
                                  <w:color w:val="E65B01" w:themeColor="accent1" w:themeShade="BF"/>
                                  <w:sz w:val="24"/>
                                  <w:szCs w:val="24"/>
                                </w:rPr>
                                <w:t>11/8/2019</w:t>
                              </w:r>
                            </w:sdtContent>
                          </w:sdt>
                        </w:p>
                      </w:txbxContent>
                    </v:textbox>
                    <w10:wrap anchorx="margin" anchory="margin"/>
                  </v:rect>
                </w:pict>
              </mc:Fallback>
            </mc:AlternateContent>
          </w:r>
          <w:r w:rsidR="003D2E3C" w:rsidRPr="002E52E3">
            <w:rPr>
              <w:rFonts w:ascii="Calibri Light" w:hAnsi="Calibri Light" w:cs="Calibri Light"/>
              <w:color w:val="auto"/>
            </w:rPr>
            <w:br w:type="page"/>
          </w:r>
        </w:p>
      </w:sdtContent>
    </w:sdt>
    <w:sdt>
      <w:sdtPr>
        <w:rPr>
          <w:rFonts w:ascii="Calibri Light" w:hAnsi="Calibri Light" w:cs="Calibri Light"/>
          <w:color w:val="auto"/>
          <w:sz w:val="20"/>
          <w:szCs w:val="20"/>
        </w:rPr>
        <w:id w:val="-260771880"/>
        <w:docPartObj>
          <w:docPartGallery w:val="Quick Parts"/>
          <w:docPartUnique/>
        </w:docPartObj>
      </w:sdtPr>
      <w:sdtEndPr>
        <w:rPr>
          <w:sz w:val="28"/>
          <w:szCs w:val="28"/>
        </w:rPr>
      </w:sdtEndPr>
      <w:sdtContent>
        <w:p w14:paraId="534CF5D7" w14:textId="2340D7D7" w:rsidR="00B47517" w:rsidRPr="002E52E3" w:rsidRDefault="00220994" w:rsidP="004F6D8A">
          <w:pPr>
            <w:pStyle w:val="Heading2"/>
            <w:rPr>
              <w:rFonts w:ascii="Calibri Light" w:hAnsi="Calibri Light" w:cs="Calibri Light"/>
              <w:strike/>
              <w:color w:val="auto"/>
            </w:rPr>
          </w:pPr>
          <w:r w:rsidRPr="002E52E3">
            <w:rPr>
              <w:rFonts w:ascii="Calibri Light" w:hAnsi="Calibri Light" w:cs="Calibri Light"/>
              <w:b/>
              <w:noProof/>
              <w:color w:val="auto"/>
              <w:sz w:val="40"/>
              <w:szCs w:val="40"/>
              <w:lang w:val="en-GB"/>
            </w:rPr>
            <mc:AlternateContent>
              <mc:Choice Requires="wps">
                <w:drawing>
                  <wp:anchor distT="0" distB="0" distL="114300" distR="114300" simplePos="0" relativeHeight="251683840" behindDoc="0" locked="0" layoutInCell="1" allowOverlap="1" wp14:anchorId="50E4BECD" wp14:editId="72789ADB">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1"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6003E73A" id="Oval 70" o:spid="_x0000_s1026" style="position:absolute;margin-left:0;margin-top:542.25pt;width:186.2pt;height:183.3pt;flip:x;z-index:251683840;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mp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BRmZq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p>
        <w:sdt>
          <w:sdtPr>
            <w:rPr>
              <w:rFonts w:ascii="Calibri Light" w:hAnsi="Calibri Light" w:cs="Calibri Light"/>
              <w:color w:val="auto"/>
            </w:rPr>
            <w:id w:val="1381593250"/>
            <w:docPartObj>
              <w:docPartGallery w:val="Quick Parts"/>
              <w:docPartUnique/>
            </w:docPartObj>
          </w:sdtPr>
          <w:sdtEndPr/>
          <w:sdtContent>
            <w:p w14:paraId="41D800AF" w14:textId="7B265424" w:rsidR="00094968" w:rsidRPr="002E52E3" w:rsidRDefault="00094968" w:rsidP="002D7685">
              <w:pPr>
                <w:rPr>
                  <w:rFonts w:ascii="Calibri Light" w:hAnsi="Calibri Light" w:cs="Calibri Light"/>
                  <w:color w:val="auto"/>
                </w:rPr>
              </w:pPr>
              <w:r w:rsidRPr="002E52E3">
                <w:rPr>
                  <w:rFonts w:ascii="Calibri Light" w:hAnsi="Calibri Light" w:cs="Calibri Light"/>
                  <w:b/>
                  <w:noProof/>
                  <w:color w:val="auto"/>
                  <w:sz w:val="40"/>
                  <w:szCs w:val="40"/>
                  <w:lang w:val="en-GB"/>
                </w:rPr>
                <mc:AlternateContent>
                  <mc:Choice Requires="wps">
                    <w:drawing>
                      <wp:anchor distT="0" distB="0" distL="114300" distR="114300" simplePos="0" relativeHeight="251716608" behindDoc="0" locked="0" layoutInCell="1" allowOverlap="1" wp14:anchorId="17D9C257" wp14:editId="180143F9">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3"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12D98FCA" id="Oval 70" o:spid="_x0000_s1026" style="position:absolute;margin-left:0;margin-top:542.25pt;width:186.2pt;height:183.3pt;flip:x;z-index:25171660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h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FICvo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Pr="002E52E3">
                <w:rPr>
                  <w:rFonts w:ascii="Calibri Light" w:hAnsi="Calibri Light" w:cs="Calibri Light"/>
                  <w:b/>
                  <w:color w:val="auto"/>
                  <w:sz w:val="40"/>
                  <w:szCs w:val="40"/>
                </w:rPr>
                <w:t>Table of contents</w:t>
              </w:r>
            </w:p>
          </w:sdtContent>
        </w:sdt>
        <w:sdt>
          <w:sdtPr>
            <w:rPr>
              <w:rFonts w:ascii="Calibri Light" w:hAnsi="Calibri Light" w:cs="Calibri Light"/>
              <w:color w:val="auto"/>
              <w:sz w:val="28"/>
              <w:szCs w:val="28"/>
            </w:rPr>
            <w:id w:val="1703217905"/>
            <w:docPartObj>
              <w:docPartGallery w:val="Table of Contents"/>
              <w:docPartUnique/>
            </w:docPartObj>
          </w:sdtPr>
          <w:sdtEndPr>
            <w:rPr>
              <w:noProof/>
            </w:rPr>
          </w:sdtEndPr>
          <w:sdtContent>
            <w:p w14:paraId="169F1C42" w14:textId="3F55BA36" w:rsidR="00094968" w:rsidRPr="003678B8" w:rsidRDefault="00094968" w:rsidP="00094968">
              <w:pPr>
                <w:rPr>
                  <w:rFonts w:ascii="Calibri Light" w:hAnsi="Calibri Light" w:cs="Calibri Light"/>
                  <w:noProof/>
                  <w:color w:val="auto"/>
                  <w:sz w:val="28"/>
                  <w:szCs w:val="28"/>
                  <w:lang w:val="en-GB"/>
                </w:rPr>
              </w:pPr>
              <w:r w:rsidRPr="003678B8">
                <w:rPr>
                  <w:rFonts w:ascii="Calibri Light" w:hAnsi="Calibri Light" w:cs="Calibri Light"/>
                  <w:color w:val="auto"/>
                  <w:sz w:val="28"/>
                  <w:szCs w:val="28"/>
                  <w:lang w:val="en-GB"/>
                </w:rPr>
                <w:t>Title page………………………………………………………………………..</w:t>
              </w:r>
              <w:r w:rsidR="00E14AF3" w:rsidRPr="003678B8">
                <w:rPr>
                  <w:rFonts w:ascii="Calibri Light" w:hAnsi="Calibri Light" w:cs="Calibri Light"/>
                  <w:color w:val="auto"/>
                  <w:sz w:val="28"/>
                  <w:szCs w:val="28"/>
                  <w:lang w:val="en-GB"/>
                </w:rPr>
                <w:t>…..………………….</w:t>
              </w:r>
              <w:r w:rsidRPr="003678B8">
                <w:rPr>
                  <w:rFonts w:ascii="Calibri Light" w:hAnsi="Calibri Light" w:cs="Calibri Light"/>
                  <w:color w:val="auto"/>
                  <w:sz w:val="28"/>
                  <w:szCs w:val="28"/>
                  <w:lang w:val="en-GB"/>
                </w:rPr>
                <w:t>..</w:t>
              </w:r>
              <w:r w:rsidR="00574BD1" w:rsidRPr="003678B8">
                <w:rPr>
                  <w:rFonts w:ascii="Calibri Light" w:hAnsi="Calibri Light" w:cs="Calibri Light"/>
                  <w:noProof/>
                  <w:color w:val="auto"/>
                  <w:sz w:val="28"/>
                  <w:szCs w:val="28"/>
                  <w:lang w:val="en-GB"/>
                </w:rPr>
                <w:t>1</w:t>
              </w:r>
            </w:p>
            <w:p w14:paraId="6C9ADC32" w14:textId="567D440E" w:rsidR="00094968" w:rsidRPr="003678B8" w:rsidRDefault="00094968" w:rsidP="00094968">
              <w:pPr>
                <w:rPr>
                  <w:rFonts w:ascii="Calibri Light" w:hAnsi="Calibri Light" w:cs="Calibri Light"/>
                  <w:color w:val="auto"/>
                  <w:sz w:val="28"/>
                  <w:szCs w:val="28"/>
                  <w:lang w:val="en-GB"/>
                </w:rPr>
              </w:pPr>
              <w:r w:rsidRPr="003678B8">
                <w:rPr>
                  <w:rFonts w:ascii="Calibri Light" w:hAnsi="Calibri Light" w:cs="Calibri Light"/>
                  <w:color w:val="auto"/>
                  <w:sz w:val="28"/>
                  <w:szCs w:val="28"/>
                  <w:lang w:val="en-GB"/>
                </w:rPr>
                <w:t>Contents page ……………………………………………….……………</w:t>
              </w:r>
              <w:r w:rsidR="003E441D" w:rsidRPr="003678B8">
                <w:rPr>
                  <w:rFonts w:ascii="Calibri Light" w:hAnsi="Calibri Light" w:cs="Calibri Light"/>
                  <w:color w:val="auto"/>
                  <w:sz w:val="28"/>
                  <w:szCs w:val="28"/>
                  <w:lang w:val="en-GB"/>
                </w:rPr>
                <w:t>…………….</w:t>
              </w:r>
              <w:r w:rsidRPr="003678B8">
                <w:rPr>
                  <w:rFonts w:ascii="Calibri Light" w:hAnsi="Calibri Light" w:cs="Calibri Light"/>
                  <w:color w:val="auto"/>
                  <w:sz w:val="28"/>
                  <w:szCs w:val="28"/>
                  <w:lang w:val="en-GB"/>
                </w:rPr>
                <w:t>……………..</w:t>
              </w:r>
              <w:r w:rsidR="00574BD1" w:rsidRPr="003678B8">
                <w:rPr>
                  <w:rFonts w:ascii="Calibri Light" w:hAnsi="Calibri Light" w:cs="Calibri Light"/>
                  <w:color w:val="auto"/>
                  <w:sz w:val="28"/>
                  <w:szCs w:val="28"/>
                  <w:lang w:val="en-GB"/>
                </w:rPr>
                <w:t>2</w:t>
              </w:r>
            </w:p>
            <w:p w14:paraId="0BFE64AD" w14:textId="4AF57748" w:rsidR="00094968" w:rsidRPr="003678B8" w:rsidRDefault="002E5CFD" w:rsidP="00094968">
              <w:pPr>
                <w:rPr>
                  <w:rFonts w:ascii="Calibri Light" w:hAnsi="Calibri Light" w:cs="Calibri Light"/>
                  <w:color w:val="auto"/>
                  <w:sz w:val="28"/>
                  <w:szCs w:val="28"/>
                  <w:lang w:val="en-GB"/>
                </w:rPr>
              </w:pPr>
              <w:r w:rsidRPr="003678B8">
                <w:rPr>
                  <w:rFonts w:ascii="Calibri Light" w:hAnsi="Calibri Light" w:cs="Calibri Light"/>
                  <w:color w:val="auto"/>
                  <w:sz w:val="28"/>
                  <w:szCs w:val="28"/>
                  <w:lang w:val="en-GB"/>
                </w:rPr>
                <w:t xml:space="preserve">Introduction </w:t>
              </w:r>
              <w:r w:rsidR="00094968" w:rsidRPr="003678B8">
                <w:rPr>
                  <w:rFonts w:ascii="Calibri Light" w:hAnsi="Calibri Light" w:cs="Calibri Light"/>
                  <w:color w:val="auto"/>
                  <w:sz w:val="28"/>
                  <w:szCs w:val="28"/>
                  <w:lang w:val="en-GB"/>
                </w:rPr>
                <w:t>……………</w:t>
              </w:r>
              <w:r w:rsidRPr="003678B8">
                <w:rPr>
                  <w:rFonts w:ascii="Calibri Light" w:hAnsi="Calibri Light" w:cs="Calibri Light"/>
                  <w:color w:val="auto"/>
                  <w:sz w:val="28"/>
                  <w:szCs w:val="28"/>
                  <w:lang w:val="en-GB"/>
                </w:rPr>
                <w:t>………………………..</w:t>
              </w:r>
              <w:r w:rsidR="00094968" w:rsidRPr="003678B8">
                <w:rPr>
                  <w:rFonts w:ascii="Calibri Light" w:hAnsi="Calibri Light" w:cs="Calibri Light"/>
                  <w:color w:val="auto"/>
                  <w:sz w:val="28"/>
                  <w:szCs w:val="28"/>
                  <w:lang w:val="en-GB"/>
                </w:rPr>
                <w:t>…………………..</w:t>
              </w:r>
              <w:r w:rsidR="003E441D" w:rsidRPr="003678B8">
                <w:rPr>
                  <w:rFonts w:ascii="Calibri Light" w:hAnsi="Calibri Light" w:cs="Calibri Light"/>
                  <w:color w:val="auto"/>
                  <w:sz w:val="28"/>
                  <w:szCs w:val="28"/>
                  <w:lang w:val="en-GB"/>
                </w:rPr>
                <w:t>…………….</w:t>
              </w:r>
              <w:r w:rsidRPr="003678B8">
                <w:rPr>
                  <w:rFonts w:ascii="Calibri Light" w:hAnsi="Calibri Light" w:cs="Calibri Light"/>
                  <w:color w:val="auto"/>
                  <w:sz w:val="28"/>
                  <w:szCs w:val="28"/>
                  <w:lang w:val="en-GB"/>
                </w:rPr>
                <w:t>…………………</w:t>
              </w:r>
              <w:r w:rsidR="00094968" w:rsidRPr="003678B8">
                <w:rPr>
                  <w:rFonts w:ascii="Calibri Light" w:hAnsi="Calibri Light" w:cs="Calibri Light"/>
                  <w:color w:val="auto"/>
                  <w:sz w:val="28"/>
                  <w:szCs w:val="28"/>
                  <w:lang w:val="en-GB"/>
                </w:rPr>
                <w:t>..</w:t>
              </w:r>
              <w:r w:rsidR="00574BD1" w:rsidRPr="003678B8">
                <w:rPr>
                  <w:rFonts w:ascii="Calibri Light" w:hAnsi="Calibri Light" w:cs="Calibri Light"/>
                  <w:color w:val="auto"/>
                  <w:sz w:val="28"/>
                  <w:szCs w:val="28"/>
                  <w:lang w:val="en-GB"/>
                </w:rPr>
                <w:t>3</w:t>
              </w:r>
            </w:p>
            <w:p w14:paraId="7CEB1ECA" w14:textId="72B34516" w:rsidR="005D319F" w:rsidRPr="002E52E3" w:rsidRDefault="000648EB" w:rsidP="00094968">
              <w:pPr>
                <w:rPr>
                  <w:rFonts w:ascii="Calibri Light" w:hAnsi="Calibri Light" w:cs="Calibri Light"/>
                  <w:noProof/>
                  <w:color w:val="auto"/>
                  <w:sz w:val="28"/>
                  <w:szCs w:val="28"/>
                </w:rPr>
              </w:pPr>
              <w:r w:rsidRPr="002E52E3">
                <w:rPr>
                  <w:rFonts w:ascii="Calibri Light" w:hAnsi="Calibri Light" w:cs="Calibri Light"/>
                  <w:noProof/>
                  <w:color w:val="auto"/>
                  <w:sz w:val="28"/>
                  <w:szCs w:val="28"/>
                </w:rPr>
                <w:t xml:space="preserve">Critical </w:t>
              </w:r>
              <w:r w:rsidR="00371026" w:rsidRPr="002E52E3">
                <w:rPr>
                  <w:rFonts w:ascii="Calibri Light" w:hAnsi="Calibri Light" w:cs="Calibri Light"/>
                  <w:noProof/>
                  <w:color w:val="auto"/>
                  <w:sz w:val="28"/>
                  <w:szCs w:val="28"/>
                </w:rPr>
                <w:t>evaluate what issues should be considered by Delta X when developing an operations strategy ……………………………………………………</w:t>
              </w:r>
              <w:r w:rsidR="005D319F" w:rsidRPr="002E52E3">
                <w:rPr>
                  <w:rFonts w:ascii="Calibri Light" w:hAnsi="Calibri Light" w:cs="Calibri Light"/>
                  <w:noProof/>
                  <w:color w:val="auto"/>
                  <w:sz w:val="28"/>
                  <w:szCs w:val="28"/>
                </w:rPr>
                <w:t>………5</w:t>
              </w:r>
            </w:p>
            <w:p w14:paraId="1E21579A" w14:textId="507475F4" w:rsidR="00094968" w:rsidRPr="002E52E3" w:rsidRDefault="004B4519" w:rsidP="00094968">
              <w:pPr>
                <w:rPr>
                  <w:rFonts w:ascii="Calibri Light" w:hAnsi="Calibri Light" w:cs="Calibri Light"/>
                  <w:noProof/>
                  <w:color w:val="auto"/>
                  <w:sz w:val="28"/>
                  <w:szCs w:val="28"/>
                </w:rPr>
              </w:pPr>
              <w:r w:rsidRPr="002E52E3">
                <w:rPr>
                  <w:rFonts w:ascii="Calibri Light" w:hAnsi="Calibri Light" w:cs="Calibri Light"/>
                  <w:noProof/>
                  <w:color w:val="auto"/>
                  <w:sz w:val="28"/>
                  <w:szCs w:val="28"/>
                </w:rPr>
                <w:t>References</w:t>
              </w:r>
              <w:r w:rsidR="00094968" w:rsidRPr="002E52E3">
                <w:rPr>
                  <w:rFonts w:ascii="Calibri Light" w:hAnsi="Calibri Light" w:cs="Calibri Light"/>
                  <w:noProof/>
                  <w:color w:val="auto"/>
                  <w:sz w:val="28"/>
                  <w:szCs w:val="28"/>
                </w:rPr>
                <w:t>……………………………………………………………………………………………</w:t>
              </w:r>
              <w:r w:rsidR="00376C09">
                <w:rPr>
                  <w:rFonts w:ascii="Calibri Light" w:hAnsi="Calibri Light" w:cs="Calibri Light"/>
                  <w:noProof/>
                  <w:color w:val="auto"/>
                  <w:sz w:val="28"/>
                  <w:szCs w:val="28"/>
                </w:rPr>
                <w:t>...14</w:t>
              </w:r>
            </w:p>
            <w:p w14:paraId="2ED0EC1F" w14:textId="77777777" w:rsidR="006B5176" w:rsidRPr="002E52E3" w:rsidRDefault="006B5176" w:rsidP="00094968">
              <w:pPr>
                <w:rPr>
                  <w:rFonts w:ascii="Calibri Light" w:hAnsi="Calibri Light" w:cs="Calibri Light"/>
                  <w:noProof/>
                  <w:color w:val="auto"/>
                  <w:sz w:val="28"/>
                  <w:szCs w:val="28"/>
                </w:rPr>
              </w:pPr>
            </w:p>
            <w:p w14:paraId="002A7083" w14:textId="77777777" w:rsidR="00094968" w:rsidRPr="002E52E3" w:rsidRDefault="00094968" w:rsidP="00094968">
              <w:pPr>
                <w:rPr>
                  <w:rFonts w:ascii="Calibri Light" w:hAnsi="Calibri Light" w:cs="Calibri Light"/>
                  <w:noProof/>
                  <w:color w:val="auto"/>
                  <w:sz w:val="28"/>
                  <w:szCs w:val="28"/>
                </w:rPr>
              </w:pPr>
            </w:p>
            <w:p w14:paraId="772B0297" w14:textId="77777777" w:rsidR="00094968" w:rsidRPr="002E52E3" w:rsidRDefault="009005DC" w:rsidP="00094968">
              <w:pPr>
                <w:rPr>
                  <w:rFonts w:ascii="Calibri Light" w:hAnsi="Calibri Light" w:cs="Calibri Light"/>
                  <w:noProof/>
                  <w:color w:val="auto"/>
                  <w:sz w:val="28"/>
                  <w:szCs w:val="28"/>
                </w:rPr>
              </w:pPr>
            </w:p>
          </w:sdtContent>
        </w:sdt>
        <w:p w14:paraId="480F531E" w14:textId="77777777" w:rsidR="00094968" w:rsidRPr="002E52E3" w:rsidRDefault="00094968" w:rsidP="00094968">
          <w:pPr>
            <w:rPr>
              <w:rFonts w:ascii="Calibri Light" w:hAnsi="Calibri Light" w:cs="Calibri Light"/>
              <w:color w:val="auto"/>
              <w:lang w:val="en-GB" w:eastAsia="en-GB"/>
            </w:rPr>
          </w:pPr>
        </w:p>
        <w:p w14:paraId="0EF47C4B" w14:textId="77777777" w:rsidR="00094968" w:rsidRPr="002E52E3" w:rsidRDefault="00094968" w:rsidP="00094968">
          <w:pPr>
            <w:rPr>
              <w:rFonts w:ascii="Calibri Light" w:hAnsi="Calibri Light" w:cs="Calibri Light"/>
              <w:color w:val="auto"/>
              <w:lang w:val="en-GB" w:eastAsia="en-GB"/>
            </w:rPr>
          </w:pPr>
        </w:p>
        <w:p w14:paraId="54510D48" w14:textId="77777777" w:rsidR="00094968" w:rsidRPr="002E52E3" w:rsidRDefault="00094968" w:rsidP="00094968">
          <w:pPr>
            <w:rPr>
              <w:rFonts w:ascii="Calibri Light" w:hAnsi="Calibri Light" w:cs="Calibri Light"/>
              <w:color w:val="auto"/>
              <w:lang w:val="en-GB" w:eastAsia="en-GB"/>
            </w:rPr>
          </w:pPr>
        </w:p>
        <w:p w14:paraId="44775A4C" w14:textId="77777777" w:rsidR="00094968" w:rsidRPr="002E52E3" w:rsidRDefault="00094968" w:rsidP="00C00A41">
          <w:pPr>
            <w:pStyle w:val="Heading2"/>
            <w:rPr>
              <w:rFonts w:ascii="Calibri Light" w:hAnsi="Calibri Light" w:cs="Calibri Light"/>
              <w:color w:val="auto"/>
              <w:sz w:val="20"/>
              <w:szCs w:val="20"/>
              <w:lang w:val="en-GB" w:eastAsia="en-GB"/>
            </w:rPr>
          </w:pPr>
        </w:p>
        <w:p w14:paraId="31CFF8F7" w14:textId="77777777" w:rsidR="00094968" w:rsidRPr="002E52E3" w:rsidRDefault="00094968" w:rsidP="00C00A41">
          <w:pPr>
            <w:pStyle w:val="Heading2"/>
            <w:rPr>
              <w:rFonts w:ascii="Calibri Light" w:hAnsi="Calibri Light" w:cs="Calibri Light"/>
              <w:b/>
              <w:noProof/>
              <w:color w:val="auto"/>
              <w:sz w:val="40"/>
              <w:szCs w:val="40"/>
              <w:lang w:val="en-GB" w:eastAsia="en-GB"/>
            </w:rPr>
          </w:pPr>
        </w:p>
        <w:p w14:paraId="128EF007" w14:textId="77777777" w:rsidR="00094968" w:rsidRPr="002E52E3" w:rsidRDefault="00094968" w:rsidP="00C00A41">
          <w:pPr>
            <w:pStyle w:val="Heading2"/>
            <w:rPr>
              <w:rFonts w:ascii="Calibri Light" w:hAnsi="Calibri Light" w:cs="Calibri Light"/>
              <w:b/>
              <w:noProof/>
              <w:color w:val="auto"/>
              <w:sz w:val="40"/>
              <w:szCs w:val="40"/>
              <w:lang w:val="en-GB" w:eastAsia="en-GB"/>
            </w:rPr>
          </w:pPr>
        </w:p>
        <w:p w14:paraId="109AFD49" w14:textId="77777777" w:rsidR="00094968" w:rsidRPr="002E52E3" w:rsidRDefault="00094968" w:rsidP="00C00A41">
          <w:pPr>
            <w:pStyle w:val="Heading2"/>
            <w:rPr>
              <w:rFonts w:ascii="Calibri Light" w:hAnsi="Calibri Light" w:cs="Calibri Light"/>
              <w:b/>
              <w:noProof/>
              <w:color w:val="auto"/>
              <w:sz w:val="40"/>
              <w:szCs w:val="40"/>
              <w:lang w:val="en-GB" w:eastAsia="en-GB"/>
            </w:rPr>
          </w:pPr>
        </w:p>
        <w:p w14:paraId="24F38A99" w14:textId="77777777" w:rsidR="00094968" w:rsidRPr="002E52E3" w:rsidRDefault="00094968" w:rsidP="00C00A41">
          <w:pPr>
            <w:pStyle w:val="Heading2"/>
            <w:rPr>
              <w:rFonts w:ascii="Calibri Light" w:hAnsi="Calibri Light" w:cs="Calibri Light"/>
              <w:b/>
              <w:noProof/>
              <w:color w:val="auto"/>
              <w:sz w:val="40"/>
              <w:szCs w:val="40"/>
              <w:lang w:val="en-GB" w:eastAsia="en-GB"/>
            </w:rPr>
          </w:pPr>
        </w:p>
        <w:p w14:paraId="2E18E873" w14:textId="77777777" w:rsidR="00094968" w:rsidRPr="002E52E3" w:rsidRDefault="00094968" w:rsidP="00C00A41">
          <w:pPr>
            <w:pStyle w:val="Heading2"/>
            <w:rPr>
              <w:rFonts w:ascii="Calibri Light" w:hAnsi="Calibri Light" w:cs="Calibri Light"/>
              <w:b/>
              <w:noProof/>
              <w:color w:val="auto"/>
              <w:sz w:val="40"/>
              <w:szCs w:val="40"/>
              <w:lang w:val="en-GB" w:eastAsia="en-GB"/>
            </w:rPr>
          </w:pPr>
        </w:p>
        <w:p w14:paraId="72539B44" w14:textId="77777777" w:rsidR="0023779B" w:rsidRPr="002E52E3" w:rsidRDefault="0023779B" w:rsidP="00A90998">
          <w:pPr>
            <w:pStyle w:val="Heading2"/>
            <w:rPr>
              <w:rFonts w:ascii="Calibri Light" w:hAnsi="Calibri Light" w:cs="Calibri Light"/>
              <w:b/>
              <w:noProof/>
              <w:color w:val="auto"/>
              <w:sz w:val="40"/>
              <w:szCs w:val="40"/>
              <w:lang w:val="en-GB" w:eastAsia="en-GB"/>
            </w:rPr>
          </w:pPr>
        </w:p>
        <w:p w14:paraId="0560DC55" w14:textId="77777777" w:rsidR="0023779B" w:rsidRPr="002E52E3" w:rsidRDefault="0023779B" w:rsidP="00A90998">
          <w:pPr>
            <w:pStyle w:val="Heading2"/>
            <w:rPr>
              <w:rFonts w:ascii="Calibri Light" w:hAnsi="Calibri Light" w:cs="Calibri Light"/>
              <w:b/>
              <w:noProof/>
              <w:color w:val="auto"/>
              <w:sz w:val="40"/>
              <w:szCs w:val="40"/>
              <w:lang w:val="en-GB" w:eastAsia="en-GB"/>
            </w:rPr>
          </w:pPr>
        </w:p>
        <w:p w14:paraId="433DD0D1" w14:textId="77777777" w:rsidR="004C0D0F" w:rsidRPr="002E52E3" w:rsidRDefault="004C0D0F" w:rsidP="00A90998">
          <w:pPr>
            <w:pStyle w:val="Heading2"/>
            <w:rPr>
              <w:rFonts w:ascii="Calibri Light" w:hAnsi="Calibri Light" w:cs="Calibri Light"/>
              <w:b/>
              <w:noProof/>
              <w:color w:val="auto"/>
              <w:sz w:val="40"/>
              <w:szCs w:val="40"/>
              <w:lang w:val="en-GB" w:eastAsia="en-GB"/>
            </w:rPr>
          </w:pPr>
        </w:p>
        <w:p w14:paraId="5ADF0FB8" w14:textId="77777777" w:rsidR="00371026" w:rsidRPr="002E52E3" w:rsidRDefault="00371026" w:rsidP="00F642B2">
          <w:pPr>
            <w:pStyle w:val="Heading2"/>
            <w:rPr>
              <w:rFonts w:ascii="Calibri Light" w:hAnsi="Calibri Light" w:cs="Calibri Light"/>
              <w:b/>
              <w:noProof/>
              <w:color w:val="auto"/>
              <w:lang w:val="en-GB" w:eastAsia="en-GB"/>
            </w:rPr>
          </w:pPr>
        </w:p>
        <w:p w14:paraId="055122AA" w14:textId="77777777" w:rsidR="00371026" w:rsidRPr="002E52E3" w:rsidRDefault="00371026" w:rsidP="00F642B2">
          <w:pPr>
            <w:pStyle w:val="Heading2"/>
            <w:rPr>
              <w:rFonts w:ascii="Calibri Light" w:hAnsi="Calibri Light" w:cs="Calibri Light"/>
              <w:b/>
              <w:noProof/>
              <w:color w:val="auto"/>
              <w:lang w:val="en-GB" w:eastAsia="en-GB"/>
            </w:rPr>
          </w:pPr>
        </w:p>
        <w:p w14:paraId="6D4F16AD" w14:textId="77777777" w:rsidR="001A423A" w:rsidRPr="002E52E3" w:rsidRDefault="001A423A" w:rsidP="00C173FD">
          <w:pPr>
            <w:pStyle w:val="Heading2"/>
            <w:rPr>
              <w:rFonts w:ascii="Calibri Light" w:hAnsi="Calibri Light" w:cs="Calibri Light"/>
              <w:b/>
              <w:noProof/>
              <w:color w:val="auto"/>
              <w:sz w:val="40"/>
              <w:szCs w:val="40"/>
              <w:lang w:val="en-GB" w:eastAsia="en-GB"/>
            </w:rPr>
          </w:pPr>
        </w:p>
        <w:p w14:paraId="413E6BA6" w14:textId="33F864F8" w:rsidR="00C173FD" w:rsidRDefault="002E5CFD" w:rsidP="00C173FD">
          <w:pPr>
            <w:pStyle w:val="Heading2"/>
            <w:rPr>
              <w:rFonts w:ascii="Calibri Light" w:hAnsi="Calibri Light" w:cs="Calibri Light"/>
              <w:b/>
              <w:noProof/>
              <w:color w:val="auto"/>
              <w:sz w:val="40"/>
              <w:szCs w:val="40"/>
              <w:lang w:val="en-GB" w:eastAsia="en-GB"/>
            </w:rPr>
          </w:pPr>
          <w:r w:rsidRPr="002E52E3">
            <w:rPr>
              <w:rFonts w:ascii="Calibri Light" w:hAnsi="Calibri Light" w:cs="Calibri Light"/>
              <w:b/>
              <w:noProof/>
              <w:color w:val="auto"/>
              <w:sz w:val="40"/>
              <w:szCs w:val="40"/>
              <w:lang w:val="en-GB" w:eastAsia="en-GB"/>
            </w:rPr>
            <w:lastRenderedPageBreak/>
            <w:t>Introduction</w:t>
          </w:r>
          <w:r w:rsidR="00A90998" w:rsidRPr="002E52E3">
            <w:rPr>
              <w:rFonts w:ascii="Calibri Light" w:hAnsi="Calibri Light" w:cs="Calibri Light"/>
              <w:b/>
              <w:noProof/>
              <w:color w:val="auto"/>
              <w:sz w:val="40"/>
              <w:szCs w:val="40"/>
              <w:lang w:val="en-GB" w:eastAsia="en-GB"/>
            </w:rPr>
            <w:t>.</w:t>
          </w:r>
        </w:p>
        <w:p w14:paraId="71B540CC" w14:textId="401161C9" w:rsidR="001851DC" w:rsidRPr="002E52E3" w:rsidRDefault="00DA32CF" w:rsidP="003640E5">
          <w:pPr>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 xml:space="preserve">To ensure companies are competitive within the industry sector and to ensure longevity of the company they need to have a clear long range plan, included in this is the company’s long term goal, an understanding of the market and how they can differentiate from its competitors </w:t>
          </w:r>
          <w:r w:rsidR="00150AFA" w:rsidRPr="002E52E3">
            <w:rPr>
              <w:rFonts w:ascii="Calibri Light" w:hAnsi="Calibri Light" w:cs="Calibri Light"/>
              <w:color w:val="auto"/>
              <w:sz w:val="28"/>
              <w:szCs w:val="28"/>
              <w:lang w:val="en-GB" w:eastAsia="en-GB"/>
            </w:rPr>
            <w:t xml:space="preserve">(O’Reilly, 2019). All other aspects, must support the long range plan failing that the company would pursue items that are deemed important by individuals which may not be resulting in the company falling into disarray </w:t>
          </w:r>
          <w:r w:rsidR="003640E5" w:rsidRPr="002E52E3">
            <w:rPr>
              <w:rFonts w:ascii="Calibri Light" w:hAnsi="Calibri Light" w:cs="Calibri Light"/>
              <w:color w:val="auto"/>
              <w:sz w:val="28"/>
              <w:szCs w:val="28"/>
              <w:lang w:val="en-GB" w:eastAsia="en-GB"/>
            </w:rPr>
            <w:t>(</w:t>
          </w:r>
          <w:r w:rsidR="00150AFA" w:rsidRPr="002E52E3">
            <w:rPr>
              <w:rFonts w:ascii="Calibri Light" w:hAnsi="Calibri Light" w:cs="Calibri Light"/>
              <w:color w:val="auto"/>
              <w:sz w:val="28"/>
              <w:szCs w:val="28"/>
              <w:lang w:val="en-GB" w:eastAsia="en-GB"/>
            </w:rPr>
            <w:t>O’</w:t>
          </w:r>
          <w:r w:rsidR="003640E5" w:rsidRPr="002E52E3">
            <w:rPr>
              <w:rFonts w:ascii="Calibri Light" w:hAnsi="Calibri Light" w:cs="Calibri Light"/>
              <w:color w:val="auto"/>
              <w:sz w:val="28"/>
              <w:szCs w:val="28"/>
              <w:lang w:val="en-GB" w:eastAsia="en-GB"/>
            </w:rPr>
            <w:t xml:space="preserve">Reilly, </w:t>
          </w:r>
          <w:r w:rsidR="00150AFA" w:rsidRPr="002E52E3">
            <w:rPr>
              <w:rFonts w:ascii="Calibri Light" w:hAnsi="Calibri Light" w:cs="Calibri Light"/>
              <w:color w:val="auto"/>
              <w:sz w:val="28"/>
              <w:szCs w:val="28"/>
              <w:lang w:val="en-GB" w:eastAsia="en-GB"/>
            </w:rPr>
            <w:t>2019).</w:t>
          </w:r>
          <w:r w:rsidR="003640E5" w:rsidRPr="002E52E3">
            <w:rPr>
              <w:rFonts w:ascii="Calibri Light" w:hAnsi="Calibri Light" w:cs="Calibri Light"/>
              <w:color w:val="auto"/>
              <w:sz w:val="28"/>
              <w:szCs w:val="28"/>
              <w:lang w:val="en-GB" w:eastAsia="en-GB"/>
            </w:rPr>
            <w:t xml:space="preserve"> </w:t>
          </w:r>
          <w:r w:rsidR="002F3E88" w:rsidRPr="002E52E3">
            <w:rPr>
              <w:rFonts w:ascii="Calibri Light" w:hAnsi="Calibri Light" w:cs="Calibri Light"/>
              <w:color w:val="auto"/>
              <w:sz w:val="28"/>
              <w:szCs w:val="28"/>
              <w:lang w:val="en-GB" w:eastAsia="en-GB"/>
            </w:rPr>
            <w:t>An analogy of a functioning successful business, is similar to a successful sports team and a good example of the importance of a cohesive plan or vision. Before the start of the sports game all members are aware of the plan</w:t>
          </w:r>
          <w:r w:rsidR="00A240EC">
            <w:rPr>
              <w:rFonts w:ascii="Calibri Light" w:hAnsi="Calibri Light" w:cs="Calibri Light"/>
              <w:color w:val="auto"/>
              <w:sz w:val="28"/>
              <w:szCs w:val="28"/>
              <w:lang w:val="en-GB" w:eastAsia="en-GB"/>
            </w:rPr>
            <w:t xml:space="preserve"> and </w:t>
          </w:r>
          <w:r w:rsidR="002F3E88" w:rsidRPr="002E52E3">
            <w:rPr>
              <w:rFonts w:ascii="Calibri Light" w:hAnsi="Calibri Light" w:cs="Calibri Light"/>
              <w:color w:val="auto"/>
              <w:sz w:val="28"/>
              <w:szCs w:val="28"/>
              <w:lang w:val="en-GB" w:eastAsia="en-GB"/>
            </w:rPr>
            <w:t>vision, each player must complete their role to support the strategy</w:t>
          </w:r>
          <w:r w:rsidR="00DD1907" w:rsidRPr="002E52E3">
            <w:rPr>
              <w:rFonts w:ascii="Calibri Light" w:hAnsi="Calibri Light" w:cs="Calibri Light"/>
              <w:color w:val="auto"/>
              <w:sz w:val="28"/>
              <w:szCs w:val="28"/>
              <w:lang w:val="en-GB" w:eastAsia="en-GB"/>
            </w:rPr>
            <w:t xml:space="preserve"> (O’Reilly, 2019).</w:t>
          </w:r>
          <w:r w:rsidR="002F3E88" w:rsidRPr="002E52E3">
            <w:rPr>
              <w:rFonts w:ascii="Calibri Light" w:hAnsi="Calibri Light" w:cs="Calibri Light"/>
              <w:color w:val="auto"/>
              <w:sz w:val="28"/>
              <w:szCs w:val="28"/>
              <w:lang w:val="en-GB" w:eastAsia="en-GB"/>
            </w:rPr>
            <w:t xml:space="preserve"> </w:t>
          </w:r>
          <w:r w:rsidR="003678B8" w:rsidRPr="002E52E3">
            <w:rPr>
              <w:rFonts w:ascii="Calibri Light" w:hAnsi="Calibri Light" w:cs="Calibri Light"/>
              <w:color w:val="auto"/>
              <w:sz w:val="28"/>
              <w:szCs w:val="28"/>
              <w:lang w:val="en-GB" w:eastAsia="en-GB"/>
            </w:rPr>
            <w:t>Such as, Rugby to prevent the opposition scoring tries the strategy is to deny the opposition on having the ball. Therefore, the team keeps the ball in possession as much as possible, its key all the team would join together and follow this through as if only half of the team did this the result would be catastrophic (O’Reilly, 2019).</w:t>
          </w:r>
          <w:r w:rsidR="00A240EC">
            <w:rPr>
              <w:rFonts w:ascii="Calibri Light" w:hAnsi="Calibri Light" w:cs="Calibri Light"/>
              <w:color w:val="auto"/>
              <w:sz w:val="28"/>
              <w:szCs w:val="28"/>
              <w:lang w:val="en-GB" w:eastAsia="en-GB"/>
            </w:rPr>
            <w:t>Moreover, c</w:t>
          </w:r>
          <w:r w:rsidR="00C173FD" w:rsidRPr="002E52E3">
            <w:rPr>
              <w:rFonts w:ascii="Calibri Light" w:hAnsi="Calibri Light" w:cs="Calibri Light"/>
              <w:color w:val="auto"/>
              <w:sz w:val="28"/>
              <w:szCs w:val="28"/>
              <w:lang w:val="en-GB" w:eastAsia="en-GB"/>
            </w:rPr>
            <w:t>ompetition throughout all industries is severe</w:t>
          </w:r>
          <w:r w:rsidR="00A240EC">
            <w:rPr>
              <w:rFonts w:ascii="Calibri Light" w:hAnsi="Calibri Light" w:cs="Calibri Light"/>
              <w:color w:val="auto"/>
              <w:sz w:val="28"/>
              <w:szCs w:val="28"/>
              <w:lang w:val="en-GB" w:eastAsia="en-GB"/>
            </w:rPr>
            <w:t xml:space="preserve">ly </w:t>
          </w:r>
          <w:r w:rsidR="00C173FD" w:rsidRPr="002E52E3">
            <w:rPr>
              <w:rFonts w:ascii="Calibri Light" w:hAnsi="Calibri Light" w:cs="Calibri Light"/>
              <w:color w:val="auto"/>
              <w:sz w:val="28"/>
              <w:szCs w:val="28"/>
              <w:lang w:val="en-GB" w:eastAsia="en-GB"/>
            </w:rPr>
            <w:t>and extremely challenging, resulting in companies choosing to remain in business rather than growing. For companies to grow, they must operate with efficiency and effective</w:t>
          </w:r>
          <w:r w:rsidR="00A240EC">
            <w:rPr>
              <w:rFonts w:ascii="Calibri Light" w:hAnsi="Calibri Light" w:cs="Calibri Light"/>
              <w:color w:val="auto"/>
              <w:sz w:val="28"/>
              <w:szCs w:val="28"/>
              <w:lang w:val="en-GB" w:eastAsia="en-GB"/>
            </w:rPr>
            <w:t>ness</w:t>
          </w:r>
          <w:r w:rsidR="00C173FD" w:rsidRPr="002E52E3">
            <w:rPr>
              <w:rFonts w:ascii="Calibri Light" w:hAnsi="Calibri Light" w:cs="Calibri Light"/>
              <w:color w:val="auto"/>
              <w:sz w:val="28"/>
              <w:szCs w:val="28"/>
              <w:lang w:val="en-GB" w:eastAsia="en-GB"/>
            </w:rPr>
            <w:t xml:space="preserve"> (</w:t>
          </w:r>
          <w:r w:rsidR="00C173FD" w:rsidRPr="002E52E3">
            <w:rPr>
              <w:rFonts w:ascii="Calibri Light" w:hAnsi="Calibri Light" w:cs="Calibri Light"/>
              <w:color w:val="auto"/>
              <w:sz w:val="28"/>
              <w:szCs w:val="28"/>
            </w:rPr>
            <w:t>Prasad</w:t>
          </w:r>
          <w:r w:rsidR="00433C70" w:rsidRPr="002E52E3">
            <w:rPr>
              <w:rFonts w:ascii="Calibri Light" w:hAnsi="Calibri Light" w:cs="Calibri Light"/>
              <w:color w:val="auto"/>
              <w:sz w:val="28"/>
              <w:szCs w:val="28"/>
            </w:rPr>
            <w:t xml:space="preserve"> </w:t>
          </w:r>
          <w:proofErr w:type="spellStart"/>
          <w:r w:rsidR="00433C70" w:rsidRPr="002E52E3">
            <w:rPr>
              <w:rFonts w:ascii="Calibri Light" w:hAnsi="Calibri Light" w:cs="Calibri Light"/>
              <w:color w:val="auto"/>
              <w:sz w:val="28"/>
              <w:szCs w:val="28"/>
            </w:rPr>
            <w:t>Dr</w:t>
          </w:r>
          <w:proofErr w:type="spellEnd"/>
          <w:r w:rsidR="00C173FD" w:rsidRPr="002E52E3">
            <w:rPr>
              <w:rFonts w:ascii="Calibri Light" w:hAnsi="Calibri Light" w:cs="Calibri Light"/>
              <w:color w:val="auto"/>
              <w:sz w:val="28"/>
              <w:szCs w:val="28"/>
            </w:rPr>
            <w:t>, 2017)</w:t>
          </w:r>
          <w:r w:rsidR="00C173FD" w:rsidRPr="002E52E3">
            <w:rPr>
              <w:rFonts w:ascii="Calibri Light" w:hAnsi="Calibri Light" w:cs="Calibri Light"/>
              <w:color w:val="auto"/>
              <w:sz w:val="28"/>
              <w:szCs w:val="28"/>
              <w:lang w:val="en-GB" w:eastAsia="en-GB"/>
            </w:rPr>
            <w:t xml:space="preserve">. </w:t>
          </w:r>
          <w:r w:rsidR="00A240EC">
            <w:rPr>
              <w:rFonts w:ascii="Calibri Light" w:hAnsi="Calibri Light" w:cs="Calibri Light"/>
              <w:color w:val="auto"/>
              <w:sz w:val="28"/>
              <w:szCs w:val="28"/>
              <w:lang w:val="en-GB" w:eastAsia="en-GB"/>
            </w:rPr>
            <w:t>Also, b</w:t>
          </w:r>
          <w:r w:rsidR="00C173FD" w:rsidRPr="002E52E3">
            <w:rPr>
              <w:rFonts w:ascii="Calibri Light" w:hAnsi="Calibri Light" w:cs="Calibri Light"/>
              <w:color w:val="auto"/>
              <w:sz w:val="28"/>
              <w:szCs w:val="28"/>
              <w:lang w:val="en-GB" w:eastAsia="en-GB"/>
            </w:rPr>
            <w:t xml:space="preserve">usiness planning needs to be based on the </w:t>
          </w:r>
          <w:r w:rsidR="00FA46B9" w:rsidRPr="002E52E3">
            <w:rPr>
              <w:rFonts w:ascii="Calibri Light" w:hAnsi="Calibri Light" w:cs="Calibri Light"/>
              <w:color w:val="auto"/>
              <w:sz w:val="28"/>
              <w:szCs w:val="28"/>
              <w:lang w:val="en-GB" w:eastAsia="en-GB"/>
            </w:rPr>
            <w:t>company’s</w:t>
          </w:r>
          <w:r w:rsidR="00C173FD" w:rsidRPr="002E52E3">
            <w:rPr>
              <w:rFonts w:ascii="Calibri Light" w:hAnsi="Calibri Light" w:cs="Calibri Light"/>
              <w:color w:val="auto"/>
              <w:sz w:val="28"/>
              <w:szCs w:val="28"/>
              <w:lang w:val="en-GB" w:eastAsia="en-GB"/>
            </w:rPr>
            <w:t xml:space="preserve"> strengths</w:t>
          </w:r>
          <w:r w:rsidR="00FA46B9" w:rsidRPr="002E52E3">
            <w:rPr>
              <w:rFonts w:ascii="Calibri Light" w:hAnsi="Calibri Light" w:cs="Calibri Light"/>
              <w:color w:val="auto"/>
              <w:sz w:val="28"/>
              <w:szCs w:val="28"/>
              <w:lang w:val="en-GB" w:eastAsia="en-GB"/>
            </w:rPr>
            <w:t xml:space="preserve"> and a series of functional strategies, such as </w:t>
          </w:r>
          <w:r w:rsidR="00A240EC">
            <w:rPr>
              <w:rFonts w:ascii="Calibri Light" w:hAnsi="Calibri Light" w:cs="Calibri Light"/>
              <w:color w:val="auto"/>
              <w:sz w:val="28"/>
              <w:szCs w:val="28"/>
              <w:lang w:val="en-GB" w:eastAsia="en-GB"/>
            </w:rPr>
            <w:t>Research and Development (</w:t>
          </w:r>
          <w:r w:rsidR="00FA46B9" w:rsidRPr="002E52E3">
            <w:rPr>
              <w:rFonts w:ascii="Calibri Light" w:hAnsi="Calibri Light" w:cs="Calibri Light"/>
              <w:color w:val="auto"/>
              <w:sz w:val="28"/>
              <w:szCs w:val="28"/>
              <w:lang w:val="en-GB" w:eastAsia="en-GB"/>
            </w:rPr>
            <w:t>R&amp;D</w:t>
          </w:r>
          <w:r w:rsidR="00A240EC">
            <w:rPr>
              <w:rFonts w:ascii="Calibri Light" w:hAnsi="Calibri Light" w:cs="Calibri Light"/>
              <w:color w:val="auto"/>
              <w:sz w:val="28"/>
              <w:szCs w:val="28"/>
              <w:lang w:val="en-GB" w:eastAsia="en-GB"/>
            </w:rPr>
            <w:t>)</w:t>
          </w:r>
          <w:r w:rsidR="00FA46B9" w:rsidRPr="002E52E3">
            <w:rPr>
              <w:rFonts w:ascii="Calibri Light" w:hAnsi="Calibri Light" w:cs="Calibri Light"/>
              <w:color w:val="auto"/>
              <w:sz w:val="28"/>
              <w:szCs w:val="28"/>
              <w:lang w:val="en-GB" w:eastAsia="en-GB"/>
            </w:rPr>
            <w:t>, marketing</w:t>
          </w:r>
          <w:r w:rsidR="00433C70" w:rsidRPr="002E52E3">
            <w:rPr>
              <w:rFonts w:ascii="Calibri Light" w:hAnsi="Calibri Light" w:cs="Calibri Light"/>
              <w:color w:val="auto"/>
              <w:sz w:val="28"/>
              <w:szCs w:val="28"/>
              <w:lang w:val="en-GB" w:eastAsia="en-GB"/>
            </w:rPr>
            <w:t>, finance and HR (</w:t>
          </w:r>
          <w:r w:rsidR="00433C70" w:rsidRPr="002E52E3">
            <w:rPr>
              <w:rFonts w:ascii="Calibri Light" w:hAnsi="Calibri Light" w:cs="Calibri Light"/>
              <w:color w:val="auto"/>
              <w:sz w:val="28"/>
              <w:szCs w:val="28"/>
            </w:rPr>
            <w:t xml:space="preserve">Prasad </w:t>
          </w:r>
          <w:proofErr w:type="spellStart"/>
          <w:r w:rsidR="00433C70" w:rsidRPr="002E52E3">
            <w:rPr>
              <w:rFonts w:ascii="Calibri Light" w:hAnsi="Calibri Light" w:cs="Calibri Light"/>
              <w:color w:val="auto"/>
              <w:sz w:val="28"/>
              <w:szCs w:val="28"/>
            </w:rPr>
            <w:t>Dr</w:t>
          </w:r>
          <w:proofErr w:type="spellEnd"/>
          <w:r w:rsidR="00433C70" w:rsidRPr="002E52E3">
            <w:rPr>
              <w:rFonts w:ascii="Calibri Light" w:hAnsi="Calibri Light" w:cs="Calibri Light"/>
              <w:color w:val="auto"/>
              <w:sz w:val="28"/>
              <w:szCs w:val="28"/>
            </w:rPr>
            <w:t>, 2017)</w:t>
          </w:r>
          <w:r w:rsidR="00433C70" w:rsidRPr="002E52E3">
            <w:rPr>
              <w:rFonts w:ascii="Calibri Light" w:hAnsi="Calibri Light" w:cs="Calibri Light"/>
              <w:color w:val="auto"/>
              <w:sz w:val="28"/>
              <w:szCs w:val="28"/>
              <w:lang w:val="en-GB" w:eastAsia="en-GB"/>
            </w:rPr>
            <w:t xml:space="preserve">. </w:t>
          </w:r>
        </w:p>
        <w:p w14:paraId="162179BC" w14:textId="5FDD2302" w:rsidR="00AE6945" w:rsidRPr="002E52E3" w:rsidRDefault="000478F1" w:rsidP="00AE6945">
          <w:pPr>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 xml:space="preserve">An Operation strategy is a </w:t>
          </w:r>
          <w:r w:rsidR="00A240EC" w:rsidRPr="002E52E3">
            <w:rPr>
              <w:rFonts w:ascii="Calibri Light" w:hAnsi="Calibri Light" w:cs="Calibri Light"/>
              <w:color w:val="auto"/>
              <w:sz w:val="28"/>
              <w:szCs w:val="28"/>
              <w:lang w:val="en-GB" w:eastAsia="en-GB"/>
            </w:rPr>
            <w:t>long-range</w:t>
          </w:r>
          <w:r w:rsidRPr="002E52E3">
            <w:rPr>
              <w:rFonts w:ascii="Calibri Light" w:hAnsi="Calibri Light" w:cs="Calibri Light"/>
              <w:color w:val="auto"/>
              <w:sz w:val="28"/>
              <w:szCs w:val="28"/>
              <w:lang w:val="en-GB" w:eastAsia="en-GB"/>
            </w:rPr>
            <w:t xml:space="preserve"> plan, for all functions who specify the design and resources to support the business strategy (O’Reilly, 2019).</w:t>
          </w:r>
          <w:r w:rsidR="00AE6945" w:rsidRPr="002E52E3">
            <w:rPr>
              <w:rFonts w:ascii="Calibri Light" w:hAnsi="Calibri Light" w:cs="Calibri Light"/>
              <w:color w:val="auto"/>
              <w:sz w:val="28"/>
              <w:szCs w:val="28"/>
              <w:lang w:val="en-GB" w:eastAsia="en-GB"/>
            </w:rPr>
            <w:t xml:space="preserve"> </w:t>
          </w:r>
          <w:r w:rsidR="00AE6945" w:rsidRPr="002E52E3">
            <w:rPr>
              <w:rFonts w:ascii="Calibri Light" w:hAnsi="Calibri Light" w:cs="Calibri Light"/>
              <w:color w:val="auto"/>
              <w:sz w:val="28"/>
              <w:szCs w:val="28"/>
            </w:rPr>
            <w:t xml:space="preserve">However, companies in the same industry section, may have </w:t>
          </w:r>
          <w:r w:rsidR="00A240EC">
            <w:rPr>
              <w:rFonts w:ascii="Calibri Light" w:hAnsi="Calibri Light" w:cs="Calibri Light"/>
              <w:color w:val="auto"/>
              <w:sz w:val="28"/>
              <w:szCs w:val="28"/>
            </w:rPr>
            <w:t xml:space="preserve">a </w:t>
          </w:r>
          <w:r w:rsidR="00AE6945" w:rsidRPr="002E52E3">
            <w:rPr>
              <w:rFonts w:ascii="Calibri Light" w:hAnsi="Calibri Light" w:cs="Calibri Light"/>
              <w:color w:val="auto"/>
              <w:sz w:val="28"/>
              <w:szCs w:val="28"/>
            </w:rPr>
            <w:t xml:space="preserve">different operations strategy. An example of this is within the aviation business, </w:t>
          </w:r>
          <w:r w:rsidR="00A240EC">
            <w:rPr>
              <w:rFonts w:ascii="Calibri Light" w:hAnsi="Calibri Light" w:cs="Calibri Light"/>
              <w:color w:val="auto"/>
              <w:sz w:val="28"/>
              <w:szCs w:val="28"/>
            </w:rPr>
            <w:t>as</w:t>
          </w:r>
          <w:r w:rsidR="00AE6945" w:rsidRPr="002E52E3">
            <w:rPr>
              <w:rFonts w:ascii="Calibri Light" w:hAnsi="Calibri Light" w:cs="Calibri Light"/>
              <w:color w:val="auto"/>
              <w:sz w:val="28"/>
              <w:szCs w:val="28"/>
            </w:rPr>
            <w:t xml:space="preserve"> Southwest airlines are a budget airline </w:t>
          </w:r>
          <w:r w:rsidR="00A240EC">
            <w:rPr>
              <w:rFonts w:ascii="Calibri Light" w:hAnsi="Calibri Light" w:cs="Calibri Light"/>
              <w:color w:val="auto"/>
              <w:sz w:val="28"/>
              <w:szCs w:val="28"/>
            </w:rPr>
            <w:t xml:space="preserve">and </w:t>
          </w:r>
          <w:r w:rsidR="00AE6945" w:rsidRPr="002E52E3">
            <w:rPr>
              <w:rFonts w:ascii="Calibri Light" w:hAnsi="Calibri Light" w:cs="Calibri Light"/>
              <w:color w:val="auto"/>
              <w:sz w:val="28"/>
              <w:szCs w:val="28"/>
            </w:rPr>
            <w:t xml:space="preserve">therefore their strategy is very cost competitive </w:t>
          </w:r>
          <w:r w:rsidR="00A240EC">
            <w:rPr>
              <w:rFonts w:ascii="Calibri Light" w:hAnsi="Calibri Light" w:cs="Calibri Light"/>
              <w:color w:val="auto"/>
              <w:sz w:val="28"/>
              <w:szCs w:val="28"/>
            </w:rPr>
            <w:t xml:space="preserve">and highly </w:t>
          </w:r>
          <w:r w:rsidR="00AE6945" w:rsidRPr="002E52E3">
            <w:rPr>
              <w:rFonts w:ascii="Calibri Light" w:hAnsi="Calibri Light" w:cs="Calibri Light"/>
              <w:color w:val="auto"/>
              <w:sz w:val="28"/>
              <w:szCs w:val="28"/>
            </w:rPr>
            <w:t xml:space="preserve">conscious </w:t>
          </w:r>
          <w:r w:rsidR="00AE6945" w:rsidRPr="002E52E3">
            <w:rPr>
              <w:rFonts w:ascii="Calibri Light" w:hAnsi="Calibri Light" w:cs="Calibri Light"/>
              <w:color w:val="auto"/>
              <w:sz w:val="28"/>
              <w:szCs w:val="28"/>
              <w:lang w:val="en-GB" w:eastAsia="en-GB"/>
            </w:rPr>
            <w:t>(O’Reilly, 2019).</w:t>
          </w:r>
          <w:r w:rsidR="00AE6945" w:rsidRPr="002E52E3">
            <w:rPr>
              <w:rFonts w:ascii="Calibri Light" w:hAnsi="Calibri Light" w:cs="Calibri Light"/>
              <w:color w:val="auto"/>
              <w:sz w:val="28"/>
              <w:szCs w:val="28"/>
            </w:rPr>
            <w:t xml:space="preserve"> </w:t>
          </w:r>
          <w:r w:rsidR="00A240EC">
            <w:rPr>
              <w:rFonts w:ascii="Calibri Light" w:hAnsi="Calibri Light" w:cs="Calibri Light"/>
              <w:color w:val="auto"/>
              <w:sz w:val="28"/>
              <w:szCs w:val="28"/>
            </w:rPr>
            <w:t>For all</w:t>
          </w:r>
          <w:r w:rsidR="00AE6945" w:rsidRPr="002E52E3">
            <w:rPr>
              <w:rFonts w:ascii="Calibri Light" w:hAnsi="Calibri Light" w:cs="Calibri Light"/>
              <w:color w:val="auto"/>
              <w:sz w:val="28"/>
              <w:szCs w:val="28"/>
            </w:rPr>
            <w:t xml:space="preserve"> members within Southwest airlines</w:t>
          </w:r>
          <w:r w:rsidR="00A240EC">
            <w:rPr>
              <w:rFonts w:ascii="Calibri Light" w:hAnsi="Calibri Light" w:cs="Calibri Light"/>
              <w:color w:val="auto"/>
              <w:sz w:val="28"/>
              <w:szCs w:val="28"/>
            </w:rPr>
            <w:t xml:space="preserve"> are aware and understand</w:t>
          </w:r>
          <w:r w:rsidR="00AE6945" w:rsidRPr="002E52E3">
            <w:rPr>
              <w:rFonts w:ascii="Calibri Light" w:hAnsi="Calibri Light" w:cs="Calibri Light"/>
              <w:color w:val="auto"/>
              <w:sz w:val="28"/>
              <w:szCs w:val="28"/>
            </w:rPr>
            <w:t xml:space="preserve"> their strategy is based on saving</w:t>
          </w:r>
          <w:r w:rsidR="00A240EC">
            <w:rPr>
              <w:rFonts w:ascii="Calibri Light" w:hAnsi="Calibri Light" w:cs="Calibri Light"/>
              <w:color w:val="auto"/>
              <w:sz w:val="28"/>
              <w:szCs w:val="28"/>
            </w:rPr>
            <w:t xml:space="preserve"> or </w:t>
          </w:r>
          <w:r w:rsidR="00AE6945" w:rsidRPr="002E52E3">
            <w:rPr>
              <w:rFonts w:ascii="Calibri Light" w:hAnsi="Calibri Light" w:cs="Calibri Light"/>
              <w:color w:val="auto"/>
              <w:sz w:val="28"/>
              <w:szCs w:val="28"/>
            </w:rPr>
            <w:t>removing cost from the business. Southwest airlines offer low cost fares to their customers who are very cost sensitive. Where</w:t>
          </w:r>
          <w:r w:rsidR="00A240EC">
            <w:rPr>
              <w:rFonts w:ascii="Calibri Light" w:hAnsi="Calibri Light" w:cs="Calibri Light"/>
              <w:color w:val="auto"/>
              <w:sz w:val="28"/>
              <w:szCs w:val="28"/>
            </w:rPr>
            <w:t>as</w:t>
          </w:r>
          <w:r w:rsidR="00AE6945" w:rsidRPr="002E52E3">
            <w:rPr>
              <w:rFonts w:ascii="Calibri Light" w:hAnsi="Calibri Light" w:cs="Calibri Light"/>
              <w:color w:val="auto"/>
              <w:sz w:val="28"/>
              <w:szCs w:val="28"/>
            </w:rPr>
            <w:t xml:space="preserve"> Singapore airlines strategy is customer satisfaction to compete on their service level.</w:t>
          </w:r>
          <w:r w:rsidR="00A240EC">
            <w:rPr>
              <w:rFonts w:ascii="Calibri Light" w:hAnsi="Calibri Light" w:cs="Calibri Light"/>
              <w:color w:val="auto"/>
              <w:sz w:val="28"/>
              <w:szCs w:val="28"/>
            </w:rPr>
            <w:t xml:space="preserve"> A</w:t>
          </w:r>
          <w:r w:rsidR="00AE6945" w:rsidRPr="002E52E3">
            <w:rPr>
              <w:rFonts w:ascii="Calibri Light" w:hAnsi="Calibri Light" w:cs="Calibri Light"/>
              <w:color w:val="auto"/>
              <w:sz w:val="28"/>
              <w:szCs w:val="28"/>
            </w:rPr>
            <w:t xml:space="preserve">ll members from the pilot to the booking agent focus on customer service </w:t>
          </w:r>
          <w:r w:rsidR="00AE6945" w:rsidRPr="002E52E3">
            <w:rPr>
              <w:rFonts w:ascii="Calibri Light" w:hAnsi="Calibri Light" w:cs="Calibri Light"/>
              <w:color w:val="auto"/>
              <w:sz w:val="28"/>
              <w:szCs w:val="28"/>
            </w:rPr>
            <w:lastRenderedPageBreak/>
            <w:t xml:space="preserve">providing </w:t>
          </w:r>
          <w:r w:rsidR="00A240EC">
            <w:rPr>
              <w:rFonts w:ascii="Calibri Light" w:hAnsi="Calibri Light" w:cs="Calibri Light"/>
              <w:color w:val="auto"/>
              <w:sz w:val="28"/>
              <w:szCs w:val="28"/>
            </w:rPr>
            <w:t xml:space="preserve">the highest level of </w:t>
          </w:r>
          <w:r w:rsidR="00AE6945" w:rsidRPr="002E52E3">
            <w:rPr>
              <w:rFonts w:ascii="Calibri Light" w:hAnsi="Calibri Light" w:cs="Calibri Light"/>
              <w:color w:val="auto"/>
              <w:sz w:val="28"/>
              <w:szCs w:val="28"/>
            </w:rPr>
            <w:t>customer satisfaction, in addition Singapore airlines offer free drinks, meals provided by gourmet chefs, spacious</w:t>
          </w:r>
          <w:r w:rsidR="00A240EC">
            <w:rPr>
              <w:rFonts w:ascii="Calibri Light" w:hAnsi="Calibri Light" w:cs="Calibri Light"/>
              <w:color w:val="auto"/>
              <w:sz w:val="28"/>
              <w:szCs w:val="28"/>
            </w:rPr>
            <w:t xml:space="preserve"> and </w:t>
          </w:r>
          <w:r w:rsidR="00AE6945" w:rsidRPr="002E52E3">
            <w:rPr>
              <w:rFonts w:ascii="Calibri Light" w:hAnsi="Calibri Light" w:cs="Calibri Light"/>
              <w:color w:val="auto"/>
              <w:sz w:val="28"/>
              <w:szCs w:val="28"/>
            </w:rPr>
            <w:t xml:space="preserve">comfortable seating </w:t>
          </w:r>
          <w:r w:rsidR="00A240EC">
            <w:rPr>
              <w:rFonts w:ascii="Calibri Light" w:hAnsi="Calibri Light" w:cs="Calibri Light"/>
              <w:color w:val="auto"/>
              <w:sz w:val="28"/>
              <w:szCs w:val="28"/>
            </w:rPr>
            <w:t>to satisfy their customers</w:t>
          </w:r>
          <w:r w:rsidR="00AE6945" w:rsidRPr="002E52E3">
            <w:rPr>
              <w:rFonts w:ascii="Calibri Light" w:hAnsi="Calibri Light" w:cs="Calibri Light"/>
              <w:color w:val="auto"/>
              <w:sz w:val="28"/>
              <w:szCs w:val="28"/>
            </w:rPr>
            <w:t xml:space="preserve">. Both Southwest and Singapore airlines have grown and are </w:t>
          </w:r>
          <w:r w:rsidR="00A240EC">
            <w:rPr>
              <w:rFonts w:ascii="Calibri Light" w:hAnsi="Calibri Light" w:cs="Calibri Light"/>
              <w:color w:val="auto"/>
              <w:sz w:val="28"/>
              <w:szCs w:val="28"/>
            </w:rPr>
            <w:t>successful</w:t>
          </w:r>
          <w:r w:rsidR="00AE6945" w:rsidRPr="002E52E3">
            <w:rPr>
              <w:rFonts w:ascii="Calibri Light" w:hAnsi="Calibri Light" w:cs="Calibri Light"/>
              <w:color w:val="auto"/>
              <w:sz w:val="28"/>
              <w:szCs w:val="28"/>
            </w:rPr>
            <w:t xml:space="preserve"> airline</w:t>
          </w:r>
          <w:r w:rsidR="00A240EC">
            <w:rPr>
              <w:rFonts w:ascii="Calibri Light" w:hAnsi="Calibri Light" w:cs="Calibri Light"/>
              <w:color w:val="auto"/>
              <w:sz w:val="28"/>
              <w:szCs w:val="28"/>
            </w:rPr>
            <w:t>s</w:t>
          </w:r>
          <w:r w:rsidR="00AE6945" w:rsidRPr="002E52E3">
            <w:rPr>
              <w:rFonts w:ascii="Calibri Light" w:hAnsi="Calibri Light" w:cs="Calibri Light"/>
              <w:color w:val="auto"/>
              <w:sz w:val="28"/>
              <w:szCs w:val="28"/>
            </w:rPr>
            <w:t xml:space="preserve"> </w:t>
          </w:r>
          <w:r w:rsidR="00AE6945" w:rsidRPr="002E52E3">
            <w:rPr>
              <w:rFonts w:ascii="Calibri Light" w:hAnsi="Calibri Light" w:cs="Calibri Light"/>
              <w:color w:val="auto"/>
              <w:sz w:val="28"/>
              <w:szCs w:val="28"/>
              <w:lang w:val="en-GB" w:eastAsia="en-GB"/>
            </w:rPr>
            <w:t>(O’Reilly, 2019).</w:t>
          </w:r>
        </w:p>
        <w:p w14:paraId="12CCF706" w14:textId="0C6EA515" w:rsidR="008343E6" w:rsidRPr="002E52E3" w:rsidRDefault="00976B8E" w:rsidP="008343E6">
          <w:pPr>
            <w:rPr>
              <w:rFonts w:ascii="Calibri Light" w:hAnsi="Calibri Light" w:cs="Calibri Light"/>
              <w:color w:val="auto"/>
              <w:sz w:val="28"/>
              <w:szCs w:val="28"/>
            </w:rPr>
          </w:pPr>
          <w:r w:rsidRPr="002E52E3">
            <w:rPr>
              <w:rFonts w:ascii="Calibri Light" w:hAnsi="Calibri Light" w:cs="Calibri Light"/>
              <w:color w:val="auto"/>
              <w:sz w:val="28"/>
              <w:szCs w:val="28"/>
              <w:lang w:val="en-GB" w:eastAsia="en-GB"/>
            </w:rPr>
            <w:t>Therefore, the role of an Operations strategy is to provide a plan</w:t>
          </w:r>
          <w:r w:rsidR="00A240EC">
            <w:rPr>
              <w:rFonts w:ascii="Calibri Light" w:hAnsi="Calibri Light" w:cs="Calibri Light"/>
              <w:color w:val="auto"/>
              <w:sz w:val="28"/>
              <w:szCs w:val="28"/>
              <w:lang w:val="en-GB" w:eastAsia="en-GB"/>
            </w:rPr>
            <w:t xml:space="preserve"> and </w:t>
          </w:r>
          <w:r w:rsidRPr="002E52E3">
            <w:rPr>
              <w:rFonts w:ascii="Calibri Light" w:hAnsi="Calibri Light" w:cs="Calibri Light"/>
              <w:color w:val="auto"/>
              <w:sz w:val="28"/>
              <w:szCs w:val="28"/>
              <w:lang w:val="en-GB" w:eastAsia="en-GB"/>
            </w:rPr>
            <w:t>vision for all operation functions enabling the company to make the best use of its resources. The Operation strategy plan</w:t>
          </w:r>
          <w:r w:rsidR="00A240EC">
            <w:rPr>
              <w:rFonts w:ascii="Calibri Light" w:hAnsi="Calibri Light" w:cs="Calibri Light"/>
              <w:color w:val="auto"/>
              <w:sz w:val="28"/>
              <w:szCs w:val="28"/>
              <w:lang w:val="en-GB" w:eastAsia="en-GB"/>
            </w:rPr>
            <w:t xml:space="preserve"> and </w:t>
          </w:r>
          <w:r w:rsidRPr="002E52E3">
            <w:rPr>
              <w:rFonts w:ascii="Calibri Light" w:hAnsi="Calibri Light" w:cs="Calibri Light"/>
              <w:color w:val="auto"/>
              <w:sz w:val="28"/>
              <w:szCs w:val="28"/>
              <w:lang w:val="en-GB" w:eastAsia="en-GB"/>
            </w:rPr>
            <w:t>vision specifies the design and the use of resources that include location, size, facility, skills, use of new technology</w:t>
          </w:r>
          <w:r w:rsidR="00F04D9C" w:rsidRPr="002E52E3">
            <w:rPr>
              <w:rFonts w:ascii="Calibri Light" w:hAnsi="Calibri Light" w:cs="Calibri Light"/>
              <w:color w:val="auto"/>
              <w:sz w:val="28"/>
              <w:szCs w:val="28"/>
              <w:lang w:val="en-GB" w:eastAsia="en-GB"/>
            </w:rPr>
            <w:t xml:space="preserve">, </w:t>
          </w:r>
          <w:r w:rsidR="00A21F9F">
            <w:rPr>
              <w:rFonts w:ascii="Calibri Light" w:hAnsi="Calibri Light" w:cs="Calibri Light"/>
              <w:color w:val="auto"/>
              <w:sz w:val="28"/>
              <w:szCs w:val="28"/>
              <w:lang w:val="en-GB" w:eastAsia="en-GB"/>
            </w:rPr>
            <w:t>the</w:t>
          </w:r>
          <w:r w:rsidR="00A240EC">
            <w:rPr>
              <w:rFonts w:ascii="Calibri Light" w:hAnsi="Calibri Light" w:cs="Calibri Light"/>
              <w:color w:val="auto"/>
              <w:sz w:val="28"/>
              <w:szCs w:val="28"/>
              <w:lang w:val="en-GB" w:eastAsia="en-GB"/>
            </w:rPr>
            <w:t xml:space="preserve"> </w:t>
          </w:r>
          <w:r w:rsidR="00F04D9C" w:rsidRPr="002E52E3">
            <w:rPr>
              <w:rFonts w:ascii="Calibri Light" w:hAnsi="Calibri Light" w:cs="Calibri Light"/>
              <w:color w:val="auto"/>
              <w:sz w:val="28"/>
              <w:szCs w:val="28"/>
              <w:lang w:val="en-GB" w:eastAsia="en-GB"/>
            </w:rPr>
            <w:t>need for special processes, specialist equipment and quality control requirements (O’Reilly, 2019).</w:t>
          </w:r>
          <w:r w:rsidR="008343E6" w:rsidRPr="002E52E3">
            <w:rPr>
              <w:rFonts w:ascii="Calibri Light" w:hAnsi="Calibri Light" w:cs="Calibri Light"/>
              <w:color w:val="auto"/>
              <w:sz w:val="28"/>
              <w:szCs w:val="28"/>
              <w:lang w:val="en-GB" w:eastAsia="en-GB"/>
            </w:rPr>
            <w:t xml:space="preserve"> </w:t>
          </w:r>
          <w:r w:rsidR="008343E6" w:rsidRPr="002E52E3">
            <w:rPr>
              <w:rFonts w:ascii="Calibri Light" w:hAnsi="Calibri Light" w:cs="Calibri Light"/>
              <w:color w:val="auto"/>
              <w:sz w:val="28"/>
              <w:szCs w:val="28"/>
            </w:rPr>
            <w:t xml:space="preserve">Companies often misunderstand the difference between Operations efficiency and strategy. Operations efficiency is performing </w:t>
          </w:r>
          <w:r w:rsidR="00A240EC">
            <w:rPr>
              <w:rFonts w:ascii="Calibri Light" w:hAnsi="Calibri Light" w:cs="Calibri Light"/>
              <w:color w:val="auto"/>
              <w:sz w:val="28"/>
              <w:szCs w:val="28"/>
            </w:rPr>
            <w:t xml:space="preserve">the </w:t>
          </w:r>
          <w:r w:rsidR="008343E6" w:rsidRPr="002E52E3">
            <w:rPr>
              <w:rFonts w:ascii="Calibri Light" w:hAnsi="Calibri Light" w:cs="Calibri Light"/>
              <w:color w:val="auto"/>
              <w:sz w:val="28"/>
              <w:szCs w:val="28"/>
            </w:rPr>
            <w:t xml:space="preserve">operation very well, better than its competitors. </w:t>
          </w:r>
          <w:r w:rsidR="00A240EC">
            <w:rPr>
              <w:rFonts w:ascii="Calibri Light" w:hAnsi="Calibri Light" w:cs="Calibri Light"/>
              <w:color w:val="auto"/>
              <w:sz w:val="28"/>
              <w:szCs w:val="28"/>
            </w:rPr>
            <w:t>Whereas O</w:t>
          </w:r>
          <w:r w:rsidR="008343E6" w:rsidRPr="002E52E3">
            <w:rPr>
              <w:rFonts w:ascii="Calibri Light" w:hAnsi="Calibri Light" w:cs="Calibri Light"/>
              <w:color w:val="auto"/>
              <w:sz w:val="28"/>
              <w:szCs w:val="28"/>
            </w:rPr>
            <w:t xml:space="preserve">perations strategy, is a </w:t>
          </w:r>
          <w:r w:rsidR="00A240EC">
            <w:rPr>
              <w:rFonts w:ascii="Calibri Light" w:hAnsi="Calibri Light" w:cs="Calibri Light"/>
              <w:color w:val="auto"/>
              <w:sz w:val="28"/>
              <w:szCs w:val="28"/>
            </w:rPr>
            <w:t xml:space="preserve">company’s plan and </w:t>
          </w:r>
          <w:r w:rsidR="008343E6" w:rsidRPr="002E52E3">
            <w:rPr>
              <w:rFonts w:ascii="Calibri Light" w:hAnsi="Calibri Light" w:cs="Calibri Light"/>
              <w:color w:val="auto"/>
              <w:sz w:val="28"/>
              <w:szCs w:val="28"/>
            </w:rPr>
            <w:t>vision on competing within the marketplace. However, both Operations efficiency and Operations strategy need to be aligned with one and another, failing t</w:t>
          </w:r>
          <w:r w:rsidR="00A240EC">
            <w:rPr>
              <w:rFonts w:ascii="Calibri Light" w:hAnsi="Calibri Light" w:cs="Calibri Light"/>
              <w:color w:val="auto"/>
              <w:sz w:val="28"/>
              <w:szCs w:val="28"/>
            </w:rPr>
            <w:t xml:space="preserve">his could mean being highly efficient yet </w:t>
          </w:r>
          <w:r w:rsidR="008343E6" w:rsidRPr="002E52E3">
            <w:rPr>
              <w:rFonts w:ascii="Calibri Light" w:hAnsi="Calibri Light" w:cs="Calibri Light"/>
              <w:color w:val="auto"/>
              <w:sz w:val="28"/>
              <w:szCs w:val="28"/>
            </w:rPr>
            <w:t>making the wrong product</w:t>
          </w:r>
          <w:r w:rsidR="00A240EC">
            <w:rPr>
              <w:rFonts w:ascii="Calibri Light" w:hAnsi="Calibri Light" w:cs="Calibri Light"/>
              <w:color w:val="auto"/>
              <w:sz w:val="28"/>
              <w:szCs w:val="28"/>
            </w:rPr>
            <w:t xml:space="preserve"> for instance</w:t>
          </w:r>
          <w:r w:rsidR="008343E6" w:rsidRPr="002E52E3">
            <w:rPr>
              <w:rFonts w:ascii="Calibri Light" w:hAnsi="Calibri Light" w:cs="Calibri Light"/>
              <w:color w:val="auto"/>
              <w:sz w:val="28"/>
              <w:szCs w:val="28"/>
            </w:rPr>
            <w:t xml:space="preserve">. Therefore, the role of Operations strategy is to make sure all tasks are performed by the functions are the right task’s </w:t>
          </w:r>
          <w:r w:rsidR="008343E6" w:rsidRPr="002E52E3">
            <w:rPr>
              <w:rFonts w:ascii="Calibri Light" w:hAnsi="Calibri Light" w:cs="Calibri Light"/>
              <w:color w:val="auto"/>
              <w:sz w:val="28"/>
              <w:szCs w:val="28"/>
              <w:lang w:val="en-GB" w:eastAsia="en-GB"/>
            </w:rPr>
            <w:t>(O’Reilly, 2019).</w:t>
          </w:r>
        </w:p>
        <w:p w14:paraId="385013D1" w14:textId="46210C46" w:rsidR="001851DC" w:rsidRPr="002E52E3" w:rsidRDefault="00AE6945" w:rsidP="00957A8A">
          <w:pPr>
            <w:rPr>
              <w:rFonts w:ascii="Calibri Light" w:hAnsi="Calibri Light" w:cs="Calibri Light"/>
              <w:color w:val="auto"/>
              <w:sz w:val="28"/>
              <w:szCs w:val="28"/>
              <w:lang w:val="en-GB" w:eastAsia="en-GB"/>
            </w:rPr>
          </w:pPr>
          <w:r w:rsidRPr="002E52E3">
            <w:rPr>
              <w:rFonts w:ascii="Calibri Light" w:hAnsi="Calibri Light" w:cs="Calibri Light"/>
              <w:noProof/>
              <w:color w:val="auto"/>
              <w:sz w:val="28"/>
              <w:szCs w:val="28"/>
              <w:lang w:val="en-GB"/>
            </w:rPr>
            <w:drawing>
              <wp:inline distT="0" distB="0" distL="0" distR="0" wp14:anchorId="6C1C8FB3" wp14:editId="347E216E">
                <wp:extent cx="5305245" cy="2612227"/>
                <wp:effectExtent l="0" t="0" r="0" b="0"/>
                <wp:docPr id="5" name="Picture 5" descr="\\s-ds1\userprofiles\ceu602846\My Pictures\p03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s1\userprofiles\ceu602846\My Pictures\p031-0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4315" cy="2665932"/>
                        </a:xfrm>
                        <a:prstGeom prst="rect">
                          <a:avLst/>
                        </a:prstGeom>
                        <a:noFill/>
                        <a:ln>
                          <a:noFill/>
                        </a:ln>
                      </pic:spPr>
                    </pic:pic>
                  </a:graphicData>
                </a:graphic>
              </wp:inline>
            </w:drawing>
          </w:r>
        </w:p>
        <w:p w14:paraId="6B0A34D9" w14:textId="6CB27C6D" w:rsidR="005D319F" w:rsidRDefault="00957A8A" w:rsidP="005D319F">
          <w:pPr>
            <w:pStyle w:val="NoSpacing"/>
            <w:rPr>
              <w:rFonts w:ascii="Calibri Light" w:eastAsia="Times New Roman" w:hAnsi="Calibri Light" w:cs="Calibri Light"/>
              <w:i/>
              <w:color w:val="auto"/>
              <w:sz w:val="28"/>
              <w:szCs w:val="28"/>
              <w:lang w:val="en" w:eastAsia="en-GB"/>
            </w:rPr>
          </w:pPr>
          <w:r w:rsidRPr="002E52E3">
            <w:rPr>
              <w:rFonts w:ascii="Calibri Light" w:hAnsi="Calibri Light" w:cs="Calibri Light"/>
              <w:i/>
              <w:color w:val="auto"/>
              <w:sz w:val="28"/>
              <w:szCs w:val="28"/>
            </w:rPr>
            <w:t>Figure 1: Relationship of the Business Strategy with Functional strategy.</w:t>
          </w:r>
          <w:r w:rsidRPr="002E52E3">
            <w:rPr>
              <w:rFonts w:ascii="Calibri Light" w:hAnsi="Calibri Light" w:cs="Calibri Light"/>
              <w:i/>
              <w:color w:val="auto"/>
              <w:sz w:val="28"/>
              <w:szCs w:val="28"/>
              <w:lang w:val="en"/>
            </w:rPr>
            <w:t xml:space="preserve"> </w:t>
          </w:r>
          <w:r w:rsidRPr="002E52E3">
            <w:rPr>
              <w:rFonts w:ascii="Calibri Light" w:hAnsi="Calibri Light" w:cs="Calibri Light"/>
              <w:i/>
              <w:noProof/>
              <w:color w:val="auto"/>
              <w:sz w:val="28"/>
              <w:szCs w:val="28"/>
              <w:lang w:val="en-GB" w:eastAsia="en-GB"/>
            </w:rPr>
            <w:t>(</w:t>
          </w:r>
          <w:r w:rsidRPr="002E52E3">
            <w:rPr>
              <w:rFonts w:ascii="Calibri Light" w:hAnsi="Calibri Light" w:cs="Calibri Light"/>
              <w:i/>
              <w:color w:val="auto"/>
              <w:sz w:val="28"/>
              <w:szCs w:val="28"/>
              <w:lang w:val="en-GB" w:eastAsia="en-GB"/>
            </w:rPr>
            <w:t>O’Reilly, 2019</w:t>
          </w:r>
          <w:r w:rsidRPr="002E52E3">
            <w:rPr>
              <w:rFonts w:ascii="Calibri Light" w:hAnsi="Calibri Light" w:cs="Calibri Light"/>
              <w:i/>
              <w:noProof/>
              <w:color w:val="auto"/>
              <w:sz w:val="28"/>
              <w:szCs w:val="28"/>
              <w:lang w:val="en-GB" w:eastAsia="en-GB"/>
            </w:rPr>
            <w:t>)</w:t>
          </w:r>
          <w:r w:rsidRPr="002E52E3">
            <w:rPr>
              <w:rFonts w:ascii="Calibri Light" w:eastAsia="Times New Roman" w:hAnsi="Calibri Light" w:cs="Calibri Light"/>
              <w:i/>
              <w:color w:val="auto"/>
              <w:sz w:val="28"/>
              <w:szCs w:val="28"/>
              <w:lang w:val="en" w:eastAsia="en-GB"/>
            </w:rPr>
            <w:t>.</w:t>
          </w:r>
        </w:p>
        <w:p w14:paraId="165C6300" w14:textId="714EC526" w:rsidR="00A240EC" w:rsidRDefault="00A240EC" w:rsidP="005D319F">
          <w:pPr>
            <w:pStyle w:val="NoSpacing"/>
            <w:rPr>
              <w:rFonts w:ascii="Calibri Light" w:eastAsia="Times New Roman" w:hAnsi="Calibri Light" w:cs="Calibri Light"/>
              <w:i/>
              <w:color w:val="auto"/>
              <w:sz w:val="28"/>
              <w:szCs w:val="28"/>
              <w:lang w:val="en" w:eastAsia="en-GB"/>
            </w:rPr>
          </w:pPr>
        </w:p>
        <w:p w14:paraId="75EE2DF3" w14:textId="4D65B9E3" w:rsidR="00A240EC" w:rsidRDefault="00A240EC" w:rsidP="005D319F">
          <w:pPr>
            <w:pStyle w:val="NoSpacing"/>
            <w:rPr>
              <w:rFonts w:ascii="Calibri Light" w:eastAsia="Times New Roman" w:hAnsi="Calibri Light" w:cs="Calibri Light"/>
              <w:i/>
              <w:color w:val="auto"/>
              <w:sz w:val="28"/>
              <w:szCs w:val="28"/>
              <w:lang w:val="en" w:eastAsia="en-GB"/>
            </w:rPr>
          </w:pPr>
        </w:p>
        <w:p w14:paraId="529927FC" w14:textId="589FC550" w:rsidR="00A240EC" w:rsidRDefault="00A240EC" w:rsidP="005D319F">
          <w:pPr>
            <w:pStyle w:val="NoSpacing"/>
            <w:rPr>
              <w:rFonts w:ascii="Calibri Light" w:eastAsia="Times New Roman" w:hAnsi="Calibri Light" w:cs="Calibri Light"/>
              <w:i/>
              <w:color w:val="auto"/>
              <w:sz w:val="28"/>
              <w:szCs w:val="28"/>
              <w:lang w:val="en" w:eastAsia="en-GB"/>
            </w:rPr>
          </w:pPr>
        </w:p>
        <w:p w14:paraId="6CF2BA54" w14:textId="06D866C0" w:rsidR="005D319F" w:rsidRPr="002E52E3" w:rsidRDefault="005D319F" w:rsidP="005D319F">
          <w:pPr>
            <w:pStyle w:val="NoSpacing"/>
            <w:rPr>
              <w:rFonts w:ascii="Calibri Light" w:hAnsi="Calibri Light" w:cs="Calibri Light"/>
              <w:b/>
              <w:noProof/>
              <w:color w:val="auto"/>
              <w:sz w:val="40"/>
              <w:szCs w:val="40"/>
              <w:lang w:val="en-GB" w:eastAsia="en-GB"/>
            </w:rPr>
          </w:pPr>
          <w:r w:rsidRPr="002E52E3">
            <w:rPr>
              <w:rFonts w:ascii="Calibri Light" w:hAnsi="Calibri Light" w:cs="Calibri Light"/>
              <w:b/>
              <w:noProof/>
              <w:color w:val="auto"/>
              <w:sz w:val="40"/>
              <w:szCs w:val="40"/>
            </w:rPr>
            <w:lastRenderedPageBreak/>
            <w:t>Critica</w:t>
          </w:r>
          <w:r w:rsidR="00A240EC">
            <w:rPr>
              <w:rFonts w:ascii="Calibri Light" w:hAnsi="Calibri Light" w:cs="Calibri Light"/>
              <w:b/>
              <w:noProof/>
              <w:color w:val="auto"/>
              <w:sz w:val="40"/>
              <w:szCs w:val="40"/>
            </w:rPr>
            <w:t>l</w:t>
          </w:r>
          <w:r w:rsidRPr="002E52E3">
            <w:rPr>
              <w:rFonts w:ascii="Calibri Light" w:hAnsi="Calibri Light" w:cs="Calibri Light"/>
              <w:b/>
              <w:noProof/>
              <w:color w:val="auto"/>
              <w:sz w:val="40"/>
              <w:szCs w:val="40"/>
            </w:rPr>
            <w:t>l</w:t>
          </w:r>
          <w:r w:rsidR="00A240EC">
            <w:rPr>
              <w:rFonts w:ascii="Calibri Light" w:hAnsi="Calibri Light" w:cs="Calibri Light"/>
              <w:b/>
              <w:noProof/>
              <w:color w:val="auto"/>
              <w:sz w:val="40"/>
              <w:szCs w:val="40"/>
            </w:rPr>
            <w:t>y</w:t>
          </w:r>
          <w:r w:rsidRPr="002E52E3">
            <w:rPr>
              <w:rFonts w:ascii="Calibri Light" w:hAnsi="Calibri Light" w:cs="Calibri Light"/>
              <w:b/>
              <w:noProof/>
              <w:color w:val="auto"/>
              <w:sz w:val="40"/>
              <w:szCs w:val="40"/>
            </w:rPr>
            <w:t xml:space="preserve"> evaluate what issues should be considered by Delta X when developing an operations strategy</w:t>
          </w:r>
          <w:r w:rsidRPr="002E52E3">
            <w:rPr>
              <w:rFonts w:ascii="Calibri Light" w:hAnsi="Calibri Light" w:cs="Calibri Light"/>
              <w:b/>
              <w:noProof/>
              <w:color w:val="auto"/>
              <w:sz w:val="40"/>
              <w:szCs w:val="40"/>
              <w:lang w:val="en-GB" w:eastAsia="en-GB"/>
            </w:rPr>
            <w:t>.</w:t>
          </w:r>
        </w:p>
        <w:p w14:paraId="38889E81" w14:textId="77777777" w:rsidR="00D656E9" w:rsidRPr="002E52E3" w:rsidRDefault="00D656E9" w:rsidP="00D656E9">
          <w:pPr>
            <w:pStyle w:val="NoSpacing"/>
            <w:rPr>
              <w:rFonts w:ascii="Calibri Light" w:hAnsi="Calibri Light" w:cs="Calibri Light"/>
              <w:color w:val="auto"/>
              <w:sz w:val="28"/>
              <w:szCs w:val="28"/>
            </w:rPr>
          </w:pPr>
        </w:p>
        <w:p w14:paraId="2286AF26" w14:textId="3D5030A7" w:rsidR="002F5F3E" w:rsidRPr="00A240EC" w:rsidRDefault="00D656E9" w:rsidP="00D656E9">
          <w:pPr>
            <w:rPr>
              <w:rFonts w:ascii="Calibri Light" w:hAnsi="Calibri Light" w:cs="Calibri Light"/>
              <w:color w:val="auto"/>
              <w:sz w:val="28"/>
              <w:szCs w:val="28"/>
            </w:rPr>
          </w:pPr>
          <w:r w:rsidRPr="002E52E3">
            <w:rPr>
              <w:rFonts w:ascii="Calibri Light" w:hAnsi="Calibri Light" w:cs="Calibri Light"/>
              <w:color w:val="auto"/>
              <w:sz w:val="28"/>
              <w:szCs w:val="28"/>
            </w:rPr>
            <w:t xml:space="preserve">An operation strategy </w:t>
          </w:r>
          <w:r w:rsidR="002F5F3E" w:rsidRPr="002E52E3">
            <w:rPr>
              <w:rFonts w:ascii="Calibri Light" w:hAnsi="Calibri Light" w:cs="Calibri Light"/>
              <w:color w:val="auto"/>
              <w:sz w:val="28"/>
              <w:szCs w:val="28"/>
            </w:rPr>
            <w:t xml:space="preserve">enables a business </w:t>
          </w:r>
          <w:r w:rsidR="002F5F3E" w:rsidRPr="00A240EC">
            <w:rPr>
              <w:rFonts w:ascii="Calibri Light" w:hAnsi="Calibri Light" w:cs="Calibri Light"/>
              <w:color w:val="auto"/>
              <w:sz w:val="28"/>
              <w:szCs w:val="28"/>
            </w:rPr>
            <w:t xml:space="preserve">to transform an input through the organization into an output that adds value </w:t>
          </w:r>
          <w:r w:rsidR="00A240EC">
            <w:rPr>
              <w:rFonts w:ascii="Calibri Light" w:hAnsi="Calibri Light" w:cs="Calibri Light"/>
              <w:color w:val="auto"/>
              <w:sz w:val="28"/>
              <w:szCs w:val="28"/>
            </w:rPr>
            <w:t>for</w:t>
          </w:r>
          <w:r w:rsidR="002F5F3E" w:rsidRPr="00A240EC">
            <w:rPr>
              <w:rFonts w:ascii="Calibri Light" w:hAnsi="Calibri Light" w:cs="Calibri Light"/>
              <w:color w:val="auto"/>
              <w:sz w:val="28"/>
              <w:szCs w:val="28"/>
            </w:rPr>
            <w:t xml:space="preserve"> the customer. This allows the organization to remain competitive without the need to increase the price impacting the customer </w:t>
          </w:r>
          <w:r w:rsidR="003F3E43" w:rsidRPr="00A240EC">
            <w:rPr>
              <w:rFonts w:ascii="Calibri Light" w:hAnsi="Calibri Light" w:cs="Calibri Light"/>
              <w:color w:val="auto"/>
              <w:sz w:val="28"/>
              <w:szCs w:val="28"/>
            </w:rPr>
            <w:t>(</w:t>
          </w:r>
          <w:r w:rsidR="003F3E43" w:rsidRPr="00A240EC">
            <w:rPr>
              <w:rFonts w:ascii="Calibri Light" w:hAnsi="Calibri Light" w:cs="Calibri Light"/>
              <w:color w:val="auto"/>
              <w:sz w:val="28"/>
              <w:szCs w:val="28"/>
              <w:lang w:val="en-GB" w:eastAsia="en-GB"/>
            </w:rPr>
            <w:t>Tan &amp; Mathews, 2008)</w:t>
          </w:r>
          <w:r w:rsidR="003F3E43" w:rsidRPr="00A240EC">
            <w:rPr>
              <w:rFonts w:ascii="Calibri Light" w:hAnsi="Calibri Light" w:cs="Calibri Light"/>
              <w:color w:val="auto"/>
              <w:sz w:val="28"/>
              <w:szCs w:val="28"/>
            </w:rPr>
            <w:t>.</w:t>
          </w:r>
          <w:r w:rsidR="00A240EC">
            <w:rPr>
              <w:rFonts w:ascii="Calibri Light" w:hAnsi="Calibri Light" w:cs="Calibri Light"/>
              <w:color w:val="auto"/>
              <w:sz w:val="28"/>
              <w:szCs w:val="28"/>
            </w:rPr>
            <w:t xml:space="preserve"> </w:t>
          </w:r>
          <w:r w:rsidR="002F5F3E" w:rsidRPr="00A240EC">
            <w:rPr>
              <w:rFonts w:ascii="Calibri Light" w:hAnsi="Calibri Light" w:cs="Calibri Light"/>
              <w:color w:val="auto"/>
              <w:sz w:val="28"/>
              <w:szCs w:val="28"/>
            </w:rPr>
            <w:t xml:space="preserve">Toyota </w:t>
          </w:r>
          <w:r w:rsidR="00A240EC">
            <w:rPr>
              <w:rFonts w:ascii="Calibri Light" w:hAnsi="Calibri Light" w:cs="Calibri Light"/>
              <w:color w:val="auto"/>
              <w:sz w:val="28"/>
              <w:szCs w:val="28"/>
            </w:rPr>
            <w:t xml:space="preserve">have </w:t>
          </w:r>
          <w:r w:rsidR="002F5F3E" w:rsidRPr="00A240EC">
            <w:rPr>
              <w:rFonts w:ascii="Calibri Light" w:hAnsi="Calibri Light" w:cs="Calibri Light"/>
              <w:color w:val="auto"/>
              <w:sz w:val="28"/>
              <w:szCs w:val="28"/>
            </w:rPr>
            <w:t>remained profitable while its competitors</w:t>
          </w:r>
          <w:r w:rsidR="00A240EC">
            <w:rPr>
              <w:rFonts w:ascii="Calibri Light" w:hAnsi="Calibri Light" w:cs="Calibri Light"/>
              <w:color w:val="auto"/>
              <w:sz w:val="28"/>
              <w:szCs w:val="28"/>
            </w:rPr>
            <w:t xml:space="preserve"> have</w:t>
          </w:r>
          <w:r w:rsidR="002F5F3E" w:rsidRPr="00A240EC">
            <w:rPr>
              <w:rFonts w:ascii="Calibri Light" w:hAnsi="Calibri Light" w:cs="Calibri Light"/>
              <w:color w:val="auto"/>
              <w:sz w:val="28"/>
              <w:szCs w:val="28"/>
            </w:rPr>
            <w:t xml:space="preserve"> struggled</w:t>
          </w:r>
          <w:r w:rsidR="00A240EC">
            <w:rPr>
              <w:rFonts w:ascii="Calibri Light" w:hAnsi="Calibri Light" w:cs="Calibri Light"/>
              <w:color w:val="auto"/>
              <w:sz w:val="28"/>
              <w:szCs w:val="28"/>
            </w:rPr>
            <w:t>,</w:t>
          </w:r>
          <w:r w:rsidR="002F5F3E" w:rsidRPr="00A240EC">
            <w:rPr>
              <w:rFonts w:ascii="Calibri Light" w:hAnsi="Calibri Light" w:cs="Calibri Light"/>
              <w:color w:val="auto"/>
              <w:sz w:val="28"/>
              <w:szCs w:val="28"/>
            </w:rPr>
            <w:t xml:space="preserve"> this enables Toyota not to increase the price but continue to satisfy the customers without increasing the price </w:t>
          </w:r>
          <w:r w:rsidR="009E5376">
            <w:rPr>
              <w:rFonts w:ascii="Calibri Light" w:hAnsi="Calibri Light" w:cs="Calibri Light"/>
              <w:color w:val="auto"/>
              <w:sz w:val="28"/>
              <w:szCs w:val="28"/>
            </w:rPr>
            <w:t xml:space="preserve">for </w:t>
          </w:r>
          <w:r w:rsidR="002F5F3E" w:rsidRPr="00A240EC">
            <w:rPr>
              <w:rFonts w:ascii="Calibri Light" w:hAnsi="Calibri Light" w:cs="Calibri Light"/>
              <w:color w:val="auto"/>
              <w:sz w:val="28"/>
              <w:szCs w:val="28"/>
            </w:rPr>
            <w:t xml:space="preserve">the customer. The company strategy requires </w:t>
          </w:r>
          <w:r w:rsidR="009E5376">
            <w:rPr>
              <w:rFonts w:ascii="Calibri Light" w:hAnsi="Calibri Light" w:cs="Calibri Light"/>
              <w:color w:val="auto"/>
              <w:sz w:val="28"/>
              <w:szCs w:val="28"/>
            </w:rPr>
            <w:t xml:space="preserve">it </w:t>
          </w:r>
          <w:r w:rsidR="002F5F3E" w:rsidRPr="00A240EC">
            <w:rPr>
              <w:rFonts w:ascii="Calibri Light" w:hAnsi="Calibri Light" w:cs="Calibri Light"/>
              <w:color w:val="auto"/>
              <w:sz w:val="28"/>
              <w:szCs w:val="28"/>
            </w:rPr>
            <w:t xml:space="preserve">to be based on </w:t>
          </w:r>
          <w:r w:rsidR="009E5376">
            <w:rPr>
              <w:rFonts w:ascii="Calibri Light" w:hAnsi="Calibri Light" w:cs="Calibri Light"/>
              <w:color w:val="auto"/>
              <w:sz w:val="28"/>
              <w:szCs w:val="28"/>
            </w:rPr>
            <w:t xml:space="preserve">the </w:t>
          </w:r>
          <w:r w:rsidR="002F5F3E" w:rsidRPr="00A240EC">
            <w:rPr>
              <w:rFonts w:ascii="Calibri Light" w:hAnsi="Calibri Light" w:cs="Calibri Light"/>
              <w:color w:val="auto"/>
              <w:sz w:val="28"/>
              <w:szCs w:val="28"/>
            </w:rPr>
            <w:t xml:space="preserve">businesses </w:t>
          </w:r>
          <w:r w:rsidR="009E5376">
            <w:rPr>
              <w:rFonts w:ascii="Calibri Light" w:hAnsi="Calibri Light" w:cs="Calibri Light"/>
              <w:color w:val="auto"/>
              <w:sz w:val="28"/>
              <w:szCs w:val="28"/>
            </w:rPr>
            <w:t>as well as</w:t>
          </w:r>
          <w:r w:rsidR="002F5F3E" w:rsidRPr="00A240EC">
            <w:rPr>
              <w:rFonts w:ascii="Calibri Light" w:hAnsi="Calibri Light" w:cs="Calibri Light"/>
              <w:color w:val="auto"/>
              <w:sz w:val="28"/>
              <w:szCs w:val="28"/>
            </w:rPr>
            <w:t xml:space="preserve"> considering the customer’s needs (</w:t>
          </w:r>
          <w:r w:rsidR="002F5F3E" w:rsidRPr="00A240EC">
            <w:rPr>
              <w:rFonts w:ascii="Calibri Light" w:hAnsi="Calibri Light" w:cs="Calibri Light"/>
              <w:color w:val="auto"/>
              <w:sz w:val="28"/>
              <w:szCs w:val="28"/>
              <w:lang w:val="en-GB" w:eastAsia="en-GB"/>
            </w:rPr>
            <w:t xml:space="preserve">Tan </w:t>
          </w:r>
          <w:r w:rsidR="003F3E43" w:rsidRPr="00A240EC">
            <w:rPr>
              <w:rFonts w:ascii="Calibri Light" w:hAnsi="Calibri Light" w:cs="Calibri Light"/>
              <w:color w:val="auto"/>
              <w:sz w:val="28"/>
              <w:szCs w:val="28"/>
              <w:lang w:val="en-GB" w:eastAsia="en-GB"/>
            </w:rPr>
            <w:t>&amp; Mathews</w:t>
          </w:r>
          <w:r w:rsidR="002F5F3E" w:rsidRPr="00A240EC">
            <w:rPr>
              <w:rFonts w:ascii="Calibri Light" w:hAnsi="Calibri Light" w:cs="Calibri Light"/>
              <w:color w:val="auto"/>
              <w:sz w:val="28"/>
              <w:szCs w:val="28"/>
              <w:lang w:val="en-GB" w:eastAsia="en-GB"/>
            </w:rPr>
            <w:t>, 2008)</w:t>
          </w:r>
          <w:r w:rsidR="002F5F3E" w:rsidRPr="00A240EC">
            <w:rPr>
              <w:rFonts w:ascii="Calibri Light" w:hAnsi="Calibri Light" w:cs="Calibri Light"/>
              <w:color w:val="auto"/>
              <w:sz w:val="28"/>
              <w:szCs w:val="28"/>
            </w:rPr>
            <w:t>.</w:t>
          </w:r>
        </w:p>
        <w:p w14:paraId="32DB0FE9" w14:textId="18FE3DDB" w:rsidR="00CE4FBB" w:rsidRPr="002E52E3" w:rsidRDefault="00CE4FBB" w:rsidP="00D656E9">
          <w:pPr>
            <w:rPr>
              <w:rFonts w:ascii="Calibri Light" w:hAnsi="Calibri Light" w:cs="Calibri Light"/>
              <w:color w:val="auto"/>
              <w:sz w:val="28"/>
              <w:szCs w:val="28"/>
            </w:rPr>
          </w:pPr>
          <w:r>
            <w:rPr>
              <w:rFonts w:ascii="Calibri Light" w:hAnsi="Calibri Light" w:cs="Calibri Light"/>
              <w:color w:val="auto"/>
              <w:sz w:val="28"/>
              <w:szCs w:val="28"/>
            </w:rPr>
            <w:t>Moreover</w:t>
          </w:r>
          <w:r w:rsidR="009E5376">
            <w:rPr>
              <w:rFonts w:ascii="Calibri Light" w:hAnsi="Calibri Light" w:cs="Calibri Light"/>
              <w:color w:val="auto"/>
              <w:sz w:val="28"/>
              <w:szCs w:val="28"/>
            </w:rPr>
            <w:t>,</w:t>
          </w:r>
          <w:r w:rsidR="002F5F3E" w:rsidRPr="00A240EC">
            <w:rPr>
              <w:rFonts w:ascii="Calibri Light" w:hAnsi="Calibri Light" w:cs="Calibri Light"/>
              <w:color w:val="auto"/>
              <w:sz w:val="28"/>
              <w:szCs w:val="28"/>
            </w:rPr>
            <w:t xml:space="preserve"> </w:t>
          </w:r>
          <w:r w:rsidR="009E5376">
            <w:rPr>
              <w:rFonts w:ascii="Calibri Light" w:hAnsi="Calibri Light" w:cs="Calibri Light"/>
              <w:color w:val="auto"/>
              <w:sz w:val="28"/>
              <w:szCs w:val="28"/>
            </w:rPr>
            <w:t xml:space="preserve">the </w:t>
          </w:r>
          <w:r w:rsidR="002F5F3E" w:rsidRPr="00A240EC">
            <w:rPr>
              <w:rFonts w:ascii="Calibri Light" w:hAnsi="Calibri Light" w:cs="Calibri Light"/>
              <w:color w:val="auto"/>
              <w:sz w:val="28"/>
              <w:szCs w:val="28"/>
            </w:rPr>
            <w:t xml:space="preserve">operation </w:t>
          </w:r>
          <w:r w:rsidR="009E5376" w:rsidRPr="00A240EC">
            <w:rPr>
              <w:rFonts w:ascii="Calibri Light" w:hAnsi="Calibri Light" w:cs="Calibri Light"/>
              <w:color w:val="auto"/>
              <w:sz w:val="28"/>
              <w:szCs w:val="28"/>
            </w:rPr>
            <w:t>strategy</w:t>
          </w:r>
          <w:r w:rsidR="009E5376">
            <w:rPr>
              <w:rFonts w:ascii="Calibri Light" w:hAnsi="Calibri Light" w:cs="Calibri Light"/>
              <w:color w:val="auto"/>
              <w:sz w:val="28"/>
              <w:szCs w:val="28"/>
            </w:rPr>
            <w:t xml:space="preserve">’s </w:t>
          </w:r>
          <w:r w:rsidRPr="00A240EC">
            <w:rPr>
              <w:rFonts w:ascii="Calibri Light" w:hAnsi="Calibri Light" w:cs="Calibri Light"/>
              <w:color w:val="auto"/>
              <w:sz w:val="28"/>
              <w:szCs w:val="28"/>
            </w:rPr>
            <w:t>focus</w:t>
          </w:r>
          <w:r w:rsidR="00D656E9" w:rsidRPr="00A240EC">
            <w:rPr>
              <w:rFonts w:ascii="Calibri Light" w:hAnsi="Calibri Light" w:cs="Calibri Light"/>
              <w:color w:val="auto"/>
              <w:sz w:val="28"/>
              <w:szCs w:val="28"/>
            </w:rPr>
            <w:t xml:space="preserve"> is how to produce and deliver value </w:t>
          </w:r>
          <w:r>
            <w:rPr>
              <w:rFonts w:ascii="Calibri Light" w:hAnsi="Calibri Light" w:cs="Calibri Light"/>
              <w:color w:val="auto"/>
              <w:sz w:val="28"/>
              <w:szCs w:val="28"/>
            </w:rPr>
            <w:t>to</w:t>
          </w:r>
          <w:r w:rsidR="00D656E9" w:rsidRPr="00A240EC">
            <w:rPr>
              <w:rFonts w:ascii="Calibri Light" w:hAnsi="Calibri Light" w:cs="Calibri Light"/>
              <w:color w:val="auto"/>
              <w:sz w:val="28"/>
              <w:szCs w:val="28"/>
            </w:rPr>
            <w:t xml:space="preserve"> its customers, the strategic planning process concludes the future state of the company and the operational team</w:t>
          </w:r>
          <w:r>
            <w:rPr>
              <w:rFonts w:ascii="Calibri Light" w:hAnsi="Calibri Light" w:cs="Calibri Light"/>
              <w:color w:val="auto"/>
              <w:sz w:val="28"/>
              <w:szCs w:val="28"/>
            </w:rPr>
            <w:t xml:space="preserve"> to</w:t>
          </w:r>
          <w:r w:rsidR="00D656E9" w:rsidRPr="00A240EC">
            <w:rPr>
              <w:rFonts w:ascii="Calibri Light" w:hAnsi="Calibri Light" w:cs="Calibri Light"/>
              <w:color w:val="auto"/>
              <w:sz w:val="28"/>
              <w:szCs w:val="28"/>
            </w:rPr>
            <w:t xml:space="preserve"> execute th</w:t>
          </w:r>
          <w:r>
            <w:rPr>
              <w:rFonts w:ascii="Calibri Light" w:hAnsi="Calibri Light" w:cs="Calibri Light"/>
              <w:color w:val="auto"/>
              <w:sz w:val="28"/>
              <w:szCs w:val="28"/>
            </w:rPr>
            <w:t>is</w:t>
          </w:r>
          <w:r w:rsidR="00D656E9" w:rsidRPr="00A240EC">
            <w:rPr>
              <w:rFonts w:ascii="Calibri Light" w:hAnsi="Calibri Light" w:cs="Calibri Light"/>
              <w:color w:val="auto"/>
              <w:sz w:val="28"/>
              <w:szCs w:val="28"/>
            </w:rPr>
            <w:t xml:space="preserve"> (SSP, 2017).</w:t>
          </w:r>
          <w:r w:rsidR="00EF5A51" w:rsidRPr="00A240EC">
            <w:rPr>
              <w:rFonts w:ascii="Calibri Light" w:hAnsi="Calibri Light" w:cs="Calibri Light"/>
              <w:color w:val="auto"/>
              <w:sz w:val="28"/>
              <w:szCs w:val="28"/>
            </w:rPr>
            <w:t xml:space="preserve"> </w:t>
          </w:r>
          <w:r w:rsidR="002F5F3E" w:rsidRPr="00A240EC">
            <w:rPr>
              <w:rFonts w:ascii="Calibri Light" w:hAnsi="Calibri Light" w:cs="Calibri Light"/>
              <w:color w:val="auto"/>
              <w:sz w:val="28"/>
              <w:szCs w:val="28"/>
            </w:rPr>
            <w:t xml:space="preserve">Operation strategy can be considered in two </w:t>
          </w:r>
          <w:r>
            <w:rPr>
              <w:rFonts w:ascii="Calibri Light" w:hAnsi="Calibri Light" w:cs="Calibri Light"/>
              <w:color w:val="auto"/>
              <w:sz w:val="28"/>
              <w:szCs w:val="28"/>
            </w:rPr>
            <w:t xml:space="preserve">ways, </w:t>
          </w:r>
          <w:r w:rsidR="002F5F3E" w:rsidRPr="00A240EC">
            <w:rPr>
              <w:rFonts w:ascii="Calibri Light" w:hAnsi="Calibri Light" w:cs="Calibri Light"/>
              <w:color w:val="auto"/>
              <w:sz w:val="28"/>
              <w:szCs w:val="28"/>
            </w:rPr>
            <w:t xml:space="preserve">the first being </w:t>
          </w:r>
          <w:r>
            <w:rPr>
              <w:rFonts w:ascii="Calibri Light" w:hAnsi="Calibri Light" w:cs="Calibri Light"/>
              <w:color w:val="auto"/>
              <w:sz w:val="28"/>
              <w:szCs w:val="28"/>
            </w:rPr>
            <w:t xml:space="preserve">how </w:t>
          </w:r>
          <w:r w:rsidR="002F5F3E" w:rsidRPr="00A240EC">
            <w:rPr>
              <w:rFonts w:ascii="Calibri Light" w:hAnsi="Calibri Light" w:cs="Calibri Light"/>
              <w:color w:val="auto"/>
              <w:sz w:val="28"/>
              <w:szCs w:val="28"/>
            </w:rPr>
            <w:t>incremental changes a</w:t>
          </w:r>
          <w:r>
            <w:rPr>
              <w:rFonts w:ascii="Calibri Light" w:hAnsi="Calibri Light" w:cs="Calibri Light"/>
              <w:color w:val="auto"/>
              <w:sz w:val="28"/>
              <w:szCs w:val="28"/>
            </w:rPr>
            <w:t xml:space="preserve">re a </w:t>
          </w:r>
          <w:r w:rsidR="002F5F3E" w:rsidRPr="00A240EC">
            <w:rPr>
              <w:rFonts w:ascii="Calibri Light" w:hAnsi="Calibri Light" w:cs="Calibri Light"/>
              <w:color w:val="auto"/>
              <w:sz w:val="28"/>
              <w:szCs w:val="28"/>
            </w:rPr>
            <w:t>part</w:t>
          </w:r>
          <w:r w:rsidR="002F5F3E" w:rsidRPr="002E52E3">
            <w:rPr>
              <w:rFonts w:ascii="Calibri Light" w:hAnsi="Calibri Light" w:cs="Calibri Light"/>
              <w:color w:val="auto"/>
              <w:sz w:val="28"/>
              <w:szCs w:val="28"/>
            </w:rPr>
            <w:t xml:space="preserve"> of continuous improvement </w:t>
          </w:r>
          <w:r w:rsidRPr="002E52E3">
            <w:rPr>
              <w:rFonts w:ascii="Calibri Light" w:hAnsi="Calibri Light" w:cs="Calibri Light"/>
              <w:color w:val="auto"/>
              <w:sz w:val="28"/>
              <w:szCs w:val="28"/>
            </w:rPr>
            <w:t>activity,</w:t>
          </w:r>
          <w:r w:rsidR="002F5F3E" w:rsidRPr="002E52E3">
            <w:rPr>
              <w:rFonts w:ascii="Calibri Light" w:hAnsi="Calibri Light" w:cs="Calibri Light"/>
              <w:color w:val="auto"/>
              <w:sz w:val="28"/>
              <w:szCs w:val="28"/>
            </w:rPr>
            <w:t xml:space="preserve"> but this can be questioned regarding how much improvement</w:t>
          </w:r>
          <w:r>
            <w:rPr>
              <w:rFonts w:ascii="Calibri Light" w:hAnsi="Calibri Light" w:cs="Calibri Light"/>
              <w:color w:val="auto"/>
              <w:sz w:val="28"/>
              <w:szCs w:val="28"/>
            </w:rPr>
            <w:t xml:space="preserve"> there would be, as</w:t>
          </w:r>
          <w:r w:rsidR="002F5F3E" w:rsidRPr="002E52E3">
            <w:rPr>
              <w:rFonts w:ascii="Calibri Light" w:hAnsi="Calibri Light" w:cs="Calibri Light"/>
              <w:color w:val="auto"/>
              <w:sz w:val="28"/>
              <w:szCs w:val="28"/>
            </w:rPr>
            <w:t xml:space="preserve"> 2% or 5% is more applicable for established companies</w:t>
          </w:r>
          <w:r>
            <w:rPr>
              <w:rFonts w:ascii="Calibri Light" w:hAnsi="Calibri Light" w:cs="Calibri Light"/>
              <w:color w:val="auto"/>
              <w:sz w:val="28"/>
              <w:szCs w:val="28"/>
            </w:rPr>
            <w:t>.</w:t>
          </w:r>
          <w:r w:rsidR="002F5F3E" w:rsidRPr="002E52E3">
            <w:rPr>
              <w:rFonts w:ascii="Calibri Light" w:hAnsi="Calibri Light" w:cs="Calibri Light"/>
              <w:color w:val="auto"/>
              <w:sz w:val="28"/>
              <w:szCs w:val="28"/>
            </w:rPr>
            <w:t xml:space="preserve"> Secondly</w:t>
          </w:r>
          <w:r>
            <w:rPr>
              <w:rFonts w:ascii="Calibri Light" w:hAnsi="Calibri Light" w:cs="Calibri Light"/>
              <w:color w:val="auto"/>
              <w:sz w:val="28"/>
              <w:szCs w:val="28"/>
            </w:rPr>
            <w:t xml:space="preserve">, </w:t>
          </w:r>
          <w:r w:rsidR="002F5F3E" w:rsidRPr="002E52E3">
            <w:rPr>
              <w:rFonts w:ascii="Calibri Light" w:hAnsi="Calibri Light" w:cs="Calibri Light"/>
              <w:color w:val="auto"/>
              <w:sz w:val="28"/>
              <w:szCs w:val="28"/>
            </w:rPr>
            <w:t>such a quantum leap in effectiveness and efficiency is more suited to a company that require</w:t>
          </w:r>
          <w:r>
            <w:rPr>
              <w:rFonts w:ascii="Calibri Light" w:hAnsi="Calibri Light" w:cs="Calibri Light"/>
              <w:color w:val="auto"/>
              <w:sz w:val="28"/>
              <w:szCs w:val="28"/>
            </w:rPr>
            <w:t>s</w:t>
          </w:r>
          <w:r w:rsidR="002F5F3E" w:rsidRPr="002E52E3">
            <w:rPr>
              <w:rFonts w:ascii="Calibri Light" w:hAnsi="Calibri Light" w:cs="Calibri Light"/>
              <w:color w:val="auto"/>
              <w:sz w:val="28"/>
              <w:szCs w:val="28"/>
            </w:rPr>
            <w:t xml:space="preserve"> more</w:t>
          </w:r>
          <w:r>
            <w:rPr>
              <w:rFonts w:ascii="Calibri Light" w:hAnsi="Calibri Light" w:cs="Calibri Light"/>
              <w:color w:val="auto"/>
              <w:sz w:val="28"/>
              <w:szCs w:val="28"/>
            </w:rPr>
            <w:t xml:space="preserve">, </w:t>
          </w:r>
          <w:r w:rsidR="002F5F3E" w:rsidRPr="002E52E3">
            <w:rPr>
              <w:rFonts w:ascii="Calibri Light" w:hAnsi="Calibri Light" w:cs="Calibri Light"/>
              <w:color w:val="auto"/>
              <w:sz w:val="28"/>
              <w:szCs w:val="28"/>
            </w:rPr>
            <w:t xml:space="preserve">such as in the short term </w:t>
          </w:r>
          <w:r>
            <w:rPr>
              <w:rFonts w:ascii="Calibri Light" w:hAnsi="Calibri Light" w:cs="Calibri Light"/>
              <w:color w:val="auto"/>
              <w:sz w:val="28"/>
              <w:szCs w:val="28"/>
            </w:rPr>
            <w:t>a</w:t>
          </w:r>
          <w:r w:rsidR="002F5F3E" w:rsidRPr="002E52E3">
            <w:rPr>
              <w:rFonts w:ascii="Calibri Light" w:hAnsi="Calibri Light" w:cs="Calibri Light"/>
              <w:color w:val="auto"/>
              <w:sz w:val="28"/>
              <w:szCs w:val="28"/>
            </w:rPr>
            <w:t xml:space="preserve"> profit increase of 10% (SSP, 2017).</w:t>
          </w:r>
        </w:p>
        <w:p w14:paraId="4BBC960C" w14:textId="395759D5" w:rsidR="002F5F3E" w:rsidRPr="002E52E3" w:rsidRDefault="002F5F3E" w:rsidP="002F5F3E">
          <w:pPr>
            <w:rPr>
              <w:rFonts w:ascii="Calibri Light" w:hAnsi="Calibri Light" w:cs="Calibri Light"/>
              <w:noProof/>
              <w:color w:val="auto"/>
              <w:sz w:val="28"/>
              <w:szCs w:val="28"/>
              <w:lang w:val="en-GB" w:eastAsia="en-GB"/>
            </w:rPr>
          </w:pPr>
          <w:r w:rsidRPr="002E52E3">
            <w:rPr>
              <w:rFonts w:ascii="Calibri Light" w:hAnsi="Calibri Light" w:cs="Calibri Light"/>
              <w:color w:val="auto"/>
              <w:sz w:val="28"/>
              <w:szCs w:val="28"/>
            </w:rPr>
            <w:t xml:space="preserve">Nevertheless </w:t>
          </w:r>
          <w:r w:rsidRPr="002E52E3">
            <w:rPr>
              <w:rFonts w:ascii="Calibri Light" w:hAnsi="Calibri Light" w:cs="Calibri Light"/>
              <w:noProof/>
              <w:color w:val="auto"/>
              <w:sz w:val="28"/>
              <w:szCs w:val="28"/>
              <w:lang w:val="en-GB" w:eastAsia="en-GB"/>
            </w:rPr>
            <w:t>Slac</w:t>
          </w:r>
          <w:r w:rsidR="00CE4FBB">
            <w:rPr>
              <w:rFonts w:ascii="Calibri Light" w:hAnsi="Calibri Light" w:cs="Calibri Light"/>
              <w:noProof/>
              <w:color w:val="auto"/>
              <w:sz w:val="28"/>
              <w:szCs w:val="28"/>
              <w:lang w:val="en-GB" w:eastAsia="en-GB"/>
            </w:rPr>
            <w:t>k</w:t>
          </w:r>
          <w:r w:rsidRPr="002E52E3">
            <w:rPr>
              <w:rFonts w:ascii="Calibri Light" w:hAnsi="Calibri Light" w:cs="Calibri Light"/>
              <w:noProof/>
              <w:color w:val="auto"/>
              <w:sz w:val="28"/>
              <w:szCs w:val="28"/>
              <w:lang w:val="en-GB" w:eastAsia="en-GB"/>
            </w:rPr>
            <w:t xml:space="preserve">, et al </w:t>
          </w:r>
          <w:r w:rsidR="00CE4FBB">
            <w:rPr>
              <w:rFonts w:ascii="Calibri Light" w:hAnsi="Calibri Light" w:cs="Calibri Light"/>
              <w:noProof/>
              <w:color w:val="auto"/>
              <w:sz w:val="28"/>
              <w:szCs w:val="28"/>
              <w:lang w:val="en-GB" w:eastAsia="en-GB"/>
            </w:rPr>
            <w:t>(</w:t>
          </w:r>
          <w:r w:rsidRPr="002E52E3">
            <w:rPr>
              <w:rFonts w:ascii="Calibri Light" w:hAnsi="Calibri Light" w:cs="Calibri Light"/>
              <w:noProof/>
              <w:color w:val="auto"/>
              <w:sz w:val="28"/>
              <w:szCs w:val="28"/>
              <w:lang w:val="en-GB" w:eastAsia="en-GB"/>
            </w:rPr>
            <w:t>2007), states it needs to concude and fix the general principles enabling guidance into making the decisions required as part of the operation strategy fo</w:t>
          </w:r>
          <w:r w:rsidR="00D71F7D" w:rsidRPr="002E52E3">
            <w:rPr>
              <w:rFonts w:ascii="Calibri Light" w:hAnsi="Calibri Light" w:cs="Calibri Light"/>
              <w:noProof/>
              <w:color w:val="auto"/>
              <w:sz w:val="28"/>
              <w:szCs w:val="28"/>
              <w:lang w:val="en-GB" w:eastAsia="en-GB"/>
            </w:rPr>
            <w:t>r</w:t>
          </w:r>
          <w:r w:rsidRPr="002E52E3">
            <w:rPr>
              <w:rFonts w:ascii="Calibri Light" w:hAnsi="Calibri Light" w:cs="Calibri Light"/>
              <w:noProof/>
              <w:color w:val="auto"/>
              <w:sz w:val="28"/>
              <w:szCs w:val="28"/>
              <w:lang w:val="en-GB" w:eastAsia="en-GB"/>
            </w:rPr>
            <w:t xml:space="preserve"> the company (Slack, et al 2007). However the concept of </w:t>
          </w:r>
          <w:r w:rsidR="00CE4FBB">
            <w:rPr>
              <w:rFonts w:ascii="Calibri Light" w:hAnsi="Calibri Light" w:cs="Calibri Light"/>
              <w:noProof/>
              <w:color w:val="auto"/>
              <w:sz w:val="28"/>
              <w:szCs w:val="28"/>
              <w:lang w:val="en-GB" w:eastAsia="en-GB"/>
            </w:rPr>
            <w:t xml:space="preserve">the </w:t>
          </w:r>
          <w:r w:rsidRPr="002E52E3">
            <w:rPr>
              <w:rFonts w:ascii="Calibri Light" w:hAnsi="Calibri Light" w:cs="Calibri Light"/>
              <w:noProof/>
              <w:color w:val="auto"/>
              <w:sz w:val="28"/>
              <w:szCs w:val="28"/>
              <w:lang w:val="en-GB" w:eastAsia="en-GB"/>
            </w:rPr>
            <w:t>strategy i</w:t>
          </w:r>
          <w:r w:rsidR="00CE4FBB">
            <w:rPr>
              <w:rFonts w:ascii="Calibri Light" w:hAnsi="Calibri Light" w:cs="Calibri Light"/>
              <w:noProof/>
              <w:color w:val="auto"/>
              <w:sz w:val="28"/>
              <w:szCs w:val="28"/>
              <w:lang w:val="en-GB" w:eastAsia="en-GB"/>
            </w:rPr>
            <w:t>s</w:t>
          </w:r>
          <w:r w:rsidRPr="002E52E3">
            <w:rPr>
              <w:rFonts w:ascii="Calibri Light" w:hAnsi="Calibri Light" w:cs="Calibri Light"/>
              <w:noProof/>
              <w:color w:val="auto"/>
              <w:sz w:val="28"/>
              <w:szCs w:val="28"/>
              <w:lang w:val="en-GB" w:eastAsia="en-GB"/>
            </w:rPr>
            <w:t xml:space="preserve"> not clealy defined nor is the operations strategy</w:t>
          </w:r>
          <w:r w:rsidR="00D71F7D" w:rsidRPr="002E52E3">
            <w:rPr>
              <w:rFonts w:ascii="Calibri Light" w:hAnsi="Calibri Light" w:cs="Calibri Light"/>
              <w:noProof/>
              <w:color w:val="auto"/>
              <w:sz w:val="28"/>
              <w:szCs w:val="28"/>
              <w:lang w:val="en-GB" w:eastAsia="en-GB"/>
            </w:rPr>
            <w:t xml:space="preserve">. Operations strategy are required to satisfy the </w:t>
          </w:r>
          <w:r w:rsidR="00D71F7D" w:rsidRPr="00CE4FBB">
            <w:rPr>
              <w:rFonts w:ascii="Calibri Light" w:hAnsi="Calibri Light" w:cs="Calibri Light"/>
              <w:bCs/>
              <w:noProof/>
              <w:color w:val="auto"/>
              <w:sz w:val="28"/>
              <w:szCs w:val="28"/>
              <w:lang w:val="en-GB" w:eastAsia="en-GB"/>
            </w:rPr>
            <w:t>customer</w:t>
          </w:r>
          <w:r w:rsidR="00D71F7D" w:rsidRPr="002E52E3">
            <w:rPr>
              <w:rFonts w:ascii="Calibri Light" w:hAnsi="Calibri Light" w:cs="Calibri Light"/>
              <w:noProof/>
              <w:color w:val="auto"/>
              <w:sz w:val="28"/>
              <w:szCs w:val="28"/>
              <w:lang w:val="en-GB" w:eastAsia="en-GB"/>
            </w:rPr>
            <w:t xml:space="preserve"> </w:t>
          </w:r>
          <w:r w:rsidR="00CE4FBB">
            <w:rPr>
              <w:rFonts w:ascii="Calibri Light" w:hAnsi="Calibri Light" w:cs="Calibri Light"/>
              <w:noProof/>
              <w:color w:val="auto"/>
              <w:sz w:val="28"/>
              <w:szCs w:val="28"/>
              <w:lang w:val="en-GB" w:eastAsia="en-GB"/>
            </w:rPr>
            <w:t xml:space="preserve">from </w:t>
          </w:r>
          <w:r w:rsidR="00D71F7D" w:rsidRPr="002E52E3">
            <w:rPr>
              <w:rFonts w:ascii="Calibri Light" w:hAnsi="Calibri Light" w:cs="Calibri Light"/>
              <w:noProof/>
              <w:color w:val="auto"/>
              <w:sz w:val="28"/>
              <w:szCs w:val="28"/>
              <w:lang w:val="en-GB" w:eastAsia="en-GB"/>
            </w:rPr>
            <w:t>Key Performance Indicators (KPI) being cost, delivery</w:t>
          </w:r>
          <w:r w:rsidR="00CE4FBB">
            <w:rPr>
              <w:rFonts w:ascii="Calibri Light" w:hAnsi="Calibri Light" w:cs="Calibri Light"/>
              <w:noProof/>
              <w:color w:val="auto"/>
              <w:sz w:val="28"/>
              <w:szCs w:val="28"/>
              <w:lang w:val="en-GB" w:eastAsia="en-GB"/>
            </w:rPr>
            <w:t xml:space="preserve"> and</w:t>
          </w:r>
          <w:r w:rsidR="003678B8">
            <w:rPr>
              <w:rFonts w:ascii="Calibri Light" w:hAnsi="Calibri Light" w:cs="Calibri Light"/>
              <w:noProof/>
              <w:color w:val="auto"/>
              <w:sz w:val="28"/>
              <w:szCs w:val="28"/>
              <w:lang w:val="en-GB" w:eastAsia="en-GB"/>
            </w:rPr>
            <w:t xml:space="preserve"> quality</w:t>
          </w:r>
          <w:r w:rsidR="00D71F7D" w:rsidRPr="002E52E3">
            <w:rPr>
              <w:rFonts w:ascii="Calibri Light" w:hAnsi="Calibri Light" w:cs="Calibri Light"/>
              <w:noProof/>
              <w:color w:val="auto"/>
              <w:sz w:val="28"/>
              <w:szCs w:val="28"/>
              <w:lang w:val="en-GB" w:eastAsia="en-GB"/>
            </w:rPr>
            <w:t xml:space="preserve"> (Slack, et al 2007). </w:t>
          </w:r>
          <w:r w:rsidRPr="002E52E3">
            <w:rPr>
              <w:rFonts w:ascii="Calibri Light" w:hAnsi="Calibri Light" w:cs="Calibri Light"/>
              <w:noProof/>
              <w:color w:val="auto"/>
              <w:sz w:val="28"/>
              <w:szCs w:val="28"/>
              <w:lang w:val="en-GB" w:eastAsia="en-GB"/>
            </w:rPr>
            <w:t>Prior to</w:t>
          </w:r>
          <w:r w:rsidR="00AE3153" w:rsidRPr="002E52E3">
            <w:rPr>
              <w:rFonts w:ascii="Calibri Light" w:hAnsi="Calibri Light" w:cs="Calibri Light"/>
              <w:noProof/>
              <w:color w:val="auto"/>
              <w:sz w:val="28"/>
              <w:szCs w:val="28"/>
              <w:lang w:val="en-GB" w:eastAsia="en-GB"/>
            </w:rPr>
            <w:t xml:space="preserve"> any organisation rush</w:t>
          </w:r>
          <w:r w:rsidRPr="002E52E3">
            <w:rPr>
              <w:rFonts w:ascii="Calibri Light" w:hAnsi="Calibri Light" w:cs="Calibri Light"/>
              <w:noProof/>
              <w:color w:val="auto"/>
              <w:sz w:val="28"/>
              <w:szCs w:val="28"/>
              <w:lang w:val="en-GB" w:eastAsia="en-GB"/>
            </w:rPr>
            <w:t>ing into making a plan on</w:t>
          </w:r>
          <w:r w:rsidR="00CE4FBB">
            <w:rPr>
              <w:rFonts w:ascii="Calibri Light" w:hAnsi="Calibri Light" w:cs="Calibri Light"/>
              <w:noProof/>
              <w:color w:val="auto"/>
              <w:sz w:val="28"/>
              <w:szCs w:val="28"/>
              <w:lang w:val="en-GB" w:eastAsia="en-GB"/>
            </w:rPr>
            <w:t xml:space="preserve"> either</w:t>
          </w:r>
          <w:r w:rsidRPr="002E52E3">
            <w:rPr>
              <w:rFonts w:ascii="Calibri Light" w:hAnsi="Calibri Light" w:cs="Calibri Light"/>
              <w:noProof/>
              <w:color w:val="auto"/>
              <w:sz w:val="28"/>
              <w:szCs w:val="28"/>
              <w:lang w:val="en-GB" w:eastAsia="en-GB"/>
            </w:rPr>
            <w:t xml:space="preserve"> current</w:t>
          </w:r>
          <w:r w:rsidR="00CE4FBB">
            <w:rPr>
              <w:rFonts w:ascii="Calibri Light" w:hAnsi="Calibri Light" w:cs="Calibri Light"/>
              <w:noProof/>
              <w:color w:val="auto"/>
              <w:sz w:val="28"/>
              <w:szCs w:val="28"/>
              <w:lang w:val="en-GB" w:eastAsia="en-GB"/>
            </w:rPr>
            <w:t xml:space="preserve"> or </w:t>
          </w:r>
          <w:r w:rsidRPr="002E52E3">
            <w:rPr>
              <w:rFonts w:ascii="Calibri Light" w:hAnsi="Calibri Light" w:cs="Calibri Light"/>
              <w:noProof/>
              <w:color w:val="auto"/>
              <w:sz w:val="28"/>
              <w:szCs w:val="28"/>
              <w:lang w:val="en-GB" w:eastAsia="en-GB"/>
            </w:rPr>
            <w:t xml:space="preserve">future </w:t>
          </w:r>
          <w:r w:rsidR="009501E8" w:rsidRPr="00CE4FBB">
            <w:rPr>
              <w:rFonts w:ascii="Calibri Light" w:hAnsi="Calibri Light" w:cs="Calibri Light"/>
              <w:bCs/>
              <w:noProof/>
              <w:color w:val="auto"/>
              <w:sz w:val="28"/>
              <w:szCs w:val="28"/>
              <w:lang w:val="en-GB" w:eastAsia="en-GB"/>
            </w:rPr>
            <w:t>changes</w:t>
          </w:r>
          <w:r w:rsidR="00CE4FBB">
            <w:rPr>
              <w:rFonts w:ascii="Calibri Light" w:hAnsi="Calibri Light" w:cs="Calibri Light"/>
              <w:bCs/>
              <w:noProof/>
              <w:color w:val="auto"/>
              <w:sz w:val="28"/>
              <w:szCs w:val="28"/>
              <w:lang w:val="en-GB" w:eastAsia="en-GB"/>
            </w:rPr>
            <w:t>,</w:t>
          </w:r>
          <w:r w:rsidR="009501E8" w:rsidRPr="002E52E3">
            <w:rPr>
              <w:rFonts w:ascii="Calibri Light" w:hAnsi="Calibri Light" w:cs="Calibri Light"/>
              <w:noProof/>
              <w:color w:val="auto"/>
              <w:sz w:val="28"/>
              <w:szCs w:val="28"/>
              <w:lang w:val="en-GB" w:eastAsia="en-GB"/>
            </w:rPr>
            <w:t xml:space="preserve"> or </w:t>
          </w:r>
          <w:r w:rsidR="00CE4FBB">
            <w:rPr>
              <w:rFonts w:ascii="Calibri Light" w:hAnsi="Calibri Light" w:cs="Calibri Light"/>
              <w:noProof/>
              <w:color w:val="auto"/>
              <w:sz w:val="28"/>
              <w:szCs w:val="28"/>
              <w:lang w:val="en-GB" w:eastAsia="en-GB"/>
            </w:rPr>
            <w:t xml:space="preserve">even </w:t>
          </w:r>
          <w:r w:rsidRPr="002E52E3">
            <w:rPr>
              <w:rFonts w:ascii="Calibri Light" w:hAnsi="Calibri Light" w:cs="Calibri Light"/>
              <w:noProof/>
              <w:color w:val="auto"/>
              <w:sz w:val="28"/>
              <w:szCs w:val="28"/>
              <w:lang w:val="en-GB" w:eastAsia="en-GB"/>
            </w:rPr>
            <w:t>actions</w:t>
          </w:r>
          <w:r w:rsidR="009501E8" w:rsidRPr="002E52E3">
            <w:rPr>
              <w:rFonts w:ascii="Calibri Light" w:hAnsi="Calibri Light" w:cs="Calibri Light"/>
              <w:noProof/>
              <w:color w:val="auto"/>
              <w:sz w:val="28"/>
              <w:szCs w:val="28"/>
              <w:lang w:val="en-GB" w:eastAsia="en-GB"/>
            </w:rPr>
            <w:t xml:space="preserve"> required</w:t>
          </w:r>
          <w:r w:rsidRPr="002E52E3">
            <w:rPr>
              <w:rFonts w:ascii="Calibri Light" w:hAnsi="Calibri Light" w:cs="Calibri Light"/>
              <w:noProof/>
              <w:color w:val="auto"/>
              <w:sz w:val="28"/>
              <w:szCs w:val="28"/>
              <w:lang w:val="en-GB" w:eastAsia="en-GB"/>
            </w:rPr>
            <w:t xml:space="preserve"> all need some strategic direction enabling them to have some idea of where they are heading and how to get there (Slack, et al 2007). The reality is there is no standard</w:t>
          </w:r>
          <w:r w:rsidR="00CE4FBB">
            <w:rPr>
              <w:rFonts w:ascii="Calibri Light" w:hAnsi="Calibri Light" w:cs="Calibri Light"/>
              <w:noProof/>
              <w:color w:val="auto"/>
              <w:sz w:val="28"/>
              <w:szCs w:val="28"/>
              <w:lang w:val="en-GB" w:eastAsia="en-GB"/>
            </w:rPr>
            <w:t xml:space="preserve"> or </w:t>
          </w:r>
          <w:r w:rsidRPr="002E52E3">
            <w:rPr>
              <w:rFonts w:ascii="Calibri Light" w:hAnsi="Calibri Light" w:cs="Calibri Light"/>
              <w:noProof/>
              <w:color w:val="auto"/>
              <w:sz w:val="28"/>
              <w:szCs w:val="28"/>
              <w:lang w:val="en-GB" w:eastAsia="en-GB"/>
            </w:rPr>
            <w:t xml:space="preserve">universal </w:t>
          </w:r>
          <w:r w:rsidRPr="002E52E3">
            <w:rPr>
              <w:rFonts w:ascii="Calibri Light" w:hAnsi="Calibri Light" w:cs="Calibri Light"/>
              <w:noProof/>
              <w:color w:val="auto"/>
              <w:sz w:val="28"/>
              <w:szCs w:val="28"/>
              <w:lang w:val="en-GB" w:eastAsia="en-GB"/>
            </w:rPr>
            <w:lastRenderedPageBreak/>
            <w:t>agreement on defining an Operations Strategy,</w:t>
          </w:r>
          <w:r w:rsidR="00CE4FBB">
            <w:rPr>
              <w:rFonts w:ascii="Calibri Light" w:hAnsi="Calibri Light" w:cs="Calibri Light"/>
              <w:noProof/>
              <w:color w:val="auto"/>
              <w:sz w:val="28"/>
              <w:szCs w:val="28"/>
              <w:lang w:val="en-GB" w:eastAsia="en-GB"/>
            </w:rPr>
            <w:t xml:space="preserve"> but</w:t>
          </w:r>
          <w:r w:rsidRPr="002E52E3">
            <w:rPr>
              <w:rFonts w:ascii="Calibri Light" w:hAnsi="Calibri Light" w:cs="Calibri Light"/>
              <w:noProof/>
              <w:color w:val="auto"/>
              <w:sz w:val="28"/>
              <w:szCs w:val="28"/>
              <w:lang w:val="en-GB" w:eastAsia="en-GB"/>
            </w:rPr>
            <w:t xml:space="preserve"> a</w:t>
          </w:r>
          <w:r w:rsidR="00CE4FBB">
            <w:rPr>
              <w:rFonts w:ascii="Calibri Light" w:hAnsi="Calibri Light" w:cs="Calibri Light"/>
              <w:noProof/>
              <w:color w:val="auto"/>
              <w:sz w:val="28"/>
              <w:szCs w:val="28"/>
              <w:lang w:val="en-GB" w:eastAsia="en-GB"/>
            </w:rPr>
            <w:t>ll emphasise</w:t>
          </w:r>
          <w:r w:rsidRPr="002E52E3">
            <w:rPr>
              <w:rFonts w:ascii="Calibri Light" w:hAnsi="Calibri Light" w:cs="Calibri Light"/>
              <w:noProof/>
              <w:color w:val="auto"/>
              <w:sz w:val="28"/>
              <w:szCs w:val="28"/>
              <w:lang w:val="en-GB" w:eastAsia="en-GB"/>
            </w:rPr>
            <w:t xml:space="preserve"> </w:t>
          </w:r>
          <w:r w:rsidR="00CE4FBB">
            <w:rPr>
              <w:rFonts w:ascii="Calibri Light" w:hAnsi="Calibri Light" w:cs="Calibri Light"/>
              <w:noProof/>
              <w:color w:val="auto"/>
              <w:sz w:val="28"/>
              <w:szCs w:val="28"/>
              <w:lang w:val="en-GB" w:eastAsia="en-GB"/>
            </w:rPr>
            <w:t xml:space="preserve">the four perspectives </w:t>
          </w:r>
          <w:r w:rsidRPr="002E52E3">
            <w:rPr>
              <w:rFonts w:ascii="Calibri Light" w:hAnsi="Calibri Light" w:cs="Calibri Light"/>
              <w:noProof/>
              <w:color w:val="auto"/>
              <w:sz w:val="28"/>
              <w:szCs w:val="28"/>
              <w:lang w:val="en-GB" w:eastAsia="en-GB"/>
            </w:rPr>
            <w:t xml:space="preserve">between them </w:t>
          </w:r>
          <w:r w:rsidR="00CE4FBB">
            <w:rPr>
              <w:rFonts w:ascii="Calibri Light" w:hAnsi="Calibri Light" w:cs="Calibri Light"/>
              <w:noProof/>
              <w:color w:val="auto"/>
              <w:sz w:val="28"/>
              <w:szCs w:val="28"/>
              <w:lang w:val="en-GB" w:eastAsia="en-GB"/>
            </w:rPr>
            <w:t>from</w:t>
          </w:r>
          <w:r w:rsidRPr="002E52E3">
            <w:rPr>
              <w:rFonts w:ascii="Calibri Light" w:hAnsi="Calibri Light" w:cs="Calibri Light"/>
              <w:noProof/>
              <w:color w:val="auto"/>
              <w:sz w:val="28"/>
              <w:szCs w:val="28"/>
              <w:lang w:val="en-GB" w:eastAsia="en-GB"/>
            </w:rPr>
            <w:t xml:space="preserve"> “perspectives emerge” (Slack, et al 2007).</w:t>
          </w:r>
        </w:p>
        <w:p w14:paraId="3E675C54" w14:textId="56AB6A46" w:rsidR="002F5F3E" w:rsidRPr="002E52E3" w:rsidRDefault="00EB7D5A" w:rsidP="002F5F3E">
          <w:pPr>
            <w:rPr>
              <w:rFonts w:ascii="Calibri Light" w:hAnsi="Calibri Light" w:cs="Calibri Light"/>
              <w:noProof/>
              <w:color w:val="auto"/>
              <w:sz w:val="28"/>
              <w:szCs w:val="28"/>
              <w:lang w:val="en-GB" w:eastAsia="en-GB"/>
            </w:rPr>
          </w:pPr>
          <w:r w:rsidRPr="002E52E3">
            <w:rPr>
              <w:rFonts w:ascii="Calibri Light" w:hAnsi="Calibri Light" w:cs="Calibri Light"/>
              <w:noProof/>
              <w:color w:val="auto"/>
              <w:lang w:val="en-GB"/>
            </w:rPr>
            <w:drawing>
              <wp:inline distT="0" distB="0" distL="0" distR="0" wp14:anchorId="0918DEAB" wp14:editId="364506DD">
                <wp:extent cx="4660711" cy="3903138"/>
                <wp:effectExtent l="0" t="0" r="698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484" t="10165" r="21820" b="11375"/>
                        <a:stretch/>
                      </pic:blipFill>
                      <pic:spPr bwMode="auto">
                        <a:xfrm>
                          <a:off x="0" y="0"/>
                          <a:ext cx="4676857" cy="3916659"/>
                        </a:xfrm>
                        <a:prstGeom prst="rect">
                          <a:avLst/>
                        </a:prstGeom>
                        <a:ln>
                          <a:noFill/>
                        </a:ln>
                        <a:extLst>
                          <a:ext uri="{53640926-AAD7-44D8-BBD7-CCE9431645EC}">
                            <a14:shadowObscured xmlns:a14="http://schemas.microsoft.com/office/drawing/2010/main"/>
                          </a:ext>
                        </a:extLst>
                      </pic:spPr>
                    </pic:pic>
                  </a:graphicData>
                </a:graphic>
              </wp:inline>
            </w:drawing>
          </w:r>
        </w:p>
        <w:p w14:paraId="33785E8F" w14:textId="203FF610" w:rsidR="002F5F3E" w:rsidRPr="002E52E3" w:rsidRDefault="002F5F3E" w:rsidP="002F5F3E">
          <w:pPr>
            <w:pStyle w:val="NoSpacing"/>
            <w:rPr>
              <w:rFonts w:ascii="Calibri Light" w:eastAsia="Times New Roman" w:hAnsi="Calibri Light" w:cs="Calibri Light"/>
              <w:i/>
              <w:color w:val="auto"/>
              <w:sz w:val="28"/>
              <w:szCs w:val="28"/>
              <w:lang w:val="en" w:eastAsia="en-GB"/>
            </w:rPr>
          </w:pPr>
          <w:r w:rsidRPr="002E52E3">
            <w:rPr>
              <w:rFonts w:ascii="Calibri Light" w:hAnsi="Calibri Light" w:cs="Calibri Light"/>
              <w:i/>
              <w:color w:val="auto"/>
              <w:sz w:val="28"/>
              <w:szCs w:val="28"/>
            </w:rPr>
            <w:t xml:space="preserve">Figure 2: The Four perspectives on operations strategy </w:t>
          </w:r>
          <w:r w:rsidRPr="002E52E3">
            <w:rPr>
              <w:rFonts w:ascii="Calibri Light" w:hAnsi="Calibri Light" w:cs="Calibri Light"/>
              <w:i/>
              <w:noProof/>
              <w:color w:val="auto"/>
              <w:sz w:val="28"/>
              <w:szCs w:val="28"/>
              <w:lang w:val="en-GB" w:eastAsia="en-GB"/>
            </w:rPr>
            <w:t>(Slack et al</w:t>
          </w:r>
          <w:r w:rsidRPr="002E52E3">
            <w:rPr>
              <w:rFonts w:ascii="Calibri Light" w:hAnsi="Calibri Light" w:cs="Calibri Light"/>
              <w:i/>
              <w:color w:val="auto"/>
              <w:sz w:val="28"/>
              <w:szCs w:val="28"/>
              <w:lang w:val="en-GB" w:eastAsia="en-GB"/>
            </w:rPr>
            <w:t>, 2007</w:t>
          </w:r>
          <w:r w:rsidRPr="002E52E3">
            <w:rPr>
              <w:rFonts w:ascii="Calibri Light" w:hAnsi="Calibri Light" w:cs="Calibri Light"/>
              <w:i/>
              <w:noProof/>
              <w:color w:val="auto"/>
              <w:sz w:val="28"/>
              <w:szCs w:val="28"/>
              <w:lang w:val="en-GB" w:eastAsia="en-GB"/>
            </w:rPr>
            <w:t>)</w:t>
          </w:r>
          <w:r w:rsidRPr="002E52E3">
            <w:rPr>
              <w:rFonts w:ascii="Calibri Light" w:eastAsia="Times New Roman" w:hAnsi="Calibri Light" w:cs="Calibri Light"/>
              <w:i/>
              <w:color w:val="auto"/>
              <w:sz w:val="28"/>
              <w:szCs w:val="28"/>
              <w:lang w:val="en" w:eastAsia="en-GB"/>
            </w:rPr>
            <w:t>.</w:t>
          </w:r>
        </w:p>
        <w:p w14:paraId="6B767B8D" w14:textId="77777777" w:rsidR="00EB7D5A" w:rsidRPr="002E52E3" w:rsidRDefault="00EB7D5A" w:rsidP="002F5F3E">
          <w:pPr>
            <w:rPr>
              <w:rFonts w:ascii="Calibri Light" w:hAnsi="Calibri Light" w:cs="Calibri Light"/>
              <w:noProof/>
              <w:color w:val="auto"/>
              <w:sz w:val="28"/>
              <w:szCs w:val="28"/>
              <w:lang w:val="en-GB" w:eastAsia="en-GB"/>
            </w:rPr>
          </w:pPr>
        </w:p>
        <w:p w14:paraId="706C47B1" w14:textId="0A504E8B" w:rsidR="002F5F3E" w:rsidRPr="002E52E3" w:rsidRDefault="002F5F3E" w:rsidP="002F5F3E">
          <w:pPr>
            <w:rPr>
              <w:rFonts w:ascii="Calibri Light" w:hAnsi="Calibri Light" w:cs="Calibri Light"/>
              <w:noProof/>
              <w:color w:val="auto"/>
              <w:sz w:val="28"/>
              <w:szCs w:val="28"/>
              <w:lang w:val="en-GB" w:eastAsia="en-GB"/>
            </w:rPr>
          </w:pPr>
          <w:r w:rsidRPr="002E52E3">
            <w:rPr>
              <w:rFonts w:ascii="Calibri Light" w:hAnsi="Calibri Light" w:cs="Calibri Light"/>
              <w:noProof/>
              <w:color w:val="auto"/>
              <w:sz w:val="28"/>
              <w:szCs w:val="28"/>
              <w:lang w:val="en-GB" w:eastAsia="en-GB"/>
            </w:rPr>
            <w:t>An operation strategy consid</w:t>
          </w:r>
          <w:r w:rsidR="00CE4FBB">
            <w:rPr>
              <w:rFonts w:ascii="Calibri Light" w:hAnsi="Calibri Light" w:cs="Calibri Light"/>
              <w:noProof/>
              <w:color w:val="auto"/>
              <w:sz w:val="28"/>
              <w:szCs w:val="28"/>
              <w:lang w:val="en-GB" w:eastAsia="en-GB"/>
            </w:rPr>
            <w:t>ers</w:t>
          </w:r>
          <w:r w:rsidRPr="002E52E3">
            <w:rPr>
              <w:rFonts w:ascii="Calibri Light" w:hAnsi="Calibri Light" w:cs="Calibri Light"/>
              <w:noProof/>
              <w:color w:val="auto"/>
              <w:sz w:val="28"/>
              <w:szCs w:val="28"/>
              <w:lang w:val="en-GB" w:eastAsia="en-GB"/>
            </w:rPr>
            <w:t xml:space="preserve"> these four perspectives:-</w:t>
          </w:r>
        </w:p>
        <w:p w14:paraId="1828A114" w14:textId="0218DD7C" w:rsidR="002F5F3E" w:rsidRPr="002E52E3" w:rsidRDefault="002F5F3E" w:rsidP="002F5F3E">
          <w:pPr>
            <w:pStyle w:val="ListParagraph"/>
            <w:numPr>
              <w:ilvl w:val="0"/>
              <w:numId w:val="20"/>
            </w:numPr>
            <w:rPr>
              <w:rFonts w:ascii="Calibri Light" w:hAnsi="Calibri Light" w:cs="Calibri Light"/>
              <w:noProof/>
              <w:color w:val="auto"/>
              <w:sz w:val="28"/>
              <w:szCs w:val="28"/>
              <w:lang w:val="en-GB" w:eastAsia="en-GB"/>
            </w:rPr>
          </w:pPr>
          <w:r w:rsidRPr="002E52E3">
            <w:rPr>
              <w:rFonts w:ascii="Calibri Light" w:hAnsi="Calibri Light" w:cs="Calibri Light"/>
              <w:noProof/>
              <w:color w:val="auto"/>
              <w:sz w:val="28"/>
              <w:szCs w:val="28"/>
              <w:lang w:val="en-GB" w:eastAsia="en-GB"/>
            </w:rPr>
            <w:t>Top Down perspective, is what the business wants to do</w:t>
          </w:r>
          <w:r w:rsidR="00CE4FBB">
            <w:rPr>
              <w:rFonts w:ascii="Calibri Light" w:hAnsi="Calibri Light" w:cs="Calibri Light"/>
              <w:noProof/>
              <w:color w:val="auto"/>
              <w:sz w:val="28"/>
              <w:szCs w:val="28"/>
              <w:lang w:val="en-GB" w:eastAsia="en-GB"/>
            </w:rPr>
            <w:t xml:space="preserve"> by</w:t>
          </w:r>
          <w:r w:rsidRPr="002E52E3">
            <w:rPr>
              <w:rFonts w:ascii="Calibri Light" w:hAnsi="Calibri Light" w:cs="Calibri Light"/>
              <w:noProof/>
              <w:color w:val="auto"/>
              <w:sz w:val="28"/>
              <w:szCs w:val="28"/>
              <w:lang w:val="en-GB" w:eastAsia="en-GB"/>
            </w:rPr>
            <w:t xml:space="preserve"> being led by the senior managagement team (Slack, et al 2007).</w:t>
          </w:r>
        </w:p>
        <w:p w14:paraId="4B308C51" w14:textId="0EF59D37" w:rsidR="002F5F3E" w:rsidRPr="002E52E3" w:rsidRDefault="002F5F3E" w:rsidP="009668BE">
          <w:pPr>
            <w:pStyle w:val="ListParagraph"/>
            <w:numPr>
              <w:ilvl w:val="0"/>
              <w:numId w:val="20"/>
            </w:numPr>
            <w:rPr>
              <w:rFonts w:ascii="Calibri Light" w:hAnsi="Calibri Light" w:cs="Calibri Light"/>
              <w:noProof/>
              <w:color w:val="auto"/>
              <w:sz w:val="28"/>
              <w:szCs w:val="28"/>
              <w:lang w:val="en-GB" w:eastAsia="en-GB"/>
            </w:rPr>
          </w:pPr>
          <w:r w:rsidRPr="002E52E3">
            <w:rPr>
              <w:rFonts w:ascii="Calibri Light" w:hAnsi="Calibri Light" w:cs="Calibri Light"/>
              <w:noProof/>
              <w:color w:val="auto"/>
              <w:sz w:val="28"/>
              <w:szCs w:val="28"/>
              <w:lang w:val="en-GB" w:eastAsia="en-GB"/>
            </w:rPr>
            <w:t>Bottom up perspective, is sugge</w:t>
          </w:r>
          <w:r w:rsidR="00CE4FBB">
            <w:rPr>
              <w:rFonts w:ascii="Calibri Light" w:hAnsi="Calibri Light" w:cs="Calibri Light"/>
              <w:noProof/>
              <w:color w:val="auto"/>
              <w:sz w:val="28"/>
              <w:szCs w:val="28"/>
              <w:lang w:val="en-GB" w:eastAsia="en-GB"/>
            </w:rPr>
            <w:t>s</w:t>
          </w:r>
          <w:r w:rsidRPr="002E52E3">
            <w:rPr>
              <w:rFonts w:ascii="Calibri Light" w:hAnsi="Calibri Light" w:cs="Calibri Light"/>
              <w:noProof/>
              <w:color w:val="auto"/>
              <w:sz w:val="28"/>
              <w:szCs w:val="28"/>
              <w:lang w:val="en-GB" w:eastAsia="en-GB"/>
            </w:rPr>
            <w:t>ting what the business should do incrementally on a day to day basis (Slack, et al 2007).</w:t>
          </w:r>
        </w:p>
        <w:p w14:paraId="72449AC2" w14:textId="3B9F3B78" w:rsidR="002F5F3E" w:rsidRPr="002E52E3" w:rsidRDefault="002F5F3E" w:rsidP="00C9705C">
          <w:pPr>
            <w:pStyle w:val="ListParagraph"/>
            <w:numPr>
              <w:ilvl w:val="0"/>
              <w:numId w:val="20"/>
            </w:numPr>
            <w:rPr>
              <w:rFonts w:ascii="Calibri Light" w:hAnsi="Calibri Light" w:cs="Calibri Light"/>
              <w:noProof/>
              <w:color w:val="auto"/>
              <w:sz w:val="28"/>
              <w:szCs w:val="28"/>
              <w:lang w:val="en-GB" w:eastAsia="en-GB"/>
            </w:rPr>
          </w:pPr>
          <w:r w:rsidRPr="002E52E3">
            <w:rPr>
              <w:rFonts w:ascii="Calibri Light" w:hAnsi="Calibri Light" w:cs="Calibri Light"/>
              <w:noProof/>
              <w:color w:val="auto"/>
              <w:sz w:val="28"/>
              <w:szCs w:val="28"/>
              <w:lang w:val="en-GB" w:eastAsia="en-GB"/>
            </w:rPr>
            <w:t>Capabilites of operations resources, commonly know as inside out exploit</w:t>
          </w:r>
          <w:r w:rsidR="00CE4FBB">
            <w:rPr>
              <w:rFonts w:ascii="Calibri Light" w:hAnsi="Calibri Light" w:cs="Calibri Light"/>
              <w:noProof/>
              <w:color w:val="auto"/>
              <w:sz w:val="28"/>
              <w:szCs w:val="28"/>
              <w:lang w:val="en-GB" w:eastAsia="en-GB"/>
            </w:rPr>
            <w:t xml:space="preserve">e </w:t>
          </w:r>
          <w:r w:rsidRPr="002E52E3">
            <w:rPr>
              <w:rFonts w:ascii="Calibri Light" w:hAnsi="Calibri Light" w:cs="Calibri Light"/>
              <w:noProof/>
              <w:color w:val="auto"/>
              <w:sz w:val="28"/>
              <w:szCs w:val="28"/>
              <w:lang w:val="en-GB" w:eastAsia="en-GB"/>
            </w:rPr>
            <w:t>the chosen market (Slack, et al 2007).</w:t>
          </w:r>
        </w:p>
        <w:p w14:paraId="307C2DE2" w14:textId="7AE81C16" w:rsidR="002F5F3E" w:rsidRDefault="002F5F3E" w:rsidP="00CC3361">
          <w:pPr>
            <w:pStyle w:val="ListParagraph"/>
            <w:numPr>
              <w:ilvl w:val="0"/>
              <w:numId w:val="20"/>
            </w:numPr>
            <w:rPr>
              <w:rFonts w:ascii="Calibri Light" w:hAnsi="Calibri Light" w:cs="Calibri Light"/>
              <w:noProof/>
              <w:color w:val="auto"/>
              <w:sz w:val="28"/>
              <w:szCs w:val="28"/>
              <w:lang w:val="en-GB" w:eastAsia="en-GB"/>
            </w:rPr>
          </w:pPr>
          <w:r w:rsidRPr="002E52E3">
            <w:rPr>
              <w:rFonts w:ascii="Calibri Light" w:hAnsi="Calibri Light" w:cs="Calibri Light"/>
              <w:noProof/>
              <w:color w:val="auto"/>
              <w:sz w:val="28"/>
              <w:szCs w:val="28"/>
              <w:lang w:val="en-GB" w:eastAsia="en-GB"/>
            </w:rPr>
            <w:t xml:space="preserve">Market requirements, commnly known as outside out, </w:t>
          </w:r>
          <w:r w:rsidR="00CE4FBB">
            <w:rPr>
              <w:rFonts w:ascii="Calibri Light" w:hAnsi="Calibri Light" w:cs="Calibri Light"/>
              <w:noProof/>
              <w:color w:val="auto"/>
              <w:sz w:val="28"/>
              <w:szCs w:val="28"/>
              <w:lang w:val="en-GB" w:eastAsia="en-GB"/>
            </w:rPr>
            <w:t xml:space="preserve">focuses on </w:t>
          </w:r>
          <w:r w:rsidRPr="002E52E3">
            <w:rPr>
              <w:rFonts w:ascii="Calibri Light" w:hAnsi="Calibri Light" w:cs="Calibri Light"/>
              <w:noProof/>
              <w:color w:val="auto"/>
              <w:sz w:val="28"/>
              <w:szCs w:val="28"/>
              <w:lang w:val="en-GB" w:eastAsia="en-GB"/>
            </w:rPr>
            <w:t>translating the market requirements into decisions (Slack, et al 2007).</w:t>
          </w:r>
        </w:p>
        <w:p w14:paraId="358A6F21" w14:textId="15F91841" w:rsidR="00CE4FBB" w:rsidRDefault="00CE4FBB" w:rsidP="00CE4FBB">
          <w:pPr>
            <w:rPr>
              <w:rFonts w:ascii="Calibri Light" w:hAnsi="Calibri Light" w:cs="Calibri Light"/>
              <w:noProof/>
              <w:color w:val="auto"/>
              <w:sz w:val="28"/>
              <w:szCs w:val="28"/>
              <w:lang w:val="en-GB" w:eastAsia="en-GB"/>
            </w:rPr>
          </w:pPr>
        </w:p>
        <w:p w14:paraId="10243C20" w14:textId="5923482D" w:rsidR="00CE4FBB" w:rsidRDefault="00CE4FBB" w:rsidP="00CE4FBB">
          <w:pPr>
            <w:rPr>
              <w:rFonts w:ascii="Calibri Light" w:hAnsi="Calibri Light" w:cs="Calibri Light"/>
              <w:noProof/>
              <w:color w:val="auto"/>
              <w:sz w:val="28"/>
              <w:szCs w:val="28"/>
              <w:lang w:val="en-GB" w:eastAsia="en-GB"/>
            </w:rPr>
          </w:pPr>
        </w:p>
        <w:p w14:paraId="5DE146F4" w14:textId="5767E525" w:rsidR="009D0A66" w:rsidRPr="002E52E3" w:rsidRDefault="00083EB4" w:rsidP="009D0A66">
          <w:pPr>
            <w:rPr>
              <w:rFonts w:ascii="Calibri Light" w:hAnsi="Calibri Light" w:cs="Calibri Light"/>
              <w:noProof/>
              <w:color w:val="auto"/>
              <w:sz w:val="28"/>
              <w:szCs w:val="28"/>
              <w:lang w:val="en-GB" w:eastAsia="en-GB"/>
            </w:rPr>
          </w:pPr>
          <w:r>
            <w:rPr>
              <w:rFonts w:ascii="Calibri Light" w:hAnsi="Calibri Light" w:cs="Calibri Light"/>
              <w:noProof/>
              <w:color w:val="auto"/>
              <w:sz w:val="28"/>
              <w:szCs w:val="28"/>
              <w:lang w:val="en-GB" w:eastAsia="en-GB"/>
            </w:rPr>
            <w:lastRenderedPageBreak/>
            <w:t>Effective implemenation plays a crucial role and</w:t>
          </w:r>
          <w:r w:rsidR="009D0A66" w:rsidRPr="002E52E3">
            <w:rPr>
              <w:rFonts w:ascii="Calibri Light" w:hAnsi="Calibri Light" w:cs="Calibri Light"/>
              <w:noProof/>
              <w:color w:val="auto"/>
              <w:sz w:val="28"/>
              <w:szCs w:val="28"/>
              <w:lang w:val="en-GB" w:eastAsia="en-GB"/>
            </w:rPr>
            <w:t xml:space="preserve"> Ken Platts o</w:t>
          </w:r>
          <w:r w:rsidR="0024225E" w:rsidRPr="002E52E3">
            <w:rPr>
              <w:rFonts w:ascii="Calibri Light" w:hAnsi="Calibri Light" w:cs="Calibri Light"/>
              <w:noProof/>
              <w:color w:val="auto"/>
              <w:sz w:val="28"/>
              <w:szCs w:val="28"/>
              <w:lang w:val="en-GB" w:eastAsia="en-GB"/>
            </w:rPr>
            <w:t>f</w:t>
          </w:r>
          <w:r w:rsidR="009D0A66" w:rsidRPr="002E52E3">
            <w:rPr>
              <w:rFonts w:ascii="Calibri Light" w:hAnsi="Calibri Light" w:cs="Calibri Light"/>
              <w:noProof/>
              <w:color w:val="auto"/>
              <w:sz w:val="28"/>
              <w:szCs w:val="28"/>
              <w:lang w:val="en-GB" w:eastAsia="en-GB"/>
            </w:rPr>
            <w:t xml:space="preserve"> Cambridge </w:t>
          </w:r>
          <w:r>
            <w:rPr>
              <w:rFonts w:ascii="Calibri Light" w:hAnsi="Calibri Light" w:cs="Calibri Light"/>
              <w:noProof/>
              <w:color w:val="auto"/>
              <w:sz w:val="28"/>
              <w:szCs w:val="28"/>
              <w:lang w:val="en-GB" w:eastAsia="en-GB"/>
            </w:rPr>
            <w:t>U</w:t>
          </w:r>
          <w:r w:rsidR="009D0A66" w:rsidRPr="002E52E3">
            <w:rPr>
              <w:rFonts w:ascii="Calibri Light" w:hAnsi="Calibri Light" w:cs="Calibri Light"/>
              <w:noProof/>
              <w:color w:val="auto"/>
              <w:sz w:val="28"/>
              <w:szCs w:val="28"/>
              <w:lang w:val="en-GB" w:eastAsia="en-GB"/>
            </w:rPr>
            <w:t xml:space="preserve">niversity, </w:t>
          </w:r>
          <w:r>
            <w:rPr>
              <w:rFonts w:ascii="Calibri Light" w:hAnsi="Calibri Light" w:cs="Calibri Light"/>
              <w:noProof/>
              <w:color w:val="auto"/>
              <w:sz w:val="28"/>
              <w:szCs w:val="28"/>
              <w:lang w:val="en-GB" w:eastAsia="en-GB"/>
            </w:rPr>
            <w:t>states that</w:t>
          </w:r>
          <w:r w:rsidR="009D0A66" w:rsidRPr="002E52E3">
            <w:rPr>
              <w:rFonts w:ascii="Calibri Light" w:hAnsi="Calibri Light" w:cs="Calibri Light"/>
              <w:noProof/>
              <w:color w:val="auto"/>
              <w:sz w:val="28"/>
              <w:szCs w:val="28"/>
              <w:lang w:val="en-GB" w:eastAsia="en-GB"/>
            </w:rPr>
            <w:t xml:space="preserve"> regarding operations strategy</w:t>
          </w:r>
          <w:r>
            <w:rPr>
              <w:rFonts w:ascii="Calibri Light" w:hAnsi="Calibri Light" w:cs="Calibri Light"/>
              <w:noProof/>
              <w:color w:val="auto"/>
              <w:sz w:val="28"/>
              <w:szCs w:val="28"/>
              <w:lang w:val="en-GB" w:eastAsia="en-GB"/>
            </w:rPr>
            <w:t>, the</w:t>
          </w:r>
          <w:r w:rsidR="009D0A66" w:rsidRPr="002E52E3">
            <w:rPr>
              <w:rFonts w:ascii="Calibri Light" w:hAnsi="Calibri Light" w:cs="Calibri Light"/>
              <w:noProof/>
              <w:color w:val="auto"/>
              <w:sz w:val="28"/>
              <w:szCs w:val="28"/>
              <w:lang w:val="en-GB" w:eastAsia="en-GB"/>
            </w:rPr>
            <w:t xml:space="preserve"> formulation process </w:t>
          </w:r>
          <w:r>
            <w:rPr>
              <w:rFonts w:ascii="Calibri Light" w:hAnsi="Calibri Light" w:cs="Calibri Light"/>
              <w:noProof/>
              <w:color w:val="auto"/>
              <w:sz w:val="28"/>
              <w:szCs w:val="28"/>
              <w:lang w:val="en-GB" w:eastAsia="en-GB"/>
            </w:rPr>
            <w:t xml:space="preserve">that </w:t>
          </w:r>
          <w:r w:rsidR="009D0A66" w:rsidRPr="002E52E3">
            <w:rPr>
              <w:rFonts w:ascii="Calibri Light" w:hAnsi="Calibri Light" w:cs="Calibri Light"/>
              <w:noProof/>
              <w:color w:val="auto"/>
              <w:sz w:val="28"/>
              <w:szCs w:val="28"/>
              <w:lang w:val="en-GB" w:eastAsia="en-GB"/>
            </w:rPr>
            <w:t xml:space="preserve">describes </w:t>
          </w:r>
          <w:r>
            <w:rPr>
              <w:rFonts w:ascii="Calibri Light" w:hAnsi="Calibri Light" w:cs="Calibri Light"/>
              <w:noProof/>
              <w:color w:val="auto"/>
              <w:sz w:val="28"/>
              <w:szCs w:val="28"/>
              <w:lang w:val="en-GB" w:eastAsia="en-GB"/>
            </w:rPr>
            <w:t>it best is based on</w:t>
          </w:r>
          <w:r w:rsidR="009D0A66" w:rsidRPr="002E52E3">
            <w:rPr>
              <w:rFonts w:ascii="Calibri Light" w:hAnsi="Calibri Light" w:cs="Calibri Light"/>
              <w:noProof/>
              <w:color w:val="auto"/>
              <w:sz w:val="28"/>
              <w:szCs w:val="28"/>
              <w:lang w:val="en-GB" w:eastAsia="en-GB"/>
            </w:rPr>
            <w:t xml:space="preserve"> the 5P’s (Slack, et al 2007). The 5P’s consider </w:t>
          </w:r>
          <w:r>
            <w:rPr>
              <w:rFonts w:ascii="Calibri Light" w:hAnsi="Calibri Light" w:cs="Calibri Light"/>
              <w:noProof/>
              <w:color w:val="auto"/>
              <w:sz w:val="28"/>
              <w:szCs w:val="28"/>
              <w:lang w:val="en-GB" w:eastAsia="en-GB"/>
            </w:rPr>
            <w:t>the s</w:t>
          </w:r>
          <w:r w:rsidR="009D0A66" w:rsidRPr="002E52E3">
            <w:rPr>
              <w:rFonts w:ascii="Calibri Light" w:hAnsi="Calibri Light" w:cs="Calibri Light"/>
              <w:noProof/>
              <w:color w:val="auto"/>
              <w:sz w:val="28"/>
              <w:szCs w:val="28"/>
              <w:lang w:val="en-GB" w:eastAsia="en-GB"/>
            </w:rPr>
            <w:t>trategy</w:t>
          </w:r>
          <w:r>
            <w:rPr>
              <w:rFonts w:ascii="Calibri Light" w:hAnsi="Calibri Light" w:cs="Calibri Light"/>
              <w:noProof/>
              <w:color w:val="auto"/>
              <w:sz w:val="28"/>
              <w:szCs w:val="28"/>
              <w:lang w:val="en-GB" w:eastAsia="en-GB"/>
            </w:rPr>
            <w:t xml:space="preserve"> from the beginning</w:t>
          </w:r>
          <w:r w:rsidR="009D0A66" w:rsidRPr="002E52E3">
            <w:rPr>
              <w:rFonts w:ascii="Calibri Light" w:hAnsi="Calibri Light" w:cs="Calibri Light"/>
              <w:noProof/>
              <w:color w:val="auto"/>
              <w:sz w:val="28"/>
              <w:szCs w:val="28"/>
              <w:lang w:val="en-GB" w:eastAsia="en-GB"/>
            </w:rPr>
            <w:t>, through to participation:</w:t>
          </w:r>
        </w:p>
        <w:p w14:paraId="637D33B1" w14:textId="390607F9" w:rsidR="009D0A66" w:rsidRPr="00083EB4" w:rsidRDefault="009D0A66" w:rsidP="00EE5C03">
          <w:pPr>
            <w:pStyle w:val="ListParagraph"/>
            <w:numPr>
              <w:ilvl w:val="0"/>
              <w:numId w:val="23"/>
            </w:numPr>
            <w:rPr>
              <w:rFonts w:ascii="Calibri Light" w:hAnsi="Calibri Light" w:cs="Calibri Light"/>
              <w:bCs/>
              <w:noProof/>
              <w:color w:val="auto"/>
              <w:sz w:val="28"/>
              <w:szCs w:val="28"/>
              <w:lang w:val="en-GB" w:eastAsia="en-GB"/>
            </w:rPr>
          </w:pPr>
          <w:r w:rsidRPr="00083EB4">
            <w:rPr>
              <w:rFonts w:ascii="Calibri Light" w:hAnsi="Calibri Light" w:cs="Calibri Light"/>
              <w:bCs/>
              <w:noProof/>
              <w:color w:val="auto"/>
              <w:sz w:val="28"/>
              <w:szCs w:val="28"/>
              <w:lang w:val="en-GB" w:eastAsia="en-GB"/>
            </w:rPr>
            <w:t>Purpose</w:t>
          </w:r>
          <w:r w:rsidR="00083EB4">
            <w:rPr>
              <w:rFonts w:ascii="Calibri Light" w:hAnsi="Calibri Light" w:cs="Calibri Light"/>
              <w:bCs/>
              <w:noProof/>
              <w:color w:val="auto"/>
              <w:sz w:val="28"/>
              <w:szCs w:val="28"/>
              <w:lang w:val="en-GB" w:eastAsia="en-GB"/>
            </w:rPr>
            <w:t>,</w:t>
          </w:r>
          <w:r w:rsidRPr="00083EB4">
            <w:rPr>
              <w:rFonts w:ascii="Calibri Light" w:hAnsi="Calibri Light" w:cs="Calibri Light"/>
              <w:bCs/>
              <w:noProof/>
              <w:color w:val="auto"/>
              <w:sz w:val="28"/>
              <w:szCs w:val="28"/>
              <w:lang w:val="en-GB" w:eastAsia="en-GB"/>
            </w:rPr>
            <w:t xml:space="preserve"> the importance of a clear visible goal allows the greater understanding, motivation and boudaries for both individaul</w:t>
          </w:r>
          <w:r w:rsidR="00083EB4">
            <w:rPr>
              <w:rFonts w:ascii="Calibri Light" w:hAnsi="Calibri Light" w:cs="Calibri Light"/>
              <w:bCs/>
              <w:noProof/>
              <w:color w:val="auto"/>
              <w:sz w:val="28"/>
              <w:szCs w:val="28"/>
              <w:lang w:val="en-GB" w:eastAsia="en-GB"/>
            </w:rPr>
            <w:t xml:space="preserve">s and </w:t>
          </w:r>
          <w:r w:rsidRPr="00083EB4">
            <w:rPr>
              <w:rFonts w:ascii="Calibri Light" w:hAnsi="Calibri Light" w:cs="Calibri Light"/>
              <w:bCs/>
              <w:noProof/>
              <w:color w:val="auto"/>
              <w:sz w:val="28"/>
              <w:szCs w:val="28"/>
              <w:lang w:val="en-GB" w:eastAsia="en-GB"/>
            </w:rPr>
            <w:t xml:space="preserve">collectively </w:t>
          </w:r>
          <w:r w:rsidR="00083EB4">
            <w:rPr>
              <w:rFonts w:ascii="Calibri Light" w:hAnsi="Calibri Light" w:cs="Calibri Light"/>
              <w:bCs/>
              <w:noProof/>
              <w:color w:val="auto"/>
              <w:sz w:val="28"/>
              <w:szCs w:val="28"/>
              <w:lang w:val="en-GB" w:eastAsia="en-GB"/>
            </w:rPr>
            <w:t>which</w:t>
          </w:r>
          <w:r w:rsidRPr="00083EB4">
            <w:rPr>
              <w:rFonts w:ascii="Calibri Light" w:hAnsi="Calibri Light" w:cs="Calibri Light"/>
              <w:bCs/>
              <w:noProof/>
              <w:color w:val="auto"/>
              <w:sz w:val="28"/>
              <w:szCs w:val="28"/>
              <w:lang w:val="en-GB" w:eastAsia="en-GB"/>
            </w:rPr>
            <w:t xml:space="preserve"> enabl</w:t>
          </w:r>
          <w:r w:rsidR="00083EB4">
            <w:rPr>
              <w:rFonts w:ascii="Calibri Light" w:hAnsi="Calibri Light" w:cs="Calibri Light"/>
              <w:bCs/>
              <w:noProof/>
              <w:color w:val="auto"/>
              <w:sz w:val="28"/>
              <w:szCs w:val="28"/>
              <w:lang w:val="en-GB" w:eastAsia="en-GB"/>
            </w:rPr>
            <w:t>es</w:t>
          </w:r>
          <w:r w:rsidRPr="00083EB4">
            <w:rPr>
              <w:rFonts w:ascii="Calibri Light" w:hAnsi="Calibri Light" w:cs="Calibri Light"/>
              <w:bCs/>
              <w:noProof/>
              <w:color w:val="auto"/>
              <w:sz w:val="28"/>
              <w:szCs w:val="28"/>
              <w:lang w:val="en-GB" w:eastAsia="en-GB"/>
            </w:rPr>
            <w:t xml:space="preserve"> the greater chance of success (Slack, et al 2007).</w:t>
          </w:r>
        </w:p>
        <w:p w14:paraId="043B1CB2" w14:textId="64F648EC" w:rsidR="00F172F4" w:rsidRPr="00083EB4" w:rsidRDefault="009D0A66" w:rsidP="00EE5C03">
          <w:pPr>
            <w:pStyle w:val="ListParagraph"/>
            <w:numPr>
              <w:ilvl w:val="0"/>
              <w:numId w:val="23"/>
            </w:numPr>
            <w:rPr>
              <w:rFonts w:ascii="Calibri Light" w:hAnsi="Calibri Light" w:cs="Calibri Light"/>
              <w:bCs/>
              <w:noProof/>
              <w:color w:val="auto"/>
              <w:sz w:val="28"/>
              <w:szCs w:val="28"/>
              <w:lang w:val="en-GB" w:eastAsia="en-GB"/>
            </w:rPr>
          </w:pPr>
          <w:r w:rsidRPr="00083EB4">
            <w:rPr>
              <w:rFonts w:ascii="Calibri Light" w:hAnsi="Calibri Light" w:cs="Calibri Light"/>
              <w:bCs/>
              <w:noProof/>
              <w:color w:val="auto"/>
              <w:sz w:val="28"/>
              <w:szCs w:val="28"/>
              <w:lang w:val="en-GB" w:eastAsia="en-GB"/>
            </w:rPr>
            <w:t xml:space="preserve">Point of entry, any analysis, formulation and implementation process </w:t>
          </w:r>
          <w:r w:rsidR="00083EB4">
            <w:rPr>
              <w:rFonts w:ascii="Calibri Light" w:hAnsi="Calibri Light" w:cs="Calibri Light"/>
              <w:bCs/>
              <w:noProof/>
              <w:color w:val="auto"/>
              <w:sz w:val="28"/>
              <w:szCs w:val="28"/>
              <w:lang w:val="en-GB" w:eastAsia="en-GB"/>
            </w:rPr>
            <w:t xml:space="preserve">must contemplate being </w:t>
          </w:r>
          <w:r w:rsidRPr="00083EB4">
            <w:rPr>
              <w:rFonts w:ascii="Calibri Light" w:hAnsi="Calibri Light" w:cs="Calibri Light"/>
              <w:bCs/>
              <w:noProof/>
              <w:color w:val="auto"/>
              <w:sz w:val="28"/>
              <w:szCs w:val="28"/>
              <w:lang w:val="en-GB" w:eastAsia="en-GB"/>
            </w:rPr>
            <w:t xml:space="preserve">politically sensitive </w:t>
          </w:r>
          <w:r w:rsidR="00083EB4">
            <w:rPr>
              <w:rFonts w:ascii="Calibri Light" w:hAnsi="Calibri Light" w:cs="Calibri Light"/>
              <w:bCs/>
              <w:noProof/>
              <w:color w:val="auto"/>
              <w:sz w:val="28"/>
              <w:szCs w:val="28"/>
              <w:lang w:val="en-GB" w:eastAsia="en-GB"/>
            </w:rPr>
            <w:t xml:space="preserve">and will </w:t>
          </w:r>
          <w:r w:rsidRPr="00083EB4">
            <w:rPr>
              <w:rFonts w:ascii="Calibri Light" w:hAnsi="Calibri Light" w:cs="Calibri Light"/>
              <w:bCs/>
              <w:noProof/>
              <w:color w:val="auto"/>
              <w:sz w:val="28"/>
              <w:szCs w:val="28"/>
              <w:lang w:val="en-GB" w:eastAsia="en-GB"/>
            </w:rPr>
            <w:t>require the support of senior management (Slack, et al 2007).</w:t>
          </w:r>
        </w:p>
        <w:p w14:paraId="067FEFF5" w14:textId="6DEC2601" w:rsidR="009D0A66" w:rsidRPr="00083EB4" w:rsidRDefault="009D0A66" w:rsidP="00EE5C03">
          <w:pPr>
            <w:pStyle w:val="ListParagraph"/>
            <w:numPr>
              <w:ilvl w:val="0"/>
              <w:numId w:val="23"/>
            </w:numPr>
            <w:rPr>
              <w:rFonts w:ascii="Calibri Light" w:hAnsi="Calibri Light" w:cs="Calibri Light"/>
              <w:bCs/>
              <w:noProof/>
              <w:color w:val="auto"/>
              <w:sz w:val="28"/>
              <w:szCs w:val="28"/>
              <w:lang w:val="en-GB" w:eastAsia="en-GB"/>
            </w:rPr>
          </w:pPr>
          <w:r w:rsidRPr="00083EB4">
            <w:rPr>
              <w:rFonts w:ascii="Calibri Light" w:hAnsi="Calibri Light" w:cs="Calibri Light"/>
              <w:bCs/>
              <w:noProof/>
              <w:color w:val="auto"/>
              <w:sz w:val="28"/>
              <w:szCs w:val="28"/>
              <w:lang w:val="en-GB" w:eastAsia="en-GB"/>
            </w:rPr>
            <w:t xml:space="preserve">Process, any formulation process needs to be specific. The managers who are creating the operation strategy, needs to understand the </w:t>
          </w:r>
          <w:r w:rsidR="00083EB4">
            <w:rPr>
              <w:rFonts w:ascii="Calibri Light" w:hAnsi="Calibri Light" w:cs="Calibri Light"/>
              <w:bCs/>
              <w:noProof/>
              <w:color w:val="auto"/>
              <w:sz w:val="28"/>
              <w:szCs w:val="28"/>
              <w:lang w:val="en-GB" w:eastAsia="en-GB"/>
            </w:rPr>
            <w:t xml:space="preserve">importance of the </w:t>
          </w:r>
          <w:r w:rsidRPr="00083EB4">
            <w:rPr>
              <w:rFonts w:ascii="Calibri Light" w:hAnsi="Calibri Light" w:cs="Calibri Light"/>
              <w:bCs/>
              <w:noProof/>
              <w:color w:val="auto"/>
              <w:sz w:val="28"/>
              <w:szCs w:val="28"/>
              <w:lang w:val="en-GB" w:eastAsia="en-GB"/>
            </w:rPr>
            <w:t xml:space="preserve">process they will be participating </w:t>
          </w:r>
          <w:r w:rsidR="00083EB4">
            <w:rPr>
              <w:rFonts w:ascii="Calibri Light" w:hAnsi="Calibri Light" w:cs="Calibri Light"/>
              <w:bCs/>
              <w:noProof/>
              <w:color w:val="auto"/>
              <w:sz w:val="28"/>
              <w:szCs w:val="28"/>
              <w:lang w:val="en-GB" w:eastAsia="en-GB"/>
            </w:rPr>
            <w:t xml:space="preserve">in </w:t>
          </w:r>
          <w:r w:rsidRPr="00083EB4">
            <w:rPr>
              <w:rFonts w:ascii="Calibri Light" w:hAnsi="Calibri Light" w:cs="Calibri Light"/>
              <w:bCs/>
              <w:noProof/>
              <w:color w:val="auto"/>
              <w:sz w:val="28"/>
              <w:szCs w:val="28"/>
              <w:lang w:val="en-GB" w:eastAsia="en-GB"/>
            </w:rPr>
            <w:t>(Slack, et al 2007).</w:t>
          </w:r>
        </w:p>
        <w:p w14:paraId="0AE4A2D2" w14:textId="38643BEC" w:rsidR="009D0A66" w:rsidRPr="002E52E3" w:rsidRDefault="009D0A66" w:rsidP="00EE5C03">
          <w:pPr>
            <w:pStyle w:val="ListParagraph"/>
            <w:numPr>
              <w:ilvl w:val="0"/>
              <w:numId w:val="23"/>
            </w:numPr>
            <w:rPr>
              <w:rFonts w:ascii="Calibri Light" w:hAnsi="Calibri Light" w:cs="Calibri Light"/>
              <w:noProof/>
              <w:color w:val="auto"/>
              <w:sz w:val="28"/>
              <w:szCs w:val="28"/>
              <w:lang w:val="en-GB" w:eastAsia="en-GB"/>
            </w:rPr>
          </w:pPr>
          <w:r w:rsidRPr="00083EB4">
            <w:rPr>
              <w:rFonts w:ascii="Calibri Light" w:hAnsi="Calibri Light" w:cs="Calibri Light"/>
              <w:bCs/>
              <w:noProof/>
              <w:color w:val="auto"/>
              <w:sz w:val="28"/>
              <w:szCs w:val="28"/>
              <w:lang w:val="en-GB" w:eastAsia="en-GB"/>
            </w:rPr>
            <w:t>Project management is</w:t>
          </w:r>
          <w:r w:rsidRPr="002E52E3">
            <w:rPr>
              <w:rFonts w:ascii="Calibri Light" w:hAnsi="Calibri Light" w:cs="Calibri Light"/>
              <w:noProof/>
              <w:color w:val="auto"/>
              <w:sz w:val="28"/>
              <w:szCs w:val="28"/>
              <w:lang w:val="en-GB" w:eastAsia="en-GB"/>
            </w:rPr>
            <w:t xml:space="preserve"> where the associated cost of the strategy process maybe unknown. This </w:t>
          </w:r>
          <w:r w:rsidR="00083EB4">
            <w:rPr>
              <w:rFonts w:ascii="Calibri Light" w:hAnsi="Calibri Light" w:cs="Calibri Light"/>
              <w:noProof/>
              <w:color w:val="auto"/>
              <w:sz w:val="28"/>
              <w:szCs w:val="28"/>
              <w:lang w:val="en-GB" w:eastAsia="en-GB"/>
            </w:rPr>
            <w:t xml:space="preserve">is </w:t>
          </w:r>
          <w:r w:rsidRPr="002E52E3">
            <w:rPr>
              <w:rFonts w:ascii="Calibri Light" w:hAnsi="Calibri Light" w:cs="Calibri Light"/>
              <w:noProof/>
              <w:color w:val="auto"/>
              <w:sz w:val="28"/>
              <w:szCs w:val="28"/>
              <w:lang w:val="en-GB" w:eastAsia="en-GB"/>
            </w:rPr>
            <w:t xml:space="preserve">one of the reasons why operations traditionally have not had sufficient processes that are specific </w:t>
          </w:r>
          <w:r w:rsidR="00083EB4">
            <w:rPr>
              <w:rFonts w:ascii="Calibri Light" w:hAnsi="Calibri Light" w:cs="Calibri Light"/>
              <w:noProof/>
              <w:color w:val="auto"/>
              <w:sz w:val="28"/>
              <w:szCs w:val="28"/>
              <w:lang w:val="en-GB" w:eastAsia="en-GB"/>
            </w:rPr>
            <w:t xml:space="preserve">and are not </w:t>
          </w:r>
          <w:r w:rsidRPr="002E52E3">
            <w:rPr>
              <w:rFonts w:ascii="Calibri Light" w:hAnsi="Calibri Light" w:cs="Calibri Light"/>
              <w:noProof/>
              <w:color w:val="auto"/>
              <w:sz w:val="28"/>
              <w:szCs w:val="28"/>
              <w:lang w:val="en-GB" w:eastAsia="en-GB"/>
            </w:rPr>
            <w:t>resulting in not enough managerial time being allocated. The key principles of project management, such as cost, time, controls</w:t>
          </w:r>
          <w:r w:rsidR="00083EB4">
            <w:rPr>
              <w:rFonts w:ascii="Calibri Light" w:hAnsi="Calibri Light" w:cs="Calibri Light"/>
              <w:noProof/>
              <w:color w:val="auto"/>
              <w:sz w:val="28"/>
              <w:szCs w:val="28"/>
              <w:lang w:val="en-GB" w:eastAsia="en-GB"/>
            </w:rPr>
            <w:t xml:space="preserve"> and </w:t>
          </w:r>
          <w:r w:rsidRPr="002E52E3">
            <w:rPr>
              <w:rFonts w:ascii="Calibri Light" w:hAnsi="Calibri Light" w:cs="Calibri Light"/>
              <w:noProof/>
              <w:color w:val="auto"/>
              <w:sz w:val="28"/>
              <w:szCs w:val="28"/>
              <w:lang w:val="en-GB" w:eastAsia="en-GB"/>
            </w:rPr>
            <w:t xml:space="preserve">communication tools </w:t>
          </w:r>
          <w:r w:rsidR="00083EB4">
            <w:rPr>
              <w:rFonts w:ascii="Calibri Light" w:hAnsi="Calibri Light" w:cs="Calibri Light"/>
              <w:noProof/>
              <w:color w:val="auto"/>
              <w:sz w:val="28"/>
              <w:szCs w:val="28"/>
              <w:lang w:val="en-GB" w:eastAsia="en-GB"/>
            </w:rPr>
            <w:t>for examples</w:t>
          </w:r>
          <w:r w:rsidRPr="002E52E3">
            <w:rPr>
              <w:rFonts w:ascii="Calibri Light" w:hAnsi="Calibri Light" w:cs="Calibri Light"/>
              <w:noProof/>
              <w:color w:val="auto"/>
              <w:sz w:val="28"/>
              <w:szCs w:val="28"/>
              <w:lang w:val="en-GB" w:eastAsia="en-GB"/>
            </w:rPr>
            <w:t xml:space="preserve"> are all in place (Slack, et al 2007).</w:t>
          </w:r>
        </w:p>
        <w:p w14:paraId="7FF70565" w14:textId="286BA6DD" w:rsidR="00164243" w:rsidRDefault="00083EB4" w:rsidP="00446337">
          <w:pPr>
            <w:pStyle w:val="ListParagraph"/>
            <w:numPr>
              <w:ilvl w:val="0"/>
              <w:numId w:val="23"/>
            </w:numPr>
            <w:rPr>
              <w:rFonts w:ascii="Calibri Light" w:hAnsi="Calibri Light" w:cs="Calibri Light"/>
              <w:noProof/>
              <w:color w:val="auto"/>
              <w:sz w:val="28"/>
              <w:szCs w:val="28"/>
              <w:lang w:val="en-GB" w:eastAsia="en-GB"/>
            </w:rPr>
          </w:pPr>
          <w:r w:rsidRPr="009005DC">
            <w:rPr>
              <w:rFonts w:ascii="Calibri Light" w:hAnsi="Calibri Light" w:cs="Calibri Light"/>
              <w:bCs/>
              <w:noProof/>
              <w:color w:val="auto"/>
              <w:sz w:val="28"/>
              <w:szCs w:val="28"/>
              <w:lang w:val="en-GB" w:eastAsia="en-GB"/>
            </w:rPr>
            <w:t>Lastly, p</w:t>
          </w:r>
          <w:r w:rsidR="009D0A66" w:rsidRPr="009005DC">
            <w:rPr>
              <w:rFonts w:ascii="Calibri Light" w:hAnsi="Calibri Light" w:cs="Calibri Light"/>
              <w:bCs/>
              <w:noProof/>
              <w:color w:val="auto"/>
              <w:sz w:val="28"/>
              <w:szCs w:val="28"/>
              <w:lang w:val="en-GB" w:eastAsia="en-GB"/>
            </w:rPr>
            <w:t>articipation</w:t>
          </w:r>
          <w:r w:rsidRPr="009005DC">
            <w:rPr>
              <w:rFonts w:ascii="Calibri Light" w:hAnsi="Calibri Light" w:cs="Calibri Light"/>
              <w:noProof/>
              <w:color w:val="auto"/>
              <w:sz w:val="28"/>
              <w:szCs w:val="28"/>
              <w:lang w:val="en-GB" w:eastAsia="en-GB"/>
            </w:rPr>
            <w:t xml:space="preserve"> is</w:t>
          </w:r>
          <w:r w:rsidR="009D0A66" w:rsidRPr="009005DC">
            <w:rPr>
              <w:rFonts w:ascii="Calibri Light" w:hAnsi="Calibri Light" w:cs="Calibri Light"/>
              <w:noProof/>
              <w:color w:val="auto"/>
              <w:sz w:val="28"/>
              <w:szCs w:val="28"/>
              <w:lang w:val="en-GB" w:eastAsia="en-GB"/>
            </w:rPr>
            <w:t xml:space="preserve"> a critical aspect</w:t>
          </w:r>
          <w:r w:rsidRPr="009005DC">
            <w:rPr>
              <w:rFonts w:ascii="Calibri Light" w:hAnsi="Calibri Light" w:cs="Calibri Light"/>
              <w:noProof/>
              <w:color w:val="auto"/>
              <w:sz w:val="28"/>
              <w:szCs w:val="28"/>
              <w:lang w:val="en-GB" w:eastAsia="en-GB"/>
            </w:rPr>
            <w:t>. T</w:t>
          </w:r>
          <w:r w:rsidR="009D0A66" w:rsidRPr="009005DC">
            <w:rPr>
              <w:rFonts w:ascii="Calibri Light" w:hAnsi="Calibri Light" w:cs="Calibri Light"/>
              <w:noProof/>
              <w:color w:val="auto"/>
              <w:sz w:val="28"/>
              <w:szCs w:val="28"/>
              <w:lang w:val="en-GB" w:eastAsia="en-GB"/>
            </w:rPr>
            <w:t xml:space="preserve">eam selection </w:t>
          </w:r>
          <w:r w:rsidRPr="009005DC">
            <w:rPr>
              <w:rFonts w:ascii="Calibri Light" w:hAnsi="Calibri Light" w:cs="Calibri Light"/>
              <w:noProof/>
              <w:color w:val="auto"/>
              <w:sz w:val="28"/>
              <w:szCs w:val="28"/>
              <w:lang w:val="en-GB" w:eastAsia="en-GB"/>
            </w:rPr>
            <w:t xml:space="preserve">and the </w:t>
          </w:r>
          <w:r w:rsidR="009D0A66" w:rsidRPr="009005DC">
            <w:rPr>
              <w:rFonts w:ascii="Calibri Light" w:hAnsi="Calibri Light" w:cs="Calibri Light"/>
              <w:noProof/>
              <w:color w:val="auto"/>
              <w:sz w:val="28"/>
              <w:szCs w:val="28"/>
              <w:lang w:val="en-GB" w:eastAsia="en-GB"/>
            </w:rPr>
            <w:t xml:space="preserve"> participation </w:t>
          </w:r>
          <w:r w:rsidRPr="009005DC">
            <w:rPr>
              <w:rFonts w:ascii="Calibri Light" w:hAnsi="Calibri Light" w:cs="Calibri Light"/>
              <w:noProof/>
              <w:color w:val="auto"/>
              <w:sz w:val="28"/>
              <w:szCs w:val="28"/>
              <w:lang w:val="en-GB" w:eastAsia="en-GB"/>
            </w:rPr>
            <w:t>of</w:t>
          </w:r>
          <w:r w:rsidR="009D0A66" w:rsidRPr="009005DC">
            <w:rPr>
              <w:rFonts w:ascii="Calibri Light" w:hAnsi="Calibri Light" w:cs="Calibri Light"/>
              <w:noProof/>
              <w:color w:val="auto"/>
              <w:sz w:val="28"/>
              <w:szCs w:val="28"/>
              <w:lang w:val="en-GB" w:eastAsia="en-GB"/>
            </w:rPr>
            <w:t xml:space="preserve"> the implementation process</w:t>
          </w:r>
          <w:r w:rsidRPr="009005DC">
            <w:rPr>
              <w:rFonts w:ascii="Calibri Light" w:hAnsi="Calibri Light" w:cs="Calibri Light"/>
              <w:noProof/>
              <w:color w:val="auto"/>
              <w:sz w:val="28"/>
              <w:szCs w:val="28"/>
              <w:lang w:val="en-GB" w:eastAsia="en-GB"/>
            </w:rPr>
            <w:t xml:space="preserve"> </w:t>
          </w:r>
          <w:r w:rsidR="009D0A66" w:rsidRPr="009005DC">
            <w:rPr>
              <w:rFonts w:ascii="Calibri Light" w:hAnsi="Calibri Light" w:cs="Calibri Light"/>
              <w:noProof/>
              <w:color w:val="auto"/>
              <w:sz w:val="28"/>
              <w:szCs w:val="28"/>
              <w:lang w:val="en-GB" w:eastAsia="en-GB"/>
            </w:rPr>
            <w:t xml:space="preserve">is key to the success. Employing expensive </w:t>
          </w:r>
          <w:r w:rsidRPr="009005DC">
            <w:rPr>
              <w:rFonts w:ascii="Calibri Light" w:hAnsi="Calibri Light" w:cs="Calibri Light"/>
              <w:noProof/>
              <w:color w:val="auto"/>
              <w:sz w:val="28"/>
              <w:szCs w:val="28"/>
              <w:lang w:val="en-GB" w:eastAsia="en-GB"/>
            </w:rPr>
            <w:t xml:space="preserve">consultants </w:t>
          </w:r>
          <w:r w:rsidR="009D0A66" w:rsidRPr="009005DC">
            <w:rPr>
              <w:rFonts w:ascii="Calibri Light" w:hAnsi="Calibri Light" w:cs="Calibri Light"/>
              <w:noProof/>
              <w:color w:val="auto"/>
              <w:sz w:val="28"/>
              <w:szCs w:val="28"/>
              <w:lang w:val="en-GB" w:eastAsia="en-GB"/>
            </w:rPr>
            <w:t>to participate in the team, can provide additional expertise but can not fill the gap of the line managers with the relevant experiences of these processes (Slack, et al 2007).</w:t>
          </w:r>
        </w:p>
        <w:p w14:paraId="44ED3318" w14:textId="77777777" w:rsidR="009005DC" w:rsidRPr="009005DC" w:rsidRDefault="009005DC" w:rsidP="009005DC">
          <w:pPr>
            <w:pStyle w:val="ListParagraph"/>
            <w:rPr>
              <w:rFonts w:ascii="Calibri Light" w:hAnsi="Calibri Light" w:cs="Calibri Light"/>
              <w:noProof/>
              <w:color w:val="auto"/>
              <w:sz w:val="28"/>
              <w:szCs w:val="28"/>
              <w:lang w:val="en-GB" w:eastAsia="en-GB"/>
            </w:rPr>
          </w:pPr>
        </w:p>
        <w:p w14:paraId="1F3B6C16" w14:textId="57093EBF" w:rsidR="002F5F3E" w:rsidRPr="002E52E3" w:rsidRDefault="002F5F3E" w:rsidP="002F5F3E">
          <w:pPr>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 xml:space="preserve">Over the last thirty to forty years, there has been significant analysis on how companies create their strategies creating competitive advantage over its competitor’s (Kaplan &amp; Norton, 2008). During the analysis over this period by Kaplan </w:t>
          </w:r>
          <w:r w:rsidR="002F73EF">
            <w:rPr>
              <w:rFonts w:ascii="Calibri Light" w:hAnsi="Calibri Light" w:cs="Calibri Light"/>
              <w:color w:val="auto"/>
              <w:sz w:val="28"/>
              <w:szCs w:val="28"/>
              <w:lang w:val="en-GB" w:eastAsia="en-GB"/>
            </w:rPr>
            <w:t>and</w:t>
          </w:r>
          <w:r w:rsidRPr="002E52E3">
            <w:rPr>
              <w:rFonts w:ascii="Calibri Light" w:hAnsi="Calibri Light" w:cs="Calibri Light"/>
              <w:color w:val="auto"/>
              <w:sz w:val="28"/>
              <w:szCs w:val="28"/>
              <w:lang w:val="en-GB" w:eastAsia="en-GB"/>
            </w:rPr>
            <w:t xml:space="preserve"> Norton</w:t>
          </w:r>
          <w:r w:rsidR="002F73EF">
            <w:rPr>
              <w:rFonts w:ascii="Calibri Light" w:hAnsi="Calibri Light" w:cs="Calibri Light"/>
              <w:color w:val="auto"/>
              <w:sz w:val="28"/>
              <w:szCs w:val="28"/>
              <w:lang w:val="en-GB" w:eastAsia="en-GB"/>
            </w:rPr>
            <w:t xml:space="preserve"> (2008)</w:t>
          </w:r>
          <w:r w:rsidRPr="002E52E3">
            <w:rPr>
              <w:rFonts w:ascii="Calibri Light" w:hAnsi="Calibri Light" w:cs="Calibri Light"/>
              <w:color w:val="auto"/>
              <w:sz w:val="28"/>
              <w:szCs w:val="28"/>
              <w:lang w:val="en-GB" w:eastAsia="en-GB"/>
            </w:rPr>
            <w:t xml:space="preserve">, they have extensively </w:t>
          </w:r>
          <w:r w:rsidR="002F73EF">
            <w:rPr>
              <w:rFonts w:ascii="Calibri Light" w:hAnsi="Calibri Light" w:cs="Calibri Light"/>
              <w:color w:val="auto"/>
              <w:sz w:val="28"/>
              <w:szCs w:val="28"/>
              <w:lang w:val="en-GB" w:eastAsia="en-GB"/>
            </w:rPr>
            <w:t xml:space="preserve">observed </w:t>
          </w:r>
          <w:r w:rsidRPr="002E52E3">
            <w:rPr>
              <w:rFonts w:ascii="Calibri Light" w:hAnsi="Calibri Light" w:cs="Calibri Light"/>
              <w:color w:val="auto"/>
              <w:sz w:val="28"/>
              <w:szCs w:val="28"/>
              <w:lang w:val="en-GB" w:eastAsia="en-GB"/>
            </w:rPr>
            <w:t xml:space="preserve">the strategy development practices of </w:t>
          </w:r>
          <w:r w:rsidR="002F73EF" w:rsidRPr="002E52E3">
            <w:rPr>
              <w:rFonts w:ascii="Calibri Light" w:hAnsi="Calibri Light" w:cs="Calibri Light"/>
              <w:color w:val="auto"/>
              <w:sz w:val="28"/>
              <w:szCs w:val="28"/>
              <w:lang w:val="en-GB" w:eastAsia="en-GB"/>
            </w:rPr>
            <w:t>most</w:t>
          </w:r>
          <w:r w:rsidRPr="002E52E3">
            <w:rPr>
              <w:rFonts w:ascii="Calibri Light" w:hAnsi="Calibri Light" w:cs="Calibri Light"/>
              <w:color w:val="auto"/>
              <w:sz w:val="28"/>
              <w:szCs w:val="28"/>
              <w:lang w:val="en-GB" w:eastAsia="en-GB"/>
            </w:rPr>
            <w:t xml:space="preserve"> successful companies. They stated</w:t>
          </w:r>
          <w:r w:rsidR="002F73EF">
            <w:rPr>
              <w:rFonts w:ascii="Calibri Light" w:hAnsi="Calibri Light" w:cs="Calibri Light"/>
              <w:color w:val="auto"/>
              <w:sz w:val="28"/>
              <w:szCs w:val="28"/>
              <w:lang w:val="en-GB" w:eastAsia="en-GB"/>
            </w:rPr>
            <w:t xml:space="preserve"> that </w:t>
          </w:r>
          <w:r w:rsidRPr="002E52E3">
            <w:rPr>
              <w:rFonts w:ascii="Calibri Light" w:hAnsi="Calibri Light" w:cs="Calibri Light"/>
              <w:color w:val="auto"/>
              <w:sz w:val="28"/>
              <w:szCs w:val="28"/>
              <w:lang w:val="en-GB" w:eastAsia="en-GB"/>
            </w:rPr>
            <w:t>it’s an “art” however</w:t>
          </w:r>
          <w:r w:rsidR="002F73EF">
            <w:rPr>
              <w:rFonts w:ascii="Calibri Light" w:hAnsi="Calibri Light" w:cs="Calibri Light"/>
              <w:color w:val="auto"/>
              <w:sz w:val="28"/>
              <w:szCs w:val="28"/>
              <w:lang w:val="en-GB" w:eastAsia="en-GB"/>
            </w:rPr>
            <w:t>,</w:t>
          </w:r>
          <w:r w:rsidRPr="002E52E3">
            <w:rPr>
              <w:rFonts w:ascii="Calibri Light" w:hAnsi="Calibri Light" w:cs="Calibri Light"/>
              <w:color w:val="auto"/>
              <w:sz w:val="28"/>
              <w:szCs w:val="28"/>
              <w:lang w:val="en-GB" w:eastAsia="en-GB"/>
            </w:rPr>
            <w:t xml:space="preserve"> even this </w:t>
          </w:r>
          <w:r w:rsidR="002F73EF">
            <w:rPr>
              <w:rFonts w:ascii="Calibri Light" w:hAnsi="Calibri Light" w:cs="Calibri Light"/>
              <w:color w:val="auto"/>
              <w:sz w:val="28"/>
              <w:szCs w:val="28"/>
              <w:lang w:val="en-GB" w:eastAsia="en-GB"/>
            </w:rPr>
            <w:t xml:space="preserve">is </w:t>
          </w:r>
          <w:r w:rsidRPr="002E52E3">
            <w:rPr>
              <w:rFonts w:ascii="Calibri Light" w:hAnsi="Calibri Light" w:cs="Calibri Light"/>
              <w:color w:val="auto"/>
              <w:sz w:val="28"/>
              <w:szCs w:val="28"/>
              <w:lang w:val="en-GB" w:eastAsia="en-GB"/>
            </w:rPr>
            <w:t>require</w:t>
          </w:r>
          <w:r w:rsidR="002F73EF">
            <w:rPr>
              <w:rFonts w:ascii="Calibri Light" w:hAnsi="Calibri Light" w:cs="Calibri Light"/>
              <w:color w:val="auto"/>
              <w:sz w:val="28"/>
              <w:szCs w:val="28"/>
              <w:lang w:val="en-GB" w:eastAsia="en-GB"/>
            </w:rPr>
            <w:t>d</w:t>
          </w:r>
          <w:r w:rsidRPr="002E52E3">
            <w:rPr>
              <w:rFonts w:ascii="Calibri Light" w:hAnsi="Calibri Light" w:cs="Calibri Light"/>
              <w:color w:val="auto"/>
              <w:sz w:val="28"/>
              <w:szCs w:val="28"/>
              <w:lang w:val="en-GB" w:eastAsia="en-GB"/>
            </w:rPr>
            <w:t xml:space="preserve"> to be controlled by a logical process </w:t>
          </w:r>
          <w:r w:rsidRPr="002E52E3">
            <w:rPr>
              <w:rFonts w:ascii="Calibri Light" w:hAnsi="Calibri Light" w:cs="Calibri Light"/>
              <w:color w:val="auto"/>
              <w:sz w:val="28"/>
              <w:szCs w:val="28"/>
              <w:lang w:val="en-GB" w:eastAsia="en-GB"/>
            </w:rPr>
            <w:lastRenderedPageBreak/>
            <w:t>that defines the company’s goals</w:t>
          </w:r>
          <w:r w:rsidR="002F73EF">
            <w:rPr>
              <w:rFonts w:ascii="Calibri Light" w:hAnsi="Calibri Light" w:cs="Calibri Light"/>
              <w:color w:val="auto"/>
              <w:sz w:val="28"/>
              <w:szCs w:val="28"/>
              <w:lang w:val="en-GB" w:eastAsia="en-GB"/>
            </w:rPr>
            <w:t>,</w:t>
          </w:r>
          <w:r w:rsidRPr="002E52E3">
            <w:rPr>
              <w:rFonts w:ascii="Calibri Light" w:hAnsi="Calibri Light" w:cs="Calibri Light"/>
              <w:color w:val="auto"/>
              <w:sz w:val="28"/>
              <w:szCs w:val="28"/>
              <w:lang w:val="en-GB" w:eastAsia="en-GB"/>
            </w:rPr>
            <w:t xml:space="preserve"> and examines both</w:t>
          </w:r>
          <w:r w:rsidR="002F73EF">
            <w:rPr>
              <w:rFonts w:ascii="Calibri Light" w:hAnsi="Calibri Light" w:cs="Calibri Light"/>
              <w:color w:val="auto"/>
              <w:sz w:val="28"/>
              <w:szCs w:val="28"/>
              <w:lang w:val="en-GB" w:eastAsia="en-GB"/>
            </w:rPr>
            <w:t xml:space="preserve"> the</w:t>
          </w:r>
          <w:r w:rsidRPr="002E52E3">
            <w:rPr>
              <w:rFonts w:ascii="Calibri Light" w:hAnsi="Calibri Light" w:cs="Calibri Light"/>
              <w:color w:val="auto"/>
              <w:sz w:val="28"/>
              <w:szCs w:val="28"/>
              <w:lang w:val="en-GB" w:eastAsia="en-GB"/>
            </w:rPr>
            <w:t xml:space="preserve"> internal and external environments to identify an</w:t>
          </w:r>
          <w:r w:rsidR="002F73EF">
            <w:rPr>
              <w:rFonts w:ascii="Calibri Light" w:hAnsi="Calibri Light" w:cs="Calibri Light"/>
              <w:color w:val="auto"/>
              <w:sz w:val="28"/>
              <w:szCs w:val="28"/>
              <w:lang w:val="en-GB" w:eastAsia="en-GB"/>
            </w:rPr>
            <w:t>y</w:t>
          </w:r>
          <w:r w:rsidRPr="002E52E3">
            <w:rPr>
              <w:rFonts w:ascii="Calibri Light" w:hAnsi="Calibri Light" w:cs="Calibri Light"/>
              <w:color w:val="auto"/>
              <w:sz w:val="28"/>
              <w:szCs w:val="28"/>
              <w:lang w:val="en-GB" w:eastAsia="en-GB"/>
            </w:rPr>
            <w:t xml:space="preserve"> constraints and potential opportunities</w:t>
          </w:r>
          <w:r w:rsidR="00D71F7D" w:rsidRPr="002E52E3">
            <w:rPr>
              <w:rFonts w:ascii="Calibri Light" w:hAnsi="Calibri Light" w:cs="Calibri Light"/>
              <w:color w:val="auto"/>
              <w:sz w:val="28"/>
              <w:szCs w:val="28"/>
              <w:lang w:val="en-GB" w:eastAsia="en-GB"/>
            </w:rPr>
            <w:t xml:space="preserve">. The majority of successful companies based on the experience of Kaplan and Norton utilise the systematic strategy development process in figure 3 below </w:t>
          </w:r>
          <w:r w:rsidRPr="002E52E3">
            <w:rPr>
              <w:rFonts w:ascii="Calibri Light" w:hAnsi="Calibri Light" w:cs="Calibri Light"/>
              <w:color w:val="auto"/>
              <w:sz w:val="28"/>
              <w:szCs w:val="28"/>
              <w:lang w:val="en-GB" w:eastAsia="en-GB"/>
            </w:rPr>
            <w:t>(Kaplan &amp; Norton, 2008).</w:t>
          </w:r>
        </w:p>
        <w:p w14:paraId="0D13A45E" w14:textId="1BFDA568" w:rsidR="002F5F3E" w:rsidRPr="002E52E3" w:rsidRDefault="002F5F3E" w:rsidP="002F5F3E">
          <w:pPr>
            <w:rPr>
              <w:rFonts w:ascii="Calibri Light" w:hAnsi="Calibri Light" w:cs="Calibri Light"/>
              <w:noProof/>
              <w:color w:val="auto"/>
              <w:sz w:val="28"/>
              <w:szCs w:val="28"/>
              <w:lang w:val="en-GB" w:eastAsia="en-GB"/>
            </w:rPr>
          </w:pPr>
          <w:r w:rsidRPr="002E52E3">
            <w:rPr>
              <w:rFonts w:ascii="Calibri Light" w:hAnsi="Calibri Light" w:cs="Calibri Light"/>
              <w:noProof/>
              <w:color w:val="auto"/>
              <w:lang w:val="en-GB"/>
            </w:rPr>
            <w:drawing>
              <wp:inline distT="0" distB="0" distL="0" distR="0" wp14:anchorId="6CBF4AE3" wp14:editId="00753E3E">
                <wp:extent cx="5451894" cy="3689598"/>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429" t="19290" r="33221" b="11680"/>
                        <a:stretch/>
                      </pic:blipFill>
                      <pic:spPr bwMode="auto">
                        <a:xfrm>
                          <a:off x="0" y="0"/>
                          <a:ext cx="5469338" cy="3701404"/>
                        </a:xfrm>
                        <a:prstGeom prst="rect">
                          <a:avLst/>
                        </a:prstGeom>
                        <a:ln>
                          <a:noFill/>
                        </a:ln>
                        <a:extLst>
                          <a:ext uri="{53640926-AAD7-44D8-BBD7-CCE9431645EC}">
                            <a14:shadowObscured xmlns:a14="http://schemas.microsoft.com/office/drawing/2010/main"/>
                          </a:ext>
                        </a:extLst>
                      </pic:spPr>
                    </pic:pic>
                  </a:graphicData>
                </a:graphic>
              </wp:inline>
            </w:drawing>
          </w:r>
        </w:p>
        <w:p w14:paraId="5941EA05" w14:textId="68A886ED" w:rsidR="00D71F7D" w:rsidRPr="002E52E3" w:rsidRDefault="002F5F3E" w:rsidP="00D71F7D">
          <w:pPr>
            <w:rPr>
              <w:rFonts w:ascii="Calibri Light" w:hAnsi="Calibri Light" w:cs="Calibri Light"/>
              <w:i/>
              <w:color w:val="auto"/>
              <w:sz w:val="28"/>
              <w:szCs w:val="28"/>
              <w:lang w:val="en-GB" w:eastAsia="en-GB"/>
            </w:rPr>
          </w:pPr>
          <w:r w:rsidRPr="002E52E3">
            <w:rPr>
              <w:rFonts w:ascii="Calibri Light" w:hAnsi="Calibri Light" w:cs="Calibri Light"/>
              <w:i/>
              <w:color w:val="auto"/>
              <w:sz w:val="28"/>
              <w:szCs w:val="28"/>
            </w:rPr>
            <w:t>Figure 3: The Four</w:t>
          </w:r>
          <w:r w:rsidR="00D71F7D" w:rsidRPr="002E52E3">
            <w:rPr>
              <w:rFonts w:ascii="Calibri Light" w:hAnsi="Calibri Light" w:cs="Calibri Light"/>
              <w:i/>
              <w:color w:val="auto"/>
              <w:sz w:val="28"/>
              <w:szCs w:val="28"/>
            </w:rPr>
            <w:t xml:space="preserve"> steps followed by the most successful companies that utilize strategic</w:t>
          </w:r>
          <w:r w:rsidRPr="002E52E3">
            <w:rPr>
              <w:rFonts w:ascii="Calibri Light" w:hAnsi="Calibri Light" w:cs="Calibri Light"/>
              <w:i/>
              <w:color w:val="auto"/>
              <w:sz w:val="28"/>
              <w:szCs w:val="28"/>
            </w:rPr>
            <w:t xml:space="preserve"> </w:t>
          </w:r>
          <w:r w:rsidR="00D71F7D" w:rsidRPr="002E52E3">
            <w:rPr>
              <w:rFonts w:ascii="Calibri Light" w:hAnsi="Calibri Light" w:cs="Calibri Light"/>
              <w:i/>
              <w:color w:val="auto"/>
              <w:sz w:val="28"/>
              <w:szCs w:val="28"/>
            </w:rPr>
            <w:t xml:space="preserve">planning. </w:t>
          </w:r>
          <w:r w:rsidR="00D71F7D" w:rsidRPr="002E52E3">
            <w:rPr>
              <w:rFonts w:ascii="Calibri Light" w:hAnsi="Calibri Light" w:cs="Calibri Light"/>
              <w:i/>
              <w:color w:val="auto"/>
              <w:sz w:val="28"/>
              <w:szCs w:val="28"/>
              <w:lang w:val="en-GB" w:eastAsia="en-GB"/>
            </w:rPr>
            <w:t>(Kaplan &amp; Norton, 2008).</w:t>
          </w:r>
        </w:p>
        <w:p w14:paraId="244D118F" w14:textId="0811B155" w:rsidR="00EE5C03" w:rsidRPr="002E52E3" w:rsidRDefault="00EE5C03" w:rsidP="00EE5C03">
          <w:pPr>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Another possible solution is the Balanced Score Card called The Execution Premium Process (XPP), which is a holistic model for corporate management developing a suitable strategy ensuring the activities with the operational functions are supporting the strategy (</w:t>
          </w:r>
          <w:proofErr w:type="spellStart"/>
          <w:r w:rsidRPr="002E52E3">
            <w:rPr>
              <w:rFonts w:ascii="Calibri Light" w:hAnsi="Calibri Light" w:cs="Calibri Light"/>
              <w:noProof/>
              <w:color w:val="auto"/>
              <w:sz w:val="28"/>
              <w:szCs w:val="28"/>
              <w:lang w:val="en-GB" w:eastAsia="en-GB"/>
            </w:rPr>
            <w:t>Pateman</w:t>
          </w:r>
          <w:proofErr w:type="spellEnd"/>
          <w:r w:rsidRPr="002E52E3">
            <w:rPr>
              <w:rFonts w:ascii="Calibri Light" w:hAnsi="Calibri Light" w:cs="Calibri Light"/>
              <w:noProof/>
              <w:color w:val="auto"/>
              <w:sz w:val="28"/>
              <w:szCs w:val="28"/>
              <w:lang w:val="en-GB" w:eastAsia="en-GB"/>
            </w:rPr>
            <w:t>, 2008)</w:t>
          </w:r>
          <w:r w:rsidRPr="002E52E3">
            <w:rPr>
              <w:rFonts w:ascii="Calibri Light" w:hAnsi="Calibri Light" w:cs="Calibri Light"/>
              <w:color w:val="auto"/>
              <w:sz w:val="28"/>
              <w:szCs w:val="28"/>
              <w:lang w:val="en-GB" w:eastAsia="en-GB"/>
            </w:rPr>
            <w:t>. The XPP, consist</w:t>
          </w:r>
          <w:r w:rsidR="002F73EF">
            <w:rPr>
              <w:rFonts w:ascii="Calibri Light" w:hAnsi="Calibri Light" w:cs="Calibri Light"/>
              <w:color w:val="auto"/>
              <w:sz w:val="28"/>
              <w:szCs w:val="28"/>
              <w:lang w:val="en-GB" w:eastAsia="en-GB"/>
            </w:rPr>
            <w:t>s</w:t>
          </w:r>
          <w:r w:rsidRPr="002E52E3">
            <w:rPr>
              <w:rFonts w:ascii="Calibri Light" w:hAnsi="Calibri Light" w:cs="Calibri Light"/>
              <w:color w:val="auto"/>
              <w:sz w:val="28"/>
              <w:szCs w:val="28"/>
              <w:lang w:val="en-GB" w:eastAsia="en-GB"/>
            </w:rPr>
            <w:t xml:space="preserve"> of six major stages that together function as part of a closed loop management system. XPP offers all of the normal features typical of any management process, inclusive of multiple roles and responsibilities (</w:t>
          </w:r>
          <w:proofErr w:type="spellStart"/>
          <w:r w:rsidRPr="002E52E3">
            <w:rPr>
              <w:rFonts w:ascii="Calibri Light" w:hAnsi="Calibri Light" w:cs="Calibri Light"/>
              <w:noProof/>
              <w:color w:val="auto"/>
              <w:sz w:val="28"/>
              <w:szCs w:val="28"/>
              <w:lang w:val="en-GB" w:eastAsia="en-GB"/>
            </w:rPr>
            <w:t>Pateman</w:t>
          </w:r>
          <w:proofErr w:type="spellEnd"/>
          <w:r w:rsidRPr="002E52E3">
            <w:rPr>
              <w:rFonts w:ascii="Calibri Light" w:hAnsi="Calibri Light" w:cs="Calibri Light"/>
              <w:noProof/>
              <w:color w:val="auto"/>
              <w:sz w:val="28"/>
              <w:szCs w:val="28"/>
              <w:lang w:val="en-GB" w:eastAsia="en-GB"/>
            </w:rPr>
            <w:t>, 2008)</w:t>
          </w:r>
          <w:r w:rsidRPr="002E52E3">
            <w:rPr>
              <w:rFonts w:ascii="Calibri Light" w:hAnsi="Calibri Light" w:cs="Calibri Light"/>
              <w:color w:val="auto"/>
              <w:sz w:val="28"/>
              <w:szCs w:val="28"/>
              <w:lang w:val="en-GB" w:eastAsia="en-GB"/>
            </w:rPr>
            <w:t xml:space="preserve">. Also the need to work across boundaries and understanding that the process is only strong as its weakest link. The six stages are very familiar with their current activities, </w:t>
          </w:r>
          <w:r w:rsidR="002F73EF">
            <w:rPr>
              <w:rFonts w:ascii="Calibri Light" w:hAnsi="Calibri Light" w:cs="Calibri Light"/>
              <w:color w:val="auto"/>
              <w:sz w:val="28"/>
              <w:szCs w:val="28"/>
              <w:lang w:val="en-GB" w:eastAsia="en-GB"/>
            </w:rPr>
            <w:t>nonetheless</w:t>
          </w:r>
          <w:r w:rsidRPr="002E52E3">
            <w:rPr>
              <w:rFonts w:ascii="Calibri Light" w:hAnsi="Calibri Light" w:cs="Calibri Light"/>
              <w:color w:val="auto"/>
              <w:sz w:val="28"/>
              <w:szCs w:val="28"/>
              <w:lang w:val="en-GB" w:eastAsia="en-GB"/>
            </w:rPr>
            <w:t xml:space="preserve"> within most organisations</w:t>
          </w:r>
          <w:r w:rsidR="002F73EF">
            <w:rPr>
              <w:rFonts w:ascii="Calibri Light" w:hAnsi="Calibri Light" w:cs="Calibri Light"/>
              <w:color w:val="auto"/>
              <w:sz w:val="28"/>
              <w:szCs w:val="28"/>
              <w:lang w:val="en-GB" w:eastAsia="en-GB"/>
            </w:rPr>
            <w:t xml:space="preserve"> they</w:t>
          </w:r>
          <w:r w:rsidRPr="002E52E3">
            <w:rPr>
              <w:rFonts w:ascii="Calibri Light" w:hAnsi="Calibri Light" w:cs="Calibri Light"/>
              <w:color w:val="auto"/>
              <w:sz w:val="28"/>
              <w:szCs w:val="28"/>
              <w:lang w:val="en-GB" w:eastAsia="en-GB"/>
            </w:rPr>
            <w:t xml:space="preserve"> lack the connections between and integrating the six stages. This aids the </w:t>
          </w:r>
          <w:r w:rsidRPr="002E52E3">
            <w:rPr>
              <w:rFonts w:ascii="Calibri Light" w:hAnsi="Calibri Light" w:cs="Calibri Light"/>
              <w:color w:val="auto"/>
              <w:sz w:val="28"/>
              <w:szCs w:val="28"/>
              <w:lang w:val="en-GB" w:eastAsia="en-GB"/>
            </w:rPr>
            <w:lastRenderedPageBreak/>
            <w:t xml:space="preserve">performance and has the ability to view the process </w:t>
          </w:r>
          <w:r w:rsidR="003678B8" w:rsidRPr="002E52E3">
            <w:rPr>
              <w:rFonts w:ascii="Calibri Light" w:hAnsi="Calibri Light" w:cs="Calibri Light"/>
              <w:color w:val="auto"/>
              <w:sz w:val="28"/>
              <w:szCs w:val="28"/>
              <w:lang w:val="en-GB" w:eastAsia="en-GB"/>
            </w:rPr>
            <w:t>holistically that</w:t>
          </w:r>
          <w:r w:rsidRPr="002E52E3">
            <w:rPr>
              <w:rFonts w:ascii="Calibri Light" w:hAnsi="Calibri Light" w:cs="Calibri Light"/>
              <w:color w:val="auto"/>
              <w:sz w:val="28"/>
              <w:szCs w:val="28"/>
              <w:lang w:val="en-GB" w:eastAsia="en-GB"/>
            </w:rPr>
            <w:t xml:space="preserve"> allows breakthroughs to occur (</w:t>
          </w:r>
          <w:proofErr w:type="spellStart"/>
          <w:r w:rsidRPr="002E52E3">
            <w:rPr>
              <w:rFonts w:ascii="Calibri Light" w:hAnsi="Calibri Light" w:cs="Calibri Light"/>
              <w:noProof/>
              <w:color w:val="auto"/>
              <w:sz w:val="28"/>
              <w:szCs w:val="28"/>
              <w:lang w:val="en-GB" w:eastAsia="en-GB"/>
            </w:rPr>
            <w:t>Pateman</w:t>
          </w:r>
          <w:proofErr w:type="spellEnd"/>
          <w:r w:rsidRPr="002E52E3">
            <w:rPr>
              <w:rFonts w:ascii="Calibri Light" w:hAnsi="Calibri Light" w:cs="Calibri Light"/>
              <w:noProof/>
              <w:color w:val="auto"/>
              <w:sz w:val="28"/>
              <w:szCs w:val="28"/>
              <w:lang w:val="en-GB" w:eastAsia="en-GB"/>
            </w:rPr>
            <w:t>, 2008)</w:t>
          </w:r>
          <w:r w:rsidRPr="002E52E3">
            <w:rPr>
              <w:rFonts w:ascii="Calibri Light" w:hAnsi="Calibri Light" w:cs="Calibri Light"/>
              <w:color w:val="auto"/>
              <w:sz w:val="28"/>
              <w:szCs w:val="28"/>
              <w:lang w:val="en-GB" w:eastAsia="en-GB"/>
            </w:rPr>
            <w:t>.</w:t>
          </w:r>
        </w:p>
        <w:p w14:paraId="58B4B6DC" w14:textId="74143A5D" w:rsidR="00EE5C03" w:rsidRPr="002E52E3" w:rsidRDefault="00EE5C03" w:rsidP="00D71F7D">
          <w:pPr>
            <w:rPr>
              <w:rFonts w:ascii="Calibri Light" w:hAnsi="Calibri Light" w:cs="Calibri Light"/>
              <w:color w:val="auto"/>
              <w:sz w:val="28"/>
              <w:szCs w:val="28"/>
              <w:lang w:val="en-GB" w:eastAsia="en-GB"/>
            </w:rPr>
          </w:pPr>
          <w:r w:rsidRPr="002E52E3">
            <w:rPr>
              <w:rFonts w:ascii="Calibri Light" w:hAnsi="Calibri Light" w:cs="Calibri Light"/>
              <w:noProof/>
              <w:color w:val="auto"/>
              <w:lang w:val="en-GB"/>
            </w:rPr>
            <w:drawing>
              <wp:inline distT="0" distB="0" distL="0" distR="0" wp14:anchorId="470FED62" wp14:editId="21354AE5">
                <wp:extent cx="5278728" cy="435634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0843" t="23758" r="46892" b="14203"/>
                        <a:stretch/>
                      </pic:blipFill>
                      <pic:spPr bwMode="auto">
                        <a:xfrm>
                          <a:off x="0" y="0"/>
                          <a:ext cx="5311404" cy="4383306"/>
                        </a:xfrm>
                        <a:prstGeom prst="rect">
                          <a:avLst/>
                        </a:prstGeom>
                        <a:ln>
                          <a:noFill/>
                        </a:ln>
                        <a:extLst>
                          <a:ext uri="{53640926-AAD7-44D8-BBD7-CCE9431645EC}">
                            <a14:shadowObscured xmlns:a14="http://schemas.microsoft.com/office/drawing/2010/main"/>
                          </a:ext>
                        </a:extLst>
                      </pic:spPr>
                    </pic:pic>
                  </a:graphicData>
                </a:graphic>
              </wp:inline>
            </w:drawing>
          </w:r>
        </w:p>
        <w:p w14:paraId="14D02226" w14:textId="70824894" w:rsidR="00EE5C03" w:rsidRPr="002E52E3" w:rsidRDefault="00EE5C03" w:rsidP="00EE5C03">
          <w:pPr>
            <w:rPr>
              <w:rFonts w:ascii="Calibri Light" w:hAnsi="Calibri Light" w:cs="Calibri Light"/>
              <w:i/>
              <w:color w:val="auto"/>
              <w:sz w:val="28"/>
              <w:szCs w:val="28"/>
              <w:lang w:val="en-GB" w:eastAsia="en-GB"/>
            </w:rPr>
          </w:pPr>
          <w:r w:rsidRPr="002E52E3">
            <w:rPr>
              <w:rFonts w:ascii="Calibri Light" w:hAnsi="Calibri Light" w:cs="Calibri Light"/>
              <w:i/>
              <w:color w:val="auto"/>
              <w:sz w:val="28"/>
              <w:szCs w:val="28"/>
            </w:rPr>
            <w:t xml:space="preserve">Figure 4: </w:t>
          </w:r>
          <w:r w:rsidRPr="002E52E3">
            <w:rPr>
              <w:rFonts w:ascii="Calibri Light" w:hAnsi="Calibri Light" w:cs="Calibri Light"/>
              <w:i/>
              <w:color w:val="auto"/>
              <w:sz w:val="28"/>
              <w:szCs w:val="28"/>
              <w:lang w:val="en-GB" w:eastAsia="en-GB"/>
            </w:rPr>
            <w:t>The Execution Premium Process (XPP) (</w:t>
          </w:r>
          <w:proofErr w:type="spellStart"/>
          <w:r w:rsidRPr="002E52E3">
            <w:rPr>
              <w:rFonts w:ascii="Calibri Light" w:hAnsi="Calibri Light" w:cs="Calibri Light"/>
              <w:i/>
              <w:noProof/>
              <w:color w:val="auto"/>
              <w:sz w:val="28"/>
              <w:szCs w:val="28"/>
              <w:lang w:val="en-GB" w:eastAsia="en-GB"/>
            </w:rPr>
            <w:t>Pateman</w:t>
          </w:r>
          <w:proofErr w:type="spellEnd"/>
          <w:r w:rsidRPr="002E52E3">
            <w:rPr>
              <w:rFonts w:ascii="Calibri Light" w:hAnsi="Calibri Light" w:cs="Calibri Light"/>
              <w:i/>
              <w:noProof/>
              <w:color w:val="auto"/>
              <w:sz w:val="28"/>
              <w:szCs w:val="28"/>
              <w:lang w:val="en-GB" w:eastAsia="en-GB"/>
            </w:rPr>
            <w:t>, 2008)</w:t>
          </w:r>
          <w:r w:rsidRPr="002E52E3">
            <w:rPr>
              <w:rFonts w:ascii="Calibri Light" w:hAnsi="Calibri Light" w:cs="Calibri Light"/>
              <w:i/>
              <w:color w:val="auto"/>
              <w:sz w:val="28"/>
              <w:szCs w:val="28"/>
              <w:lang w:val="en-GB" w:eastAsia="en-GB"/>
            </w:rPr>
            <w:t>.</w:t>
          </w:r>
        </w:p>
        <w:p w14:paraId="31A510D8" w14:textId="2CF0F019" w:rsidR="00EE5C03" w:rsidRPr="002E52E3" w:rsidRDefault="00EE5C03" w:rsidP="00D71F7D">
          <w:pPr>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The XPP can deliver a solid connection between strategic planning and operational execution, in many companies. However</w:t>
          </w:r>
          <w:r w:rsidR="002F73EF">
            <w:rPr>
              <w:rFonts w:ascii="Calibri Light" w:hAnsi="Calibri Light" w:cs="Calibri Light"/>
              <w:color w:val="auto"/>
              <w:sz w:val="28"/>
              <w:szCs w:val="28"/>
              <w:lang w:val="en-GB" w:eastAsia="en-GB"/>
            </w:rPr>
            <w:t xml:space="preserve"> </w:t>
          </w:r>
          <w:proofErr w:type="spellStart"/>
          <w:r w:rsidR="002F73EF">
            <w:rPr>
              <w:rFonts w:ascii="Calibri Light" w:hAnsi="Calibri Light" w:cs="Calibri Light"/>
              <w:color w:val="auto"/>
              <w:sz w:val="28"/>
              <w:szCs w:val="28"/>
              <w:lang w:val="en-GB" w:eastAsia="en-GB"/>
            </w:rPr>
            <w:t>Pateman</w:t>
          </w:r>
          <w:proofErr w:type="spellEnd"/>
          <w:r w:rsidR="002F73EF">
            <w:rPr>
              <w:rFonts w:ascii="Calibri Light" w:hAnsi="Calibri Light" w:cs="Calibri Light"/>
              <w:color w:val="auto"/>
              <w:sz w:val="28"/>
              <w:szCs w:val="28"/>
              <w:lang w:val="en-GB" w:eastAsia="en-GB"/>
            </w:rPr>
            <w:t xml:space="preserve"> (2008) highlights how </w:t>
          </w:r>
          <w:r w:rsidRPr="002E52E3">
            <w:rPr>
              <w:rFonts w:ascii="Calibri Light" w:hAnsi="Calibri Light" w:cs="Calibri Light"/>
              <w:color w:val="auto"/>
              <w:sz w:val="28"/>
              <w:szCs w:val="28"/>
              <w:lang w:val="en-GB" w:eastAsia="en-GB"/>
            </w:rPr>
            <w:t>integration is not a simple task, and it’s possible to miss the point (</w:t>
          </w:r>
          <w:proofErr w:type="spellStart"/>
          <w:r w:rsidRPr="002E52E3">
            <w:rPr>
              <w:rFonts w:ascii="Calibri Light" w:hAnsi="Calibri Light" w:cs="Calibri Light"/>
              <w:noProof/>
              <w:color w:val="auto"/>
              <w:sz w:val="28"/>
              <w:szCs w:val="28"/>
              <w:lang w:val="en-GB" w:eastAsia="en-GB"/>
            </w:rPr>
            <w:t>Pateman</w:t>
          </w:r>
          <w:proofErr w:type="spellEnd"/>
          <w:r w:rsidRPr="002E52E3">
            <w:rPr>
              <w:rFonts w:ascii="Calibri Light" w:hAnsi="Calibri Light" w:cs="Calibri Light"/>
              <w:noProof/>
              <w:color w:val="auto"/>
              <w:sz w:val="28"/>
              <w:szCs w:val="28"/>
              <w:lang w:val="en-GB" w:eastAsia="en-GB"/>
            </w:rPr>
            <w:t>, 2008)</w:t>
          </w:r>
          <w:r w:rsidRPr="002E52E3">
            <w:rPr>
              <w:rFonts w:ascii="Calibri Light" w:hAnsi="Calibri Light" w:cs="Calibri Light"/>
              <w:color w:val="auto"/>
              <w:sz w:val="28"/>
              <w:szCs w:val="28"/>
              <w:lang w:val="en-GB" w:eastAsia="en-GB"/>
            </w:rPr>
            <w:t xml:space="preserve">. Developing this activity is an enormous transformation </w:t>
          </w:r>
          <w:r w:rsidR="003678B8" w:rsidRPr="002E52E3">
            <w:rPr>
              <w:rFonts w:ascii="Calibri Light" w:hAnsi="Calibri Light" w:cs="Calibri Light"/>
              <w:color w:val="auto"/>
              <w:sz w:val="28"/>
              <w:szCs w:val="28"/>
              <w:lang w:val="en-GB" w:eastAsia="en-GB"/>
            </w:rPr>
            <w:t>effort that</w:t>
          </w:r>
          <w:r w:rsidRPr="002E52E3">
            <w:rPr>
              <w:rFonts w:ascii="Calibri Light" w:hAnsi="Calibri Light" w:cs="Calibri Light"/>
              <w:color w:val="auto"/>
              <w:sz w:val="28"/>
              <w:szCs w:val="28"/>
              <w:lang w:val="en-GB" w:eastAsia="en-GB"/>
            </w:rPr>
            <w:t xml:space="preserve"> must marry with leading-edge performance tools with many change management interventions. XPP may also be time consuming, initially many companies can grasp the low hanging fruit but to be fully functional with XPP can take several years (</w:t>
          </w:r>
          <w:proofErr w:type="spellStart"/>
          <w:r w:rsidRPr="002E52E3">
            <w:rPr>
              <w:rFonts w:ascii="Calibri Light" w:hAnsi="Calibri Light" w:cs="Calibri Light"/>
              <w:noProof/>
              <w:color w:val="auto"/>
              <w:sz w:val="28"/>
              <w:szCs w:val="28"/>
              <w:lang w:val="en-GB" w:eastAsia="en-GB"/>
            </w:rPr>
            <w:t>Pateman</w:t>
          </w:r>
          <w:proofErr w:type="spellEnd"/>
          <w:r w:rsidRPr="002E52E3">
            <w:rPr>
              <w:rFonts w:ascii="Calibri Light" w:hAnsi="Calibri Light" w:cs="Calibri Light"/>
              <w:noProof/>
              <w:color w:val="auto"/>
              <w:sz w:val="28"/>
              <w:szCs w:val="28"/>
              <w:lang w:val="en-GB" w:eastAsia="en-GB"/>
            </w:rPr>
            <w:t>, 2008)</w:t>
          </w:r>
          <w:r w:rsidRPr="002E52E3">
            <w:rPr>
              <w:rFonts w:ascii="Calibri Light" w:hAnsi="Calibri Light" w:cs="Calibri Light"/>
              <w:color w:val="auto"/>
              <w:sz w:val="28"/>
              <w:szCs w:val="28"/>
              <w:lang w:val="en-GB" w:eastAsia="en-GB"/>
            </w:rPr>
            <w:t xml:space="preserve">. </w:t>
          </w:r>
        </w:p>
        <w:p w14:paraId="50BE0CF9" w14:textId="5821FFC3" w:rsidR="003F3E43" w:rsidRPr="002E52E3" w:rsidRDefault="00EE5C03" w:rsidP="00D71F7D">
          <w:pPr>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The</w:t>
          </w:r>
          <w:r w:rsidR="00982BCB" w:rsidRPr="002E52E3">
            <w:rPr>
              <w:rFonts w:ascii="Calibri Light" w:hAnsi="Calibri Light" w:cs="Calibri Light"/>
              <w:color w:val="auto"/>
              <w:sz w:val="28"/>
              <w:szCs w:val="28"/>
              <w:lang w:val="en-GB" w:eastAsia="en-GB"/>
            </w:rPr>
            <w:t xml:space="preserve"> </w:t>
          </w:r>
          <w:r w:rsidR="002F73EF" w:rsidRPr="002E52E3">
            <w:rPr>
              <w:rFonts w:ascii="Calibri Light" w:hAnsi="Calibri Light" w:cs="Calibri Light"/>
              <w:color w:val="auto"/>
              <w:sz w:val="28"/>
              <w:szCs w:val="28"/>
              <w:lang w:val="en-GB" w:eastAsia="en-GB"/>
            </w:rPr>
            <w:t>examples</w:t>
          </w:r>
          <w:r w:rsidR="00982BCB" w:rsidRPr="002E52E3">
            <w:rPr>
              <w:rFonts w:ascii="Calibri Light" w:hAnsi="Calibri Light" w:cs="Calibri Light"/>
              <w:color w:val="auto"/>
              <w:sz w:val="28"/>
              <w:szCs w:val="28"/>
              <w:lang w:val="en-GB" w:eastAsia="en-GB"/>
            </w:rPr>
            <w:t xml:space="preserve"> of </w:t>
          </w:r>
          <w:r w:rsidRPr="002E52E3">
            <w:rPr>
              <w:rFonts w:ascii="Calibri Light" w:hAnsi="Calibri Light" w:cs="Calibri Light"/>
              <w:color w:val="auto"/>
              <w:sz w:val="28"/>
              <w:szCs w:val="28"/>
              <w:lang w:val="en-GB" w:eastAsia="en-GB"/>
            </w:rPr>
            <w:t>tools discussed in this assignment, that will aid m</w:t>
          </w:r>
          <w:r w:rsidR="003F3E43" w:rsidRPr="002E52E3">
            <w:rPr>
              <w:rFonts w:ascii="Calibri Light" w:hAnsi="Calibri Light" w:cs="Calibri Light"/>
              <w:color w:val="auto"/>
              <w:sz w:val="28"/>
              <w:szCs w:val="28"/>
              <w:lang w:val="en-GB" w:eastAsia="en-GB"/>
            </w:rPr>
            <w:t>anagers</w:t>
          </w:r>
          <w:r w:rsidRPr="002E52E3">
            <w:rPr>
              <w:rFonts w:ascii="Calibri Light" w:hAnsi="Calibri Light" w:cs="Calibri Light"/>
              <w:color w:val="auto"/>
              <w:sz w:val="28"/>
              <w:szCs w:val="28"/>
              <w:lang w:val="en-GB" w:eastAsia="en-GB"/>
            </w:rPr>
            <w:t xml:space="preserve"> who need to conclude what actions and decisions are required </w:t>
          </w:r>
          <w:r w:rsidR="002F73EF">
            <w:rPr>
              <w:rFonts w:ascii="Calibri Light" w:hAnsi="Calibri Light" w:cs="Calibri Light"/>
              <w:color w:val="auto"/>
              <w:sz w:val="28"/>
              <w:szCs w:val="28"/>
              <w:lang w:val="en-GB" w:eastAsia="en-GB"/>
            </w:rPr>
            <w:t>by m</w:t>
          </w:r>
          <w:r w:rsidRPr="002E52E3">
            <w:rPr>
              <w:rFonts w:ascii="Calibri Light" w:hAnsi="Calibri Light" w:cs="Calibri Light"/>
              <w:color w:val="auto"/>
              <w:sz w:val="28"/>
              <w:szCs w:val="28"/>
              <w:lang w:val="en-GB" w:eastAsia="en-GB"/>
            </w:rPr>
            <w:t>anagers</w:t>
          </w:r>
          <w:r w:rsidR="003F3E43" w:rsidRPr="002E52E3">
            <w:rPr>
              <w:rFonts w:ascii="Calibri Light" w:hAnsi="Calibri Light" w:cs="Calibri Light"/>
              <w:color w:val="auto"/>
              <w:sz w:val="28"/>
              <w:szCs w:val="28"/>
              <w:lang w:val="en-GB" w:eastAsia="en-GB"/>
            </w:rPr>
            <w:t xml:space="preserve"> have relied on past experiences, previous knowledge, idea generation such as thought showers with the team and seeking third party advisers </w:t>
          </w:r>
          <w:r w:rsidR="003F3E43" w:rsidRPr="002E52E3">
            <w:rPr>
              <w:rFonts w:ascii="Calibri Light" w:hAnsi="Calibri Light" w:cs="Calibri Light"/>
              <w:color w:val="auto"/>
              <w:sz w:val="28"/>
              <w:szCs w:val="28"/>
              <w:lang w:val="en-GB" w:eastAsia="en-GB"/>
            </w:rPr>
            <w:lastRenderedPageBreak/>
            <w:t>(</w:t>
          </w:r>
          <w:r w:rsidRPr="002E52E3">
            <w:rPr>
              <w:rFonts w:ascii="Calibri Light" w:hAnsi="Calibri Light" w:cs="Calibri Light"/>
              <w:color w:val="auto"/>
              <w:sz w:val="28"/>
              <w:szCs w:val="28"/>
              <w:lang w:val="en-GB" w:eastAsia="en-GB"/>
            </w:rPr>
            <w:t xml:space="preserve">expensive </w:t>
          </w:r>
          <w:r w:rsidR="003F3E43" w:rsidRPr="002E52E3">
            <w:rPr>
              <w:rFonts w:ascii="Calibri Light" w:hAnsi="Calibri Light" w:cs="Calibri Light"/>
              <w:color w:val="auto"/>
              <w:sz w:val="28"/>
              <w:szCs w:val="28"/>
              <w:lang w:val="en-GB" w:eastAsia="en-GB"/>
            </w:rPr>
            <w:t xml:space="preserve">consultants) that aids them in the decision process. </w:t>
          </w:r>
          <w:r w:rsidR="002F73EF">
            <w:rPr>
              <w:rFonts w:ascii="Calibri Light" w:hAnsi="Calibri Light" w:cs="Calibri Light"/>
              <w:color w:val="auto"/>
              <w:sz w:val="28"/>
              <w:szCs w:val="28"/>
              <w:lang w:val="en-GB" w:eastAsia="en-GB"/>
            </w:rPr>
            <w:t>Nevertheless</w:t>
          </w:r>
          <w:r w:rsidRPr="002E52E3">
            <w:rPr>
              <w:rFonts w:ascii="Calibri Light" w:hAnsi="Calibri Light" w:cs="Calibri Light"/>
              <w:color w:val="auto"/>
              <w:sz w:val="28"/>
              <w:szCs w:val="28"/>
              <w:lang w:val="en-GB" w:eastAsia="en-GB"/>
            </w:rPr>
            <w:t>,</w:t>
          </w:r>
          <w:r w:rsidR="003F3E43" w:rsidRPr="002E52E3">
            <w:rPr>
              <w:rFonts w:ascii="Calibri Light" w:hAnsi="Calibri Light" w:cs="Calibri Light"/>
              <w:color w:val="auto"/>
              <w:sz w:val="28"/>
              <w:szCs w:val="28"/>
              <w:lang w:val="en-GB" w:eastAsia="en-GB"/>
            </w:rPr>
            <w:t xml:space="preserve"> relying on past experiences, may be a biased approach dependent on the individual manager experience. These approaches may not provide the best </w:t>
          </w:r>
          <w:r w:rsidRPr="002E52E3">
            <w:rPr>
              <w:rFonts w:ascii="Calibri Light" w:hAnsi="Calibri Light" w:cs="Calibri Light"/>
              <w:color w:val="auto"/>
              <w:sz w:val="28"/>
              <w:szCs w:val="28"/>
              <w:lang w:val="en-GB" w:eastAsia="en-GB"/>
            </w:rPr>
            <w:t>action or decision;</w:t>
          </w:r>
          <w:r w:rsidR="003F3E43" w:rsidRPr="002E52E3">
            <w:rPr>
              <w:rFonts w:ascii="Calibri Light" w:hAnsi="Calibri Light" w:cs="Calibri Light"/>
              <w:color w:val="auto"/>
              <w:sz w:val="28"/>
              <w:szCs w:val="28"/>
              <w:lang w:val="en-GB" w:eastAsia="en-GB"/>
            </w:rPr>
            <w:t xml:space="preserve"> </w:t>
          </w:r>
          <w:r w:rsidRPr="002E52E3">
            <w:rPr>
              <w:rFonts w:ascii="Calibri Light" w:hAnsi="Calibri Light" w:cs="Calibri Light"/>
              <w:color w:val="auto"/>
              <w:sz w:val="28"/>
              <w:szCs w:val="28"/>
              <w:lang w:val="en-GB" w:eastAsia="en-GB"/>
            </w:rPr>
            <w:t xml:space="preserve">critical analysis </w:t>
          </w:r>
          <w:r w:rsidR="003F3E43" w:rsidRPr="002E52E3">
            <w:rPr>
              <w:rFonts w:ascii="Calibri Light" w:hAnsi="Calibri Light" w:cs="Calibri Light"/>
              <w:color w:val="auto"/>
              <w:sz w:val="28"/>
              <w:szCs w:val="28"/>
              <w:lang w:val="en-GB" w:eastAsia="en-GB"/>
            </w:rPr>
            <w:t xml:space="preserve">can be seen in figure </w:t>
          </w:r>
          <w:r w:rsidRPr="002E52E3">
            <w:rPr>
              <w:rFonts w:ascii="Calibri Light" w:hAnsi="Calibri Light" w:cs="Calibri Light"/>
              <w:color w:val="auto"/>
              <w:sz w:val="28"/>
              <w:szCs w:val="28"/>
              <w:lang w:val="en-GB" w:eastAsia="en-GB"/>
            </w:rPr>
            <w:t>5</w:t>
          </w:r>
          <w:r w:rsidR="003F3E43" w:rsidRPr="002E52E3">
            <w:rPr>
              <w:rFonts w:ascii="Calibri Light" w:hAnsi="Calibri Light" w:cs="Calibri Light"/>
              <w:color w:val="auto"/>
              <w:sz w:val="28"/>
              <w:szCs w:val="28"/>
              <w:lang w:val="en-GB" w:eastAsia="en-GB"/>
            </w:rPr>
            <w:t>:</w:t>
          </w:r>
        </w:p>
        <w:p w14:paraId="7D1DB927" w14:textId="740DCEA9" w:rsidR="003F3E43" w:rsidRPr="002E52E3" w:rsidRDefault="003F3E43" w:rsidP="00D71F7D">
          <w:pPr>
            <w:rPr>
              <w:rFonts w:ascii="Calibri Light" w:hAnsi="Calibri Light" w:cs="Calibri Light"/>
              <w:color w:val="auto"/>
              <w:sz w:val="28"/>
              <w:szCs w:val="28"/>
              <w:lang w:val="en-GB" w:eastAsia="en-GB"/>
            </w:rPr>
          </w:pPr>
          <w:r w:rsidRPr="002E52E3">
            <w:rPr>
              <w:rFonts w:ascii="Calibri Light" w:hAnsi="Calibri Light" w:cs="Calibri Light"/>
              <w:noProof/>
              <w:color w:val="auto"/>
              <w:lang w:val="en-GB"/>
            </w:rPr>
            <w:drawing>
              <wp:inline distT="0" distB="0" distL="0" distR="0" wp14:anchorId="3808ADA7" wp14:editId="48820270">
                <wp:extent cx="5416168" cy="14925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761" t="55723" r="19395" b="24259"/>
                        <a:stretch/>
                      </pic:blipFill>
                      <pic:spPr bwMode="auto">
                        <a:xfrm>
                          <a:off x="0" y="0"/>
                          <a:ext cx="5508654" cy="1518011"/>
                        </a:xfrm>
                        <a:prstGeom prst="rect">
                          <a:avLst/>
                        </a:prstGeom>
                        <a:ln>
                          <a:noFill/>
                        </a:ln>
                        <a:extLst>
                          <a:ext uri="{53640926-AAD7-44D8-BBD7-CCE9431645EC}">
                            <a14:shadowObscured xmlns:a14="http://schemas.microsoft.com/office/drawing/2010/main"/>
                          </a:ext>
                        </a:extLst>
                      </pic:spPr>
                    </pic:pic>
                  </a:graphicData>
                </a:graphic>
              </wp:inline>
            </w:drawing>
          </w:r>
        </w:p>
        <w:p w14:paraId="016E40B6" w14:textId="3A56D9BA" w:rsidR="003F3E43" w:rsidRPr="002E52E3" w:rsidRDefault="003F3E43" w:rsidP="003F3E43">
          <w:pPr>
            <w:rPr>
              <w:rFonts w:ascii="Calibri Light" w:hAnsi="Calibri Light" w:cs="Calibri Light"/>
              <w:i/>
              <w:color w:val="auto"/>
              <w:sz w:val="28"/>
              <w:szCs w:val="28"/>
              <w:lang w:val="en-GB" w:eastAsia="en-GB"/>
            </w:rPr>
          </w:pPr>
          <w:r w:rsidRPr="002E52E3">
            <w:rPr>
              <w:rFonts w:ascii="Calibri Light" w:hAnsi="Calibri Light" w:cs="Calibri Light"/>
              <w:i/>
              <w:color w:val="auto"/>
              <w:sz w:val="28"/>
              <w:szCs w:val="28"/>
            </w:rPr>
            <w:t xml:space="preserve">Figure </w:t>
          </w:r>
          <w:r w:rsidR="00EE5C03" w:rsidRPr="002E52E3">
            <w:rPr>
              <w:rFonts w:ascii="Calibri Light" w:hAnsi="Calibri Light" w:cs="Calibri Light"/>
              <w:i/>
              <w:color w:val="auto"/>
              <w:sz w:val="28"/>
              <w:szCs w:val="28"/>
            </w:rPr>
            <w:t>5</w:t>
          </w:r>
          <w:r w:rsidRPr="002E52E3">
            <w:rPr>
              <w:rFonts w:ascii="Calibri Light" w:hAnsi="Calibri Light" w:cs="Calibri Light"/>
              <w:i/>
              <w:color w:val="auto"/>
              <w:sz w:val="28"/>
              <w:szCs w:val="28"/>
            </w:rPr>
            <w:t xml:space="preserve">: Critical Analysis of the approaches strategic planning. </w:t>
          </w:r>
          <w:r w:rsidRPr="002E52E3">
            <w:rPr>
              <w:rFonts w:ascii="Calibri Light" w:hAnsi="Calibri Light" w:cs="Calibri Light"/>
              <w:i/>
              <w:color w:val="auto"/>
              <w:sz w:val="28"/>
              <w:szCs w:val="28"/>
              <w:lang w:val="en-GB" w:eastAsia="en-GB"/>
            </w:rPr>
            <w:t>(Tan &amp; Mathews, 2008).</w:t>
          </w:r>
        </w:p>
        <w:p w14:paraId="31ED4D45" w14:textId="6CCCFB8C" w:rsidR="00F172F4" w:rsidRPr="002F73EF" w:rsidRDefault="00D71F7D" w:rsidP="00D71F7D">
          <w:pPr>
            <w:pStyle w:val="NoSpacing"/>
            <w:rPr>
              <w:rFonts w:ascii="Calibri Light" w:eastAsia="Times New Roman" w:hAnsi="Calibri Light" w:cs="Calibri Light"/>
              <w:color w:val="auto"/>
              <w:sz w:val="28"/>
              <w:szCs w:val="28"/>
              <w:lang w:val="en" w:eastAsia="en-GB"/>
            </w:rPr>
          </w:pPr>
          <w:r w:rsidRPr="002F73EF">
            <w:rPr>
              <w:rFonts w:ascii="Calibri Light" w:eastAsia="Times New Roman" w:hAnsi="Calibri Light" w:cs="Calibri Light"/>
              <w:color w:val="auto"/>
              <w:sz w:val="28"/>
              <w:szCs w:val="28"/>
              <w:lang w:val="en" w:eastAsia="en-GB"/>
            </w:rPr>
            <w:t>Based on research c</w:t>
          </w:r>
          <w:r w:rsidR="002F73EF">
            <w:rPr>
              <w:rFonts w:ascii="Calibri Light" w:eastAsia="Times New Roman" w:hAnsi="Calibri Light" w:cs="Calibri Light"/>
              <w:color w:val="auto"/>
              <w:sz w:val="28"/>
              <w:szCs w:val="28"/>
              <w:lang w:val="en" w:eastAsia="en-GB"/>
            </w:rPr>
            <w:t>onducted</w:t>
          </w:r>
          <w:r w:rsidR="00F172F4" w:rsidRPr="002F73EF">
            <w:rPr>
              <w:rFonts w:ascii="Calibri Light" w:eastAsia="Times New Roman" w:hAnsi="Calibri Light" w:cs="Calibri Light"/>
              <w:color w:val="auto"/>
              <w:sz w:val="28"/>
              <w:szCs w:val="28"/>
              <w:lang w:val="en" w:eastAsia="en-GB"/>
            </w:rPr>
            <w:t>,</w:t>
          </w:r>
          <w:r w:rsidRPr="002F73EF">
            <w:rPr>
              <w:rFonts w:ascii="Calibri Light" w:eastAsia="Times New Roman" w:hAnsi="Calibri Light" w:cs="Calibri Light"/>
              <w:color w:val="auto"/>
              <w:sz w:val="28"/>
              <w:szCs w:val="28"/>
              <w:lang w:val="en" w:eastAsia="en-GB"/>
            </w:rPr>
            <w:t xml:space="preserve"> </w:t>
          </w:r>
          <w:r w:rsidR="002F73EF">
            <w:rPr>
              <w:rFonts w:ascii="Calibri Light" w:eastAsia="Times New Roman" w:hAnsi="Calibri Light" w:cs="Calibri Light"/>
              <w:color w:val="auto"/>
              <w:sz w:val="28"/>
              <w:szCs w:val="28"/>
              <w:lang w:val="en" w:eastAsia="en-GB"/>
            </w:rPr>
            <w:t xml:space="preserve">it is </w:t>
          </w:r>
          <w:r w:rsidRPr="002F73EF">
            <w:rPr>
              <w:rFonts w:ascii="Calibri Light" w:eastAsia="Times New Roman" w:hAnsi="Calibri Light" w:cs="Calibri Light"/>
              <w:color w:val="auto"/>
              <w:sz w:val="28"/>
              <w:szCs w:val="28"/>
              <w:lang w:val="en" w:eastAsia="en-GB"/>
            </w:rPr>
            <w:t>acknowledge</w:t>
          </w:r>
          <w:r w:rsidR="002F73EF">
            <w:rPr>
              <w:rFonts w:ascii="Calibri Light" w:eastAsia="Times New Roman" w:hAnsi="Calibri Light" w:cs="Calibri Light"/>
              <w:color w:val="auto"/>
              <w:sz w:val="28"/>
              <w:szCs w:val="28"/>
              <w:lang w:val="en" w:eastAsia="en-GB"/>
            </w:rPr>
            <w:t>d</w:t>
          </w:r>
          <w:r w:rsidRPr="002F73EF">
            <w:rPr>
              <w:rFonts w:ascii="Calibri Light" w:eastAsia="Times New Roman" w:hAnsi="Calibri Light" w:cs="Calibri Light"/>
              <w:color w:val="auto"/>
              <w:sz w:val="28"/>
              <w:szCs w:val="28"/>
              <w:lang w:val="en" w:eastAsia="en-GB"/>
            </w:rPr>
            <w:t xml:space="preserve"> </w:t>
          </w:r>
          <w:r w:rsidR="002F73EF">
            <w:rPr>
              <w:rFonts w:ascii="Calibri Light" w:eastAsia="Times New Roman" w:hAnsi="Calibri Light" w:cs="Calibri Light"/>
              <w:color w:val="auto"/>
              <w:sz w:val="28"/>
              <w:szCs w:val="28"/>
              <w:lang w:val="en" w:eastAsia="en-GB"/>
            </w:rPr>
            <w:t xml:space="preserve">that </w:t>
          </w:r>
          <w:r w:rsidRPr="002F73EF">
            <w:rPr>
              <w:rFonts w:ascii="Calibri Light" w:eastAsia="Times New Roman" w:hAnsi="Calibri Light" w:cs="Calibri Light"/>
              <w:color w:val="auto"/>
              <w:sz w:val="28"/>
              <w:szCs w:val="28"/>
              <w:lang w:val="en" w:eastAsia="en-GB"/>
            </w:rPr>
            <w:t>the importance of satisfying customer needs</w:t>
          </w:r>
          <w:r w:rsidR="00F172F4" w:rsidRPr="002F73EF">
            <w:rPr>
              <w:rFonts w:ascii="Calibri Light" w:eastAsia="Times New Roman" w:hAnsi="Calibri Light" w:cs="Calibri Light"/>
              <w:color w:val="auto"/>
              <w:sz w:val="28"/>
              <w:szCs w:val="28"/>
              <w:lang w:val="en" w:eastAsia="en-GB"/>
            </w:rPr>
            <w:t xml:space="preserve">, creating value for the customer, </w:t>
          </w:r>
          <w:r w:rsidR="009501E8" w:rsidRPr="002F73EF">
            <w:rPr>
              <w:rFonts w:ascii="Calibri Light" w:eastAsia="Times New Roman" w:hAnsi="Calibri Light" w:cs="Calibri Light"/>
              <w:color w:val="auto"/>
              <w:sz w:val="28"/>
              <w:szCs w:val="28"/>
              <w:lang w:val="en" w:eastAsia="en-GB"/>
            </w:rPr>
            <w:t xml:space="preserve">the need for transformation or change within the </w:t>
          </w:r>
          <w:proofErr w:type="spellStart"/>
          <w:r w:rsidR="009501E8" w:rsidRPr="002F73EF">
            <w:rPr>
              <w:rFonts w:ascii="Calibri Light" w:eastAsia="Times New Roman" w:hAnsi="Calibri Light" w:cs="Calibri Light"/>
              <w:color w:val="auto"/>
              <w:sz w:val="28"/>
              <w:szCs w:val="28"/>
              <w:lang w:val="en" w:eastAsia="en-GB"/>
            </w:rPr>
            <w:t>organisation</w:t>
          </w:r>
          <w:proofErr w:type="spellEnd"/>
          <w:r w:rsidR="002F73EF">
            <w:rPr>
              <w:rFonts w:ascii="Calibri Light" w:eastAsia="Times New Roman" w:hAnsi="Calibri Light" w:cs="Calibri Light"/>
              <w:color w:val="auto"/>
              <w:sz w:val="28"/>
              <w:szCs w:val="28"/>
              <w:lang w:val="en" w:eastAsia="en-GB"/>
            </w:rPr>
            <w:t xml:space="preserve"> and</w:t>
          </w:r>
          <w:r w:rsidR="00F172F4" w:rsidRPr="002F73EF">
            <w:rPr>
              <w:rFonts w:ascii="Calibri Light" w:eastAsia="Times New Roman" w:hAnsi="Calibri Light" w:cs="Calibri Light"/>
              <w:color w:val="auto"/>
              <w:sz w:val="28"/>
              <w:szCs w:val="28"/>
              <w:lang w:val="en" w:eastAsia="en-GB"/>
            </w:rPr>
            <w:t xml:space="preserve"> </w:t>
          </w:r>
          <w:r w:rsidR="00B9336F" w:rsidRPr="002F73EF">
            <w:rPr>
              <w:rFonts w:ascii="Calibri Light" w:eastAsia="Times New Roman" w:hAnsi="Calibri Light" w:cs="Calibri Light"/>
              <w:color w:val="auto"/>
              <w:sz w:val="28"/>
              <w:szCs w:val="28"/>
              <w:lang w:val="en" w:eastAsia="en-GB"/>
            </w:rPr>
            <w:t>the culture of any company is a critical aspect</w:t>
          </w:r>
          <w:r w:rsidR="002F73EF">
            <w:rPr>
              <w:rFonts w:ascii="Calibri Light" w:eastAsia="Times New Roman" w:hAnsi="Calibri Light" w:cs="Calibri Light"/>
              <w:color w:val="auto"/>
              <w:sz w:val="28"/>
              <w:szCs w:val="28"/>
              <w:lang w:val="en" w:eastAsia="en-GB"/>
            </w:rPr>
            <w:t>.</w:t>
          </w:r>
          <w:r w:rsidR="00B9336F" w:rsidRPr="002F73EF">
            <w:rPr>
              <w:rFonts w:ascii="Calibri Light" w:eastAsia="Times New Roman" w:hAnsi="Calibri Light" w:cs="Calibri Light"/>
              <w:color w:val="auto"/>
              <w:sz w:val="28"/>
              <w:szCs w:val="28"/>
              <w:lang w:val="en" w:eastAsia="en-GB"/>
            </w:rPr>
            <w:t xml:space="preserve"> </w:t>
          </w:r>
          <w:r w:rsidR="002F73EF">
            <w:rPr>
              <w:rFonts w:ascii="Calibri Light" w:eastAsia="Times New Roman" w:hAnsi="Calibri Light" w:cs="Calibri Light"/>
              <w:color w:val="auto"/>
              <w:sz w:val="28"/>
              <w:szCs w:val="28"/>
              <w:lang w:val="en" w:eastAsia="en-GB"/>
            </w:rPr>
            <w:t>W</w:t>
          </w:r>
          <w:r w:rsidR="00B9336F" w:rsidRPr="002F73EF">
            <w:rPr>
              <w:rFonts w:ascii="Calibri Light" w:eastAsia="Times New Roman" w:hAnsi="Calibri Light" w:cs="Calibri Light"/>
              <w:color w:val="auto"/>
              <w:sz w:val="28"/>
              <w:szCs w:val="28"/>
              <w:lang w:val="en" w:eastAsia="en-GB"/>
            </w:rPr>
            <w:t xml:space="preserve">hile </w:t>
          </w:r>
          <w:r w:rsidR="00F172F4" w:rsidRPr="002F73EF">
            <w:rPr>
              <w:rFonts w:ascii="Calibri Light" w:eastAsia="Times New Roman" w:hAnsi="Calibri Light" w:cs="Calibri Light"/>
              <w:color w:val="auto"/>
              <w:sz w:val="28"/>
              <w:szCs w:val="28"/>
              <w:lang w:val="en" w:eastAsia="en-GB"/>
            </w:rPr>
            <w:t>the approach prior to creating an operation strategy and self-reflection are the proposed actions</w:t>
          </w:r>
          <w:r w:rsidR="00B9336F" w:rsidRPr="002F73EF">
            <w:rPr>
              <w:rFonts w:ascii="Calibri Light" w:eastAsia="Times New Roman" w:hAnsi="Calibri Light" w:cs="Calibri Light"/>
              <w:color w:val="auto"/>
              <w:sz w:val="28"/>
              <w:szCs w:val="28"/>
              <w:lang w:val="en" w:eastAsia="en-GB"/>
            </w:rPr>
            <w:t>.</w:t>
          </w:r>
          <w:r w:rsidR="00F172F4" w:rsidRPr="002F73EF">
            <w:rPr>
              <w:rFonts w:ascii="Calibri Light" w:eastAsia="Times New Roman" w:hAnsi="Calibri Light" w:cs="Calibri Light"/>
              <w:color w:val="auto"/>
              <w:sz w:val="28"/>
              <w:szCs w:val="28"/>
              <w:lang w:val="en" w:eastAsia="en-GB"/>
            </w:rPr>
            <w:t xml:space="preserve"> Therefore, Delta X need to consider the following potential issues</w:t>
          </w:r>
          <w:r w:rsidR="00EE75D2">
            <w:rPr>
              <w:rFonts w:ascii="Calibri Light" w:eastAsia="Times New Roman" w:hAnsi="Calibri Light" w:cs="Calibri Light"/>
              <w:color w:val="auto"/>
              <w:sz w:val="28"/>
              <w:szCs w:val="28"/>
              <w:lang w:val="en" w:eastAsia="en-GB"/>
            </w:rPr>
            <w:t xml:space="preserve"> displayed below</w:t>
          </w:r>
          <w:r w:rsidR="00F172F4" w:rsidRPr="002F73EF">
            <w:rPr>
              <w:rFonts w:ascii="Calibri Light" w:eastAsia="Times New Roman" w:hAnsi="Calibri Light" w:cs="Calibri Light"/>
              <w:color w:val="auto"/>
              <w:sz w:val="28"/>
              <w:szCs w:val="28"/>
              <w:lang w:val="en" w:eastAsia="en-GB"/>
            </w:rPr>
            <w:t xml:space="preserve"> when developing their operation strategy</w:t>
          </w:r>
          <w:r w:rsidR="00EE75D2">
            <w:rPr>
              <w:rFonts w:ascii="Calibri Light" w:eastAsia="Times New Roman" w:hAnsi="Calibri Light" w:cs="Calibri Light"/>
              <w:color w:val="auto"/>
              <w:sz w:val="28"/>
              <w:szCs w:val="28"/>
              <w:lang w:val="en" w:eastAsia="en-GB"/>
            </w:rPr>
            <w:t>.</w:t>
          </w:r>
        </w:p>
        <w:p w14:paraId="2B04C62D" w14:textId="77777777" w:rsidR="00F172F4" w:rsidRPr="002F73EF" w:rsidRDefault="00F172F4" w:rsidP="00D71F7D">
          <w:pPr>
            <w:pStyle w:val="NoSpacing"/>
            <w:rPr>
              <w:rFonts w:ascii="Calibri Light" w:eastAsia="Times New Roman" w:hAnsi="Calibri Light" w:cs="Calibri Light"/>
              <w:color w:val="auto"/>
              <w:sz w:val="28"/>
              <w:szCs w:val="28"/>
              <w:lang w:val="en" w:eastAsia="en-GB"/>
            </w:rPr>
          </w:pPr>
        </w:p>
        <w:p w14:paraId="55152276" w14:textId="2E387A84" w:rsidR="00F172F4" w:rsidRDefault="00EE75D2" w:rsidP="00AF4BC9">
          <w:pPr>
            <w:pStyle w:val="NoSpacing"/>
            <w:rPr>
              <w:rFonts w:ascii="Calibri Light" w:hAnsi="Calibri Light" w:cs="Calibri Light"/>
              <w:color w:val="auto"/>
              <w:sz w:val="28"/>
              <w:szCs w:val="28"/>
            </w:rPr>
          </w:pPr>
          <w:r>
            <w:rPr>
              <w:rFonts w:ascii="Calibri Light" w:eastAsia="Times New Roman" w:hAnsi="Calibri Light" w:cs="Calibri Light"/>
              <w:color w:val="auto"/>
              <w:sz w:val="28"/>
              <w:szCs w:val="28"/>
              <w:lang w:val="en" w:eastAsia="en-GB"/>
            </w:rPr>
            <w:t>Primarily customer satisfaction</w:t>
          </w:r>
          <w:r w:rsidR="00CD2479">
            <w:rPr>
              <w:rFonts w:ascii="Calibri Light" w:eastAsia="Times New Roman" w:hAnsi="Calibri Light" w:cs="Calibri Light"/>
              <w:color w:val="auto"/>
              <w:sz w:val="28"/>
              <w:szCs w:val="28"/>
              <w:lang w:val="en" w:eastAsia="en-GB"/>
            </w:rPr>
            <w:t>,</w:t>
          </w:r>
          <w:r>
            <w:rPr>
              <w:rFonts w:ascii="Calibri Light" w:eastAsia="Times New Roman" w:hAnsi="Calibri Light" w:cs="Calibri Light"/>
              <w:color w:val="auto"/>
              <w:sz w:val="28"/>
              <w:szCs w:val="28"/>
              <w:lang w:val="en" w:eastAsia="en-GB"/>
            </w:rPr>
            <w:t xml:space="preserve"> because o</w:t>
          </w:r>
          <w:r w:rsidR="00394C1B" w:rsidRPr="002F73EF">
            <w:rPr>
              <w:rFonts w:ascii="Calibri Light" w:hAnsi="Calibri Light" w:cs="Calibri Light"/>
              <w:noProof/>
              <w:color w:val="auto"/>
              <w:sz w:val="28"/>
              <w:szCs w:val="28"/>
              <w:lang w:val="en-GB" w:eastAsia="en-GB"/>
            </w:rPr>
            <w:t>ver the last thirty ye</w:t>
          </w:r>
          <w:r w:rsidR="003726AD" w:rsidRPr="002F73EF">
            <w:rPr>
              <w:rFonts w:ascii="Calibri Light" w:hAnsi="Calibri Light" w:cs="Calibri Light"/>
              <w:noProof/>
              <w:color w:val="auto"/>
              <w:sz w:val="28"/>
              <w:szCs w:val="28"/>
              <w:lang w:val="en-GB" w:eastAsia="en-GB"/>
            </w:rPr>
            <w:t>a</w:t>
          </w:r>
          <w:r w:rsidR="00394C1B" w:rsidRPr="002F73EF">
            <w:rPr>
              <w:rFonts w:ascii="Calibri Light" w:hAnsi="Calibri Light" w:cs="Calibri Light"/>
              <w:noProof/>
              <w:color w:val="auto"/>
              <w:sz w:val="28"/>
              <w:szCs w:val="28"/>
              <w:lang w:val="en-GB" w:eastAsia="en-GB"/>
            </w:rPr>
            <w:t xml:space="preserve">rs many US and Japanese companies adopted </w:t>
          </w:r>
          <w:r w:rsidR="00F172F4" w:rsidRPr="002F73EF">
            <w:rPr>
              <w:rFonts w:ascii="Calibri Light" w:hAnsi="Calibri Light" w:cs="Calibri Light"/>
              <w:noProof/>
              <w:color w:val="auto"/>
              <w:sz w:val="28"/>
              <w:szCs w:val="28"/>
              <w:lang w:val="en-GB" w:eastAsia="en-GB"/>
            </w:rPr>
            <w:t>Quality Function Deployment (QFD)</w:t>
          </w:r>
          <w:r w:rsidR="00394C1B" w:rsidRPr="002F73EF">
            <w:rPr>
              <w:rFonts w:ascii="Calibri Light" w:hAnsi="Calibri Light" w:cs="Calibri Light"/>
              <w:noProof/>
              <w:color w:val="auto"/>
              <w:sz w:val="28"/>
              <w:szCs w:val="28"/>
              <w:lang w:val="en-GB" w:eastAsia="en-GB"/>
            </w:rPr>
            <w:t xml:space="preserve">, </w:t>
          </w:r>
          <w:r w:rsidR="00F172F4" w:rsidRPr="002F73EF">
            <w:rPr>
              <w:rFonts w:ascii="Calibri Light" w:hAnsi="Calibri Light" w:cs="Calibri Light"/>
              <w:noProof/>
              <w:color w:val="auto"/>
              <w:sz w:val="28"/>
              <w:szCs w:val="28"/>
              <w:lang w:val="en-GB" w:eastAsia="en-GB"/>
            </w:rPr>
            <w:t xml:space="preserve">QFD </w:t>
          </w:r>
          <w:r w:rsidR="00394C1B" w:rsidRPr="002F73EF">
            <w:rPr>
              <w:rFonts w:ascii="Calibri Light" w:hAnsi="Calibri Light" w:cs="Calibri Light"/>
              <w:noProof/>
              <w:color w:val="auto"/>
              <w:sz w:val="28"/>
              <w:szCs w:val="28"/>
              <w:lang w:val="en-GB" w:eastAsia="en-GB"/>
            </w:rPr>
            <w:t>is a</w:t>
          </w:r>
          <w:r w:rsidR="00394C1B" w:rsidRPr="002E52E3">
            <w:rPr>
              <w:rFonts w:ascii="Calibri Light" w:hAnsi="Calibri Light" w:cs="Calibri Light"/>
              <w:noProof/>
              <w:color w:val="auto"/>
              <w:sz w:val="28"/>
              <w:szCs w:val="28"/>
              <w:lang w:val="en-GB" w:eastAsia="en-GB"/>
            </w:rPr>
            <w:t xml:space="preserve"> Total Quality Management (TQM) tool. QFD is a process that enables the company to understand what is the Voice of the Customer (VOC), </w:t>
          </w:r>
          <w:r w:rsidR="003726AD" w:rsidRPr="002E52E3">
            <w:rPr>
              <w:rFonts w:ascii="Calibri Light" w:hAnsi="Calibri Light" w:cs="Calibri Light"/>
              <w:noProof/>
              <w:color w:val="auto"/>
              <w:sz w:val="28"/>
              <w:szCs w:val="28"/>
              <w:lang w:val="en-GB" w:eastAsia="en-GB"/>
            </w:rPr>
            <w:t xml:space="preserve">which is deployed throughout manufacturing, engineering, </w:t>
          </w:r>
          <w:r>
            <w:rPr>
              <w:rFonts w:ascii="Calibri Light" w:hAnsi="Calibri Light" w:cs="Calibri Light"/>
              <w:noProof/>
              <w:color w:val="auto"/>
              <w:sz w:val="28"/>
              <w:szCs w:val="28"/>
              <w:lang w:val="en-GB" w:eastAsia="en-GB"/>
            </w:rPr>
            <w:t>and</w:t>
          </w:r>
          <w:r w:rsidR="003726AD" w:rsidRPr="002E52E3">
            <w:rPr>
              <w:rFonts w:ascii="Calibri Light" w:hAnsi="Calibri Light" w:cs="Calibri Light"/>
              <w:noProof/>
              <w:color w:val="auto"/>
              <w:sz w:val="28"/>
              <w:szCs w:val="28"/>
              <w:lang w:val="en-GB" w:eastAsia="en-GB"/>
            </w:rPr>
            <w:t xml:space="preserve"> R&amp;D processes of the product development. An example of QFD</w:t>
          </w:r>
          <w:r>
            <w:rPr>
              <w:rFonts w:ascii="Calibri Light" w:hAnsi="Calibri Light" w:cs="Calibri Light"/>
              <w:noProof/>
              <w:color w:val="auto"/>
              <w:sz w:val="28"/>
              <w:szCs w:val="28"/>
              <w:lang w:val="en-GB" w:eastAsia="en-GB"/>
            </w:rPr>
            <w:t xml:space="preserve"> is how </w:t>
          </w:r>
          <w:r w:rsidR="003726AD" w:rsidRPr="002E52E3">
            <w:rPr>
              <w:rFonts w:ascii="Calibri Light" w:hAnsi="Calibri Light" w:cs="Calibri Light"/>
              <w:noProof/>
              <w:color w:val="auto"/>
              <w:sz w:val="28"/>
              <w:szCs w:val="28"/>
              <w:lang w:val="en-GB" w:eastAsia="en-GB"/>
            </w:rPr>
            <w:t xml:space="preserve">the customer needs are considered right from the offset with the design of the product, right through to the marketing requirements of the customer. </w:t>
          </w:r>
          <w:r w:rsidR="00F172F4" w:rsidRPr="002E52E3">
            <w:rPr>
              <w:rFonts w:ascii="Calibri Light" w:hAnsi="Calibri Light" w:cs="Calibri Light"/>
              <w:noProof/>
              <w:color w:val="auto"/>
              <w:sz w:val="28"/>
              <w:szCs w:val="28"/>
              <w:lang w:val="en-GB" w:eastAsia="en-GB"/>
            </w:rPr>
            <w:t xml:space="preserve"> </w:t>
          </w:r>
          <w:r w:rsidR="00962305" w:rsidRPr="002E52E3">
            <w:rPr>
              <w:rFonts w:ascii="Calibri Light" w:hAnsi="Calibri Light" w:cs="Calibri Light"/>
              <w:noProof/>
              <w:color w:val="auto"/>
              <w:sz w:val="28"/>
              <w:szCs w:val="28"/>
              <w:lang w:val="en-GB" w:eastAsia="en-GB"/>
            </w:rPr>
            <w:t>QFD is a way to capture, organise and deploy the voice of the customer- both the internal and external customers</w:t>
          </w:r>
          <w:r w:rsidR="00F172F4" w:rsidRPr="002E52E3">
            <w:rPr>
              <w:rFonts w:ascii="Calibri Light" w:hAnsi="Calibri Light" w:cs="Calibri Light"/>
              <w:noProof/>
              <w:color w:val="auto"/>
              <w:sz w:val="28"/>
              <w:szCs w:val="28"/>
              <w:lang w:val="en-GB" w:eastAsia="en-GB"/>
            </w:rPr>
            <w:t xml:space="preserve"> </w:t>
          </w:r>
          <w:r w:rsidR="00F172F4" w:rsidRPr="002E52E3">
            <w:rPr>
              <w:rFonts w:ascii="Calibri Light" w:hAnsi="Calibri Light" w:cs="Calibri Light"/>
              <w:color w:val="auto"/>
              <w:sz w:val="28"/>
              <w:szCs w:val="28"/>
            </w:rPr>
            <w:t>(</w:t>
          </w:r>
          <w:proofErr w:type="spellStart"/>
          <w:r w:rsidR="00F172F4" w:rsidRPr="002E52E3">
            <w:rPr>
              <w:rFonts w:ascii="Calibri Light" w:hAnsi="Calibri Light" w:cs="Calibri Light"/>
              <w:color w:val="auto"/>
              <w:sz w:val="28"/>
              <w:szCs w:val="28"/>
              <w:lang w:val="en-GB" w:eastAsia="en-US"/>
            </w:rPr>
            <w:t>Jia</w:t>
          </w:r>
          <w:proofErr w:type="spellEnd"/>
          <w:r w:rsidR="00F172F4" w:rsidRPr="002E52E3">
            <w:rPr>
              <w:rFonts w:ascii="Calibri Light" w:hAnsi="Calibri Light" w:cs="Calibri Light"/>
              <w:color w:val="auto"/>
              <w:sz w:val="28"/>
              <w:szCs w:val="28"/>
              <w:lang w:val="en-GB" w:eastAsia="en-US"/>
            </w:rPr>
            <w:t xml:space="preserve"> &amp; Bai</w:t>
          </w:r>
          <w:r w:rsidR="00F172F4" w:rsidRPr="002E52E3">
            <w:rPr>
              <w:rFonts w:ascii="Calibri Light" w:hAnsi="Calibri Light" w:cs="Calibri Light"/>
              <w:color w:val="auto"/>
              <w:sz w:val="28"/>
              <w:szCs w:val="28"/>
              <w:lang w:val="en-GB" w:eastAsia="en-GB"/>
            </w:rPr>
            <w:t>, 2010)</w:t>
          </w:r>
          <w:r w:rsidR="00F172F4" w:rsidRPr="002E52E3">
            <w:rPr>
              <w:rFonts w:ascii="Calibri Light" w:hAnsi="Calibri Light" w:cs="Calibri Light"/>
              <w:color w:val="auto"/>
              <w:sz w:val="28"/>
              <w:szCs w:val="28"/>
            </w:rPr>
            <w:t>. In addition to the manufacturing industry,</w:t>
          </w:r>
          <w:r>
            <w:rPr>
              <w:rFonts w:ascii="Calibri Light" w:hAnsi="Calibri Light" w:cs="Calibri Light"/>
              <w:color w:val="auto"/>
              <w:sz w:val="28"/>
              <w:szCs w:val="28"/>
            </w:rPr>
            <w:t xml:space="preserve"> Mohamed and Moha</w:t>
          </w:r>
          <w:r w:rsidR="00AF4BC9">
            <w:rPr>
              <w:rFonts w:ascii="Calibri Light" w:hAnsi="Calibri Light" w:cs="Calibri Light"/>
              <w:color w:val="auto"/>
              <w:sz w:val="28"/>
              <w:szCs w:val="28"/>
            </w:rPr>
            <w:t>med (2016) illustrate that</w:t>
          </w:r>
          <w:r w:rsidR="00F172F4" w:rsidRPr="002E52E3">
            <w:rPr>
              <w:rFonts w:ascii="Calibri Light" w:hAnsi="Calibri Light" w:cs="Calibri Light"/>
              <w:color w:val="auto"/>
              <w:sz w:val="28"/>
              <w:szCs w:val="28"/>
            </w:rPr>
            <w:t xml:space="preserve"> QFD has also been applied to several other fields such as </w:t>
          </w:r>
          <w:r w:rsidR="00AF4BC9">
            <w:rPr>
              <w:rFonts w:ascii="Calibri Light" w:hAnsi="Calibri Light" w:cs="Calibri Light"/>
              <w:color w:val="auto"/>
              <w:sz w:val="28"/>
              <w:szCs w:val="28"/>
            </w:rPr>
            <w:t xml:space="preserve">in </w:t>
          </w:r>
          <w:r w:rsidR="00F172F4" w:rsidRPr="002E52E3">
            <w:rPr>
              <w:rFonts w:ascii="Calibri Light" w:hAnsi="Calibri Light" w:cs="Calibri Light"/>
              <w:color w:val="auto"/>
              <w:sz w:val="28"/>
              <w:szCs w:val="28"/>
            </w:rPr>
            <w:t>construction companies, hotels and airlines</w:t>
          </w:r>
          <w:r w:rsidR="00AF4BC9">
            <w:rPr>
              <w:rFonts w:ascii="Calibri Light" w:hAnsi="Calibri Light" w:cs="Calibri Light"/>
              <w:color w:val="auto"/>
              <w:sz w:val="28"/>
              <w:szCs w:val="28"/>
            </w:rPr>
            <w:t xml:space="preserve"> </w:t>
          </w:r>
          <w:r w:rsidR="00AF4BC9" w:rsidRPr="002E52E3">
            <w:rPr>
              <w:rFonts w:ascii="Calibri Light" w:hAnsi="Calibri Light" w:cs="Calibri Light"/>
              <w:color w:val="auto"/>
              <w:sz w:val="28"/>
              <w:szCs w:val="28"/>
            </w:rPr>
            <w:t xml:space="preserve">(Mohamed </w:t>
          </w:r>
          <w:r w:rsidR="00AF4BC9" w:rsidRPr="002E52E3">
            <w:rPr>
              <w:rFonts w:ascii="Calibri Light" w:hAnsi="Calibri Light" w:cs="Calibri Light"/>
              <w:noProof/>
              <w:color w:val="auto"/>
              <w:sz w:val="28"/>
              <w:szCs w:val="28"/>
              <w:lang w:val="en-GB" w:eastAsia="en-GB"/>
            </w:rPr>
            <w:t>&amp; Mohamed, 2016)</w:t>
          </w:r>
          <w:r w:rsidR="00F172F4" w:rsidRPr="002E52E3">
            <w:rPr>
              <w:rFonts w:ascii="Calibri Light" w:hAnsi="Calibri Light" w:cs="Calibri Light"/>
              <w:color w:val="auto"/>
              <w:sz w:val="28"/>
              <w:szCs w:val="28"/>
            </w:rPr>
            <w:t xml:space="preserve">. Although QFD has typically been applied within the New Product Development (NPD), but QFD can also be applied for reviewing existing processes, products and services (Mohamed </w:t>
          </w:r>
          <w:r w:rsidR="00F172F4" w:rsidRPr="002E52E3">
            <w:rPr>
              <w:rFonts w:ascii="Calibri Light" w:hAnsi="Calibri Light" w:cs="Calibri Light"/>
              <w:noProof/>
              <w:color w:val="auto"/>
              <w:sz w:val="28"/>
              <w:szCs w:val="28"/>
              <w:lang w:val="en-GB" w:eastAsia="en-GB"/>
            </w:rPr>
            <w:t>&amp; Mohamed,</w:t>
          </w:r>
          <w:r w:rsidR="00EE5C03" w:rsidRPr="002E52E3">
            <w:rPr>
              <w:rFonts w:ascii="Calibri Light" w:hAnsi="Calibri Light" w:cs="Calibri Light"/>
              <w:noProof/>
              <w:color w:val="auto"/>
              <w:sz w:val="28"/>
              <w:szCs w:val="28"/>
              <w:lang w:val="en-GB" w:eastAsia="en-GB"/>
            </w:rPr>
            <w:t xml:space="preserve"> </w:t>
          </w:r>
          <w:r w:rsidR="00F172F4" w:rsidRPr="002E52E3">
            <w:rPr>
              <w:rFonts w:ascii="Calibri Light" w:hAnsi="Calibri Light" w:cs="Calibri Light"/>
              <w:noProof/>
              <w:color w:val="auto"/>
              <w:sz w:val="28"/>
              <w:szCs w:val="28"/>
              <w:lang w:val="en-GB" w:eastAsia="en-GB"/>
            </w:rPr>
            <w:t xml:space="preserve">2016). </w:t>
          </w:r>
          <w:r w:rsidR="00F172F4" w:rsidRPr="002E52E3">
            <w:rPr>
              <w:rFonts w:ascii="Calibri Light" w:hAnsi="Calibri Light" w:cs="Calibri Light"/>
              <w:color w:val="auto"/>
              <w:sz w:val="28"/>
              <w:szCs w:val="28"/>
            </w:rPr>
            <w:t xml:space="preserve">QFD removes the “we know best; we know what the </w:t>
          </w:r>
          <w:r w:rsidR="00F172F4" w:rsidRPr="002E52E3">
            <w:rPr>
              <w:rFonts w:ascii="Calibri Light" w:hAnsi="Calibri Light" w:cs="Calibri Light"/>
              <w:color w:val="auto"/>
              <w:sz w:val="28"/>
              <w:szCs w:val="28"/>
            </w:rPr>
            <w:lastRenderedPageBreak/>
            <w:t>customer wants” to a positive culture of “</w:t>
          </w:r>
          <w:proofErr w:type="spellStart"/>
          <w:r w:rsidR="00F172F4" w:rsidRPr="002E52E3">
            <w:rPr>
              <w:rFonts w:ascii="Calibri Light" w:hAnsi="Calibri Light" w:cs="Calibri Light"/>
              <w:color w:val="auto"/>
              <w:sz w:val="28"/>
              <w:szCs w:val="28"/>
            </w:rPr>
            <w:t>lets</w:t>
          </w:r>
          <w:proofErr w:type="spellEnd"/>
          <w:r w:rsidR="00F172F4" w:rsidRPr="002E52E3">
            <w:rPr>
              <w:rFonts w:ascii="Calibri Light" w:hAnsi="Calibri Light" w:cs="Calibri Light"/>
              <w:color w:val="auto"/>
              <w:sz w:val="28"/>
              <w:szCs w:val="28"/>
            </w:rPr>
            <w:t xml:space="preserve"> ask the customer what they need or require”. This enables the company to become more pro-active and less reactive, it also builds on trust which is key between the customer and supplier (Mohamed </w:t>
          </w:r>
          <w:r w:rsidR="00F172F4" w:rsidRPr="002E52E3">
            <w:rPr>
              <w:rFonts w:ascii="Calibri Light" w:hAnsi="Calibri Light" w:cs="Calibri Light"/>
              <w:noProof/>
              <w:color w:val="auto"/>
              <w:sz w:val="28"/>
              <w:szCs w:val="28"/>
              <w:lang w:val="en-GB" w:eastAsia="en-GB"/>
            </w:rPr>
            <w:t>&amp; Mohamed,</w:t>
          </w:r>
          <w:r w:rsidR="00EE5C03" w:rsidRPr="002E52E3">
            <w:rPr>
              <w:rFonts w:ascii="Calibri Light" w:hAnsi="Calibri Light" w:cs="Calibri Light"/>
              <w:noProof/>
              <w:color w:val="auto"/>
              <w:sz w:val="28"/>
              <w:szCs w:val="28"/>
              <w:lang w:val="en-GB" w:eastAsia="en-GB"/>
            </w:rPr>
            <w:t xml:space="preserve"> </w:t>
          </w:r>
          <w:r w:rsidR="00F172F4" w:rsidRPr="002E52E3">
            <w:rPr>
              <w:rFonts w:ascii="Calibri Light" w:hAnsi="Calibri Light" w:cs="Calibri Light"/>
              <w:noProof/>
              <w:color w:val="auto"/>
              <w:sz w:val="28"/>
              <w:szCs w:val="28"/>
              <w:lang w:val="en-GB" w:eastAsia="en-GB"/>
            </w:rPr>
            <w:t>2016)</w:t>
          </w:r>
          <w:r w:rsidR="00F172F4" w:rsidRPr="002E52E3">
            <w:rPr>
              <w:rFonts w:ascii="Calibri Light" w:hAnsi="Calibri Light" w:cs="Calibri Light"/>
              <w:color w:val="auto"/>
              <w:sz w:val="28"/>
              <w:szCs w:val="28"/>
            </w:rPr>
            <w:t xml:space="preserve">. Ultimately QFD enables the company to compare their quality with its competitors, giving them a potential competitive edge (Mohamed </w:t>
          </w:r>
          <w:r w:rsidR="00F172F4" w:rsidRPr="002E52E3">
            <w:rPr>
              <w:rFonts w:ascii="Calibri Light" w:hAnsi="Calibri Light" w:cs="Calibri Light"/>
              <w:noProof/>
              <w:color w:val="auto"/>
              <w:sz w:val="28"/>
              <w:szCs w:val="28"/>
              <w:lang w:val="en-GB" w:eastAsia="en-GB"/>
            </w:rPr>
            <w:t>&amp; Mohamed,</w:t>
          </w:r>
          <w:r w:rsidR="00EE5C03" w:rsidRPr="002E52E3">
            <w:rPr>
              <w:rFonts w:ascii="Calibri Light" w:hAnsi="Calibri Light" w:cs="Calibri Light"/>
              <w:noProof/>
              <w:color w:val="auto"/>
              <w:sz w:val="28"/>
              <w:szCs w:val="28"/>
              <w:lang w:val="en-GB" w:eastAsia="en-GB"/>
            </w:rPr>
            <w:t xml:space="preserve"> </w:t>
          </w:r>
          <w:r w:rsidR="00F172F4" w:rsidRPr="002E52E3">
            <w:rPr>
              <w:rFonts w:ascii="Calibri Light" w:hAnsi="Calibri Light" w:cs="Calibri Light"/>
              <w:noProof/>
              <w:color w:val="auto"/>
              <w:sz w:val="28"/>
              <w:szCs w:val="28"/>
              <w:lang w:val="en-GB" w:eastAsia="en-GB"/>
            </w:rPr>
            <w:t>2016).</w:t>
          </w:r>
          <w:r w:rsidR="00AF4BC9">
            <w:rPr>
              <w:rFonts w:ascii="Calibri Light" w:hAnsi="Calibri Light" w:cs="Calibri Light"/>
              <w:noProof/>
              <w:color w:val="auto"/>
              <w:sz w:val="28"/>
              <w:szCs w:val="28"/>
              <w:lang w:val="en-GB" w:eastAsia="en-GB"/>
            </w:rPr>
            <w:t xml:space="preserve"> </w:t>
          </w:r>
          <w:r w:rsidR="00F172F4" w:rsidRPr="002E52E3">
            <w:rPr>
              <w:rFonts w:ascii="Calibri Light" w:hAnsi="Calibri Light" w:cs="Calibri Light"/>
              <w:noProof/>
              <w:color w:val="auto"/>
              <w:sz w:val="28"/>
              <w:szCs w:val="28"/>
              <w:lang w:val="en-GB" w:eastAsia="en-GB"/>
            </w:rPr>
            <w:t xml:space="preserve">QFD has a two tier approach, the first focussing on improving the quality within processes and deep consideration of customers requirements within the dewelopment process </w:t>
          </w:r>
          <w:r w:rsidR="00F172F4" w:rsidRPr="002E52E3">
            <w:rPr>
              <w:rFonts w:ascii="Calibri Light" w:hAnsi="Calibri Light" w:cs="Calibri Light"/>
              <w:color w:val="auto"/>
              <w:sz w:val="28"/>
              <w:szCs w:val="28"/>
            </w:rPr>
            <w:t>(</w:t>
          </w:r>
          <w:proofErr w:type="spellStart"/>
          <w:r w:rsidR="00F172F4" w:rsidRPr="002E52E3">
            <w:rPr>
              <w:rFonts w:ascii="Calibri Light" w:hAnsi="Calibri Light" w:cs="Calibri Light"/>
              <w:color w:val="auto"/>
              <w:sz w:val="28"/>
              <w:szCs w:val="28"/>
              <w:lang w:val="en-GB" w:eastAsia="en-US"/>
            </w:rPr>
            <w:t>Jia</w:t>
          </w:r>
          <w:proofErr w:type="spellEnd"/>
          <w:r w:rsidR="00F172F4" w:rsidRPr="002E52E3">
            <w:rPr>
              <w:rFonts w:ascii="Calibri Light" w:hAnsi="Calibri Light" w:cs="Calibri Light"/>
              <w:color w:val="auto"/>
              <w:sz w:val="28"/>
              <w:szCs w:val="28"/>
              <w:lang w:val="en-GB" w:eastAsia="en-US"/>
            </w:rPr>
            <w:t xml:space="preserve"> &amp; Bai</w:t>
          </w:r>
          <w:r w:rsidR="00F172F4" w:rsidRPr="002E52E3">
            <w:rPr>
              <w:rFonts w:ascii="Calibri Light" w:hAnsi="Calibri Light" w:cs="Calibri Light"/>
              <w:color w:val="auto"/>
              <w:sz w:val="28"/>
              <w:szCs w:val="28"/>
              <w:lang w:val="en-GB" w:eastAsia="en-GB"/>
            </w:rPr>
            <w:t>, 2010)</w:t>
          </w:r>
          <w:r w:rsidR="00F172F4" w:rsidRPr="002E52E3">
            <w:rPr>
              <w:rFonts w:ascii="Calibri Light" w:hAnsi="Calibri Light" w:cs="Calibri Light"/>
              <w:color w:val="auto"/>
              <w:sz w:val="28"/>
              <w:szCs w:val="28"/>
            </w:rPr>
            <w:t>.</w:t>
          </w:r>
          <w:r w:rsidR="00F172F4" w:rsidRPr="002E52E3">
            <w:rPr>
              <w:rFonts w:ascii="Calibri Light" w:hAnsi="Calibri Light" w:cs="Calibri Light"/>
              <w:noProof/>
              <w:color w:val="auto"/>
              <w:sz w:val="28"/>
              <w:szCs w:val="28"/>
              <w:lang w:val="en-GB" w:eastAsia="en-GB"/>
            </w:rPr>
            <w:t xml:space="preserve"> While the second QFD tier is the collaboration of different business areas enhancing the product design. QFD can be used as a powerful tool to be applied within the development of strategies </w:t>
          </w:r>
          <w:r w:rsidR="00F172F4" w:rsidRPr="002E52E3">
            <w:rPr>
              <w:rFonts w:ascii="Calibri Light" w:hAnsi="Calibri Light" w:cs="Calibri Light"/>
              <w:color w:val="auto"/>
              <w:sz w:val="28"/>
              <w:szCs w:val="28"/>
            </w:rPr>
            <w:t>(</w:t>
          </w:r>
          <w:proofErr w:type="spellStart"/>
          <w:r w:rsidR="00F172F4" w:rsidRPr="002E52E3">
            <w:rPr>
              <w:rFonts w:ascii="Calibri Light" w:hAnsi="Calibri Light" w:cs="Calibri Light"/>
              <w:color w:val="auto"/>
              <w:sz w:val="28"/>
              <w:szCs w:val="28"/>
              <w:lang w:val="en-GB" w:eastAsia="en-US"/>
            </w:rPr>
            <w:t>Jia</w:t>
          </w:r>
          <w:proofErr w:type="spellEnd"/>
          <w:r w:rsidR="00F172F4" w:rsidRPr="002E52E3">
            <w:rPr>
              <w:rFonts w:ascii="Calibri Light" w:hAnsi="Calibri Light" w:cs="Calibri Light"/>
              <w:color w:val="auto"/>
              <w:sz w:val="28"/>
              <w:szCs w:val="28"/>
              <w:lang w:val="en-GB" w:eastAsia="en-US"/>
            </w:rPr>
            <w:t xml:space="preserve"> &amp; Bai</w:t>
          </w:r>
          <w:r w:rsidR="00F172F4" w:rsidRPr="002E52E3">
            <w:rPr>
              <w:rFonts w:ascii="Calibri Light" w:hAnsi="Calibri Light" w:cs="Calibri Light"/>
              <w:color w:val="auto"/>
              <w:sz w:val="28"/>
              <w:szCs w:val="28"/>
              <w:lang w:val="en-GB" w:eastAsia="en-GB"/>
            </w:rPr>
            <w:t>, 2010)</w:t>
          </w:r>
          <w:r w:rsidR="00F172F4" w:rsidRPr="002E52E3">
            <w:rPr>
              <w:rFonts w:ascii="Calibri Light" w:hAnsi="Calibri Light" w:cs="Calibri Light"/>
              <w:color w:val="auto"/>
              <w:sz w:val="28"/>
              <w:szCs w:val="28"/>
            </w:rPr>
            <w:t>.</w:t>
          </w:r>
          <w:r w:rsidR="00F172F4" w:rsidRPr="002E52E3">
            <w:rPr>
              <w:rFonts w:ascii="Calibri Light" w:hAnsi="Calibri Light" w:cs="Calibri Light"/>
              <w:noProof/>
              <w:color w:val="auto"/>
              <w:sz w:val="28"/>
              <w:szCs w:val="28"/>
              <w:lang w:val="en-GB" w:eastAsia="en-GB"/>
            </w:rPr>
            <w:t xml:space="preserve"> Fundamentally QFD is a tool to convert the Voice of the Customer (VOC) into development, design, engineering, manufacturing, production and the service sector thus providing the customer with what is needed and how it will be achieved through each area of the function. Considering this QFD can be an effective tool to organise and carry the manufacturing strategy development </w:t>
          </w:r>
          <w:r w:rsidR="00F172F4" w:rsidRPr="002E52E3">
            <w:rPr>
              <w:rFonts w:ascii="Calibri Light" w:hAnsi="Calibri Light" w:cs="Calibri Light"/>
              <w:color w:val="auto"/>
              <w:sz w:val="28"/>
              <w:szCs w:val="28"/>
            </w:rPr>
            <w:t>(</w:t>
          </w:r>
          <w:proofErr w:type="spellStart"/>
          <w:r w:rsidR="00F172F4" w:rsidRPr="002E52E3">
            <w:rPr>
              <w:rFonts w:ascii="Calibri Light" w:hAnsi="Calibri Light" w:cs="Calibri Light"/>
              <w:color w:val="auto"/>
              <w:sz w:val="28"/>
              <w:szCs w:val="28"/>
              <w:lang w:val="en-GB" w:eastAsia="en-US"/>
            </w:rPr>
            <w:t>Jia</w:t>
          </w:r>
          <w:proofErr w:type="spellEnd"/>
          <w:r w:rsidR="00F172F4" w:rsidRPr="002E52E3">
            <w:rPr>
              <w:rFonts w:ascii="Calibri Light" w:hAnsi="Calibri Light" w:cs="Calibri Light"/>
              <w:color w:val="auto"/>
              <w:sz w:val="28"/>
              <w:szCs w:val="28"/>
              <w:lang w:val="en-GB" w:eastAsia="en-US"/>
            </w:rPr>
            <w:t xml:space="preserve"> &amp; Bai</w:t>
          </w:r>
          <w:r w:rsidR="00F172F4" w:rsidRPr="002E52E3">
            <w:rPr>
              <w:rFonts w:ascii="Calibri Light" w:hAnsi="Calibri Light" w:cs="Calibri Light"/>
              <w:color w:val="auto"/>
              <w:sz w:val="28"/>
              <w:szCs w:val="28"/>
              <w:lang w:val="en-GB" w:eastAsia="en-GB"/>
            </w:rPr>
            <w:t>, 2010)</w:t>
          </w:r>
          <w:r w:rsidR="00F172F4" w:rsidRPr="002E52E3">
            <w:rPr>
              <w:rFonts w:ascii="Calibri Light" w:hAnsi="Calibri Light" w:cs="Calibri Light"/>
              <w:color w:val="auto"/>
              <w:sz w:val="28"/>
              <w:szCs w:val="28"/>
            </w:rPr>
            <w:t>.</w:t>
          </w:r>
        </w:p>
        <w:p w14:paraId="7F65A286" w14:textId="77777777" w:rsidR="00AF4BC9" w:rsidRPr="00AF4BC9" w:rsidRDefault="00AF4BC9" w:rsidP="00AF4BC9">
          <w:pPr>
            <w:pStyle w:val="NoSpacing"/>
            <w:rPr>
              <w:rFonts w:ascii="Calibri Light" w:eastAsia="Times New Roman" w:hAnsi="Calibri Light" w:cs="Calibri Light"/>
              <w:color w:val="auto"/>
              <w:sz w:val="28"/>
              <w:szCs w:val="28"/>
              <w:lang w:val="en" w:eastAsia="en-GB"/>
            </w:rPr>
          </w:pPr>
        </w:p>
        <w:p w14:paraId="7C331FEE" w14:textId="1DABBF1A" w:rsidR="00B9336F" w:rsidRPr="002E52E3" w:rsidRDefault="00AF4BC9" w:rsidP="00686E2F">
          <w:pPr>
            <w:pStyle w:val="NoSpacing"/>
            <w:rPr>
              <w:rFonts w:ascii="Calibri Light" w:hAnsi="Calibri Light" w:cs="Calibri Light"/>
              <w:color w:val="auto"/>
              <w:sz w:val="28"/>
              <w:szCs w:val="28"/>
              <w:lang w:val="en"/>
            </w:rPr>
          </w:pPr>
          <w:r>
            <w:rPr>
              <w:rFonts w:ascii="Calibri Light" w:hAnsi="Calibri Light" w:cs="Calibri Light"/>
              <w:color w:val="auto"/>
              <w:sz w:val="28"/>
              <w:szCs w:val="28"/>
              <w:lang w:val="en"/>
            </w:rPr>
            <w:t>Secondly, a</w:t>
          </w:r>
          <w:r w:rsidR="00B9336F" w:rsidRPr="002E52E3">
            <w:rPr>
              <w:rFonts w:ascii="Calibri Light" w:hAnsi="Calibri Light" w:cs="Calibri Light"/>
              <w:color w:val="auto"/>
              <w:sz w:val="28"/>
              <w:szCs w:val="28"/>
              <w:lang w:val="en"/>
            </w:rPr>
            <w:t xml:space="preserve">ccording to Deloitte, </w:t>
          </w:r>
          <w:r>
            <w:rPr>
              <w:rFonts w:ascii="Calibri Light" w:hAnsi="Calibri Light" w:cs="Calibri Light"/>
              <w:color w:val="auto"/>
              <w:sz w:val="28"/>
              <w:szCs w:val="28"/>
              <w:lang w:val="en"/>
            </w:rPr>
            <w:t>the c</w:t>
          </w:r>
          <w:r w:rsidR="00B9336F" w:rsidRPr="002E52E3">
            <w:rPr>
              <w:rFonts w:ascii="Calibri Light" w:hAnsi="Calibri Light" w:cs="Calibri Light"/>
              <w:color w:val="auto"/>
              <w:sz w:val="28"/>
              <w:szCs w:val="28"/>
              <w:lang w:val="en"/>
            </w:rPr>
            <w:t xml:space="preserve">ulture of the business is a well discussed concern. </w:t>
          </w:r>
          <w:proofErr w:type="spellStart"/>
          <w:r w:rsidR="00B9336F" w:rsidRPr="002E52E3">
            <w:rPr>
              <w:rFonts w:ascii="Calibri Light" w:hAnsi="Calibri Light" w:cs="Calibri Light"/>
              <w:color w:val="auto"/>
              <w:sz w:val="28"/>
              <w:szCs w:val="28"/>
              <w:lang w:val="en"/>
            </w:rPr>
            <w:t>Organisation</w:t>
          </w:r>
          <w:proofErr w:type="spellEnd"/>
          <w:r w:rsidR="00B9336F" w:rsidRPr="002E52E3">
            <w:rPr>
              <w:rFonts w:ascii="Calibri Light" w:hAnsi="Calibri Light" w:cs="Calibri Light"/>
              <w:color w:val="auto"/>
              <w:sz w:val="28"/>
              <w:szCs w:val="28"/>
              <w:lang w:val="en"/>
            </w:rPr>
            <w:t xml:space="preserve"> heads and Human Resources (HR) leaders, </w:t>
          </w:r>
          <w:proofErr w:type="spellStart"/>
          <w:r w:rsidR="00B9336F" w:rsidRPr="002E52E3">
            <w:rPr>
              <w:rFonts w:ascii="Calibri Light" w:hAnsi="Calibri Light" w:cs="Calibri Light"/>
              <w:color w:val="auto"/>
              <w:sz w:val="28"/>
              <w:szCs w:val="28"/>
              <w:lang w:val="en"/>
            </w:rPr>
            <w:t>recognise</w:t>
          </w:r>
          <w:proofErr w:type="spellEnd"/>
          <w:r w:rsidR="00B9336F" w:rsidRPr="002E52E3">
            <w:rPr>
              <w:rFonts w:ascii="Calibri Light" w:hAnsi="Calibri Light" w:cs="Calibri Light"/>
              <w:color w:val="auto"/>
              <w:sz w:val="28"/>
              <w:szCs w:val="28"/>
              <w:lang w:val="en"/>
            </w:rPr>
            <w:t xml:space="preserve"> that the culture of the </w:t>
          </w:r>
          <w:proofErr w:type="spellStart"/>
          <w:r w:rsidR="00B9336F" w:rsidRPr="002E52E3">
            <w:rPr>
              <w:rFonts w:ascii="Calibri Light" w:hAnsi="Calibri Light" w:cs="Calibri Light"/>
              <w:color w:val="auto"/>
              <w:sz w:val="28"/>
              <w:szCs w:val="28"/>
              <w:lang w:val="en"/>
            </w:rPr>
            <w:t>organisation</w:t>
          </w:r>
          <w:proofErr w:type="spellEnd"/>
          <w:r w:rsidR="00B9336F" w:rsidRPr="002E52E3">
            <w:rPr>
              <w:rFonts w:ascii="Calibri Light" w:hAnsi="Calibri Light" w:cs="Calibri Light"/>
              <w:color w:val="auto"/>
              <w:sz w:val="28"/>
              <w:szCs w:val="28"/>
              <w:lang w:val="en"/>
            </w:rPr>
            <w:t xml:space="preserve"> drives the team’s behavior, innovation and the service provided to the customer (</w:t>
          </w:r>
          <w:r w:rsidR="00B9336F" w:rsidRPr="002E52E3">
            <w:rPr>
              <w:rFonts w:ascii="Calibri Light" w:hAnsi="Calibri Light" w:cs="Calibri Light"/>
              <w:noProof/>
              <w:color w:val="auto"/>
              <w:sz w:val="28"/>
              <w:szCs w:val="28"/>
              <w:lang w:val="en-GB" w:eastAsia="en-GB"/>
            </w:rPr>
            <w:t xml:space="preserve">Kaplan, et </w:t>
          </w:r>
          <w:r w:rsidR="00B9336F" w:rsidRPr="002E52E3">
            <w:rPr>
              <w:rFonts w:ascii="Calibri Light" w:hAnsi="Calibri Light" w:cs="Calibri Light"/>
              <w:noProof/>
              <w:color w:val="auto"/>
              <w:sz w:val="28"/>
              <w:szCs w:val="28"/>
              <w:lang w:eastAsia="en-GB"/>
            </w:rPr>
            <w:t xml:space="preserve">al </w:t>
          </w:r>
          <w:r w:rsidR="00B9336F" w:rsidRPr="002E52E3">
            <w:rPr>
              <w:rFonts w:ascii="Calibri Light" w:hAnsi="Calibri Light" w:cs="Calibri Light"/>
              <w:noProof/>
              <w:color w:val="auto"/>
              <w:sz w:val="28"/>
              <w:szCs w:val="28"/>
              <w:lang w:val="en-GB" w:eastAsia="en-GB"/>
            </w:rPr>
            <w:t>2016)</w:t>
          </w:r>
          <w:r w:rsidR="00B9336F" w:rsidRPr="002E52E3">
            <w:rPr>
              <w:rFonts w:ascii="Calibri Light" w:hAnsi="Calibri Light" w:cs="Calibri Light"/>
              <w:color w:val="auto"/>
              <w:sz w:val="28"/>
              <w:szCs w:val="28"/>
              <w:lang w:val="en"/>
            </w:rPr>
            <w:t xml:space="preserve">. In a survey carried out by Deloitte, 82% of the survey believe “culture is a potential competitive advantage”. Leading companies are </w:t>
          </w:r>
          <w:proofErr w:type="spellStart"/>
          <w:r w:rsidR="00B9336F" w:rsidRPr="002E52E3">
            <w:rPr>
              <w:rFonts w:ascii="Calibri Light" w:hAnsi="Calibri Light" w:cs="Calibri Light"/>
              <w:color w:val="auto"/>
              <w:sz w:val="28"/>
              <w:szCs w:val="28"/>
              <w:lang w:val="en"/>
            </w:rPr>
            <w:t>utilising</w:t>
          </w:r>
          <w:proofErr w:type="spellEnd"/>
          <w:r w:rsidR="00B9336F" w:rsidRPr="002E52E3">
            <w:rPr>
              <w:rFonts w:ascii="Calibri Light" w:hAnsi="Calibri Light" w:cs="Calibri Light"/>
              <w:color w:val="auto"/>
              <w:sz w:val="28"/>
              <w:szCs w:val="28"/>
              <w:lang w:val="en"/>
            </w:rPr>
            <w:t xml:space="preserve"> this data and behavioral information to impact their </w:t>
          </w:r>
          <w:proofErr w:type="spellStart"/>
          <w:r w:rsidR="00B9336F" w:rsidRPr="002E52E3">
            <w:rPr>
              <w:rFonts w:ascii="Calibri Light" w:hAnsi="Calibri Light" w:cs="Calibri Light"/>
              <w:color w:val="auto"/>
              <w:sz w:val="28"/>
              <w:szCs w:val="28"/>
              <w:lang w:val="en"/>
            </w:rPr>
            <w:t>organisation</w:t>
          </w:r>
          <w:proofErr w:type="spellEnd"/>
          <w:r w:rsidR="00B9336F" w:rsidRPr="002E52E3">
            <w:rPr>
              <w:rFonts w:ascii="Calibri Light" w:hAnsi="Calibri Light" w:cs="Calibri Light"/>
              <w:color w:val="auto"/>
              <w:sz w:val="28"/>
              <w:szCs w:val="28"/>
              <w:lang w:val="en"/>
            </w:rPr>
            <w:t xml:space="preserve">, considering, performance, employee engagement, customer service and staff retention. There are very few </w:t>
          </w:r>
          <w:r w:rsidR="009005DC" w:rsidRPr="002E52E3">
            <w:rPr>
              <w:rFonts w:ascii="Calibri Light" w:hAnsi="Calibri Light" w:cs="Calibri Light"/>
              <w:color w:val="auto"/>
              <w:sz w:val="28"/>
              <w:szCs w:val="28"/>
              <w:lang w:val="en"/>
            </w:rPr>
            <w:t>factors that</w:t>
          </w:r>
          <w:r w:rsidR="00B9336F" w:rsidRPr="002E52E3">
            <w:rPr>
              <w:rFonts w:ascii="Calibri Light" w:hAnsi="Calibri Light" w:cs="Calibri Light"/>
              <w:color w:val="auto"/>
              <w:sz w:val="28"/>
              <w:szCs w:val="28"/>
              <w:lang w:val="en"/>
            </w:rPr>
            <w:t xml:space="preserve"> contribute to any business more than culture itself (</w:t>
          </w:r>
          <w:r w:rsidR="00B9336F" w:rsidRPr="002E52E3">
            <w:rPr>
              <w:rFonts w:ascii="Calibri Light" w:hAnsi="Calibri Light" w:cs="Calibri Light"/>
              <w:noProof/>
              <w:color w:val="auto"/>
              <w:sz w:val="28"/>
              <w:szCs w:val="28"/>
              <w:lang w:val="en-GB" w:eastAsia="en-GB"/>
            </w:rPr>
            <w:t xml:space="preserve">Kaplan, et </w:t>
          </w:r>
          <w:r w:rsidR="00B9336F" w:rsidRPr="002E52E3">
            <w:rPr>
              <w:rFonts w:ascii="Calibri Light" w:hAnsi="Calibri Light" w:cs="Calibri Light"/>
              <w:noProof/>
              <w:color w:val="auto"/>
              <w:sz w:val="28"/>
              <w:szCs w:val="28"/>
              <w:lang w:eastAsia="en-GB"/>
            </w:rPr>
            <w:t xml:space="preserve">al </w:t>
          </w:r>
          <w:r w:rsidR="00B9336F" w:rsidRPr="002E52E3">
            <w:rPr>
              <w:rFonts w:ascii="Calibri Light" w:hAnsi="Calibri Light" w:cs="Calibri Light"/>
              <w:noProof/>
              <w:color w:val="auto"/>
              <w:sz w:val="28"/>
              <w:szCs w:val="28"/>
              <w:lang w:val="en-GB" w:eastAsia="en-GB"/>
            </w:rPr>
            <w:t>2016)</w:t>
          </w:r>
          <w:r w:rsidR="00B9336F" w:rsidRPr="002E52E3">
            <w:rPr>
              <w:rFonts w:ascii="Calibri Light" w:hAnsi="Calibri Light" w:cs="Calibri Light"/>
              <w:color w:val="auto"/>
              <w:sz w:val="28"/>
              <w:szCs w:val="28"/>
              <w:lang w:val="en"/>
            </w:rPr>
            <w:t>.</w:t>
          </w:r>
          <w:r w:rsidR="00686E2F" w:rsidRPr="002E52E3">
            <w:rPr>
              <w:rFonts w:ascii="Calibri Light" w:hAnsi="Calibri Light" w:cs="Calibri Light"/>
              <w:color w:val="auto"/>
              <w:sz w:val="28"/>
              <w:szCs w:val="28"/>
              <w:lang w:val="en"/>
            </w:rPr>
            <w:t xml:space="preserve"> </w:t>
          </w:r>
          <w:r w:rsidR="00B9336F" w:rsidRPr="002E52E3">
            <w:rPr>
              <w:rFonts w:ascii="Calibri Light" w:hAnsi="Calibri Light" w:cs="Calibri Light"/>
              <w:color w:val="auto"/>
              <w:sz w:val="28"/>
              <w:szCs w:val="28"/>
              <w:lang w:val="en"/>
            </w:rPr>
            <w:t xml:space="preserve">Culture has the impact that can determine the success or failure of acquisitions, mergers, growth and the product cycle success or failure dependent on the alignment of culture. Culture not purely a HR issue but is a business issue, the head of the </w:t>
          </w:r>
          <w:proofErr w:type="spellStart"/>
          <w:r w:rsidR="00B9336F" w:rsidRPr="002E52E3">
            <w:rPr>
              <w:rFonts w:ascii="Calibri Light" w:hAnsi="Calibri Light" w:cs="Calibri Light"/>
              <w:color w:val="auto"/>
              <w:sz w:val="28"/>
              <w:szCs w:val="28"/>
              <w:lang w:val="en"/>
            </w:rPr>
            <w:t>organisation</w:t>
          </w:r>
          <w:proofErr w:type="spellEnd"/>
          <w:r w:rsidR="00B9336F" w:rsidRPr="002E52E3">
            <w:rPr>
              <w:rFonts w:ascii="Calibri Light" w:hAnsi="Calibri Light" w:cs="Calibri Light"/>
              <w:color w:val="auto"/>
              <w:sz w:val="28"/>
              <w:szCs w:val="28"/>
              <w:lang w:val="en"/>
            </w:rPr>
            <w:t xml:space="preserve">, senior management and middle management need to take responsibility for the culture within the </w:t>
          </w:r>
          <w:proofErr w:type="spellStart"/>
          <w:r w:rsidR="00B9336F" w:rsidRPr="002E52E3">
            <w:rPr>
              <w:rFonts w:ascii="Calibri Light" w:hAnsi="Calibri Light" w:cs="Calibri Light"/>
              <w:color w:val="auto"/>
              <w:sz w:val="28"/>
              <w:szCs w:val="28"/>
              <w:lang w:val="en"/>
            </w:rPr>
            <w:t>organisation</w:t>
          </w:r>
          <w:proofErr w:type="spellEnd"/>
          <w:r w:rsidR="00B9336F" w:rsidRPr="002E52E3">
            <w:rPr>
              <w:rFonts w:ascii="Calibri Light" w:hAnsi="Calibri Light" w:cs="Calibri Light"/>
              <w:color w:val="auto"/>
              <w:sz w:val="28"/>
              <w:szCs w:val="28"/>
              <w:lang w:val="en"/>
            </w:rPr>
            <w:t xml:space="preserve"> (</w:t>
          </w:r>
          <w:r w:rsidR="00B9336F" w:rsidRPr="002E52E3">
            <w:rPr>
              <w:rFonts w:ascii="Calibri Light" w:hAnsi="Calibri Light" w:cs="Calibri Light"/>
              <w:noProof/>
              <w:color w:val="auto"/>
              <w:sz w:val="28"/>
              <w:szCs w:val="28"/>
              <w:lang w:val="en-GB" w:eastAsia="en-GB"/>
            </w:rPr>
            <w:t xml:space="preserve">Kaplan, et </w:t>
          </w:r>
          <w:r w:rsidR="00B9336F" w:rsidRPr="002E52E3">
            <w:rPr>
              <w:rFonts w:ascii="Calibri Light" w:hAnsi="Calibri Light" w:cs="Calibri Light"/>
              <w:noProof/>
              <w:color w:val="auto"/>
              <w:sz w:val="28"/>
              <w:szCs w:val="28"/>
              <w:lang w:eastAsia="en-GB"/>
            </w:rPr>
            <w:t xml:space="preserve">al </w:t>
          </w:r>
          <w:r w:rsidR="00B9336F" w:rsidRPr="002E52E3">
            <w:rPr>
              <w:rFonts w:ascii="Calibri Light" w:hAnsi="Calibri Light" w:cs="Calibri Light"/>
              <w:noProof/>
              <w:color w:val="auto"/>
              <w:sz w:val="28"/>
              <w:szCs w:val="28"/>
              <w:lang w:val="en-GB" w:eastAsia="en-GB"/>
            </w:rPr>
            <w:t>2016)</w:t>
          </w:r>
          <w:r w:rsidR="00B9336F" w:rsidRPr="002E52E3">
            <w:rPr>
              <w:rFonts w:ascii="Calibri Light" w:hAnsi="Calibri Light" w:cs="Calibri Light"/>
              <w:color w:val="auto"/>
              <w:sz w:val="28"/>
              <w:szCs w:val="28"/>
              <w:lang w:val="en"/>
            </w:rPr>
            <w:t xml:space="preserve">. Although culture is a key aspect of any </w:t>
          </w:r>
          <w:proofErr w:type="spellStart"/>
          <w:r w:rsidR="00B9336F" w:rsidRPr="002E52E3">
            <w:rPr>
              <w:rFonts w:ascii="Calibri Light" w:hAnsi="Calibri Light" w:cs="Calibri Light"/>
              <w:color w:val="auto"/>
              <w:sz w:val="28"/>
              <w:szCs w:val="28"/>
              <w:lang w:val="en"/>
            </w:rPr>
            <w:t>organisation</w:t>
          </w:r>
          <w:proofErr w:type="spellEnd"/>
          <w:r w:rsidR="00B9336F" w:rsidRPr="002E52E3">
            <w:rPr>
              <w:rFonts w:ascii="Calibri Light" w:hAnsi="Calibri Light" w:cs="Calibri Light"/>
              <w:color w:val="auto"/>
              <w:sz w:val="28"/>
              <w:szCs w:val="28"/>
              <w:lang w:val="en"/>
            </w:rPr>
            <w:t xml:space="preserve">, however the importance is not well understood in all </w:t>
          </w:r>
          <w:proofErr w:type="spellStart"/>
          <w:r w:rsidR="00B9336F" w:rsidRPr="002E52E3">
            <w:rPr>
              <w:rFonts w:ascii="Calibri Light" w:hAnsi="Calibri Light" w:cs="Calibri Light"/>
              <w:color w:val="auto"/>
              <w:sz w:val="28"/>
              <w:szCs w:val="28"/>
              <w:lang w:val="en"/>
            </w:rPr>
            <w:t>organisations</w:t>
          </w:r>
          <w:proofErr w:type="spellEnd"/>
          <w:r w:rsidR="00B9336F" w:rsidRPr="002E52E3">
            <w:rPr>
              <w:rFonts w:ascii="Calibri Light" w:hAnsi="Calibri Light" w:cs="Calibri Light"/>
              <w:color w:val="auto"/>
              <w:sz w:val="28"/>
              <w:szCs w:val="28"/>
              <w:lang w:val="en"/>
            </w:rPr>
            <w:t xml:space="preserve">. Many </w:t>
          </w:r>
          <w:proofErr w:type="spellStart"/>
          <w:r w:rsidR="00B9336F" w:rsidRPr="002E52E3">
            <w:rPr>
              <w:rFonts w:ascii="Calibri Light" w:hAnsi="Calibri Light" w:cs="Calibri Light"/>
              <w:color w:val="auto"/>
              <w:sz w:val="28"/>
              <w:szCs w:val="28"/>
              <w:lang w:val="en"/>
            </w:rPr>
            <w:t>organisations</w:t>
          </w:r>
          <w:proofErr w:type="spellEnd"/>
          <w:r w:rsidR="00B9336F" w:rsidRPr="002E52E3">
            <w:rPr>
              <w:rFonts w:ascii="Calibri Light" w:hAnsi="Calibri Light" w:cs="Calibri Light"/>
              <w:color w:val="auto"/>
              <w:sz w:val="28"/>
              <w:szCs w:val="28"/>
              <w:lang w:val="en"/>
            </w:rPr>
            <w:t xml:space="preserve">, find it difficult to quantify or has the ability to manage the culture. In the survey, only 28% believe that they understand the culture of their company and only 19% believe their </w:t>
          </w:r>
          <w:r w:rsidR="009005DC" w:rsidRPr="002E52E3">
            <w:rPr>
              <w:rFonts w:ascii="Calibri Light" w:hAnsi="Calibri Light" w:cs="Calibri Light"/>
              <w:color w:val="auto"/>
              <w:sz w:val="28"/>
              <w:szCs w:val="28"/>
              <w:lang w:val="en"/>
            </w:rPr>
            <w:t>company’s</w:t>
          </w:r>
          <w:r w:rsidR="00B9336F" w:rsidRPr="002E52E3">
            <w:rPr>
              <w:rFonts w:ascii="Calibri Light" w:hAnsi="Calibri Light" w:cs="Calibri Light"/>
              <w:color w:val="auto"/>
              <w:sz w:val="28"/>
              <w:szCs w:val="28"/>
              <w:lang w:val="en"/>
            </w:rPr>
            <w:t xml:space="preserve"> culture is the right culture (</w:t>
          </w:r>
          <w:r w:rsidR="00B9336F" w:rsidRPr="002E52E3">
            <w:rPr>
              <w:rFonts w:ascii="Calibri Light" w:hAnsi="Calibri Light" w:cs="Calibri Light"/>
              <w:noProof/>
              <w:color w:val="auto"/>
              <w:sz w:val="28"/>
              <w:szCs w:val="28"/>
              <w:lang w:val="en-GB" w:eastAsia="en-GB"/>
            </w:rPr>
            <w:t xml:space="preserve">Kaplan, et </w:t>
          </w:r>
          <w:r w:rsidR="00B9336F" w:rsidRPr="002E52E3">
            <w:rPr>
              <w:rFonts w:ascii="Calibri Light" w:hAnsi="Calibri Light" w:cs="Calibri Light"/>
              <w:noProof/>
              <w:color w:val="auto"/>
              <w:sz w:val="28"/>
              <w:szCs w:val="28"/>
              <w:lang w:eastAsia="en-GB"/>
            </w:rPr>
            <w:t xml:space="preserve">al </w:t>
          </w:r>
          <w:r w:rsidR="00B9336F" w:rsidRPr="002E52E3">
            <w:rPr>
              <w:rFonts w:ascii="Calibri Light" w:hAnsi="Calibri Light" w:cs="Calibri Light"/>
              <w:noProof/>
              <w:color w:val="auto"/>
              <w:sz w:val="28"/>
              <w:szCs w:val="28"/>
              <w:lang w:val="en-GB" w:eastAsia="en-GB"/>
            </w:rPr>
            <w:t>2016)</w:t>
          </w:r>
          <w:r w:rsidR="00B9336F" w:rsidRPr="002E52E3">
            <w:rPr>
              <w:rFonts w:ascii="Calibri Light" w:hAnsi="Calibri Light" w:cs="Calibri Light"/>
              <w:color w:val="auto"/>
              <w:sz w:val="28"/>
              <w:szCs w:val="28"/>
              <w:lang w:val="en"/>
            </w:rPr>
            <w:t>!</w:t>
          </w:r>
        </w:p>
        <w:p w14:paraId="35F32692" w14:textId="74C0F8CA" w:rsidR="00686E2F" w:rsidRPr="002E52E3" w:rsidRDefault="00686E2F" w:rsidP="00686E2F">
          <w:pPr>
            <w:pStyle w:val="NoSpacing"/>
            <w:rPr>
              <w:rFonts w:ascii="Calibri Light" w:hAnsi="Calibri Light" w:cs="Calibri Light"/>
              <w:color w:val="auto"/>
              <w:sz w:val="28"/>
              <w:szCs w:val="28"/>
              <w:lang w:val="en"/>
            </w:rPr>
          </w:pPr>
        </w:p>
        <w:p w14:paraId="01A3CDAF" w14:textId="5D79429C" w:rsidR="00D16D08" w:rsidRPr="002E52E3" w:rsidRDefault="001662D7" w:rsidP="00686E2F">
          <w:pPr>
            <w:pStyle w:val="NoSpacing"/>
            <w:rPr>
              <w:rFonts w:ascii="Calibri Light" w:hAnsi="Calibri Light" w:cs="Calibri Light"/>
              <w:color w:val="auto"/>
              <w:sz w:val="28"/>
              <w:szCs w:val="28"/>
              <w:lang w:val="en"/>
            </w:rPr>
          </w:pPr>
          <w:r w:rsidRPr="002E52E3">
            <w:rPr>
              <w:rFonts w:ascii="Calibri Light" w:hAnsi="Calibri Light" w:cs="Calibri Light"/>
              <w:color w:val="auto"/>
              <w:sz w:val="28"/>
              <w:szCs w:val="28"/>
              <w:lang w:val="en"/>
            </w:rPr>
            <w:lastRenderedPageBreak/>
            <w:t xml:space="preserve">Another survey </w:t>
          </w:r>
          <w:r w:rsidR="0060237A">
            <w:rPr>
              <w:rFonts w:ascii="Calibri Light" w:hAnsi="Calibri Light" w:cs="Calibri Light"/>
              <w:color w:val="auto"/>
              <w:sz w:val="28"/>
              <w:szCs w:val="28"/>
              <w:lang w:val="en"/>
            </w:rPr>
            <w:t>c</w:t>
          </w:r>
          <w:r w:rsidRPr="002E52E3">
            <w:rPr>
              <w:rFonts w:ascii="Calibri Light" w:hAnsi="Calibri Light" w:cs="Calibri Light"/>
              <w:color w:val="auto"/>
              <w:sz w:val="28"/>
              <w:szCs w:val="28"/>
              <w:lang w:val="en"/>
            </w:rPr>
            <w:t>arried out of</w:t>
          </w:r>
          <w:r w:rsidR="0060237A">
            <w:rPr>
              <w:rFonts w:ascii="Calibri Light" w:hAnsi="Calibri Light" w:cs="Calibri Light"/>
              <w:color w:val="auto"/>
              <w:sz w:val="28"/>
              <w:szCs w:val="28"/>
              <w:lang w:val="en"/>
            </w:rPr>
            <w:t xml:space="preserve"> based on </w:t>
          </w:r>
          <w:r w:rsidRPr="002E52E3">
            <w:rPr>
              <w:rFonts w:ascii="Calibri Light" w:hAnsi="Calibri Light" w:cs="Calibri Light"/>
              <w:color w:val="auto"/>
              <w:sz w:val="28"/>
              <w:szCs w:val="28"/>
              <w:lang w:val="en"/>
            </w:rPr>
            <w:t>one hundred and five manufacturing facilities spanning over four countries, Brazil, China, Germany and S. Korea</w:t>
          </w:r>
          <w:r w:rsidR="0060237A">
            <w:rPr>
              <w:rFonts w:ascii="Calibri Light" w:hAnsi="Calibri Light" w:cs="Calibri Light"/>
              <w:color w:val="auto"/>
              <w:sz w:val="28"/>
              <w:szCs w:val="28"/>
              <w:lang w:val="en"/>
            </w:rPr>
            <w:t xml:space="preserve">, </w:t>
          </w:r>
          <w:r w:rsidRPr="002E52E3">
            <w:rPr>
              <w:rFonts w:ascii="Calibri Light" w:hAnsi="Calibri Light" w:cs="Calibri Light"/>
              <w:color w:val="auto"/>
              <w:sz w:val="28"/>
              <w:szCs w:val="28"/>
              <w:lang w:val="en"/>
            </w:rPr>
            <w:t xml:space="preserve"> shows that the operations strategy and the operations management exist in all facilities, however they are all different</w:t>
          </w:r>
          <w:r w:rsidR="00FE600C" w:rsidRPr="002E52E3">
            <w:rPr>
              <w:rFonts w:ascii="Calibri Light" w:hAnsi="Calibri Light" w:cs="Calibri Light"/>
              <w:color w:val="auto"/>
              <w:sz w:val="28"/>
              <w:szCs w:val="28"/>
              <w:lang w:val="en"/>
            </w:rPr>
            <w:t xml:space="preserve"> (Park &amp; </w:t>
          </w:r>
          <w:proofErr w:type="spellStart"/>
          <w:r w:rsidR="00FE600C" w:rsidRPr="002E52E3">
            <w:rPr>
              <w:rFonts w:ascii="Calibri Light" w:hAnsi="Calibri Light" w:cs="Calibri Light"/>
              <w:color w:val="auto"/>
              <w:sz w:val="28"/>
              <w:szCs w:val="28"/>
              <w:lang w:val="en"/>
            </w:rPr>
            <w:t>Paiva</w:t>
          </w:r>
          <w:proofErr w:type="spellEnd"/>
          <w:r w:rsidR="00FE600C" w:rsidRPr="002E52E3">
            <w:rPr>
              <w:rFonts w:ascii="Calibri Light" w:hAnsi="Calibri Light" w:cs="Calibri Light"/>
              <w:color w:val="auto"/>
              <w:sz w:val="28"/>
              <w:szCs w:val="28"/>
              <w:lang w:val="en"/>
            </w:rPr>
            <w:t xml:space="preserve"> 2018)</w:t>
          </w:r>
          <w:r w:rsidRPr="002E52E3">
            <w:rPr>
              <w:rFonts w:ascii="Calibri Light" w:hAnsi="Calibri Light" w:cs="Calibri Light"/>
              <w:color w:val="auto"/>
              <w:sz w:val="28"/>
              <w:szCs w:val="28"/>
              <w:lang w:val="en"/>
            </w:rPr>
            <w:t xml:space="preserve">. </w:t>
          </w:r>
          <w:r w:rsidR="0060237A" w:rsidRPr="002E52E3">
            <w:rPr>
              <w:rFonts w:ascii="Calibri Light" w:hAnsi="Calibri Light" w:cs="Calibri Light"/>
              <w:color w:val="auto"/>
              <w:sz w:val="28"/>
              <w:szCs w:val="28"/>
              <w:lang w:val="en"/>
            </w:rPr>
            <w:t>The difference</w:t>
          </w:r>
          <w:r w:rsidRPr="002E52E3">
            <w:rPr>
              <w:rFonts w:ascii="Calibri Light" w:hAnsi="Calibri Light" w:cs="Calibri Light"/>
              <w:color w:val="auto"/>
              <w:sz w:val="28"/>
              <w:szCs w:val="28"/>
              <w:lang w:val="en"/>
            </w:rPr>
            <w:t xml:space="preserve"> w</w:t>
          </w:r>
          <w:r w:rsidR="0060237A">
            <w:rPr>
              <w:rFonts w:ascii="Calibri Light" w:hAnsi="Calibri Light" w:cs="Calibri Light"/>
              <w:color w:val="auto"/>
              <w:sz w:val="28"/>
              <w:szCs w:val="28"/>
              <w:lang w:val="en"/>
            </w:rPr>
            <w:t>as</w:t>
          </w:r>
          <w:r w:rsidRPr="002E52E3">
            <w:rPr>
              <w:rFonts w:ascii="Calibri Light" w:hAnsi="Calibri Light" w:cs="Calibri Light"/>
              <w:color w:val="auto"/>
              <w:sz w:val="28"/>
              <w:szCs w:val="28"/>
              <w:lang w:val="en"/>
            </w:rPr>
            <w:t xml:space="preserve"> levels of responsibility, individualism versus collectivism and uncertainty avoidance. Therefore</w:t>
          </w:r>
          <w:r w:rsidR="0060237A">
            <w:rPr>
              <w:rFonts w:ascii="Calibri Light" w:hAnsi="Calibri Light" w:cs="Calibri Light"/>
              <w:color w:val="auto"/>
              <w:sz w:val="28"/>
              <w:szCs w:val="28"/>
              <w:lang w:val="en"/>
            </w:rPr>
            <w:t>, c</w:t>
          </w:r>
          <w:r w:rsidR="00686E2F" w:rsidRPr="002E52E3">
            <w:rPr>
              <w:rFonts w:ascii="Calibri Light" w:hAnsi="Calibri Light" w:cs="Calibri Light"/>
              <w:color w:val="auto"/>
              <w:sz w:val="28"/>
              <w:szCs w:val="28"/>
              <w:lang w:val="en"/>
            </w:rPr>
            <w:t xml:space="preserve">onsidering global companies, the requirement for cross-cultural studies are more important now than ever. More questions are raised over operations management such as </w:t>
          </w:r>
          <w:proofErr w:type="spellStart"/>
          <w:r w:rsidR="00686E2F" w:rsidRPr="002E52E3">
            <w:rPr>
              <w:rFonts w:ascii="Calibri Light" w:hAnsi="Calibri Light" w:cs="Calibri Light"/>
              <w:color w:val="auto"/>
              <w:sz w:val="28"/>
              <w:szCs w:val="28"/>
              <w:lang w:val="en"/>
            </w:rPr>
            <w:t>internationalisation</w:t>
          </w:r>
          <w:proofErr w:type="spellEnd"/>
          <w:r w:rsidR="00686E2F" w:rsidRPr="002E52E3">
            <w:rPr>
              <w:rFonts w:ascii="Calibri Light" w:hAnsi="Calibri Light" w:cs="Calibri Light"/>
              <w:color w:val="auto"/>
              <w:sz w:val="28"/>
              <w:szCs w:val="28"/>
              <w:lang w:val="en"/>
            </w:rPr>
            <w:t xml:space="preserve">, global supply chains, international sourcing, supplier management </w:t>
          </w:r>
          <w:r w:rsidR="0060237A">
            <w:rPr>
              <w:rFonts w:ascii="Calibri Light" w:hAnsi="Calibri Light" w:cs="Calibri Light"/>
              <w:color w:val="auto"/>
              <w:sz w:val="28"/>
              <w:szCs w:val="28"/>
              <w:lang w:val="en"/>
            </w:rPr>
            <w:t>for example</w:t>
          </w:r>
          <w:r w:rsidR="00686E2F" w:rsidRPr="002E52E3">
            <w:rPr>
              <w:rFonts w:ascii="Calibri Light" w:hAnsi="Calibri Light" w:cs="Calibri Light"/>
              <w:color w:val="auto"/>
              <w:sz w:val="28"/>
              <w:szCs w:val="28"/>
              <w:lang w:val="en"/>
            </w:rPr>
            <w:t xml:space="preserve">.  </w:t>
          </w:r>
          <w:r w:rsidR="00D16D08" w:rsidRPr="002E52E3">
            <w:rPr>
              <w:rFonts w:ascii="Calibri Light" w:hAnsi="Calibri Light" w:cs="Calibri Light"/>
              <w:color w:val="auto"/>
              <w:sz w:val="28"/>
              <w:szCs w:val="28"/>
              <w:lang w:val="en"/>
            </w:rPr>
            <w:t xml:space="preserve">Today there </w:t>
          </w:r>
          <w:r w:rsidR="0060237A">
            <w:rPr>
              <w:rFonts w:ascii="Calibri Light" w:hAnsi="Calibri Light" w:cs="Calibri Light"/>
              <w:color w:val="auto"/>
              <w:sz w:val="28"/>
              <w:szCs w:val="28"/>
              <w:lang w:val="en"/>
            </w:rPr>
            <w:t xml:space="preserve">is </w:t>
          </w:r>
          <w:r w:rsidR="00D16D08" w:rsidRPr="002E52E3">
            <w:rPr>
              <w:rFonts w:ascii="Calibri Light" w:hAnsi="Calibri Light" w:cs="Calibri Light"/>
              <w:color w:val="auto"/>
              <w:sz w:val="28"/>
              <w:szCs w:val="28"/>
              <w:lang w:val="en"/>
            </w:rPr>
            <w:t xml:space="preserve">still a lack of understanding considering cultural aspects, there is a need to have a greater understanding and respect of the cultural impacts on the operations strategy. </w:t>
          </w:r>
          <w:r w:rsidR="0060237A">
            <w:rPr>
              <w:rFonts w:ascii="Calibri Light" w:hAnsi="Calibri Light" w:cs="Calibri Light"/>
              <w:color w:val="auto"/>
              <w:sz w:val="28"/>
              <w:szCs w:val="28"/>
              <w:lang w:val="en"/>
            </w:rPr>
            <w:t>A company must incorporate</w:t>
          </w:r>
          <w:r w:rsidR="00D16D08" w:rsidRPr="002E52E3">
            <w:rPr>
              <w:rFonts w:ascii="Calibri Light" w:hAnsi="Calibri Light" w:cs="Calibri Light"/>
              <w:color w:val="auto"/>
              <w:sz w:val="28"/>
              <w:szCs w:val="28"/>
              <w:lang w:val="en"/>
            </w:rPr>
            <w:t xml:space="preserve"> cross-functional integration, </w:t>
          </w:r>
          <w:r w:rsidR="0060237A">
            <w:rPr>
              <w:rFonts w:ascii="Calibri Light" w:hAnsi="Calibri Light" w:cs="Calibri Light"/>
              <w:color w:val="auto"/>
              <w:sz w:val="28"/>
              <w:szCs w:val="28"/>
              <w:lang w:val="en"/>
            </w:rPr>
            <w:t xml:space="preserve">due to </w:t>
          </w:r>
          <w:r w:rsidR="00D16D08" w:rsidRPr="002E52E3">
            <w:rPr>
              <w:rFonts w:ascii="Calibri Light" w:hAnsi="Calibri Light" w:cs="Calibri Light"/>
              <w:color w:val="auto"/>
              <w:sz w:val="28"/>
              <w:szCs w:val="28"/>
              <w:lang w:val="en"/>
            </w:rPr>
            <w:t xml:space="preserve">the importance of leadership to the overall success and direction of the </w:t>
          </w:r>
          <w:proofErr w:type="spellStart"/>
          <w:r w:rsidR="00D16D08" w:rsidRPr="002E52E3">
            <w:rPr>
              <w:rFonts w:ascii="Calibri Light" w:hAnsi="Calibri Light" w:cs="Calibri Light"/>
              <w:color w:val="auto"/>
              <w:sz w:val="28"/>
              <w:szCs w:val="28"/>
              <w:lang w:val="en"/>
            </w:rPr>
            <w:t>organisation</w:t>
          </w:r>
          <w:proofErr w:type="spellEnd"/>
          <w:r w:rsidR="00D16D08" w:rsidRPr="002E52E3">
            <w:rPr>
              <w:rFonts w:ascii="Calibri Light" w:hAnsi="Calibri Light" w:cs="Calibri Light"/>
              <w:color w:val="auto"/>
              <w:sz w:val="28"/>
              <w:szCs w:val="28"/>
              <w:lang w:val="en"/>
            </w:rPr>
            <w:t xml:space="preserve"> is substantial</w:t>
          </w:r>
          <w:r w:rsidR="00FE600C" w:rsidRPr="002E52E3">
            <w:rPr>
              <w:rFonts w:ascii="Calibri Light" w:hAnsi="Calibri Light" w:cs="Calibri Light"/>
              <w:color w:val="auto"/>
              <w:sz w:val="28"/>
              <w:szCs w:val="28"/>
              <w:lang w:val="en"/>
            </w:rPr>
            <w:t xml:space="preserve"> (Park &amp; </w:t>
          </w:r>
          <w:proofErr w:type="spellStart"/>
          <w:r w:rsidR="00FE600C" w:rsidRPr="002E52E3">
            <w:rPr>
              <w:rFonts w:ascii="Calibri Light" w:hAnsi="Calibri Light" w:cs="Calibri Light"/>
              <w:color w:val="auto"/>
              <w:sz w:val="28"/>
              <w:szCs w:val="28"/>
              <w:lang w:val="en"/>
            </w:rPr>
            <w:t>Paiva</w:t>
          </w:r>
          <w:proofErr w:type="spellEnd"/>
          <w:r w:rsidR="00FE600C" w:rsidRPr="002E52E3">
            <w:rPr>
              <w:rFonts w:ascii="Calibri Light" w:hAnsi="Calibri Light" w:cs="Calibri Light"/>
              <w:color w:val="auto"/>
              <w:sz w:val="28"/>
              <w:szCs w:val="28"/>
              <w:lang w:val="en"/>
            </w:rPr>
            <w:t xml:space="preserve"> 2018).</w:t>
          </w:r>
        </w:p>
        <w:p w14:paraId="47657A5F" w14:textId="2B098627" w:rsidR="00686E2F" w:rsidRPr="002E52E3" w:rsidRDefault="00686E2F" w:rsidP="00686E2F">
          <w:pPr>
            <w:pStyle w:val="NoSpacing"/>
            <w:rPr>
              <w:rFonts w:ascii="Calibri Light" w:hAnsi="Calibri Light" w:cs="Calibri Light"/>
              <w:color w:val="auto"/>
              <w:sz w:val="28"/>
              <w:szCs w:val="28"/>
              <w:lang w:val="en"/>
            </w:rPr>
          </w:pPr>
        </w:p>
        <w:p w14:paraId="7486DCF2" w14:textId="00023A25" w:rsidR="00BD7DD8" w:rsidRPr="002E52E3" w:rsidRDefault="0060237A" w:rsidP="00846B68">
          <w:pPr>
            <w:pStyle w:val="NoSpacing"/>
            <w:rPr>
              <w:rFonts w:ascii="Calibri Light" w:hAnsi="Calibri Light" w:cs="Calibri Light"/>
              <w:color w:val="auto"/>
            </w:rPr>
          </w:pPr>
          <w:r>
            <w:rPr>
              <w:rFonts w:ascii="Calibri Light" w:hAnsi="Calibri Light" w:cs="Calibri Light"/>
              <w:color w:val="auto"/>
              <w:sz w:val="28"/>
              <w:szCs w:val="28"/>
              <w:lang w:val="en-GB" w:eastAsia="en-US"/>
            </w:rPr>
            <w:t>Furthermore, c</w:t>
          </w:r>
          <w:r w:rsidR="009501E8" w:rsidRPr="002E52E3">
            <w:rPr>
              <w:rFonts w:ascii="Calibri Light" w:hAnsi="Calibri Light" w:cs="Calibri Light"/>
              <w:color w:val="auto"/>
              <w:sz w:val="28"/>
              <w:szCs w:val="28"/>
              <w:lang w:val="en-GB" w:eastAsia="en-US"/>
            </w:rPr>
            <w:t xml:space="preserve">hange management is </w:t>
          </w:r>
          <w:r w:rsidR="002A56D2" w:rsidRPr="002E52E3">
            <w:rPr>
              <w:rFonts w:ascii="Calibri Light" w:hAnsi="Calibri Light" w:cs="Calibri Light"/>
              <w:color w:val="auto"/>
              <w:sz w:val="28"/>
              <w:szCs w:val="28"/>
              <w:lang w:val="en-GB" w:eastAsia="en-US"/>
            </w:rPr>
            <w:t>one of the toughest challenge</w:t>
          </w:r>
          <w:r>
            <w:rPr>
              <w:rFonts w:ascii="Calibri Light" w:hAnsi="Calibri Light" w:cs="Calibri Light"/>
              <w:color w:val="auto"/>
              <w:sz w:val="28"/>
              <w:szCs w:val="28"/>
              <w:lang w:val="en-GB" w:eastAsia="en-US"/>
            </w:rPr>
            <w:t>s</w:t>
          </w:r>
          <w:r w:rsidR="002A56D2" w:rsidRPr="002E52E3">
            <w:rPr>
              <w:rFonts w:ascii="Calibri Light" w:hAnsi="Calibri Light" w:cs="Calibri Light"/>
              <w:color w:val="auto"/>
              <w:sz w:val="28"/>
              <w:szCs w:val="28"/>
              <w:lang w:val="en-GB" w:eastAsia="en-US"/>
            </w:rPr>
            <w:t xml:space="preserve"> for any management team, </w:t>
          </w:r>
          <w:r w:rsidR="009D5B37" w:rsidRPr="002E52E3">
            <w:rPr>
              <w:rFonts w:ascii="Calibri Light" w:hAnsi="Calibri Light" w:cs="Calibri Light"/>
              <w:color w:val="auto"/>
              <w:sz w:val="28"/>
              <w:szCs w:val="28"/>
              <w:lang w:val="en-GB" w:eastAsia="en-US"/>
            </w:rPr>
            <w:t>it has been stated that the only real constant is change. Members of the team react differently; some may respond with fear of change other team members respond with denial</w:t>
          </w:r>
          <w:r w:rsidR="00BD7DD8" w:rsidRPr="002E52E3">
            <w:rPr>
              <w:rFonts w:ascii="Calibri Light" w:hAnsi="Calibri Light" w:cs="Calibri Light"/>
              <w:color w:val="auto"/>
              <w:sz w:val="28"/>
              <w:szCs w:val="28"/>
              <w:lang w:val="en-GB" w:eastAsia="en-US"/>
            </w:rPr>
            <w:t xml:space="preserve"> (</w:t>
          </w:r>
          <w:r w:rsidR="00BD7DD8" w:rsidRPr="002E52E3">
            <w:rPr>
              <w:rFonts w:ascii="Calibri Light" w:hAnsi="Calibri Light" w:cs="Calibri Light"/>
              <w:color w:val="auto"/>
              <w:sz w:val="28"/>
              <w:szCs w:val="28"/>
            </w:rPr>
            <w:t>Whyte, 2016)</w:t>
          </w:r>
          <w:r w:rsidR="009D5B37" w:rsidRPr="002E52E3">
            <w:rPr>
              <w:rFonts w:ascii="Calibri Light" w:hAnsi="Calibri Light" w:cs="Calibri Light"/>
              <w:color w:val="auto"/>
              <w:sz w:val="28"/>
              <w:szCs w:val="28"/>
              <w:lang w:val="en-GB" w:eastAsia="en-US"/>
            </w:rPr>
            <w:t xml:space="preserve">. </w:t>
          </w:r>
          <w:r>
            <w:rPr>
              <w:rFonts w:ascii="Calibri Light" w:hAnsi="Calibri Light" w:cs="Calibri Light"/>
              <w:color w:val="auto"/>
              <w:sz w:val="28"/>
              <w:szCs w:val="28"/>
              <w:lang w:val="en-GB" w:eastAsia="en-US"/>
            </w:rPr>
            <w:t xml:space="preserve">Whyte (2016) highlights </w:t>
          </w:r>
          <w:r w:rsidR="009D5B37" w:rsidRPr="002E52E3">
            <w:rPr>
              <w:rFonts w:ascii="Calibri Light" w:hAnsi="Calibri Light" w:cs="Calibri Light"/>
              <w:color w:val="auto"/>
              <w:sz w:val="28"/>
              <w:szCs w:val="28"/>
              <w:lang w:val="en-GB" w:eastAsia="en-US"/>
            </w:rPr>
            <w:t>five reasons</w:t>
          </w:r>
          <w:r>
            <w:rPr>
              <w:rFonts w:ascii="Calibri Light" w:hAnsi="Calibri Light" w:cs="Calibri Light"/>
              <w:color w:val="auto"/>
              <w:sz w:val="28"/>
              <w:szCs w:val="28"/>
              <w:lang w:val="en-GB" w:eastAsia="en-US"/>
            </w:rPr>
            <w:t xml:space="preserve"> </w:t>
          </w:r>
          <w:r w:rsidR="009D5B37" w:rsidRPr="002E52E3">
            <w:rPr>
              <w:rFonts w:ascii="Calibri Light" w:hAnsi="Calibri Light" w:cs="Calibri Light"/>
              <w:color w:val="auto"/>
              <w:sz w:val="28"/>
              <w:szCs w:val="28"/>
              <w:lang w:val="en-GB" w:eastAsia="en-US"/>
            </w:rPr>
            <w:t>why team players resit to change</w:t>
          </w:r>
          <w:r>
            <w:rPr>
              <w:rFonts w:ascii="Calibri Light" w:hAnsi="Calibri Light" w:cs="Calibri Light"/>
              <w:color w:val="auto"/>
              <w:sz w:val="28"/>
              <w:szCs w:val="28"/>
              <w:lang w:val="en-GB" w:eastAsia="en-US"/>
            </w:rPr>
            <w:t xml:space="preserve">, one being the fear </w:t>
          </w:r>
          <w:r w:rsidR="009D5B37" w:rsidRPr="002E52E3">
            <w:rPr>
              <w:rFonts w:ascii="Calibri Light" w:hAnsi="Calibri Light" w:cs="Calibri Light"/>
              <w:color w:val="auto"/>
              <w:sz w:val="28"/>
              <w:szCs w:val="28"/>
              <w:lang w:val="en-GB" w:eastAsia="en-US"/>
            </w:rPr>
            <w:t>of being different, especially when there’s no precedent. We are most comfortable with the same routine, as h</w:t>
          </w:r>
          <w:r w:rsidR="00BD7DD8" w:rsidRPr="002E52E3">
            <w:rPr>
              <w:rFonts w:ascii="Calibri Light" w:hAnsi="Calibri Light" w:cs="Calibri Light"/>
              <w:color w:val="auto"/>
              <w:sz w:val="28"/>
              <w:szCs w:val="28"/>
              <w:lang w:val="en-GB" w:eastAsia="en-US"/>
            </w:rPr>
            <w:t>umans we are creatures of habit (</w:t>
          </w:r>
          <w:r w:rsidR="00BD7DD8" w:rsidRPr="002E52E3">
            <w:rPr>
              <w:rFonts w:ascii="Calibri Light" w:hAnsi="Calibri Light" w:cs="Calibri Light"/>
              <w:color w:val="auto"/>
              <w:sz w:val="28"/>
              <w:szCs w:val="28"/>
            </w:rPr>
            <w:t>Whyte, 2016)</w:t>
          </w:r>
          <w:r w:rsidR="00BD7DD8" w:rsidRPr="002E52E3">
            <w:rPr>
              <w:rFonts w:ascii="Calibri Light" w:hAnsi="Calibri Light" w:cs="Calibri Light"/>
              <w:color w:val="auto"/>
              <w:sz w:val="28"/>
              <w:szCs w:val="28"/>
              <w:lang w:val="en-GB" w:eastAsia="en-US"/>
            </w:rPr>
            <w:t>.</w:t>
          </w:r>
          <w:r>
            <w:rPr>
              <w:rFonts w:ascii="Calibri Light" w:hAnsi="Calibri Light" w:cs="Calibri Light"/>
              <w:color w:val="auto"/>
              <w:sz w:val="28"/>
              <w:szCs w:val="28"/>
              <w:lang w:val="en-GB" w:eastAsia="en-US"/>
            </w:rPr>
            <w:t xml:space="preserve"> Another is b</w:t>
          </w:r>
          <w:r w:rsidR="009D5B37" w:rsidRPr="002E52E3">
            <w:rPr>
              <w:rFonts w:ascii="Calibri Light" w:hAnsi="Calibri Light" w:cs="Calibri Light"/>
              <w:color w:val="auto"/>
              <w:sz w:val="28"/>
              <w:szCs w:val="28"/>
              <w:lang w:val="en-GB" w:eastAsia="en-US"/>
            </w:rPr>
            <w:t>ecoming overwhelmed or stresses, if an organisation has been through a series of changes t</w:t>
          </w:r>
          <w:r>
            <w:rPr>
              <w:rFonts w:ascii="Calibri Light" w:hAnsi="Calibri Light" w:cs="Calibri Light"/>
              <w:color w:val="auto"/>
              <w:sz w:val="28"/>
              <w:szCs w:val="28"/>
              <w:lang w:val="en-GB" w:eastAsia="en-US"/>
            </w:rPr>
            <w:t>e</w:t>
          </w:r>
          <w:r w:rsidR="009D5B37" w:rsidRPr="002E52E3">
            <w:rPr>
              <w:rFonts w:ascii="Calibri Light" w:hAnsi="Calibri Light" w:cs="Calibri Light"/>
              <w:color w:val="auto"/>
              <w:sz w:val="28"/>
              <w:szCs w:val="28"/>
              <w:lang w:val="en-GB" w:eastAsia="en-US"/>
            </w:rPr>
            <w:t>am players may res</w:t>
          </w:r>
          <w:r w:rsidR="00BD7DD8" w:rsidRPr="002E52E3">
            <w:rPr>
              <w:rFonts w:ascii="Calibri Light" w:hAnsi="Calibri Light" w:cs="Calibri Light"/>
              <w:color w:val="auto"/>
              <w:sz w:val="28"/>
              <w:szCs w:val="28"/>
              <w:lang w:val="en-GB" w:eastAsia="en-US"/>
            </w:rPr>
            <w:t>ist as they are tired of change (</w:t>
          </w:r>
          <w:r w:rsidR="00BD7DD8" w:rsidRPr="002E52E3">
            <w:rPr>
              <w:rFonts w:ascii="Calibri Light" w:hAnsi="Calibri Light" w:cs="Calibri Light"/>
              <w:color w:val="auto"/>
              <w:sz w:val="28"/>
              <w:szCs w:val="28"/>
            </w:rPr>
            <w:t>Whyte, 2016)</w:t>
          </w:r>
          <w:r w:rsidR="00BD7DD8" w:rsidRPr="002E52E3">
            <w:rPr>
              <w:rFonts w:ascii="Calibri Light" w:hAnsi="Calibri Light" w:cs="Calibri Light"/>
              <w:color w:val="auto"/>
              <w:sz w:val="28"/>
              <w:szCs w:val="28"/>
              <w:lang w:val="en-GB" w:eastAsia="en-US"/>
            </w:rPr>
            <w:t>.</w:t>
          </w:r>
          <w:r>
            <w:rPr>
              <w:rFonts w:ascii="Calibri Light" w:hAnsi="Calibri Light" w:cs="Calibri Light"/>
              <w:color w:val="auto"/>
              <w:sz w:val="28"/>
              <w:szCs w:val="28"/>
              <w:lang w:val="en-GB" w:eastAsia="en-US"/>
            </w:rPr>
            <w:t xml:space="preserve">  There is also a f</w:t>
          </w:r>
          <w:r w:rsidR="009D5B37" w:rsidRPr="002E52E3">
            <w:rPr>
              <w:rFonts w:ascii="Calibri Light" w:hAnsi="Calibri Light" w:cs="Calibri Light"/>
              <w:color w:val="auto"/>
              <w:sz w:val="28"/>
              <w:szCs w:val="28"/>
              <w:lang w:val="en-GB" w:eastAsia="en-US"/>
            </w:rPr>
            <w:t>ear of departure from the norm, transformation from top down can make the team uncom</w:t>
          </w:r>
          <w:r w:rsidR="00BD7DD8" w:rsidRPr="002E52E3">
            <w:rPr>
              <w:rFonts w:ascii="Calibri Light" w:hAnsi="Calibri Light" w:cs="Calibri Light"/>
              <w:color w:val="auto"/>
              <w:sz w:val="28"/>
              <w:szCs w:val="28"/>
              <w:lang w:val="en-GB" w:eastAsia="en-US"/>
            </w:rPr>
            <w:t>fortable and betrayed (</w:t>
          </w:r>
          <w:r w:rsidR="00BD7DD8" w:rsidRPr="002E52E3">
            <w:rPr>
              <w:rFonts w:ascii="Calibri Light" w:hAnsi="Calibri Light" w:cs="Calibri Light"/>
              <w:color w:val="auto"/>
              <w:sz w:val="28"/>
              <w:szCs w:val="28"/>
            </w:rPr>
            <w:t>Whyte, 2016)</w:t>
          </w:r>
          <w:r w:rsidR="00BD7DD8" w:rsidRPr="002E52E3">
            <w:rPr>
              <w:rFonts w:ascii="Calibri Light" w:hAnsi="Calibri Light" w:cs="Calibri Light"/>
              <w:color w:val="auto"/>
              <w:sz w:val="28"/>
              <w:szCs w:val="28"/>
              <w:lang w:val="en-GB" w:eastAsia="en-US"/>
            </w:rPr>
            <w:t>.</w:t>
          </w:r>
          <w:r>
            <w:rPr>
              <w:rFonts w:ascii="Calibri Light" w:hAnsi="Calibri Light" w:cs="Calibri Light"/>
              <w:color w:val="auto"/>
              <w:sz w:val="28"/>
              <w:szCs w:val="28"/>
              <w:lang w:val="en-GB" w:eastAsia="en-US"/>
            </w:rPr>
            <w:t xml:space="preserve"> Additionally, employees may l</w:t>
          </w:r>
          <w:r w:rsidR="009D5B37" w:rsidRPr="002E52E3">
            <w:rPr>
              <w:rFonts w:ascii="Calibri Light" w:hAnsi="Calibri Light" w:cs="Calibri Light"/>
              <w:color w:val="auto"/>
              <w:sz w:val="28"/>
              <w:szCs w:val="28"/>
              <w:lang w:val="en-GB" w:eastAsia="en-US"/>
            </w:rPr>
            <w:t>ack trust in the member making the change, its crucial the change manager has the trust of the team failing that the chal</w:t>
          </w:r>
          <w:r w:rsidR="00BD7DD8" w:rsidRPr="002E52E3">
            <w:rPr>
              <w:rFonts w:ascii="Calibri Light" w:hAnsi="Calibri Light" w:cs="Calibri Light"/>
              <w:color w:val="auto"/>
              <w:sz w:val="28"/>
              <w:szCs w:val="28"/>
              <w:lang w:val="en-GB" w:eastAsia="en-US"/>
            </w:rPr>
            <w:t>lenge will be significant (</w:t>
          </w:r>
          <w:r w:rsidR="00BD7DD8" w:rsidRPr="002E52E3">
            <w:rPr>
              <w:rFonts w:ascii="Calibri Light" w:hAnsi="Calibri Light" w:cs="Calibri Light"/>
              <w:color w:val="auto"/>
              <w:sz w:val="28"/>
              <w:szCs w:val="28"/>
            </w:rPr>
            <w:t>Whyte, 2016)</w:t>
          </w:r>
          <w:r w:rsidR="00BD7DD8" w:rsidRPr="002E52E3">
            <w:rPr>
              <w:rFonts w:ascii="Calibri Light" w:hAnsi="Calibri Light" w:cs="Calibri Light"/>
              <w:color w:val="auto"/>
              <w:sz w:val="28"/>
              <w:szCs w:val="28"/>
              <w:lang w:val="en-GB" w:eastAsia="en-US"/>
            </w:rPr>
            <w:t>.</w:t>
          </w:r>
          <w:r>
            <w:rPr>
              <w:rFonts w:ascii="Calibri Light" w:hAnsi="Calibri Light" w:cs="Calibri Light"/>
              <w:color w:val="auto"/>
              <w:sz w:val="28"/>
              <w:szCs w:val="28"/>
              <w:lang w:val="en-GB" w:eastAsia="en-US"/>
            </w:rPr>
            <w:t xml:space="preserve"> Finally, c</w:t>
          </w:r>
          <w:r w:rsidR="009D5B37" w:rsidRPr="002E52E3">
            <w:rPr>
              <w:rFonts w:ascii="Calibri Light" w:hAnsi="Calibri Light" w:cs="Calibri Light"/>
              <w:color w:val="auto"/>
              <w:sz w:val="28"/>
              <w:szCs w:val="28"/>
              <w:lang w:val="en-GB" w:eastAsia="en-US"/>
            </w:rPr>
            <w:t>hange brings</w:t>
          </w:r>
          <w:r w:rsidR="00BD7DD8" w:rsidRPr="002E52E3">
            <w:rPr>
              <w:rFonts w:ascii="Calibri Light" w:hAnsi="Calibri Light" w:cs="Calibri Light"/>
              <w:color w:val="auto"/>
              <w:sz w:val="28"/>
              <w:szCs w:val="28"/>
              <w:lang w:val="en-GB" w:eastAsia="en-US"/>
            </w:rPr>
            <w:t xml:space="preserve"> additional work or new problem</w:t>
          </w:r>
          <w:r w:rsidR="00E52B02" w:rsidRPr="002E52E3">
            <w:rPr>
              <w:rFonts w:ascii="Calibri Light" w:hAnsi="Calibri Light" w:cs="Calibri Light"/>
              <w:color w:val="auto"/>
              <w:sz w:val="28"/>
              <w:szCs w:val="28"/>
              <w:lang w:val="en-GB" w:eastAsia="en-US"/>
            </w:rPr>
            <w:t>’</w:t>
          </w:r>
          <w:r w:rsidR="00BD7DD8" w:rsidRPr="002E52E3">
            <w:rPr>
              <w:rFonts w:ascii="Calibri Light" w:hAnsi="Calibri Light" w:cs="Calibri Light"/>
              <w:color w:val="auto"/>
              <w:sz w:val="28"/>
              <w:szCs w:val="28"/>
              <w:lang w:val="en-GB" w:eastAsia="en-US"/>
            </w:rPr>
            <w:t xml:space="preserve">s, by instinct we know that a new way may cause difficulty. There is a common statement, “its better the devil </w:t>
          </w:r>
          <w:r w:rsidR="00E52B02" w:rsidRPr="002E52E3">
            <w:rPr>
              <w:rFonts w:ascii="Calibri Light" w:hAnsi="Calibri Light" w:cs="Calibri Light"/>
              <w:color w:val="auto"/>
              <w:sz w:val="28"/>
              <w:szCs w:val="28"/>
              <w:lang w:val="en-GB" w:eastAsia="en-US"/>
            </w:rPr>
            <w:t>we</w:t>
          </w:r>
          <w:r w:rsidR="00BD7DD8" w:rsidRPr="002E52E3">
            <w:rPr>
              <w:rFonts w:ascii="Calibri Light" w:hAnsi="Calibri Light" w:cs="Calibri Light"/>
              <w:color w:val="auto"/>
              <w:sz w:val="28"/>
              <w:szCs w:val="28"/>
              <w:lang w:val="en-GB" w:eastAsia="en-US"/>
            </w:rPr>
            <w:t xml:space="preserve"> know” (</w:t>
          </w:r>
          <w:r w:rsidR="00BD7DD8" w:rsidRPr="002E52E3">
            <w:rPr>
              <w:rFonts w:ascii="Calibri Light" w:hAnsi="Calibri Light" w:cs="Calibri Light"/>
              <w:color w:val="auto"/>
              <w:sz w:val="28"/>
              <w:szCs w:val="28"/>
            </w:rPr>
            <w:t>Whyte, 2016)</w:t>
          </w:r>
          <w:r w:rsidR="00BD7DD8" w:rsidRPr="002E52E3">
            <w:rPr>
              <w:rFonts w:ascii="Calibri Light" w:hAnsi="Calibri Light" w:cs="Calibri Light"/>
              <w:color w:val="auto"/>
              <w:sz w:val="28"/>
              <w:szCs w:val="28"/>
              <w:lang w:val="en-GB" w:eastAsia="en-US"/>
            </w:rPr>
            <w:t>.</w:t>
          </w:r>
          <w:r w:rsidR="00FF5198">
            <w:rPr>
              <w:rFonts w:ascii="Calibri Light" w:hAnsi="Calibri Light" w:cs="Calibri Light"/>
              <w:color w:val="auto"/>
              <w:sz w:val="28"/>
              <w:szCs w:val="28"/>
              <w:lang w:val="en-GB" w:eastAsia="en-US"/>
            </w:rPr>
            <w:t xml:space="preserve"> </w:t>
          </w:r>
          <w:r w:rsidR="00846B68">
            <w:rPr>
              <w:rFonts w:ascii="Calibri Light" w:hAnsi="Calibri Light" w:cs="Calibri Light"/>
              <w:color w:val="auto"/>
              <w:sz w:val="28"/>
              <w:szCs w:val="28"/>
              <w:lang w:val="en-GB" w:eastAsia="en-US"/>
            </w:rPr>
            <w:t>In conclusion</w:t>
          </w:r>
          <w:r w:rsidR="00846B68">
            <w:rPr>
              <w:rFonts w:ascii="Calibri Light" w:hAnsi="Calibri Light" w:cs="Calibri Light"/>
              <w:color w:val="auto"/>
              <w:sz w:val="28"/>
              <w:szCs w:val="28"/>
              <w:lang w:val="en-GB" w:eastAsia="en-US"/>
            </w:rPr>
            <w:t xml:space="preserve"> considering change management</w:t>
          </w:r>
          <w:r w:rsidR="00846B68">
            <w:rPr>
              <w:rFonts w:ascii="Calibri Light" w:hAnsi="Calibri Light" w:cs="Calibri Light"/>
              <w:color w:val="auto"/>
              <w:sz w:val="28"/>
              <w:szCs w:val="28"/>
              <w:lang w:val="en-GB" w:eastAsia="en-US"/>
            </w:rPr>
            <w:t>, t</w:t>
          </w:r>
          <w:r w:rsidR="00846B68" w:rsidRPr="002E52E3">
            <w:rPr>
              <w:rFonts w:ascii="Calibri Light" w:hAnsi="Calibri Light" w:cs="Calibri Light"/>
              <w:color w:val="auto"/>
              <w:sz w:val="28"/>
              <w:szCs w:val="28"/>
              <w:lang w:val="en-GB" w:eastAsia="en-US"/>
            </w:rPr>
            <w:t xml:space="preserve">o ensure </w:t>
          </w:r>
          <w:r w:rsidR="00846B68">
            <w:rPr>
              <w:rFonts w:ascii="Calibri Light" w:hAnsi="Calibri Light" w:cs="Calibri Light"/>
              <w:color w:val="auto"/>
              <w:sz w:val="28"/>
              <w:szCs w:val="28"/>
              <w:lang w:val="en-GB" w:eastAsia="en-US"/>
            </w:rPr>
            <w:t>a</w:t>
          </w:r>
          <w:r w:rsidR="00846B68" w:rsidRPr="002E52E3">
            <w:rPr>
              <w:rFonts w:ascii="Calibri Light" w:hAnsi="Calibri Light" w:cs="Calibri Light"/>
              <w:color w:val="auto"/>
              <w:sz w:val="28"/>
              <w:szCs w:val="28"/>
              <w:lang w:val="en-GB" w:eastAsia="en-US"/>
            </w:rPr>
            <w:t xml:space="preserve"> company survives, it needs to evolve therefore it needs to change to survive. There are in total 8 change models, that can be used to manage change within any organisation</w:t>
          </w:r>
          <w:r w:rsidR="00846B68">
            <w:rPr>
              <w:rFonts w:ascii="Calibri Light" w:hAnsi="Calibri Light" w:cs="Calibri Light"/>
              <w:color w:val="auto"/>
              <w:sz w:val="28"/>
              <w:szCs w:val="28"/>
              <w:lang w:val="en-GB" w:eastAsia="en-US"/>
            </w:rPr>
            <w:t xml:space="preserve">: </w:t>
          </w:r>
          <w:r w:rsidR="00846B68" w:rsidRPr="002E52E3">
            <w:rPr>
              <w:rFonts w:ascii="Calibri Light" w:hAnsi="Calibri Light" w:cs="Calibri Light"/>
              <w:color w:val="auto"/>
              <w:sz w:val="28"/>
              <w:szCs w:val="28"/>
              <w:lang w:eastAsia="en-GB"/>
            </w:rPr>
            <w:t>Lewin’s change management model</w:t>
          </w:r>
          <w:r w:rsidR="00846B68">
            <w:rPr>
              <w:rFonts w:ascii="Calibri Light" w:hAnsi="Calibri Light" w:cs="Calibri Light"/>
              <w:color w:val="auto"/>
              <w:sz w:val="28"/>
              <w:szCs w:val="28"/>
              <w:lang w:eastAsia="en-GB"/>
            </w:rPr>
            <w:t>,</w:t>
          </w:r>
          <w:r w:rsidR="00846B68">
            <w:rPr>
              <w:rFonts w:ascii="Calibri Light" w:hAnsi="Calibri Light" w:cs="Calibri Light"/>
              <w:color w:val="auto"/>
              <w:sz w:val="28"/>
              <w:szCs w:val="28"/>
              <w:lang w:val="en-GB" w:eastAsia="en-US"/>
            </w:rPr>
            <w:t xml:space="preserve"> </w:t>
          </w:r>
          <w:r w:rsidR="00846B68" w:rsidRPr="002E52E3">
            <w:rPr>
              <w:rFonts w:ascii="Calibri Light" w:hAnsi="Calibri Light" w:cs="Calibri Light"/>
              <w:color w:val="auto"/>
              <w:sz w:val="28"/>
              <w:szCs w:val="28"/>
              <w:lang w:eastAsia="en-GB"/>
            </w:rPr>
            <w:t>The McKinsey 7-S model</w:t>
          </w:r>
          <w:r w:rsidR="00846B68">
            <w:rPr>
              <w:rFonts w:ascii="Calibri Light" w:hAnsi="Calibri Light" w:cs="Calibri Light"/>
              <w:color w:val="auto"/>
              <w:sz w:val="28"/>
              <w:szCs w:val="28"/>
              <w:lang w:val="en-GB" w:eastAsia="en-US"/>
            </w:rPr>
            <w:t xml:space="preserve">, </w:t>
          </w:r>
          <w:r w:rsidR="00846B68" w:rsidRPr="002E52E3">
            <w:rPr>
              <w:rFonts w:ascii="Calibri Light" w:hAnsi="Calibri Light" w:cs="Calibri Light"/>
              <w:color w:val="auto"/>
              <w:sz w:val="28"/>
              <w:szCs w:val="28"/>
              <w:lang w:eastAsia="en-GB"/>
            </w:rPr>
            <w:t>Kotter’s theory</w:t>
          </w:r>
          <w:r w:rsidR="00846B68">
            <w:rPr>
              <w:rFonts w:ascii="Calibri Light" w:hAnsi="Calibri Light" w:cs="Calibri Light"/>
              <w:color w:val="auto"/>
              <w:sz w:val="28"/>
              <w:szCs w:val="28"/>
              <w:lang w:val="en-GB" w:eastAsia="en-US"/>
            </w:rPr>
            <w:t xml:space="preserve">, the </w:t>
          </w:r>
          <w:r w:rsidR="00846B68" w:rsidRPr="002E52E3">
            <w:rPr>
              <w:rFonts w:ascii="Calibri Light" w:hAnsi="Calibri Light" w:cs="Calibri Light"/>
              <w:color w:val="auto"/>
              <w:sz w:val="28"/>
              <w:szCs w:val="28"/>
              <w:lang w:eastAsia="en-GB"/>
            </w:rPr>
            <w:t>Nudge theory</w:t>
          </w:r>
          <w:r w:rsidR="00846B68">
            <w:rPr>
              <w:rFonts w:ascii="Calibri Light" w:hAnsi="Calibri Light" w:cs="Calibri Light"/>
              <w:color w:val="auto"/>
              <w:sz w:val="28"/>
              <w:szCs w:val="28"/>
              <w:lang w:val="en-GB" w:eastAsia="en-US"/>
            </w:rPr>
            <w:t xml:space="preserve">, </w:t>
          </w:r>
          <w:r w:rsidR="00846B68" w:rsidRPr="002E52E3">
            <w:rPr>
              <w:rFonts w:ascii="Calibri Light" w:hAnsi="Calibri Light" w:cs="Calibri Light"/>
              <w:color w:val="auto"/>
              <w:sz w:val="28"/>
              <w:szCs w:val="28"/>
              <w:lang w:eastAsia="en-GB"/>
            </w:rPr>
            <w:t>ADKAR</w:t>
          </w:r>
          <w:r w:rsidR="00846B68">
            <w:rPr>
              <w:rFonts w:ascii="Calibri Light" w:hAnsi="Calibri Light" w:cs="Calibri Light"/>
              <w:color w:val="auto"/>
              <w:sz w:val="28"/>
              <w:szCs w:val="28"/>
              <w:lang w:val="en-GB" w:eastAsia="en-US"/>
            </w:rPr>
            <w:t xml:space="preserve">, </w:t>
          </w:r>
          <w:r w:rsidR="00846B68" w:rsidRPr="002E52E3">
            <w:rPr>
              <w:rFonts w:ascii="Calibri Light" w:hAnsi="Calibri Light" w:cs="Calibri Light"/>
              <w:color w:val="auto"/>
              <w:sz w:val="28"/>
              <w:szCs w:val="28"/>
              <w:lang w:eastAsia="en-GB"/>
            </w:rPr>
            <w:t>Bridges’ transition model</w:t>
          </w:r>
          <w:r w:rsidR="00846B68">
            <w:rPr>
              <w:rFonts w:ascii="Calibri Light" w:hAnsi="Calibri Light" w:cs="Calibri Light"/>
              <w:color w:val="auto"/>
              <w:sz w:val="28"/>
              <w:szCs w:val="28"/>
              <w:lang w:val="en-GB" w:eastAsia="en-US"/>
            </w:rPr>
            <w:t xml:space="preserve">, </w:t>
          </w:r>
          <w:proofErr w:type="spellStart"/>
          <w:r w:rsidR="00846B68" w:rsidRPr="002E52E3">
            <w:rPr>
              <w:rFonts w:ascii="Calibri Light" w:hAnsi="Calibri Light" w:cs="Calibri Light"/>
              <w:color w:val="auto"/>
              <w:sz w:val="28"/>
              <w:szCs w:val="28"/>
              <w:lang w:eastAsia="en-GB"/>
            </w:rPr>
            <w:t>Kübler</w:t>
          </w:r>
          <w:proofErr w:type="spellEnd"/>
          <w:r w:rsidR="00846B68" w:rsidRPr="002E52E3">
            <w:rPr>
              <w:rFonts w:ascii="Calibri Light" w:hAnsi="Calibri Light" w:cs="Calibri Light"/>
              <w:color w:val="auto"/>
              <w:sz w:val="28"/>
              <w:szCs w:val="28"/>
              <w:lang w:eastAsia="en-GB"/>
            </w:rPr>
            <w:t>-Ross’ change curve</w:t>
          </w:r>
          <w:r w:rsidR="00846B68">
            <w:rPr>
              <w:rFonts w:ascii="Calibri Light" w:hAnsi="Calibri Light" w:cs="Calibri Light"/>
              <w:color w:val="auto"/>
              <w:sz w:val="28"/>
              <w:szCs w:val="28"/>
              <w:lang w:val="en-GB" w:eastAsia="en-US"/>
            </w:rPr>
            <w:t xml:space="preserve"> and </w:t>
          </w:r>
          <w:r w:rsidR="009005DC">
            <w:rPr>
              <w:rFonts w:ascii="Calibri Light" w:hAnsi="Calibri Light" w:cs="Calibri Light"/>
              <w:color w:val="auto"/>
              <w:sz w:val="28"/>
              <w:szCs w:val="28"/>
              <w:lang w:val="en-GB" w:eastAsia="en-US"/>
            </w:rPr>
            <w:t>t</w:t>
          </w:r>
          <w:r w:rsidR="00846B68" w:rsidRPr="002E52E3">
            <w:rPr>
              <w:rFonts w:ascii="Calibri Light" w:hAnsi="Calibri Light" w:cs="Calibri Light"/>
              <w:color w:val="auto"/>
              <w:sz w:val="28"/>
              <w:szCs w:val="28"/>
              <w:lang w:eastAsia="en-GB"/>
            </w:rPr>
            <w:t xml:space="preserve">he </w:t>
          </w:r>
          <w:proofErr w:type="spellStart"/>
          <w:r w:rsidR="00846B68" w:rsidRPr="002E52E3">
            <w:rPr>
              <w:rFonts w:ascii="Calibri Light" w:hAnsi="Calibri Light" w:cs="Calibri Light"/>
              <w:color w:val="auto"/>
              <w:sz w:val="28"/>
              <w:szCs w:val="28"/>
              <w:lang w:eastAsia="en-GB"/>
            </w:rPr>
            <w:t>Satir</w:t>
          </w:r>
          <w:proofErr w:type="spellEnd"/>
          <w:r w:rsidR="00846B68" w:rsidRPr="002E52E3">
            <w:rPr>
              <w:rFonts w:ascii="Calibri Light" w:hAnsi="Calibri Light" w:cs="Calibri Light"/>
              <w:color w:val="auto"/>
              <w:sz w:val="28"/>
              <w:szCs w:val="28"/>
              <w:lang w:eastAsia="en-GB"/>
            </w:rPr>
            <w:t xml:space="preserve"> change management model</w:t>
          </w:r>
          <w:r w:rsidR="00846B68">
            <w:rPr>
              <w:rFonts w:ascii="Calibri Light" w:hAnsi="Calibri Light" w:cs="Calibri Light"/>
              <w:color w:val="auto"/>
              <w:sz w:val="28"/>
              <w:szCs w:val="28"/>
              <w:lang w:eastAsia="en-GB"/>
            </w:rPr>
            <w:t xml:space="preserve"> </w:t>
          </w:r>
          <w:r w:rsidR="00846B68" w:rsidRPr="002E52E3">
            <w:rPr>
              <w:rFonts w:ascii="Calibri Light" w:hAnsi="Calibri Light" w:cs="Calibri Light"/>
              <w:color w:val="auto"/>
              <w:sz w:val="28"/>
              <w:szCs w:val="28"/>
              <w:lang w:val="en-GB" w:eastAsia="en-US"/>
            </w:rPr>
            <w:t>(</w:t>
          </w:r>
          <w:r w:rsidR="00846B68" w:rsidRPr="002E52E3">
            <w:rPr>
              <w:rFonts w:ascii="Calibri Light" w:hAnsi="Calibri Light" w:cs="Calibri Light"/>
              <w:color w:val="auto"/>
              <w:spacing w:val="8"/>
              <w:sz w:val="28"/>
              <w:szCs w:val="28"/>
            </w:rPr>
            <w:t>Mulholland, 2017)</w:t>
          </w:r>
          <w:r w:rsidR="00846B68">
            <w:rPr>
              <w:rFonts w:ascii="Calibri Light" w:hAnsi="Calibri Light" w:cs="Calibri Light"/>
              <w:color w:val="auto"/>
              <w:sz w:val="28"/>
              <w:szCs w:val="28"/>
              <w:lang w:val="en-GB" w:eastAsia="en-US"/>
            </w:rPr>
            <w:t xml:space="preserve">. As </w:t>
          </w:r>
          <w:proofErr w:type="spellStart"/>
          <w:r w:rsidR="00846B68" w:rsidRPr="002E52E3">
            <w:rPr>
              <w:rStyle w:val="Strong"/>
              <w:rFonts w:ascii="Calibri Light" w:hAnsi="Calibri Light" w:cs="Calibri Light"/>
              <w:b w:val="0"/>
              <w:color w:val="auto"/>
              <w:sz w:val="28"/>
              <w:szCs w:val="28"/>
              <w:lang w:val="en"/>
            </w:rPr>
            <w:t>Dr</w:t>
          </w:r>
          <w:proofErr w:type="spellEnd"/>
          <w:r w:rsidR="00846B68" w:rsidRPr="002E52E3">
            <w:rPr>
              <w:rStyle w:val="Strong"/>
              <w:rFonts w:ascii="Calibri Light" w:hAnsi="Calibri Light" w:cs="Calibri Light"/>
              <w:b w:val="0"/>
              <w:color w:val="auto"/>
              <w:sz w:val="28"/>
              <w:szCs w:val="28"/>
              <w:lang w:val="en"/>
            </w:rPr>
            <w:t xml:space="preserve"> John Kotter published </w:t>
          </w:r>
          <w:r w:rsidR="00846B68" w:rsidRPr="002E52E3">
            <w:rPr>
              <w:rStyle w:val="Emphasis"/>
              <w:rFonts w:ascii="Calibri Light" w:hAnsi="Calibri Light" w:cs="Calibri Light"/>
              <w:b w:val="0"/>
              <w:i w:val="0"/>
              <w:color w:val="auto"/>
              <w:sz w:val="28"/>
              <w:szCs w:val="28"/>
              <w:lang w:val="en"/>
            </w:rPr>
            <w:t>Leading Change</w:t>
          </w:r>
          <w:r w:rsidR="00846B68">
            <w:rPr>
              <w:rStyle w:val="Emphasis"/>
              <w:rFonts w:ascii="Calibri Light" w:hAnsi="Calibri Light" w:cs="Calibri Light"/>
              <w:b w:val="0"/>
              <w:i w:val="0"/>
              <w:color w:val="auto"/>
              <w:sz w:val="28"/>
              <w:szCs w:val="28"/>
              <w:lang w:val="en"/>
            </w:rPr>
            <w:t xml:space="preserve"> and</w:t>
          </w:r>
          <w:r w:rsidR="00846B68" w:rsidRPr="002E52E3">
            <w:rPr>
              <w:rStyle w:val="Emphasis"/>
              <w:rFonts w:ascii="Calibri Light" w:hAnsi="Calibri Light" w:cs="Calibri Light"/>
              <w:b w:val="0"/>
              <w:i w:val="0"/>
              <w:color w:val="auto"/>
              <w:sz w:val="28"/>
              <w:szCs w:val="28"/>
              <w:lang w:val="en"/>
            </w:rPr>
            <w:t xml:space="preserve"> in 1996 the research of</w:t>
          </w:r>
          <w:r w:rsidR="00846B68" w:rsidRPr="002E52E3">
            <w:rPr>
              <w:rStyle w:val="Emphasis"/>
              <w:rFonts w:ascii="Calibri Light" w:hAnsi="Calibri Light" w:cs="Calibri Light"/>
              <w:b w:val="0"/>
              <w:color w:val="auto"/>
              <w:sz w:val="28"/>
              <w:szCs w:val="28"/>
              <w:lang w:val="en"/>
            </w:rPr>
            <w:t xml:space="preserve"> </w:t>
          </w:r>
          <w:r w:rsidR="00846B68" w:rsidRPr="002E52E3">
            <w:rPr>
              <w:rStyle w:val="Strong"/>
              <w:rFonts w:ascii="Calibri Light" w:hAnsi="Calibri Light" w:cs="Calibri Light"/>
              <w:b w:val="0"/>
              <w:color w:val="auto"/>
              <w:sz w:val="28"/>
              <w:szCs w:val="28"/>
              <w:lang w:val="en"/>
            </w:rPr>
            <w:t>Kotter</w:t>
          </w:r>
          <w:r w:rsidR="00846B68">
            <w:rPr>
              <w:rStyle w:val="Strong"/>
              <w:rFonts w:ascii="Calibri Light" w:hAnsi="Calibri Light" w:cs="Calibri Light"/>
              <w:b w:val="0"/>
              <w:color w:val="auto"/>
              <w:sz w:val="28"/>
              <w:szCs w:val="28"/>
              <w:lang w:val="en"/>
            </w:rPr>
            <w:t>’s</w:t>
          </w:r>
          <w:r w:rsidR="00846B68" w:rsidRPr="002E52E3">
            <w:rPr>
              <w:rStyle w:val="Emphasis"/>
              <w:rFonts w:ascii="Calibri Light" w:hAnsi="Calibri Light" w:cs="Calibri Light"/>
              <w:b w:val="0"/>
              <w:color w:val="auto"/>
              <w:sz w:val="28"/>
              <w:szCs w:val="28"/>
              <w:lang w:val="en"/>
            </w:rPr>
            <w:t xml:space="preserve"> </w:t>
          </w:r>
          <w:r w:rsidR="00846B68" w:rsidRPr="002E52E3">
            <w:rPr>
              <w:rFonts w:ascii="Calibri Light" w:hAnsi="Calibri Light" w:cs="Calibri Light"/>
              <w:color w:val="auto"/>
              <w:sz w:val="28"/>
              <w:szCs w:val="28"/>
              <w:lang w:val="en"/>
            </w:rPr>
            <w:t xml:space="preserve">research </w:t>
          </w:r>
          <w:r w:rsidR="00846B68" w:rsidRPr="002E52E3">
            <w:rPr>
              <w:rFonts w:ascii="Calibri Light" w:hAnsi="Calibri Light" w:cs="Calibri Light"/>
              <w:color w:val="auto"/>
              <w:sz w:val="28"/>
              <w:szCs w:val="28"/>
              <w:lang w:val="en"/>
            </w:rPr>
            <w:lastRenderedPageBreak/>
            <w:t xml:space="preserve">revealed that 70% of change programs failed </w:t>
          </w:r>
          <w:r w:rsidR="00846B68" w:rsidRPr="002E52E3">
            <w:rPr>
              <w:rFonts w:ascii="Calibri Light" w:hAnsi="Calibri Light" w:cs="Calibri Light"/>
              <w:color w:val="auto"/>
              <w:sz w:val="28"/>
              <w:szCs w:val="28"/>
              <w:lang w:val="en-GB" w:eastAsia="en-US"/>
            </w:rPr>
            <w:t xml:space="preserve">(Kotter, 2017). </w:t>
          </w:r>
          <w:r w:rsidR="00846B68" w:rsidRPr="002E52E3">
            <w:rPr>
              <w:rFonts w:ascii="Calibri Light" w:hAnsi="Calibri Light" w:cs="Calibri Light"/>
              <w:noProof/>
              <w:color w:val="auto"/>
              <w:sz w:val="28"/>
              <w:szCs w:val="28"/>
              <w:lang w:val="en-GB" w:eastAsia="en-GB"/>
            </w:rPr>
            <w:t>Kotter</w:t>
          </w:r>
          <w:r w:rsidR="00846B68">
            <w:rPr>
              <w:rFonts w:ascii="Calibri Light" w:hAnsi="Calibri Light" w:cs="Calibri Light"/>
              <w:noProof/>
              <w:color w:val="auto"/>
              <w:sz w:val="28"/>
              <w:szCs w:val="28"/>
              <w:lang w:val="en-GB" w:eastAsia="en-GB"/>
            </w:rPr>
            <w:t>s</w:t>
          </w:r>
          <w:r w:rsidR="00846B68" w:rsidRPr="002E52E3">
            <w:rPr>
              <w:rFonts w:ascii="Calibri Light" w:hAnsi="Calibri Light" w:cs="Calibri Light"/>
              <w:noProof/>
              <w:color w:val="auto"/>
              <w:sz w:val="28"/>
              <w:szCs w:val="28"/>
              <w:lang w:val="en-GB" w:eastAsia="en-GB"/>
            </w:rPr>
            <w:t xml:space="preserve"> change model is one of the oldest, has a clear step by step approach and is a great check list but may need other change models to aid its sucess  (</w:t>
          </w:r>
          <w:r w:rsidR="00846B68" w:rsidRPr="002E52E3">
            <w:rPr>
              <w:rFonts w:ascii="Calibri Light" w:hAnsi="Calibri Light" w:cs="Calibri Light"/>
              <w:color w:val="auto"/>
              <w:spacing w:val="8"/>
              <w:sz w:val="28"/>
              <w:szCs w:val="28"/>
            </w:rPr>
            <w:t>Mulholland, 2017).</w:t>
          </w:r>
          <w:r w:rsidR="00846B68">
            <w:rPr>
              <w:rFonts w:ascii="Calibri Light" w:hAnsi="Calibri Light" w:cs="Calibri Light"/>
              <w:color w:val="auto"/>
              <w:sz w:val="28"/>
              <w:szCs w:val="28"/>
              <w:lang w:val="en-GB" w:eastAsia="en-US"/>
            </w:rPr>
            <w:t xml:space="preserve"> </w:t>
          </w:r>
          <w:r w:rsidR="00846B68" w:rsidRPr="002E52E3">
            <w:rPr>
              <w:rFonts w:ascii="Calibri Light" w:hAnsi="Calibri Light" w:cs="Calibri Light"/>
              <w:bCs/>
              <w:color w:val="auto"/>
              <w:sz w:val="28"/>
              <w:szCs w:val="28"/>
              <w:lang w:val="en-GB" w:eastAsia="en-US"/>
            </w:rPr>
            <w:t>However</w:t>
          </w:r>
          <w:r w:rsidR="00846B68">
            <w:rPr>
              <w:rFonts w:ascii="Calibri Light" w:hAnsi="Calibri Light" w:cs="Calibri Light"/>
              <w:bCs/>
              <w:color w:val="auto"/>
              <w:sz w:val="28"/>
              <w:szCs w:val="28"/>
              <w:lang w:val="en-GB" w:eastAsia="en-US"/>
            </w:rPr>
            <w:t>,</w:t>
          </w:r>
          <w:r w:rsidR="00846B68" w:rsidRPr="002E52E3">
            <w:rPr>
              <w:rFonts w:ascii="Calibri Light" w:hAnsi="Calibri Light" w:cs="Calibri Light"/>
              <w:bCs/>
              <w:color w:val="auto"/>
              <w:sz w:val="28"/>
              <w:szCs w:val="28"/>
              <w:lang w:val="en-GB" w:eastAsia="en-US"/>
            </w:rPr>
            <w:t xml:space="preserve"> based on Kotter’s own acceptance the team will need to work on the following items, to ensure the change is successful </w:t>
          </w:r>
          <w:r w:rsidR="00846B68" w:rsidRPr="002E52E3">
            <w:rPr>
              <w:rFonts w:ascii="Calibri Light" w:hAnsi="Calibri Light" w:cs="Calibri Light"/>
              <w:color w:val="auto"/>
              <w:sz w:val="28"/>
              <w:szCs w:val="28"/>
              <w:lang w:val="en-GB" w:eastAsia="en-US"/>
            </w:rPr>
            <w:t>(Kotter, 2017)</w:t>
          </w:r>
          <w:r w:rsidR="00846B68" w:rsidRPr="002E52E3">
            <w:rPr>
              <w:rFonts w:ascii="Calibri Light" w:hAnsi="Calibri Light" w:cs="Calibri Light"/>
              <w:bCs/>
              <w:color w:val="auto"/>
              <w:sz w:val="28"/>
              <w:szCs w:val="28"/>
              <w:lang w:val="en-GB" w:eastAsia="en-US"/>
            </w:rPr>
            <w:t xml:space="preserve">: </w:t>
          </w:r>
          <w:r w:rsidR="00846B68">
            <w:rPr>
              <w:rFonts w:ascii="Calibri Light" w:hAnsi="Calibri Light" w:cs="Calibri Light"/>
              <w:color w:val="auto"/>
              <w:sz w:val="28"/>
              <w:szCs w:val="28"/>
              <w:lang w:val="en-GB" w:eastAsia="en-US"/>
            </w:rPr>
            <w:t xml:space="preserve"> n</w:t>
          </w:r>
          <w:r w:rsidR="00846B68" w:rsidRPr="002E52E3">
            <w:rPr>
              <w:rFonts w:ascii="Calibri Light" w:hAnsi="Calibri Light" w:cs="Calibri Light"/>
              <w:color w:val="auto"/>
              <w:sz w:val="28"/>
              <w:szCs w:val="28"/>
              <w:lang w:val="en-GB" w:eastAsia="en-US"/>
            </w:rPr>
            <w:t xml:space="preserve">ot establishing the required </w:t>
          </w:r>
          <w:r w:rsidR="00846B68" w:rsidRPr="002E52E3">
            <w:rPr>
              <w:rFonts w:ascii="Calibri Light" w:hAnsi="Calibri Light" w:cs="Calibri Light"/>
              <w:bCs/>
              <w:color w:val="auto"/>
              <w:sz w:val="28"/>
              <w:szCs w:val="28"/>
              <w:lang w:val="en-GB" w:eastAsia="en-US"/>
            </w:rPr>
            <w:t>sense of urgency</w:t>
          </w:r>
          <w:r w:rsidR="00846B68">
            <w:rPr>
              <w:rFonts w:ascii="Calibri Light" w:hAnsi="Calibri Light" w:cs="Calibri Light"/>
              <w:bCs/>
              <w:color w:val="auto"/>
              <w:sz w:val="28"/>
              <w:szCs w:val="28"/>
              <w:lang w:val="en-GB" w:eastAsia="en-US"/>
            </w:rPr>
            <w:t>, c</w:t>
          </w:r>
          <w:r w:rsidR="00846B68" w:rsidRPr="002E52E3">
            <w:rPr>
              <w:rFonts w:ascii="Calibri Light" w:hAnsi="Calibri Light" w:cs="Calibri Light"/>
              <w:color w:val="auto"/>
              <w:sz w:val="28"/>
              <w:szCs w:val="28"/>
              <w:lang w:val="en-GB" w:eastAsia="en-US"/>
            </w:rPr>
            <w:t xml:space="preserve">reating a </w:t>
          </w:r>
          <w:r w:rsidR="00846B68" w:rsidRPr="002E52E3">
            <w:rPr>
              <w:rFonts w:ascii="Calibri Light" w:hAnsi="Calibri Light" w:cs="Calibri Light"/>
              <w:bCs/>
              <w:color w:val="auto"/>
              <w:sz w:val="28"/>
              <w:szCs w:val="28"/>
              <w:lang w:val="en-GB" w:eastAsia="en-US"/>
            </w:rPr>
            <w:t>weak coalition</w:t>
          </w:r>
          <w:r w:rsidR="00846B68">
            <w:rPr>
              <w:rFonts w:ascii="Calibri Light" w:hAnsi="Calibri Light" w:cs="Calibri Light"/>
              <w:bCs/>
              <w:color w:val="auto"/>
              <w:sz w:val="28"/>
              <w:szCs w:val="28"/>
              <w:lang w:val="en-GB" w:eastAsia="en-US"/>
            </w:rPr>
            <w:t>, a</w:t>
          </w:r>
          <w:r w:rsidR="00846B68" w:rsidRPr="002E52E3">
            <w:rPr>
              <w:rFonts w:ascii="Calibri Light" w:hAnsi="Calibri Light" w:cs="Calibri Light"/>
              <w:color w:val="auto"/>
              <w:sz w:val="28"/>
              <w:szCs w:val="28"/>
              <w:lang w:val="en-GB" w:eastAsia="en-US"/>
            </w:rPr>
            <w:t xml:space="preserve">n </w:t>
          </w:r>
          <w:r w:rsidR="00846B68">
            <w:rPr>
              <w:rFonts w:ascii="Calibri Light" w:hAnsi="Calibri Light" w:cs="Calibri Light"/>
              <w:color w:val="auto"/>
              <w:sz w:val="28"/>
              <w:szCs w:val="28"/>
              <w:lang w:val="en-GB" w:eastAsia="en-US"/>
            </w:rPr>
            <w:t>unclear vision and mi</w:t>
          </w:r>
          <w:r w:rsidR="00846B68" w:rsidRPr="002E52E3">
            <w:rPr>
              <w:rFonts w:ascii="Calibri Light" w:hAnsi="Calibri Light" w:cs="Calibri Light"/>
              <w:color w:val="auto"/>
              <w:sz w:val="28"/>
              <w:szCs w:val="28"/>
              <w:lang w:val="en-GB" w:eastAsia="en-US"/>
            </w:rPr>
            <w:t xml:space="preserve">ss </w:t>
          </w:r>
          <w:r w:rsidR="00846B68">
            <w:rPr>
              <w:rFonts w:ascii="Calibri Light" w:hAnsi="Calibri Light" w:cs="Calibri Light"/>
              <w:color w:val="auto"/>
              <w:sz w:val="28"/>
              <w:szCs w:val="28"/>
              <w:lang w:val="en-GB" w:eastAsia="en-US"/>
            </w:rPr>
            <w:t>c</w:t>
          </w:r>
          <w:r w:rsidR="00846B68" w:rsidRPr="002E52E3">
            <w:rPr>
              <w:rFonts w:ascii="Calibri Light" w:hAnsi="Calibri Light" w:cs="Calibri Light"/>
              <w:color w:val="auto"/>
              <w:sz w:val="28"/>
              <w:szCs w:val="28"/>
              <w:lang w:val="en-GB" w:eastAsia="en-US"/>
            </w:rPr>
            <w:t>ommunication the vision (Kotter, 2017)</w:t>
          </w:r>
          <w:r w:rsidR="00846B68">
            <w:rPr>
              <w:rFonts w:ascii="Calibri Light" w:hAnsi="Calibri Light" w:cs="Calibri Light"/>
              <w:color w:val="auto"/>
              <w:sz w:val="28"/>
              <w:szCs w:val="28"/>
              <w:lang w:val="en-GB" w:eastAsia="en-US"/>
            </w:rPr>
            <w:t>. Also, the f</w:t>
          </w:r>
          <w:r w:rsidR="00846B68" w:rsidRPr="002E52E3">
            <w:rPr>
              <w:rFonts w:ascii="Calibri Light" w:hAnsi="Calibri Light" w:cs="Calibri Light"/>
              <w:color w:val="auto"/>
              <w:sz w:val="28"/>
              <w:szCs w:val="28"/>
              <w:lang w:val="en-GB" w:eastAsia="en-US"/>
            </w:rPr>
            <w:t>ailure to remove obstacles that will hamper the vision</w:t>
          </w:r>
          <w:r w:rsidR="00846B68">
            <w:rPr>
              <w:rFonts w:ascii="Calibri Light" w:hAnsi="Calibri Light" w:cs="Calibri Light"/>
              <w:color w:val="auto"/>
              <w:sz w:val="28"/>
              <w:szCs w:val="28"/>
              <w:lang w:val="en-GB" w:eastAsia="en-US"/>
            </w:rPr>
            <w:t xml:space="preserve"> or quick wins, as well as c</w:t>
          </w:r>
          <w:r w:rsidR="00846B68" w:rsidRPr="00750E47">
            <w:rPr>
              <w:rFonts w:ascii="Calibri Light" w:hAnsi="Calibri Light" w:cs="Calibri Light"/>
              <w:color w:val="auto"/>
              <w:sz w:val="28"/>
              <w:szCs w:val="28"/>
              <w:lang w:val="en-GB" w:eastAsia="en-US"/>
            </w:rPr>
            <w:t xml:space="preserve">laiming the change is complete before it actually </w:t>
          </w:r>
          <w:r w:rsidR="00846B68">
            <w:rPr>
              <w:rFonts w:ascii="Calibri Light" w:hAnsi="Calibri Light" w:cs="Calibri Light"/>
              <w:color w:val="auto"/>
              <w:sz w:val="28"/>
              <w:szCs w:val="28"/>
              <w:lang w:val="en-GB" w:eastAsia="en-US"/>
            </w:rPr>
            <w:t>or even f</w:t>
          </w:r>
          <w:r w:rsidR="00846B68" w:rsidRPr="002E52E3">
            <w:rPr>
              <w:rFonts w:ascii="Calibri Light" w:hAnsi="Calibri Light" w:cs="Calibri Light"/>
              <w:color w:val="auto"/>
              <w:sz w:val="28"/>
              <w:szCs w:val="28"/>
              <w:lang w:val="en-GB" w:eastAsia="en-US"/>
            </w:rPr>
            <w:t>ailing to make this part of the company’s culture (Kotter, 2017).</w:t>
          </w:r>
          <w:r w:rsidR="00846B68">
            <w:rPr>
              <w:rFonts w:ascii="Calibri Light" w:hAnsi="Calibri Light" w:cs="Calibri Light"/>
              <w:color w:val="auto"/>
              <w:sz w:val="28"/>
              <w:szCs w:val="28"/>
              <w:lang w:val="en-GB" w:eastAsia="en-US"/>
            </w:rPr>
            <w:t xml:space="preserve"> Therefore Delta X must ensure they consider the most appropriate framework to assist them, consider internationalisation and ensure they are aware of the areas to make sure the change is successfully implemented and changed. </w:t>
          </w:r>
        </w:p>
        <w:p w14:paraId="1963C9B5" w14:textId="77777777" w:rsidR="0060237A" w:rsidRDefault="0060237A" w:rsidP="009501E8">
          <w:pPr>
            <w:pStyle w:val="NoSpacing"/>
            <w:rPr>
              <w:rFonts w:ascii="Calibri Light" w:hAnsi="Calibri Light" w:cs="Calibri Light"/>
              <w:color w:val="auto"/>
              <w:sz w:val="28"/>
              <w:szCs w:val="28"/>
              <w:lang w:val="en-GB" w:eastAsia="en-US"/>
            </w:rPr>
          </w:pPr>
        </w:p>
        <w:p w14:paraId="449FCFB7" w14:textId="523F10BA" w:rsidR="009F7D56" w:rsidRPr="00FF5198" w:rsidRDefault="0060237A" w:rsidP="00DD452F">
          <w:pPr>
            <w:pStyle w:val="NoSpacing"/>
            <w:rPr>
              <w:rFonts w:ascii="Calibri Light" w:eastAsia="Times New Roman" w:hAnsi="Calibri Light" w:cs="Calibri Light"/>
              <w:color w:val="auto"/>
              <w:sz w:val="28"/>
              <w:szCs w:val="28"/>
              <w:lang w:val="en" w:eastAsia="en-GB"/>
            </w:rPr>
          </w:pPr>
          <w:r>
            <w:rPr>
              <w:rFonts w:ascii="Calibri Light" w:hAnsi="Calibri Light" w:cs="Calibri Light"/>
              <w:color w:val="auto"/>
              <w:sz w:val="28"/>
              <w:szCs w:val="28"/>
              <w:lang w:val="en-GB" w:eastAsia="en-US"/>
            </w:rPr>
            <w:t xml:space="preserve">One additional tool a business can use is a SWOT analysis. </w:t>
          </w:r>
          <w:r w:rsidRPr="002E52E3">
            <w:rPr>
              <w:rFonts w:ascii="Calibri Light" w:hAnsi="Calibri Light" w:cs="Calibri Light"/>
              <w:noProof/>
              <w:color w:val="auto"/>
              <w:sz w:val="28"/>
              <w:szCs w:val="28"/>
              <w:lang w:val="en-GB" w:eastAsia="en-GB"/>
            </w:rPr>
            <w:t xml:space="preserve">There are several frameworks and approaches used in the analysis of the companies stratgic position, </w:t>
          </w:r>
          <w:r>
            <w:rPr>
              <w:rFonts w:ascii="Calibri Light" w:hAnsi="Calibri Light" w:cs="Calibri Light"/>
              <w:noProof/>
              <w:color w:val="auto"/>
              <w:sz w:val="28"/>
              <w:szCs w:val="28"/>
              <w:lang w:val="en-GB" w:eastAsia="en-GB"/>
            </w:rPr>
            <w:t>but the</w:t>
          </w:r>
          <w:r w:rsidRPr="002E52E3">
            <w:rPr>
              <w:rFonts w:ascii="Calibri Light" w:hAnsi="Calibri Light" w:cs="Calibri Light"/>
              <w:noProof/>
              <w:color w:val="auto"/>
              <w:sz w:val="28"/>
              <w:szCs w:val="28"/>
              <w:lang w:val="en-GB" w:eastAsia="en-GB"/>
            </w:rPr>
            <w:t xml:space="preserve"> most user friendly is the SWOT analysis (</w:t>
          </w:r>
          <w:r w:rsidRPr="002E52E3">
            <w:rPr>
              <w:rFonts w:ascii="Calibri Light" w:hAnsi="Calibri Light" w:cs="Calibri Light"/>
              <w:iCs/>
              <w:color w:val="auto"/>
              <w:sz w:val="28"/>
              <w:szCs w:val="28"/>
              <w:lang w:val="en-GB" w:eastAsia="en-US"/>
            </w:rPr>
            <w:t>Hill &amp; Westbrook, 1997)</w:t>
          </w:r>
          <w:r w:rsidRPr="002E52E3">
            <w:rPr>
              <w:rFonts w:ascii="Calibri Light" w:hAnsi="Calibri Light" w:cs="Calibri Light"/>
              <w:noProof/>
              <w:color w:val="auto"/>
              <w:sz w:val="28"/>
              <w:szCs w:val="28"/>
              <w:lang w:val="en-GB" w:eastAsia="en-GB"/>
            </w:rPr>
            <w:t xml:space="preserve">. The acronym SWOT, </w:t>
          </w:r>
          <w:r>
            <w:rPr>
              <w:rFonts w:ascii="Calibri Light" w:hAnsi="Calibri Light" w:cs="Calibri Light"/>
              <w:noProof/>
              <w:color w:val="auto"/>
              <w:sz w:val="28"/>
              <w:szCs w:val="28"/>
              <w:lang w:val="en-GB" w:eastAsia="en-GB"/>
            </w:rPr>
            <w:t xml:space="preserve">stands </w:t>
          </w:r>
          <w:r w:rsidRPr="002E52E3">
            <w:rPr>
              <w:rFonts w:ascii="Calibri Light" w:hAnsi="Calibri Light" w:cs="Calibri Light"/>
              <w:noProof/>
              <w:color w:val="auto"/>
              <w:sz w:val="28"/>
              <w:szCs w:val="28"/>
              <w:lang w:val="en-GB" w:eastAsia="en-GB"/>
            </w:rPr>
            <w:t>for “Strengths, Weakensses, Opportunites and Threats</w:t>
          </w:r>
          <w:r>
            <w:rPr>
              <w:rFonts w:ascii="Calibri Light" w:hAnsi="Calibri Light" w:cs="Calibri Light"/>
              <w:noProof/>
              <w:color w:val="auto"/>
              <w:sz w:val="28"/>
              <w:szCs w:val="28"/>
              <w:lang w:val="en-GB" w:eastAsia="en-GB"/>
            </w:rPr>
            <w:t>”</w:t>
          </w:r>
          <w:r w:rsidRPr="002E52E3">
            <w:rPr>
              <w:rFonts w:ascii="Calibri Light" w:hAnsi="Calibri Light" w:cs="Calibri Light"/>
              <w:noProof/>
              <w:color w:val="auto"/>
              <w:sz w:val="28"/>
              <w:szCs w:val="28"/>
              <w:lang w:val="en-GB" w:eastAsia="en-GB"/>
            </w:rPr>
            <w:t xml:space="preserve">. </w:t>
          </w:r>
          <w:r>
            <w:rPr>
              <w:rFonts w:ascii="Calibri Light" w:hAnsi="Calibri Light" w:cs="Calibri Light"/>
              <w:noProof/>
              <w:color w:val="auto"/>
              <w:sz w:val="28"/>
              <w:szCs w:val="28"/>
              <w:lang w:val="en-GB" w:eastAsia="en-GB"/>
            </w:rPr>
            <w:t xml:space="preserve">A </w:t>
          </w:r>
          <w:r w:rsidRPr="002E52E3">
            <w:rPr>
              <w:rFonts w:ascii="Calibri Light" w:hAnsi="Calibri Light" w:cs="Calibri Light"/>
              <w:noProof/>
              <w:color w:val="auto"/>
              <w:sz w:val="28"/>
              <w:szCs w:val="28"/>
              <w:lang w:val="en-GB" w:eastAsia="en-GB"/>
            </w:rPr>
            <w:t>SWOT analysis is very simple and utilsed most as Strategic analysis for both internal and external analysis (</w:t>
          </w:r>
          <w:r w:rsidRPr="002E52E3">
            <w:rPr>
              <w:rFonts w:ascii="Calibri Light" w:hAnsi="Calibri Light" w:cs="Calibri Light"/>
              <w:iCs/>
              <w:color w:val="auto"/>
              <w:sz w:val="28"/>
              <w:szCs w:val="28"/>
              <w:lang w:val="en-GB" w:eastAsia="en-US"/>
            </w:rPr>
            <w:t>Hill &amp; Westbrook, 1997)</w:t>
          </w:r>
          <w:r w:rsidRPr="002E52E3">
            <w:rPr>
              <w:rFonts w:ascii="Calibri Light" w:hAnsi="Calibri Light" w:cs="Calibri Light"/>
              <w:noProof/>
              <w:color w:val="auto"/>
              <w:sz w:val="28"/>
              <w:szCs w:val="28"/>
              <w:lang w:val="en-GB" w:eastAsia="en-GB"/>
            </w:rPr>
            <w:t>. In add</w:t>
          </w:r>
          <w:r>
            <w:rPr>
              <w:rFonts w:ascii="Calibri Light" w:hAnsi="Calibri Light" w:cs="Calibri Light"/>
              <w:noProof/>
              <w:color w:val="auto"/>
              <w:sz w:val="28"/>
              <w:szCs w:val="28"/>
              <w:lang w:val="en-GB" w:eastAsia="en-GB"/>
            </w:rPr>
            <w:t>i</w:t>
          </w:r>
          <w:r w:rsidRPr="002E52E3">
            <w:rPr>
              <w:rFonts w:ascii="Calibri Light" w:hAnsi="Calibri Light" w:cs="Calibri Light"/>
              <w:noProof/>
              <w:color w:val="auto"/>
              <w:sz w:val="28"/>
              <w:szCs w:val="28"/>
              <w:lang w:val="en-GB" w:eastAsia="en-GB"/>
            </w:rPr>
            <w:t>t</w:t>
          </w:r>
          <w:r>
            <w:rPr>
              <w:rFonts w:ascii="Calibri Light" w:hAnsi="Calibri Light" w:cs="Calibri Light"/>
              <w:noProof/>
              <w:color w:val="auto"/>
              <w:sz w:val="28"/>
              <w:szCs w:val="28"/>
              <w:lang w:val="en-GB" w:eastAsia="en-GB"/>
            </w:rPr>
            <w:t>i</w:t>
          </w:r>
          <w:r w:rsidRPr="002E52E3">
            <w:rPr>
              <w:rFonts w:ascii="Calibri Light" w:hAnsi="Calibri Light" w:cs="Calibri Light"/>
              <w:noProof/>
              <w:color w:val="auto"/>
              <w:sz w:val="28"/>
              <w:szCs w:val="28"/>
              <w:lang w:val="en-GB" w:eastAsia="en-GB"/>
            </w:rPr>
            <w:t xml:space="preserve">on </w:t>
          </w:r>
          <w:r>
            <w:rPr>
              <w:rFonts w:ascii="Calibri Light" w:hAnsi="Calibri Light" w:cs="Calibri Light"/>
              <w:noProof/>
              <w:color w:val="auto"/>
              <w:sz w:val="28"/>
              <w:szCs w:val="28"/>
              <w:lang w:val="en-GB" w:eastAsia="en-GB"/>
            </w:rPr>
            <w:t>to</w:t>
          </w:r>
          <w:r w:rsidRPr="002E52E3">
            <w:rPr>
              <w:rFonts w:ascii="Calibri Light" w:hAnsi="Calibri Light" w:cs="Calibri Light"/>
              <w:noProof/>
              <w:color w:val="auto"/>
              <w:sz w:val="28"/>
              <w:szCs w:val="28"/>
              <w:lang w:val="en-GB" w:eastAsia="en-GB"/>
            </w:rPr>
            <w:t xml:space="preserve"> analysing  strategic elements, this can also be used as a self reflection for all departments prior to developing an operations strategy.Modern text books are obliged to still use SWOT analysis, however the SWOT tool has been crticised by several academics. Such as Henry Mintzberg, who belives SWOT is underlying all attempts to formalise the strategy making process (</w:t>
          </w:r>
          <w:r w:rsidRPr="002E52E3">
            <w:rPr>
              <w:rFonts w:ascii="Calibri Light" w:hAnsi="Calibri Light" w:cs="Calibri Light"/>
              <w:iCs/>
              <w:color w:val="auto"/>
              <w:sz w:val="28"/>
              <w:szCs w:val="28"/>
              <w:lang w:val="en-GB" w:eastAsia="en-US"/>
            </w:rPr>
            <w:t>Hill &amp; Westbrook, 1997)</w:t>
          </w:r>
          <w:r w:rsidRPr="002E52E3">
            <w:rPr>
              <w:rFonts w:ascii="Calibri Light" w:hAnsi="Calibri Light" w:cs="Calibri Light"/>
              <w:noProof/>
              <w:color w:val="auto"/>
              <w:sz w:val="28"/>
              <w:szCs w:val="28"/>
              <w:lang w:val="en-GB" w:eastAsia="en-GB"/>
            </w:rPr>
            <w:t xml:space="preserve">! </w:t>
          </w:r>
          <w:r>
            <w:rPr>
              <w:rFonts w:ascii="Calibri Light" w:hAnsi="Calibri Light" w:cs="Calibri Light"/>
              <w:noProof/>
              <w:color w:val="auto"/>
              <w:sz w:val="28"/>
              <w:szCs w:val="28"/>
              <w:lang w:val="en-GB" w:eastAsia="en-GB"/>
            </w:rPr>
            <w:t xml:space="preserve"> </w:t>
          </w:r>
          <w:r w:rsidRPr="002E52E3">
            <w:rPr>
              <w:rFonts w:ascii="Calibri Light" w:hAnsi="Calibri Light" w:cs="Calibri Light"/>
              <w:noProof/>
              <w:color w:val="auto"/>
              <w:sz w:val="28"/>
              <w:szCs w:val="28"/>
              <w:lang w:val="en-GB" w:eastAsia="en-GB"/>
            </w:rPr>
            <w:t>Although the simplicity of SWOT and the fact this can be utilsed in all positions</w:t>
          </w:r>
          <w:r>
            <w:rPr>
              <w:rFonts w:ascii="Calibri Light" w:hAnsi="Calibri Light" w:cs="Calibri Light"/>
              <w:noProof/>
              <w:color w:val="auto"/>
              <w:sz w:val="28"/>
              <w:szCs w:val="28"/>
              <w:lang w:val="en-GB" w:eastAsia="en-GB"/>
            </w:rPr>
            <w:t xml:space="preserve"> and </w:t>
          </w:r>
          <w:r w:rsidRPr="002E52E3">
            <w:rPr>
              <w:rFonts w:ascii="Calibri Light" w:hAnsi="Calibri Light" w:cs="Calibri Light"/>
              <w:noProof/>
              <w:color w:val="auto"/>
              <w:sz w:val="28"/>
              <w:szCs w:val="28"/>
              <w:lang w:val="en-GB" w:eastAsia="en-GB"/>
            </w:rPr>
            <w:t>layers of an organisation</w:t>
          </w:r>
          <w:r>
            <w:rPr>
              <w:rFonts w:ascii="Calibri Light" w:hAnsi="Calibri Light" w:cs="Calibri Light"/>
              <w:noProof/>
              <w:color w:val="auto"/>
              <w:sz w:val="28"/>
              <w:szCs w:val="28"/>
              <w:lang w:val="en-GB" w:eastAsia="en-GB"/>
            </w:rPr>
            <w:t>, it must be questioned if</w:t>
          </w:r>
          <w:r w:rsidRPr="002E52E3">
            <w:rPr>
              <w:rFonts w:ascii="Calibri Light" w:hAnsi="Calibri Light" w:cs="Calibri Light"/>
              <w:noProof/>
              <w:color w:val="auto"/>
              <w:sz w:val="28"/>
              <w:szCs w:val="28"/>
              <w:lang w:val="en-GB" w:eastAsia="en-GB"/>
            </w:rPr>
            <w:t xml:space="preserve"> </w:t>
          </w:r>
          <w:r>
            <w:rPr>
              <w:rFonts w:ascii="Calibri Light" w:hAnsi="Calibri Light" w:cs="Calibri Light"/>
              <w:noProof/>
              <w:color w:val="auto"/>
              <w:sz w:val="28"/>
              <w:szCs w:val="28"/>
              <w:lang w:val="en-GB" w:eastAsia="en-GB"/>
            </w:rPr>
            <w:t xml:space="preserve">all of </w:t>
          </w:r>
          <w:r w:rsidRPr="002E52E3">
            <w:rPr>
              <w:rFonts w:ascii="Calibri Light" w:hAnsi="Calibri Light" w:cs="Calibri Light"/>
              <w:noProof/>
              <w:color w:val="auto"/>
              <w:sz w:val="28"/>
              <w:szCs w:val="28"/>
              <w:lang w:val="en-GB" w:eastAsia="en-GB"/>
            </w:rPr>
            <w:t xml:space="preserve">the key points </w:t>
          </w:r>
          <w:r>
            <w:rPr>
              <w:rFonts w:ascii="Calibri Light" w:hAnsi="Calibri Light" w:cs="Calibri Light"/>
              <w:noProof/>
              <w:color w:val="auto"/>
              <w:sz w:val="28"/>
              <w:szCs w:val="28"/>
              <w:lang w:val="en-GB" w:eastAsia="en-GB"/>
            </w:rPr>
            <w:t xml:space="preserve">are considered. </w:t>
          </w:r>
          <w:r w:rsidRPr="002E52E3">
            <w:rPr>
              <w:rFonts w:ascii="Calibri Light" w:hAnsi="Calibri Light" w:cs="Calibri Light"/>
              <w:noProof/>
              <w:color w:val="auto"/>
              <w:sz w:val="28"/>
              <w:szCs w:val="28"/>
              <w:lang w:val="en-GB" w:eastAsia="en-GB"/>
            </w:rPr>
            <w:t>As Well</w:t>
          </w:r>
          <w:r>
            <w:rPr>
              <w:rFonts w:ascii="Calibri Light" w:hAnsi="Calibri Light" w:cs="Calibri Light"/>
              <w:noProof/>
              <w:color w:val="auto"/>
              <w:sz w:val="28"/>
              <w:szCs w:val="28"/>
              <w:lang w:val="en-GB" w:eastAsia="en-GB"/>
            </w:rPr>
            <w:t xml:space="preserve"> as this,</w:t>
          </w:r>
          <w:r w:rsidRPr="002E52E3">
            <w:rPr>
              <w:rFonts w:ascii="Calibri Light" w:hAnsi="Calibri Light" w:cs="Calibri Light"/>
              <w:noProof/>
              <w:color w:val="auto"/>
              <w:sz w:val="28"/>
              <w:szCs w:val="28"/>
              <w:lang w:val="en-GB" w:eastAsia="en-GB"/>
            </w:rPr>
            <w:t xml:space="preserve"> the Department of Trade and Industry (DTI) and the Manufacturing Planning and Implementation (MPI) researched fifty companies, over twenty companies used SWOT including fourteen cosultant companies. </w:t>
          </w:r>
          <w:r>
            <w:rPr>
              <w:rFonts w:ascii="Calibri Light" w:hAnsi="Calibri Light" w:cs="Calibri Light"/>
              <w:noProof/>
              <w:color w:val="auto"/>
              <w:sz w:val="28"/>
              <w:szCs w:val="28"/>
              <w:lang w:val="en-GB" w:eastAsia="en-GB"/>
            </w:rPr>
            <w:t xml:space="preserve">Nonetheless, </w:t>
          </w:r>
          <w:r w:rsidRPr="002E52E3">
            <w:rPr>
              <w:rFonts w:ascii="Calibri Light" w:hAnsi="Calibri Light" w:cs="Calibri Light"/>
              <w:noProof/>
              <w:color w:val="auto"/>
              <w:sz w:val="28"/>
              <w:szCs w:val="28"/>
              <w:lang w:val="en-GB" w:eastAsia="en-GB"/>
            </w:rPr>
            <w:t>during the next part of the study no companies used the SWOT analysis (</w:t>
          </w:r>
          <w:r w:rsidRPr="002E52E3">
            <w:rPr>
              <w:rFonts w:ascii="Calibri Light" w:hAnsi="Calibri Light" w:cs="Calibri Light"/>
              <w:iCs/>
              <w:color w:val="auto"/>
              <w:sz w:val="28"/>
              <w:szCs w:val="28"/>
              <w:lang w:val="en-GB" w:eastAsia="en-US"/>
            </w:rPr>
            <w:t>Hill &amp; Westbrook, 1997)!</w:t>
          </w:r>
        </w:p>
        <w:p w14:paraId="707D3B8F" w14:textId="77777777" w:rsidR="009005DC" w:rsidRDefault="009005DC" w:rsidP="00DD452F">
          <w:pPr>
            <w:pStyle w:val="NoSpacing"/>
            <w:rPr>
              <w:rFonts w:ascii="Calibri Light" w:hAnsi="Calibri Light" w:cs="Calibri Light"/>
              <w:b/>
              <w:noProof/>
              <w:color w:val="auto"/>
              <w:sz w:val="40"/>
              <w:szCs w:val="40"/>
              <w:lang w:val="en-GB" w:eastAsia="en-GB"/>
            </w:rPr>
          </w:pPr>
        </w:p>
        <w:p w14:paraId="0F62DDE8" w14:textId="77777777" w:rsidR="009005DC" w:rsidRDefault="009005DC" w:rsidP="00DD452F">
          <w:pPr>
            <w:pStyle w:val="NoSpacing"/>
            <w:rPr>
              <w:rFonts w:ascii="Calibri Light" w:hAnsi="Calibri Light" w:cs="Calibri Light"/>
              <w:b/>
              <w:noProof/>
              <w:color w:val="auto"/>
              <w:sz w:val="40"/>
              <w:szCs w:val="40"/>
              <w:lang w:val="en-GB" w:eastAsia="en-GB"/>
            </w:rPr>
          </w:pPr>
        </w:p>
        <w:p w14:paraId="5EE7BF68" w14:textId="77777777" w:rsidR="009005DC" w:rsidRDefault="009005DC" w:rsidP="00DD452F">
          <w:pPr>
            <w:pStyle w:val="NoSpacing"/>
            <w:rPr>
              <w:rFonts w:ascii="Calibri Light" w:hAnsi="Calibri Light" w:cs="Calibri Light"/>
              <w:b/>
              <w:noProof/>
              <w:color w:val="auto"/>
              <w:sz w:val="40"/>
              <w:szCs w:val="40"/>
              <w:lang w:val="en-GB" w:eastAsia="en-GB"/>
            </w:rPr>
          </w:pPr>
        </w:p>
        <w:p w14:paraId="7BA6E679" w14:textId="77777777" w:rsidR="009005DC" w:rsidRDefault="009005DC" w:rsidP="00DD452F">
          <w:pPr>
            <w:pStyle w:val="NoSpacing"/>
            <w:rPr>
              <w:rFonts w:ascii="Calibri Light" w:hAnsi="Calibri Light" w:cs="Calibri Light"/>
              <w:b/>
              <w:noProof/>
              <w:color w:val="auto"/>
              <w:sz w:val="40"/>
              <w:szCs w:val="40"/>
              <w:lang w:val="en-GB" w:eastAsia="en-GB"/>
            </w:rPr>
          </w:pPr>
        </w:p>
        <w:bookmarkStart w:id="0" w:name="_GoBack"/>
        <w:bookmarkEnd w:id="0"/>
        <w:p w14:paraId="0E85BE24" w14:textId="3BEFBE7D" w:rsidR="00DD452F" w:rsidRDefault="00DD452F" w:rsidP="00DD452F">
          <w:pPr>
            <w:pStyle w:val="NoSpacing"/>
            <w:rPr>
              <w:rFonts w:ascii="Calibri Light" w:hAnsi="Calibri Light" w:cs="Calibri Light"/>
              <w:b/>
              <w:noProof/>
              <w:color w:val="auto"/>
              <w:sz w:val="40"/>
              <w:szCs w:val="40"/>
              <w:lang w:val="en-GB" w:eastAsia="en-GB"/>
            </w:rPr>
          </w:pPr>
          <w:r w:rsidRPr="002E52E3">
            <w:rPr>
              <w:rFonts w:ascii="Calibri Light" w:hAnsi="Calibri Light" w:cs="Calibri Light"/>
              <w:b/>
              <w:noProof/>
              <w:color w:val="auto"/>
              <w:sz w:val="40"/>
              <w:szCs w:val="40"/>
              <w:lang w:val="en-GB"/>
            </w:rPr>
            <w:lastRenderedPageBreak/>
            <mc:AlternateContent>
              <mc:Choice Requires="wps">
                <w:drawing>
                  <wp:anchor distT="0" distB="0" distL="114300" distR="114300" simplePos="0" relativeHeight="251720704" behindDoc="0" locked="0" layoutInCell="1" allowOverlap="1" wp14:anchorId="3BDC1590" wp14:editId="05340EC8">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15"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76E291DF" id="Oval 70" o:spid="_x0000_s1026" style="position:absolute;margin-left:0;margin-top:542.25pt;width:186.2pt;height:183.3pt;flip:x;z-index:251720704;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LdjwNdUCAAC7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Pr="002E52E3">
            <w:rPr>
              <w:rFonts w:ascii="Calibri Light" w:hAnsi="Calibri Light" w:cs="Calibri Light"/>
              <w:b/>
              <w:noProof/>
              <w:color w:val="auto"/>
              <w:sz w:val="40"/>
              <w:szCs w:val="40"/>
              <w:lang w:val="en-GB" w:eastAsia="en-GB"/>
            </w:rPr>
            <w:t>Referencing</w:t>
          </w:r>
        </w:p>
        <w:p w14:paraId="47C0D825" w14:textId="77777777" w:rsidR="00CD2479" w:rsidRPr="002E52E3" w:rsidRDefault="00CD2479" w:rsidP="00DD452F">
          <w:pPr>
            <w:pStyle w:val="NoSpacing"/>
            <w:rPr>
              <w:rFonts w:ascii="Calibri Light" w:hAnsi="Calibri Light" w:cs="Calibri Light"/>
              <w:b/>
              <w:noProof/>
              <w:color w:val="auto"/>
              <w:sz w:val="40"/>
              <w:szCs w:val="40"/>
              <w:lang w:val="en-GB" w:eastAsia="en-GB"/>
            </w:rPr>
          </w:pPr>
        </w:p>
        <w:p w14:paraId="39D42D9F" w14:textId="77777777" w:rsidR="00C11B7F" w:rsidRPr="002E52E3" w:rsidRDefault="00C11B7F" w:rsidP="00C11B7F">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rPr>
            <w:t xml:space="preserve">Dr. Prasad, (2017) </w:t>
          </w:r>
          <w:r w:rsidRPr="002E52E3">
            <w:rPr>
              <w:rFonts w:ascii="Calibri Light" w:hAnsi="Calibri Light" w:cs="Calibri Light"/>
              <w:i/>
              <w:color w:val="auto"/>
              <w:sz w:val="28"/>
              <w:szCs w:val="28"/>
            </w:rPr>
            <w:t>‘</w:t>
          </w:r>
          <w:r w:rsidRPr="002E52E3">
            <w:rPr>
              <w:rFonts w:ascii="Calibri Light" w:hAnsi="Calibri Light" w:cs="Calibri Light"/>
              <w:bCs/>
              <w:i/>
              <w:color w:val="auto"/>
              <w:sz w:val="28"/>
              <w:szCs w:val="28"/>
            </w:rPr>
            <w:t>Operation Strategy in Process Industry’</w:t>
          </w:r>
          <w:r w:rsidRPr="002E52E3">
            <w:rPr>
              <w:rFonts w:ascii="Calibri Light" w:hAnsi="Calibri Light" w:cs="Calibri Light"/>
              <w:bCs/>
              <w:color w:val="auto"/>
              <w:sz w:val="28"/>
              <w:szCs w:val="28"/>
            </w:rPr>
            <w:t xml:space="preserve"> </w:t>
          </w:r>
          <w:r w:rsidRPr="002E52E3">
            <w:rPr>
              <w:rStyle w:val="selectable"/>
              <w:rFonts w:ascii="Calibri Light" w:hAnsi="Calibri Light" w:cs="Calibri Light"/>
              <w:color w:val="auto"/>
              <w:sz w:val="28"/>
              <w:szCs w:val="28"/>
            </w:rPr>
            <w:t xml:space="preserve">[online] Available at: </w:t>
          </w:r>
          <w:hyperlink r:id="rId17" w:history="1">
            <w:r w:rsidRPr="002E52E3">
              <w:rPr>
                <w:rStyle w:val="Hyperlink"/>
                <w:rFonts w:ascii="Calibri Light" w:hAnsi="Calibri Light" w:cs="Calibri Light"/>
                <w:color w:val="auto"/>
                <w:sz w:val="28"/>
                <w:szCs w:val="28"/>
                <w:lang w:val="en-GB" w:eastAsia="en-GB"/>
              </w:rPr>
              <w:t>https://search-proquest-com.ezproxy.uwtsd.ac.uk/docview/2083617562/fulltextPDF/25F7F4BE374740A3PQ/1?accountid=130472</w:t>
            </w:r>
          </w:hyperlink>
        </w:p>
        <w:p w14:paraId="38DA062F" w14:textId="2246CA1F" w:rsidR="00C11B7F" w:rsidRPr="002E52E3" w:rsidRDefault="00C11B7F" w:rsidP="00C11B7F">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8</w:t>
          </w:r>
          <w:r w:rsidRPr="002E52E3">
            <w:rPr>
              <w:rStyle w:val="selectable"/>
              <w:rFonts w:ascii="Calibri Light" w:hAnsi="Calibri Light" w:cs="Calibri Light"/>
              <w:color w:val="auto"/>
              <w:sz w:val="28"/>
              <w:szCs w:val="28"/>
              <w:vertAlign w:val="superscript"/>
            </w:rPr>
            <w:t>th</w:t>
          </w:r>
          <w:r w:rsidRPr="002E52E3">
            <w:rPr>
              <w:rStyle w:val="selectable"/>
              <w:rFonts w:ascii="Calibri Light" w:hAnsi="Calibri Light" w:cs="Calibri Light"/>
              <w:color w:val="auto"/>
              <w:sz w:val="28"/>
              <w:szCs w:val="28"/>
            </w:rPr>
            <w:t xml:space="preserve"> November 2019].</w:t>
          </w:r>
        </w:p>
        <w:p w14:paraId="10C4DB2F" w14:textId="77777777" w:rsidR="003726AD" w:rsidRPr="002E52E3" w:rsidRDefault="003726AD" w:rsidP="00C11B7F">
          <w:pPr>
            <w:pStyle w:val="NoSpacing"/>
            <w:rPr>
              <w:rStyle w:val="selectable"/>
              <w:rFonts w:ascii="Calibri Light" w:hAnsi="Calibri Light" w:cs="Calibri Light"/>
              <w:color w:val="auto"/>
              <w:sz w:val="28"/>
              <w:szCs w:val="28"/>
            </w:rPr>
          </w:pPr>
        </w:p>
        <w:p w14:paraId="073EFCBD" w14:textId="304F2255" w:rsidR="003726AD" w:rsidRPr="002E52E3" w:rsidRDefault="003726AD" w:rsidP="003726AD">
          <w:pPr>
            <w:pStyle w:val="NoSpacing"/>
            <w:rPr>
              <w:rFonts w:ascii="Calibri Light" w:hAnsi="Calibri Light" w:cs="Calibri Light"/>
              <w:color w:val="auto"/>
              <w:sz w:val="28"/>
              <w:szCs w:val="28"/>
              <w:lang w:val="en"/>
            </w:rPr>
          </w:pPr>
          <w:r w:rsidRPr="002E52E3">
            <w:rPr>
              <w:rFonts w:ascii="Calibri Light" w:hAnsi="Calibri Light" w:cs="Calibri Light"/>
              <w:smallCaps/>
              <w:noProof/>
              <w:color w:val="auto"/>
              <w:sz w:val="28"/>
              <w:szCs w:val="28"/>
              <w:lang w:val="en-GB" w:eastAsia="en-GB"/>
            </w:rPr>
            <w:t xml:space="preserve">Griffin, A &amp; Hauser, J (1993) </w:t>
          </w:r>
          <w:r w:rsidRPr="002E52E3">
            <w:rPr>
              <w:rFonts w:ascii="Calibri Light" w:hAnsi="Calibri Light" w:cs="Calibri Light"/>
              <w:i/>
              <w:smallCaps/>
              <w:noProof/>
              <w:color w:val="auto"/>
              <w:sz w:val="28"/>
              <w:szCs w:val="28"/>
              <w:lang w:val="en-GB" w:eastAsia="en-GB"/>
            </w:rPr>
            <w:t>‘</w:t>
          </w:r>
          <w:r w:rsidRPr="002E52E3">
            <w:rPr>
              <w:rFonts w:ascii="Calibri Light" w:hAnsi="Calibri Light" w:cs="Calibri Light"/>
              <w:i/>
              <w:color w:val="auto"/>
              <w:sz w:val="28"/>
              <w:szCs w:val="28"/>
              <w:lang w:val="en"/>
            </w:rPr>
            <w:t>THE VOICE OF THE CUSTOMER’</w:t>
          </w:r>
          <w:r w:rsidRPr="002E52E3">
            <w:rPr>
              <w:rFonts w:ascii="Calibri Light" w:hAnsi="Calibri Light" w:cs="Calibri Light"/>
              <w:color w:val="auto"/>
              <w:sz w:val="28"/>
              <w:szCs w:val="28"/>
              <w:lang w:val="en"/>
            </w:rPr>
            <w:t xml:space="preserve"> </w:t>
          </w:r>
          <w:r w:rsidRPr="002E52E3">
            <w:rPr>
              <w:rStyle w:val="selectable"/>
              <w:rFonts w:ascii="Calibri Light" w:hAnsi="Calibri Light" w:cs="Calibri Light"/>
              <w:color w:val="auto"/>
              <w:sz w:val="28"/>
              <w:szCs w:val="28"/>
            </w:rPr>
            <w:t>[online] Available at:</w:t>
          </w:r>
        </w:p>
        <w:p w14:paraId="558B1369" w14:textId="5372A9AB" w:rsidR="003726AD" w:rsidRPr="002E52E3" w:rsidRDefault="009005DC" w:rsidP="003726AD">
          <w:pPr>
            <w:pStyle w:val="NoSpacing"/>
            <w:rPr>
              <w:rFonts w:ascii="Calibri Light" w:hAnsi="Calibri Light" w:cs="Calibri Light"/>
              <w:color w:val="auto"/>
              <w:sz w:val="28"/>
              <w:szCs w:val="28"/>
              <w:lang w:val="en"/>
            </w:rPr>
          </w:pPr>
          <w:hyperlink r:id="rId18" w:history="1">
            <w:r w:rsidR="003726AD" w:rsidRPr="002E52E3">
              <w:rPr>
                <w:rStyle w:val="Hyperlink"/>
                <w:rFonts w:ascii="Calibri Light" w:hAnsi="Calibri Light" w:cs="Calibri Light"/>
                <w:color w:val="auto"/>
                <w:sz w:val="28"/>
                <w:szCs w:val="28"/>
                <w:lang w:val="en"/>
              </w:rPr>
              <w:t>https://search-proquest-com.ezproxy.uwtsd.ac.uk/docview/207349482?accountid=130472&amp;rfr_id=info%3Axri%2Fsid%3Aprimo</w:t>
            </w:r>
          </w:hyperlink>
        </w:p>
        <w:p w14:paraId="55D0E616" w14:textId="6CE3E90D" w:rsidR="003726AD" w:rsidRPr="002E52E3" w:rsidRDefault="003726AD" w:rsidP="003726AD">
          <w:pPr>
            <w:pStyle w:val="NoSpacing"/>
            <w:rPr>
              <w:rStyle w:val="selectable"/>
              <w:rFonts w:ascii="Calibri Light" w:hAnsi="Calibri Light" w:cs="Calibri Light"/>
              <w:color w:val="auto"/>
              <w:sz w:val="28"/>
              <w:szCs w:val="28"/>
              <w:lang w:val="en-GB" w:eastAsia="en-GB"/>
            </w:rPr>
          </w:pPr>
          <w:r w:rsidRPr="002E52E3">
            <w:rPr>
              <w:rStyle w:val="selectable"/>
              <w:rFonts w:ascii="Calibri Light" w:hAnsi="Calibri Light" w:cs="Calibri Light"/>
              <w:color w:val="auto"/>
              <w:sz w:val="28"/>
              <w:szCs w:val="28"/>
            </w:rPr>
            <w:t>[Accessed 1</w:t>
          </w:r>
          <w:r w:rsidRPr="002E52E3">
            <w:rPr>
              <w:rStyle w:val="selectable"/>
              <w:rFonts w:ascii="Calibri Light" w:hAnsi="Calibri Light" w:cs="Calibri Light"/>
              <w:color w:val="auto"/>
              <w:sz w:val="28"/>
              <w:szCs w:val="28"/>
              <w:vertAlign w:val="superscript"/>
            </w:rPr>
            <w:t>st</w:t>
          </w:r>
          <w:r w:rsidRPr="002E52E3">
            <w:rPr>
              <w:rStyle w:val="selectable"/>
              <w:rFonts w:ascii="Calibri Light" w:hAnsi="Calibri Light" w:cs="Calibri Light"/>
              <w:color w:val="auto"/>
              <w:sz w:val="28"/>
              <w:szCs w:val="28"/>
            </w:rPr>
            <w:t xml:space="preserve"> December 2019].</w:t>
          </w:r>
        </w:p>
        <w:p w14:paraId="3FA277D7" w14:textId="77777777" w:rsidR="003726AD" w:rsidRPr="002E52E3" w:rsidRDefault="003726AD" w:rsidP="00C11B7F">
          <w:pPr>
            <w:pStyle w:val="NoSpacing"/>
            <w:rPr>
              <w:rFonts w:ascii="Calibri Light" w:hAnsi="Calibri Light" w:cs="Calibri Light"/>
              <w:b/>
              <w:noProof/>
              <w:color w:val="auto"/>
              <w:sz w:val="40"/>
              <w:szCs w:val="40"/>
              <w:lang w:val="en-GB" w:eastAsia="en-GB"/>
            </w:rPr>
          </w:pPr>
        </w:p>
        <w:p w14:paraId="109AF8AA" w14:textId="2AB9D000" w:rsidR="00C11B7F" w:rsidRPr="002E52E3" w:rsidRDefault="00C11B7F" w:rsidP="00C11B7F">
          <w:pPr>
            <w:pStyle w:val="NoSpacing"/>
            <w:rPr>
              <w:rStyle w:val="selectable"/>
              <w:rFonts w:ascii="Calibri Light" w:hAnsi="Calibri Light" w:cs="Calibri Light"/>
              <w:color w:val="auto"/>
              <w:sz w:val="28"/>
              <w:szCs w:val="28"/>
            </w:rPr>
          </w:pPr>
          <w:r w:rsidRPr="002E52E3">
            <w:rPr>
              <w:rFonts w:ascii="Calibri Light" w:hAnsi="Calibri Light" w:cs="Calibri Light"/>
              <w:iCs/>
              <w:color w:val="auto"/>
              <w:sz w:val="28"/>
              <w:szCs w:val="28"/>
              <w:lang w:val="en-GB" w:eastAsia="en-US"/>
            </w:rPr>
            <w:t xml:space="preserve">Hill T &amp; Westbrook R (1997) </w:t>
          </w:r>
          <w:r w:rsidRPr="002E52E3">
            <w:rPr>
              <w:rFonts w:ascii="Calibri Light" w:hAnsi="Calibri Light" w:cs="Calibri Light"/>
              <w:i/>
              <w:iCs/>
              <w:color w:val="auto"/>
              <w:sz w:val="28"/>
              <w:szCs w:val="28"/>
              <w:lang w:val="en-GB" w:eastAsia="en-US"/>
            </w:rPr>
            <w:t>‘</w:t>
          </w:r>
          <w:r w:rsidRPr="002E52E3">
            <w:rPr>
              <w:rFonts w:ascii="Calibri Light" w:hAnsi="Calibri Light" w:cs="Calibri Light"/>
              <w:i/>
              <w:color w:val="auto"/>
              <w:sz w:val="28"/>
              <w:szCs w:val="28"/>
              <w:lang w:val="en-GB" w:eastAsia="en-GB"/>
            </w:rPr>
            <w:t>SWOT Analysis: It's Time for a Product Recall’</w:t>
          </w:r>
          <w:r w:rsidRPr="002E52E3">
            <w:rPr>
              <w:rFonts w:ascii="Calibri Light" w:hAnsi="Calibri Light" w:cs="Calibri Light"/>
              <w:color w:val="auto"/>
              <w:sz w:val="28"/>
              <w:szCs w:val="28"/>
              <w:lang w:val="en-GB" w:eastAsia="en-GB"/>
            </w:rPr>
            <w:t xml:space="preserve"> </w:t>
          </w:r>
          <w:r w:rsidRPr="002E52E3">
            <w:rPr>
              <w:rStyle w:val="selectable"/>
              <w:rFonts w:ascii="Calibri Light" w:hAnsi="Calibri Light" w:cs="Calibri Light"/>
              <w:color w:val="auto"/>
              <w:sz w:val="28"/>
              <w:szCs w:val="28"/>
            </w:rPr>
            <w:t xml:space="preserve">[online] Available at: </w:t>
          </w:r>
        </w:p>
        <w:p w14:paraId="24425A84" w14:textId="77777777" w:rsidR="00C11B7F" w:rsidRPr="002E52E3" w:rsidRDefault="00C11B7F" w:rsidP="00C11B7F">
          <w:pPr>
            <w:pStyle w:val="NoSpacing"/>
            <w:rPr>
              <w:rFonts w:ascii="Calibri Light" w:hAnsi="Calibri Light" w:cs="Calibri Light"/>
              <w:color w:val="auto"/>
              <w:sz w:val="28"/>
              <w:szCs w:val="28"/>
              <w:u w:val="single"/>
              <w:lang w:val="en-GB" w:eastAsia="en-GB"/>
            </w:rPr>
          </w:pPr>
          <w:r w:rsidRPr="002E52E3">
            <w:rPr>
              <w:rFonts w:ascii="Calibri Light" w:hAnsi="Calibri Light" w:cs="Calibri Light"/>
              <w:color w:val="auto"/>
              <w:sz w:val="28"/>
              <w:szCs w:val="28"/>
              <w:u w:val="single"/>
              <w:lang w:val="en-GB" w:eastAsia="en-GB"/>
            </w:rPr>
            <w:t>https://pdf.sciencedirectassets.com/271874/1-s2.0-S0024630100X00167/1-s2.0-S0024630196000957/main.pdf?X-Amz-Security-Token=IQoJb3JpZ2luX2VjEGAaCXVzLWVhc3QtMSJHMEUCIQCQH%2FveljxPXzJlh6RHuKTJlNenkyys%2FTpGNw6d9mAWEwIgBuMTKGO4%2FSoLmTLYSw8jLzKF1WecsAuNDU%2FVoWjwth4q2QIIif%2F%2F%2F%2F%2F%2F%2F%2F%2F%2FARACGgwwNTkwMDM1NDY4NjUiDP2QS%2FyDZfMNKc5FCiqtAsFFVhm52xhrYIB%2Bc0My608s%2BenB6Y4khsDkyQlE9ZE9bFPumg%2F1qa4W2vQL6BoFPjbDBY1gJp3HuG5ajLPOSs%2FZrBZ%2FJ76fMB0Lzsa708mqRBfQkIDasTaS01eETJ7uGPfF%2BEjB27UeTPwc5FxUT9ZxXOEL5C%2BF4HRX%2BH0AsGwQYsvQ0zIAqx%2FTr8SqkiBVBuUZ8aB8mhrC3BV9wFOGptgj38QWEPKJ2uByf1lA4MfXxPO9afrvp6p0%2FzFWyccMCFCaPfgJcz8m715IPV7A%2B5BS76Vom1MSkahelwl9Ocsvya3LUcejpDBe94MY1aEkYU%2BbAu8k6hHasClrLBv7Gb%2Fldl%2BilJ3W9GT2DspAns9B5c2O%2FCNqDaT0pmW2ZkHbceGP6JV9qgkM4P0VXHUw%2FvjD7gU6zwLzd7qzvOHnU6qaPIMDQfTYrAHQGTdfSPVeFCZsqJyhuzSl5%2B0DZakHwPLh2yXmtcnHpooT%2F%2FzwsYa61DanaGRzEC%2Ft9XXiQQ3KMt8ceyUpxwOk3ELUZXu3o95gkjDEuACbXy4%2B2MwMBwOvr9Jd6d6v1lgASIL14pPGpNX1K%2BDQOsd2WWh7wO8arISMg0E698DcexbPx9bwbv8ZKHDZ%2Ftycw2Z34s%2BT9L4NgoHGalADvgn4fwgrwWNxshYc8QwJEBmYMOvU%2Bk9gS2w%2FtXQYibirgY8XqVncEeSbAYKNFXZRukrB%2FmI3xKbvtR2peVShFZlT56hdidCdOl0dU0Hm2MF0lHwZEtXu8pyi%2BkZcneXWxEwYlI5rV30iaXm1AaWzQ3YPNx%2BfgisvGmtsemRlp3vY6LlFIydhEVeJcCLlit3oLCoAfdRUP2LtQJ8TpnTt5Q%3D%3D&amp;X-Amz-Algorithm=AWS4-HMAC-SHA256&amp;X-Amz-</w:t>
          </w:r>
          <w:r w:rsidRPr="002E52E3">
            <w:rPr>
              <w:rFonts w:ascii="Calibri Light" w:hAnsi="Calibri Light" w:cs="Calibri Light"/>
              <w:color w:val="auto"/>
              <w:sz w:val="28"/>
              <w:szCs w:val="28"/>
              <w:u w:val="single"/>
              <w:lang w:val="en-GB" w:eastAsia="en-GB"/>
            </w:rPr>
            <w:lastRenderedPageBreak/>
            <w:t>Date=20191117T085335Z&amp;X-Amz-SignedHeaders=host&amp;X-Amz-Expires=300&amp;X-Amz-Credential=ASIAQ3PHCVTYTN7XMYOF%2F20191117%2Fus-east-1%2Fs3%2Faws4_request&amp;X-Amz-Signature=104e216af8e516cb8064e829d26c2095e9ac2fbac474540a570885865ef38c27&amp;hash=db5e9165aa9ff7ecb53d29ea6210399b0148201d59cc2b5367debbc0c06facbb&amp;host=68042c943591013ac2b2430a89b270f6af2c76d8dfd086a07176afe7c76c2c61&amp;pii=S0024630196000957&amp;tid=spdf-81c6cf5a-671e-4e5f-a126-050322a60cfa&amp;sid=b333fb952b66274d476a1f42a9d2a99dff10gxrqb&amp;type=client</w:t>
          </w:r>
        </w:p>
        <w:p w14:paraId="20973BBE" w14:textId="77777777" w:rsidR="00C11B7F" w:rsidRPr="002E52E3" w:rsidRDefault="00C11B7F" w:rsidP="00C11B7F">
          <w:pPr>
            <w:pStyle w:val="NoSpacing"/>
            <w:rPr>
              <w:rStyle w:val="selectable"/>
              <w:rFonts w:ascii="Calibri Light" w:hAnsi="Calibri Light" w:cs="Calibri Light"/>
              <w:color w:val="auto"/>
              <w:sz w:val="28"/>
              <w:szCs w:val="28"/>
              <w:lang w:val="en-GB" w:eastAsia="en-GB"/>
            </w:rPr>
          </w:pPr>
          <w:r w:rsidRPr="002E52E3">
            <w:rPr>
              <w:rStyle w:val="selectable"/>
              <w:rFonts w:ascii="Calibri Light" w:hAnsi="Calibri Light" w:cs="Calibri Light"/>
              <w:color w:val="auto"/>
              <w:sz w:val="28"/>
              <w:szCs w:val="28"/>
            </w:rPr>
            <w:t>[Accessed 17</w:t>
          </w:r>
          <w:r w:rsidRPr="002E52E3">
            <w:rPr>
              <w:rStyle w:val="selectable"/>
              <w:rFonts w:ascii="Calibri Light" w:hAnsi="Calibri Light" w:cs="Calibri Light"/>
              <w:color w:val="auto"/>
              <w:sz w:val="28"/>
              <w:szCs w:val="28"/>
              <w:vertAlign w:val="superscript"/>
            </w:rPr>
            <w:t>th</w:t>
          </w:r>
          <w:r w:rsidRPr="002E52E3">
            <w:rPr>
              <w:rStyle w:val="selectable"/>
              <w:rFonts w:ascii="Calibri Light" w:hAnsi="Calibri Light" w:cs="Calibri Light"/>
              <w:color w:val="auto"/>
              <w:sz w:val="28"/>
              <w:szCs w:val="28"/>
            </w:rPr>
            <w:t xml:space="preserve"> November 2019].</w:t>
          </w:r>
        </w:p>
        <w:p w14:paraId="354171DC" w14:textId="5BB04FD4" w:rsidR="00C11B7F" w:rsidRPr="002E52E3" w:rsidRDefault="00C11B7F" w:rsidP="00C11B7F">
          <w:pPr>
            <w:pStyle w:val="NoSpacing"/>
            <w:rPr>
              <w:rFonts w:ascii="Calibri Light" w:hAnsi="Calibri Light" w:cs="Calibri Light"/>
              <w:b/>
              <w:noProof/>
              <w:color w:val="auto"/>
              <w:sz w:val="40"/>
              <w:szCs w:val="40"/>
              <w:lang w:val="en-GB" w:eastAsia="en-GB"/>
            </w:rPr>
          </w:pPr>
        </w:p>
        <w:p w14:paraId="4DA35563" w14:textId="77777777" w:rsidR="00EE5C03" w:rsidRPr="002E52E3" w:rsidRDefault="00EE5C03" w:rsidP="00EE5C03">
          <w:pPr>
            <w:pStyle w:val="NoSpacing"/>
            <w:rPr>
              <w:rFonts w:ascii="Calibri Light" w:hAnsi="Calibri Light" w:cs="Calibri Light"/>
              <w:noProof/>
              <w:color w:val="auto"/>
              <w:sz w:val="28"/>
              <w:szCs w:val="28"/>
              <w:lang w:val="en-GB" w:eastAsia="en-GB"/>
            </w:rPr>
          </w:pPr>
          <w:proofErr w:type="spellStart"/>
          <w:r w:rsidRPr="002E52E3">
            <w:rPr>
              <w:rFonts w:ascii="Calibri Light" w:hAnsi="Calibri Light" w:cs="Calibri Light"/>
              <w:color w:val="auto"/>
              <w:sz w:val="28"/>
              <w:szCs w:val="28"/>
              <w:lang w:val="en-GB" w:eastAsia="en-US"/>
            </w:rPr>
            <w:t>Jia</w:t>
          </w:r>
          <w:proofErr w:type="spellEnd"/>
          <w:r w:rsidRPr="002E52E3">
            <w:rPr>
              <w:rFonts w:ascii="Calibri Light" w:hAnsi="Calibri Light" w:cs="Calibri Light"/>
              <w:color w:val="auto"/>
              <w:sz w:val="28"/>
              <w:szCs w:val="28"/>
              <w:lang w:val="en-GB" w:eastAsia="en-US"/>
            </w:rPr>
            <w:t>, G &amp; Bai</w:t>
          </w:r>
          <w:r w:rsidRPr="002E52E3">
            <w:rPr>
              <w:rFonts w:ascii="Calibri Light" w:hAnsi="Calibri Light" w:cs="Calibri Light"/>
              <w:color w:val="auto"/>
              <w:sz w:val="28"/>
              <w:szCs w:val="28"/>
              <w:lang w:val="en-GB" w:eastAsia="en-GB"/>
            </w:rPr>
            <w:t xml:space="preserve">, M (2010) </w:t>
          </w:r>
          <w:r w:rsidRPr="002E52E3">
            <w:rPr>
              <w:rFonts w:ascii="Calibri Light" w:hAnsi="Calibri Light" w:cs="Calibri Light"/>
              <w:i/>
              <w:color w:val="auto"/>
              <w:sz w:val="28"/>
              <w:szCs w:val="28"/>
              <w:lang w:val="en-GB" w:eastAsia="en-GB"/>
            </w:rPr>
            <w:t>‘</w:t>
          </w:r>
          <w:r w:rsidRPr="002E52E3">
            <w:rPr>
              <w:rFonts w:ascii="Calibri Light" w:hAnsi="Calibri Light" w:cs="Calibri Light"/>
              <w:i/>
              <w:color w:val="auto"/>
              <w:sz w:val="28"/>
              <w:szCs w:val="28"/>
              <w:lang w:val="en-GB" w:eastAsia="en-US"/>
            </w:rPr>
            <w:t>An approach for manufacturing strategy development based on fuzzy-QFD</w:t>
          </w:r>
          <w:r w:rsidRPr="002E52E3">
            <w:rPr>
              <w:rFonts w:ascii="Calibri Light" w:hAnsi="Calibri Light" w:cs="Calibri Light"/>
              <w:i/>
              <w:color w:val="auto"/>
              <w:sz w:val="28"/>
              <w:szCs w:val="28"/>
              <w:lang w:val="en-GB" w:eastAsia="en-GB"/>
            </w:rPr>
            <w:t xml:space="preserve">’ </w:t>
          </w:r>
          <w:r w:rsidRPr="002E52E3">
            <w:rPr>
              <w:rStyle w:val="selectable"/>
              <w:rFonts w:ascii="Calibri Light" w:hAnsi="Calibri Light" w:cs="Calibri Light"/>
              <w:color w:val="auto"/>
              <w:sz w:val="28"/>
              <w:szCs w:val="28"/>
            </w:rPr>
            <w:t xml:space="preserve">[online] Available at: </w:t>
          </w:r>
          <w:hyperlink r:id="rId19" w:history="1">
            <w:r w:rsidRPr="002E52E3">
              <w:rPr>
                <w:rStyle w:val="Hyperlink"/>
                <w:rFonts w:ascii="Calibri Light" w:hAnsi="Calibri Light" w:cs="Calibri Light"/>
                <w:noProof/>
                <w:color w:val="auto"/>
                <w:sz w:val="28"/>
                <w:szCs w:val="28"/>
                <w:lang w:val="en-GB" w:eastAsia="en-GB"/>
              </w:rPr>
              <w:t>https://pdf.sciencedirectassets.com/271420/1-s2.0-S0360835210X00109/1-s2.0-S0360835210001683/main.pdf?X-Amz-Security-Token=IQoJb3JpZ2luX2VjECgaCXVzLWVhc3QtMSJHMEUCIQDxyfGlEbTm7eXv3p7f3jkohOB%2FezX1uWaEIMR5K6dR7AIgLL8otIM8tJeJQwbKqO7kRwerNjOwho80B8jrlxh6DnQqzwIIYRACGgwwNTkwMDM1NDY4NjUiDDXyscf8RHq922bhoCqsAsOZpgsTmOrDVSyeoyRJ%2BBsWgcVTYUr%2BL6PXXkBSVQ%2FIrlsyXXDk3R4QM3piZwc7SMM%2FgcbntIoY%2BpM8W%2BljxSmFusTNkEwaANK%2FkKFZFJpfSxif2Wj6lzLFGvLgikvZb9RHtriG%2BYmRIiMrxn6MB6cw0qFl3Bav0Eh8cAn4YxoKBWVitn4k49OS1FUjG%2B25AjBvmKg8LG2s9vKNoNcMdaByA6X8hmWAHckPvGy7IiZTJ6tGz3viSMhQ1Zt9Yt5cDUhGEnSTxq%2FOyp99WETrC8u8SvLcGgUiHj9ijwREd73xm7mzUWpc%2FMCxZ%2F7Cb369g7CHiGMjAZr3NNvsxUeAZx%2F8X7hrqK7R8AlEs4U2Tnrrhm5bg5MQUaqvYr4VXgyGCkZuziA%2Fq97uz6rhkDC86O%2FuBTrQAujVJh3hcyLRAUO8sz3z05NAhSJR9tXrOUX2W2mBQ6aSwS5v3VMAb59NIAZiA6buhpcF1p7O4XZv%2BO3ejd0J7DePLKkqiLmqv%2B4Y3%2FUbIWw3WUB79fbzJIlDuRrJi5n8GgtTY%2FdoLEehjJeudDY0V7Z7tmaiCuOD5oO1jrwZ4kaeTZIzJOXq4hty8or%2BhirH4HzqSV7tymeyxFuP5K1QsDyDBhwkCd8WY%2FFB%2FEnT0T2reC2MLriZf6AwLoFV%2BU1lszoRhvPofo6XteW5%2FlnmcOAqsOaQTXzgv7bv4lkavgathIXYXTuCnHkPcjQiFcKoHGichDgRd243VZCqD5SNQUx%2B1LqQIUhyukcmJA9N%2FwN8S4nzATCpH4EzXaPpbOAtMtQOZ8CkIJ2LpQaia9JsI9qIcElZqaLVsbgMSKAJAcXkml78UTzjx7zfnAtH9Xla%2BQ%3D%3D&amp;X-Amz-Algorithm=AWS4-HMAC-SHA256&amp;X-Amz-Date=20191125T163605Z&amp;X-Amz-SignedHeaders=host&amp;X-Amz-Expires=300&amp;X-Amz-Credential=ASIAQ3PHCVTY6L5AKNN7%2F20191125%2Fus-east-</w:t>
            </w:r>
            <w:r w:rsidRPr="002E52E3">
              <w:rPr>
                <w:rStyle w:val="Hyperlink"/>
                <w:rFonts w:ascii="Calibri Light" w:hAnsi="Calibri Light" w:cs="Calibri Light"/>
                <w:noProof/>
                <w:color w:val="auto"/>
                <w:sz w:val="28"/>
                <w:szCs w:val="28"/>
                <w:lang w:val="en-GB" w:eastAsia="en-GB"/>
              </w:rPr>
              <w:lastRenderedPageBreak/>
              <w:t>1%2Fs3%2Faws4_request&amp;X-Amz-Signature=bd77843932efdca6613c7c09960b778628cc602f2b51da8f58bfaf6cc9c109ae&amp;hash=26b59415189319bac8e107720cf74e390148a608d8155898e5a9d767486163d6&amp;host=68042c943591013ac2b2430a89b270f6af2c76d8dfd086a07176afe7c76c2c61&amp;pii=S0360835210001683&amp;tid=spdf-75b1864b-ae47-457b-8ff3-f60c637fdc8e&amp;sid=f7d9a0b245e1e14da41a99b-340dbc92f6a0gxrqb&amp;type=client</w:t>
            </w:r>
          </w:hyperlink>
        </w:p>
        <w:p w14:paraId="0E0F9CF2" w14:textId="77777777" w:rsidR="00EE5C03" w:rsidRPr="002E52E3" w:rsidRDefault="00EE5C03" w:rsidP="00EE5C03">
          <w:pPr>
            <w:pStyle w:val="NoSpacing"/>
            <w:rPr>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25th November 2019].</w:t>
          </w:r>
        </w:p>
        <w:p w14:paraId="61E5CC30" w14:textId="77777777" w:rsidR="003726AD" w:rsidRPr="002E52E3" w:rsidRDefault="003726AD" w:rsidP="00C11B7F">
          <w:pPr>
            <w:pStyle w:val="NoSpacing"/>
            <w:rPr>
              <w:rFonts w:ascii="Calibri Light" w:hAnsi="Calibri Light" w:cs="Calibri Light"/>
              <w:color w:val="auto"/>
              <w:sz w:val="28"/>
              <w:szCs w:val="28"/>
              <w:lang w:val="en-GB" w:eastAsia="en-GB"/>
            </w:rPr>
          </w:pPr>
        </w:p>
        <w:p w14:paraId="58FE57E6" w14:textId="77777777" w:rsidR="003726AD" w:rsidRPr="002E52E3" w:rsidRDefault="003726AD" w:rsidP="003726AD">
          <w:pPr>
            <w:pStyle w:val="NoSpacing"/>
            <w:rPr>
              <w:rFonts w:ascii="Calibri Light" w:hAnsi="Calibri Light" w:cs="Calibri Light"/>
              <w:noProof/>
              <w:color w:val="auto"/>
              <w:sz w:val="28"/>
              <w:szCs w:val="28"/>
              <w:lang w:val="en-GB" w:eastAsia="en-GB"/>
            </w:rPr>
          </w:pPr>
          <w:r w:rsidRPr="002E52E3">
            <w:rPr>
              <w:rFonts w:ascii="Calibri Light" w:hAnsi="Calibri Light" w:cs="Calibri Light"/>
              <w:noProof/>
              <w:color w:val="auto"/>
              <w:sz w:val="28"/>
              <w:szCs w:val="28"/>
              <w:lang w:val="en-GB" w:eastAsia="en-GB"/>
            </w:rPr>
            <w:t xml:space="preserve">Kaplan, M et al (2016) </w:t>
          </w:r>
          <w:r w:rsidRPr="002E52E3">
            <w:rPr>
              <w:rFonts w:ascii="Calibri Light" w:hAnsi="Calibri Light" w:cs="Calibri Light"/>
              <w:i/>
              <w:noProof/>
              <w:color w:val="auto"/>
              <w:sz w:val="28"/>
              <w:szCs w:val="28"/>
              <w:lang w:val="en-GB" w:eastAsia="en-GB"/>
            </w:rPr>
            <w:t>‘</w:t>
          </w:r>
          <w:r w:rsidRPr="002E52E3">
            <w:rPr>
              <w:rFonts w:ascii="Calibri Light" w:hAnsi="Calibri Light" w:cs="Calibri Light"/>
              <w:i/>
              <w:color w:val="auto"/>
              <w:sz w:val="28"/>
              <w:szCs w:val="28"/>
              <w:lang w:val="en"/>
            </w:rPr>
            <w:t xml:space="preserve">Shape culture’ </w:t>
          </w:r>
          <w:r w:rsidRPr="002E52E3">
            <w:rPr>
              <w:rStyle w:val="selectable"/>
              <w:rFonts w:ascii="Calibri Light" w:hAnsi="Calibri Light" w:cs="Calibri Light"/>
              <w:color w:val="auto"/>
              <w:sz w:val="28"/>
              <w:szCs w:val="28"/>
            </w:rPr>
            <w:t>[online] Available at:</w:t>
          </w:r>
        </w:p>
        <w:p w14:paraId="307EFF6D" w14:textId="77777777" w:rsidR="003726AD" w:rsidRPr="002E52E3" w:rsidRDefault="009005DC" w:rsidP="003726AD">
          <w:pPr>
            <w:pStyle w:val="NoSpacing"/>
            <w:rPr>
              <w:rFonts w:ascii="Calibri Light" w:hAnsi="Calibri Light" w:cs="Calibri Light"/>
              <w:noProof/>
              <w:color w:val="auto"/>
              <w:sz w:val="28"/>
              <w:szCs w:val="28"/>
              <w:lang w:val="en-GB" w:eastAsia="en-GB"/>
            </w:rPr>
          </w:pPr>
          <w:hyperlink r:id="rId20" w:history="1">
            <w:r w:rsidR="003726AD" w:rsidRPr="002E52E3">
              <w:rPr>
                <w:rStyle w:val="Hyperlink"/>
                <w:rFonts w:ascii="Calibri Light" w:hAnsi="Calibri Light" w:cs="Calibri Light"/>
                <w:noProof/>
                <w:color w:val="auto"/>
                <w:sz w:val="28"/>
                <w:szCs w:val="28"/>
                <w:lang w:val="en-GB" w:eastAsia="en-GB"/>
              </w:rPr>
              <w:t>https://www2.deloitte.com/us/en/insights/focus/human-capital-trends/2016/impact-of-culture-on-business-strategy.html</w:t>
            </w:r>
          </w:hyperlink>
        </w:p>
        <w:p w14:paraId="1319CF84" w14:textId="77777777" w:rsidR="003726AD" w:rsidRPr="002E52E3" w:rsidRDefault="003726AD" w:rsidP="003726AD">
          <w:pPr>
            <w:pStyle w:val="NoSpacing"/>
            <w:rPr>
              <w:rStyle w:val="selectable"/>
              <w:rFonts w:ascii="Calibri Light" w:hAnsi="Calibri Light" w:cs="Calibri Light"/>
              <w:color w:val="auto"/>
              <w:sz w:val="28"/>
              <w:szCs w:val="28"/>
              <w:lang w:val="en-GB" w:eastAsia="en-GB"/>
            </w:rPr>
          </w:pPr>
          <w:r w:rsidRPr="002E52E3">
            <w:rPr>
              <w:rStyle w:val="selectable"/>
              <w:rFonts w:ascii="Calibri Light" w:hAnsi="Calibri Light" w:cs="Calibri Light"/>
              <w:color w:val="auto"/>
              <w:sz w:val="28"/>
              <w:szCs w:val="28"/>
            </w:rPr>
            <w:t>[Accessed 1</w:t>
          </w:r>
          <w:r w:rsidRPr="002E52E3">
            <w:rPr>
              <w:rStyle w:val="selectable"/>
              <w:rFonts w:ascii="Calibri Light" w:hAnsi="Calibri Light" w:cs="Calibri Light"/>
              <w:color w:val="auto"/>
              <w:sz w:val="28"/>
              <w:szCs w:val="28"/>
              <w:vertAlign w:val="superscript"/>
            </w:rPr>
            <w:t>st</w:t>
          </w:r>
          <w:r w:rsidRPr="002E52E3">
            <w:rPr>
              <w:rStyle w:val="selectable"/>
              <w:rFonts w:ascii="Calibri Light" w:hAnsi="Calibri Light" w:cs="Calibri Light"/>
              <w:color w:val="auto"/>
              <w:sz w:val="28"/>
              <w:szCs w:val="28"/>
            </w:rPr>
            <w:t xml:space="preserve"> December 2019].</w:t>
          </w:r>
        </w:p>
        <w:p w14:paraId="70984682" w14:textId="77777777" w:rsidR="003726AD" w:rsidRPr="002E52E3" w:rsidRDefault="003726AD" w:rsidP="00C11B7F">
          <w:pPr>
            <w:pStyle w:val="NoSpacing"/>
            <w:rPr>
              <w:rFonts w:ascii="Calibri Light" w:hAnsi="Calibri Light" w:cs="Calibri Light"/>
              <w:color w:val="auto"/>
              <w:sz w:val="28"/>
              <w:szCs w:val="28"/>
              <w:lang w:val="en-GB" w:eastAsia="en-GB"/>
            </w:rPr>
          </w:pPr>
        </w:p>
        <w:p w14:paraId="0087EE14" w14:textId="554FC729" w:rsidR="00C11B7F" w:rsidRPr="002E52E3" w:rsidRDefault="00C11B7F" w:rsidP="00C11B7F">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 xml:space="preserve">Kaplan, S &amp; Norton, D (2008) </w:t>
          </w:r>
          <w:r w:rsidRPr="002E52E3">
            <w:rPr>
              <w:rFonts w:ascii="Calibri Light" w:hAnsi="Calibri Light" w:cs="Calibri Light"/>
              <w:i/>
              <w:color w:val="auto"/>
              <w:sz w:val="28"/>
              <w:szCs w:val="28"/>
              <w:lang w:val="en-GB" w:eastAsia="en-GB"/>
            </w:rPr>
            <w:t xml:space="preserve">‘Developing the strategy: Vision, Value Gaps and Analysis’ </w:t>
          </w:r>
          <w:r w:rsidRPr="002E52E3">
            <w:rPr>
              <w:rStyle w:val="selectable"/>
              <w:rFonts w:ascii="Calibri Light" w:hAnsi="Calibri Light" w:cs="Calibri Light"/>
              <w:color w:val="auto"/>
              <w:sz w:val="28"/>
              <w:szCs w:val="28"/>
            </w:rPr>
            <w:t xml:space="preserve">[online] Available at: </w:t>
          </w:r>
          <w:hyperlink r:id="rId21" w:history="1">
            <w:r w:rsidRPr="002E52E3">
              <w:rPr>
                <w:rStyle w:val="Hyperlink"/>
                <w:rFonts w:ascii="Calibri Light" w:hAnsi="Calibri Light" w:cs="Calibri Light"/>
                <w:color w:val="auto"/>
                <w:sz w:val="28"/>
                <w:szCs w:val="28"/>
                <w:lang w:val="en-GB" w:eastAsia="en-GB"/>
              </w:rPr>
              <w:t>https://sswm.info/sites/default/files/reference_attachments/KAPLAN%20et%20al%202008%20Developing%20the%20Strategy%20Vision%20Value%20Gaps%20and%20Analysis.pdf</w:t>
            </w:r>
          </w:hyperlink>
        </w:p>
        <w:p w14:paraId="79C52332" w14:textId="45F78032" w:rsidR="00C11B7F" w:rsidRPr="002E52E3" w:rsidRDefault="00C11B7F" w:rsidP="00C11B7F">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25th November 2019].</w:t>
          </w:r>
        </w:p>
        <w:p w14:paraId="42FDE7D0" w14:textId="4AD4F370" w:rsidR="003A1123" w:rsidRPr="002E52E3" w:rsidRDefault="003A1123" w:rsidP="00C11B7F">
          <w:pPr>
            <w:pStyle w:val="NoSpacing"/>
            <w:rPr>
              <w:rStyle w:val="selectable"/>
              <w:rFonts w:ascii="Calibri Light" w:hAnsi="Calibri Light" w:cs="Calibri Light"/>
              <w:color w:val="auto"/>
              <w:sz w:val="28"/>
              <w:szCs w:val="28"/>
            </w:rPr>
          </w:pPr>
        </w:p>
        <w:p w14:paraId="629F77E1" w14:textId="77777777" w:rsidR="002E52E3" w:rsidRPr="002E52E3" w:rsidRDefault="002E52E3" w:rsidP="002E52E3">
          <w:pPr>
            <w:pStyle w:val="NoSpacing"/>
            <w:rPr>
              <w:rFonts w:ascii="Calibri Light" w:hAnsi="Calibri Light" w:cs="Calibri Light"/>
              <w:color w:val="auto"/>
              <w:sz w:val="28"/>
              <w:szCs w:val="28"/>
            </w:rPr>
          </w:pPr>
          <w:r w:rsidRPr="002E52E3">
            <w:rPr>
              <w:rFonts w:ascii="Calibri Light" w:hAnsi="Calibri Light" w:cs="Calibri Light"/>
              <w:color w:val="auto"/>
              <w:sz w:val="28"/>
              <w:szCs w:val="28"/>
            </w:rPr>
            <w:t>Kotter, J (2017) ‘LEADING CHANGE WHY TRANSFORMATION EFFORTS FAIL’</w:t>
          </w:r>
          <w:r w:rsidRPr="002E52E3">
            <w:rPr>
              <w:rFonts w:ascii="Calibri Light" w:hAnsi="Calibri Light" w:cs="Calibri Light"/>
              <w:b/>
              <w:color w:val="auto"/>
              <w:sz w:val="28"/>
              <w:szCs w:val="28"/>
            </w:rPr>
            <w:t xml:space="preserve"> </w:t>
          </w:r>
          <w:r w:rsidRPr="002E52E3">
            <w:rPr>
              <w:rStyle w:val="selectable"/>
              <w:rFonts w:ascii="Calibri Light" w:hAnsi="Calibri Light" w:cs="Calibri Light"/>
              <w:color w:val="auto"/>
              <w:sz w:val="28"/>
              <w:szCs w:val="28"/>
            </w:rPr>
            <w:t xml:space="preserve">[online] Available at: </w:t>
          </w:r>
          <w:r w:rsidRPr="002E52E3">
            <w:rPr>
              <w:rFonts w:ascii="Calibri Light" w:hAnsi="Calibri Light" w:cs="Calibri Light"/>
              <w:color w:val="auto"/>
              <w:sz w:val="28"/>
              <w:szCs w:val="28"/>
            </w:rPr>
            <w:t xml:space="preserve"> </w:t>
          </w:r>
          <w:hyperlink r:id="rId22" w:history="1">
            <w:r w:rsidRPr="002E52E3">
              <w:rPr>
                <w:rStyle w:val="Hyperlink"/>
                <w:rFonts w:ascii="Calibri Light" w:hAnsi="Calibri Light" w:cs="Calibri Light"/>
                <w:color w:val="auto"/>
                <w:sz w:val="28"/>
                <w:szCs w:val="28"/>
              </w:rPr>
              <w:t>https://search-proquest-com.ezproxy.uwtsd.ac.uk/docview/1937382081/fulltextPDF/EC55B40B8B484C21PQ/1?accountid=130472</w:t>
            </w:r>
          </w:hyperlink>
        </w:p>
        <w:p w14:paraId="72C9FDC5" w14:textId="77777777" w:rsidR="002E52E3" w:rsidRPr="002E52E3" w:rsidRDefault="002E52E3" w:rsidP="002E52E3">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25th November 2019].</w:t>
          </w:r>
        </w:p>
        <w:p w14:paraId="7F687F8F" w14:textId="77777777" w:rsidR="003A1123" w:rsidRPr="002E52E3" w:rsidRDefault="003A1123" w:rsidP="00C11B7F">
          <w:pPr>
            <w:pStyle w:val="NoSpacing"/>
            <w:rPr>
              <w:rFonts w:ascii="Calibri Light" w:hAnsi="Calibri Light" w:cs="Calibri Light"/>
              <w:color w:val="auto"/>
              <w:sz w:val="28"/>
              <w:szCs w:val="28"/>
            </w:rPr>
          </w:pPr>
        </w:p>
        <w:p w14:paraId="1931AEC6" w14:textId="08EA7F7E" w:rsidR="00C11B7F" w:rsidRPr="002E52E3" w:rsidRDefault="00794118" w:rsidP="00794118">
          <w:pPr>
            <w:pStyle w:val="NoSpacing"/>
            <w:rPr>
              <w:rStyle w:val="selectable"/>
              <w:rFonts w:ascii="Calibri Light" w:hAnsi="Calibri Light" w:cs="Calibri Light"/>
              <w:color w:val="auto"/>
              <w:sz w:val="28"/>
              <w:szCs w:val="28"/>
            </w:rPr>
          </w:pPr>
          <w:r w:rsidRPr="002E52E3">
            <w:rPr>
              <w:rFonts w:ascii="Calibri Light" w:hAnsi="Calibri Light" w:cs="Calibri Light"/>
              <w:color w:val="auto"/>
              <w:spacing w:val="8"/>
              <w:sz w:val="28"/>
              <w:szCs w:val="28"/>
            </w:rPr>
            <w:t>Mulholland, B (2017)</w:t>
          </w:r>
          <w:r w:rsidRPr="002E52E3">
            <w:rPr>
              <w:rFonts w:ascii="Calibri Light" w:hAnsi="Calibri Light" w:cs="Calibri Light"/>
              <w:i/>
              <w:color w:val="auto"/>
              <w:spacing w:val="8"/>
              <w:sz w:val="28"/>
              <w:szCs w:val="28"/>
            </w:rPr>
            <w:t xml:space="preserve"> ‘8 Critical Change Management Models to Evolve and Survive</w:t>
          </w:r>
          <w:r w:rsidRPr="002E52E3">
            <w:rPr>
              <w:rFonts w:ascii="Calibri Light" w:hAnsi="Calibri Light" w:cs="Calibri Light"/>
              <w:color w:val="auto"/>
              <w:sz w:val="28"/>
              <w:szCs w:val="28"/>
            </w:rPr>
            <w:t xml:space="preserve">‘ </w:t>
          </w:r>
          <w:r w:rsidRPr="002E52E3">
            <w:rPr>
              <w:rStyle w:val="selectable"/>
              <w:rFonts w:ascii="Calibri Light" w:hAnsi="Calibri Light" w:cs="Calibri Light"/>
              <w:color w:val="auto"/>
              <w:sz w:val="28"/>
              <w:szCs w:val="28"/>
            </w:rPr>
            <w:t xml:space="preserve">[online] Available at: </w:t>
          </w:r>
          <w:hyperlink r:id="rId23" w:history="1">
            <w:r w:rsidRPr="002E52E3">
              <w:rPr>
                <w:rStyle w:val="Hyperlink"/>
                <w:rFonts w:ascii="Calibri Light" w:hAnsi="Calibri Light" w:cs="Calibri Light"/>
                <w:color w:val="auto"/>
                <w:sz w:val="28"/>
                <w:szCs w:val="28"/>
              </w:rPr>
              <w:t>https://www.process.st/change-management-models/</w:t>
            </w:r>
          </w:hyperlink>
        </w:p>
        <w:p w14:paraId="1D673D76" w14:textId="250C667F" w:rsidR="00794118" w:rsidRPr="002E52E3" w:rsidRDefault="00794118" w:rsidP="00794118">
          <w:pPr>
            <w:pStyle w:val="NoSpacing"/>
            <w:rPr>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1</w:t>
          </w:r>
          <w:r w:rsidRPr="002E52E3">
            <w:rPr>
              <w:rStyle w:val="selectable"/>
              <w:rFonts w:ascii="Calibri Light" w:hAnsi="Calibri Light" w:cs="Calibri Light"/>
              <w:color w:val="auto"/>
              <w:sz w:val="28"/>
              <w:szCs w:val="28"/>
              <w:vertAlign w:val="superscript"/>
            </w:rPr>
            <w:t>st</w:t>
          </w:r>
          <w:r w:rsidRPr="002E52E3">
            <w:rPr>
              <w:rStyle w:val="selectable"/>
              <w:rFonts w:ascii="Calibri Light" w:hAnsi="Calibri Light" w:cs="Calibri Light"/>
              <w:color w:val="auto"/>
              <w:sz w:val="28"/>
              <w:szCs w:val="28"/>
            </w:rPr>
            <w:t xml:space="preserve"> December 2019]. </w:t>
          </w:r>
        </w:p>
        <w:p w14:paraId="0BDC35FB" w14:textId="77777777" w:rsidR="00794118" w:rsidRPr="002E52E3" w:rsidRDefault="00794118" w:rsidP="00EE5C03">
          <w:pPr>
            <w:pStyle w:val="NoSpacing"/>
            <w:rPr>
              <w:rFonts w:ascii="Calibri Light" w:hAnsi="Calibri Light" w:cs="Calibri Light"/>
              <w:noProof/>
              <w:color w:val="auto"/>
              <w:sz w:val="28"/>
              <w:szCs w:val="28"/>
              <w:lang w:val="en-GB" w:eastAsia="en-GB"/>
            </w:rPr>
          </w:pPr>
        </w:p>
        <w:p w14:paraId="51B9B710" w14:textId="77777777" w:rsidR="00C11B7F" w:rsidRPr="002E52E3" w:rsidRDefault="00C11B7F" w:rsidP="00C11B7F">
          <w:pPr>
            <w:pStyle w:val="NoSpacing"/>
            <w:rPr>
              <w:rStyle w:val="selectable"/>
              <w:rFonts w:ascii="Calibri Light" w:hAnsi="Calibri Light" w:cs="Calibri Light"/>
              <w:color w:val="auto"/>
              <w:sz w:val="28"/>
              <w:szCs w:val="28"/>
            </w:rPr>
          </w:pPr>
          <w:r w:rsidRPr="002E52E3">
            <w:rPr>
              <w:rFonts w:ascii="Calibri Light" w:hAnsi="Calibri Light" w:cs="Calibri Light"/>
              <w:noProof/>
              <w:color w:val="auto"/>
              <w:sz w:val="28"/>
              <w:szCs w:val="28"/>
              <w:lang w:val="en-GB" w:eastAsia="en-GB"/>
            </w:rPr>
            <w:t xml:space="preserve">Mohamed, Z &amp; Mohamed, Y (2016) </w:t>
          </w:r>
          <w:r w:rsidRPr="002E52E3">
            <w:rPr>
              <w:rFonts w:ascii="Calibri Light" w:hAnsi="Calibri Light" w:cs="Calibri Light"/>
              <w:i/>
              <w:noProof/>
              <w:color w:val="auto"/>
              <w:sz w:val="28"/>
              <w:szCs w:val="28"/>
              <w:lang w:val="en-GB" w:eastAsia="en-GB"/>
            </w:rPr>
            <w:t xml:space="preserve">‘Quality function deployment: A main pillar for successful total quality management and product’ </w:t>
          </w:r>
          <w:r w:rsidRPr="002E52E3">
            <w:rPr>
              <w:rStyle w:val="t"/>
              <w:rFonts w:ascii="Calibri Light" w:hAnsi="Calibri Light" w:cs="Calibri Light"/>
              <w:color w:val="auto"/>
              <w:sz w:val="28"/>
              <w:szCs w:val="28"/>
              <w:lang w:val="en"/>
            </w:rPr>
            <w:t>International Journal of Quality and Reliability Management</w:t>
          </w:r>
          <w:r w:rsidRPr="002E52E3">
            <w:rPr>
              <w:rStyle w:val="selectable"/>
              <w:rFonts w:ascii="Calibri Light" w:hAnsi="Calibri Light" w:cs="Calibri Light"/>
              <w:color w:val="auto"/>
              <w:sz w:val="28"/>
              <w:szCs w:val="28"/>
            </w:rPr>
            <w:t xml:space="preserve"> </w:t>
          </w:r>
        </w:p>
        <w:p w14:paraId="5CB0D074" w14:textId="77777777" w:rsidR="00C11B7F" w:rsidRPr="002E52E3" w:rsidRDefault="00C11B7F" w:rsidP="00C11B7F">
          <w:pPr>
            <w:pStyle w:val="NoSpacing"/>
            <w:rPr>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25th November 2019].</w:t>
          </w:r>
        </w:p>
        <w:p w14:paraId="2D65E00C" w14:textId="7C54B478" w:rsidR="00C11B7F" w:rsidRPr="002E52E3" w:rsidRDefault="00C11B7F" w:rsidP="00EE5C03">
          <w:pPr>
            <w:pStyle w:val="NoSpacing"/>
            <w:rPr>
              <w:rFonts w:ascii="Calibri Light" w:hAnsi="Calibri Light" w:cs="Calibri Light"/>
              <w:noProof/>
              <w:color w:val="auto"/>
              <w:sz w:val="28"/>
              <w:szCs w:val="28"/>
              <w:lang w:val="en-GB" w:eastAsia="en-GB"/>
            </w:rPr>
          </w:pPr>
        </w:p>
        <w:p w14:paraId="6BAE5D19" w14:textId="5ECCD308" w:rsidR="00C11B7F" w:rsidRPr="002E52E3" w:rsidRDefault="00C11B7F" w:rsidP="00C11B7F">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O’Reilly (2019)</w:t>
          </w:r>
          <w:r w:rsidRPr="002E52E3">
            <w:rPr>
              <w:rFonts w:ascii="Calibri Light" w:hAnsi="Calibri Light" w:cs="Calibri Light"/>
              <w:i/>
              <w:color w:val="auto"/>
              <w:sz w:val="28"/>
              <w:szCs w:val="28"/>
              <w:lang w:val="en-GB" w:eastAsia="en-GB"/>
            </w:rPr>
            <w:t xml:space="preserve"> ‘Operations Management: An Integrated Approach, 5</w:t>
          </w:r>
          <w:r w:rsidRPr="002E52E3">
            <w:rPr>
              <w:rFonts w:ascii="Calibri Light" w:hAnsi="Calibri Light" w:cs="Calibri Light"/>
              <w:i/>
              <w:color w:val="auto"/>
              <w:sz w:val="28"/>
              <w:szCs w:val="28"/>
              <w:vertAlign w:val="superscript"/>
              <w:lang w:val="en-GB" w:eastAsia="en-GB"/>
            </w:rPr>
            <w:t>th</w:t>
          </w:r>
          <w:r w:rsidRPr="002E52E3">
            <w:rPr>
              <w:rFonts w:ascii="Calibri Light" w:hAnsi="Calibri Light" w:cs="Calibri Light"/>
              <w:i/>
              <w:color w:val="auto"/>
              <w:sz w:val="28"/>
              <w:szCs w:val="28"/>
              <w:lang w:val="en-GB" w:eastAsia="en-GB"/>
            </w:rPr>
            <w:t xml:space="preserve"> edition’ </w:t>
          </w:r>
          <w:r w:rsidRPr="002E52E3">
            <w:rPr>
              <w:rStyle w:val="selectable"/>
              <w:rFonts w:ascii="Calibri Light" w:hAnsi="Calibri Light" w:cs="Calibri Light"/>
              <w:color w:val="auto"/>
              <w:sz w:val="28"/>
              <w:szCs w:val="28"/>
            </w:rPr>
            <w:t xml:space="preserve">[online] Available at: </w:t>
          </w:r>
          <w:hyperlink r:id="rId24" w:history="1">
            <w:r w:rsidRPr="002E52E3">
              <w:rPr>
                <w:rStyle w:val="Hyperlink"/>
                <w:rFonts w:ascii="Calibri Light" w:hAnsi="Calibri Light" w:cs="Calibri Light"/>
                <w:color w:val="auto"/>
                <w:sz w:val="28"/>
                <w:szCs w:val="28"/>
                <w:lang w:val="en-GB" w:eastAsia="en-GB"/>
              </w:rPr>
              <w:t>https://learning.oreilly.com/library/view/operations-management-an/9781118122679/ch2-sec004.html</w:t>
            </w:r>
          </w:hyperlink>
        </w:p>
        <w:p w14:paraId="3FA51F3A" w14:textId="0D2B0307" w:rsidR="00FE600C" w:rsidRDefault="00C11B7F" w:rsidP="00FE600C">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10</w:t>
          </w:r>
          <w:r w:rsidRPr="002E52E3">
            <w:rPr>
              <w:rStyle w:val="selectable"/>
              <w:rFonts w:ascii="Calibri Light" w:hAnsi="Calibri Light" w:cs="Calibri Light"/>
              <w:color w:val="auto"/>
              <w:sz w:val="28"/>
              <w:szCs w:val="28"/>
              <w:vertAlign w:val="superscript"/>
            </w:rPr>
            <w:t>th</w:t>
          </w:r>
          <w:r w:rsidRPr="002E52E3">
            <w:rPr>
              <w:rStyle w:val="selectable"/>
              <w:rFonts w:ascii="Calibri Light" w:hAnsi="Calibri Light" w:cs="Calibri Light"/>
              <w:color w:val="auto"/>
              <w:sz w:val="28"/>
              <w:szCs w:val="28"/>
            </w:rPr>
            <w:t xml:space="preserve"> November 2019].</w:t>
          </w:r>
        </w:p>
        <w:p w14:paraId="461FCA81" w14:textId="77777777" w:rsidR="001651A2" w:rsidRPr="002E52E3" w:rsidRDefault="001651A2" w:rsidP="00FE600C">
          <w:pPr>
            <w:pStyle w:val="NoSpacing"/>
            <w:rPr>
              <w:rStyle w:val="selectable"/>
              <w:rFonts w:ascii="Calibri Light" w:hAnsi="Calibri Light" w:cs="Calibri Light"/>
              <w:color w:val="auto"/>
              <w:sz w:val="28"/>
              <w:szCs w:val="28"/>
            </w:rPr>
          </w:pPr>
        </w:p>
        <w:p w14:paraId="4870E09E" w14:textId="77777777" w:rsidR="001651A2" w:rsidRPr="002E52E3" w:rsidRDefault="001651A2" w:rsidP="001651A2">
          <w:pPr>
            <w:pStyle w:val="NoSpacing"/>
            <w:rPr>
              <w:rFonts w:ascii="Calibri Light" w:hAnsi="Calibri Light" w:cs="Calibri Light"/>
              <w:color w:val="auto"/>
              <w:sz w:val="28"/>
              <w:szCs w:val="28"/>
            </w:rPr>
          </w:pPr>
          <w:r w:rsidRPr="002E52E3">
            <w:rPr>
              <w:rFonts w:ascii="Calibri Light" w:hAnsi="Calibri Light" w:cs="Calibri Light"/>
              <w:color w:val="auto"/>
              <w:sz w:val="28"/>
              <w:szCs w:val="28"/>
            </w:rPr>
            <w:t>Quick base (2012</w:t>
          </w:r>
          <w:r w:rsidRPr="001651A2">
            <w:rPr>
              <w:rFonts w:ascii="Calibri Light" w:hAnsi="Calibri Light" w:cs="Calibri Light"/>
              <w:i/>
              <w:color w:val="auto"/>
              <w:sz w:val="28"/>
              <w:szCs w:val="28"/>
            </w:rPr>
            <w:t>)‘Three Types of Change Management Models</w:t>
          </w:r>
          <w:r w:rsidRPr="001651A2">
            <w:rPr>
              <w:rStyle w:val="selectable"/>
              <w:rFonts w:ascii="Calibri Light" w:hAnsi="Calibri Light" w:cs="Calibri Light"/>
              <w:i/>
              <w:color w:val="auto"/>
              <w:sz w:val="28"/>
              <w:szCs w:val="28"/>
            </w:rPr>
            <w:t>’</w:t>
          </w:r>
          <w:r w:rsidRPr="002E52E3">
            <w:rPr>
              <w:rFonts w:ascii="Calibri Light" w:hAnsi="Calibri Light" w:cs="Calibri Light"/>
              <w:color w:val="auto"/>
              <w:sz w:val="28"/>
              <w:szCs w:val="28"/>
            </w:rPr>
            <w:t xml:space="preserve"> </w:t>
          </w:r>
          <w:r w:rsidRPr="002E52E3">
            <w:rPr>
              <w:rStyle w:val="selectable"/>
              <w:rFonts w:ascii="Calibri Light" w:hAnsi="Calibri Light" w:cs="Calibri Light"/>
              <w:color w:val="auto"/>
              <w:sz w:val="28"/>
              <w:szCs w:val="28"/>
            </w:rPr>
            <w:t>[online] Available at:</w:t>
          </w:r>
        </w:p>
        <w:p w14:paraId="3850ED40" w14:textId="77777777" w:rsidR="001651A2" w:rsidRPr="002E52E3" w:rsidRDefault="009005DC" w:rsidP="001651A2">
          <w:pPr>
            <w:pStyle w:val="NoSpacing"/>
            <w:rPr>
              <w:rStyle w:val="selectable"/>
              <w:rFonts w:ascii="Calibri Light" w:hAnsi="Calibri Light" w:cs="Calibri Light"/>
              <w:color w:val="auto"/>
              <w:sz w:val="28"/>
              <w:szCs w:val="28"/>
              <w:u w:val="single"/>
            </w:rPr>
          </w:pPr>
          <w:hyperlink r:id="rId25" w:history="1">
            <w:r w:rsidR="001651A2" w:rsidRPr="002E52E3">
              <w:rPr>
                <w:rStyle w:val="Hyperlink"/>
                <w:rFonts w:ascii="Calibri Light" w:hAnsi="Calibri Light" w:cs="Calibri Light"/>
                <w:color w:val="auto"/>
                <w:sz w:val="28"/>
                <w:szCs w:val="28"/>
              </w:rPr>
              <w:t>https://www.quickbase.com/blog/three-types-of-change-management-models</w:t>
            </w:r>
          </w:hyperlink>
        </w:p>
        <w:p w14:paraId="13AA6F45" w14:textId="77777777" w:rsidR="001651A2" w:rsidRPr="002E52E3" w:rsidRDefault="001651A2" w:rsidP="001651A2">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1st December 2019].</w:t>
          </w:r>
        </w:p>
        <w:p w14:paraId="1155D515" w14:textId="77777777" w:rsidR="00FE600C" w:rsidRPr="002E52E3" w:rsidRDefault="00FE600C" w:rsidP="00FE600C">
          <w:pPr>
            <w:pStyle w:val="NoSpacing"/>
            <w:rPr>
              <w:rStyle w:val="selectable"/>
              <w:rFonts w:ascii="Calibri Light" w:hAnsi="Calibri Light" w:cs="Calibri Light"/>
              <w:color w:val="auto"/>
              <w:sz w:val="28"/>
              <w:szCs w:val="28"/>
            </w:rPr>
          </w:pPr>
        </w:p>
        <w:p w14:paraId="56E725CF" w14:textId="05D6826A" w:rsidR="001662D7" w:rsidRPr="002E52E3" w:rsidRDefault="00FE600C" w:rsidP="00FE600C">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
            </w:rPr>
            <w:t xml:space="preserve">Park, C &amp; </w:t>
          </w:r>
          <w:proofErr w:type="spellStart"/>
          <w:r w:rsidRPr="002E52E3">
            <w:rPr>
              <w:rFonts w:ascii="Calibri Light" w:hAnsi="Calibri Light" w:cs="Calibri Light"/>
              <w:color w:val="auto"/>
              <w:sz w:val="28"/>
              <w:szCs w:val="28"/>
              <w:lang w:val="en"/>
            </w:rPr>
            <w:t>Paiva</w:t>
          </w:r>
          <w:proofErr w:type="spellEnd"/>
          <w:r w:rsidRPr="002E52E3">
            <w:rPr>
              <w:rFonts w:ascii="Calibri Light" w:hAnsi="Calibri Light" w:cs="Calibri Light"/>
              <w:color w:val="auto"/>
              <w:sz w:val="28"/>
              <w:szCs w:val="28"/>
              <w:lang w:val="en"/>
            </w:rPr>
            <w:t xml:space="preserve">, E (2018) </w:t>
          </w:r>
          <w:r w:rsidRPr="002E52E3">
            <w:rPr>
              <w:rFonts w:ascii="Calibri Light" w:hAnsi="Calibri Light" w:cs="Calibri Light"/>
              <w:i/>
              <w:color w:val="auto"/>
              <w:sz w:val="28"/>
              <w:szCs w:val="28"/>
              <w:lang w:val="en"/>
            </w:rPr>
            <w:t xml:space="preserve">‘How do national cultures impact the operations strategy process’? </w:t>
          </w:r>
          <w:r w:rsidRPr="002E52E3">
            <w:rPr>
              <w:rStyle w:val="selectable"/>
              <w:rFonts w:ascii="Calibri Light" w:hAnsi="Calibri Light" w:cs="Calibri Light"/>
              <w:color w:val="auto"/>
              <w:sz w:val="28"/>
              <w:szCs w:val="28"/>
            </w:rPr>
            <w:t xml:space="preserve">[online] Available at: </w:t>
          </w:r>
          <w:hyperlink r:id="rId26" w:history="1">
            <w:r w:rsidR="001662D7" w:rsidRPr="002E52E3">
              <w:rPr>
                <w:rStyle w:val="Hyperlink"/>
                <w:rFonts w:ascii="Calibri Light" w:hAnsi="Calibri Light" w:cs="Calibri Light"/>
                <w:noProof/>
                <w:color w:val="auto"/>
                <w:sz w:val="28"/>
                <w:szCs w:val="28"/>
                <w:lang w:val="en-GB" w:eastAsia="en-GB"/>
              </w:rPr>
              <w:t>https://search-proquest-com.ezproxy.uwtsd.ac.uk/docview/2121403585/fulltext/97BC69FB22014174PQ/1?accountid=130472</w:t>
            </w:r>
          </w:hyperlink>
        </w:p>
        <w:p w14:paraId="60A7412A" w14:textId="7687AB8F" w:rsidR="001662D7" w:rsidRPr="002E52E3" w:rsidRDefault="001662D7" w:rsidP="001662D7">
          <w:pPr>
            <w:pStyle w:val="NoSpacing"/>
            <w:rPr>
              <w:rStyle w:val="selectable"/>
              <w:rFonts w:ascii="Calibri Light" w:hAnsi="Calibri Light" w:cs="Calibri Light"/>
              <w:color w:val="auto"/>
              <w:sz w:val="28"/>
              <w:szCs w:val="28"/>
              <w:lang w:val="en-GB" w:eastAsia="en-GB"/>
            </w:rPr>
          </w:pPr>
          <w:r w:rsidRPr="002E52E3">
            <w:rPr>
              <w:rStyle w:val="selectable"/>
              <w:rFonts w:ascii="Calibri Light" w:hAnsi="Calibri Light" w:cs="Calibri Light"/>
              <w:color w:val="auto"/>
              <w:sz w:val="28"/>
              <w:szCs w:val="28"/>
            </w:rPr>
            <w:t>[Accessed 1</w:t>
          </w:r>
          <w:r w:rsidRPr="002E52E3">
            <w:rPr>
              <w:rStyle w:val="selectable"/>
              <w:rFonts w:ascii="Calibri Light" w:hAnsi="Calibri Light" w:cs="Calibri Light"/>
              <w:color w:val="auto"/>
              <w:sz w:val="28"/>
              <w:szCs w:val="28"/>
              <w:vertAlign w:val="superscript"/>
            </w:rPr>
            <w:t>st</w:t>
          </w:r>
          <w:r w:rsidRPr="002E52E3">
            <w:rPr>
              <w:rStyle w:val="selectable"/>
              <w:rFonts w:ascii="Calibri Light" w:hAnsi="Calibri Light" w:cs="Calibri Light"/>
              <w:color w:val="auto"/>
              <w:sz w:val="28"/>
              <w:szCs w:val="28"/>
            </w:rPr>
            <w:t xml:space="preserve"> December 2019].</w:t>
          </w:r>
        </w:p>
        <w:p w14:paraId="30DF5064" w14:textId="486664CD" w:rsidR="001662D7" w:rsidRPr="002E52E3" w:rsidRDefault="001662D7" w:rsidP="00EE5C03">
          <w:pPr>
            <w:pStyle w:val="NoSpacing"/>
            <w:rPr>
              <w:rFonts w:ascii="Calibri Light" w:hAnsi="Calibri Light" w:cs="Calibri Light"/>
              <w:noProof/>
              <w:color w:val="auto"/>
              <w:sz w:val="28"/>
              <w:szCs w:val="28"/>
              <w:lang w:val="en-GB" w:eastAsia="en-GB"/>
            </w:rPr>
          </w:pPr>
        </w:p>
        <w:p w14:paraId="363656E8" w14:textId="6796A480" w:rsidR="00EE5C03" w:rsidRPr="002E52E3" w:rsidRDefault="00EE5C03" w:rsidP="00EE5C03">
          <w:pPr>
            <w:pStyle w:val="NoSpacing"/>
            <w:rPr>
              <w:rFonts w:ascii="Calibri Light" w:hAnsi="Calibri Light" w:cs="Calibri Light"/>
              <w:noProof/>
              <w:color w:val="auto"/>
              <w:sz w:val="28"/>
              <w:szCs w:val="28"/>
              <w:lang w:val="en-GB" w:eastAsia="en-GB"/>
            </w:rPr>
          </w:pPr>
          <w:r w:rsidRPr="002E52E3">
            <w:rPr>
              <w:rFonts w:ascii="Calibri Light" w:hAnsi="Calibri Light" w:cs="Calibri Light"/>
              <w:noProof/>
              <w:color w:val="auto"/>
              <w:sz w:val="28"/>
              <w:szCs w:val="28"/>
              <w:lang w:val="en-GB" w:eastAsia="en-GB"/>
            </w:rPr>
            <w:t xml:space="preserve">Pateman, A (2008)  </w:t>
          </w:r>
          <w:r w:rsidRPr="002E52E3">
            <w:rPr>
              <w:rFonts w:ascii="Calibri Light" w:hAnsi="Calibri Light" w:cs="Calibri Light"/>
              <w:i/>
              <w:noProof/>
              <w:color w:val="auto"/>
              <w:sz w:val="28"/>
              <w:szCs w:val="28"/>
              <w:lang w:val="en-GB" w:eastAsia="en-GB"/>
            </w:rPr>
            <w:t>‘</w:t>
          </w:r>
          <w:r w:rsidRPr="002E52E3">
            <w:rPr>
              <w:rFonts w:ascii="Calibri Light" w:hAnsi="Calibri Light" w:cs="Calibri Light"/>
              <w:i/>
              <w:color w:val="auto"/>
              <w:sz w:val="28"/>
              <w:szCs w:val="28"/>
              <w:lang w:val="en-GB" w:eastAsia="en-US"/>
            </w:rPr>
            <w:t>Linking Strategy to Operations: Six Stages to Execution’</w:t>
          </w:r>
          <w:r w:rsidRPr="002E52E3">
            <w:rPr>
              <w:rFonts w:ascii="Calibri Light" w:hAnsi="Calibri Light" w:cs="Calibri Light"/>
              <w:color w:val="auto"/>
              <w:sz w:val="28"/>
              <w:szCs w:val="28"/>
              <w:lang w:val="en-GB" w:eastAsia="en-US"/>
            </w:rPr>
            <w:t xml:space="preserve"> </w:t>
          </w:r>
          <w:r w:rsidRPr="002E52E3">
            <w:rPr>
              <w:rFonts w:ascii="Calibri Light" w:hAnsi="Calibri Light" w:cs="Calibri Light"/>
              <w:i/>
              <w:color w:val="auto"/>
              <w:sz w:val="28"/>
              <w:szCs w:val="28"/>
              <w:lang w:val="en-GB" w:eastAsia="en-GB"/>
            </w:rPr>
            <w:t xml:space="preserve"> </w:t>
          </w:r>
          <w:r w:rsidRPr="002E52E3">
            <w:rPr>
              <w:rStyle w:val="selectable"/>
              <w:rFonts w:ascii="Calibri Light" w:hAnsi="Calibri Light" w:cs="Calibri Light"/>
              <w:color w:val="auto"/>
              <w:sz w:val="28"/>
              <w:szCs w:val="28"/>
            </w:rPr>
            <w:t xml:space="preserve">[online] Available at: </w:t>
          </w:r>
          <w:hyperlink r:id="rId27" w:history="1">
            <w:r w:rsidRPr="002E52E3">
              <w:rPr>
                <w:rStyle w:val="Hyperlink"/>
                <w:rFonts w:ascii="Calibri Light" w:hAnsi="Calibri Light" w:cs="Calibri Light"/>
                <w:noProof/>
                <w:color w:val="auto"/>
                <w:sz w:val="28"/>
                <w:szCs w:val="28"/>
                <w:lang w:val="en-GB" w:eastAsia="en-GB"/>
              </w:rPr>
              <w:t>https://search-proquest-com.ezproxy.uwtsd.ac.uk/docview/218376150/fulltextPDF/C833E8EBCFD4DCDPQ/1?accountid=130472</w:t>
            </w:r>
          </w:hyperlink>
        </w:p>
        <w:p w14:paraId="60D4B2A7" w14:textId="43DAF765" w:rsidR="00EE5C03" w:rsidRPr="002E52E3" w:rsidRDefault="00EE5C03" w:rsidP="00BD7DD8">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25th November 2019].</w:t>
          </w:r>
        </w:p>
        <w:p w14:paraId="4251C89D" w14:textId="77777777" w:rsidR="00BD7DD8" w:rsidRPr="002E52E3" w:rsidRDefault="00BD7DD8" w:rsidP="00BD7DD8">
          <w:pPr>
            <w:pStyle w:val="NoSpacing"/>
            <w:rPr>
              <w:rFonts w:ascii="Calibri Light" w:hAnsi="Calibri Light" w:cs="Calibri Light"/>
              <w:noProof/>
              <w:color w:val="auto"/>
              <w:sz w:val="28"/>
              <w:szCs w:val="28"/>
              <w:lang w:val="en-GB" w:eastAsia="en-GB"/>
            </w:rPr>
          </w:pPr>
        </w:p>
        <w:p w14:paraId="4477C0ED" w14:textId="77777777" w:rsidR="00EE5C03" w:rsidRPr="002E52E3" w:rsidRDefault="00EE5C03" w:rsidP="00EE5C03">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 xml:space="preserve">Slack, N et al (2007) </w:t>
          </w:r>
          <w:r w:rsidRPr="002E52E3">
            <w:rPr>
              <w:rFonts w:ascii="Calibri Light" w:hAnsi="Calibri Light" w:cs="Calibri Light"/>
              <w:i/>
              <w:color w:val="auto"/>
              <w:sz w:val="28"/>
              <w:szCs w:val="28"/>
              <w:lang w:val="en-GB" w:eastAsia="en-GB"/>
            </w:rPr>
            <w:t>‘Operations Management’</w:t>
          </w:r>
        </w:p>
        <w:p w14:paraId="41312B20" w14:textId="2BF212BC" w:rsidR="00EE5C03" w:rsidRPr="002E52E3" w:rsidRDefault="00EE5C03" w:rsidP="00EE5C03">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24th November 2019].</w:t>
          </w:r>
        </w:p>
        <w:p w14:paraId="00C58760" w14:textId="77777777" w:rsidR="00BD7DD8" w:rsidRPr="002E52E3" w:rsidRDefault="00BD7DD8" w:rsidP="00EE5C03">
          <w:pPr>
            <w:pStyle w:val="NoSpacing"/>
            <w:rPr>
              <w:rFonts w:ascii="Calibri Light" w:hAnsi="Calibri Light" w:cs="Calibri Light"/>
              <w:color w:val="auto"/>
              <w:sz w:val="28"/>
              <w:szCs w:val="28"/>
            </w:rPr>
          </w:pPr>
        </w:p>
        <w:p w14:paraId="5F507A0E" w14:textId="77777777" w:rsidR="00C11B7F" w:rsidRPr="002E52E3" w:rsidRDefault="00C11B7F" w:rsidP="00C11B7F">
          <w:pPr>
            <w:pStyle w:val="NoSpacing"/>
            <w:rPr>
              <w:rFonts w:ascii="Calibri Light" w:hAnsi="Calibri Light" w:cs="Calibri Light"/>
              <w:color w:val="auto"/>
              <w:sz w:val="28"/>
              <w:szCs w:val="28"/>
            </w:rPr>
          </w:pPr>
          <w:r w:rsidRPr="002E52E3">
            <w:rPr>
              <w:rFonts w:ascii="Calibri Light" w:hAnsi="Calibri Light" w:cs="Calibri Light"/>
              <w:color w:val="auto"/>
              <w:sz w:val="28"/>
              <w:szCs w:val="28"/>
            </w:rPr>
            <w:t xml:space="preserve">Simply Strategic Planning (SSP, 2017) </w:t>
          </w:r>
          <w:r w:rsidRPr="002E52E3">
            <w:rPr>
              <w:rFonts w:ascii="Calibri Light" w:hAnsi="Calibri Light" w:cs="Calibri Light"/>
              <w:i/>
              <w:color w:val="auto"/>
              <w:sz w:val="28"/>
              <w:szCs w:val="28"/>
            </w:rPr>
            <w:t xml:space="preserve">‘Operational strategy’ </w:t>
          </w:r>
          <w:r w:rsidRPr="002E52E3">
            <w:rPr>
              <w:rStyle w:val="selectable"/>
              <w:rFonts w:ascii="Calibri Light" w:hAnsi="Calibri Light" w:cs="Calibri Light"/>
              <w:color w:val="auto"/>
              <w:sz w:val="28"/>
              <w:szCs w:val="28"/>
            </w:rPr>
            <w:t>[online] Available at:</w:t>
          </w:r>
        </w:p>
        <w:p w14:paraId="2D674E98" w14:textId="77777777" w:rsidR="00C11B7F" w:rsidRPr="002E52E3" w:rsidRDefault="009005DC" w:rsidP="00C11B7F">
          <w:pPr>
            <w:pStyle w:val="NoSpacing"/>
            <w:rPr>
              <w:rFonts w:ascii="Calibri Light" w:hAnsi="Calibri Light" w:cs="Calibri Light"/>
              <w:color w:val="auto"/>
              <w:sz w:val="28"/>
              <w:szCs w:val="28"/>
              <w:u w:val="single"/>
            </w:rPr>
          </w:pPr>
          <w:hyperlink r:id="rId28" w:history="1">
            <w:r w:rsidR="00C11B7F" w:rsidRPr="002E52E3">
              <w:rPr>
                <w:rStyle w:val="Hyperlink"/>
                <w:rFonts w:ascii="Calibri Light" w:hAnsi="Calibri Light" w:cs="Calibri Light"/>
                <w:color w:val="auto"/>
                <w:sz w:val="28"/>
                <w:szCs w:val="28"/>
              </w:rPr>
              <w:t>http://www.simply-strategic-planning.com/operational-strategy.html</w:t>
            </w:r>
          </w:hyperlink>
        </w:p>
        <w:p w14:paraId="6F3ED915" w14:textId="39FB0F08" w:rsidR="00C11B7F" w:rsidRPr="002E52E3" w:rsidRDefault="00C11B7F" w:rsidP="00C11B7F">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17th November 2019].</w:t>
          </w:r>
        </w:p>
        <w:p w14:paraId="6F7C80A4" w14:textId="77777777" w:rsidR="00BD7DD8" w:rsidRPr="002E52E3" w:rsidRDefault="00BD7DD8" w:rsidP="00C11B7F">
          <w:pPr>
            <w:pStyle w:val="NoSpacing"/>
            <w:rPr>
              <w:rFonts w:ascii="Calibri Light" w:hAnsi="Calibri Light" w:cs="Calibri Light"/>
              <w:color w:val="auto"/>
              <w:sz w:val="28"/>
              <w:szCs w:val="28"/>
            </w:rPr>
          </w:pPr>
        </w:p>
        <w:p w14:paraId="1EF80B12" w14:textId="77777777" w:rsidR="00EE5C03" w:rsidRPr="002E52E3" w:rsidRDefault="00EE5C03" w:rsidP="00EE5C03">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 xml:space="preserve">Tan, K &amp; Mathews, R (2008) </w:t>
          </w:r>
          <w:r w:rsidRPr="002E52E3">
            <w:rPr>
              <w:rFonts w:ascii="Calibri Light" w:hAnsi="Calibri Light" w:cs="Calibri Light"/>
              <w:i/>
              <w:color w:val="auto"/>
              <w:sz w:val="28"/>
              <w:szCs w:val="28"/>
              <w:lang w:val="en-GB" w:eastAsia="en-GB"/>
            </w:rPr>
            <w:t xml:space="preserve">‘Operations strategy in action’ </w:t>
          </w:r>
          <w:r w:rsidRPr="002E52E3">
            <w:rPr>
              <w:rStyle w:val="selectable"/>
              <w:rFonts w:ascii="Calibri Light" w:hAnsi="Calibri Light" w:cs="Calibri Light"/>
              <w:color w:val="auto"/>
              <w:sz w:val="28"/>
              <w:szCs w:val="28"/>
            </w:rPr>
            <w:t xml:space="preserve">[online] Available at: </w:t>
          </w:r>
          <w:hyperlink r:id="rId29" w:history="1">
            <w:r w:rsidRPr="002E52E3">
              <w:rPr>
                <w:rStyle w:val="Hyperlink"/>
                <w:rFonts w:ascii="Calibri Light" w:hAnsi="Calibri Light" w:cs="Calibri Light"/>
                <w:color w:val="auto"/>
                <w:sz w:val="28"/>
                <w:szCs w:val="28"/>
                <w:lang w:val="en-GB" w:eastAsia="en-GB"/>
              </w:rPr>
              <w:t>https://www-dawsonera-com.ezproxy.uwtsd.ac.uk/readonline/9781849802383</w:t>
            </w:r>
          </w:hyperlink>
        </w:p>
        <w:p w14:paraId="2CCD74FA" w14:textId="77777777" w:rsidR="00EE5C03" w:rsidRPr="002E52E3" w:rsidRDefault="00EE5C03" w:rsidP="00EE5C03">
          <w:pPr>
            <w:pStyle w:val="NoSpacing"/>
            <w:rPr>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25th November 2019].</w:t>
          </w:r>
        </w:p>
        <w:p w14:paraId="08A22AAA" w14:textId="77777777" w:rsidR="00A95812" w:rsidRPr="002E52E3" w:rsidRDefault="00A95812" w:rsidP="00DD452F">
          <w:pPr>
            <w:pStyle w:val="NoSpacing"/>
            <w:rPr>
              <w:rFonts w:ascii="Calibri Light" w:hAnsi="Calibri Light" w:cs="Calibri Light"/>
              <w:noProof/>
              <w:color w:val="auto"/>
              <w:sz w:val="28"/>
              <w:szCs w:val="28"/>
              <w:lang w:val="en-GB" w:eastAsia="en-GB"/>
            </w:rPr>
          </w:pPr>
        </w:p>
        <w:p w14:paraId="0D2A4404" w14:textId="412E89B1" w:rsidR="00C173FD" w:rsidRPr="002E52E3" w:rsidRDefault="00F22560" w:rsidP="00F22560">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rPr>
            <w:t xml:space="preserve">Tan, K &amp; Mathews, R (2009) </w:t>
          </w:r>
          <w:r w:rsidRPr="002E52E3">
            <w:rPr>
              <w:rFonts w:ascii="Calibri Light" w:hAnsi="Calibri Light" w:cs="Calibri Light"/>
              <w:i/>
              <w:color w:val="auto"/>
              <w:sz w:val="28"/>
              <w:szCs w:val="28"/>
            </w:rPr>
            <w:t>‘</w:t>
          </w:r>
          <w:r w:rsidRPr="002E52E3">
            <w:rPr>
              <w:rFonts w:ascii="Calibri Light" w:hAnsi="Calibri Light" w:cs="Calibri Light"/>
              <w:bCs/>
              <w:i/>
              <w:color w:val="auto"/>
              <w:sz w:val="28"/>
              <w:szCs w:val="28"/>
            </w:rPr>
            <w:t>Operation Strategy in Action’</w:t>
          </w:r>
          <w:r w:rsidRPr="002E52E3">
            <w:rPr>
              <w:rFonts w:ascii="Calibri Light" w:hAnsi="Calibri Light" w:cs="Calibri Light"/>
              <w:bCs/>
              <w:color w:val="auto"/>
              <w:sz w:val="28"/>
              <w:szCs w:val="28"/>
            </w:rPr>
            <w:t xml:space="preserve"> </w:t>
          </w:r>
          <w:r w:rsidRPr="002E52E3">
            <w:rPr>
              <w:rStyle w:val="selectable"/>
              <w:rFonts w:ascii="Calibri Light" w:hAnsi="Calibri Light" w:cs="Calibri Light"/>
              <w:color w:val="auto"/>
              <w:sz w:val="28"/>
              <w:szCs w:val="28"/>
            </w:rPr>
            <w:t xml:space="preserve">[online] Available at: </w:t>
          </w:r>
          <w:hyperlink r:id="rId30" w:history="1">
            <w:r w:rsidRPr="002E52E3">
              <w:rPr>
                <w:rStyle w:val="Hyperlink"/>
                <w:rFonts w:ascii="Calibri Light" w:hAnsi="Calibri Light" w:cs="Calibri Light"/>
                <w:color w:val="auto"/>
                <w:sz w:val="28"/>
                <w:szCs w:val="28"/>
                <w:lang w:val="en-GB" w:eastAsia="en-GB"/>
              </w:rPr>
              <w:t>https://www-dawsonera-com.ezproxy.uwtsd.ac.uk/readonline/9781849802383</w:t>
            </w:r>
          </w:hyperlink>
        </w:p>
        <w:p w14:paraId="6870950D" w14:textId="71FF3F74" w:rsidR="00F22560" w:rsidRPr="002E52E3" w:rsidRDefault="00F22560" w:rsidP="00F22560">
          <w:pPr>
            <w:pStyle w:val="NoSpacing"/>
            <w:rPr>
              <w:rFonts w:ascii="Calibri Light" w:hAnsi="Calibri Light" w:cs="Calibri Light"/>
              <w:color w:val="auto"/>
              <w:sz w:val="28"/>
              <w:szCs w:val="28"/>
              <w:lang w:val="en-GB" w:eastAsia="en-GB"/>
            </w:rPr>
          </w:pPr>
          <w:r w:rsidRPr="002E52E3">
            <w:rPr>
              <w:rStyle w:val="selectable"/>
              <w:rFonts w:ascii="Calibri Light" w:hAnsi="Calibri Light" w:cs="Calibri Light"/>
              <w:color w:val="auto"/>
              <w:sz w:val="28"/>
              <w:szCs w:val="28"/>
            </w:rPr>
            <w:t>[Accessed 9</w:t>
          </w:r>
          <w:r w:rsidRPr="002E52E3">
            <w:rPr>
              <w:rStyle w:val="selectable"/>
              <w:rFonts w:ascii="Calibri Light" w:hAnsi="Calibri Light" w:cs="Calibri Light"/>
              <w:color w:val="auto"/>
              <w:sz w:val="28"/>
              <w:szCs w:val="28"/>
              <w:vertAlign w:val="superscript"/>
            </w:rPr>
            <w:t>th</w:t>
          </w:r>
          <w:r w:rsidRPr="002E52E3">
            <w:rPr>
              <w:rStyle w:val="selectable"/>
              <w:rFonts w:ascii="Calibri Light" w:hAnsi="Calibri Light" w:cs="Calibri Light"/>
              <w:color w:val="auto"/>
              <w:sz w:val="28"/>
              <w:szCs w:val="28"/>
            </w:rPr>
            <w:t xml:space="preserve"> November 2019].</w:t>
          </w:r>
        </w:p>
        <w:p w14:paraId="075128A8" w14:textId="750CD7F6" w:rsidR="00C173FD" w:rsidRPr="002E52E3" w:rsidRDefault="00C173FD" w:rsidP="00C173FD">
          <w:pPr>
            <w:pStyle w:val="Default"/>
            <w:rPr>
              <w:rFonts w:ascii="Calibri Light" w:hAnsi="Calibri Light" w:cs="Calibri Light"/>
              <w:color w:val="auto"/>
              <w:sz w:val="28"/>
              <w:szCs w:val="28"/>
            </w:rPr>
          </w:pPr>
        </w:p>
        <w:p w14:paraId="17E003A9" w14:textId="261862E5" w:rsidR="00BD7DD8" w:rsidRPr="002E52E3" w:rsidRDefault="00BD7DD8" w:rsidP="00C173FD">
          <w:pPr>
            <w:pStyle w:val="Default"/>
            <w:rPr>
              <w:rFonts w:ascii="Calibri Light" w:hAnsi="Calibri Light" w:cs="Calibri Light"/>
              <w:color w:val="auto"/>
              <w:sz w:val="28"/>
              <w:szCs w:val="28"/>
            </w:rPr>
          </w:pPr>
          <w:r w:rsidRPr="002E52E3">
            <w:rPr>
              <w:rFonts w:ascii="Calibri Light" w:hAnsi="Calibri Light" w:cs="Calibri Light"/>
              <w:color w:val="auto"/>
              <w:sz w:val="28"/>
              <w:szCs w:val="28"/>
            </w:rPr>
            <w:lastRenderedPageBreak/>
            <w:t xml:space="preserve">Whyte, D (2016) </w:t>
          </w:r>
          <w:r w:rsidRPr="002E52E3">
            <w:rPr>
              <w:rFonts w:ascii="Calibri Light" w:hAnsi="Calibri Light" w:cs="Calibri Light"/>
              <w:i/>
              <w:color w:val="auto"/>
              <w:sz w:val="28"/>
              <w:szCs w:val="28"/>
            </w:rPr>
            <w:t>‘</w:t>
          </w:r>
          <w:r w:rsidRPr="002E52E3">
            <w:rPr>
              <w:rFonts w:ascii="Calibri Light" w:hAnsi="Calibri Light" w:cs="Calibri Light"/>
              <w:bCs/>
              <w:i/>
              <w:color w:val="auto"/>
              <w:sz w:val="28"/>
              <w:szCs w:val="28"/>
            </w:rPr>
            <w:t>5 Reasons People Resist Change and What We Can Do About It.’</w:t>
          </w:r>
          <w:r w:rsidRPr="002E52E3">
            <w:rPr>
              <w:rFonts w:ascii="Calibri Light" w:hAnsi="Calibri Light" w:cs="Calibri Light"/>
              <w:bCs/>
              <w:color w:val="auto"/>
              <w:sz w:val="28"/>
              <w:szCs w:val="28"/>
            </w:rPr>
            <w:t xml:space="preserve"> </w:t>
          </w:r>
          <w:r w:rsidRPr="002E52E3">
            <w:rPr>
              <w:rStyle w:val="selectable"/>
              <w:rFonts w:ascii="Calibri Light" w:hAnsi="Calibri Light" w:cs="Calibri Light"/>
              <w:color w:val="auto"/>
              <w:sz w:val="28"/>
              <w:szCs w:val="28"/>
            </w:rPr>
            <w:t xml:space="preserve">[online] Available at: </w:t>
          </w:r>
          <w:hyperlink r:id="rId31" w:history="1">
            <w:r w:rsidRPr="002E52E3">
              <w:rPr>
                <w:rStyle w:val="Hyperlink"/>
                <w:rFonts w:ascii="Calibri Light" w:hAnsi="Calibri Light" w:cs="Calibri Light"/>
                <w:color w:val="auto"/>
                <w:sz w:val="28"/>
                <w:szCs w:val="28"/>
              </w:rPr>
              <w:t>https://www.inc.com/daniella-whyte/5-reasons-people-resist-change-and-what-we-can-do-about-it.html</w:t>
            </w:r>
          </w:hyperlink>
        </w:p>
        <w:p w14:paraId="695B1F53" w14:textId="77777777" w:rsidR="00BD7DD8" w:rsidRPr="002E52E3" w:rsidRDefault="00BD7DD8" w:rsidP="00BD7DD8">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1st December 2019].</w:t>
          </w:r>
        </w:p>
        <w:p w14:paraId="5BD4BABE" w14:textId="2C439355" w:rsidR="00BD7DD8" w:rsidRPr="002E52E3" w:rsidRDefault="00BD7DD8" w:rsidP="00C173FD">
          <w:pPr>
            <w:pStyle w:val="Default"/>
            <w:rPr>
              <w:rFonts w:ascii="Calibri Light" w:hAnsi="Calibri Light" w:cs="Calibri Light"/>
              <w:color w:val="auto"/>
              <w:sz w:val="28"/>
              <w:szCs w:val="28"/>
            </w:rPr>
          </w:pPr>
        </w:p>
        <w:p w14:paraId="3777DF73" w14:textId="77777777" w:rsidR="00BD7DD8" w:rsidRPr="002E52E3" w:rsidRDefault="00BD7DD8" w:rsidP="00C173FD">
          <w:pPr>
            <w:pStyle w:val="Default"/>
            <w:rPr>
              <w:rFonts w:ascii="Calibri Light" w:hAnsi="Calibri Light" w:cs="Calibri Light"/>
              <w:color w:val="auto"/>
              <w:sz w:val="28"/>
              <w:szCs w:val="28"/>
            </w:rPr>
          </w:pPr>
        </w:p>
        <w:p w14:paraId="4839A9AD" w14:textId="5429D8D3" w:rsidR="007E7292" w:rsidRPr="002E52E3" w:rsidRDefault="007E7292" w:rsidP="007E7292">
          <w:pPr>
            <w:pStyle w:val="NoSpacing"/>
            <w:rPr>
              <w:rFonts w:ascii="Calibri Light" w:hAnsi="Calibri Light" w:cs="Calibri Light"/>
              <w:color w:val="auto"/>
              <w:sz w:val="28"/>
              <w:szCs w:val="28"/>
              <w:lang w:val="en-GB" w:eastAsia="en-GB"/>
            </w:rPr>
          </w:pPr>
          <w:r w:rsidRPr="002E52E3">
            <w:rPr>
              <w:rFonts w:ascii="Calibri Light" w:hAnsi="Calibri Light" w:cs="Calibri Light"/>
              <w:color w:val="auto"/>
              <w:sz w:val="28"/>
              <w:szCs w:val="28"/>
              <w:lang w:val="en-GB" w:eastAsia="en-GB"/>
            </w:rPr>
            <w:t>William, B et al (1993)</w:t>
          </w:r>
          <w:r w:rsidRPr="002E52E3">
            <w:rPr>
              <w:rFonts w:ascii="Calibri Light" w:hAnsi="Calibri Light" w:cs="Calibri Light"/>
              <w:i/>
              <w:color w:val="auto"/>
              <w:sz w:val="28"/>
              <w:szCs w:val="28"/>
              <w:lang w:val="en-GB" w:eastAsia="en-GB"/>
            </w:rPr>
            <w:t xml:space="preserve"> ‘</w:t>
          </w:r>
          <w:r w:rsidRPr="002E52E3">
            <w:rPr>
              <w:rFonts w:ascii="Calibri Light" w:hAnsi="Calibri Light" w:cs="Calibri Light"/>
              <w:bCs/>
              <w:i/>
              <w:color w:val="auto"/>
              <w:sz w:val="28"/>
              <w:szCs w:val="28"/>
              <w:lang w:val="en-GB" w:eastAsia="en-US"/>
            </w:rPr>
            <w:t>Customer-driven manufacturing</w:t>
          </w:r>
          <w:r w:rsidRPr="002E52E3">
            <w:rPr>
              <w:rFonts w:ascii="Calibri Light" w:hAnsi="Calibri Light" w:cs="Calibri Light"/>
              <w:i/>
              <w:color w:val="auto"/>
              <w:sz w:val="28"/>
              <w:szCs w:val="28"/>
              <w:lang w:val="en-GB" w:eastAsia="en-GB"/>
            </w:rPr>
            <w:t xml:space="preserve">’ </w:t>
          </w:r>
          <w:r w:rsidRPr="002E52E3">
            <w:rPr>
              <w:rStyle w:val="selectable"/>
              <w:rFonts w:ascii="Calibri Light" w:hAnsi="Calibri Light" w:cs="Calibri Light"/>
              <w:color w:val="auto"/>
              <w:sz w:val="28"/>
              <w:szCs w:val="28"/>
            </w:rPr>
            <w:t xml:space="preserve">[online] Available at: </w:t>
          </w:r>
          <w:hyperlink r:id="rId32" w:history="1">
            <w:r w:rsidRPr="002E52E3">
              <w:rPr>
                <w:rStyle w:val="Hyperlink"/>
                <w:rFonts w:ascii="Calibri Light" w:hAnsi="Calibri Light" w:cs="Calibri Light"/>
                <w:color w:val="auto"/>
                <w:sz w:val="28"/>
                <w:szCs w:val="28"/>
                <w:lang w:val="en-GB" w:eastAsia="en-GB"/>
              </w:rPr>
              <w:t>https://media.proquest.com/media/pq/classic/doc/8987659/fmt/pi/rep/NONE?cit%3Aauth=Berry%2C+William+L.%3BHill%2C+Terry+J.%3BKlompmaker%2C+Jay+E.&amp;cit%3Atitle=Customer-driven+manufacturing&amp;cit%3Apub=International+Journal+of+Operations+%26+Production+Management&amp;cit%3Avol=15&amp;cit%3Aiss=3&amp;cit%3Apg=4&amp;cit%3Adate=1995&amp;ic=true&amp;cit%3Aprod=ProQuest+Central&amp;_a=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&amp;_s=qAvgmL2ap%2FMqtFBLu1IwmkSPgPg%3D</w:t>
            </w:r>
          </w:hyperlink>
        </w:p>
        <w:p w14:paraId="11F1DD0B" w14:textId="398A47DF" w:rsidR="007E7292" w:rsidRPr="002E52E3" w:rsidRDefault="007E7292" w:rsidP="007E7292">
          <w:pPr>
            <w:pStyle w:val="NoSpacing"/>
            <w:rPr>
              <w:rStyle w:val="selectable"/>
              <w:rFonts w:ascii="Calibri Light" w:hAnsi="Calibri Light" w:cs="Calibri Light"/>
              <w:color w:val="auto"/>
              <w:sz w:val="28"/>
              <w:szCs w:val="28"/>
            </w:rPr>
          </w:pPr>
          <w:r w:rsidRPr="002E52E3">
            <w:rPr>
              <w:rStyle w:val="selectable"/>
              <w:rFonts w:ascii="Calibri Light" w:hAnsi="Calibri Light" w:cs="Calibri Light"/>
              <w:color w:val="auto"/>
              <w:sz w:val="28"/>
              <w:szCs w:val="28"/>
            </w:rPr>
            <w:t>[Accessed 17</w:t>
          </w:r>
          <w:r w:rsidRPr="002E52E3">
            <w:rPr>
              <w:rStyle w:val="selectable"/>
              <w:rFonts w:ascii="Calibri Light" w:hAnsi="Calibri Light" w:cs="Calibri Light"/>
              <w:color w:val="auto"/>
              <w:sz w:val="28"/>
              <w:szCs w:val="28"/>
              <w:vertAlign w:val="superscript"/>
            </w:rPr>
            <w:t>th</w:t>
          </w:r>
          <w:r w:rsidRPr="002E52E3">
            <w:rPr>
              <w:rStyle w:val="selectable"/>
              <w:rFonts w:ascii="Calibri Light" w:hAnsi="Calibri Light" w:cs="Calibri Light"/>
              <w:color w:val="auto"/>
              <w:sz w:val="28"/>
              <w:szCs w:val="28"/>
            </w:rPr>
            <w:t xml:space="preserve"> November 2019].</w:t>
          </w:r>
        </w:p>
        <w:p w14:paraId="08F40BBC" w14:textId="4F2AC6C6" w:rsidR="00B33879" w:rsidRPr="002E52E3" w:rsidRDefault="00B33879" w:rsidP="007E7292">
          <w:pPr>
            <w:pStyle w:val="NoSpacing"/>
            <w:rPr>
              <w:rStyle w:val="selectable"/>
              <w:rFonts w:ascii="Calibri Light" w:hAnsi="Calibri Light" w:cs="Calibri Light"/>
              <w:color w:val="auto"/>
              <w:sz w:val="28"/>
              <w:szCs w:val="28"/>
            </w:rPr>
          </w:pPr>
        </w:p>
        <w:p w14:paraId="3FDB668F" w14:textId="77777777" w:rsidR="00B33879" w:rsidRPr="002E52E3" w:rsidRDefault="00B33879" w:rsidP="007E7292">
          <w:pPr>
            <w:pStyle w:val="NoSpacing"/>
            <w:rPr>
              <w:rStyle w:val="selectable"/>
              <w:rFonts w:ascii="Calibri Light" w:hAnsi="Calibri Light" w:cs="Calibri Light"/>
              <w:color w:val="auto"/>
              <w:sz w:val="28"/>
              <w:szCs w:val="28"/>
              <w:lang w:val="en-GB" w:eastAsia="en-GB"/>
            </w:rPr>
          </w:pPr>
        </w:p>
        <w:p w14:paraId="29F8E819" w14:textId="77777777" w:rsidR="00B33879" w:rsidRPr="002E52E3" w:rsidRDefault="00B33879" w:rsidP="007E7292">
          <w:pPr>
            <w:pStyle w:val="NoSpacing"/>
            <w:rPr>
              <w:rStyle w:val="selectable"/>
              <w:rFonts w:ascii="Calibri Light" w:hAnsi="Calibri Light" w:cs="Calibri Light"/>
              <w:color w:val="auto"/>
              <w:sz w:val="28"/>
              <w:szCs w:val="28"/>
              <w:lang w:val="en-GB" w:eastAsia="en-GB"/>
            </w:rPr>
          </w:pPr>
        </w:p>
        <w:p w14:paraId="2BB47504" w14:textId="57F06465" w:rsidR="00C73EB2" w:rsidRDefault="009005DC" w:rsidP="00C73EB2">
          <w:pPr>
            <w:autoSpaceDE w:val="0"/>
            <w:autoSpaceDN w:val="0"/>
            <w:adjustRightInd w:val="0"/>
            <w:spacing w:after="0" w:line="240" w:lineRule="auto"/>
            <w:rPr>
              <w:rFonts w:ascii="Calibri Light" w:hAnsi="Calibri Light" w:cs="Calibri Light"/>
              <w:b/>
              <w:color w:val="auto"/>
              <w:sz w:val="40"/>
              <w:szCs w:val="40"/>
            </w:rPr>
          </w:pPr>
        </w:p>
      </w:sdtContent>
    </w:sdt>
    <w:sectPr w:rsidR="00C73EB2" w:rsidSect="00556CB7">
      <w:footerReference w:type="default" r:id="rId33"/>
      <w:pgSz w:w="12240" w:h="15840"/>
      <w:pgMar w:top="851" w:right="1797" w:bottom="851"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1B0EC" w14:textId="77777777" w:rsidR="00197996" w:rsidRDefault="00197996">
      <w:pPr>
        <w:spacing w:after="0" w:line="240" w:lineRule="auto"/>
      </w:pPr>
      <w:r>
        <w:separator/>
      </w:r>
    </w:p>
  </w:endnote>
  <w:endnote w:type="continuationSeparator" w:id="0">
    <w:p w14:paraId="11859A52" w14:textId="77777777" w:rsidR="00197996" w:rsidRDefault="00197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Heebo">
    <w:altName w:val="Times New Roman"/>
    <w:charset w:val="00"/>
    <w:family w:val="auto"/>
    <w:pitch w:val="default"/>
  </w:font>
  <w:font w:name="Opel sans">
    <w:altName w:val="Times New Roman"/>
    <w:panose1 w:val="00000000000000000000"/>
    <w:charset w:val="00"/>
    <w:family w:val="roman"/>
    <w:notTrueType/>
    <w:pitch w:val="default"/>
  </w:font>
  <w:font w:name="MS PMincho">
    <w:altName w:val="ＭＳ Ｐ明朝"/>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447576"/>
      <w:docPartObj>
        <w:docPartGallery w:val="Page Numbers (Bottom of Page)"/>
        <w:docPartUnique/>
      </w:docPartObj>
    </w:sdtPr>
    <w:sdtEndPr>
      <w:rPr>
        <w:noProof/>
      </w:rPr>
    </w:sdtEndPr>
    <w:sdtContent>
      <w:p w14:paraId="5F527304" w14:textId="115A64C0" w:rsidR="00DD452F" w:rsidRDefault="00DD452F">
        <w:pPr>
          <w:pStyle w:val="Footer"/>
          <w:jc w:val="center"/>
        </w:pPr>
        <w:r>
          <w:fldChar w:fldCharType="begin"/>
        </w:r>
        <w:r>
          <w:instrText xml:space="preserve"> PAGE   \* MERGEFORMAT </w:instrText>
        </w:r>
        <w:r>
          <w:fldChar w:fldCharType="separate"/>
        </w:r>
        <w:r w:rsidR="009005DC">
          <w:rPr>
            <w:noProof/>
          </w:rPr>
          <w:t>15</w:t>
        </w:r>
        <w:r>
          <w:rPr>
            <w:noProof/>
          </w:rPr>
          <w:fldChar w:fldCharType="end"/>
        </w:r>
      </w:p>
    </w:sdtContent>
  </w:sdt>
  <w:p w14:paraId="6B400E5C" w14:textId="77777777" w:rsidR="00DD452F" w:rsidRDefault="00DD45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56B78" w14:textId="77777777" w:rsidR="00197996" w:rsidRDefault="00197996">
      <w:pPr>
        <w:spacing w:after="0" w:line="240" w:lineRule="auto"/>
      </w:pPr>
      <w:r>
        <w:separator/>
      </w:r>
    </w:p>
  </w:footnote>
  <w:footnote w:type="continuationSeparator" w:id="0">
    <w:p w14:paraId="0C8CB4D3" w14:textId="77777777" w:rsidR="00197996" w:rsidRDefault="001979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4E4"/>
    <w:multiLevelType w:val="hybridMultilevel"/>
    <w:tmpl w:val="644074A4"/>
    <w:lvl w:ilvl="0" w:tplc="55948824">
      <w:start w:val="1"/>
      <w:numFmt w:val="bullet"/>
      <w:lvlText w:val="•"/>
      <w:lvlJc w:val="left"/>
      <w:pPr>
        <w:tabs>
          <w:tab w:val="num" w:pos="720"/>
        </w:tabs>
        <w:ind w:left="720" w:hanging="360"/>
      </w:pPr>
      <w:rPr>
        <w:rFonts w:ascii="Arial" w:hAnsi="Arial" w:hint="default"/>
      </w:rPr>
    </w:lvl>
    <w:lvl w:ilvl="1" w:tplc="6E9CC842" w:tentative="1">
      <w:start w:val="1"/>
      <w:numFmt w:val="bullet"/>
      <w:lvlText w:val="•"/>
      <w:lvlJc w:val="left"/>
      <w:pPr>
        <w:tabs>
          <w:tab w:val="num" w:pos="1440"/>
        </w:tabs>
        <w:ind w:left="1440" w:hanging="360"/>
      </w:pPr>
      <w:rPr>
        <w:rFonts w:ascii="Arial" w:hAnsi="Arial" w:hint="default"/>
      </w:rPr>
    </w:lvl>
    <w:lvl w:ilvl="2" w:tplc="2AA677A2" w:tentative="1">
      <w:start w:val="1"/>
      <w:numFmt w:val="bullet"/>
      <w:lvlText w:val="•"/>
      <w:lvlJc w:val="left"/>
      <w:pPr>
        <w:tabs>
          <w:tab w:val="num" w:pos="2160"/>
        </w:tabs>
        <w:ind w:left="2160" w:hanging="360"/>
      </w:pPr>
      <w:rPr>
        <w:rFonts w:ascii="Arial" w:hAnsi="Arial" w:hint="default"/>
      </w:rPr>
    </w:lvl>
    <w:lvl w:ilvl="3" w:tplc="28303554" w:tentative="1">
      <w:start w:val="1"/>
      <w:numFmt w:val="bullet"/>
      <w:lvlText w:val="•"/>
      <w:lvlJc w:val="left"/>
      <w:pPr>
        <w:tabs>
          <w:tab w:val="num" w:pos="2880"/>
        </w:tabs>
        <w:ind w:left="2880" w:hanging="360"/>
      </w:pPr>
      <w:rPr>
        <w:rFonts w:ascii="Arial" w:hAnsi="Arial" w:hint="default"/>
      </w:rPr>
    </w:lvl>
    <w:lvl w:ilvl="4" w:tplc="656418EA" w:tentative="1">
      <w:start w:val="1"/>
      <w:numFmt w:val="bullet"/>
      <w:lvlText w:val="•"/>
      <w:lvlJc w:val="left"/>
      <w:pPr>
        <w:tabs>
          <w:tab w:val="num" w:pos="3600"/>
        </w:tabs>
        <w:ind w:left="3600" w:hanging="360"/>
      </w:pPr>
      <w:rPr>
        <w:rFonts w:ascii="Arial" w:hAnsi="Arial" w:hint="default"/>
      </w:rPr>
    </w:lvl>
    <w:lvl w:ilvl="5" w:tplc="1A220A8E" w:tentative="1">
      <w:start w:val="1"/>
      <w:numFmt w:val="bullet"/>
      <w:lvlText w:val="•"/>
      <w:lvlJc w:val="left"/>
      <w:pPr>
        <w:tabs>
          <w:tab w:val="num" w:pos="4320"/>
        </w:tabs>
        <w:ind w:left="4320" w:hanging="360"/>
      </w:pPr>
      <w:rPr>
        <w:rFonts w:ascii="Arial" w:hAnsi="Arial" w:hint="default"/>
      </w:rPr>
    </w:lvl>
    <w:lvl w:ilvl="6" w:tplc="6AB88348" w:tentative="1">
      <w:start w:val="1"/>
      <w:numFmt w:val="bullet"/>
      <w:lvlText w:val="•"/>
      <w:lvlJc w:val="left"/>
      <w:pPr>
        <w:tabs>
          <w:tab w:val="num" w:pos="5040"/>
        </w:tabs>
        <w:ind w:left="5040" w:hanging="360"/>
      </w:pPr>
      <w:rPr>
        <w:rFonts w:ascii="Arial" w:hAnsi="Arial" w:hint="default"/>
      </w:rPr>
    </w:lvl>
    <w:lvl w:ilvl="7" w:tplc="DB422070" w:tentative="1">
      <w:start w:val="1"/>
      <w:numFmt w:val="bullet"/>
      <w:lvlText w:val="•"/>
      <w:lvlJc w:val="left"/>
      <w:pPr>
        <w:tabs>
          <w:tab w:val="num" w:pos="5760"/>
        </w:tabs>
        <w:ind w:left="5760" w:hanging="360"/>
      </w:pPr>
      <w:rPr>
        <w:rFonts w:ascii="Arial" w:hAnsi="Arial" w:hint="default"/>
      </w:rPr>
    </w:lvl>
    <w:lvl w:ilvl="8" w:tplc="CDEEB36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2" w15:restartNumberingAfterBreak="0">
    <w:nsid w:val="0D6E6C31"/>
    <w:multiLevelType w:val="hybridMultilevel"/>
    <w:tmpl w:val="CFBC01F8"/>
    <w:lvl w:ilvl="0" w:tplc="9D52EB3A">
      <w:start w:val="5"/>
      <w:numFmt w:val="bullet"/>
      <w:lvlText w:val=""/>
      <w:lvlJc w:val="left"/>
      <w:pPr>
        <w:ind w:left="720" w:hanging="360"/>
      </w:pPr>
      <w:rPr>
        <w:rFonts w:ascii="Wingdings" w:eastAsiaTheme="minorHAnsi" w:hAnsi="Wingdings"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70BBC"/>
    <w:multiLevelType w:val="hybridMultilevel"/>
    <w:tmpl w:val="A342914E"/>
    <w:lvl w:ilvl="0" w:tplc="5B2048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413B0"/>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5" w15:restartNumberingAfterBreak="0">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6" w15:restartNumberingAfterBreak="0">
    <w:nsid w:val="1ABF585B"/>
    <w:multiLevelType w:val="hybridMultilevel"/>
    <w:tmpl w:val="CE868D06"/>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7" w15:restartNumberingAfterBreak="0">
    <w:nsid w:val="1B4E2B59"/>
    <w:multiLevelType w:val="hybridMultilevel"/>
    <w:tmpl w:val="7D76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F6B3E"/>
    <w:multiLevelType w:val="hybridMultilevel"/>
    <w:tmpl w:val="A34081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9C7045"/>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0" w15:restartNumberingAfterBreak="0">
    <w:nsid w:val="23634716"/>
    <w:multiLevelType w:val="hybridMultilevel"/>
    <w:tmpl w:val="C690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0F4A71"/>
    <w:multiLevelType w:val="multilevel"/>
    <w:tmpl w:val="47CA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A46F8D"/>
    <w:multiLevelType w:val="hybridMultilevel"/>
    <w:tmpl w:val="A2984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1A04B8"/>
    <w:multiLevelType w:val="hybridMultilevel"/>
    <w:tmpl w:val="535E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432A3E"/>
    <w:multiLevelType w:val="multilevel"/>
    <w:tmpl w:val="83469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DB2F7A"/>
    <w:multiLevelType w:val="multilevel"/>
    <w:tmpl w:val="F754F5C4"/>
    <w:lvl w:ilvl="0">
      <w:start w:val="1"/>
      <w:numFmt w:val="bullet"/>
      <w:lvlText w:val=""/>
      <w:lvlJc w:val="left"/>
      <w:pPr>
        <w:ind w:left="870" w:hanging="435"/>
      </w:pPr>
      <w:rPr>
        <w:rFonts w:ascii="Symbol" w:hAnsi="Symbol" w:hint="default"/>
      </w:rPr>
    </w:lvl>
    <w:lvl w:ilvl="1">
      <w:start w:val="1"/>
      <w:numFmt w:val="decimal"/>
      <w:lvlText w:val="%1.%2"/>
      <w:lvlJc w:val="left"/>
      <w:pPr>
        <w:ind w:left="870" w:hanging="435"/>
      </w:pPr>
      <w:rPr>
        <w:rFonts w:cs="Arial" w:hint="default"/>
      </w:rPr>
    </w:lvl>
    <w:lvl w:ilvl="2">
      <w:start w:val="1"/>
      <w:numFmt w:val="decimal"/>
      <w:lvlText w:val="%1.%2.%3"/>
      <w:lvlJc w:val="left"/>
      <w:pPr>
        <w:ind w:left="1155" w:hanging="720"/>
      </w:pPr>
      <w:rPr>
        <w:rFonts w:cs="Arial" w:hint="default"/>
      </w:rPr>
    </w:lvl>
    <w:lvl w:ilvl="3">
      <w:start w:val="1"/>
      <w:numFmt w:val="decimal"/>
      <w:lvlText w:val="%1.%2.%3.%4"/>
      <w:lvlJc w:val="left"/>
      <w:pPr>
        <w:ind w:left="1515" w:hanging="1080"/>
      </w:pPr>
      <w:rPr>
        <w:rFonts w:cs="Arial" w:hint="default"/>
      </w:rPr>
    </w:lvl>
    <w:lvl w:ilvl="4">
      <w:start w:val="1"/>
      <w:numFmt w:val="decimal"/>
      <w:lvlText w:val="%1.%2.%3.%4.%5"/>
      <w:lvlJc w:val="left"/>
      <w:pPr>
        <w:ind w:left="1515" w:hanging="1080"/>
      </w:pPr>
      <w:rPr>
        <w:rFonts w:cs="Arial" w:hint="default"/>
      </w:rPr>
    </w:lvl>
    <w:lvl w:ilvl="5">
      <w:start w:val="1"/>
      <w:numFmt w:val="decimal"/>
      <w:lvlText w:val="%1.%2.%3.%4.%5.%6"/>
      <w:lvlJc w:val="left"/>
      <w:pPr>
        <w:ind w:left="1875" w:hanging="1440"/>
      </w:pPr>
      <w:rPr>
        <w:rFonts w:cs="Arial" w:hint="default"/>
      </w:rPr>
    </w:lvl>
    <w:lvl w:ilvl="6">
      <w:start w:val="1"/>
      <w:numFmt w:val="decimal"/>
      <w:lvlText w:val="%1.%2.%3.%4.%5.%6.%7"/>
      <w:lvlJc w:val="left"/>
      <w:pPr>
        <w:ind w:left="1875" w:hanging="1440"/>
      </w:pPr>
      <w:rPr>
        <w:rFonts w:cs="Arial" w:hint="default"/>
      </w:rPr>
    </w:lvl>
    <w:lvl w:ilvl="7">
      <w:start w:val="1"/>
      <w:numFmt w:val="decimal"/>
      <w:lvlText w:val="%1.%2.%3.%4.%5.%6.%7.%8"/>
      <w:lvlJc w:val="left"/>
      <w:pPr>
        <w:ind w:left="2235" w:hanging="1800"/>
      </w:pPr>
      <w:rPr>
        <w:rFonts w:cs="Arial" w:hint="default"/>
      </w:rPr>
    </w:lvl>
    <w:lvl w:ilvl="8">
      <w:start w:val="1"/>
      <w:numFmt w:val="decimal"/>
      <w:lvlText w:val="%1.%2.%3.%4.%5.%6.%7.%8.%9"/>
      <w:lvlJc w:val="left"/>
      <w:pPr>
        <w:ind w:left="2235" w:hanging="1800"/>
      </w:pPr>
      <w:rPr>
        <w:rFonts w:cs="Arial" w:hint="default"/>
      </w:rPr>
    </w:lvl>
  </w:abstractNum>
  <w:abstractNum w:abstractNumId="16" w15:restartNumberingAfterBreak="0">
    <w:nsid w:val="3C513BEF"/>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7" w15:restartNumberingAfterBreak="0">
    <w:nsid w:val="46F60337"/>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8" w15:restartNumberingAfterBreak="0">
    <w:nsid w:val="53A2369A"/>
    <w:multiLevelType w:val="hybridMultilevel"/>
    <w:tmpl w:val="053ACDC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BD5F35"/>
    <w:multiLevelType w:val="hybridMultilevel"/>
    <w:tmpl w:val="4FE69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5E1E25"/>
    <w:multiLevelType w:val="hybridMultilevel"/>
    <w:tmpl w:val="35CE9E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99426B"/>
    <w:multiLevelType w:val="multilevel"/>
    <w:tmpl w:val="6CECFCB4"/>
    <w:lvl w:ilvl="0">
      <w:start w:val="1"/>
      <w:numFmt w:val="decimal"/>
      <w:lvlText w:val="%1"/>
      <w:lvlJc w:val="left"/>
      <w:pPr>
        <w:ind w:left="435" w:hanging="435"/>
      </w:pPr>
      <w:rPr>
        <w:rFonts w:cs="Aria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22" w15:restartNumberingAfterBreak="0">
    <w:nsid w:val="62E400A3"/>
    <w:multiLevelType w:val="hybridMultilevel"/>
    <w:tmpl w:val="30D849EC"/>
    <w:lvl w:ilvl="0" w:tplc="75BE75BA">
      <w:start w:val="1"/>
      <w:numFmt w:val="bullet"/>
      <w:lvlText w:val="•"/>
      <w:lvlJc w:val="left"/>
      <w:pPr>
        <w:tabs>
          <w:tab w:val="num" w:pos="720"/>
        </w:tabs>
        <w:ind w:left="720" w:hanging="360"/>
      </w:pPr>
      <w:rPr>
        <w:rFonts w:ascii="Times New Roman" w:hAnsi="Times New Roman" w:hint="default"/>
      </w:rPr>
    </w:lvl>
    <w:lvl w:ilvl="1" w:tplc="05C8025A" w:tentative="1">
      <w:start w:val="1"/>
      <w:numFmt w:val="bullet"/>
      <w:lvlText w:val="•"/>
      <w:lvlJc w:val="left"/>
      <w:pPr>
        <w:tabs>
          <w:tab w:val="num" w:pos="1440"/>
        </w:tabs>
        <w:ind w:left="1440" w:hanging="360"/>
      </w:pPr>
      <w:rPr>
        <w:rFonts w:ascii="Times New Roman" w:hAnsi="Times New Roman" w:hint="default"/>
      </w:rPr>
    </w:lvl>
    <w:lvl w:ilvl="2" w:tplc="727A44D4" w:tentative="1">
      <w:start w:val="1"/>
      <w:numFmt w:val="bullet"/>
      <w:lvlText w:val="•"/>
      <w:lvlJc w:val="left"/>
      <w:pPr>
        <w:tabs>
          <w:tab w:val="num" w:pos="2160"/>
        </w:tabs>
        <w:ind w:left="2160" w:hanging="360"/>
      </w:pPr>
      <w:rPr>
        <w:rFonts w:ascii="Times New Roman" w:hAnsi="Times New Roman" w:hint="default"/>
      </w:rPr>
    </w:lvl>
    <w:lvl w:ilvl="3" w:tplc="0B341C50" w:tentative="1">
      <w:start w:val="1"/>
      <w:numFmt w:val="bullet"/>
      <w:lvlText w:val="•"/>
      <w:lvlJc w:val="left"/>
      <w:pPr>
        <w:tabs>
          <w:tab w:val="num" w:pos="2880"/>
        </w:tabs>
        <w:ind w:left="2880" w:hanging="360"/>
      </w:pPr>
      <w:rPr>
        <w:rFonts w:ascii="Times New Roman" w:hAnsi="Times New Roman" w:hint="default"/>
      </w:rPr>
    </w:lvl>
    <w:lvl w:ilvl="4" w:tplc="9C12CEEA" w:tentative="1">
      <w:start w:val="1"/>
      <w:numFmt w:val="bullet"/>
      <w:lvlText w:val="•"/>
      <w:lvlJc w:val="left"/>
      <w:pPr>
        <w:tabs>
          <w:tab w:val="num" w:pos="3600"/>
        </w:tabs>
        <w:ind w:left="3600" w:hanging="360"/>
      </w:pPr>
      <w:rPr>
        <w:rFonts w:ascii="Times New Roman" w:hAnsi="Times New Roman" w:hint="default"/>
      </w:rPr>
    </w:lvl>
    <w:lvl w:ilvl="5" w:tplc="822C5F90" w:tentative="1">
      <w:start w:val="1"/>
      <w:numFmt w:val="bullet"/>
      <w:lvlText w:val="•"/>
      <w:lvlJc w:val="left"/>
      <w:pPr>
        <w:tabs>
          <w:tab w:val="num" w:pos="4320"/>
        </w:tabs>
        <w:ind w:left="4320" w:hanging="360"/>
      </w:pPr>
      <w:rPr>
        <w:rFonts w:ascii="Times New Roman" w:hAnsi="Times New Roman" w:hint="default"/>
      </w:rPr>
    </w:lvl>
    <w:lvl w:ilvl="6" w:tplc="8A5EBCA8" w:tentative="1">
      <w:start w:val="1"/>
      <w:numFmt w:val="bullet"/>
      <w:lvlText w:val="•"/>
      <w:lvlJc w:val="left"/>
      <w:pPr>
        <w:tabs>
          <w:tab w:val="num" w:pos="5040"/>
        </w:tabs>
        <w:ind w:left="5040" w:hanging="360"/>
      </w:pPr>
      <w:rPr>
        <w:rFonts w:ascii="Times New Roman" w:hAnsi="Times New Roman" w:hint="default"/>
      </w:rPr>
    </w:lvl>
    <w:lvl w:ilvl="7" w:tplc="FC80530E" w:tentative="1">
      <w:start w:val="1"/>
      <w:numFmt w:val="bullet"/>
      <w:lvlText w:val="•"/>
      <w:lvlJc w:val="left"/>
      <w:pPr>
        <w:tabs>
          <w:tab w:val="num" w:pos="5760"/>
        </w:tabs>
        <w:ind w:left="5760" w:hanging="360"/>
      </w:pPr>
      <w:rPr>
        <w:rFonts w:ascii="Times New Roman" w:hAnsi="Times New Roman" w:hint="default"/>
      </w:rPr>
    </w:lvl>
    <w:lvl w:ilvl="8" w:tplc="C23E538E"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6DE78EA"/>
    <w:multiLevelType w:val="hybridMultilevel"/>
    <w:tmpl w:val="FA5E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266169"/>
    <w:multiLevelType w:val="hybridMultilevel"/>
    <w:tmpl w:val="75F80928"/>
    <w:lvl w:ilvl="0" w:tplc="EC4478A2">
      <w:start w:val="1"/>
      <w:numFmt w:val="decimal"/>
      <w:lvlText w:val="%1)"/>
      <w:lvlJc w:val="left"/>
      <w:pPr>
        <w:ind w:left="720" w:hanging="360"/>
      </w:pPr>
      <w:rPr>
        <w:rFonts w:hint="default"/>
        <w:color w:val="414751" w:themeColor="text2"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432115"/>
    <w:multiLevelType w:val="multilevel"/>
    <w:tmpl w:val="F754F5C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26" w15:restartNumberingAfterBreak="0">
    <w:nsid w:val="7FEC4BC7"/>
    <w:multiLevelType w:val="hybridMultilevel"/>
    <w:tmpl w:val="4170D1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1"/>
  </w:num>
  <w:num w:numId="4">
    <w:abstractNumId w:val="16"/>
  </w:num>
  <w:num w:numId="5">
    <w:abstractNumId w:val="25"/>
  </w:num>
  <w:num w:numId="6">
    <w:abstractNumId w:val="4"/>
  </w:num>
  <w:num w:numId="7">
    <w:abstractNumId w:val="20"/>
  </w:num>
  <w:num w:numId="8">
    <w:abstractNumId w:val="8"/>
  </w:num>
  <w:num w:numId="9">
    <w:abstractNumId w:val="17"/>
  </w:num>
  <w:num w:numId="10">
    <w:abstractNumId w:val="9"/>
  </w:num>
  <w:num w:numId="11">
    <w:abstractNumId w:val="24"/>
  </w:num>
  <w:num w:numId="12">
    <w:abstractNumId w:val="15"/>
  </w:num>
  <w:num w:numId="13">
    <w:abstractNumId w:val="14"/>
  </w:num>
  <w:num w:numId="14">
    <w:abstractNumId w:val="6"/>
  </w:num>
  <w:num w:numId="15">
    <w:abstractNumId w:val="19"/>
  </w:num>
  <w:num w:numId="16">
    <w:abstractNumId w:val="13"/>
  </w:num>
  <w:num w:numId="17">
    <w:abstractNumId w:val="10"/>
  </w:num>
  <w:num w:numId="18">
    <w:abstractNumId w:val="7"/>
  </w:num>
  <w:num w:numId="19">
    <w:abstractNumId w:val="23"/>
  </w:num>
  <w:num w:numId="20">
    <w:abstractNumId w:val="12"/>
  </w:num>
  <w:num w:numId="21">
    <w:abstractNumId w:val="2"/>
  </w:num>
  <w:num w:numId="22">
    <w:abstractNumId w:val="22"/>
  </w:num>
  <w:num w:numId="23">
    <w:abstractNumId w:val="3"/>
  </w:num>
  <w:num w:numId="24">
    <w:abstractNumId w:val="0"/>
  </w:num>
  <w:num w:numId="25">
    <w:abstractNumId w:val="11"/>
  </w:num>
  <w:num w:numId="26">
    <w:abstractNumId w:val="26"/>
  </w:num>
  <w:num w:numId="27">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82C"/>
    <w:rsid w:val="00020E3E"/>
    <w:rsid w:val="00022CB2"/>
    <w:rsid w:val="00024943"/>
    <w:rsid w:val="000257BB"/>
    <w:rsid w:val="00027959"/>
    <w:rsid w:val="000306B0"/>
    <w:rsid w:val="00030AE2"/>
    <w:rsid w:val="00031A58"/>
    <w:rsid w:val="00033A2B"/>
    <w:rsid w:val="000374C0"/>
    <w:rsid w:val="000421F0"/>
    <w:rsid w:val="000478F1"/>
    <w:rsid w:val="0005077B"/>
    <w:rsid w:val="00050C6F"/>
    <w:rsid w:val="00053D4F"/>
    <w:rsid w:val="00054D33"/>
    <w:rsid w:val="00055533"/>
    <w:rsid w:val="00064583"/>
    <w:rsid w:val="000648EB"/>
    <w:rsid w:val="000711E0"/>
    <w:rsid w:val="000770ED"/>
    <w:rsid w:val="0008382C"/>
    <w:rsid w:val="00083EB4"/>
    <w:rsid w:val="000850C9"/>
    <w:rsid w:val="000861BB"/>
    <w:rsid w:val="0009094E"/>
    <w:rsid w:val="00091535"/>
    <w:rsid w:val="00094968"/>
    <w:rsid w:val="000955D2"/>
    <w:rsid w:val="000A30C5"/>
    <w:rsid w:val="000A4921"/>
    <w:rsid w:val="000A54BA"/>
    <w:rsid w:val="000A56C4"/>
    <w:rsid w:val="000A5B83"/>
    <w:rsid w:val="000B110A"/>
    <w:rsid w:val="000B1743"/>
    <w:rsid w:val="000B221F"/>
    <w:rsid w:val="000B32D0"/>
    <w:rsid w:val="000B5BBA"/>
    <w:rsid w:val="000C2994"/>
    <w:rsid w:val="000C3CC5"/>
    <w:rsid w:val="000C41E7"/>
    <w:rsid w:val="000C69D2"/>
    <w:rsid w:val="000C6B1F"/>
    <w:rsid w:val="000D0DF6"/>
    <w:rsid w:val="000D56DD"/>
    <w:rsid w:val="000E05D1"/>
    <w:rsid w:val="000E144B"/>
    <w:rsid w:val="000E480E"/>
    <w:rsid w:val="000E4D93"/>
    <w:rsid w:val="000E62EE"/>
    <w:rsid w:val="000E7007"/>
    <w:rsid w:val="000E7E7D"/>
    <w:rsid w:val="000F55D9"/>
    <w:rsid w:val="000F5F81"/>
    <w:rsid w:val="000F703F"/>
    <w:rsid w:val="00101ABB"/>
    <w:rsid w:val="00102868"/>
    <w:rsid w:val="0010364E"/>
    <w:rsid w:val="0010701B"/>
    <w:rsid w:val="001105CA"/>
    <w:rsid w:val="00110F73"/>
    <w:rsid w:val="00112EB1"/>
    <w:rsid w:val="0011490F"/>
    <w:rsid w:val="00115E4F"/>
    <w:rsid w:val="0011663B"/>
    <w:rsid w:val="00123612"/>
    <w:rsid w:val="00124506"/>
    <w:rsid w:val="0012503C"/>
    <w:rsid w:val="00127CDF"/>
    <w:rsid w:val="001330A7"/>
    <w:rsid w:val="00140620"/>
    <w:rsid w:val="0014275E"/>
    <w:rsid w:val="00150AFA"/>
    <w:rsid w:val="001538CC"/>
    <w:rsid w:val="00153F77"/>
    <w:rsid w:val="001577EE"/>
    <w:rsid w:val="00160EC8"/>
    <w:rsid w:val="00164243"/>
    <w:rsid w:val="00164F04"/>
    <w:rsid w:val="001651A2"/>
    <w:rsid w:val="001661DA"/>
    <w:rsid w:val="001662D7"/>
    <w:rsid w:val="001725FB"/>
    <w:rsid w:val="00182BE8"/>
    <w:rsid w:val="001851DC"/>
    <w:rsid w:val="00186236"/>
    <w:rsid w:val="00197503"/>
    <w:rsid w:val="00197996"/>
    <w:rsid w:val="001A1F84"/>
    <w:rsid w:val="001A423A"/>
    <w:rsid w:val="001A54C5"/>
    <w:rsid w:val="001B2057"/>
    <w:rsid w:val="001B21C9"/>
    <w:rsid w:val="001B5742"/>
    <w:rsid w:val="001C0C96"/>
    <w:rsid w:val="001C0E3F"/>
    <w:rsid w:val="001C1740"/>
    <w:rsid w:val="001C1E81"/>
    <w:rsid w:val="001C5F6F"/>
    <w:rsid w:val="001D426E"/>
    <w:rsid w:val="001D42CF"/>
    <w:rsid w:val="001D43AD"/>
    <w:rsid w:val="001D5D2C"/>
    <w:rsid w:val="001D6533"/>
    <w:rsid w:val="001D72DE"/>
    <w:rsid w:val="001E019A"/>
    <w:rsid w:val="001E025F"/>
    <w:rsid w:val="001E0612"/>
    <w:rsid w:val="001E2F88"/>
    <w:rsid w:val="001E37F4"/>
    <w:rsid w:val="001F0628"/>
    <w:rsid w:val="001F0A68"/>
    <w:rsid w:val="001F278C"/>
    <w:rsid w:val="001F3615"/>
    <w:rsid w:val="001F527F"/>
    <w:rsid w:val="001F55F4"/>
    <w:rsid w:val="00200BA9"/>
    <w:rsid w:val="0020196A"/>
    <w:rsid w:val="002025C1"/>
    <w:rsid w:val="002060DC"/>
    <w:rsid w:val="00206DB7"/>
    <w:rsid w:val="00206FD3"/>
    <w:rsid w:val="002107F8"/>
    <w:rsid w:val="00211A4A"/>
    <w:rsid w:val="002136A5"/>
    <w:rsid w:val="00214732"/>
    <w:rsid w:val="00220994"/>
    <w:rsid w:val="00221B6E"/>
    <w:rsid w:val="00232A59"/>
    <w:rsid w:val="00232E08"/>
    <w:rsid w:val="00233061"/>
    <w:rsid w:val="0023779B"/>
    <w:rsid w:val="00241AFF"/>
    <w:rsid w:val="0024225E"/>
    <w:rsid w:val="002452F1"/>
    <w:rsid w:val="00250180"/>
    <w:rsid w:val="00252282"/>
    <w:rsid w:val="00252901"/>
    <w:rsid w:val="002565BB"/>
    <w:rsid w:val="00257AAE"/>
    <w:rsid w:val="00257C07"/>
    <w:rsid w:val="002637B7"/>
    <w:rsid w:val="00264951"/>
    <w:rsid w:val="00264FC9"/>
    <w:rsid w:val="00265CFD"/>
    <w:rsid w:val="002674DF"/>
    <w:rsid w:val="00267584"/>
    <w:rsid w:val="00270A28"/>
    <w:rsid w:val="0027298B"/>
    <w:rsid w:val="002756F1"/>
    <w:rsid w:val="00283E72"/>
    <w:rsid w:val="00284211"/>
    <w:rsid w:val="00286E50"/>
    <w:rsid w:val="00294C3A"/>
    <w:rsid w:val="00295E77"/>
    <w:rsid w:val="00296F8C"/>
    <w:rsid w:val="002A0A8D"/>
    <w:rsid w:val="002A1AB0"/>
    <w:rsid w:val="002A35E0"/>
    <w:rsid w:val="002A5691"/>
    <w:rsid w:val="002A56D2"/>
    <w:rsid w:val="002A6026"/>
    <w:rsid w:val="002A662D"/>
    <w:rsid w:val="002B538A"/>
    <w:rsid w:val="002B6E75"/>
    <w:rsid w:val="002B6EB8"/>
    <w:rsid w:val="002C0887"/>
    <w:rsid w:val="002C2C60"/>
    <w:rsid w:val="002C3FF7"/>
    <w:rsid w:val="002C60D1"/>
    <w:rsid w:val="002C6C89"/>
    <w:rsid w:val="002D186A"/>
    <w:rsid w:val="002D542C"/>
    <w:rsid w:val="002D7685"/>
    <w:rsid w:val="002D7B83"/>
    <w:rsid w:val="002E07FC"/>
    <w:rsid w:val="002E0912"/>
    <w:rsid w:val="002E1CFF"/>
    <w:rsid w:val="002E2821"/>
    <w:rsid w:val="002E2A72"/>
    <w:rsid w:val="002E3EBC"/>
    <w:rsid w:val="002E52E3"/>
    <w:rsid w:val="002E5CFD"/>
    <w:rsid w:val="002F2CB4"/>
    <w:rsid w:val="002F3E88"/>
    <w:rsid w:val="002F5F3E"/>
    <w:rsid w:val="002F5F67"/>
    <w:rsid w:val="002F73EF"/>
    <w:rsid w:val="003003CC"/>
    <w:rsid w:val="00303834"/>
    <w:rsid w:val="00304C8B"/>
    <w:rsid w:val="0030608A"/>
    <w:rsid w:val="00306B4F"/>
    <w:rsid w:val="00307AA5"/>
    <w:rsid w:val="003103B5"/>
    <w:rsid w:val="0031112B"/>
    <w:rsid w:val="0031114F"/>
    <w:rsid w:val="00312E29"/>
    <w:rsid w:val="003160CB"/>
    <w:rsid w:val="00327F4C"/>
    <w:rsid w:val="003311B3"/>
    <w:rsid w:val="00331DAE"/>
    <w:rsid w:val="003346E1"/>
    <w:rsid w:val="0033503F"/>
    <w:rsid w:val="003369E3"/>
    <w:rsid w:val="00340CDC"/>
    <w:rsid w:val="00352E79"/>
    <w:rsid w:val="00353B7E"/>
    <w:rsid w:val="003607F3"/>
    <w:rsid w:val="003640E5"/>
    <w:rsid w:val="003678B8"/>
    <w:rsid w:val="00371026"/>
    <w:rsid w:val="003726AD"/>
    <w:rsid w:val="00372EAC"/>
    <w:rsid w:val="00376C09"/>
    <w:rsid w:val="00385377"/>
    <w:rsid w:val="00386397"/>
    <w:rsid w:val="00387AF1"/>
    <w:rsid w:val="00387EFF"/>
    <w:rsid w:val="003921DA"/>
    <w:rsid w:val="00392850"/>
    <w:rsid w:val="00394C1B"/>
    <w:rsid w:val="00395D83"/>
    <w:rsid w:val="00396D61"/>
    <w:rsid w:val="003A1123"/>
    <w:rsid w:val="003A14AF"/>
    <w:rsid w:val="003A712E"/>
    <w:rsid w:val="003B25D2"/>
    <w:rsid w:val="003B4529"/>
    <w:rsid w:val="003B5AAB"/>
    <w:rsid w:val="003C1C83"/>
    <w:rsid w:val="003C57EC"/>
    <w:rsid w:val="003C6A38"/>
    <w:rsid w:val="003D1E87"/>
    <w:rsid w:val="003D2D19"/>
    <w:rsid w:val="003D2E3C"/>
    <w:rsid w:val="003D5204"/>
    <w:rsid w:val="003E3CEF"/>
    <w:rsid w:val="003E441D"/>
    <w:rsid w:val="003E7574"/>
    <w:rsid w:val="003F1435"/>
    <w:rsid w:val="003F246D"/>
    <w:rsid w:val="003F3E43"/>
    <w:rsid w:val="00402D0C"/>
    <w:rsid w:val="004047D6"/>
    <w:rsid w:val="004076F8"/>
    <w:rsid w:val="00410562"/>
    <w:rsid w:val="00412446"/>
    <w:rsid w:val="004138DB"/>
    <w:rsid w:val="00415E28"/>
    <w:rsid w:val="0041684B"/>
    <w:rsid w:val="00417DFE"/>
    <w:rsid w:val="004206AF"/>
    <w:rsid w:val="00420D1C"/>
    <w:rsid w:val="00421B9C"/>
    <w:rsid w:val="00422B8B"/>
    <w:rsid w:val="0042686A"/>
    <w:rsid w:val="004268AA"/>
    <w:rsid w:val="00430E53"/>
    <w:rsid w:val="00432774"/>
    <w:rsid w:val="00432A47"/>
    <w:rsid w:val="00433C70"/>
    <w:rsid w:val="004354D4"/>
    <w:rsid w:val="00437828"/>
    <w:rsid w:val="00451E5A"/>
    <w:rsid w:val="00454020"/>
    <w:rsid w:val="00454646"/>
    <w:rsid w:val="00462C1E"/>
    <w:rsid w:val="004632F3"/>
    <w:rsid w:val="004637FF"/>
    <w:rsid w:val="0046547C"/>
    <w:rsid w:val="00467680"/>
    <w:rsid w:val="004716F5"/>
    <w:rsid w:val="004771A3"/>
    <w:rsid w:val="00482745"/>
    <w:rsid w:val="004834C9"/>
    <w:rsid w:val="00486DB2"/>
    <w:rsid w:val="004878D0"/>
    <w:rsid w:val="00487AB8"/>
    <w:rsid w:val="004946AE"/>
    <w:rsid w:val="00497AC9"/>
    <w:rsid w:val="004A12DB"/>
    <w:rsid w:val="004A15BF"/>
    <w:rsid w:val="004A3C3B"/>
    <w:rsid w:val="004A5382"/>
    <w:rsid w:val="004B29C9"/>
    <w:rsid w:val="004B3618"/>
    <w:rsid w:val="004B4519"/>
    <w:rsid w:val="004B5C3F"/>
    <w:rsid w:val="004B6688"/>
    <w:rsid w:val="004B67CA"/>
    <w:rsid w:val="004C0D0F"/>
    <w:rsid w:val="004C382F"/>
    <w:rsid w:val="004D15A5"/>
    <w:rsid w:val="004D41D8"/>
    <w:rsid w:val="004D5926"/>
    <w:rsid w:val="004D6B15"/>
    <w:rsid w:val="004E6732"/>
    <w:rsid w:val="004F0301"/>
    <w:rsid w:val="004F152D"/>
    <w:rsid w:val="004F194E"/>
    <w:rsid w:val="004F2738"/>
    <w:rsid w:val="004F3778"/>
    <w:rsid w:val="004F3B3A"/>
    <w:rsid w:val="004F5AF8"/>
    <w:rsid w:val="004F5FA7"/>
    <w:rsid w:val="004F65D2"/>
    <w:rsid w:val="004F6D8A"/>
    <w:rsid w:val="0050172C"/>
    <w:rsid w:val="0050395A"/>
    <w:rsid w:val="00503D94"/>
    <w:rsid w:val="005058FC"/>
    <w:rsid w:val="005120AB"/>
    <w:rsid w:val="00513831"/>
    <w:rsid w:val="00514A4D"/>
    <w:rsid w:val="005156D5"/>
    <w:rsid w:val="00520654"/>
    <w:rsid w:val="00520945"/>
    <w:rsid w:val="00521FBB"/>
    <w:rsid w:val="005225DD"/>
    <w:rsid w:val="00526EFC"/>
    <w:rsid w:val="0053274E"/>
    <w:rsid w:val="0053287B"/>
    <w:rsid w:val="005340AA"/>
    <w:rsid w:val="0053589E"/>
    <w:rsid w:val="00535B70"/>
    <w:rsid w:val="0053717F"/>
    <w:rsid w:val="00543AE7"/>
    <w:rsid w:val="00544DEE"/>
    <w:rsid w:val="00545E63"/>
    <w:rsid w:val="00546706"/>
    <w:rsid w:val="005475A1"/>
    <w:rsid w:val="00547F0B"/>
    <w:rsid w:val="00556CB7"/>
    <w:rsid w:val="005579DF"/>
    <w:rsid w:val="00564255"/>
    <w:rsid w:val="00567E1C"/>
    <w:rsid w:val="00572DAF"/>
    <w:rsid w:val="00572FC0"/>
    <w:rsid w:val="00574BD1"/>
    <w:rsid w:val="00574FC7"/>
    <w:rsid w:val="00581792"/>
    <w:rsid w:val="00583681"/>
    <w:rsid w:val="00592B8F"/>
    <w:rsid w:val="00593B49"/>
    <w:rsid w:val="00593DF5"/>
    <w:rsid w:val="0059535A"/>
    <w:rsid w:val="00595C20"/>
    <w:rsid w:val="005960E0"/>
    <w:rsid w:val="005968FC"/>
    <w:rsid w:val="005974AC"/>
    <w:rsid w:val="005978C1"/>
    <w:rsid w:val="005979DA"/>
    <w:rsid w:val="005A1212"/>
    <w:rsid w:val="005A491A"/>
    <w:rsid w:val="005B620D"/>
    <w:rsid w:val="005B6A80"/>
    <w:rsid w:val="005B6DF8"/>
    <w:rsid w:val="005B720F"/>
    <w:rsid w:val="005C0A5C"/>
    <w:rsid w:val="005C2807"/>
    <w:rsid w:val="005C2E6E"/>
    <w:rsid w:val="005C35F5"/>
    <w:rsid w:val="005D1753"/>
    <w:rsid w:val="005D319F"/>
    <w:rsid w:val="005D4653"/>
    <w:rsid w:val="005D586A"/>
    <w:rsid w:val="005E2BE8"/>
    <w:rsid w:val="005E5050"/>
    <w:rsid w:val="005E5245"/>
    <w:rsid w:val="005E5A9A"/>
    <w:rsid w:val="005F54BC"/>
    <w:rsid w:val="005F6DBD"/>
    <w:rsid w:val="0060040F"/>
    <w:rsid w:val="0060098D"/>
    <w:rsid w:val="006011CC"/>
    <w:rsid w:val="00601767"/>
    <w:rsid w:val="0060237A"/>
    <w:rsid w:val="00602BDB"/>
    <w:rsid w:val="006060AD"/>
    <w:rsid w:val="00607FEA"/>
    <w:rsid w:val="00610CC3"/>
    <w:rsid w:val="00611C49"/>
    <w:rsid w:val="00612E1A"/>
    <w:rsid w:val="00613548"/>
    <w:rsid w:val="00614011"/>
    <w:rsid w:val="006236B5"/>
    <w:rsid w:val="00626054"/>
    <w:rsid w:val="006266AC"/>
    <w:rsid w:val="0062717C"/>
    <w:rsid w:val="0063359B"/>
    <w:rsid w:val="006344CC"/>
    <w:rsid w:val="00641174"/>
    <w:rsid w:val="006414FB"/>
    <w:rsid w:val="00643751"/>
    <w:rsid w:val="00651C6A"/>
    <w:rsid w:val="00652C00"/>
    <w:rsid w:val="00656A44"/>
    <w:rsid w:val="0066488D"/>
    <w:rsid w:val="00666381"/>
    <w:rsid w:val="00667F72"/>
    <w:rsid w:val="00670A50"/>
    <w:rsid w:val="00680658"/>
    <w:rsid w:val="00680DC7"/>
    <w:rsid w:val="00681D6D"/>
    <w:rsid w:val="00681E14"/>
    <w:rsid w:val="00682BC7"/>
    <w:rsid w:val="00682E15"/>
    <w:rsid w:val="00683DEE"/>
    <w:rsid w:val="0068468C"/>
    <w:rsid w:val="006853E1"/>
    <w:rsid w:val="006862D1"/>
    <w:rsid w:val="00686E2F"/>
    <w:rsid w:val="00690DAD"/>
    <w:rsid w:val="00692674"/>
    <w:rsid w:val="006A1610"/>
    <w:rsid w:val="006B197C"/>
    <w:rsid w:val="006B1A9D"/>
    <w:rsid w:val="006B5176"/>
    <w:rsid w:val="006C22B5"/>
    <w:rsid w:val="006C2BC9"/>
    <w:rsid w:val="006C5824"/>
    <w:rsid w:val="006D26A2"/>
    <w:rsid w:val="006D2910"/>
    <w:rsid w:val="006D2E2C"/>
    <w:rsid w:val="006D50B4"/>
    <w:rsid w:val="006D67BF"/>
    <w:rsid w:val="006E1A86"/>
    <w:rsid w:val="006E1C53"/>
    <w:rsid w:val="006E4911"/>
    <w:rsid w:val="006F12B1"/>
    <w:rsid w:val="00705E33"/>
    <w:rsid w:val="00710AFB"/>
    <w:rsid w:val="00711B02"/>
    <w:rsid w:val="00713114"/>
    <w:rsid w:val="007132CF"/>
    <w:rsid w:val="0071506D"/>
    <w:rsid w:val="00715637"/>
    <w:rsid w:val="007216E6"/>
    <w:rsid w:val="00724CD1"/>
    <w:rsid w:val="00730E36"/>
    <w:rsid w:val="007339A5"/>
    <w:rsid w:val="00734605"/>
    <w:rsid w:val="00734715"/>
    <w:rsid w:val="0073567A"/>
    <w:rsid w:val="0073751C"/>
    <w:rsid w:val="00745552"/>
    <w:rsid w:val="0074663D"/>
    <w:rsid w:val="00750E47"/>
    <w:rsid w:val="00751A2A"/>
    <w:rsid w:val="00757827"/>
    <w:rsid w:val="00757AD2"/>
    <w:rsid w:val="00760E5C"/>
    <w:rsid w:val="007616E3"/>
    <w:rsid w:val="00764186"/>
    <w:rsid w:val="007667D5"/>
    <w:rsid w:val="00771580"/>
    <w:rsid w:val="00772E25"/>
    <w:rsid w:val="0077378A"/>
    <w:rsid w:val="00776838"/>
    <w:rsid w:val="0078191F"/>
    <w:rsid w:val="0078219F"/>
    <w:rsid w:val="007904DA"/>
    <w:rsid w:val="0079216C"/>
    <w:rsid w:val="007921BC"/>
    <w:rsid w:val="00793057"/>
    <w:rsid w:val="0079340C"/>
    <w:rsid w:val="00794118"/>
    <w:rsid w:val="00795571"/>
    <w:rsid w:val="007963CA"/>
    <w:rsid w:val="007A0E14"/>
    <w:rsid w:val="007A4218"/>
    <w:rsid w:val="007A66C5"/>
    <w:rsid w:val="007A768A"/>
    <w:rsid w:val="007B00DE"/>
    <w:rsid w:val="007C0B6B"/>
    <w:rsid w:val="007C2583"/>
    <w:rsid w:val="007C44B4"/>
    <w:rsid w:val="007C45A6"/>
    <w:rsid w:val="007C61B6"/>
    <w:rsid w:val="007D1619"/>
    <w:rsid w:val="007D287B"/>
    <w:rsid w:val="007D4EA8"/>
    <w:rsid w:val="007D6977"/>
    <w:rsid w:val="007D7848"/>
    <w:rsid w:val="007E0AD9"/>
    <w:rsid w:val="007E0C79"/>
    <w:rsid w:val="007E195B"/>
    <w:rsid w:val="007E1E9F"/>
    <w:rsid w:val="007E7292"/>
    <w:rsid w:val="007F1A98"/>
    <w:rsid w:val="007F6A72"/>
    <w:rsid w:val="007F73C4"/>
    <w:rsid w:val="007F7FDD"/>
    <w:rsid w:val="00801FD1"/>
    <w:rsid w:val="00802F8A"/>
    <w:rsid w:val="00806021"/>
    <w:rsid w:val="00806226"/>
    <w:rsid w:val="00806231"/>
    <w:rsid w:val="008117D6"/>
    <w:rsid w:val="008117F3"/>
    <w:rsid w:val="00817342"/>
    <w:rsid w:val="00820843"/>
    <w:rsid w:val="008343E6"/>
    <w:rsid w:val="0084389C"/>
    <w:rsid w:val="00844250"/>
    <w:rsid w:val="008451CB"/>
    <w:rsid w:val="008456D9"/>
    <w:rsid w:val="00846B68"/>
    <w:rsid w:val="0085092C"/>
    <w:rsid w:val="00850B07"/>
    <w:rsid w:val="008530B7"/>
    <w:rsid w:val="00853DE6"/>
    <w:rsid w:val="00854A4E"/>
    <w:rsid w:val="0085612D"/>
    <w:rsid w:val="008566B7"/>
    <w:rsid w:val="008604AB"/>
    <w:rsid w:val="00864750"/>
    <w:rsid w:val="00867A52"/>
    <w:rsid w:val="00872C0F"/>
    <w:rsid w:val="00876106"/>
    <w:rsid w:val="00881683"/>
    <w:rsid w:val="00881C38"/>
    <w:rsid w:val="00883D39"/>
    <w:rsid w:val="008853C1"/>
    <w:rsid w:val="00885989"/>
    <w:rsid w:val="00892514"/>
    <w:rsid w:val="00893FF4"/>
    <w:rsid w:val="0089445F"/>
    <w:rsid w:val="008954DE"/>
    <w:rsid w:val="008A34E9"/>
    <w:rsid w:val="008A362E"/>
    <w:rsid w:val="008A6E9E"/>
    <w:rsid w:val="008B0345"/>
    <w:rsid w:val="008B5463"/>
    <w:rsid w:val="008B73F2"/>
    <w:rsid w:val="008C46BE"/>
    <w:rsid w:val="008D1E24"/>
    <w:rsid w:val="008D45C8"/>
    <w:rsid w:val="008D4F92"/>
    <w:rsid w:val="008E20DC"/>
    <w:rsid w:val="008E41C1"/>
    <w:rsid w:val="008E4FDA"/>
    <w:rsid w:val="008E5315"/>
    <w:rsid w:val="008E63F3"/>
    <w:rsid w:val="008E6B46"/>
    <w:rsid w:val="008E7443"/>
    <w:rsid w:val="008F09A1"/>
    <w:rsid w:val="008F2B14"/>
    <w:rsid w:val="008F50D8"/>
    <w:rsid w:val="008F5998"/>
    <w:rsid w:val="009005DC"/>
    <w:rsid w:val="009038CA"/>
    <w:rsid w:val="00903D54"/>
    <w:rsid w:val="00911286"/>
    <w:rsid w:val="00912060"/>
    <w:rsid w:val="0091330B"/>
    <w:rsid w:val="009176E9"/>
    <w:rsid w:val="009219E8"/>
    <w:rsid w:val="009220F4"/>
    <w:rsid w:val="00922814"/>
    <w:rsid w:val="00927C6B"/>
    <w:rsid w:val="00933AE2"/>
    <w:rsid w:val="00935218"/>
    <w:rsid w:val="00936A98"/>
    <w:rsid w:val="0093757B"/>
    <w:rsid w:val="00942C06"/>
    <w:rsid w:val="00942DD7"/>
    <w:rsid w:val="009432E8"/>
    <w:rsid w:val="00944195"/>
    <w:rsid w:val="00945B4A"/>
    <w:rsid w:val="009467C6"/>
    <w:rsid w:val="009501E8"/>
    <w:rsid w:val="00957A8A"/>
    <w:rsid w:val="00962305"/>
    <w:rsid w:val="009635E7"/>
    <w:rsid w:val="00966417"/>
    <w:rsid w:val="009672EC"/>
    <w:rsid w:val="009730C7"/>
    <w:rsid w:val="0097488E"/>
    <w:rsid w:val="00976B8E"/>
    <w:rsid w:val="00980806"/>
    <w:rsid w:val="00982BCB"/>
    <w:rsid w:val="00982E84"/>
    <w:rsid w:val="009843CB"/>
    <w:rsid w:val="009909E9"/>
    <w:rsid w:val="0099552D"/>
    <w:rsid w:val="009A1F98"/>
    <w:rsid w:val="009A36C0"/>
    <w:rsid w:val="009A36FF"/>
    <w:rsid w:val="009A7121"/>
    <w:rsid w:val="009B181D"/>
    <w:rsid w:val="009B3219"/>
    <w:rsid w:val="009B68BF"/>
    <w:rsid w:val="009B7553"/>
    <w:rsid w:val="009C53C6"/>
    <w:rsid w:val="009C6A34"/>
    <w:rsid w:val="009C78EC"/>
    <w:rsid w:val="009D0A66"/>
    <w:rsid w:val="009D2717"/>
    <w:rsid w:val="009D2D5C"/>
    <w:rsid w:val="009D5B37"/>
    <w:rsid w:val="009D636E"/>
    <w:rsid w:val="009E0388"/>
    <w:rsid w:val="009E06DF"/>
    <w:rsid w:val="009E374C"/>
    <w:rsid w:val="009E5376"/>
    <w:rsid w:val="009E56D5"/>
    <w:rsid w:val="009F14CC"/>
    <w:rsid w:val="009F23CB"/>
    <w:rsid w:val="009F7D56"/>
    <w:rsid w:val="00A015D7"/>
    <w:rsid w:val="00A01811"/>
    <w:rsid w:val="00A01D01"/>
    <w:rsid w:val="00A01D8C"/>
    <w:rsid w:val="00A01DCA"/>
    <w:rsid w:val="00A02414"/>
    <w:rsid w:val="00A02C16"/>
    <w:rsid w:val="00A051A2"/>
    <w:rsid w:val="00A0585A"/>
    <w:rsid w:val="00A119A9"/>
    <w:rsid w:val="00A13D76"/>
    <w:rsid w:val="00A15870"/>
    <w:rsid w:val="00A21F9F"/>
    <w:rsid w:val="00A240EC"/>
    <w:rsid w:val="00A27F5A"/>
    <w:rsid w:val="00A34B85"/>
    <w:rsid w:val="00A40223"/>
    <w:rsid w:val="00A43A74"/>
    <w:rsid w:val="00A43D21"/>
    <w:rsid w:val="00A453CA"/>
    <w:rsid w:val="00A506CF"/>
    <w:rsid w:val="00A52BC3"/>
    <w:rsid w:val="00A62F6A"/>
    <w:rsid w:val="00A6339A"/>
    <w:rsid w:val="00A639AB"/>
    <w:rsid w:val="00A72AE5"/>
    <w:rsid w:val="00A741C8"/>
    <w:rsid w:val="00A759BC"/>
    <w:rsid w:val="00A765F5"/>
    <w:rsid w:val="00A7796E"/>
    <w:rsid w:val="00A81D86"/>
    <w:rsid w:val="00A852C1"/>
    <w:rsid w:val="00A863C8"/>
    <w:rsid w:val="00A90008"/>
    <w:rsid w:val="00A90998"/>
    <w:rsid w:val="00A926F9"/>
    <w:rsid w:val="00A9429E"/>
    <w:rsid w:val="00A94DE3"/>
    <w:rsid w:val="00A95812"/>
    <w:rsid w:val="00A95888"/>
    <w:rsid w:val="00AA1BF8"/>
    <w:rsid w:val="00AA3575"/>
    <w:rsid w:val="00AA477C"/>
    <w:rsid w:val="00AB1016"/>
    <w:rsid w:val="00AB3156"/>
    <w:rsid w:val="00AB682C"/>
    <w:rsid w:val="00AC080C"/>
    <w:rsid w:val="00AC3AFD"/>
    <w:rsid w:val="00AC4802"/>
    <w:rsid w:val="00AC5959"/>
    <w:rsid w:val="00AC6857"/>
    <w:rsid w:val="00AD1279"/>
    <w:rsid w:val="00AD19BA"/>
    <w:rsid w:val="00AD3C6C"/>
    <w:rsid w:val="00AD5CFF"/>
    <w:rsid w:val="00AE1B07"/>
    <w:rsid w:val="00AE3153"/>
    <w:rsid w:val="00AE6945"/>
    <w:rsid w:val="00AE7521"/>
    <w:rsid w:val="00AE79CA"/>
    <w:rsid w:val="00AF0089"/>
    <w:rsid w:val="00AF0B48"/>
    <w:rsid w:val="00AF190B"/>
    <w:rsid w:val="00AF3114"/>
    <w:rsid w:val="00AF4BC9"/>
    <w:rsid w:val="00AF66A9"/>
    <w:rsid w:val="00AF74FE"/>
    <w:rsid w:val="00AF7D28"/>
    <w:rsid w:val="00B101D1"/>
    <w:rsid w:val="00B122B1"/>
    <w:rsid w:val="00B13388"/>
    <w:rsid w:val="00B147E1"/>
    <w:rsid w:val="00B17096"/>
    <w:rsid w:val="00B2225D"/>
    <w:rsid w:val="00B240A8"/>
    <w:rsid w:val="00B25C5C"/>
    <w:rsid w:val="00B26E0A"/>
    <w:rsid w:val="00B30C88"/>
    <w:rsid w:val="00B311C6"/>
    <w:rsid w:val="00B3218C"/>
    <w:rsid w:val="00B33879"/>
    <w:rsid w:val="00B372ED"/>
    <w:rsid w:val="00B37CCB"/>
    <w:rsid w:val="00B4078E"/>
    <w:rsid w:val="00B442CF"/>
    <w:rsid w:val="00B46989"/>
    <w:rsid w:val="00B46C16"/>
    <w:rsid w:val="00B46C4C"/>
    <w:rsid w:val="00B47517"/>
    <w:rsid w:val="00B53118"/>
    <w:rsid w:val="00B5372B"/>
    <w:rsid w:val="00B54C56"/>
    <w:rsid w:val="00B56477"/>
    <w:rsid w:val="00B56FDC"/>
    <w:rsid w:val="00B57E3A"/>
    <w:rsid w:val="00B61B42"/>
    <w:rsid w:val="00B63629"/>
    <w:rsid w:val="00B67720"/>
    <w:rsid w:val="00B724BA"/>
    <w:rsid w:val="00B7374C"/>
    <w:rsid w:val="00B73C4D"/>
    <w:rsid w:val="00B748FB"/>
    <w:rsid w:val="00B74C2C"/>
    <w:rsid w:val="00B80032"/>
    <w:rsid w:val="00B8028A"/>
    <w:rsid w:val="00B8051B"/>
    <w:rsid w:val="00B832CE"/>
    <w:rsid w:val="00B847E3"/>
    <w:rsid w:val="00B87010"/>
    <w:rsid w:val="00B9336F"/>
    <w:rsid w:val="00B937A9"/>
    <w:rsid w:val="00B942F3"/>
    <w:rsid w:val="00B94D32"/>
    <w:rsid w:val="00B94F57"/>
    <w:rsid w:val="00B96D2F"/>
    <w:rsid w:val="00BA1C3D"/>
    <w:rsid w:val="00BA4D8D"/>
    <w:rsid w:val="00BB6A89"/>
    <w:rsid w:val="00BC1A1A"/>
    <w:rsid w:val="00BC577E"/>
    <w:rsid w:val="00BC7389"/>
    <w:rsid w:val="00BC7DEB"/>
    <w:rsid w:val="00BD7DD8"/>
    <w:rsid w:val="00BE41FD"/>
    <w:rsid w:val="00BF3A59"/>
    <w:rsid w:val="00BF5339"/>
    <w:rsid w:val="00BF6711"/>
    <w:rsid w:val="00C00A41"/>
    <w:rsid w:val="00C02760"/>
    <w:rsid w:val="00C10637"/>
    <w:rsid w:val="00C11260"/>
    <w:rsid w:val="00C11B7F"/>
    <w:rsid w:val="00C1462C"/>
    <w:rsid w:val="00C15684"/>
    <w:rsid w:val="00C173FD"/>
    <w:rsid w:val="00C1767C"/>
    <w:rsid w:val="00C21B86"/>
    <w:rsid w:val="00C220F9"/>
    <w:rsid w:val="00C26F49"/>
    <w:rsid w:val="00C32337"/>
    <w:rsid w:val="00C324B8"/>
    <w:rsid w:val="00C324C9"/>
    <w:rsid w:val="00C33440"/>
    <w:rsid w:val="00C40842"/>
    <w:rsid w:val="00C4200F"/>
    <w:rsid w:val="00C4248E"/>
    <w:rsid w:val="00C4476F"/>
    <w:rsid w:val="00C52E15"/>
    <w:rsid w:val="00C57D67"/>
    <w:rsid w:val="00C625EF"/>
    <w:rsid w:val="00C66012"/>
    <w:rsid w:val="00C71437"/>
    <w:rsid w:val="00C73EB2"/>
    <w:rsid w:val="00C7605D"/>
    <w:rsid w:val="00C862A9"/>
    <w:rsid w:val="00C864D7"/>
    <w:rsid w:val="00C869A2"/>
    <w:rsid w:val="00C909F0"/>
    <w:rsid w:val="00C925BA"/>
    <w:rsid w:val="00C97541"/>
    <w:rsid w:val="00C979D3"/>
    <w:rsid w:val="00CA341E"/>
    <w:rsid w:val="00CA3594"/>
    <w:rsid w:val="00CA4317"/>
    <w:rsid w:val="00CA543C"/>
    <w:rsid w:val="00CB1FDE"/>
    <w:rsid w:val="00CB21CF"/>
    <w:rsid w:val="00CD0A88"/>
    <w:rsid w:val="00CD2479"/>
    <w:rsid w:val="00CD391F"/>
    <w:rsid w:val="00CD4356"/>
    <w:rsid w:val="00CE2BD3"/>
    <w:rsid w:val="00CE4FBB"/>
    <w:rsid w:val="00CF0BC0"/>
    <w:rsid w:val="00CF1B19"/>
    <w:rsid w:val="00CF27B4"/>
    <w:rsid w:val="00CF29E4"/>
    <w:rsid w:val="00CF543B"/>
    <w:rsid w:val="00CF6146"/>
    <w:rsid w:val="00D00258"/>
    <w:rsid w:val="00D019C5"/>
    <w:rsid w:val="00D01ED5"/>
    <w:rsid w:val="00D06F26"/>
    <w:rsid w:val="00D07C2C"/>
    <w:rsid w:val="00D1095B"/>
    <w:rsid w:val="00D112EF"/>
    <w:rsid w:val="00D1310F"/>
    <w:rsid w:val="00D15D84"/>
    <w:rsid w:val="00D16551"/>
    <w:rsid w:val="00D16D08"/>
    <w:rsid w:val="00D201E3"/>
    <w:rsid w:val="00D203F6"/>
    <w:rsid w:val="00D2342A"/>
    <w:rsid w:val="00D24A45"/>
    <w:rsid w:val="00D27CBA"/>
    <w:rsid w:val="00D27DF2"/>
    <w:rsid w:val="00D33D45"/>
    <w:rsid w:val="00D350DD"/>
    <w:rsid w:val="00D36D88"/>
    <w:rsid w:val="00D40CAC"/>
    <w:rsid w:val="00D42052"/>
    <w:rsid w:val="00D42803"/>
    <w:rsid w:val="00D43439"/>
    <w:rsid w:val="00D44BDE"/>
    <w:rsid w:val="00D44C15"/>
    <w:rsid w:val="00D45614"/>
    <w:rsid w:val="00D45CCA"/>
    <w:rsid w:val="00D473F2"/>
    <w:rsid w:val="00D50C13"/>
    <w:rsid w:val="00D50C8D"/>
    <w:rsid w:val="00D55632"/>
    <w:rsid w:val="00D55868"/>
    <w:rsid w:val="00D56D0E"/>
    <w:rsid w:val="00D6247B"/>
    <w:rsid w:val="00D656E9"/>
    <w:rsid w:val="00D66DE2"/>
    <w:rsid w:val="00D71F7D"/>
    <w:rsid w:val="00D7293F"/>
    <w:rsid w:val="00D770C8"/>
    <w:rsid w:val="00D77142"/>
    <w:rsid w:val="00D80C25"/>
    <w:rsid w:val="00D810B5"/>
    <w:rsid w:val="00D908BC"/>
    <w:rsid w:val="00D94766"/>
    <w:rsid w:val="00D94C23"/>
    <w:rsid w:val="00D957F2"/>
    <w:rsid w:val="00D974BB"/>
    <w:rsid w:val="00DA245A"/>
    <w:rsid w:val="00DA32CF"/>
    <w:rsid w:val="00DA795F"/>
    <w:rsid w:val="00DB204C"/>
    <w:rsid w:val="00DC18B0"/>
    <w:rsid w:val="00DC6377"/>
    <w:rsid w:val="00DD1907"/>
    <w:rsid w:val="00DD203D"/>
    <w:rsid w:val="00DD21AD"/>
    <w:rsid w:val="00DD309F"/>
    <w:rsid w:val="00DD3D9B"/>
    <w:rsid w:val="00DD403F"/>
    <w:rsid w:val="00DD452F"/>
    <w:rsid w:val="00DD540C"/>
    <w:rsid w:val="00DD5BB4"/>
    <w:rsid w:val="00DD6739"/>
    <w:rsid w:val="00DD6C43"/>
    <w:rsid w:val="00DD7CC4"/>
    <w:rsid w:val="00DE0C00"/>
    <w:rsid w:val="00DE15B2"/>
    <w:rsid w:val="00DE2952"/>
    <w:rsid w:val="00DE4ACC"/>
    <w:rsid w:val="00DE653E"/>
    <w:rsid w:val="00E03F78"/>
    <w:rsid w:val="00E04362"/>
    <w:rsid w:val="00E050A9"/>
    <w:rsid w:val="00E14AF3"/>
    <w:rsid w:val="00E14CFF"/>
    <w:rsid w:val="00E17326"/>
    <w:rsid w:val="00E211CF"/>
    <w:rsid w:val="00E2179B"/>
    <w:rsid w:val="00E2293B"/>
    <w:rsid w:val="00E2447A"/>
    <w:rsid w:val="00E26B5B"/>
    <w:rsid w:val="00E30710"/>
    <w:rsid w:val="00E33DC9"/>
    <w:rsid w:val="00E3480F"/>
    <w:rsid w:val="00E4046E"/>
    <w:rsid w:val="00E44E68"/>
    <w:rsid w:val="00E46D61"/>
    <w:rsid w:val="00E477E6"/>
    <w:rsid w:val="00E47B59"/>
    <w:rsid w:val="00E51294"/>
    <w:rsid w:val="00E52B02"/>
    <w:rsid w:val="00E55E74"/>
    <w:rsid w:val="00E614A7"/>
    <w:rsid w:val="00E63446"/>
    <w:rsid w:val="00E67EC5"/>
    <w:rsid w:val="00E7024A"/>
    <w:rsid w:val="00E71A53"/>
    <w:rsid w:val="00E71E0C"/>
    <w:rsid w:val="00E73BE8"/>
    <w:rsid w:val="00E7540C"/>
    <w:rsid w:val="00E763D4"/>
    <w:rsid w:val="00E8025F"/>
    <w:rsid w:val="00E80445"/>
    <w:rsid w:val="00E81B74"/>
    <w:rsid w:val="00E93D7E"/>
    <w:rsid w:val="00E9720B"/>
    <w:rsid w:val="00EA1256"/>
    <w:rsid w:val="00EA426E"/>
    <w:rsid w:val="00EA697D"/>
    <w:rsid w:val="00EB19BB"/>
    <w:rsid w:val="00EB63C6"/>
    <w:rsid w:val="00EB7D5A"/>
    <w:rsid w:val="00EC267F"/>
    <w:rsid w:val="00EC46F7"/>
    <w:rsid w:val="00ED3C62"/>
    <w:rsid w:val="00ED46D6"/>
    <w:rsid w:val="00ED57AD"/>
    <w:rsid w:val="00ED5B38"/>
    <w:rsid w:val="00EE17F5"/>
    <w:rsid w:val="00EE5C03"/>
    <w:rsid w:val="00EE6583"/>
    <w:rsid w:val="00EE75D2"/>
    <w:rsid w:val="00EF3FBF"/>
    <w:rsid w:val="00EF5280"/>
    <w:rsid w:val="00EF5A51"/>
    <w:rsid w:val="00EF6699"/>
    <w:rsid w:val="00F04071"/>
    <w:rsid w:val="00F04D9C"/>
    <w:rsid w:val="00F05AAF"/>
    <w:rsid w:val="00F14F2D"/>
    <w:rsid w:val="00F15005"/>
    <w:rsid w:val="00F15C0D"/>
    <w:rsid w:val="00F1661A"/>
    <w:rsid w:val="00F172F4"/>
    <w:rsid w:val="00F177B0"/>
    <w:rsid w:val="00F20900"/>
    <w:rsid w:val="00F20AA3"/>
    <w:rsid w:val="00F22560"/>
    <w:rsid w:val="00F2287D"/>
    <w:rsid w:val="00F22B07"/>
    <w:rsid w:val="00F26FBB"/>
    <w:rsid w:val="00F320FC"/>
    <w:rsid w:val="00F33D7A"/>
    <w:rsid w:val="00F35D58"/>
    <w:rsid w:val="00F36406"/>
    <w:rsid w:val="00F368F1"/>
    <w:rsid w:val="00F376A4"/>
    <w:rsid w:val="00F405B4"/>
    <w:rsid w:val="00F46A26"/>
    <w:rsid w:val="00F50D15"/>
    <w:rsid w:val="00F51CC0"/>
    <w:rsid w:val="00F54E2F"/>
    <w:rsid w:val="00F55331"/>
    <w:rsid w:val="00F62C74"/>
    <w:rsid w:val="00F6378F"/>
    <w:rsid w:val="00F642B2"/>
    <w:rsid w:val="00F6582F"/>
    <w:rsid w:val="00F673AF"/>
    <w:rsid w:val="00F703E1"/>
    <w:rsid w:val="00F74E64"/>
    <w:rsid w:val="00F80EA9"/>
    <w:rsid w:val="00F81506"/>
    <w:rsid w:val="00F85E00"/>
    <w:rsid w:val="00F92073"/>
    <w:rsid w:val="00FA2E8A"/>
    <w:rsid w:val="00FA3186"/>
    <w:rsid w:val="00FA46B9"/>
    <w:rsid w:val="00FA7504"/>
    <w:rsid w:val="00FB07B7"/>
    <w:rsid w:val="00FB650A"/>
    <w:rsid w:val="00FB66A6"/>
    <w:rsid w:val="00FC579C"/>
    <w:rsid w:val="00FC5847"/>
    <w:rsid w:val="00FD4E7F"/>
    <w:rsid w:val="00FD5A15"/>
    <w:rsid w:val="00FE3BCB"/>
    <w:rsid w:val="00FE443F"/>
    <w:rsid w:val="00FE4522"/>
    <w:rsid w:val="00FE600C"/>
    <w:rsid w:val="00FE7AC7"/>
    <w:rsid w:val="00FF5198"/>
    <w:rsid w:val="00FF66C1"/>
    <w:rsid w:val="00FF74F8"/>
  </w:rsids>
  <m:mathPr>
    <m:mathFont m:val="Cambria Math"/>
    <m:brkBin m:val="before"/>
    <m:brkBinSub m:val="--"/>
    <m:smallFrac m:val="0"/>
    <m:dispDef/>
    <m:lMargin m:val="0"/>
    <m:rMargin m:val="0"/>
    <m:defJc m:val="centerGroup"/>
    <m:wrapIndent m:val="1440"/>
    <m:intLim m:val="undOvr"/>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A1CF01"/>
  <w15:docId w15:val="{1FE14169-2DC0-43EF-A931-4679B0C32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1" w:count="371">
    <w:lsdException w:name="Normal" w:uiPriority="0"/>
    <w:lsdException w:name="heading 1" w:uiPriority="2"/>
    <w:lsdException w:name="heading 2" w:uiPriority="2"/>
    <w:lsdException w:name="heading 3" w:uiPriority="2"/>
    <w:lsdException w:name="heading 4" w:semiHidden="1" w:uiPriority="2"/>
    <w:lsdException w:name="heading 5" w:semiHidden="1" w:uiPriority="2"/>
    <w:lsdException w:name="heading 6" w:semiHidden="1" w:uiPriority="2"/>
    <w:lsdException w:name="heading 7" w:semiHidden="1" w:uiPriority="2" w:unhideWhenUsed="1"/>
    <w:lsdException w:name="heading 8" w:semiHidden="1" w:uiPriority="2" w:unhideWhenUsed="1"/>
    <w:lsdException w:name="heading 9" w:semiHidden="1" w:uiPriority="2"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Quote" w:uiPriority="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
    <w:lsdException w:name="Intense Emphasis" w:uiPriority="7"/>
    <w:lsdException w:name="Subtle Reference" w:uiPriority="11"/>
    <w:lsdException w:name="Intense Reference" w:uiPriority="12"/>
    <w:lsdException w:name="Book Title" w:uiPriority="13"/>
    <w:lsdException w:name="Bibliography" w:semiHidden="1" w:uiPriority="37" w:unhideWhenUsed="1"/>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Normal">
    <w:name w:val="Normal"/>
    <w:qFormat/>
    <w:rsid w:val="000861BB"/>
    <w:rPr>
      <w:rFonts w:cstheme="minorHAnsi"/>
      <w:color w:val="414751" w:themeColor="text2" w:themeShade="BF"/>
      <w:sz w:val="20"/>
      <w:szCs w:val="20"/>
      <w:lang w:eastAsia="ja-JP"/>
    </w:rPr>
  </w:style>
  <w:style w:type="paragraph" w:styleId="Heading1">
    <w:name w:val="heading 1"/>
    <w:basedOn w:val="Normal"/>
    <w:next w:val="Normal"/>
    <w:link w:val="Heading1Char"/>
    <w:uiPriority w:val="9"/>
    <w:unhideWhenUsed/>
    <w:qFormat/>
    <w:rsid w:val="000861BB"/>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rsid w:val="000861BB"/>
    <w:pPr>
      <w:spacing w:after="0"/>
      <w:outlineLvl w:val="1"/>
    </w:pPr>
    <w:rPr>
      <w:rFonts w:asciiTheme="majorHAnsi" w:hAnsiTheme="majorHAnsi"/>
      <w:sz w:val="28"/>
      <w:szCs w:val="28"/>
    </w:rPr>
  </w:style>
  <w:style w:type="paragraph" w:styleId="Heading3">
    <w:name w:val="heading 3"/>
    <w:basedOn w:val="Normal"/>
    <w:next w:val="Normal"/>
    <w:link w:val="Heading3Char"/>
    <w:uiPriority w:val="9"/>
    <w:unhideWhenUsed/>
    <w:qFormat/>
    <w:rsid w:val="000861BB"/>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unhideWhenUsed/>
    <w:qFormat/>
    <w:rsid w:val="000861BB"/>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qFormat/>
    <w:rsid w:val="000861BB"/>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qFormat/>
    <w:rsid w:val="000861BB"/>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qFormat/>
    <w:rsid w:val="000861BB"/>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qFormat/>
    <w:rsid w:val="000861BB"/>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qFormat/>
    <w:rsid w:val="000861BB"/>
    <w:pPr>
      <w:spacing w:after="0"/>
      <w:outlineLvl w:val="8"/>
    </w:pPr>
    <w:rPr>
      <w:b/>
      <w:i/>
      <w:color w:val="3667C3"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1BB"/>
    <w:rPr>
      <w:rFonts w:asciiTheme="majorHAnsi" w:hAnsiTheme="majorHAnsi" w:cstheme="minorHAnsi"/>
      <w:smallCaps/>
      <w:color w:val="414751" w:themeColor="text2" w:themeShade="BF"/>
      <w:spacing w:val="5"/>
      <w:sz w:val="32"/>
      <w:szCs w:val="32"/>
      <w:lang w:eastAsia="ja-JP"/>
    </w:rPr>
  </w:style>
  <w:style w:type="character" w:customStyle="1" w:styleId="Heading2Char">
    <w:name w:val="Heading 2 Char"/>
    <w:basedOn w:val="DefaultParagraphFont"/>
    <w:link w:val="Heading2"/>
    <w:uiPriority w:val="9"/>
    <w:rsid w:val="000861BB"/>
    <w:rPr>
      <w:rFonts w:asciiTheme="majorHAnsi" w:hAnsiTheme="majorHAnsi" w:cstheme="minorHAnsi"/>
      <w:color w:val="414751" w:themeColor="text2" w:themeShade="BF"/>
      <w:sz w:val="28"/>
      <w:szCs w:val="28"/>
      <w:lang w:eastAsia="ja-JP"/>
    </w:rPr>
  </w:style>
  <w:style w:type="paragraph" w:styleId="Title">
    <w:name w:val="Title"/>
    <w:basedOn w:val="Normal"/>
    <w:link w:val="TitleChar"/>
    <w:uiPriority w:val="99"/>
    <w:qFormat/>
    <w:rsid w:val="000861BB"/>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sid w:val="000861BB"/>
    <w:rPr>
      <w:rFonts w:asciiTheme="majorHAnsi" w:hAnsiTheme="majorHAnsi" w:cstheme="minorHAnsi"/>
      <w:smallCaps/>
      <w:color w:val="FE8637" w:themeColor="accent1"/>
      <w:spacing w:val="10"/>
      <w:sz w:val="48"/>
      <w:szCs w:val="48"/>
      <w:lang w:eastAsia="ja-JP"/>
    </w:rPr>
  </w:style>
  <w:style w:type="paragraph" w:styleId="Subtitle">
    <w:name w:val="Subtitle"/>
    <w:basedOn w:val="Normal"/>
    <w:link w:val="SubtitleChar"/>
    <w:uiPriority w:val="11"/>
    <w:qFormat/>
    <w:rsid w:val="000861BB"/>
    <w:rPr>
      <w:i/>
      <w:color w:val="575F6D" w:themeColor="text2"/>
      <w:spacing w:val="5"/>
      <w:sz w:val="24"/>
      <w:szCs w:val="24"/>
    </w:rPr>
  </w:style>
  <w:style w:type="character" w:customStyle="1" w:styleId="SubtitleChar">
    <w:name w:val="Subtitle Char"/>
    <w:basedOn w:val="DefaultParagraphFont"/>
    <w:link w:val="Subtitle"/>
    <w:uiPriority w:val="11"/>
    <w:rsid w:val="000861BB"/>
    <w:rPr>
      <w:rFonts w:cstheme="minorHAnsi"/>
      <w:i/>
      <w:color w:val="575F6D" w:themeColor="text2"/>
      <w:spacing w:val="5"/>
      <w:sz w:val="24"/>
      <w:szCs w:val="24"/>
      <w:lang w:eastAsia="ja-JP"/>
    </w:rPr>
  </w:style>
  <w:style w:type="paragraph" w:styleId="BalloonText">
    <w:name w:val="Balloon Text"/>
    <w:basedOn w:val="Normal"/>
    <w:link w:val="BalloonTextChar"/>
    <w:uiPriority w:val="99"/>
    <w:semiHidden/>
    <w:unhideWhenUsed/>
    <w:rsid w:val="00086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BB"/>
    <w:rPr>
      <w:rFonts w:ascii="Tahoma" w:hAnsi="Tahoma" w:cs="Tahoma"/>
      <w:color w:val="414751" w:themeColor="text2" w:themeShade="BF"/>
      <w:sz w:val="16"/>
      <w:szCs w:val="16"/>
      <w:lang w:eastAsia="ja-JP"/>
    </w:rPr>
  </w:style>
  <w:style w:type="character" w:styleId="BookTitle">
    <w:name w:val="Book Title"/>
    <w:basedOn w:val="DefaultParagraphFont"/>
    <w:uiPriority w:val="33"/>
    <w:qFormat/>
    <w:rsid w:val="000861BB"/>
    <w:rPr>
      <w:rFonts w:cs="Times New Roman"/>
      <w:smallCaps/>
      <w:color w:val="000000"/>
      <w:spacing w:val="10"/>
    </w:rPr>
  </w:style>
  <w:style w:type="numbering" w:customStyle="1" w:styleId="BulletedList">
    <w:name w:val="Bulleted List"/>
    <w:uiPriority w:val="99"/>
    <w:rsid w:val="000861BB"/>
    <w:pPr>
      <w:numPr>
        <w:numId w:val="1"/>
      </w:numPr>
    </w:pPr>
  </w:style>
  <w:style w:type="paragraph" w:styleId="Caption">
    <w:name w:val="caption"/>
    <w:basedOn w:val="Normal"/>
    <w:next w:val="Normal"/>
    <w:uiPriority w:val="99"/>
    <w:unhideWhenUsed/>
    <w:rsid w:val="000861BB"/>
    <w:pPr>
      <w:spacing w:line="240" w:lineRule="auto"/>
      <w:jc w:val="right"/>
    </w:pPr>
    <w:rPr>
      <w:b/>
      <w:bCs/>
      <w:color w:val="E65B01" w:themeColor="accent1" w:themeShade="BF"/>
      <w:sz w:val="16"/>
      <w:szCs w:val="16"/>
    </w:rPr>
  </w:style>
  <w:style w:type="character" w:styleId="Emphasis">
    <w:name w:val="Emphasis"/>
    <w:uiPriority w:val="99"/>
    <w:qFormat/>
    <w:rsid w:val="000861BB"/>
    <w:rPr>
      <w:b/>
      <w:i/>
      <w:color w:val="2B2F36" w:themeColor="text2" w:themeShade="80"/>
      <w:spacing w:val="10"/>
      <w:sz w:val="18"/>
      <w:szCs w:val="18"/>
    </w:rPr>
  </w:style>
  <w:style w:type="paragraph" w:styleId="Footer">
    <w:name w:val="footer"/>
    <w:basedOn w:val="Normal"/>
    <w:link w:val="FooterChar"/>
    <w:uiPriority w:val="99"/>
    <w:unhideWhenUsed/>
    <w:rsid w:val="00086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1BB"/>
    <w:rPr>
      <w:rFonts w:cstheme="minorHAnsi"/>
      <w:color w:val="414751" w:themeColor="text2" w:themeShade="BF"/>
      <w:sz w:val="20"/>
      <w:szCs w:val="20"/>
      <w:lang w:eastAsia="ja-JP"/>
    </w:rPr>
  </w:style>
  <w:style w:type="paragraph" w:styleId="Header">
    <w:name w:val="header"/>
    <w:basedOn w:val="Normal"/>
    <w:link w:val="HeaderChar"/>
    <w:uiPriority w:val="99"/>
    <w:unhideWhenUsed/>
    <w:rsid w:val="00086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1BB"/>
    <w:rPr>
      <w:rFonts w:cstheme="minorHAnsi"/>
      <w:color w:val="414751" w:themeColor="text2" w:themeShade="BF"/>
      <w:sz w:val="20"/>
      <w:szCs w:val="20"/>
      <w:lang w:eastAsia="ja-JP"/>
    </w:rPr>
  </w:style>
  <w:style w:type="character" w:customStyle="1" w:styleId="Heading3Char">
    <w:name w:val="Heading 3 Char"/>
    <w:basedOn w:val="DefaultParagraphFont"/>
    <w:link w:val="Heading3"/>
    <w:uiPriority w:val="9"/>
    <w:rsid w:val="000861BB"/>
    <w:rPr>
      <w:rFonts w:asciiTheme="majorHAnsi" w:hAnsiTheme="majorHAnsi" w:cstheme="min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rsid w:val="000861BB"/>
    <w:rPr>
      <w:rFonts w:asciiTheme="majorHAnsi" w:hAnsiTheme="majorHAnsi" w:cstheme="minorHAnsi"/>
      <w:color w:val="E65B01" w:themeColor="accent1" w:themeShade="BF"/>
      <w:lang w:eastAsia="ja-JP"/>
    </w:rPr>
  </w:style>
  <w:style w:type="character" w:customStyle="1" w:styleId="Heading5Char">
    <w:name w:val="Heading 5 Char"/>
    <w:basedOn w:val="DefaultParagraphFont"/>
    <w:link w:val="Heading5"/>
    <w:uiPriority w:val="9"/>
    <w:semiHidden/>
    <w:rsid w:val="000861BB"/>
    <w:rPr>
      <w:rFonts w:cstheme="minorHAnsi"/>
      <w:i/>
      <w:color w:val="E65B01" w:themeColor="accent1" w:themeShade="BF"/>
      <w:lang w:eastAsia="ja-JP"/>
    </w:rPr>
  </w:style>
  <w:style w:type="character" w:customStyle="1" w:styleId="Heading6Char">
    <w:name w:val="Heading 6 Char"/>
    <w:basedOn w:val="DefaultParagraphFont"/>
    <w:link w:val="Heading6"/>
    <w:uiPriority w:val="9"/>
    <w:semiHidden/>
    <w:rsid w:val="000861BB"/>
    <w:rPr>
      <w:rFonts w:cstheme="minorHAnsi"/>
      <w:b/>
      <w:color w:val="E65B01" w:themeColor="accent1" w:themeShade="BF"/>
      <w:sz w:val="20"/>
      <w:szCs w:val="20"/>
      <w:lang w:eastAsia="ja-JP"/>
    </w:rPr>
  </w:style>
  <w:style w:type="character" w:customStyle="1" w:styleId="Heading7Char">
    <w:name w:val="Heading 7 Char"/>
    <w:basedOn w:val="DefaultParagraphFont"/>
    <w:link w:val="Heading7"/>
    <w:uiPriority w:val="9"/>
    <w:semiHidden/>
    <w:rsid w:val="000861BB"/>
    <w:rPr>
      <w:rFonts w:cstheme="minorHAnsi"/>
      <w:b/>
      <w:i/>
      <w:color w:val="E65B01" w:themeColor="accent1" w:themeShade="BF"/>
      <w:sz w:val="20"/>
      <w:szCs w:val="20"/>
      <w:lang w:eastAsia="ja-JP"/>
    </w:rPr>
  </w:style>
  <w:style w:type="character" w:customStyle="1" w:styleId="Heading8Char">
    <w:name w:val="Heading 8 Char"/>
    <w:basedOn w:val="DefaultParagraphFont"/>
    <w:link w:val="Heading8"/>
    <w:uiPriority w:val="9"/>
    <w:semiHidden/>
    <w:rsid w:val="000861BB"/>
    <w:rPr>
      <w:rFonts w:cstheme="minorHAnsi"/>
      <w:b/>
      <w:color w:val="3667C3" w:themeColor="accent2" w:themeShade="BF"/>
      <w:sz w:val="20"/>
      <w:szCs w:val="20"/>
      <w:lang w:eastAsia="ja-JP"/>
    </w:rPr>
  </w:style>
  <w:style w:type="character" w:customStyle="1" w:styleId="Heading9Char">
    <w:name w:val="Heading 9 Char"/>
    <w:basedOn w:val="DefaultParagraphFont"/>
    <w:link w:val="Heading9"/>
    <w:uiPriority w:val="9"/>
    <w:semiHidden/>
    <w:rsid w:val="000861BB"/>
    <w:rPr>
      <w:rFonts w:cstheme="minorHAnsi"/>
      <w:b/>
      <w:i/>
      <w:color w:val="3667C3" w:themeColor="accent2" w:themeShade="BF"/>
      <w:sz w:val="18"/>
      <w:szCs w:val="18"/>
      <w:lang w:eastAsia="ja-JP"/>
    </w:rPr>
  </w:style>
  <w:style w:type="character" w:styleId="IntenseEmphasis">
    <w:name w:val="Intense Emphasis"/>
    <w:basedOn w:val="DefaultParagraphFont"/>
    <w:uiPriority w:val="21"/>
    <w:qFormat/>
    <w:rsid w:val="000861BB"/>
    <w:rPr>
      <w:i/>
      <w:caps/>
      <w:color w:val="E65B01" w:themeColor="accent1" w:themeShade="BF"/>
      <w:spacing w:val="10"/>
      <w:sz w:val="18"/>
      <w:szCs w:val="18"/>
    </w:rPr>
  </w:style>
  <w:style w:type="paragraph" w:styleId="Quote">
    <w:name w:val="Quote"/>
    <w:basedOn w:val="Normal"/>
    <w:link w:val="QuoteChar"/>
    <w:uiPriority w:val="29"/>
    <w:qFormat/>
    <w:rsid w:val="000861BB"/>
    <w:rPr>
      <w:i/>
    </w:rPr>
  </w:style>
  <w:style w:type="character" w:customStyle="1" w:styleId="QuoteChar">
    <w:name w:val="Quote Char"/>
    <w:basedOn w:val="DefaultParagraphFont"/>
    <w:link w:val="Quote"/>
    <w:uiPriority w:val="29"/>
    <w:rsid w:val="000861BB"/>
    <w:rPr>
      <w:rFonts w:cstheme="minorHAnsi"/>
      <w:i/>
      <w:color w:val="414751" w:themeColor="text2" w:themeShade="BF"/>
      <w:sz w:val="20"/>
      <w:szCs w:val="20"/>
      <w:lang w:eastAsia="ja-JP"/>
    </w:rPr>
  </w:style>
  <w:style w:type="paragraph" w:styleId="IntenseQuote">
    <w:name w:val="Intense Quote"/>
    <w:basedOn w:val="Quote"/>
    <w:link w:val="IntenseQuoteChar"/>
    <w:uiPriority w:val="30"/>
    <w:qFormat/>
    <w:rsid w:val="000861BB"/>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sid w:val="000861BB"/>
    <w:rPr>
      <w:rFonts w:cstheme="minorHAnsi"/>
      <w:color w:val="E65B01" w:themeColor="accent1" w:themeShade="BF"/>
      <w:sz w:val="20"/>
      <w:szCs w:val="20"/>
      <w:lang w:eastAsia="ja-JP"/>
    </w:rPr>
  </w:style>
  <w:style w:type="character" w:styleId="IntenseReference">
    <w:name w:val="Intense Reference"/>
    <w:basedOn w:val="DefaultParagraphFont"/>
    <w:uiPriority w:val="32"/>
    <w:qFormat/>
    <w:rsid w:val="000861BB"/>
    <w:rPr>
      <w:rFonts w:cs="Times New Roman"/>
      <w:b/>
      <w:caps/>
      <w:color w:val="3667C3" w:themeColor="accent2" w:themeShade="BF"/>
      <w:spacing w:val="5"/>
      <w:sz w:val="18"/>
      <w:szCs w:val="18"/>
    </w:rPr>
  </w:style>
  <w:style w:type="paragraph" w:styleId="ListParagraph">
    <w:name w:val="List Paragraph"/>
    <w:basedOn w:val="Normal"/>
    <w:uiPriority w:val="34"/>
    <w:unhideWhenUsed/>
    <w:qFormat/>
    <w:rsid w:val="000861BB"/>
    <w:pPr>
      <w:ind w:left="720"/>
      <w:contextualSpacing/>
    </w:pPr>
  </w:style>
  <w:style w:type="paragraph" w:styleId="NormalIndent">
    <w:name w:val="Normal Indent"/>
    <w:basedOn w:val="Normal"/>
    <w:uiPriority w:val="99"/>
    <w:unhideWhenUsed/>
    <w:rsid w:val="000861BB"/>
    <w:pPr>
      <w:ind w:left="720"/>
      <w:contextualSpacing/>
    </w:pPr>
  </w:style>
  <w:style w:type="numbering" w:customStyle="1" w:styleId="NumberedList">
    <w:name w:val="Numbered List"/>
    <w:uiPriority w:val="99"/>
    <w:rsid w:val="000861BB"/>
    <w:pPr>
      <w:numPr>
        <w:numId w:val="2"/>
      </w:numPr>
    </w:pPr>
  </w:style>
  <w:style w:type="character" w:styleId="Strong">
    <w:name w:val="Strong"/>
    <w:basedOn w:val="DefaultParagraphFont"/>
    <w:uiPriority w:val="99"/>
    <w:qFormat/>
    <w:rsid w:val="000861BB"/>
    <w:rPr>
      <w:b/>
      <w:bCs/>
    </w:rPr>
  </w:style>
  <w:style w:type="character" w:styleId="SubtleEmphasis">
    <w:name w:val="Subtle Emphasis"/>
    <w:basedOn w:val="DefaultParagraphFont"/>
    <w:uiPriority w:val="19"/>
    <w:qFormat/>
    <w:rsid w:val="000861BB"/>
    <w:rPr>
      <w:i/>
      <w:color w:val="E65B01" w:themeColor="accent1" w:themeShade="BF"/>
    </w:rPr>
  </w:style>
  <w:style w:type="character" w:styleId="SubtleReference">
    <w:name w:val="Subtle Reference"/>
    <w:basedOn w:val="DefaultParagraphFont"/>
    <w:uiPriority w:val="31"/>
    <w:qFormat/>
    <w:rsid w:val="000861BB"/>
    <w:rPr>
      <w:rFonts w:cs="Times New Roman"/>
      <w:b/>
      <w:i/>
      <w:color w:val="3667C3" w:themeColor="accent2" w:themeShade="BF"/>
    </w:rPr>
  </w:style>
  <w:style w:type="table" w:styleId="TableGrid">
    <w:name w:val="Table Grid"/>
    <w:basedOn w:val="TableNormal"/>
    <w:uiPriority w:val="1"/>
    <w:rsid w:val="000861BB"/>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tegory">
    <w:name w:val="Category"/>
    <w:basedOn w:val="Normal"/>
    <w:link w:val="CategoryChar"/>
    <w:rsid w:val="0008382C"/>
    <w:pPr>
      <w:spacing w:after="0" w:line="240" w:lineRule="auto"/>
    </w:pPr>
    <w:rPr>
      <w:caps/>
      <w:color w:val="auto"/>
    </w:rPr>
  </w:style>
  <w:style w:type="character" w:customStyle="1" w:styleId="CategoryChar">
    <w:name w:val="Category Char"/>
    <w:basedOn w:val="DefaultParagraphFont"/>
    <w:link w:val="Category"/>
    <w:rsid w:val="0008382C"/>
    <w:rPr>
      <w:rFonts w:cstheme="minorHAnsi"/>
      <w:caps/>
      <w:sz w:val="20"/>
      <w:szCs w:val="20"/>
      <w:lang w:eastAsia="ja-JP"/>
    </w:rPr>
  </w:style>
  <w:style w:type="character" w:styleId="Hyperlink">
    <w:name w:val="Hyperlink"/>
    <w:basedOn w:val="DefaultParagraphFont"/>
    <w:uiPriority w:val="99"/>
    <w:semiHidden/>
    <w:qFormat/>
    <w:rsid w:val="00267584"/>
    <w:rPr>
      <w:color w:val="D2611C" w:themeColor="hyperlink"/>
      <w:u w:val="single"/>
    </w:rPr>
  </w:style>
  <w:style w:type="character" w:customStyle="1" w:styleId="selectable">
    <w:name w:val="selectable"/>
    <w:basedOn w:val="DefaultParagraphFont"/>
    <w:rsid w:val="00267584"/>
  </w:style>
  <w:style w:type="character" w:styleId="FollowedHyperlink">
    <w:name w:val="FollowedHyperlink"/>
    <w:basedOn w:val="DefaultParagraphFont"/>
    <w:uiPriority w:val="99"/>
    <w:semiHidden/>
    <w:qFormat/>
    <w:rsid w:val="00296F8C"/>
    <w:rPr>
      <w:color w:val="3B435B" w:themeColor="followedHyperlink"/>
      <w:u w:val="single"/>
    </w:rPr>
  </w:style>
  <w:style w:type="paragraph" w:customStyle="1" w:styleId="Default">
    <w:name w:val="Default"/>
    <w:rsid w:val="00286E50"/>
    <w:pPr>
      <w:autoSpaceDE w:val="0"/>
      <w:autoSpaceDN w:val="0"/>
      <w:adjustRightInd w:val="0"/>
      <w:spacing w:after="0" w:line="240" w:lineRule="auto"/>
    </w:pPr>
    <w:rPr>
      <w:rFonts w:ascii="Cambria" w:hAnsi="Cambria" w:cs="Cambria"/>
      <w:color w:val="000000"/>
      <w:sz w:val="24"/>
      <w:szCs w:val="24"/>
      <w:lang w:val="en-GB"/>
    </w:rPr>
  </w:style>
  <w:style w:type="paragraph" w:customStyle="1" w:styleId="H2">
    <w:name w:val="H2"/>
    <w:basedOn w:val="Normal"/>
    <w:next w:val="Normal"/>
    <w:uiPriority w:val="99"/>
    <w:rsid w:val="00B748FB"/>
    <w:pPr>
      <w:keepNext/>
      <w:autoSpaceDE w:val="0"/>
      <w:autoSpaceDN w:val="0"/>
      <w:adjustRightInd w:val="0"/>
      <w:spacing w:before="100" w:after="100" w:line="240" w:lineRule="auto"/>
      <w:outlineLvl w:val="2"/>
    </w:pPr>
    <w:rPr>
      <w:rFonts w:ascii="Times New Roman" w:hAnsi="Times New Roman" w:cs="Times New Roman"/>
      <w:b/>
      <w:bCs/>
      <w:color w:val="auto"/>
      <w:sz w:val="36"/>
      <w:szCs w:val="36"/>
      <w:lang w:val="en-GB" w:eastAsia="en-US"/>
    </w:rPr>
  </w:style>
  <w:style w:type="paragraph" w:styleId="NormalWeb">
    <w:name w:val="Normal (Web)"/>
    <w:basedOn w:val="Normal"/>
    <w:uiPriority w:val="99"/>
    <w:unhideWhenUsed/>
    <w:rsid w:val="00257C07"/>
    <w:pPr>
      <w:spacing w:before="240" w:after="240" w:line="336" w:lineRule="auto"/>
    </w:pPr>
    <w:rPr>
      <w:rFonts w:ascii="Times New Roman" w:eastAsia="Times New Roman" w:hAnsi="Times New Roman" w:cs="Times New Roman"/>
      <w:color w:val="333333"/>
      <w:sz w:val="18"/>
      <w:szCs w:val="18"/>
      <w:lang w:val="en-GB" w:eastAsia="en-GB"/>
    </w:rPr>
  </w:style>
  <w:style w:type="character" w:customStyle="1" w:styleId="fcitemtitle2">
    <w:name w:val="fc_item_title2"/>
    <w:basedOn w:val="DefaultParagraphFont"/>
    <w:rsid w:val="00E7024A"/>
    <w:rPr>
      <w:strike w:val="0"/>
      <w:dstrike w:val="0"/>
      <w:u w:val="none"/>
      <w:effect w:val="none"/>
    </w:rPr>
  </w:style>
  <w:style w:type="paragraph" w:customStyle="1" w:styleId="body-paragraph2">
    <w:name w:val="body-paragraph2"/>
    <w:basedOn w:val="Normal"/>
    <w:rsid w:val="00521FB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edium-bold3">
    <w:name w:val="medium-bold3"/>
    <w:basedOn w:val="DefaultParagraphFont"/>
    <w:rsid w:val="00521FBB"/>
  </w:style>
  <w:style w:type="paragraph" w:styleId="NoSpacing">
    <w:name w:val="No Spacing"/>
    <w:uiPriority w:val="1"/>
    <w:qFormat/>
    <w:rsid w:val="00C00A41"/>
    <w:pPr>
      <w:spacing w:after="0" w:line="240" w:lineRule="auto"/>
    </w:pPr>
    <w:rPr>
      <w:rFonts w:cstheme="minorHAnsi"/>
      <w:color w:val="414751" w:themeColor="text2" w:themeShade="BF"/>
      <w:sz w:val="20"/>
      <w:szCs w:val="20"/>
      <w:lang w:eastAsia="ja-JP"/>
    </w:rPr>
  </w:style>
  <w:style w:type="paragraph" w:styleId="CommentText">
    <w:name w:val="annotation text"/>
    <w:basedOn w:val="Normal"/>
    <w:link w:val="CommentTextChar"/>
    <w:uiPriority w:val="99"/>
    <w:semiHidden/>
    <w:unhideWhenUsed/>
    <w:qFormat/>
    <w:rsid w:val="00462C1E"/>
    <w:pPr>
      <w:spacing w:line="240" w:lineRule="auto"/>
    </w:pPr>
    <w:rPr>
      <w:rFonts w:eastAsia="Times New Roman" w:cs="Century Schoolbook"/>
    </w:rPr>
  </w:style>
  <w:style w:type="character" w:customStyle="1" w:styleId="CommentTextChar">
    <w:name w:val="Comment Text Char"/>
    <w:basedOn w:val="DefaultParagraphFont"/>
    <w:link w:val="CommentText"/>
    <w:uiPriority w:val="99"/>
    <w:semiHidden/>
    <w:rsid w:val="00462C1E"/>
    <w:rPr>
      <w:rFonts w:eastAsia="Times New Roman" w:cs="Century Schoolbook"/>
      <w:color w:val="414751" w:themeColor="text2" w:themeShade="BF"/>
      <w:sz w:val="20"/>
      <w:szCs w:val="20"/>
      <w:lang w:eastAsia="ja-JP"/>
    </w:rPr>
  </w:style>
  <w:style w:type="character" w:styleId="CommentReference">
    <w:name w:val="annotation reference"/>
    <w:basedOn w:val="DefaultParagraphFont"/>
    <w:uiPriority w:val="99"/>
    <w:semiHidden/>
    <w:unhideWhenUsed/>
    <w:qFormat/>
    <w:rsid w:val="00C220F9"/>
    <w:rPr>
      <w:sz w:val="16"/>
      <w:szCs w:val="16"/>
    </w:rPr>
  </w:style>
  <w:style w:type="paragraph" w:styleId="CommentSubject">
    <w:name w:val="annotation subject"/>
    <w:basedOn w:val="CommentText"/>
    <w:next w:val="CommentText"/>
    <w:link w:val="CommentSubjectChar"/>
    <w:uiPriority w:val="99"/>
    <w:semiHidden/>
    <w:unhideWhenUsed/>
    <w:qFormat/>
    <w:rsid w:val="00C220F9"/>
    <w:rPr>
      <w:rFonts w:eastAsiaTheme="minorHAnsi" w:cstheme="minorHAnsi"/>
      <w:b/>
      <w:bCs/>
    </w:rPr>
  </w:style>
  <w:style w:type="character" w:customStyle="1" w:styleId="CommentSubjectChar">
    <w:name w:val="Comment Subject Char"/>
    <w:basedOn w:val="CommentTextChar"/>
    <w:link w:val="CommentSubject"/>
    <w:uiPriority w:val="99"/>
    <w:semiHidden/>
    <w:rsid w:val="00C220F9"/>
    <w:rPr>
      <w:rFonts w:eastAsia="Times New Roman" w:cstheme="minorHAnsi"/>
      <w:b/>
      <w:bCs/>
      <w:color w:val="414751" w:themeColor="text2" w:themeShade="BF"/>
      <w:sz w:val="20"/>
      <w:szCs w:val="20"/>
      <w:lang w:eastAsia="ja-JP"/>
    </w:rPr>
  </w:style>
  <w:style w:type="character" w:customStyle="1" w:styleId="display-inline-block">
    <w:name w:val="display-inline-block"/>
    <w:basedOn w:val="DefaultParagraphFont"/>
    <w:rsid w:val="00A40223"/>
  </w:style>
  <w:style w:type="paragraph" w:customStyle="1" w:styleId="story-bodyintroduction1">
    <w:name w:val="story-body__introduction1"/>
    <w:basedOn w:val="Normal"/>
    <w:rsid w:val="00A01D01"/>
    <w:pPr>
      <w:spacing w:before="360" w:after="100" w:afterAutospacing="1" w:line="240" w:lineRule="auto"/>
    </w:pPr>
    <w:rPr>
      <w:rFonts w:ascii="Times New Roman" w:eastAsia="Times New Roman" w:hAnsi="Times New Roman" w:cs="Times New Roman"/>
      <w:b/>
      <w:bCs/>
      <w:color w:val="404040"/>
      <w:sz w:val="24"/>
      <w:szCs w:val="24"/>
      <w:lang w:val="en-GB" w:eastAsia="en-GB"/>
    </w:rPr>
  </w:style>
  <w:style w:type="character" w:customStyle="1" w:styleId="ezstring-field">
    <w:name w:val="ezstring-field"/>
    <w:basedOn w:val="DefaultParagraphFont"/>
    <w:rsid w:val="00B372ED"/>
  </w:style>
  <w:style w:type="character" w:customStyle="1" w:styleId="bylinename">
    <w:name w:val="byline__name"/>
    <w:basedOn w:val="DefaultParagraphFont"/>
    <w:rsid w:val="00912060"/>
  </w:style>
  <w:style w:type="paragraph" w:customStyle="1" w:styleId="css-1ygdjhk">
    <w:name w:val="css-1ygdjhk"/>
    <w:basedOn w:val="Normal"/>
    <w:rsid w:val="00DA245A"/>
    <w:pPr>
      <w:spacing w:before="100" w:beforeAutospacing="1" w:after="100" w:afterAutospacing="1" w:line="240" w:lineRule="auto"/>
      <w:ind w:left="300" w:right="300"/>
    </w:pPr>
    <w:rPr>
      <w:rFonts w:ascii="Georgia" w:eastAsia="Times New Roman" w:hAnsi="Georgia" w:cs="Times New Roman"/>
      <w:color w:val="auto"/>
      <w:sz w:val="24"/>
      <w:szCs w:val="24"/>
      <w:lang w:val="en-GB" w:eastAsia="en-GB"/>
    </w:rPr>
  </w:style>
  <w:style w:type="character" w:customStyle="1" w:styleId="balancedheadline">
    <w:name w:val="balancedheadline"/>
    <w:basedOn w:val="DefaultParagraphFont"/>
    <w:rsid w:val="00410562"/>
  </w:style>
  <w:style w:type="character" w:customStyle="1" w:styleId="tweetquote">
    <w:name w:val="tweet_quote"/>
    <w:basedOn w:val="DefaultParagraphFont"/>
    <w:rsid w:val="0071506D"/>
  </w:style>
  <w:style w:type="character" w:customStyle="1" w:styleId="articlefooterlayoutsponsoredbyn-wmo3">
    <w:name w:val="articlefooterlayout__sponsoredby__n-wmo3"/>
    <w:basedOn w:val="DefaultParagraphFont"/>
    <w:rsid w:val="00487AB8"/>
    <w:rPr>
      <w:rFonts w:ascii="Heebo" w:hAnsi="Heebo" w:hint="default"/>
      <w:b w:val="0"/>
      <w:bCs w:val="0"/>
      <w:vanish w:val="0"/>
      <w:webHidden w:val="0"/>
      <w:sz w:val="16"/>
      <w:szCs w:val="16"/>
      <w:specVanish w:val="0"/>
    </w:rPr>
  </w:style>
  <w:style w:type="character" w:customStyle="1" w:styleId="aroundthewebitemprovider2mnze1">
    <w:name w:val="aroundtheweb__itemprovider__2mnze1"/>
    <w:basedOn w:val="DefaultParagraphFont"/>
    <w:rsid w:val="00487AB8"/>
    <w:rPr>
      <w:rFonts w:ascii="Heebo" w:hAnsi="Heebo" w:hint="default"/>
      <w:b w:val="0"/>
      <w:bCs w:val="0"/>
      <w:caps/>
      <w:vanish w:val="0"/>
      <w:webHidden w:val="0"/>
      <w:color w:val="2E2E2E"/>
      <w:sz w:val="15"/>
      <w:szCs w:val="15"/>
      <w:specVanish w:val="0"/>
    </w:rPr>
  </w:style>
  <w:style w:type="character" w:customStyle="1" w:styleId="vm-hook2">
    <w:name w:val="vm-hook2"/>
    <w:basedOn w:val="DefaultParagraphFont"/>
    <w:rsid w:val="00EC267F"/>
  </w:style>
  <w:style w:type="character" w:customStyle="1" w:styleId="author">
    <w:name w:val="author"/>
    <w:basedOn w:val="DefaultParagraphFont"/>
    <w:rsid w:val="001725FB"/>
  </w:style>
  <w:style w:type="character" w:customStyle="1" w:styleId="link-text">
    <w:name w:val="link-text"/>
    <w:basedOn w:val="DefaultParagraphFont"/>
    <w:rsid w:val="00454020"/>
  </w:style>
  <w:style w:type="character" w:customStyle="1" w:styleId="eyebrow7">
    <w:name w:val="eyebrow7"/>
    <w:basedOn w:val="DefaultParagraphFont"/>
    <w:rsid w:val="00454020"/>
    <w:rPr>
      <w:vanish w:val="0"/>
      <w:webHidden w:val="0"/>
      <w:specVanish w:val="0"/>
    </w:rPr>
  </w:style>
  <w:style w:type="paragraph" w:customStyle="1" w:styleId="H1">
    <w:name w:val="H1"/>
    <w:basedOn w:val="Normal"/>
    <w:next w:val="Normal"/>
    <w:uiPriority w:val="99"/>
    <w:rsid w:val="00F54E2F"/>
    <w:pPr>
      <w:keepNext/>
      <w:autoSpaceDE w:val="0"/>
      <w:autoSpaceDN w:val="0"/>
      <w:adjustRightInd w:val="0"/>
      <w:spacing w:before="100" w:after="100" w:line="240" w:lineRule="auto"/>
      <w:outlineLvl w:val="1"/>
    </w:pPr>
    <w:rPr>
      <w:rFonts w:ascii="Times New Roman" w:hAnsi="Times New Roman" w:cs="Times New Roman"/>
      <w:b/>
      <w:bCs/>
      <w:color w:val="auto"/>
      <w:kern w:val="36"/>
      <w:sz w:val="48"/>
      <w:szCs w:val="48"/>
      <w:lang w:val="en-GB" w:eastAsia="en-US"/>
    </w:rPr>
  </w:style>
  <w:style w:type="paragraph" w:customStyle="1" w:styleId="Blockquote">
    <w:name w:val="Blockquote"/>
    <w:basedOn w:val="Normal"/>
    <w:uiPriority w:val="99"/>
    <w:rsid w:val="003F246D"/>
    <w:pPr>
      <w:autoSpaceDE w:val="0"/>
      <w:autoSpaceDN w:val="0"/>
      <w:adjustRightInd w:val="0"/>
      <w:spacing w:before="100" w:after="100" w:line="240" w:lineRule="auto"/>
      <w:ind w:left="360" w:right="360"/>
    </w:pPr>
    <w:rPr>
      <w:rFonts w:ascii="Times New Roman" w:hAnsi="Times New Roman" w:cs="Times New Roman"/>
      <w:color w:val="auto"/>
      <w:sz w:val="24"/>
      <w:szCs w:val="24"/>
      <w:lang w:val="en-GB" w:eastAsia="en-US"/>
    </w:rPr>
  </w:style>
  <w:style w:type="character" w:customStyle="1" w:styleId="t">
    <w:name w:val="t"/>
    <w:basedOn w:val="DefaultParagraphFont"/>
    <w:rsid w:val="00F172F4"/>
  </w:style>
  <w:style w:type="character" w:customStyle="1" w:styleId="titleauthoretc">
    <w:name w:val="titleauthoretc"/>
    <w:basedOn w:val="DefaultParagraphFont"/>
    <w:rsid w:val="00FE6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62217">
      <w:bodyDiv w:val="1"/>
      <w:marLeft w:val="0"/>
      <w:marRight w:val="0"/>
      <w:marTop w:val="0"/>
      <w:marBottom w:val="0"/>
      <w:divBdr>
        <w:top w:val="none" w:sz="0" w:space="0" w:color="auto"/>
        <w:left w:val="none" w:sz="0" w:space="0" w:color="auto"/>
        <w:bottom w:val="none" w:sz="0" w:space="0" w:color="auto"/>
        <w:right w:val="none" w:sz="0" w:space="0" w:color="auto"/>
      </w:divBdr>
      <w:divsChild>
        <w:div w:id="970785966">
          <w:marLeft w:val="0"/>
          <w:marRight w:val="0"/>
          <w:marTop w:val="0"/>
          <w:marBottom w:val="0"/>
          <w:divBdr>
            <w:top w:val="none" w:sz="0" w:space="0" w:color="auto"/>
            <w:left w:val="none" w:sz="0" w:space="0" w:color="auto"/>
            <w:bottom w:val="none" w:sz="0" w:space="0" w:color="auto"/>
            <w:right w:val="none" w:sz="0" w:space="0" w:color="auto"/>
          </w:divBdr>
          <w:divsChild>
            <w:div w:id="677389920">
              <w:marLeft w:val="0"/>
              <w:marRight w:val="0"/>
              <w:marTop w:val="0"/>
              <w:marBottom w:val="0"/>
              <w:divBdr>
                <w:top w:val="none" w:sz="0" w:space="0" w:color="auto"/>
                <w:left w:val="none" w:sz="0" w:space="0" w:color="auto"/>
                <w:bottom w:val="none" w:sz="0" w:space="0" w:color="auto"/>
                <w:right w:val="none" w:sz="0" w:space="0" w:color="auto"/>
              </w:divBdr>
              <w:divsChild>
                <w:div w:id="48699061">
                  <w:marLeft w:val="0"/>
                  <w:marRight w:val="0"/>
                  <w:marTop w:val="0"/>
                  <w:marBottom w:val="0"/>
                  <w:divBdr>
                    <w:top w:val="none" w:sz="0" w:space="0" w:color="auto"/>
                    <w:left w:val="none" w:sz="0" w:space="0" w:color="auto"/>
                    <w:bottom w:val="none" w:sz="0" w:space="0" w:color="auto"/>
                    <w:right w:val="none" w:sz="0" w:space="0" w:color="auto"/>
                  </w:divBdr>
                  <w:divsChild>
                    <w:div w:id="1942447868">
                      <w:marLeft w:val="0"/>
                      <w:marRight w:val="0"/>
                      <w:marTop w:val="0"/>
                      <w:marBottom w:val="0"/>
                      <w:divBdr>
                        <w:top w:val="none" w:sz="0" w:space="0" w:color="auto"/>
                        <w:left w:val="none" w:sz="0" w:space="0" w:color="auto"/>
                        <w:bottom w:val="none" w:sz="0" w:space="0" w:color="auto"/>
                        <w:right w:val="none" w:sz="0" w:space="0" w:color="auto"/>
                      </w:divBdr>
                      <w:divsChild>
                        <w:div w:id="75372238">
                          <w:marLeft w:val="0"/>
                          <w:marRight w:val="0"/>
                          <w:marTop w:val="0"/>
                          <w:marBottom w:val="0"/>
                          <w:divBdr>
                            <w:top w:val="none" w:sz="0" w:space="0" w:color="auto"/>
                            <w:left w:val="none" w:sz="0" w:space="0" w:color="auto"/>
                            <w:bottom w:val="none" w:sz="0" w:space="0" w:color="auto"/>
                            <w:right w:val="none" w:sz="0" w:space="0" w:color="auto"/>
                          </w:divBdr>
                          <w:divsChild>
                            <w:div w:id="1953440280">
                              <w:marLeft w:val="0"/>
                              <w:marRight w:val="0"/>
                              <w:marTop w:val="0"/>
                              <w:marBottom w:val="0"/>
                              <w:divBdr>
                                <w:top w:val="none" w:sz="0" w:space="0" w:color="auto"/>
                                <w:left w:val="none" w:sz="0" w:space="0" w:color="auto"/>
                                <w:bottom w:val="none" w:sz="0" w:space="0" w:color="auto"/>
                                <w:right w:val="none" w:sz="0" w:space="0" w:color="auto"/>
                              </w:divBdr>
                              <w:divsChild>
                                <w:div w:id="120729552">
                                  <w:marLeft w:val="0"/>
                                  <w:marRight w:val="0"/>
                                  <w:marTop w:val="0"/>
                                  <w:marBottom w:val="0"/>
                                  <w:divBdr>
                                    <w:top w:val="none" w:sz="0" w:space="0" w:color="auto"/>
                                    <w:left w:val="none" w:sz="0" w:space="0" w:color="auto"/>
                                    <w:bottom w:val="none" w:sz="0" w:space="0" w:color="auto"/>
                                    <w:right w:val="none" w:sz="0" w:space="0" w:color="auto"/>
                                  </w:divBdr>
                                </w:div>
                                <w:div w:id="974287239">
                                  <w:marLeft w:val="0"/>
                                  <w:marRight w:val="0"/>
                                  <w:marTop w:val="0"/>
                                  <w:marBottom w:val="0"/>
                                  <w:divBdr>
                                    <w:top w:val="none" w:sz="0" w:space="0" w:color="auto"/>
                                    <w:left w:val="none" w:sz="0" w:space="0" w:color="auto"/>
                                    <w:bottom w:val="none" w:sz="0" w:space="0" w:color="auto"/>
                                    <w:right w:val="none" w:sz="0" w:space="0" w:color="auto"/>
                                  </w:divBdr>
                                  <w:divsChild>
                                    <w:div w:id="198770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16918">
      <w:bodyDiv w:val="1"/>
      <w:marLeft w:val="0"/>
      <w:marRight w:val="0"/>
      <w:marTop w:val="0"/>
      <w:marBottom w:val="0"/>
      <w:divBdr>
        <w:top w:val="none" w:sz="0" w:space="0" w:color="auto"/>
        <w:left w:val="none" w:sz="0" w:space="0" w:color="auto"/>
        <w:bottom w:val="none" w:sz="0" w:space="0" w:color="auto"/>
        <w:right w:val="none" w:sz="0" w:space="0" w:color="auto"/>
      </w:divBdr>
      <w:divsChild>
        <w:div w:id="2128347980">
          <w:marLeft w:val="0"/>
          <w:marRight w:val="0"/>
          <w:marTop w:val="0"/>
          <w:marBottom w:val="0"/>
          <w:divBdr>
            <w:top w:val="none" w:sz="0" w:space="0" w:color="auto"/>
            <w:left w:val="none" w:sz="0" w:space="0" w:color="auto"/>
            <w:bottom w:val="none" w:sz="0" w:space="0" w:color="auto"/>
            <w:right w:val="none" w:sz="0" w:space="0" w:color="auto"/>
          </w:divBdr>
          <w:divsChild>
            <w:div w:id="404843574">
              <w:marLeft w:val="0"/>
              <w:marRight w:val="0"/>
              <w:marTop w:val="0"/>
              <w:marBottom w:val="0"/>
              <w:divBdr>
                <w:top w:val="none" w:sz="0" w:space="0" w:color="auto"/>
                <w:left w:val="none" w:sz="0" w:space="0" w:color="auto"/>
                <w:bottom w:val="none" w:sz="0" w:space="0" w:color="auto"/>
                <w:right w:val="none" w:sz="0" w:space="0" w:color="auto"/>
              </w:divBdr>
              <w:divsChild>
                <w:div w:id="1029598513">
                  <w:marLeft w:val="0"/>
                  <w:marRight w:val="0"/>
                  <w:marTop w:val="0"/>
                  <w:marBottom w:val="0"/>
                  <w:divBdr>
                    <w:top w:val="none" w:sz="0" w:space="0" w:color="auto"/>
                    <w:left w:val="none" w:sz="0" w:space="0" w:color="auto"/>
                    <w:bottom w:val="none" w:sz="0" w:space="0" w:color="auto"/>
                    <w:right w:val="none" w:sz="0" w:space="0" w:color="auto"/>
                  </w:divBdr>
                  <w:divsChild>
                    <w:div w:id="441535288">
                      <w:marLeft w:val="0"/>
                      <w:marRight w:val="0"/>
                      <w:marTop w:val="0"/>
                      <w:marBottom w:val="0"/>
                      <w:divBdr>
                        <w:top w:val="none" w:sz="0" w:space="0" w:color="auto"/>
                        <w:left w:val="none" w:sz="0" w:space="0" w:color="auto"/>
                        <w:bottom w:val="none" w:sz="0" w:space="0" w:color="auto"/>
                        <w:right w:val="none" w:sz="0" w:space="0" w:color="auto"/>
                      </w:divBdr>
                      <w:divsChild>
                        <w:div w:id="1118185389">
                          <w:marLeft w:val="0"/>
                          <w:marRight w:val="0"/>
                          <w:marTop w:val="0"/>
                          <w:marBottom w:val="0"/>
                          <w:divBdr>
                            <w:top w:val="none" w:sz="0" w:space="0" w:color="auto"/>
                            <w:left w:val="none" w:sz="0" w:space="0" w:color="auto"/>
                            <w:bottom w:val="none" w:sz="0" w:space="0" w:color="auto"/>
                            <w:right w:val="none" w:sz="0" w:space="0" w:color="auto"/>
                          </w:divBdr>
                          <w:divsChild>
                            <w:div w:id="1538353805">
                              <w:marLeft w:val="0"/>
                              <w:marRight w:val="0"/>
                              <w:marTop w:val="0"/>
                              <w:marBottom w:val="0"/>
                              <w:divBdr>
                                <w:top w:val="none" w:sz="0" w:space="0" w:color="auto"/>
                                <w:left w:val="none" w:sz="0" w:space="0" w:color="auto"/>
                                <w:bottom w:val="none" w:sz="0" w:space="0" w:color="auto"/>
                                <w:right w:val="none" w:sz="0" w:space="0" w:color="auto"/>
                              </w:divBdr>
                              <w:divsChild>
                                <w:div w:id="138310256">
                                  <w:marLeft w:val="0"/>
                                  <w:marRight w:val="0"/>
                                  <w:marTop w:val="0"/>
                                  <w:marBottom w:val="0"/>
                                  <w:divBdr>
                                    <w:top w:val="none" w:sz="0" w:space="0" w:color="auto"/>
                                    <w:left w:val="none" w:sz="0" w:space="0" w:color="auto"/>
                                    <w:bottom w:val="none" w:sz="0" w:space="0" w:color="auto"/>
                                    <w:right w:val="none" w:sz="0" w:space="0" w:color="auto"/>
                                  </w:divBdr>
                                  <w:divsChild>
                                    <w:div w:id="811871936">
                                      <w:marLeft w:val="0"/>
                                      <w:marRight w:val="0"/>
                                      <w:marTop w:val="0"/>
                                      <w:marBottom w:val="0"/>
                                      <w:divBdr>
                                        <w:top w:val="none" w:sz="0" w:space="0" w:color="auto"/>
                                        <w:left w:val="none" w:sz="0" w:space="0" w:color="auto"/>
                                        <w:bottom w:val="none" w:sz="0" w:space="0" w:color="auto"/>
                                        <w:right w:val="none" w:sz="0" w:space="0" w:color="auto"/>
                                      </w:divBdr>
                                      <w:divsChild>
                                        <w:div w:id="1620646635">
                                          <w:marLeft w:val="0"/>
                                          <w:marRight w:val="0"/>
                                          <w:marTop w:val="0"/>
                                          <w:marBottom w:val="0"/>
                                          <w:divBdr>
                                            <w:top w:val="none" w:sz="0" w:space="0" w:color="auto"/>
                                            <w:left w:val="none" w:sz="0" w:space="0" w:color="auto"/>
                                            <w:bottom w:val="none" w:sz="0" w:space="0" w:color="auto"/>
                                            <w:right w:val="none" w:sz="0" w:space="0" w:color="auto"/>
                                          </w:divBdr>
                                          <w:divsChild>
                                            <w:div w:id="796219334">
                                              <w:marLeft w:val="0"/>
                                              <w:marRight w:val="0"/>
                                              <w:marTop w:val="0"/>
                                              <w:marBottom w:val="0"/>
                                              <w:divBdr>
                                                <w:top w:val="none" w:sz="0" w:space="0" w:color="auto"/>
                                                <w:left w:val="none" w:sz="0" w:space="0" w:color="auto"/>
                                                <w:bottom w:val="none" w:sz="0" w:space="0" w:color="auto"/>
                                                <w:right w:val="none" w:sz="0" w:space="0" w:color="auto"/>
                                              </w:divBdr>
                                              <w:divsChild>
                                                <w:div w:id="118648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441954">
      <w:bodyDiv w:val="1"/>
      <w:marLeft w:val="0"/>
      <w:marRight w:val="0"/>
      <w:marTop w:val="0"/>
      <w:marBottom w:val="0"/>
      <w:divBdr>
        <w:top w:val="none" w:sz="0" w:space="0" w:color="auto"/>
        <w:left w:val="none" w:sz="0" w:space="0" w:color="auto"/>
        <w:bottom w:val="none" w:sz="0" w:space="0" w:color="auto"/>
        <w:right w:val="none" w:sz="0" w:space="0" w:color="auto"/>
      </w:divBdr>
      <w:divsChild>
        <w:div w:id="420488271">
          <w:marLeft w:val="0"/>
          <w:marRight w:val="0"/>
          <w:marTop w:val="0"/>
          <w:marBottom w:val="0"/>
          <w:divBdr>
            <w:top w:val="none" w:sz="0" w:space="0" w:color="auto"/>
            <w:left w:val="none" w:sz="0" w:space="0" w:color="auto"/>
            <w:bottom w:val="none" w:sz="0" w:space="0" w:color="auto"/>
            <w:right w:val="none" w:sz="0" w:space="0" w:color="auto"/>
          </w:divBdr>
          <w:divsChild>
            <w:div w:id="1075470283">
              <w:marLeft w:val="0"/>
              <w:marRight w:val="0"/>
              <w:marTop w:val="0"/>
              <w:marBottom w:val="0"/>
              <w:divBdr>
                <w:top w:val="none" w:sz="0" w:space="0" w:color="auto"/>
                <w:left w:val="none" w:sz="0" w:space="0" w:color="auto"/>
                <w:bottom w:val="none" w:sz="0" w:space="0" w:color="auto"/>
                <w:right w:val="none" w:sz="0" w:space="0" w:color="auto"/>
              </w:divBdr>
              <w:divsChild>
                <w:div w:id="1327711712">
                  <w:marLeft w:val="0"/>
                  <w:marRight w:val="0"/>
                  <w:marTop w:val="0"/>
                  <w:marBottom w:val="0"/>
                  <w:divBdr>
                    <w:top w:val="none" w:sz="0" w:space="0" w:color="auto"/>
                    <w:left w:val="none" w:sz="0" w:space="0" w:color="auto"/>
                    <w:bottom w:val="none" w:sz="0" w:space="0" w:color="auto"/>
                    <w:right w:val="none" w:sz="0" w:space="0" w:color="auto"/>
                  </w:divBdr>
                  <w:divsChild>
                    <w:div w:id="1277255762">
                      <w:marLeft w:val="0"/>
                      <w:marRight w:val="0"/>
                      <w:marTop w:val="0"/>
                      <w:marBottom w:val="0"/>
                      <w:divBdr>
                        <w:top w:val="none" w:sz="0" w:space="0" w:color="auto"/>
                        <w:left w:val="none" w:sz="0" w:space="0" w:color="auto"/>
                        <w:bottom w:val="none" w:sz="0" w:space="0" w:color="auto"/>
                        <w:right w:val="none" w:sz="0" w:space="0" w:color="auto"/>
                      </w:divBdr>
                      <w:divsChild>
                        <w:div w:id="197140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33403">
      <w:bodyDiv w:val="1"/>
      <w:marLeft w:val="0"/>
      <w:marRight w:val="0"/>
      <w:marTop w:val="0"/>
      <w:marBottom w:val="0"/>
      <w:divBdr>
        <w:top w:val="none" w:sz="0" w:space="0" w:color="auto"/>
        <w:left w:val="none" w:sz="0" w:space="0" w:color="auto"/>
        <w:bottom w:val="none" w:sz="0" w:space="0" w:color="auto"/>
        <w:right w:val="none" w:sz="0" w:space="0" w:color="auto"/>
      </w:divBdr>
      <w:divsChild>
        <w:div w:id="2074617041">
          <w:marLeft w:val="0"/>
          <w:marRight w:val="0"/>
          <w:marTop w:val="0"/>
          <w:marBottom w:val="0"/>
          <w:divBdr>
            <w:top w:val="none" w:sz="0" w:space="0" w:color="auto"/>
            <w:left w:val="none" w:sz="0" w:space="0" w:color="auto"/>
            <w:bottom w:val="none" w:sz="0" w:space="0" w:color="auto"/>
            <w:right w:val="none" w:sz="0" w:space="0" w:color="auto"/>
          </w:divBdr>
          <w:divsChild>
            <w:div w:id="1314722173">
              <w:marLeft w:val="0"/>
              <w:marRight w:val="0"/>
              <w:marTop w:val="0"/>
              <w:marBottom w:val="0"/>
              <w:divBdr>
                <w:top w:val="none" w:sz="0" w:space="0" w:color="auto"/>
                <w:left w:val="none" w:sz="0" w:space="0" w:color="auto"/>
                <w:bottom w:val="none" w:sz="0" w:space="0" w:color="auto"/>
                <w:right w:val="none" w:sz="0" w:space="0" w:color="auto"/>
              </w:divBdr>
              <w:divsChild>
                <w:div w:id="230970633">
                  <w:marLeft w:val="0"/>
                  <w:marRight w:val="0"/>
                  <w:marTop w:val="0"/>
                  <w:marBottom w:val="0"/>
                  <w:divBdr>
                    <w:top w:val="none" w:sz="0" w:space="0" w:color="auto"/>
                    <w:left w:val="none" w:sz="0" w:space="0" w:color="auto"/>
                    <w:bottom w:val="none" w:sz="0" w:space="0" w:color="auto"/>
                    <w:right w:val="none" w:sz="0" w:space="0" w:color="auto"/>
                  </w:divBdr>
                  <w:divsChild>
                    <w:div w:id="1491747254">
                      <w:marLeft w:val="0"/>
                      <w:marRight w:val="0"/>
                      <w:marTop w:val="0"/>
                      <w:marBottom w:val="0"/>
                      <w:divBdr>
                        <w:top w:val="none" w:sz="0" w:space="0" w:color="auto"/>
                        <w:left w:val="none" w:sz="0" w:space="0" w:color="auto"/>
                        <w:bottom w:val="none" w:sz="0" w:space="0" w:color="auto"/>
                        <w:right w:val="none" w:sz="0" w:space="0" w:color="auto"/>
                      </w:divBdr>
                      <w:divsChild>
                        <w:div w:id="810446294">
                          <w:marLeft w:val="0"/>
                          <w:marRight w:val="0"/>
                          <w:marTop w:val="0"/>
                          <w:marBottom w:val="0"/>
                          <w:divBdr>
                            <w:top w:val="none" w:sz="0" w:space="0" w:color="auto"/>
                            <w:left w:val="none" w:sz="0" w:space="0" w:color="auto"/>
                            <w:bottom w:val="none" w:sz="0" w:space="0" w:color="auto"/>
                            <w:right w:val="none" w:sz="0" w:space="0" w:color="auto"/>
                          </w:divBdr>
                          <w:divsChild>
                            <w:div w:id="1052731844">
                              <w:marLeft w:val="0"/>
                              <w:marRight w:val="0"/>
                              <w:marTop w:val="0"/>
                              <w:marBottom w:val="0"/>
                              <w:divBdr>
                                <w:top w:val="none" w:sz="0" w:space="0" w:color="auto"/>
                                <w:left w:val="none" w:sz="0" w:space="0" w:color="auto"/>
                                <w:bottom w:val="none" w:sz="0" w:space="0" w:color="auto"/>
                                <w:right w:val="none" w:sz="0" w:space="0" w:color="auto"/>
                              </w:divBdr>
                              <w:divsChild>
                                <w:div w:id="1680429887">
                                  <w:marLeft w:val="0"/>
                                  <w:marRight w:val="0"/>
                                  <w:marTop w:val="0"/>
                                  <w:marBottom w:val="0"/>
                                  <w:divBdr>
                                    <w:top w:val="none" w:sz="0" w:space="0" w:color="auto"/>
                                    <w:left w:val="none" w:sz="0" w:space="0" w:color="auto"/>
                                    <w:bottom w:val="none" w:sz="0" w:space="0" w:color="auto"/>
                                    <w:right w:val="none" w:sz="0" w:space="0" w:color="auto"/>
                                  </w:divBdr>
                                  <w:divsChild>
                                    <w:div w:id="1542860269">
                                      <w:marLeft w:val="0"/>
                                      <w:marRight w:val="0"/>
                                      <w:marTop w:val="0"/>
                                      <w:marBottom w:val="0"/>
                                      <w:divBdr>
                                        <w:top w:val="none" w:sz="0" w:space="0" w:color="auto"/>
                                        <w:left w:val="none" w:sz="0" w:space="0" w:color="auto"/>
                                        <w:bottom w:val="none" w:sz="0" w:space="0" w:color="auto"/>
                                        <w:right w:val="none" w:sz="0" w:space="0" w:color="auto"/>
                                      </w:divBdr>
                                      <w:divsChild>
                                        <w:div w:id="1469591447">
                                          <w:marLeft w:val="0"/>
                                          <w:marRight w:val="0"/>
                                          <w:marTop w:val="0"/>
                                          <w:marBottom w:val="0"/>
                                          <w:divBdr>
                                            <w:top w:val="none" w:sz="0" w:space="0" w:color="auto"/>
                                            <w:left w:val="none" w:sz="0" w:space="0" w:color="auto"/>
                                            <w:bottom w:val="none" w:sz="0" w:space="0" w:color="auto"/>
                                            <w:right w:val="none" w:sz="0" w:space="0" w:color="auto"/>
                                          </w:divBdr>
                                          <w:divsChild>
                                            <w:div w:id="832064850">
                                              <w:marLeft w:val="0"/>
                                              <w:marRight w:val="0"/>
                                              <w:marTop w:val="0"/>
                                              <w:marBottom w:val="0"/>
                                              <w:divBdr>
                                                <w:top w:val="none" w:sz="0" w:space="0" w:color="auto"/>
                                                <w:left w:val="none" w:sz="0" w:space="0" w:color="auto"/>
                                                <w:bottom w:val="none" w:sz="0" w:space="0" w:color="auto"/>
                                                <w:right w:val="none" w:sz="0" w:space="0" w:color="auto"/>
                                              </w:divBdr>
                                              <w:divsChild>
                                                <w:div w:id="1328703033">
                                                  <w:marLeft w:val="0"/>
                                                  <w:marRight w:val="0"/>
                                                  <w:marTop w:val="0"/>
                                                  <w:marBottom w:val="0"/>
                                                  <w:divBdr>
                                                    <w:top w:val="none" w:sz="0" w:space="0" w:color="auto"/>
                                                    <w:left w:val="none" w:sz="0" w:space="0" w:color="auto"/>
                                                    <w:bottom w:val="none" w:sz="0" w:space="0" w:color="auto"/>
                                                    <w:right w:val="none" w:sz="0" w:space="0" w:color="auto"/>
                                                  </w:divBdr>
                                                  <w:divsChild>
                                                    <w:div w:id="1034697814">
                                                      <w:marLeft w:val="0"/>
                                                      <w:marRight w:val="0"/>
                                                      <w:marTop w:val="0"/>
                                                      <w:marBottom w:val="0"/>
                                                      <w:divBdr>
                                                        <w:top w:val="none" w:sz="0" w:space="0" w:color="auto"/>
                                                        <w:left w:val="none" w:sz="0" w:space="0" w:color="auto"/>
                                                        <w:bottom w:val="none" w:sz="0" w:space="0" w:color="auto"/>
                                                        <w:right w:val="none" w:sz="0" w:space="0" w:color="auto"/>
                                                      </w:divBdr>
                                                      <w:divsChild>
                                                        <w:div w:id="42588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385948">
      <w:bodyDiv w:val="1"/>
      <w:marLeft w:val="0"/>
      <w:marRight w:val="0"/>
      <w:marTop w:val="0"/>
      <w:marBottom w:val="0"/>
      <w:divBdr>
        <w:top w:val="none" w:sz="0" w:space="0" w:color="auto"/>
        <w:left w:val="none" w:sz="0" w:space="0" w:color="auto"/>
        <w:bottom w:val="none" w:sz="0" w:space="0" w:color="auto"/>
        <w:right w:val="none" w:sz="0" w:space="0" w:color="auto"/>
      </w:divBdr>
      <w:divsChild>
        <w:div w:id="144588414">
          <w:marLeft w:val="0"/>
          <w:marRight w:val="0"/>
          <w:marTop w:val="0"/>
          <w:marBottom w:val="0"/>
          <w:divBdr>
            <w:top w:val="none" w:sz="0" w:space="0" w:color="auto"/>
            <w:left w:val="none" w:sz="0" w:space="0" w:color="auto"/>
            <w:bottom w:val="none" w:sz="0" w:space="0" w:color="auto"/>
            <w:right w:val="none" w:sz="0" w:space="0" w:color="auto"/>
          </w:divBdr>
          <w:divsChild>
            <w:div w:id="212908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365035">
      <w:bodyDiv w:val="1"/>
      <w:marLeft w:val="0"/>
      <w:marRight w:val="0"/>
      <w:marTop w:val="0"/>
      <w:marBottom w:val="0"/>
      <w:divBdr>
        <w:top w:val="none" w:sz="0" w:space="0" w:color="auto"/>
        <w:left w:val="none" w:sz="0" w:space="0" w:color="auto"/>
        <w:bottom w:val="none" w:sz="0" w:space="0" w:color="auto"/>
        <w:right w:val="none" w:sz="0" w:space="0" w:color="auto"/>
      </w:divBdr>
      <w:divsChild>
        <w:div w:id="794060234">
          <w:marLeft w:val="0"/>
          <w:marRight w:val="0"/>
          <w:marTop w:val="0"/>
          <w:marBottom w:val="0"/>
          <w:divBdr>
            <w:top w:val="none" w:sz="0" w:space="0" w:color="auto"/>
            <w:left w:val="none" w:sz="0" w:space="0" w:color="auto"/>
            <w:bottom w:val="none" w:sz="0" w:space="0" w:color="auto"/>
            <w:right w:val="none" w:sz="0" w:space="0" w:color="auto"/>
          </w:divBdr>
          <w:divsChild>
            <w:div w:id="1883832865">
              <w:marLeft w:val="0"/>
              <w:marRight w:val="0"/>
              <w:marTop w:val="0"/>
              <w:marBottom w:val="0"/>
              <w:divBdr>
                <w:top w:val="none" w:sz="0" w:space="0" w:color="auto"/>
                <w:left w:val="none" w:sz="0" w:space="0" w:color="auto"/>
                <w:bottom w:val="none" w:sz="0" w:space="0" w:color="auto"/>
                <w:right w:val="none" w:sz="0" w:space="0" w:color="auto"/>
              </w:divBdr>
              <w:divsChild>
                <w:div w:id="1255015107">
                  <w:marLeft w:val="0"/>
                  <w:marRight w:val="0"/>
                  <w:marTop w:val="0"/>
                  <w:marBottom w:val="0"/>
                  <w:divBdr>
                    <w:top w:val="none" w:sz="0" w:space="0" w:color="auto"/>
                    <w:left w:val="none" w:sz="0" w:space="0" w:color="auto"/>
                    <w:bottom w:val="none" w:sz="0" w:space="0" w:color="auto"/>
                    <w:right w:val="none" w:sz="0" w:space="0" w:color="auto"/>
                  </w:divBdr>
                  <w:divsChild>
                    <w:div w:id="1789085836">
                      <w:marLeft w:val="0"/>
                      <w:marRight w:val="0"/>
                      <w:marTop w:val="0"/>
                      <w:marBottom w:val="0"/>
                      <w:divBdr>
                        <w:top w:val="none" w:sz="0" w:space="0" w:color="auto"/>
                        <w:left w:val="none" w:sz="0" w:space="0" w:color="auto"/>
                        <w:bottom w:val="none" w:sz="0" w:space="0" w:color="auto"/>
                        <w:right w:val="none" w:sz="0" w:space="0" w:color="auto"/>
                      </w:divBdr>
                      <w:divsChild>
                        <w:div w:id="31268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613495">
      <w:bodyDiv w:val="1"/>
      <w:marLeft w:val="0"/>
      <w:marRight w:val="0"/>
      <w:marTop w:val="0"/>
      <w:marBottom w:val="0"/>
      <w:divBdr>
        <w:top w:val="none" w:sz="0" w:space="0" w:color="auto"/>
        <w:left w:val="none" w:sz="0" w:space="0" w:color="auto"/>
        <w:bottom w:val="none" w:sz="0" w:space="0" w:color="auto"/>
        <w:right w:val="none" w:sz="0" w:space="0" w:color="auto"/>
      </w:divBdr>
      <w:divsChild>
        <w:div w:id="59179966">
          <w:marLeft w:val="0"/>
          <w:marRight w:val="0"/>
          <w:marTop w:val="0"/>
          <w:marBottom w:val="0"/>
          <w:divBdr>
            <w:top w:val="none" w:sz="0" w:space="0" w:color="auto"/>
            <w:left w:val="none" w:sz="0" w:space="0" w:color="auto"/>
            <w:bottom w:val="none" w:sz="0" w:space="0" w:color="auto"/>
            <w:right w:val="none" w:sz="0" w:space="0" w:color="auto"/>
          </w:divBdr>
          <w:divsChild>
            <w:div w:id="142922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88396">
      <w:bodyDiv w:val="1"/>
      <w:marLeft w:val="0"/>
      <w:marRight w:val="0"/>
      <w:marTop w:val="0"/>
      <w:marBottom w:val="0"/>
      <w:divBdr>
        <w:top w:val="none" w:sz="0" w:space="0" w:color="auto"/>
        <w:left w:val="none" w:sz="0" w:space="0" w:color="auto"/>
        <w:bottom w:val="none" w:sz="0" w:space="0" w:color="auto"/>
        <w:right w:val="none" w:sz="0" w:space="0" w:color="auto"/>
      </w:divBdr>
      <w:divsChild>
        <w:div w:id="1762753024">
          <w:marLeft w:val="0"/>
          <w:marRight w:val="0"/>
          <w:marTop w:val="0"/>
          <w:marBottom w:val="0"/>
          <w:divBdr>
            <w:top w:val="none" w:sz="0" w:space="0" w:color="auto"/>
            <w:left w:val="none" w:sz="0" w:space="0" w:color="auto"/>
            <w:bottom w:val="none" w:sz="0" w:space="0" w:color="auto"/>
            <w:right w:val="none" w:sz="0" w:space="0" w:color="auto"/>
          </w:divBdr>
          <w:divsChild>
            <w:div w:id="87890505">
              <w:marLeft w:val="0"/>
              <w:marRight w:val="0"/>
              <w:marTop w:val="0"/>
              <w:marBottom w:val="0"/>
              <w:divBdr>
                <w:top w:val="none" w:sz="0" w:space="0" w:color="auto"/>
                <w:left w:val="none" w:sz="0" w:space="0" w:color="auto"/>
                <w:bottom w:val="none" w:sz="0" w:space="0" w:color="auto"/>
                <w:right w:val="none" w:sz="0" w:space="0" w:color="auto"/>
              </w:divBdr>
              <w:divsChild>
                <w:div w:id="104858594">
                  <w:marLeft w:val="0"/>
                  <w:marRight w:val="0"/>
                  <w:marTop w:val="0"/>
                  <w:marBottom w:val="0"/>
                  <w:divBdr>
                    <w:top w:val="none" w:sz="0" w:space="0" w:color="auto"/>
                    <w:left w:val="none" w:sz="0" w:space="0" w:color="auto"/>
                    <w:bottom w:val="none" w:sz="0" w:space="0" w:color="auto"/>
                    <w:right w:val="none" w:sz="0" w:space="0" w:color="auto"/>
                  </w:divBdr>
                  <w:divsChild>
                    <w:div w:id="1217815446">
                      <w:marLeft w:val="0"/>
                      <w:marRight w:val="0"/>
                      <w:marTop w:val="0"/>
                      <w:marBottom w:val="0"/>
                      <w:divBdr>
                        <w:top w:val="none" w:sz="0" w:space="0" w:color="auto"/>
                        <w:left w:val="none" w:sz="0" w:space="0" w:color="auto"/>
                        <w:bottom w:val="none" w:sz="0" w:space="0" w:color="auto"/>
                        <w:right w:val="none" w:sz="0" w:space="0" w:color="auto"/>
                      </w:divBdr>
                      <w:divsChild>
                        <w:div w:id="890729222">
                          <w:marLeft w:val="0"/>
                          <w:marRight w:val="0"/>
                          <w:marTop w:val="0"/>
                          <w:marBottom w:val="0"/>
                          <w:divBdr>
                            <w:top w:val="none" w:sz="0" w:space="0" w:color="auto"/>
                            <w:left w:val="none" w:sz="0" w:space="0" w:color="auto"/>
                            <w:bottom w:val="none" w:sz="0" w:space="0" w:color="auto"/>
                            <w:right w:val="none" w:sz="0" w:space="0" w:color="auto"/>
                          </w:divBdr>
                          <w:divsChild>
                            <w:div w:id="1203711414">
                              <w:marLeft w:val="0"/>
                              <w:marRight w:val="0"/>
                              <w:marTop w:val="0"/>
                              <w:marBottom w:val="0"/>
                              <w:divBdr>
                                <w:top w:val="none" w:sz="0" w:space="0" w:color="auto"/>
                                <w:left w:val="none" w:sz="0" w:space="0" w:color="auto"/>
                                <w:bottom w:val="none" w:sz="0" w:space="0" w:color="auto"/>
                                <w:right w:val="none" w:sz="0" w:space="0" w:color="auto"/>
                              </w:divBdr>
                              <w:divsChild>
                                <w:div w:id="1650672053">
                                  <w:marLeft w:val="0"/>
                                  <w:marRight w:val="0"/>
                                  <w:marTop w:val="0"/>
                                  <w:marBottom w:val="0"/>
                                  <w:divBdr>
                                    <w:top w:val="none" w:sz="0" w:space="0" w:color="auto"/>
                                    <w:left w:val="none" w:sz="0" w:space="0" w:color="auto"/>
                                    <w:bottom w:val="none" w:sz="0" w:space="0" w:color="auto"/>
                                    <w:right w:val="none" w:sz="0" w:space="0" w:color="auto"/>
                                  </w:divBdr>
                                  <w:divsChild>
                                    <w:div w:id="35396189">
                                      <w:marLeft w:val="0"/>
                                      <w:marRight w:val="0"/>
                                      <w:marTop w:val="0"/>
                                      <w:marBottom w:val="0"/>
                                      <w:divBdr>
                                        <w:top w:val="none" w:sz="0" w:space="0" w:color="auto"/>
                                        <w:left w:val="none" w:sz="0" w:space="0" w:color="auto"/>
                                        <w:bottom w:val="none" w:sz="0" w:space="0" w:color="auto"/>
                                        <w:right w:val="none" w:sz="0" w:space="0" w:color="auto"/>
                                      </w:divBdr>
                                      <w:divsChild>
                                        <w:div w:id="188106380">
                                          <w:marLeft w:val="0"/>
                                          <w:marRight w:val="0"/>
                                          <w:marTop w:val="0"/>
                                          <w:marBottom w:val="0"/>
                                          <w:divBdr>
                                            <w:top w:val="none" w:sz="0" w:space="0" w:color="auto"/>
                                            <w:left w:val="none" w:sz="0" w:space="0" w:color="auto"/>
                                            <w:bottom w:val="none" w:sz="0" w:space="0" w:color="auto"/>
                                            <w:right w:val="none" w:sz="0" w:space="0" w:color="auto"/>
                                          </w:divBdr>
                                          <w:divsChild>
                                            <w:div w:id="1108236545">
                                              <w:marLeft w:val="0"/>
                                              <w:marRight w:val="0"/>
                                              <w:marTop w:val="0"/>
                                              <w:marBottom w:val="0"/>
                                              <w:divBdr>
                                                <w:top w:val="none" w:sz="0" w:space="0" w:color="auto"/>
                                                <w:left w:val="none" w:sz="0" w:space="0" w:color="auto"/>
                                                <w:bottom w:val="none" w:sz="0" w:space="0" w:color="auto"/>
                                                <w:right w:val="none" w:sz="0" w:space="0" w:color="auto"/>
                                              </w:divBdr>
                                              <w:divsChild>
                                                <w:div w:id="291252806">
                                                  <w:marLeft w:val="0"/>
                                                  <w:marRight w:val="0"/>
                                                  <w:marTop w:val="0"/>
                                                  <w:marBottom w:val="0"/>
                                                  <w:divBdr>
                                                    <w:top w:val="none" w:sz="0" w:space="0" w:color="auto"/>
                                                    <w:left w:val="none" w:sz="0" w:space="0" w:color="auto"/>
                                                    <w:bottom w:val="none" w:sz="0" w:space="0" w:color="auto"/>
                                                    <w:right w:val="none" w:sz="0" w:space="0" w:color="auto"/>
                                                  </w:divBdr>
                                                  <w:divsChild>
                                                    <w:div w:id="56318162">
                                                      <w:marLeft w:val="0"/>
                                                      <w:marRight w:val="0"/>
                                                      <w:marTop w:val="0"/>
                                                      <w:marBottom w:val="0"/>
                                                      <w:divBdr>
                                                        <w:top w:val="none" w:sz="0" w:space="0" w:color="auto"/>
                                                        <w:left w:val="none" w:sz="0" w:space="0" w:color="auto"/>
                                                        <w:bottom w:val="none" w:sz="0" w:space="0" w:color="auto"/>
                                                        <w:right w:val="none" w:sz="0" w:space="0" w:color="auto"/>
                                                      </w:divBdr>
                                                      <w:divsChild>
                                                        <w:div w:id="1630672370">
                                                          <w:marLeft w:val="0"/>
                                                          <w:marRight w:val="0"/>
                                                          <w:marTop w:val="0"/>
                                                          <w:marBottom w:val="0"/>
                                                          <w:divBdr>
                                                            <w:top w:val="none" w:sz="0" w:space="0" w:color="auto"/>
                                                            <w:left w:val="none" w:sz="0" w:space="0" w:color="auto"/>
                                                            <w:bottom w:val="none" w:sz="0" w:space="0" w:color="auto"/>
                                                            <w:right w:val="none" w:sz="0" w:space="0" w:color="auto"/>
                                                          </w:divBdr>
                                                          <w:divsChild>
                                                            <w:div w:id="1264414477">
                                                              <w:marLeft w:val="0"/>
                                                              <w:marRight w:val="0"/>
                                                              <w:marTop w:val="0"/>
                                                              <w:marBottom w:val="0"/>
                                                              <w:divBdr>
                                                                <w:top w:val="none" w:sz="0" w:space="0" w:color="auto"/>
                                                                <w:left w:val="none" w:sz="0" w:space="0" w:color="auto"/>
                                                                <w:bottom w:val="none" w:sz="0" w:space="0" w:color="auto"/>
                                                                <w:right w:val="none" w:sz="0" w:space="0" w:color="auto"/>
                                                              </w:divBdr>
                                                              <w:divsChild>
                                                                <w:div w:id="1524704651">
                                                                  <w:marLeft w:val="0"/>
                                                                  <w:marRight w:val="0"/>
                                                                  <w:marTop w:val="0"/>
                                                                  <w:marBottom w:val="0"/>
                                                                  <w:divBdr>
                                                                    <w:top w:val="none" w:sz="0" w:space="0" w:color="auto"/>
                                                                    <w:left w:val="none" w:sz="0" w:space="0" w:color="auto"/>
                                                                    <w:bottom w:val="none" w:sz="0" w:space="0" w:color="auto"/>
                                                                    <w:right w:val="none" w:sz="0" w:space="0" w:color="auto"/>
                                                                  </w:divBdr>
                                                                  <w:divsChild>
                                                                    <w:div w:id="57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88698395">
      <w:bodyDiv w:val="1"/>
      <w:marLeft w:val="0"/>
      <w:marRight w:val="0"/>
      <w:marTop w:val="0"/>
      <w:marBottom w:val="0"/>
      <w:divBdr>
        <w:top w:val="none" w:sz="0" w:space="0" w:color="auto"/>
        <w:left w:val="none" w:sz="0" w:space="0" w:color="auto"/>
        <w:bottom w:val="none" w:sz="0" w:space="0" w:color="auto"/>
        <w:right w:val="none" w:sz="0" w:space="0" w:color="auto"/>
      </w:divBdr>
      <w:divsChild>
        <w:div w:id="1154683282">
          <w:marLeft w:val="0"/>
          <w:marRight w:val="0"/>
          <w:marTop w:val="0"/>
          <w:marBottom w:val="0"/>
          <w:divBdr>
            <w:top w:val="none" w:sz="0" w:space="0" w:color="auto"/>
            <w:left w:val="none" w:sz="0" w:space="0" w:color="auto"/>
            <w:bottom w:val="none" w:sz="0" w:space="0" w:color="auto"/>
            <w:right w:val="none" w:sz="0" w:space="0" w:color="auto"/>
          </w:divBdr>
          <w:divsChild>
            <w:div w:id="739401947">
              <w:marLeft w:val="0"/>
              <w:marRight w:val="0"/>
              <w:marTop w:val="0"/>
              <w:marBottom w:val="0"/>
              <w:divBdr>
                <w:top w:val="none" w:sz="0" w:space="0" w:color="auto"/>
                <w:left w:val="none" w:sz="0" w:space="0" w:color="auto"/>
                <w:bottom w:val="none" w:sz="0" w:space="0" w:color="auto"/>
                <w:right w:val="none" w:sz="0" w:space="0" w:color="auto"/>
              </w:divBdr>
              <w:divsChild>
                <w:div w:id="1611429761">
                  <w:marLeft w:val="0"/>
                  <w:marRight w:val="0"/>
                  <w:marTop w:val="0"/>
                  <w:marBottom w:val="0"/>
                  <w:divBdr>
                    <w:top w:val="none" w:sz="0" w:space="0" w:color="auto"/>
                    <w:left w:val="none" w:sz="0" w:space="0" w:color="auto"/>
                    <w:bottom w:val="none" w:sz="0" w:space="0" w:color="auto"/>
                    <w:right w:val="none" w:sz="0" w:space="0" w:color="auto"/>
                  </w:divBdr>
                  <w:divsChild>
                    <w:div w:id="1215892200">
                      <w:marLeft w:val="0"/>
                      <w:marRight w:val="0"/>
                      <w:marTop w:val="0"/>
                      <w:marBottom w:val="0"/>
                      <w:divBdr>
                        <w:top w:val="none" w:sz="0" w:space="0" w:color="auto"/>
                        <w:left w:val="none" w:sz="0" w:space="0" w:color="auto"/>
                        <w:bottom w:val="none" w:sz="0" w:space="0" w:color="auto"/>
                        <w:right w:val="none" w:sz="0" w:space="0" w:color="auto"/>
                      </w:divBdr>
                      <w:divsChild>
                        <w:div w:id="627124953">
                          <w:marLeft w:val="0"/>
                          <w:marRight w:val="0"/>
                          <w:marTop w:val="0"/>
                          <w:marBottom w:val="0"/>
                          <w:divBdr>
                            <w:top w:val="none" w:sz="0" w:space="0" w:color="auto"/>
                            <w:left w:val="none" w:sz="0" w:space="0" w:color="auto"/>
                            <w:bottom w:val="none" w:sz="0" w:space="0" w:color="auto"/>
                            <w:right w:val="none" w:sz="0" w:space="0" w:color="auto"/>
                          </w:divBdr>
                          <w:divsChild>
                            <w:div w:id="1078093131">
                              <w:marLeft w:val="0"/>
                              <w:marRight w:val="0"/>
                              <w:marTop w:val="0"/>
                              <w:marBottom w:val="0"/>
                              <w:divBdr>
                                <w:top w:val="none" w:sz="0" w:space="0" w:color="auto"/>
                                <w:left w:val="none" w:sz="0" w:space="0" w:color="auto"/>
                                <w:bottom w:val="none" w:sz="0" w:space="0" w:color="auto"/>
                                <w:right w:val="none" w:sz="0" w:space="0" w:color="auto"/>
                              </w:divBdr>
                              <w:divsChild>
                                <w:div w:id="116993949">
                                  <w:marLeft w:val="0"/>
                                  <w:marRight w:val="0"/>
                                  <w:marTop w:val="0"/>
                                  <w:marBottom w:val="0"/>
                                  <w:divBdr>
                                    <w:top w:val="none" w:sz="0" w:space="0" w:color="auto"/>
                                    <w:left w:val="none" w:sz="0" w:space="0" w:color="auto"/>
                                    <w:bottom w:val="none" w:sz="0" w:space="0" w:color="auto"/>
                                    <w:right w:val="none" w:sz="0" w:space="0" w:color="auto"/>
                                  </w:divBdr>
                                  <w:divsChild>
                                    <w:div w:id="1567031449">
                                      <w:marLeft w:val="0"/>
                                      <w:marRight w:val="0"/>
                                      <w:marTop w:val="0"/>
                                      <w:marBottom w:val="0"/>
                                      <w:divBdr>
                                        <w:top w:val="none" w:sz="0" w:space="0" w:color="auto"/>
                                        <w:left w:val="none" w:sz="0" w:space="0" w:color="auto"/>
                                        <w:bottom w:val="none" w:sz="0" w:space="0" w:color="auto"/>
                                        <w:right w:val="none" w:sz="0" w:space="0" w:color="auto"/>
                                      </w:divBdr>
                                      <w:divsChild>
                                        <w:div w:id="444466879">
                                          <w:marLeft w:val="0"/>
                                          <w:marRight w:val="0"/>
                                          <w:marTop w:val="0"/>
                                          <w:marBottom w:val="0"/>
                                          <w:divBdr>
                                            <w:top w:val="none" w:sz="0" w:space="0" w:color="auto"/>
                                            <w:left w:val="none" w:sz="0" w:space="0" w:color="auto"/>
                                            <w:bottom w:val="none" w:sz="0" w:space="0" w:color="auto"/>
                                            <w:right w:val="none" w:sz="0" w:space="0" w:color="auto"/>
                                          </w:divBdr>
                                          <w:divsChild>
                                            <w:div w:id="14889658">
                                              <w:marLeft w:val="0"/>
                                              <w:marRight w:val="0"/>
                                              <w:marTop w:val="0"/>
                                              <w:marBottom w:val="0"/>
                                              <w:divBdr>
                                                <w:top w:val="none" w:sz="0" w:space="0" w:color="auto"/>
                                                <w:left w:val="none" w:sz="0" w:space="0" w:color="auto"/>
                                                <w:bottom w:val="none" w:sz="0" w:space="0" w:color="auto"/>
                                                <w:right w:val="none" w:sz="0" w:space="0" w:color="auto"/>
                                              </w:divBdr>
                                              <w:divsChild>
                                                <w:div w:id="1272932246">
                                                  <w:marLeft w:val="0"/>
                                                  <w:marRight w:val="0"/>
                                                  <w:marTop w:val="0"/>
                                                  <w:marBottom w:val="0"/>
                                                  <w:divBdr>
                                                    <w:top w:val="none" w:sz="0" w:space="0" w:color="auto"/>
                                                    <w:left w:val="none" w:sz="0" w:space="0" w:color="auto"/>
                                                    <w:bottom w:val="none" w:sz="0" w:space="0" w:color="auto"/>
                                                    <w:right w:val="none" w:sz="0" w:space="0" w:color="auto"/>
                                                  </w:divBdr>
                                                  <w:divsChild>
                                                    <w:div w:id="1303461794">
                                                      <w:marLeft w:val="0"/>
                                                      <w:marRight w:val="0"/>
                                                      <w:marTop w:val="0"/>
                                                      <w:marBottom w:val="0"/>
                                                      <w:divBdr>
                                                        <w:top w:val="none" w:sz="0" w:space="0" w:color="auto"/>
                                                        <w:left w:val="none" w:sz="0" w:space="0" w:color="auto"/>
                                                        <w:bottom w:val="none" w:sz="0" w:space="0" w:color="auto"/>
                                                        <w:right w:val="none" w:sz="0" w:space="0" w:color="auto"/>
                                                      </w:divBdr>
                                                      <w:divsChild>
                                                        <w:div w:id="1511066156">
                                                          <w:marLeft w:val="0"/>
                                                          <w:marRight w:val="0"/>
                                                          <w:marTop w:val="0"/>
                                                          <w:marBottom w:val="0"/>
                                                          <w:divBdr>
                                                            <w:top w:val="none" w:sz="0" w:space="0" w:color="auto"/>
                                                            <w:left w:val="none" w:sz="0" w:space="0" w:color="auto"/>
                                                            <w:bottom w:val="none" w:sz="0" w:space="0" w:color="auto"/>
                                                            <w:right w:val="none" w:sz="0" w:space="0" w:color="auto"/>
                                                          </w:divBdr>
                                                          <w:divsChild>
                                                            <w:div w:id="631638606">
                                                              <w:marLeft w:val="0"/>
                                                              <w:marRight w:val="0"/>
                                                              <w:marTop w:val="0"/>
                                                              <w:marBottom w:val="0"/>
                                                              <w:divBdr>
                                                                <w:top w:val="none" w:sz="0" w:space="0" w:color="auto"/>
                                                                <w:left w:val="none" w:sz="0" w:space="0" w:color="auto"/>
                                                                <w:bottom w:val="none" w:sz="0" w:space="0" w:color="auto"/>
                                                                <w:right w:val="none" w:sz="0" w:space="0" w:color="auto"/>
                                                              </w:divBdr>
                                                              <w:divsChild>
                                                                <w:div w:id="1013535063">
                                                                  <w:marLeft w:val="0"/>
                                                                  <w:marRight w:val="0"/>
                                                                  <w:marTop w:val="0"/>
                                                                  <w:marBottom w:val="0"/>
                                                                  <w:divBdr>
                                                                    <w:top w:val="none" w:sz="0" w:space="0" w:color="auto"/>
                                                                    <w:left w:val="none" w:sz="0" w:space="0" w:color="auto"/>
                                                                    <w:bottom w:val="none" w:sz="0" w:space="0" w:color="auto"/>
                                                                    <w:right w:val="none" w:sz="0" w:space="0" w:color="auto"/>
                                                                  </w:divBdr>
                                                                  <w:divsChild>
                                                                    <w:div w:id="15149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9470525">
      <w:bodyDiv w:val="1"/>
      <w:marLeft w:val="0"/>
      <w:marRight w:val="0"/>
      <w:marTop w:val="0"/>
      <w:marBottom w:val="0"/>
      <w:divBdr>
        <w:top w:val="none" w:sz="0" w:space="0" w:color="auto"/>
        <w:left w:val="none" w:sz="0" w:space="0" w:color="auto"/>
        <w:bottom w:val="none" w:sz="0" w:space="0" w:color="auto"/>
        <w:right w:val="none" w:sz="0" w:space="0" w:color="auto"/>
      </w:divBdr>
      <w:divsChild>
        <w:div w:id="1909800822">
          <w:marLeft w:val="0"/>
          <w:marRight w:val="0"/>
          <w:marTop w:val="0"/>
          <w:marBottom w:val="0"/>
          <w:divBdr>
            <w:top w:val="none" w:sz="0" w:space="0" w:color="auto"/>
            <w:left w:val="none" w:sz="0" w:space="0" w:color="auto"/>
            <w:bottom w:val="none" w:sz="0" w:space="0" w:color="auto"/>
            <w:right w:val="none" w:sz="0" w:space="0" w:color="auto"/>
          </w:divBdr>
          <w:divsChild>
            <w:div w:id="528563697">
              <w:marLeft w:val="0"/>
              <w:marRight w:val="0"/>
              <w:marTop w:val="0"/>
              <w:marBottom w:val="0"/>
              <w:divBdr>
                <w:top w:val="none" w:sz="0" w:space="0" w:color="auto"/>
                <w:left w:val="none" w:sz="0" w:space="0" w:color="auto"/>
                <w:bottom w:val="none" w:sz="0" w:space="0" w:color="auto"/>
                <w:right w:val="none" w:sz="0" w:space="0" w:color="auto"/>
              </w:divBdr>
              <w:divsChild>
                <w:div w:id="1683579922">
                  <w:marLeft w:val="0"/>
                  <w:marRight w:val="0"/>
                  <w:marTop w:val="0"/>
                  <w:marBottom w:val="0"/>
                  <w:divBdr>
                    <w:top w:val="none" w:sz="0" w:space="0" w:color="auto"/>
                    <w:left w:val="none" w:sz="0" w:space="0" w:color="auto"/>
                    <w:bottom w:val="none" w:sz="0" w:space="0" w:color="auto"/>
                    <w:right w:val="none" w:sz="0" w:space="0" w:color="auto"/>
                  </w:divBdr>
                  <w:divsChild>
                    <w:div w:id="1617251816">
                      <w:marLeft w:val="0"/>
                      <w:marRight w:val="0"/>
                      <w:marTop w:val="0"/>
                      <w:marBottom w:val="0"/>
                      <w:divBdr>
                        <w:top w:val="none" w:sz="0" w:space="0" w:color="auto"/>
                        <w:left w:val="none" w:sz="0" w:space="0" w:color="auto"/>
                        <w:bottom w:val="none" w:sz="0" w:space="0" w:color="auto"/>
                        <w:right w:val="none" w:sz="0" w:space="0" w:color="auto"/>
                      </w:divBdr>
                      <w:divsChild>
                        <w:div w:id="3045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723452">
      <w:bodyDiv w:val="1"/>
      <w:marLeft w:val="0"/>
      <w:marRight w:val="0"/>
      <w:marTop w:val="0"/>
      <w:marBottom w:val="0"/>
      <w:divBdr>
        <w:top w:val="none" w:sz="0" w:space="0" w:color="auto"/>
        <w:left w:val="none" w:sz="0" w:space="0" w:color="auto"/>
        <w:bottom w:val="none" w:sz="0" w:space="0" w:color="auto"/>
        <w:right w:val="none" w:sz="0" w:space="0" w:color="auto"/>
      </w:divBdr>
      <w:divsChild>
        <w:div w:id="1709406270">
          <w:marLeft w:val="0"/>
          <w:marRight w:val="0"/>
          <w:marTop w:val="0"/>
          <w:marBottom w:val="0"/>
          <w:divBdr>
            <w:top w:val="none" w:sz="0" w:space="0" w:color="auto"/>
            <w:left w:val="none" w:sz="0" w:space="0" w:color="auto"/>
            <w:bottom w:val="none" w:sz="0" w:space="0" w:color="auto"/>
            <w:right w:val="none" w:sz="0" w:space="0" w:color="auto"/>
          </w:divBdr>
          <w:divsChild>
            <w:div w:id="15691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97885">
      <w:bodyDiv w:val="1"/>
      <w:marLeft w:val="0"/>
      <w:marRight w:val="0"/>
      <w:marTop w:val="0"/>
      <w:marBottom w:val="0"/>
      <w:divBdr>
        <w:top w:val="none" w:sz="0" w:space="0" w:color="auto"/>
        <w:left w:val="none" w:sz="0" w:space="0" w:color="auto"/>
        <w:bottom w:val="none" w:sz="0" w:space="0" w:color="auto"/>
        <w:right w:val="none" w:sz="0" w:space="0" w:color="auto"/>
      </w:divBdr>
      <w:divsChild>
        <w:div w:id="1952781477">
          <w:marLeft w:val="0"/>
          <w:marRight w:val="0"/>
          <w:marTop w:val="0"/>
          <w:marBottom w:val="0"/>
          <w:divBdr>
            <w:top w:val="none" w:sz="0" w:space="0" w:color="auto"/>
            <w:left w:val="none" w:sz="0" w:space="0" w:color="auto"/>
            <w:bottom w:val="none" w:sz="0" w:space="0" w:color="auto"/>
            <w:right w:val="none" w:sz="0" w:space="0" w:color="auto"/>
          </w:divBdr>
          <w:divsChild>
            <w:div w:id="213571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866041">
      <w:bodyDiv w:val="1"/>
      <w:marLeft w:val="0"/>
      <w:marRight w:val="0"/>
      <w:marTop w:val="0"/>
      <w:marBottom w:val="0"/>
      <w:divBdr>
        <w:top w:val="none" w:sz="0" w:space="0" w:color="auto"/>
        <w:left w:val="none" w:sz="0" w:space="0" w:color="auto"/>
        <w:bottom w:val="none" w:sz="0" w:space="0" w:color="auto"/>
        <w:right w:val="none" w:sz="0" w:space="0" w:color="auto"/>
      </w:divBdr>
      <w:divsChild>
        <w:div w:id="67115978">
          <w:marLeft w:val="0"/>
          <w:marRight w:val="0"/>
          <w:marTop w:val="0"/>
          <w:marBottom w:val="0"/>
          <w:divBdr>
            <w:top w:val="none" w:sz="0" w:space="0" w:color="auto"/>
            <w:left w:val="none" w:sz="0" w:space="0" w:color="auto"/>
            <w:bottom w:val="none" w:sz="0" w:space="0" w:color="auto"/>
            <w:right w:val="none" w:sz="0" w:space="0" w:color="auto"/>
          </w:divBdr>
          <w:divsChild>
            <w:div w:id="735321881">
              <w:marLeft w:val="0"/>
              <w:marRight w:val="0"/>
              <w:marTop w:val="0"/>
              <w:marBottom w:val="0"/>
              <w:divBdr>
                <w:top w:val="none" w:sz="0" w:space="0" w:color="auto"/>
                <w:left w:val="none" w:sz="0" w:space="0" w:color="auto"/>
                <w:bottom w:val="none" w:sz="0" w:space="0" w:color="auto"/>
                <w:right w:val="none" w:sz="0" w:space="0" w:color="auto"/>
              </w:divBdr>
              <w:divsChild>
                <w:div w:id="579369567">
                  <w:marLeft w:val="0"/>
                  <w:marRight w:val="0"/>
                  <w:marTop w:val="0"/>
                  <w:marBottom w:val="0"/>
                  <w:divBdr>
                    <w:top w:val="none" w:sz="0" w:space="0" w:color="auto"/>
                    <w:left w:val="none" w:sz="0" w:space="0" w:color="auto"/>
                    <w:bottom w:val="none" w:sz="0" w:space="0" w:color="auto"/>
                    <w:right w:val="none" w:sz="0" w:space="0" w:color="auto"/>
                  </w:divBdr>
                  <w:divsChild>
                    <w:div w:id="224877215">
                      <w:marLeft w:val="0"/>
                      <w:marRight w:val="0"/>
                      <w:marTop w:val="750"/>
                      <w:marBottom w:val="750"/>
                      <w:divBdr>
                        <w:top w:val="single" w:sz="6" w:space="15" w:color="E9E9E9"/>
                        <w:left w:val="single" w:sz="6" w:space="15" w:color="E9E9E9"/>
                        <w:bottom w:val="single" w:sz="6" w:space="15" w:color="E9E9E9"/>
                        <w:right w:val="single" w:sz="6" w:space="15" w:color="E9E9E9"/>
                      </w:divBdr>
                      <w:divsChild>
                        <w:div w:id="74896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815484">
      <w:bodyDiv w:val="1"/>
      <w:marLeft w:val="0"/>
      <w:marRight w:val="0"/>
      <w:marTop w:val="0"/>
      <w:marBottom w:val="0"/>
      <w:divBdr>
        <w:top w:val="none" w:sz="0" w:space="0" w:color="auto"/>
        <w:left w:val="none" w:sz="0" w:space="0" w:color="auto"/>
        <w:bottom w:val="none" w:sz="0" w:space="0" w:color="auto"/>
        <w:right w:val="none" w:sz="0" w:space="0" w:color="auto"/>
      </w:divBdr>
      <w:divsChild>
        <w:div w:id="180969513">
          <w:marLeft w:val="0"/>
          <w:marRight w:val="0"/>
          <w:marTop w:val="0"/>
          <w:marBottom w:val="0"/>
          <w:divBdr>
            <w:top w:val="none" w:sz="0" w:space="0" w:color="auto"/>
            <w:left w:val="none" w:sz="0" w:space="0" w:color="auto"/>
            <w:bottom w:val="none" w:sz="0" w:space="0" w:color="auto"/>
            <w:right w:val="none" w:sz="0" w:space="0" w:color="auto"/>
          </w:divBdr>
          <w:divsChild>
            <w:div w:id="354576725">
              <w:marLeft w:val="0"/>
              <w:marRight w:val="0"/>
              <w:marTop w:val="0"/>
              <w:marBottom w:val="0"/>
              <w:divBdr>
                <w:top w:val="none" w:sz="0" w:space="0" w:color="auto"/>
                <w:left w:val="none" w:sz="0" w:space="0" w:color="auto"/>
                <w:bottom w:val="none" w:sz="0" w:space="0" w:color="auto"/>
                <w:right w:val="none" w:sz="0" w:space="0" w:color="auto"/>
              </w:divBdr>
              <w:divsChild>
                <w:div w:id="1225947912">
                  <w:marLeft w:val="0"/>
                  <w:marRight w:val="0"/>
                  <w:marTop w:val="0"/>
                  <w:marBottom w:val="0"/>
                  <w:divBdr>
                    <w:top w:val="none" w:sz="0" w:space="0" w:color="auto"/>
                    <w:left w:val="none" w:sz="0" w:space="0" w:color="auto"/>
                    <w:bottom w:val="none" w:sz="0" w:space="0" w:color="auto"/>
                    <w:right w:val="none" w:sz="0" w:space="0" w:color="auto"/>
                  </w:divBdr>
                  <w:divsChild>
                    <w:div w:id="254437946">
                      <w:marLeft w:val="0"/>
                      <w:marRight w:val="0"/>
                      <w:marTop w:val="0"/>
                      <w:marBottom w:val="0"/>
                      <w:divBdr>
                        <w:top w:val="none" w:sz="0" w:space="0" w:color="auto"/>
                        <w:left w:val="none" w:sz="0" w:space="0" w:color="auto"/>
                        <w:bottom w:val="none" w:sz="0" w:space="0" w:color="auto"/>
                        <w:right w:val="none" w:sz="0" w:space="0" w:color="auto"/>
                      </w:divBdr>
                      <w:divsChild>
                        <w:div w:id="1219591447">
                          <w:marLeft w:val="0"/>
                          <w:marRight w:val="0"/>
                          <w:marTop w:val="0"/>
                          <w:marBottom w:val="0"/>
                          <w:divBdr>
                            <w:top w:val="none" w:sz="0" w:space="0" w:color="auto"/>
                            <w:left w:val="none" w:sz="0" w:space="0" w:color="auto"/>
                            <w:bottom w:val="none" w:sz="0" w:space="0" w:color="auto"/>
                            <w:right w:val="none" w:sz="0" w:space="0" w:color="auto"/>
                          </w:divBdr>
                          <w:divsChild>
                            <w:div w:id="52586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013601">
      <w:bodyDiv w:val="1"/>
      <w:marLeft w:val="0"/>
      <w:marRight w:val="0"/>
      <w:marTop w:val="0"/>
      <w:marBottom w:val="0"/>
      <w:divBdr>
        <w:top w:val="none" w:sz="0" w:space="0" w:color="auto"/>
        <w:left w:val="none" w:sz="0" w:space="0" w:color="auto"/>
        <w:bottom w:val="none" w:sz="0" w:space="0" w:color="auto"/>
        <w:right w:val="none" w:sz="0" w:space="0" w:color="auto"/>
      </w:divBdr>
      <w:divsChild>
        <w:div w:id="320158785">
          <w:marLeft w:val="0"/>
          <w:marRight w:val="0"/>
          <w:marTop w:val="0"/>
          <w:marBottom w:val="0"/>
          <w:divBdr>
            <w:top w:val="none" w:sz="0" w:space="0" w:color="auto"/>
            <w:left w:val="none" w:sz="0" w:space="0" w:color="auto"/>
            <w:bottom w:val="none" w:sz="0" w:space="0" w:color="auto"/>
            <w:right w:val="none" w:sz="0" w:space="0" w:color="auto"/>
          </w:divBdr>
          <w:divsChild>
            <w:div w:id="144443359">
              <w:marLeft w:val="0"/>
              <w:marRight w:val="0"/>
              <w:marTop w:val="0"/>
              <w:marBottom w:val="0"/>
              <w:divBdr>
                <w:top w:val="none" w:sz="0" w:space="0" w:color="auto"/>
                <w:left w:val="none" w:sz="0" w:space="0" w:color="auto"/>
                <w:bottom w:val="none" w:sz="0" w:space="0" w:color="auto"/>
                <w:right w:val="none" w:sz="0" w:space="0" w:color="auto"/>
              </w:divBdr>
              <w:divsChild>
                <w:div w:id="1788233520">
                  <w:marLeft w:val="0"/>
                  <w:marRight w:val="0"/>
                  <w:marTop w:val="0"/>
                  <w:marBottom w:val="0"/>
                  <w:divBdr>
                    <w:top w:val="none" w:sz="0" w:space="0" w:color="auto"/>
                    <w:left w:val="none" w:sz="0" w:space="0" w:color="auto"/>
                    <w:bottom w:val="none" w:sz="0" w:space="0" w:color="auto"/>
                    <w:right w:val="none" w:sz="0" w:space="0" w:color="auto"/>
                  </w:divBdr>
                  <w:divsChild>
                    <w:div w:id="1593778871">
                      <w:marLeft w:val="0"/>
                      <w:marRight w:val="0"/>
                      <w:marTop w:val="0"/>
                      <w:marBottom w:val="0"/>
                      <w:divBdr>
                        <w:top w:val="none" w:sz="0" w:space="0" w:color="auto"/>
                        <w:left w:val="none" w:sz="0" w:space="0" w:color="auto"/>
                        <w:bottom w:val="none" w:sz="0" w:space="0" w:color="auto"/>
                        <w:right w:val="none" w:sz="0" w:space="0" w:color="auto"/>
                      </w:divBdr>
                      <w:divsChild>
                        <w:div w:id="723455566">
                          <w:marLeft w:val="0"/>
                          <w:marRight w:val="0"/>
                          <w:marTop w:val="0"/>
                          <w:marBottom w:val="0"/>
                          <w:divBdr>
                            <w:top w:val="none" w:sz="0" w:space="0" w:color="auto"/>
                            <w:left w:val="none" w:sz="0" w:space="0" w:color="auto"/>
                            <w:bottom w:val="none" w:sz="0" w:space="0" w:color="auto"/>
                            <w:right w:val="none" w:sz="0" w:space="0" w:color="auto"/>
                          </w:divBdr>
                          <w:divsChild>
                            <w:div w:id="2069651127">
                              <w:marLeft w:val="0"/>
                              <w:marRight w:val="0"/>
                              <w:marTop w:val="0"/>
                              <w:marBottom w:val="0"/>
                              <w:divBdr>
                                <w:top w:val="none" w:sz="0" w:space="0" w:color="auto"/>
                                <w:left w:val="none" w:sz="0" w:space="0" w:color="auto"/>
                                <w:bottom w:val="none" w:sz="0" w:space="0" w:color="auto"/>
                                <w:right w:val="none" w:sz="0" w:space="0" w:color="auto"/>
                              </w:divBdr>
                              <w:divsChild>
                                <w:div w:id="1373118886">
                                  <w:marLeft w:val="0"/>
                                  <w:marRight w:val="0"/>
                                  <w:marTop w:val="0"/>
                                  <w:marBottom w:val="0"/>
                                  <w:divBdr>
                                    <w:top w:val="none" w:sz="0" w:space="0" w:color="auto"/>
                                    <w:left w:val="none" w:sz="0" w:space="0" w:color="auto"/>
                                    <w:bottom w:val="none" w:sz="0" w:space="0" w:color="auto"/>
                                    <w:right w:val="none" w:sz="0" w:space="0" w:color="auto"/>
                                  </w:divBdr>
                                  <w:divsChild>
                                    <w:div w:id="1429229676">
                                      <w:marLeft w:val="0"/>
                                      <w:marRight w:val="0"/>
                                      <w:marTop w:val="0"/>
                                      <w:marBottom w:val="0"/>
                                      <w:divBdr>
                                        <w:top w:val="none" w:sz="0" w:space="0" w:color="auto"/>
                                        <w:left w:val="none" w:sz="0" w:space="0" w:color="auto"/>
                                        <w:bottom w:val="none" w:sz="0" w:space="0" w:color="auto"/>
                                        <w:right w:val="none" w:sz="0" w:space="0" w:color="auto"/>
                                      </w:divBdr>
                                      <w:divsChild>
                                        <w:div w:id="2078353366">
                                          <w:marLeft w:val="0"/>
                                          <w:marRight w:val="0"/>
                                          <w:marTop w:val="0"/>
                                          <w:marBottom w:val="0"/>
                                          <w:divBdr>
                                            <w:top w:val="none" w:sz="0" w:space="0" w:color="auto"/>
                                            <w:left w:val="none" w:sz="0" w:space="0" w:color="auto"/>
                                            <w:bottom w:val="none" w:sz="0" w:space="0" w:color="auto"/>
                                            <w:right w:val="none" w:sz="0" w:space="0" w:color="auto"/>
                                          </w:divBdr>
                                          <w:divsChild>
                                            <w:div w:id="1973900420">
                                              <w:marLeft w:val="0"/>
                                              <w:marRight w:val="0"/>
                                              <w:marTop w:val="0"/>
                                              <w:marBottom w:val="0"/>
                                              <w:divBdr>
                                                <w:top w:val="none" w:sz="0" w:space="0" w:color="auto"/>
                                                <w:left w:val="none" w:sz="0" w:space="0" w:color="auto"/>
                                                <w:bottom w:val="none" w:sz="0" w:space="0" w:color="auto"/>
                                                <w:right w:val="none" w:sz="0" w:space="0" w:color="auto"/>
                                              </w:divBdr>
                                              <w:divsChild>
                                                <w:div w:id="313224363">
                                                  <w:marLeft w:val="0"/>
                                                  <w:marRight w:val="0"/>
                                                  <w:marTop w:val="0"/>
                                                  <w:marBottom w:val="0"/>
                                                  <w:divBdr>
                                                    <w:top w:val="none" w:sz="0" w:space="0" w:color="auto"/>
                                                    <w:left w:val="none" w:sz="0" w:space="0" w:color="auto"/>
                                                    <w:bottom w:val="none" w:sz="0" w:space="0" w:color="auto"/>
                                                    <w:right w:val="none" w:sz="0" w:space="0" w:color="auto"/>
                                                  </w:divBdr>
                                                </w:div>
                                                <w:div w:id="3353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7566277">
      <w:bodyDiv w:val="1"/>
      <w:marLeft w:val="0"/>
      <w:marRight w:val="0"/>
      <w:marTop w:val="0"/>
      <w:marBottom w:val="0"/>
      <w:divBdr>
        <w:top w:val="none" w:sz="0" w:space="0" w:color="auto"/>
        <w:left w:val="none" w:sz="0" w:space="0" w:color="auto"/>
        <w:bottom w:val="none" w:sz="0" w:space="0" w:color="auto"/>
        <w:right w:val="none" w:sz="0" w:space="0" w:color="auto"/>
      </w:divBdr>
    </w:div>
    <w:div w:id="637996118">
      <w:bodyDiv w:val="1"/>
      <w:marLeft w:val="0"/>
      <w:marRight w:val="0"/>
      <w:marTop w:val="0"/>
      <w:marBottom w:val="0"/>
      <w:divBdr>
        <w:top w:val="none" w:sz="0" w:space="0" w:color="auto"/>
        <w:left w:val="none" w:sz="0" w:space="0" w:color="auto"/>
        <w:bottom w:val="none" w:sz="0" w:space="0" w:color="auto"/>
        <w:right w:val="none" w:sz="0" w:space="0" w:color="auto"/>
      </w:divBdr>
      <w:divsChild>
        <w:div w:id="435254691">
          <w:marLeft w:val="0"/>
          <w:marRight w:val="0"/>
          <w:marTop w:val="0"/>
          <w:marBottom w:val="0"/>
          <w:divBdr>
            <w:top w:val="none" w:sz="0" w:space="0" w:color="auto"/>
            <w:left w:val="none" w:sz="0" w:space="0" w:color="auto"/>
            <w:bottom w:val="none" w:sz="0" w:space="0" w:color="auto"/>
            <w:right w:val="none" w:sz="0" w:space="0" w:color="auto"/>
          </w:divBdr>
          <w:divsChild>
            <w:div w:id="688143745">
              <w:marLeft w:val="0"/>
              <w:marRight w:val="0"/>
              <w:marTop w:val="0"/>
              <w:marBottom w:val="0"/>
              <w:divBdr>
                <w:top w:val="none" w:sz="0" w:space="0" w:color="auto"/>
                <w:left w:val="none" w:sz="0" w:space="0" w:color="auto"/>
                <w:bottom w:val="none" w:sz="0" w:space="0" w:color="auto"/>
                <w:right w:val="none" w:sz="0" w:space="0" w:color="auto"/>
              </w:divBdr>
              <w:divsChild>
                <w:div w:id="149645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194235">
      <w:bodyDiv w:val="1"/>
      <w:marLeft w:val="0"/>
      <w:marRight w:val="0"/>
      <w:marTop w:val="0"/>
      <w:marBottom w:val="0"/>
      <w:divBdr>
        <w:top w:val="none" w:sz="0" w:space="0" w:color="auto"/>
        <w:left w:val="none" w:sz="0" w:space="0" w:color="auto"/>
        <w:bottom w:val="none" w:sz="0" w:space="0" w:color="auto"/>
        <w:right w:val="none" w:sz="0" w:space="0" w:color="auto"/>
      </w:divBdr>
      <w:divsChild>
        <w:div w:id="1650816349">
          <w:marLeft w:val="0"/>
          <w:marRight w:val="0"/>
          <w:marTop w:val="0"/>
          <w:marBottom w:val="0"/>
          <w:divBdr>
            <w:top w:val="none" w:sz="0" w:space="0" w:color="auto"/>
            <w:left w:val="none" w:sz="0" w:space="0" w:color="auto"/>
            <w:bottom w:val="none" w:sz="0" w:space="0" w:color="auto"/>
            <w:right w:val="none" w:sz="0" w:space="0" w:color="auto"/>
          </w:divBdr>
          <w:divsChild>
            <w:div w:id="333193881">
              <w:marLeft w:val="0"/>
              <w:marRight w:val="0"/>
              <w:marTop w:val="0"/>
              <w:marBottom w:val="0"/>
              <w:divBdr>
                <w:top w:val="none" w:sz="0" w:space="0" w:color="auto"/>
                <w:left w:val="none" w:sz="0" w:space="0" w:color="auto"/>
                <w:bottom w:val="none" w:sz="0" w:space="0" w:color="auto"/>
                <w:right w:val="none" w:sz="0" w:space="0" w:color="auto"/>
              </w:divBdr>
              <w:divsChild>
                <w:div w:id="1361203613">
                  <w:marLeft w:val="0"/>
                  <w:marRight w:val="0"/>
                  <w:marTop w:val="0"/>
                  <w:marBottom w:val="0"/>
                  <w:divBdr>
                    <w:top w:val="none" w:sz="0" w:space="0" w:color="auto"/>
                    <w:left w:val="none" w:sz="0" w:space="0" w:color="auto"/>
                    <w:bottom w:val="none" w:sz="0" w:space="0" w:color="auto"/>
                    <w:right w:val="none" w:sz="0" w:space="0" w:color="auto"/>
                  </w:divBdr>
                  <w:divsChild>
                    <w:div w:id="666978922">
                      <w:marLeft w:val="0"/>
                      <w:marRight w:val="0"/>
                      <w:marTop w:val="0"/>
                      <w:marBottom w:val="0"/>
                      <w:divBdr>
                        <w:top w:val="none" w:sz="0" w:space="0" w:color="auto"/>
                        <w:left w:val="none" w:sz="0" w:space="0" w:color="auto"/>
                        <w:bottom w:val="none" w:sz="0" w:space="0" w:color="auto"/>
                        <w:right w:val="none" w:sz="0" w:space="0" w:color="auto"/>
                      </w:divBdr>
                      <w:divsChild>
                        <w:div w:id="359860115">
                          <w:marLeft w:val="0"/>
                          <w:marRight w:val="0"/>
                          <w:marTop w:val="0"/>
                          <w:marBottom w:val="0"/>
                          <w:divBdr>
                            <w:top w:val="none" w:sz="0" w:space="0" w:color="auto"/>
                            <w:left w:val="none" w:sz="0" w:space="0" w:color="auto"/>
                            <w:bottom w:val="none" w:sz="0" w:space="0" w:color="auto"/>
                            <w:right w:val="none" w:sz="0" w:space="0" w:color="auto"/>
                          </w:divBdr>
                          <w:divsChild>
                            <w:div w:id="1806006821">
                              <w:marLeft w:val="0"/>
                              <w:marRight w:val="0"/>
                              <w:marTop w:val="0"/>
                              <w:marBottom w:val="0"/>
                              <w:divBdr>
                                <w:top w:val="none" w:sz="0" w:space="0" w:color="auto"/>
                                <w:left w:val="none" w:sz="0" w:space="0" w:color="auto"/>
                                <w:bottom w:val="none" w:sz="0" w:space="0" w:color="auto"/>
                                <w:right w:val="none" w:sz="0" w:space="0" w:color="auto"/>
                              </w:divBdr>
                              <w:divsChild>
                                <w:div w:id="652874803">
                                  <w:marLeft w:val="0"/>
                                  <w:marRight w:val="0"/>
                                  <w:marTop w:val="0"/>
                                  <w:marBottom w:val="0"/>
                                  <w:divBdr>
                                    <w:top w:val="none" w:sz="0" w:space="0" w:color="auto"/>
                                    <w:left w:val="none" w:sz="0" w:space="0" w:color="auto"/>
                                    <w:bottom w:val="none" w:sz="0" w:space="0" w:color="auto"/>
                                    <w:right w:val="none" w:sz="0" w:space="0" w:color="auto"/>
                                  </w:divBdr>
                                  <w:divsChild>
                                    <w:div w:id="126515039">
                                      <w:marLeft w:val="0"/>
                                      <w:marRight w:val="0"/>
                                      <w:marTop w:val="0"/>
                                      <w:marBottom w:val="0"/>
                                      <w:divBdr>
                                        <w:top w:val="none" w:sz="0" w:space="0" w:color="auto"/>
                                        <w:left w:val="none" w:sz="0" w:space="0" w:color="auto"/>
                                        <w:bottom w:val="none" w:sz="0" w:space="0" w:color="auto"/>
                                        <w:right w:val="none" w:sz="0" w:space="0" w:color="auto"/>
                                      </w:divBdr>
                                      <w:divsChild>
                                        <w:div w:id="1190803153">
                                          <w:marLeft w:val="0"/>
                                          <w:marRight w:val="0"/>
                                          <w:marTop w:val="0"/>
                                          <w:marBottom w:val="0"/>
                                          <w:divBdr>
                                            <w:top w:val="none" w:sz="0" w:space="0" w:color="auto"/>
                                            <w:left w:val="none" w:sz="0" w:space="0" w:color="auto"/>
                                            <w:bottom w:val="none" w:sz="0" w:space="0" w:color="auto"/>
                                            <w:right w:val="none" w:sz="0" w:space="0" w:color="auto"/>
                                          </w:divBdr>
                                          <w:divsChild>
                                            <w:div w:id="146704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4193249">
      <w:bodyDiv w:val="1"/>
      <w:marLeft w:val="0"/>
      <w:marRight w:val="0"/>
      <w:marTop w:val="0"/>
      <w:marBottom w:val="0"/>
      <w:divBdr>
        <w:top w:val="none" w:sz="0" w:space="0" w:color="auto"/>
        <w:left w:val="none" w:sz="0" w:space="0" w:color="auto"/>
        <w:bottom w:val="none" w:sz="0" w:space="0" w:color="auto"/>
        <w:right w:val="none" w:sz="0" w:space="0" w:color="auto"/>
      </w:divBdr>
      <w:divsChild>
        <w:div w:id="1914849680">
          <w:marLeft w:val="0"/>
          <w:marRight w:val="0"/>
          <w:marTop w:val="0"/>
          <w:marBottom w:val="0"/>
          <w:divBdr>
            <w:top w:val="none" w:sz="0" w:space="0" w:color="auto"/>
            <w:left w:val="none" w:sz="0" w:space="0" w:color="auto"/>
            <w:bottom w:val="none" w:sz="0" w:space="0" w:color="auto"/>
            <w:right w:val="none" w:sz="0" w:space="0" w:color="auto"/>
          </w:divBdr>
          <w:divsChild>
            <w:div w:id="1012680865">
              <w:marLeft w:val="-225"/>
              <w:marRight w:val="-225"/>
              <w:marTop w:val="0"/>
              <w:marBottom w:val="0"/>
              <w:divBdr>
                <w:top w:val="none" w:sz="0" w:space="0" w:color="auto"/>
                <w:left w:val="none" w:sz="0" w:space="0" w:color="auto"/>
                <w:bottom w:val="none" w:sz="0" w:space="0" w:color="auto"/>
                <w:right w:val="none" w:sz="0" w:space="0" w:color="auto"/>
              </w:divBdr>
              <w:divsChild>
                <w:div w:id="74013263">
                  <w:marLeft w:val="0"/>
                  <w:marRight w:val="0"/>
                  <w:marTop w:val="0"/>
                  <w:marBottom w:val="0"/>
                  <w:divBdr>
                    <w:top w:val="none" w:sz="0" w:space="0" w:color="auto"/>
                    <w:left w:val="none" w:sz="0" w:space="0" w:color="auto"/>
                    <w:bottom w:val="none" w:sz="0" w:space="0" w:color="auto"/>
                    <w:right w:val="none" w:sz="0" w:space="0" w:color="auto"/>
                  </w:divBdr>
                  <w:divsChild>
                    <w:div w:id="59987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863174">
      <w:bodyDiv w:val="1"/>
      <w:marLeft w:val="0"/>
      <w:marRight w:val="0"/>
      <w:marTop w:val="0"/>
      <w:marBottom w:val="0"/>
      <w:divBdr>
        <w:top w:val="none" w:sz="0" w:space="0" w:color="auto"/>
        <w:left w:val="none" w:sz="0" w:space="0" w:color="auto"/>
        <w:bottom w:val="none" w:sz="0" w:space="0" w:color="auto"/>
        <w:right w:val="none" w:sz="0" w:space="0" w:color="auto"/>
      </w:divBdr>
      <w:divsChild>
        <w:div w:id="552886633">
          <w:marLeft w:val="0"/>
          <w:marRight w:val="0"/>
          <w:marTop w:val="0"/>
          <w:marBottom w:val="0"/>
          <w:divBdr>
            <w:top w:val="none" w:sz="0" w:space="0" w:color="auto"/>
            <w:left w:val="none" w:sz="0" w:space="0" w:color="auto"/>
            <w:bottom w:val="none" w:sz="0" w:space="0" w:color="auto"/>
            <w:right w:val="none" w:sz="0" w:space="0" w:color="auto"/>
          </w:divBdr>
          <w:divsChild>
            <w:div w:id="324012624">
              <w:marLeft w:val="0"/>
              <w:marRight w:val="0"/>
              <w:marTop w:val="0"/>
              <w:marBottom w:val="0"/>
              <w:divBdr>
                <w:top w:val="none" w:sz="0" w:space="0" w:color="auto"/>
                <w:left w:val="none" w:sz="0" w:space="0" w:color="auto"/>
                <w:bottom w:val="none" w:sz="0" w:space="0" w:color="auto"/>
                <w:right w:val="none" w:sz="0" w:space="0" w:color="auto"/>
              </w:divBdr>
              <w:divsChild>
                <w:div w:id="397754686">
                  <w:marLeft w:val="0"/>
                  <w:marRight w:val="0"/>
                  <w:marTop w:val="0"/>
                  <w:marBottom w:val="0"/>
                  <w:divBdr>
                    <w:top w:val="none" w:sz="0" w:space="0" w:color="auto"/>
                    <w:left w:val="none" w:sz="0" w:space="0" w:color="auto"/>
                    <w:bottom w:val="none" w:sz="0" w:space="0" w:color="auto"/>
                    <w:right w:val="none" w:sz="0" w:space="0" w:color="auto"/>
                  </w:divBdr>
                  <w:divsChild>
                    <w:div w:id="103113048">
                      <w:marLeft w:val="0"/>
                      <w:marRight w:val="0"/>
                      <w:marTop w:val="0"/>
                      <w:marBottom w:val="0"/>
                      <w:divBdr>
                        <w:top w:val="none" w:sz="0" w:space="0" w:color="auto"/>
                        <w:left w:val="none" w:sz="0" w:space="0" w:color="auto"/>
                        <w:bottom w:val="none" w:sz="0" w:space="0" w:color="auto"/>
                        <w:right w:val="none" w:sz="0" w:space="0" w:color="auto"/>
                      </w:divBdr>
                      <w:divsChild>
                        <w:div w:id="1059133081">
                          <w:marLeft w:val="0"/>
                          <w:marRight w:val="0"/>
                          <w:marTop w:val="0"/>
                          <w:marBottom w:val="0"/>
                          <w:divBdr>
                            <w:top w:val="none" w:sz="0" w:space="0" w:color="auto"/>
                            <w:left w:val="none" w:sz="0" w:space="0" w:color="auto"/>
                            <w:bottom w:val="none" w:sz="0" w:space="0" w:color="auto"/>
                            <w:right w:val="none" w:sz="0" w:space="0" w:color="auto"/>
                          </w:divBdr>
                          <w:divsChild>
                            <w:div w:id="912398322">
                              <w:marLeft w:val="0"/>
                              <w:marRight w:val="0"/>
                              <w:marTop w:val="0"/>
                              <w:marBottom w:val="0"/>
                              <w:divBdr>
                                <w:top w:val="none" w:sz="0" w:space="0" w:color="auto"/>
                                <w:left w:val="none" w:sz="0" w:space="0" w:color="auto"/>
                                <w:bottom w:val="none" w:sz="0" w:space="0" w:color="auto"/>
                                <w:right w:val="none" w:sz="0" w:space="0" w:color="auto"/>
                              </w:divBdr>
                              <w:divsChild>
                                <w:div w:id="656571609">
                                  <w:marLeft w:val="0"/>
                                  <w:marRight w:val="0"/>
                                  <w:marTop w:val="0"/>
                                  <w:marBottom w:val="0"/>
                                  <w:divBdr>
                                    <w:top w:val="none" w:sz="0" w:space="0" w:color="auto"/>
                                    <w:left w:val="none" w:sz="0" w:space="0" w:color="auto"/>
                                    <w:bottom w:val="none" w:sz="0" w:space="0" w:color="auto"/>
                                    <w:right w:val="none" w:sz="0" w:space="0" w:color="auto"/>
                                  </w:divBdr>
                                  <w:divsChild>
                                    <w:div w:id="123890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892164">
      <w:bodyDiv w:val="1"/>
      <w:marLeft w:val="0"/>
      <w:marRight w:val="0"/>
      <w:marTop w:val="0"/>
      <w:marBottom w:val="0"/>
      <w:divBdr>
        <w:top w:val="none" w:sz="0" w:space="0" w:color="auto"/>
        <w:left w:val="none" w:sz="0" w:space="0" w:color="auto"/>
        <w:bottom w:val="none" w:sz="0" w:space="0" w:color="auto"/>
        <w:right w:val="none" w:sz="0" w:space="0" w:color="auto"/>
      </w:divBdr>
      <w:divsChild>
        <w:div w:id="791904193">
          <w:marLeft w:val="0"/>
          <w:marRight w:val="0"/>
          <w:marTop w:val="0"/>
          <w:marBottom w:val="0"/>
          <w:divBdr>
            <w:top w:val="none" w:sz="0" w:space="0" w:color="auto"/>
            <w:left w:val="none" w:sz="0" w:space="0" w:color="auto"/>
            <w:bottom w:val="none" w:sz="0" w:space="0" w:color="auto"/>
            <w:right w:val="none" w:sz="0" w:space="0" w:color="auto"/>
          </w:divBdr>
          <w:divsChild>
            <w:div w:id="939797041">
              <w:marLeft w:val="0"/>
              <w:marRight w:val="0"/>
              <w:marTop w:val="0"/>
              <w:marBottom w:val="0"/>
              <w:divBdr>
                <w:top w:val="none" w:sz="0" w:space="0" w:color="auto"/>
                <w:left w:val="none" w:sz="0" w:space="0" w:color="auto"/>
                <w:bottom w:val="none" w:sz="0" w:space="0" w:color="auto"/>
                <w:right w:val="none" w:sz="0" w:space="0" w:color="auto"/>
              </w:divBdr>
              <w:divsChild>
                <w:div w:id="1231890032">
                  <w:marLeft w:val="0"/>
                  <w:marRight w:val="0"/>
                  <w:marTop w:val="480"/>
                  <w:marBottom w:val="480"/>
                  <w:divBdr>
                    <w:top w:val="none" w:sz="0" w:space="0" w:color="auto"/>
                    <w:left w:val="none" w:sz="0" w:space="0" w:color="auto"/>
                    <w:bottom w:val="none" w:sz="0" w:space="0" w:color="auto"/>
                    <w:right w:val="none" w:sz="0" w:space="0" w:color="auto"/>
                  </w:divBdr>
                  <w:divsChild>
                    <w:div w:id="1245653263">
                      <w:marLeft w:val="0"/>
                      <w:marRight w:val="0"/>
                      <w:marTop w:val="0"/>
                      <w:marBottom w:val="0"/>
                      <w:divBdr>
                        <w:top w:val="none" w:sz="0" w:space="0" w:color="auto"/>
                        <w:left w:val="none" w:sz="0" w:space="0" w:color="auto"/>
                        <w:bottom w:val="none" w:sz="0" w:space="0" w:color="auto"/>
                        <w:right w:val="none" w:sz="0" w:space="0" w:color="auto"/>
                      </w:divBdr>
                      <w:divsChild>
                        <w:div w:id="1748500595">
                          <w:marLeft w:val="0"/>
                          <w:marRight w:val="0"/>
                          <w:marTop w:val="0"/>
                          <w:marBottom w:val="0"/>
                          <w:divBdr>
                            <w:top w:val="none" w:sz="0" w:space="0" w:color="auto"/>
                            <w:left w:val="none" w:sz="0" w:space="0" w:color="auto"/>
                            <w:bottom w:val="none" w:sz="0" w:space="0" w:color="auto"/>
                            <w:right w:val="none" w:sz="0" w:space="0" w:color="auto"/>
                          </w:divBdr>
                          <w:divsChild>
                            <w:div w:id="56696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472031">
      <w:bodyDiv w:val="1"/>
      <w:marLeft w:val="0"/>
      <w:marRight w:val="0"/>
      <w:marTop w:val="0"/>
      <w:marBottom w:val="0"/>
      <w:divBdr>
        <w:top w:val="none" w:sz="0" w:space="0" w:color="auto"/>
        <w:left w:val="none" w:sz="0" w:space="0" w:color="auto"/>
        <w:bottom w:val="none" w:sz="0" w:space="0" w:color="auto"/>
        <w:right w:val="none" w:sz="0" w:space="0" w:color="auto"/>
      </w:divBdr>
      <w:divsChild>
        <w:div w:id="47192704">
          <w:marLeft w:val="0"/>
          <w:marRight w:val="0"/>
          <w:marTop w:val="0"/>
          <w:marBottom w:val="0"/>
          <w:divBdr>
            <w:top w:val="none" w:sz="0" w:space="0" w:color="auto"/>
            <w:left w:val="none" w:sz="0" w:space="0" w:color="auto"/>
            <w:bottom w:val="none" w:sz="0" w:space="0" w:color="auto"/>
            <w:right w:val="none" w:sz="0" w:space="0" w:color="auto"/>
          </w:divBdr>
          <w:divsChild>
            <w:div w:id="1491873802">
              <w:marLeft w:val="0"/>
              <w:marRight w:val="0"/>
              <w:marTop w:val="0"/>
              <w:marBottom w:val="0"/>
              <w:divBdr>
                <w:top w:val="none" w:sz="0" w:space="0" w:color="auto"/>
                <w:left w:val="none" w:sz="0" w:space="0" w:color="auto"/>
                <w:bottom w:val="none" w:sz="0" w:space="0" w:color="auto"/>
                <w:right w:val="none" w:sz="0" w:space="0" w:color="auto"/>
              </w:divBdr>
              <w:divsChild>
                <w:div w:id="1591306079">
                  <w:marLeft w:val="0"/>
                  <w:marRight w:val="0"/>
                  <w:marTop w:val="0"/>
                  <w:marBottom w:val="0"/>
                  <w:divBdr>
                    <w:top w:val="none" w:sz="0" w:space="0" w:color="auto"/>
                    <w:left w:val="none" w:sz="0" w:space="0" w:color="auto"/>
                    <w:bottom w:val="none" w:sz="0" w:space="0" w:color="auto"/>
                    <w:right w:val="none" w:sz="0" w:space="0" w:color="auto"/>
                  </w:divBdr>
                  <w:divsChild>
                    <w:div w:id="257369163">
                      <w:marLeft w:val="0"/>
                      <w:marRight w:val="0"/>
                      <w:marTop w:val="0"/>
                      <w:marBottom w:val="0"/>
                      <w:divBdr>
                        <w:top w:val="none" w:sz="0" w:space="0" w:color="auto"/>
                        <w:left w:val="none" w:sz="0" w:space="0" w:color="auto"/>
                        <w:bottom w:val="none" w:sz="0" w:space="0" w:color="auto"/>
                        <w:right w:val="none" w:sz="0" w:space="0" w:color="auto"/>
                      </w:divBdr>
                    </w:div>
                    <w:div w:id="321157853">
                      <w:marLeft w:val="0"/>
                      <w:marRight w:val="0"/>
                      <w:marTop w:val="0"/>
                      <w:marBottom w:val="0"/>
                      <w:divBdr>
                        <w:top w:val="none" w:sz="0" w:space="0" w:color="auto"/>
                        <w:left w:val="none" w:sz="0" w:space="0" w:color="auto"/>
                        <w:bottom w:val="none" w:sz="0" w:space="0" w:color="auto"/>
                        <w:right w:val="none" w:sz="0" w:space="0" w:color="auto"/>
                      </w:divBdr>
                    </w:div>
                    <w:div w:id="537133500">
                      <w:marLeft w:val="0"/>
                      <w:marRight w:val="0"/>
                      <w:marTop w:val="0"/>
                      <w:marBottom w:val="0"/>
                      <w:divBdr>
                        <w:top w:val="none" w:sz="0" w:space="0" w:color="auto"/>
                        <w:left w:val="none" w:sz="0" w:space="0" w:color="auto"/>
                        <w:bottom w:val="none" w:sz="0" w:space="0" w:color="auto"/>
                        <w:right w:val="none" w:sz="0" w:space="0" w:color="auto"/>
                      </w:divBdr>
                    </w:div>
                    <w:div w:id="853957316">
                      <w:marLeft w:val="0"/>
                      <w:marRight w:val="0"/>
                      <w:marTop w:val="0"/>
                      <w:marBottom w:val="0"/>
                      <w:divBdr>
                        <w:top w:val="none" w:sz="0" w:space="0" w:color="auto"/>
                        <w:left w:val="none" w:sz="0" w:space="0" w:color="auto"/>
                        <w:bottom w:val="none" w:sz="0" w:space="0" w:color="auto"/>
                        <w:right w:val="none" w:sz="0" w:space="0" w:color="auto"/>
                      </w:divBdr>
                    </w:div>
                    <w:div w:id="987636891">
                      <w:marLeft w:val="0"/>
                      <w:marRight w:val="0"/>
                      <w:marTop w:val="0"/>
                      <w:marBottom w:val="0"/>
                      <w:divBdr>
                        <w:top w:val="none" w:sz="0" w:space="0" w:color="auto"/>
                        <w:left w:val="none" w:sz="0" w:space="0" w:color="auto"/>
                        <w:bottom w:val="none" w:sz="0" w:space="0" w:color="auto"/>
                        <w:right w:val="none" w:sz="0" w:space="0" w:color="auto"/>
                      </w:divBdr>
                    </w:div>
                    <w:div w:id="1066076815">
                      <w:marLeft w:val="0"/>
                      <w:marRight w:val="0"/>
                      <w:marTop w:val="0"/>
                      <w:marBottom w:val="0"/>
                      <w:divBdr>
                        <w:top w:val="none" w:sz="0" w:space="0" w:color="auto"/>
                        <w:left w:val="none" w:sz="0" w:space="0" w:color="auto"/>
                        <w:bottom w:val="none" w:sz="0" w:space="0" w:color="auto"/>
                        <w:right w:val="none" w:sz="0" w:space="0" w:color="auto"/>
                      </w:divBdr>
                    </w:div>
                    <w:div w:id="1666204281">
                      <w:marLeft w:val="0"/>
                      <w:marRight w:val="0"/>
                      <w:marTop w:val="0"/>
                      <w:marBottom w:val="0"/>
                      <w:divBdr>
                        <w:top w:val="none" w:sz="0" w:space="0" w:color="auto"/>
                        <w:left w:val="none" w:sz="0" w:space="0" w:color="auto"/>
                        <w:bottom w:val="none" w:sz="0" w:space="0" w:color="auto"/>
                        <w:right w:val="none" w:sz="0" w:space="0" w:color="auto"/>
                      </w:divBdr>
                    </w:div>
                    <w:div w:id="21438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237549">
      <w:bodyDiv w:val="1"/>
      <w:marLeft w:val="0"/>
      <w:marRight w:val="0"/>
      <w:marTop w:val="0"/>
      <w:marBottom w:val="0"/>
      <w:divBdr>
        <w:top w:val="none" w:sz="0" w:space="0" w:color="auto"/>
        <w:left w:val="none" w:sz="0" w:space="0" w:color="auto"/>
        <w:bottom w:val="none" w:sz="0" w:space="0" w:color="auto"/>
        <w:right w:val="none" w:sz="0" w:space="0" w:color="auto"/>
      </w:divBdr>
      <w:divsChild>
        <w:div w:id="1132795135">
          <w:marLeft w:val="547"/>
          <w:marRight w:val="0"/>
          <w:marTop w:val="0"/>
          <w:marBottom w:val="0"/>
          <w:divBdr>
            <w:top w:val="none" w:sz="0" w:space="0" w:color="auto"/>
            <w:left w:val="none" w:sz="0" w:space="0" w:color="auto"/>
            <w:bottom w:val="none" w:sz="0" w:space="0" w:color="auto"/>
            <w:right w:val="none" w:sz="0" w:space="0" w:color="auto"/>
          </w:divBdr>
        </w:div>
        <w:div w:id="1794902968">
          <w:marLeft w:val="547"/>
          <w:marRight w:val="0"/>
          <w:marTop w:val="0"/>
          <w:marBottom w:val="0"/>
          <w:divBdr>
            <w:top w:val="none" w:sz="0" w:space="0" w:color="auto"/>
            <w:left w:val="none" w:sz="0" w:space="0" w:color="auto"/>
            <w:bottom w:val="none" w:sz="0" w:space="0" w:color="auto"/>
            <w:right w:val="none" w:sz="0" w:space="0" w:color="auto"/>
          </w:divBdr>
        </w:div>
        <w:div w:id="875778033">
          <w:marLeft w:val="547"/>
          <w:marRight w:val="0"/>
          <w:marTop w:val="0"/>
          <w:marBottom w:val="0"/>
          <w:divBdr>
            <w:top w:val="none" w:sz="0" w:space="0" w:color="auto"/>
            <w:left w:val="none" w:sz="0" w:space="0" w:color="auto"/>
            <w:bottom w:val="none" w:sz="0" w:space="0" w:color="auto"/>
            <w:right w:val="none" w:sz="0" w:space="0" w:color="auto"/>
          </w:divBdr>
        </w:div>
        <w:div w:id="1171791899">
          <w:marLeft w:val="547"/>
          <w:marRight w:val="0"/>
          <w:marTop w:val="0"/>
          <w:marBottom w:val="0"/>
          <w:divBdr>
            <w:top w:val="none" w:sz="0" w:space="0" w:color="auto"/>
            <w:left w:val="none" w:sz="0" w:space="0" w:color="auto"/>
            <w:bottom w:val="none" w:sz="0" w:space="0" w:color="auto"/>
            <w:right w:val="none" w:sz="0" w:space="0" w:color="auto"/>
          </w:divBdr>
        </w:div>
        <w:div w:id="371617278">
          <w:marLeft w:val="547"/>
          <w:marRight w:val="0"/>
          <w:marTop w:val="0"/>
          <w:marBottom w:val="0"/>
          <w:divBdr>
            <w:top w:val="none" w:sz="0" w:space="0" w:color="auto"/>
            <w:left w:val="none" w:sz="0" w:space="0" w:color="auto"/>
            <w:bottom w:val="none" w:sz="0" w:space="0" w:color="auto"/>
            <w:right w:val="none" w:sz="0" w:space="0" w:color="auto"/>
          </w:divBdr>
        </w:div>
        <w:div w:id="2069843502">
          <w:marLeft w:val="547"/>
          <w:marRight w:val="0"/>
          <w:marTop w:val="0"/>
          <w:marBottom w:val="0"/>
          <w:divBdr>
            <w:top w:val="none" w:sz="0" w:space="0" w:color="auto"/>
            <w:left w:val="none" w:sz="0" w:space="0" w:color="auto"/>
            <w:bottom w:val="none" w:sz="0" w:space="0" w:color="auto"/>
            <w:right w:val="none" w:sz="0" w:space="0" w:color="auto"/>
          </w:divBdr>
        </w:div>
        <w:div w:id="1640919145">
          <w:marLeft w:val="547"/>
          <w:marRight w:val="0"/>
          <w:marTop w:val="0"/>
          <w:marBottom w:val="0"/>
          <w:divBdr>
            <w:top w:val="none" w:sz="0" w:space="0" w:color="auto"/>
            <w:left w:val="none" w:sz="0" w:space="0" w:color="auto"/>
            <w:bottom w:val="none" w:sz="0" w:space="0" w:color="auto"/>
            <w:right w:val="none" w:sz="0" w:space="0" w:color="auto"/>
          </w:divBdr>
        </w:div>
        <w:div w:id="1348560601">
          <w:marLeft w:val="547"/>
          <w:marRight w:val="0"/>
          <w:marTop w:val="0"/>
          <w:marBottom w:val="0"/>
          <w:divBdr>
            <w:top w:val="none" w:sz="0" w:space="0" w:color="auto"/>
            <w:left w:val="none" w:sz="0" w:space="0" w:color="auto"/>
            <w:bottom w:val="none" w:sz="0" w:space="0" w:color="auto"/>
            <w:right w:val="none" w:sz="0" w:space="0" w:color="auto"/>
          </w:divBdr>
        </w:div>
      </w:divsChild>
    </w:div>
    <w:div w:id="870383790">
      <w:bodyDiv w:val="1"/>
      <w:marLeft w:val="0"/>
      <w:marRight w:val="0"/>
      <w:marTop w:val="0"/>
      <w:marBottom w:val="0"/>
      <w:divBdr>
        <w:top w:val="none" w:sz="0" w:space="0" w:color="auto"/>
        <w:left w:val="none" w:sz="0" w:space="0" w:color="auto"/>
        <w:bottom w:val="none" w:sz="0" w:space="0" w:color="auto"/>
        <w:right w:val="none" w:sz="0" w:space="0" w:color="auto"/>
      </w:divBdr>
      <w:divsChild>
        <w:div w:id="584607536">
          <w:marLeft w:val="0"/>
          <w:marRight w:val="0"/>
          <w:marTop w:val="0"/>
          <w:marBottom w:val="0"/>
          <w:divBdr>
            <w:top w:val="none" w:sz="0" w:space="0" w:color="auto"/>
            <w:left w:val="none" w:sz="0" w:space="0" w:color="auto"/>
            <w:bottom w:val="none" w:sz="0" w:space="0" w:color="auto"/>
            <w:right w:val="none" w:sz="0" w:space="0" w:color="auto"/>
          </w:divBdr>
          <w:divsChild>
            <w:div w:id="1980187397">
              <w:marLeft w:val="0"/>
              <w:marRight w:val="0"/>
              <w:marTop w:val="0"/>
              <w:marBottom w:val="0"/>
              <w:divBdr>
                <w:top w:val="none" w:sz="0" w:space="0" w:color="auto"/>
                <w:left w:val="none" w:sz="0" w:space="0" w:color="auto"/>
                <w:bottom w:val="none" w:sz="0" w:space="0" w:color="auto"/>
                <w:right w:val="none" w:sz="0" w:space="0" w:color="auto"/>
              </w:divBdr>
              <w:divsChild>
                <w:div w:id="304823193">
                  <w:marLeft w:val="0"/>
                  <w:marRight w:val="0"/>
                  <w:marTop w:val="0"/>
                  <w:marBottom w:val="0"/>
                  <w:divBdr>
                    <w:top w:val="none" w:sz="0" w:space="0" w:color="auto"/>
                    <w:left w:val="none" w:sz="0" w:space="0" w:color="auto"/>
                    <w:bottom w:val="none" w:sz="0" w:space="0" w:color="auto"/>
                    <w:right w:val="none" w:sz="0" w:space="0" w:color="auto"/>
                  </w:divBdr>
                  <w:divsChild>
                    <w:div w:id="1288388753">
                      <w:marLeft w:val="0"/>
                      <w:marRight w:val="0"/>
                      <w:marTop w:val="0"/>
                      <w:marBottom w:val="0"/>
                      <w:divBdr>
                        <w:top w:val="none" w:sz="0" w:space="0" w:color="auto"/>
                        <w:left w:val="none" w:sz="0" w:space="0" w:color="auto"/>
                        <w:bottom w:val="none" w:sz="0" w:space="0" w:color="auto"/>
                        <w:right w:val="none" w:sz="0" w:space="0" w:color="auto"/>
                      </w:divBdr>
                      <w:divsChild>
                        <w:div w:id="1029716528">
                          <w:marLeft w:val="0"/>
                          <w:marRight w:val="0"/>
                          <w:marTop w:val="0"/>
                          <w:marBottom w:val="0"/>
                          <w:divBdr>
                            <w:top w:val="none" w:sz="0" w:space="0" w:color="auto"/>
                            <w:left w:val="none" w:sz="0" w:space="0" w:color="auto"/>
                            <w:bottom w:val="none" w:sz="0" w:space="0" w:color="auto"/>
                            <w:right w:val="none" w:sz="0" w:space="0" w:color="auto"/>
                          </w:divBdr>
                          <w:divsChild>
                            <w:div w:id="163112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431013">
      <w:bodyDiv w:val="1"/>
      <w:marLeft w:val="0"/>
      <w:marRight w:val="0"/>
      <w:marTop w:val="0"/>
      <w:marBottom w:val="0"/>
      <w:divBdr>
        <w:top w:val="none" w:sz="0" w:space="0" w:color="auto"/>
        <w:left w:val="none" w:sz="0" w:space="0" w:color="auto"/>
        <w:bottom w:val="none" w:sz="0" w:space="0" w:color="auto"/>
        <w:right w:val="none" w:sz="0" w:space="0" w:color="auto"/>
      </w:divBdr>
      <w:divsChild>
        <w:div w:id="647445186">
          <w:marLeft w:val="0"/>
          <w:marRight w:val="0"/>
          <w:marTop w:val="0"/>
          <w:marBottom w:val="0"/>
          <w:divBdr>
            <w:top w:val="none" w:sz="0" w:space="0" w:color="auto"/>
            <w:left w:val="none" w:sz="0" w:space="0" w:color="auto"/>
            <w:bottom w:val="none" w:sz="0" w:space="0" w:color="auto"/>
            <w:right w:val="none" w:sz="0" w:space="0" w:color="auto"/>
          </w:divBdr>
          <w:divsChild>
            <w:div w:id="272127610">
              <w:marLeft w:val="0"/>
              <w:marRight w:val="0"/>
              <w:marTop w:val="0"/>
              <w:marBottom w:val="0"/>
              <w:divBdr>
                <w:top w:val="none" w:sz="0" w:space="0" w:color="auto"/>
                <w:left w:val="none" w:sz="0" w:space="0" w:color="auto"/>
                <w:bottom w:val="none" w:sz="0" w:space="0" w:color="auto"/>
                <w:right w:val="none" w:sz="0" w:space="0" w:color="auto"/>
              </w:divBdr>
              <w:divsChild>
                <w:div w:id="1854025858">
                  <w:marLeft w:val="0"/>
                  <w:marRight w:val="0"/>
                  <w:marTop w:val="0"/>
                  <w:marBottom w:val="0"/>
                  <w:divBdr>
                    <w:top w:val="none" w:sz="0" w:space="0" w:color="auto"/>
                    <w:left w:val="none" w:sz="0" w:space="0" w:color="auto"/>
                    <w:bottom w:val="none" w:sz="0" w:space="0" w:color="auto"/>
                    <w:right w:val="none" w:sz="0" w:space="0" w:color="auto"/>
                  </w:divBdr>
                  <w:divsChild>
                    <w:div w:id="1006832290">
                      <w:marLeft w:val="0"/>
                      <w:marRight w:val="0"/>
                      <w:marTop w:val="0"/>
                      <w:marBottom w:val="0"/>
                      <w:divBdr>
                        <w:top w:val="none" w:sz="0" w:space="0" w:color="auto"/>
                        <w:left w:val="none" w:sz="0" w:space="0" w:color="auto"/>
                        <w:bottom w:val="none" w:sz="0" w:space="0" w:color="auto"/>
                        <w:right w:val="none" w:sz="0" w:space="0" w:color="auto"/>
                      </w:divBdr>
                      <w:divsChild>
                        <w:div w:id="1079903701">
                          <w:marLeft w:val="0"/>
                          <w:marRight w:val="0"/>
                          <w:marTop w:val="0"/>
                          <w:marBottom w:val="0"/>
                          <w:divBdr>
                            <w:top w:val="none" w:sz="0" w:space="0" w:color="auto"/>
                            <w:left w:val="none" w:sz="0" w:space="0" w:color="auto"/>
                            <w:bottom w:val="none" w:sz="0" w:space="0" w:color="auto"/>
                            <w:right w:val="none" w:sz="0" w:space="0" w:color="auto"/>
                          </w:divBdr>
                          <w:divsChild>
                            <w:div w:id="715588933">
                              <w:marLeft w:val="0"/>
                              <w:marRight w:val="0"/>
                              <w:marTop w:val="0"/>
                              <w:marBottom w:val="0"/>
                              <w:divBdr>
                                <w:top w:val="none" w:sz="0" w:space="0" w:color="auto"/>
                                <w:left w:val="none" w:sz="0" w:space="0" w:color="auto"/>
                                <w:bottom w:val="none" w:sz="0" w:space="0" w:color="auto"/>
                                <w:right w:val="none" w:sz="0" w:space="0" w:color="auto"/>
                              </w:divBdr>
                              <w:divsChild>
                                <w:div w:id="673651461">
                                  <w:marLeft w:val="0"/>
                                  <w:marRight w:val="0"/>
                                  <w:marTop w:val="0"/>
                                  <w:marBottom w:val="0"/>
                                  <w:divBdr>
                                    <w:top w:val="none" w:sz="0" w:space="0" w:color="auto"/>
                                    <w:left w:val="none" w:sz="0" w:space="0" w:color="auto"/>
                                    <w:bottom w:val="none" w:sz="0" w:space="0" w:color="auto"/>
                                    <w:right w:val="none" w:sz="0" w:space="0" w:color="auto"/>
                                  </w:divBdr>
                                  <w:divsChild>
                                    <w:div w:id="640623586">
                                      <w:marLeft w:val="0"/>
                                      <w:marRight w:val="0"/>
                                      <w:marTop w:val="0"/>
                                      <w:marBottom w:val="0"/>
                                      <w:divBdr>
                                        <w:top w:val="none" w:sz="0" w:space="0" w:color="auto"/>
                                        <w:left w:val="none" w:sz="0" w:space="0" w:color="auto"/>
                                        <w:bottom w:val="none" w:sz="0" w:space="0" w:color="auto"/>
                                        <w:right w:val="none" w:sz="0" w:space="0" w:color="auto"/>
                                      </w:divBdr>
                                      <w:divsChild>
                                        <w:div w:id="1460344901">
                                          <w:marLeft w:val="0"/>
                                          <w:marRight w:val="0"/>
                                          <w:marTop w:val="0"/>
                                          <w:marBottom w:val="0"/>
                                          <w:divBdr>
                                            <w:top w:val="none" w:sz="0" w:space="0" w:color="auto"/>
                                            <w:left w:val="none" w:sz="0" w:space="0" w:color="auto"/>
                                            <w:bottom w:val="none" w:sz="0" w:space="0" w:color="auto"/>
                                            <w:right w:val="none" w:sz="0" w:space="0" w:color="auto"/>
                                          </w:divBdr>
                                          <w:divsChild>
                                            <w:div w:id="1621450781">
                                              <w:marLeft w:val="0"/>
                                              <w:marRight w:val="0"/>
                                              <w:marTop w:val="0"/>
                                              <w:marBottom w:val="0"/>
                                              <w:divBdr>
                                                <w:top w:val="none" w:sz="0" w:space="0" w:color="auto"/>
                                                <w:left w:val="none" w:sz="0" w:space="0" w:color="auto"/>
                                                <w:bottom w:val="none" w:sz="0" w:space="0" w:color="auto"/>
                                                <w:right w:val="none" w:sz="0" w:space="0" w:color="auto"/>
                                              </w:divBdr>
                                              <w:divsChild>
                                                <w:div w:id="934631186">
                                                  <w:marLeft w:val="0"/>
                                                  <w:marRight w:val="0"/>
                                                  <w:marTop w:val="0"/>
                                                  <w:marBottom w:val="0"/>
                                                  <w:divBdr>
                                                    <w:top w:val="none" w:sz="0" w:space="0" w:color="auto"/>
                                                    <w:left w:val="none" w:sz="0" w:space="0" w:color="auto"/>
                                                    <w:bottom w:val="none" w:sz="0" w:space="0" w:color="auto"/>
                                                    <w:right w:val="none" w:sz="0" w:space="0" w:color="auto"/>
                                                  </w:divBdr>
                                                </w:div>
                                                <w:div w:id="174621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9829901">
      <w:bodyDiv w:val="1"/>
      <w:marLeft w:val="0"/>
      <w:marRight w:val="0"/>
      <w:marTop w:val="0"/>
      <w:marBottom w:val="0"/>
      <w:divBdr>
        <w:top w:val="none" w:sz="0" w:space="0" w:color="auto"/>
        <w:left w:val="none" w:sz="0" w:space="0" w:color="auto"/>
        <w:bottom w:val="none" w:sz="0" w:space="0" w:color="auto"/>
        <w:right w:val="none" w:sz="0" w:space="0" w:color="auto"/>
      </w:divBdr>
      <w:divsChild>
        <w:div w:id="62534367">
          <w:marLeft w:val="0"/>
          <w:marRight w:val="0"/>
          <w:marTop w:val="0"/>
          <w:marBottom w:val="0"/>
          <w:divBdr>
            <w:top w:val="none" w:sz="0" w:space="0" w:color="auto"/>
            <w:left w:val="none" w:sz="0" w:space="0" w:color="auto"/>
            <w:bottom w:val="none" w:sz="0" w:space="0" w:color="auto"/>
            <w:right w:val="none" w:sz="0" w:space="0" w:color="auto"/>
          </w:divBdr>
          <w:divsChild>
            <w:div w:id="758872793">
              <w:marLeft w:val="0"/>
              <w:marRight w:val="0"/>
              <w:marTop w:val="0"/>
              <w:marBottom w:val="0"/>
              <w:divBdr>
                <w:top w:val="none" w:sz="0" w:space="0" w:color="auto"/>
                <w:left w:val="none" w:sz="0" w:space="0" w:color="auto"/>
                <w:bottom w:val="none" w:sz="0" w:space="0" w:color="auto"/>
                <w:right w:val="none" w:sz="0" w:space="0" w:color="auto"/>
              </w:divBdr>
              <w:divsChild>
                <w:div w:id="1240100062">
                  <w:marLeft w:val="0"/>
                  <w:marRight w:val="0"/>
                  <w:marTop w:val="0"/>
                  <w:marBottom w:val="0"/>
                  <w:divBdr>
                    <w:top w:val="none" w:sz="0" w:space="0" w:color="auto"/>
                    <w:left w:val="none" w:sz="0" w:space="0" w:color="auto"/>
                    <w:bottom w:val="none" w:sz="0" w:space="0" w:color="auto"/>
                    <w:right w:val="none" w:sz="0" w:space="0" w:color="auto"/>
                  </w:divBdr>
                  <w:divsChild>
                    <w:div w:id="1137188394">
                      <w:marLeft w:val="0"/>
                      <w:marRight w:val="0"/>
                      <w:marTop w:val="0"/>
                      <w:marBottom w:val="0"/>
                      <w:divBdr>
                        <w:top w:val="none" w:sz="0" w:space="0" w:color="auto"/>
                        <w:left w:val="none" w:sz="0" w:space="0" w:color="auto"/>
                        <w:bottom w:val="none" w:sz="0" w:space="0" w:color="auto"/>
                        <w:right w:val="none" w:sz="0" w:space="0" w:color="auto"/>
                      </w:divBdr>
                      <w:divsChild>
                        <w:div w:id="1862931015">
                          <w:marLeft w:val="0"/>
                          <w:marRight w:val="0"/>
                          <w:marTop w:val="0"/>
                          <w:marBottom w:val="0"/>
                          <w:divBdr>
                            <w:top w:val="none" w:sz="0" w:space="0" w:color="auto"/>
                            <w:left w:val="none" w:sz="0" w:space="0" w:color="auto"/>
                            <w:bottom w:val="none" w:sz="0" w:space="0" w:color="auto"/>
                            <w:right w:val="none" w:sz="0" w:space="0" w:color="auto"/>
                          </w:divBdr>
                          <w:divsChild>
                            <w:div w:id="1076779708">
                              <w:marLeft w:val="0"/>
                              <w:marRight w:val="0"/>
                              <w:marTop w:val="0"/>
                              <w:marBottom w:val="0"/>
                              <w:divBdr>
                                <w:top w:val="none" w:sz="0" w:space="0" w:color="auto"/>
                                <w:left w:val="none" w:sz="0" w:space="0" w:color="auto"/>
                                <w:bottom w:val="none" w:sz="0" w:space="0" w:color="auto"/>
                                <w:right w:val="none" w:sz="0" w:space="0" w:color="auto"/>
                              </w:divBdr>
                              <w:divsChild>
                                <w:div w:id="1885559312">
                                  <w:marLeft w:val="0"/>
                                  <w:marRight w:val="0"/>
                                  <w:marTop w:val="0"/>
                                  <w:marBottom w:val="0"/>
                                  <w:divBdr>
                                    <w:top w:val="none" w:sz="0" w:space="0" w:color="auto"/>
                                    <w:left w:val="none" w:sz="0" w:space="0" w:color="auto"/>
                                    <w:bottom w:val="none" w:sz="0" w:space="0" w:color="auto"/>
                                    <w:right w:val="none" w:sz="0" w:space="0" w:color="auto"/>
                                  </w:divBdr>
                                  <w:divsChild>
                                    <w:div w:id="1504399312">
                                      <w:marLeft w:val="0"/>
                                      <w:marRight w:val="0"/>
                                      <w:marTop w:val="0"/>
                                      <w:marBottom w:val="0"/>
                                      <w:divBdr>
                                        <w:top w:val="none" w:sz="0" w:space="0" w:color="auto"/>
                                        <w:left w:val="none" w:sz="0" w:space="0" w:color="auto"/>
                                        <w:bottom w:val="none" w:sz="0" w:space="0" w:color="auto"/>
                                        <w:right w:val="none" w:sz="0" w:space="0" w:color="auto"/>
                                      </w:divBdr>
                                      <w:divsChild>
                                        <w:div w:id="1970939325">
                                          <w:marLeft w:val="0"/>
                                          <w:marRight w:val="0"/>
                                          <w:marTop w:val="0"/>
                                          <w:marBottom w:val="0"/>
                                          <w:divBdr>
                                            <w:top w:val="none" w:sz="0" w:space="0" w:color="auto"/>
                                            <w:left w:val="none" w:sz="0" w:space="0" w:color="auto"/>
                                            <w:bottom w:val="none" w:sz="0" w:space="0" w:color="auto"/>
                                            <w:right w:val="none" w:sz="0" w:space="0" w:color="auto"/>
                                          </w:divBdr>
                                          <w:divsChild>
                                            <w:div w:id="1230581409">
                                              <w:marLeft w:val="0"/>
                                              <w:marRight w:val="0"/>
                                              <w:marTop w:val="0"/>
                                              <w:marBottom w:val="0"/>
                                              <w:divBdr>
                                                <w:top w:val="none" w:sz="0" w:space="0" w:color="auto"/>
                                                <w:left w:val="none" w:sz="0" w:space="0" w:color="auto"/>
                                                <w:bottom w:val="none" w:sz="0" w:space="0" w:color="auto"/>
                                                <w:right w:val="none" w:sz="0" w:space="0" w:color="auto"/>
                                              </w:divBdr>
                                              <w:divsChild>
                                                <w:div w:id="1718167960">
                                                  <w:marLeft w:val="0"/>
                                                  <w:marRight w:val="0"/>
                                                  <w:marTop w:val="0"/>
                                                  <w:marBottom w:val="0"/>
                                                  <w:divBdr>
                                                    <w:top w:val="none" w:sz="0" w:space="0" w:color="auto"/>
                                                    <w:left w:val="none" w:sz="0" w:space="0" w:color="auto"/>
                                                    <w:bottom w:val="none" w:sz="0" w:space="0" w:color="auto"/>
                                                    <w:right w:val="none" w:sz="0" w:space="0" w:color="auto"/>
                                                  </w:divBdr>
                                                  <w:divsChild>
                                                    <w:div w:id="70738089">
                                                      <w:marLeft w:val="0"/>
                                                      <w:marRight w:val="0"/>
                                                      <w:marTop w:val="0"/>
                                                      <w:marBottom w:val="0"/>
                                                      <w:divBdr>
                                                        <w:top w:val="none" w:sz="0" w:space="0" w:color="auto"/>
                                                        <w:left w:val="none" w:sz="0" w:space="0" w:color="auto"/>
                                                        <w:bottom w:val="none" w:sz="0" w:space="0" w:color="auto"/>
                                                        <w:right w:val="none" w:sz="0" w:space="0" w:color="auto"/>
                                                      </w:divBdr>
                                                      <w:divsChild>
                                                        <w:div w:id="9361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643363">
      <w:bodyDiv w:val="1"/>
      <w:marLeft w:val="0"/>
      <w:marRight w:val="0"/>
      <w:marTop w:val="0"/>
      <w:marBottom w:val="0"/>
      <w:divBdr>
        <w:top w:val="none" w:sz="0" w:space="0" w:color="auto"/>
        <w:left w:val="none" w:sz="0" w:space="0" w:color="auto"/>
        <w:bottom w:val="none" w:sz="0" w:space="0" w:color="auto"/>
        <w:right w:val="none" w:sz="0" w:space="0" w:color="auto"/>
      </w:divBdr>
      <w:divsChild>
        <w:div w:id="1340305410">
          <w:marLeft w:val="0"/>
          <w:marRight w:val="0"/>
          <w:marTop w:val="0"/>
          <w:marBottom w:val="0"/>
          <w:divBdr>
            <w:top w:val="none" w:sz="0" w:space="0" w:color="auto"/>
            <w:left w:val="none" w:sz="0" w:space="0" w:color="auto"/>
            <w:bottom w:val="none" w:sz="0" w:space="0" w:color="auto"/>
            <w:right w:val="none" w:sz="0" w:space="0" w:color="auto"/>
          </w:divBdr>
          <w:divsChild>
            <w:div w:id="2105493344">
              <w:marLeft w:val="0"/>
              <w:marRight w:val="0"/>
              <w:marTop w:val="0"/>
              <w:marBottom w:val="0"/>
              <w:divBdr>
                <w:top w:val="none" w:sz="0" w:space="0" w:color="auto"/>
                <w:left w:val="none" w:sz="0" w:space="0" w:color="auto"/>
                <w:bottom w:val="none" w:sz="0" w:space="0" w:color="auto"/>
                <w:right w:val="none" w:sz="0" w:space="0" w:color="auto"/>
              </w:divBdr>
              <w:divsChild>
                <w:div w:id="1704205100">
                  <w:marLeft w:val="0"/>
                  <w:marRight w:val="0"/>
                  <w:marTop w:val="0"/>
                  <w:marBottom w:val="0"/>
                  <w:divBdr>
                    <w:top w:val="none" w:sz="0" w:space="0" w:color="auto"/>
                    <w:left w:val="none" w:sz="0" w:space="0" w:color="auto"/>
                    <w:bottom w:val="none" w:sz="0" w:space="0" w:color="auto"/>
                    <w:right w:val="none" w:sz="0" w:space="0" w:color="auto"/>
                  </w:divBdr>
                  <w:divsChild>
                    <w:div w:id="141509699">
                      <w:marLeft w:val="0"/>
                      <w:marRight w:val="0"/>
                      <w:marTop w:val="0"/>
                      <w:marBottom w:val="0"/>
                      <w:divBdr>
                        <w:top w:val="none" w:sz="0" w:space="0" w:color="auto"/>
                        <w:left w:val="none" w:sz="0" w:space="0" w:color="auto"/>
                        <w:bottom w:val="none" w:sz="0" w:space="0" w:color="auto"/>
                        <w:right w:val="none" w:sz="0" w:space="0" w:color="auto"/>
                      </w:divBdr>
                      <w:divsChild>
                        <w:div w:id="63348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090116">
      <w:bodyDiv w:val="1"/>
      <w:marLeft w:val="0"/>
      <w:marRight w:val="0"/>
      <w:marTop w:val="0"/>
      <w:marBottom w:val="0"/>
      <w:divBdr>
        <w:top w:val="none" w:sz="0" w:space="0" w:color="auto"/>
        <w:left w:val="none" w:sz="0" w:space="0" w:color="auto"/>
        <w:bottom w:val="none" w:sz="0" w:space="0" w:color="auto"/>
        <w:right w:val="none" w:sz="0" w:space="0" w:color="auto"/>
      </w:divBdr>
      <w:divsChild>
        <w:div w:id="1367633909">
          <w:marLeft w:val="0"/>
          <w:marRight w:val="0"/>
          <w:marTop w:val="0"/>
          <w:marBottom w:val="0"/>
          <w:divBdr>
            <w:top w:val="none" w:sz="0" w:space="0" w:color="auto"/>
            <w:left w:val="none" w:sz="0" w:space="0" w:color="auto"/>
            <w:bottom w:val="none" w:sz="0" w:space="0" w:color="auto"/>
            <w:right w:val="none" w:sz="0" w:space="0" w:color="auto"/>
          </w:divBdr>
          <w:divsChild>
            <w:div w:id="2020161228">
              <w:marLeft w:val="0"/>
              <w:marRight w:val="0"/>
              <w:marTop w:val="0"/>
              <w:marBottom w:val="0"/>
              <w:divBdr>
                <w:top w:val="none" w:sz="0" w:space="0" w:color="auto"/>
                <w:left w:val="none" w:sz="0" w:space="0" w:color="auto"/>
                <w:bottom w:val="none" w:sz="0" w:space="0" w:color="auto"/>
                <w:right w:val="none" w:sz="0" w:space="0" w:color="auto"/>
              </w:divBdr>
              <w:divsChild>
                <w:div w:id="1034307449">
                  <w:marLeft w:val="0"/>
                  <w:marRight w:val="0"/>
                  <w:marTop w:val="0"/>
                  <w:marBottom w:val="0"/>
                  <w:divBdr>
                    <w:top w:val="none" w:sz="0" w:space="0" w:color="auto"/>
                    <w:left w:val="none" w:sz="0" w:space="0" w:color="auto"/>
                    <w:bottom w:val="none" w:sz="0" w:space="0" w:color="auto"/>
                    <w:right w:val="none" w:sz="0" w:space="0" w:color="auto"/>
                  </w:divBdr>
                  <w:divsChild>
                    <w:div w:id="41444441">
                      <w:marLeft w:val="375"/>
                      <w:marRight w:val="375"/>
                      <w:marTop w:val="0"/>
                      <w:marBottom w:val="0"/>
                      <w:divBdr>
                        <w:top w:val="none" w:sz="0" w:space="0" w:color="auto"/>
                        <w:left w:val="none" w:sz="0" w:space="0" w:color="auto"/>
                        <w:bottom w:val="none" w:sz="0" w:space="0" w:color="auto"/>
                        <w:right w:val="none" w:sz="0" w:space="0" w:color="auto"/>
                      </w:divBdr>
                      <w:divsChild>
                        <w:div w:id="11188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132361">
      <w:bodyDiv w:val="1"/>
      <w:marLeft w:val="0"/>
      <w:marRight w:val="0"/>
      <w:marTop w:val="0"/>
      <w:marBottom w:val="0"/>
      <w:divBdr>
        <w:top w:val="none" w:sz="0" w:space="0" w:color="auto"/>
        <w:left w:val="none" w:sz="0" w:space="0" w:color="auto"/>
        <w:bottom w:val="none" w:sz="0" w:space="0" w:color="auto"/>
        <w:right w:val="none" w:sz="0" w:space="0" w:color="auto"/>
      </w:divBdr>
      <w:divsChild>
        <w:div w:id="1010524245">
          <w:marLeft w:val="0"/>
          <w:marRight w:val="0"/>
          <w:marTop w:val="0"/>
          <w:marBottom w:val="0"/>
          <w:divBdr>
            <w:top w:val="none" w:sz="0" w:space="0" w:color="auto"/>
            <w:left w:val="none" w:sz="0" w:space="0" w:color="auto"/>
            <w:bottom w:val="none" w:sz="0" w:space="0" w:color="auto"/>
            <w:right w:val="none" w:sz="0" w:space="0" w:color="auto"/>
          </w:divBdr>
          <w:divsChild>
            <w:div w:id="1411733328">
              <w:marLeft w:val="0"/>
              <w:marRight w:val="0"/>
              <w:marTop w:val="0"/>
              <w:marBottom w:val="0"/>
              <w:divBdr>
                <w:top w:val="none" w:sz="0" w:space="0" w:color="auto"/>
                <w:left w:val="none" w:sz="0" w:space="0" w:color="auto"/>
                <w:bottom w:val="none" w:sz="0" w:space="0" w:color="auto"/>
                <w:right w:val="none" w:sz="0" w:space="0" w:color="auto"/>
              </w:divBdr>
              <w:divsChild>
                <w:div w:id="1630165774">
                  <w:marLeft w:val="0"/>
                  <w:marRight w:val="0"/>
                  <w:marTop w:val="300"/>
                  <w:marBottom w:val="375"/>
                  <w:divBdr>
                    <w:top w:val="none" w:sz="0" w:space="0" w:color="auto"/>
                    <w:left w:val="none" w:sz="0" w:space="0" w:color="auto"/>
                    <w:bottom w:val="none" w:sz="0" w:space="0" w:color="auto"/>
                    <w:right w:val="none" w:sz="0" w:space="0" w:color="auto"/>
                  </w:divBdr>
                  <w:divsChild>
                    <w:div w:id="790125880">
                      <w:marLeft w:val="0"/>
                      <w:marRight w:val="0"/>
                      <w:marTop w:val="0"/>
                      <w:marBottom w:val="0"/>
                      <w:divBdr>
                        <w:top w:val="none" w:sz="0" w:space="0" w:color="auto"/>
                        <w:left w:val="none" w:sz="0" w:space="0" w:color="auto"/>
                        <w:bottom w:val="none" w:sz="0" w:space="0" w:color="auto"/>
                        <w:right w:val="none" w:sz="0" w:space="0" w:color="auto"/>
                      </w:divBdr>
                      <w:divsChild>
                        <w:div w:id="147745213">
                          <w:marLeft w:val="0"/>
                          <w:marRight w:val="0"/>
                          <w:marTop w:val="0"/>
                          <w:marBottom w:val="0"/>
                          <w:divBdr>
                            <w:top w:val="none" w:sz="0" w:space="0" w:color="auto"/>
                            <w:left w:val="none" w:sz="0" w:space="0" w:color="auto"/>
                            <w:bottom w:val="none" w:sz="0" w:space="0" w:color="auto"/>
                            <w:right w:val="none" w:sz="0" w:space="0" w:color="auto"/>
                          </w:divBdr>
                          <w:divsChild>
                            <w:div w:id="1134525916">
                              <w:marLeft w:val="0"/>
                              <w:marRight w:val="0"/>
                              <w:marTop w:val="0"/>
                              <w:marBottom w:val="0"/>
                              <w:divBdr>
                                <w:top w:val="none" w:sz="0" w:space="0" w:color="auto"/>
                                <w:left w:val="none" w:sz="0" w:space="0" w:color="auto"/>
                                <w:bottom w:val="none" w:sz="0" w:space="0" w:color="auto"/>
                                <w:right w:val="none" w:sz="0" w:space="0" w:color="auto"/>
                              </w:divBdr>
                              <w:divsChild>
                                <w:div w:id="142252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257552">
      <w:bodyDiv w:val="1"/>
      <w:marLeft w:val="0"/>
      <w:marRight w:val="0"/>
      <w:marTop w:val="0"/>
      <w:marBottom w:val="0"/>
      <w:divBdr>
        <w:top w:val="none" w:sz="0" w:space="0" w:color="auto"/>
        <w:left w:val="none" w:sz="0" w:space="0" w:color="auto"/>
        <w:bottom w:val="none" w:sz="0" w:space="0" w:color="auto"/>
        <w:right w:val="none" w:sz="0" w:space="0" w:color="auto"/>
      </w:divBdr>
    </w:div>
    <w:div w:id="952444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593">
          <w:marLeft w:val="547"/>
          <w:marRight w:val="0"/>
          <w:marTop w:val="154"/>
          <w:marBottom w:val="0"/>
          <w:divBdr>
            <w:top w:val="none" w:sz="0" w:space="0" w:color="auto"/>
            <w:left w:val="none" w:sz="0" w:space="0" w:color="auto"/>
            <w:bottom w:val="none" w:sz="0" w:space="0" w:color="auto"/>
            <w:right w:val="none" w:sz="0" w:space="0" w:color="auto"/>
          </w:divBdr>
        </w:div>
      </w:divsChild>
    </w:div>
    <w:div w:id="954874185">
      <w:bodyDiv w:val="1"/>
      <w:marLeft w:val="0"/>
      <w:marRight w:val="0"/>
      <w:marTop w:val="0"/>
      <w:marBottom w:val="0"/>
      <w:divBdr>
        <w:top w:val="none" w:sz="0" w:space="0" w:color="auto"/>
        <w:left w:val="none" w:sz="0" w:space="0" w:color="auto"/>
        <w:bottom w:val="none" w:sz="0" w:space="0" w:color="auto"/>
        <w:right w:val="none" w:sz="0" w:space="0" w:color="auto"/>
      </w:divBdr>
      <w:divsChild>
        <w:div w:id="1085879982">
          <w:marLeft w:val="0"/>
          <w:marRight w:val="0"/>
          <w:marTop w:val="0"/>
          <w:marBottom w:val="0"/>
          <w:divBdr>
            <w:top w:val="none" w:sz="0" w:space="0" w:color="auto"/>
            <w:left w:val="none" w:sz="0" w:space="0" w:color="auto"/>
            <w:bottom w:val="none" w:sz="0" w:space="0" w:color="auto"/>
            <w:right w:val="none" w:sz="0" w:space="0" w:color="auto"/>
          </w:divBdr>
          <w:divsChild>
            <w:div w:id="239608446">
              <w:marLeft w:val="0"/>
              <w:marRight w:val="0"/>
              <w:marTop w:val="0"/>
              <w:marBottom w:val="0"/>
              <w:divBdr>
                <w:top w:val="none" w:sz="0" w:space="0" w:color="auto"/>
                <w:left w:val="none" w:sz="0" w:space="0" w:color="auto"/>
                <w:bottom w:val="none" w:sz="0" w:space="0" w:color="auto"/>
                <w:right w:val="none" w:sz="0" w:space="0" w:color="auto"/>
              </w:divBdr>
              <w:divsChild>
                <w:div w:id="335426369">
                  <w:marLeft w:val="0"/>
                  <w:marRight w:val="0"/>
                  <w:marTop w:val="0"/>
                  <w:marBottom w:val="0"/>
                  <w:divBdr>
                    <w:top w:val="none" w:sz="0" w:space="0" w:color="auto"/>
                    <w:left w:val="none" w:sz="0" w:space="0" w:color="auto"/>
                    <w:bottom w:val="none" w:sz="0" w:space="0" w:color="auto"/>
                    <w:right w:val="none" w:sz="0" w:space="0" w:color="auto"/>
                  </w:divBdr>
                  <w:divsChild>
                    <w:div w:id="42409703">
                      <w:marLeft w:val="0"/>
                      <w:marRight w:val="0"/>
                      <w:marTop w:val="0"/>
                      <w:marBottom w:val="0"/>
                      <w:divBdr>
                        <w:top w:val="none" w:sz="0" w:space="0" w:color="auto"/>
                        <w:left w:val="none" w:sz="0" w:space="0" w:color="auto"/>
                        <w:bottom w:val="none" w:sz="0" w:space="0" w:color="auto"/>
                        <w:right w:val="none" w:sz="0" w:space="0" w:color="auto"/>
                      </w:divBdr>
                      <w:divsChild>
                        <w:div w:id="24410097">
                          <w:marLeft w:val="0"/>
                          <w:marRight w:val="0"/>
                          <w:marTop w:val="75"/>
                          <w:marBottom w:val="75"/>
                          <w:divBdr>
                            <w:top w:val="none" w:sz="0" w:space="0" w:color="auto"/>
                            <w:left w:val="none" w:sz="0" w:space="0" w:color="auto"/>
                            <w:bottom w:val="none" w:sz="0" w:space="0" w:color="auto"/>
                            <w:right w:val="none" w:sz="0" w:space="0" w:color="auto"/>
                          </w:divBdr>
                        </w:div>
                      </w:divsChild>
                    </w:div>
                    <w:div w:id="20774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758002">
      <w:bodyDiv w:val="1"/>
      <w:marLeft w:val="0"/>
      <w:marRight w:val="0"/>
      <w:marTop w:val="0"/>
      <w:marBottom w:val="0"/>
      <w:divBdr>
        <w:top w:val="none" w:sz="0" w:space="0" w:color="auto"/>
        <w:left w:val="none" w:sz="0" w:space="0" w:color="auto"/>
        <w:bottom w:val="none" w:sz="0" w:space="0" w:color="auto"/>
        <w:right w:val="none" w:sz="0" w:space="0" w:color="auto"/>
      </w:divBdr>
      <w:divsChild>
        <w:div w:id="775058885">
          <w:marLeft w:val="0"/>
          <w:marRight w:val="0"/>
          <w:marTop w:val="0"/>
          <w:marBottom w:val="0"/>
          <w:divBdr>
            <w:top w:val="none" w:sz="0" w:space="0" w:color="auto"/>
            <w:left w:val="none" w:sz="0" w:space="0" w:color="auto"/>
            <w:bottom w:val="none" w:sz="0" w:space="0" w:color="auto"/>
            <w:right w:val="none" w:sz="0" w:space="0" w:color="auto"/>
          </w:divBdr>
          <w:divsChild>
            <w:div w:id="1590845821">
              <w:marLeft w:val="0"/>
              <w:marRight w:val="0"/>
              <w:marTop w:val="0"/>
              <w:marBottom w:val="0"/>
              <w:divBdr>
                <w:top w:val="none" w:sz="0" w:space="0" w:color="auto"/>
                <w:left w:val="none" w:sz="0" w:space="0" w:color="auto"/>
                <w:bottom w:val="none" w:sz="0" w:space="0" w:color="auto"/>
                <w:right w:val="none" w:sz="0" w:space="0" w:color="auto"/>
              </w:divBdr>
              <w:divsChild>
                <w:div w:id="1471631371">
                  <w:marLeft w:val="0"/>
                  <w:marRight w:val="0"/>
                  <w:marTop w:val="0"/>
                  <w:marBottom w:val="0"/>
                  <w:divBdr>
                    <w:top w:val="none" w:sz="0" w:space="0" w:color="auto"/>
                    <w:left w:val="none" w:sz="0" w:space="0" w:color="auto"/>
                    <w:bottom w:val="none" w:sz="0" w:space="0" w:color="auto"/>
                    <w:right w:val="none" w:sz="0" w:space="0" w:color="auto"/>
                  </w:divBdr>
                  <w:divsChild>
                    <w:div w:id="576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734268">
      <w:bodyDiv w:val="1"/>
      <w:marLeft w:val="0"/>
      <w:marRight w:val="0"/>
      <w:marTop w:val="0"/>
      <w:marBottom w:val="0"/>
      <w:divBdr>
        <w:top w:val="none" w:sz="0" w:space="0" w:color="auto"/>
        <w:left w:val="none" w:sz="0" w:space="0" w:color="auto"/>
        <w:bottom w:val="none" w:sz="0" w:space="0" w:color="auto"/>
        <w:right w:val="none" w:sz="0" w:space="0" w:color="auto"/>
      </w:divBdr>
      <w:divsChild>
        <w:div w:id="1096710544">
          <w:marLeft w:val="0"/>
          <w:marRight w:val="0"/>
          <w:marTop w:val="0"/>
          <w:marBottom w:val="0"/>
          <w:divBdr>
            <w:top w:val="none" w:sz="0" w:space="0" w:color="auto"/>
            <w:left w:val="none" w:sz="0" w:space="0" w:color="auto"/>
            <w:bottom w:val="none" w:sz="0" w:space="0" w:color="auto"/>
            <w:right w:val="none" w:sz="0" w:space="0" w:color="auto"/>
          </w:divBdr>
          <w:divsChild>
            <w:div w:id="596402888">
              <w:marLeft w:val="0"/>
              <w:marRight w:val="0"/>
              <w:marTop w:val="0"/>
              <w:marBottom w:val="0"/>
              <w:divBdr>
                <w:top w:val="none" w:sz="0" w:space="0" w:color="auto"/>
                <w:left w:val="none" w:sz="0" w:space="0" w:color="auto"/>
                <w:bottom w:val="none" w:sz="0" w:space="0" w:color="auto"/>
                <w:right w:val="none" w:sz="0" w:space="0" w:color="auto"/>
              </w:divBdr>
              <w:divsChild>
                <w:div w:id="875240220">
                  <w:marLeft w:val="0"/>
                  <w:marRight w:val="0"/>
                  <w:marTop w:val="0"/>
                  <w:marBottom w:val="0"/>
                  <w:divBdr>
                    <w:top w:val="none" w:sz="0" w:space="0" w:color="auto"/>
                    <w:left w:val="none" w:sz="0" w:space="0" w:color="auto"/>
                    <w:bottom w:val="none" w:sz="0" w:space="0" w:color="auto"/>
                    <w:right w:val="none" w:sz="0" w:space="0" w:color="auto"/>
                  </w:divBdr>
                  <w:divsChild>
                    <w:div w:id="2043506594">
                      <w:marLeft w:val="0"/>
                      <w:marRight w:val="0"/>
                      <w:marTop w:val="0"/>
                      <w:marBottom w:val="0"/>
                      <w:divBdr>
                        <w:top w:val="none" w:sz="0" w:space="0" w:color="auto"/>
                        <w:left w:val="none" w:sz="0" w:space="0" w:color="auto"/>
                        <w:bottom w:val="none" w:sz="0" w:space="0" w:color="auto"/>
                        <w:right w:val="none" w:sz="0" w:space="0" w:color="auto"/>
                      </w:divBdr>
                      <w:divsChild>
                        <w:div w:id="1799489750">
                          <w:marLeft w:val="0"/>
                          <w:marRight w:val="0"/>
                          <w:marTop w:val="0"/>
                          <w:marBottom w:val="0"/>
                          <w:divBdr>
                            <w:top w:val="none" w:sz="0" w:space="0" w:color="auto"/>
                            <w:left w:val="none" w:sz="0" w:space="0" w:color="auto"/>
                            <w:bottom w:val="none" w:sz="0" w:space="0" w:color="auto"/>
                            <w:right w:val="none" w:sz="0" w:space="0" w:color="auto"/>
                          </w:divBdr>
                          <w:divsChild>
                            <w:div w:id="37928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045371">
      <w:bodyDiv w:val="1"/>
      <w:marLeft w:val="0"/>
      <w:marRight w:val="0"/>
      <w:marTop w:val="0"/>
      <w:marBottom w:val="0"/>
      <w:divBdr>
        <w:top w:val="none" w:sz="0" w:space="0" w:color="auto"/>
        <w:left w:val="none" w:sz="0" w:space="0" w:color="auto"/>
        <w:bottom w:val="none" w:sz="0" w:space="0" w:color="auto"/>
        <w:right w:val="none" w:sz="0" w:space="0" w:color="auto"/>
      </w:divBdr>
      <w:divsChild>
        <w:div w:id="1261138627">
          <w:marLeft w:val="0"/>
          <w:marRight w:val="0"/>
          <w:marTop w:val="0"/>
          <w:marBottom w:val="0"/>
          <w:divBdr>
            <w:top w:val="none" w:sz="0" w:space="0" w:color="auto"/>
            <w:left w:val="none" w:sz="0" w:space="0" w:color="auto"/>
            <w:bottom w:val="none" w:sz="0" w:space="0" w:color="auto"/>
            <w:right w:val="none" w:sz="0" w:space="0" w:color="auto"/>
          </w:divBdr>
          <w:divsChild>
            <w:div w:id="1332835908">
              <w:marLeft w:val="0"/>
              <w:marRight w:val="0"/>
              <w:marTop w:val="0"/>
              <w:marBottom w:val="0"/>
              <w:divBdr>
                <w:top w:val="none" w:sz="0" w:space="0" w:color="auto"/>
                <w:left w:val="none" w:sz="0" w:space="0" w:color="auto"/>
                <w:bottom w:val="none" w:sz="0" w:space="0" w:color="auto"/>
                <w:right w:val="none" w:sz="0" w:space="0" w:color="auto"/>
              </w:divBdr>
              <w:divsChild>
                <w:div w:id="200246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17792">
      <w:bodyDiv w:val="1"/>
      <w:marLeft w:val="0"/>
      <w:marRight w:val="0"/>
      <w:marTop w:val="0"/>
      <w:marBottom w:val="0"/>
      <w:divBdr>
        <w:top w:val="none" w:sz="0" w:space="0" w:color="auto"/>
        <w:left w:val="none" w:sz="0" w:space="0" w:color="auto"/>
        <w:bottom w:val="none" w:sz="0" w:space="0" w:color="auto"/>
        <w:right w:val="none" w:sz="0" w:space="0" w:color="auto"/>
      </w:divBdr>
      <w:divsChild>
        <w:div w:id="221605040">
          <w:marLeft w:val="0"/>
          <w:marRight w:val="0"/>
          <w:marTop w:val="0"/>
          <w:marBottom w:val="0"/>
          <w:divBdr>
            <w:top w:val="none" w:sz="0" w:space="0" w:color="auto"/>
            <w:left w:val="none" w:sz="0" w:space="0" w:color="auto"/>
            <w:bottom w:val="none" w:sz="0" w:space="0" w:color="auto"/>
            <w:right w:val="none" w:sz="0" w:space="0" w:color="auto"/>
          </w:divBdr>
          <w:divsChild>
            <w:div w:id="1041396307">
              <w:marLeft w:val="0"/>
              <w:marRight w:val="0"/>
              <w:marTop w:val="0"/>
              <w:marBottom w:val="0"/>
              <w:divBdr>
                <w:top w:val="none" w:sz="0" w:space="0" w:color="auto"/>
                <w:left w:val="none" w:sz="0" w:space="0" w:color="auto"/>
                <w:bottom w:val="none" w:sz="0" w:space="0" w:color="auto"/>
                <w:right w:val="none" w:sz="0" w:space="0" w:color="auto"/>
              </w:divBdr>
              <w:divsChild>
                <w:div w:id="741026734">
                  <w:marLeft w:val="0"/>
                  <w:marRight w:val="0"/>
                  <w:marTop w:val="0"/>
                  <w:marBottom w:val="0"/>
                  <w:divBdr>
                    <w:top w:val="none" w:sz="0" w:space="0" w:color="auto"/>
                    <w:left w:val="none" w:sz="0" w:space="0" w:color="auto"/>
                    <w:bottom w:val="none" w:sz="0" w:space="0" w:color="auto"/>
                    <w:right w:val="none" w:sz="0" w:space="0" w:color="auto"/>
                  </w:divBdr>
                  <w:divsChild>
                    <w:div w:id="516238280">
                      <w:marLeft w:val="0"/>
                      <w:marRight w:val="0"/>
                      <w:marTop w:val="0"/>
                      <w:marBottom w:val="0"/>
                      <w:divBdr>
                        <w:top w:val="none" w:sz="0" w:space="0" w:color="auto"/>
                        <w:left w:val="none" w:sz="0" w:space="0" w:color="auto"/>
                        <w:bottom w:val="none" w:sz="0" w:space="0" w:color="auto"/>
                        <w:right w:val="none" w:sz="0" w:space="0" w:color="auto"/>
                      </w:divBdr>
                      <w:divsChild>
                        <w:div w:id="2053384629">
                          <w:marLeft w:val="-450"/>
                          <w:marRight w:val="0"/>
                          <w:marTop w:val="0"/>
                          <w:marBottom w:val="0"/>
                          <w:divBdr>
                            <w:top w:val="none" w:sz="0" w:space="0" w:color="auto"/>
                            <w:left w:val="none" w:sz="0" w:space="0" w:color="auto"/>
                            <w:bottom w:val="none" w:sz="0" w:space="0" w:color="auto"/>
                            <w:right w:val="none" w:sz="0" w:space="0" w:color="auto"/>
                          </w:divBdr>
                          <w:divsChild>
                            <w:div w:id="1289822303">
                              <w:marLeft w:val="450"/>
                              <w:marRight w:val="0"/>
                              <w:marTop w:val="0"/>
                              <w:marBottom w:val="0"/>
                              <w:divBdr>
                                <w:top w:val="none" w:sz="0" w:space="0" w:color="auto"/>
                                <w:left w:val="none" w:sz="0" w:space="0" w:color="auto"/>
                                <w:bottom w:val="none" w:sz="0" w:space="0" w:color="auto"/>
                                <w:right w:val="none" w:sz="0" w:space="0" w:color="auto"/>
                              </w:divBdr>
                              <w:divsChild>
                                <w:div w:id="1650479912">
                                  <w:marLeft w:val="0"/>
                                  <w:marRight w:val="0"/>
                                  <w:marTop w:val="0"/>
                                  <w:marBottom w:val="0"/>
                                  <w:divBdr>
                                    <w:top w:val="none" w:sz="0" w:space="0" w:color="auto"/>
                                    <w:left w:val="none" w:sz="0" w:space="0" w:color="auto"/>
                                    <w:bottom w:val="none" w:sz="0" w:space="0" w:color="auto"/>
                                    <w:right w:val="none" w:sz="0" w:space="0" w:color="auto"/>
                                  </w:divBdr>
                                  <w:divsChild>
                                    <w:div w:id="1070693541">
                                      <w:marLeft w:val="0"/>
                                      <w:marRight w:val="0"/>
                                      <w:marTop w:val="0"/>
                                      <w:marBottom w:val="0"/>
                                      <w:divBdr>
                                        <w:top w:val="none" w:sz="0" w:space="0" w:color="auto"/>
                                        <w:left w:val="none" w:sz="0" w:space="0" w:color="auto"/>
                                        <w:bottom w:val="none" w:sz="0" w:space="0" w:color="auto"/>
                                        <w:right w:val="none" w:sz="0" w:space="0" w:color="auto"/>
                                      </w:divBdr>
                                      <w:divsChild>
                                        <w:div w:id="1214806123">
                                          <w:marLeft w:val="0"/>
                                          <w:marRight w:val="0"/>
                                          <w:marTop w:val="0"/>
                                          <w:marBottom w:val="0"/>
                                          <w:divBdr>
                                            <w:top w:val="none" w:sz="0" w:space="0" w:color="auto"/>
                                            <w:left w:val="none" w:sz="0" w:space="0" w:color="auto"/>
                                            <w:bottom w:val="none" w:sz="0" w:space="0" w:color="auto"/>
                                            <w:right w:val="none" w:sz="0" w:space="0" w:color="auto"/>
                                          </w:divBdr>
                                          <w:divsChild>
                                            <w:div w:id="1770466866">
                                              <w:marLeft w:val="0"/>
                                              <w:marRight w:val="0"/>
                                              <w:marTop w:val="0"/>
                                              <w:marBottom w:val="0"/>
                                              <w:divBdr>
                                                <w:top w:val="none" w:sz="0" w:space="0" w:color="auto"/>
                                                <w:left w:val="none" w:sz="0" w:space="0" w:color="auto"/>
                                                <w:bottom w:val="none" w:sz="0" w:space="0" w:color="auto"/>
                                                <w:right w:val="none" w:sz="0" w:space="0" w:color="auto"/>
                                              </w:divBdr>
                                              <w:divsChild>
                                                <w:div w:id="927155027">
                                                  <w:marLeft w:val="0"/>
                                                  <w:marRight w:val="0"/>
                                                  <w:marTop w:val="0"/>
                                                  <w:marBottom w:val="0"/>
                                                  <w:divBdr>
                                                    <w:top w:val="none" w:sz="0" w:space="0" w:color="auto"/>
                                                    <w:left w:val="none" w:sz="0" w:space="0" w:color="auto"/>
                                                    <w:bottom w:val="none" w:sz="0" w:space="0" w:color="auto"/>
                                                    <w:right w:val="none" w:sz="0" w:space="0" w:color="auto"/>
                                                  </w:divBdr>
                                                  <w:divsChild>
                                                    <w:div w:id="2041398538">
                                                      <w:marLeft w:val="0"/>
                                                      <w:marRight w:val="0"/>
                                                      <w:marTop w:val="0"/>
                                                      <w:marBottom w:val="0"/>
                                                      <w:divBdr>
                                                        <w:top w:val="none" w:sz="0" w:space="0" w:color="auto"/>
                                                        <w:left w:val="none" w:sz="0" w:space="0" w:color="auto"/>
                                                        <w:bottom w:val="none" w:sz="0" w:space="0" w:color="auto"/>
                                                        <w:right w:val="none" w:sz="0" w:space="0" w:color="auto"/>
                                                      </w:divBdr>
                                                      <w:divsChild>
                                                        <w:div w:id="1405253460">
                                                          <w:marLeft w:val="0"/>
                                                          <w:marRight w:val="0"/>
                                                          <w:marTop w:val="0"/>
                                                          <w:marBottom w:val="0"/>
                                                          <w:divBdr>
                                                            <w:top w:val="none" w:sz="0" w:space="0" w:color="auto"/>
                                                            <w:left w:val="none" w:sz="0" w:space="0" w:color="auto"/>
                                                            <w:bottom w:val="none" w:sz="0" w:space="0" w:color="auto"/>
                                                            <w:right w:val="none" w:sz="0" w:space="0" w:color="auto"/>
                                                          </w:divBdr>
                                                          <w:divsChild>
                                                            <w:div w:id="1671055234">
                                                              <w:marLeft w:val="0"/>
                                                              <w:marRight w:val="0"/>
                                                              <w:marTop w:val="0"/>
                                                              <w:marBottom w:val="0"/>
                                                              <w:divBdr>
                                                                <w:top w:val="none" w:sz="0" w:space="0" w:color="auto"/>
                                                                <w:left w:val="none" w:sz="0" w:space="0" w:color="auto"/>
                                                                <w:bottom w:val="none" w:sz="0" w:space="0" w:color="auto"/>
                                                                <w:right w:val="none" w:sz="0" w:space="0" w:color="auto"/>
                                                              </w:divBdr>
                                                              <w:divsChild>
                                                                <w:div w:id="1135683829">
                                                                  <w:marLeft w:val="0"/>
                                                                  <w:marRight w:val="0"/>
                                                                  <w:marTop w:val="0"/>
                                                                  <w:marBottom w:val="0"/>
                                                                  <w:divBdr>
                                                                    <w:top w:val="none" w:sz="0" w:space="0" w:color="auto"/>
                                                                    <w:left w:val="none" w:sz="0" w:space="0" w:color="auto"/>
                                                                    <w:bottom w:val="none" w:sz="0" w:space="0" w:color="auto"/>
                                                                    <w:right w:val="none" w:sz="0" w:space="0" w:color="auto"/>
                                                                  </w:divBdr>
                                                                  <w:divsChild>
                                                                    <w:div w:id="867453075">
                                                                      <w:marLeft w:val="0"/>
                                                                      <w:marRight w:val="0"/>
                                                                      <w:marTop w:val="0"/>
                                                                      <w:marBottom w:val="0"/>
                                                                      <w:divBdr>
                                                                        <w:top w:val="none" w:sz="0" w:space="0" w:color="auto"/>
                                                                        <w:left w:val="none" w:sz="0" w:space="0" w:color="auto"/>
                                                                        <w:bottom w:val="none" w:sz="0" w:space="0" w:color="auto"/>
                                                                        <w:right w:val="none" w:sz="0" w:space="0" w:color="auto"/>
                                                                      </w:divBdr>
                                                                      <w:divsChild>
                                                                        <w:div w:id="1559168075">
                                                                          <w:marLeft w:val="0"/>
                                                                          <w:marRight w:val="0"/>
                                                                          <w:marTop w:val="0"/>
                                                                          <w:marBottom w:val="0"/>
                                                                          <w:divBdr>
                                                                            <w:top w:val="none" w:sz="0" w:space="0" w:color="auto"/>
                                                                            <w:left w:val="none" w:sz="0" w:space="0" w:color="auto"/>
                                                                            <w:bottom w:val="none" w:sz="0" w:space="0" w:color="auto"/>
                                                                            <w:right w:val="none" w:sz="0" w:space="0" w:color="auto"/>
                                                                          </w:divBdr>
                                                                          <w:divsChild>
                                                                            <w:div w:id="527328312">
                                                                              <w:marLeft w:val="0"/>
                                                                              <w:marRight w:val="0"/>
                                                                              <w:marTop w:val="0"/>
                                                                              <w:marBottom w:val="0"/>
                                                                              <w:divBdr>
                                                                                <w:top w:val="none" w:sz="0" w:space="0" w:color="auto"/>
                                                                                <w:left w:val="none" w:sz="0" w:space="0" w:color="auto"/>
                                                                                <w:bottom w:val="none" w:sz="0" w:space="0" w:color="auto"/>
                                                                                <w:right w:val="none" w:sz="0" w:space="0" w:color="auto"/>
                                                                              </w:divBdr>
                                                                              <w:divsChild>
                                                                                <w:div w:id="1093891194">
                                                                                  <w:marLeft w:val="0"/>
                                                                                  <w:marRight w:val="0"/>
                                                                                  <w:marTop w:val="0"/>
                                                                                  <w:marBottom w:val="0"/>
                                                                                  <w:divBdr>
                                                                                    <w:top w:val="none" w:sz="0" w:space="0" w:color="auto"/>
                                                                                    <w:left w:val="none" w:sz="0" w:space="0" w:color="auto"/>
                                                                                    <w:bottom w:val="none" w:sz="0" w:space="0" w:color="auto"/>
                                                                                    <w:right w:val="none" w:sz="0" w:space="0" w:color="auto"/>
                                                                                  </w:divBdr>
                                                                                  <w:divsChild>
                                                                                    <w:div w:id="127208087">
                                                                                      <w:marLeft w:val="0"/>
                                                                                      <w:marRight w:val="0"/>
                                                                                      <w:marTop w:val="0"/>
                                                                                      <w:marBottom w:val="0"/>
                                                                                      <w:divBdr>
                                                                                        <w:top w:val="none" w:sz="0" w:space="0" w:color="auto"/>
                                                                                        <w:left w:val="none" w:sz="0" w:space="0" w:color="auto"/>
                                                                                        <w:bottom w:val="none" w:sz="0" w:space="0" w:color="auto"/>
                                                                                        <w:right w:val="none" w:sz="0" w:space="0" w:color="auto"/>
                                                                                      </w:divBdr>
                                                                                      <w:divsChild>
                                                                                        <w:div w:id="41852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6894706">
      <w:bodyDiv w:val="1"/>
      <w:marLeft w:val="0"/>
      <w:marRight w:val="0"/>
      <w:marTop w:val="0"/>
      <w:marBottom w:val="0"/>
      <w:divBdr>
        <w:top w:val="none" w:sz="0" w:space="0" w:color="auto"/>
        <w:left w:val="none" w:sz="0" w:space="0" w:color="auto"/>
        <w:bottom w:val="none" w:sz="0" w:space="0" w:color="auto"/>
        <w:right w:val="none" w:sz="0" w:space="0" w:color="auto"/>
      </w:divBdr>
      <w:divsChild>
        <w:div w:id="421724806">
          <w:marLeft w:val="0"/>
          <w:marRight w:val="0"/>
          <w:marTop w:val="0"/>
          <w:marBottom w:val="0"/>
          <w:divBdr>
            <w:top w:val="none" w:sz="0" w:space="0" w:color="auto"/>
            <w:left w:val="none" w:sz="0" w:space="0" w:color="auto"/>
            <w:bottom w:val="none" w:sz="0" w:space="0" w:color="auto"/>
            <w:right w:val="none" w:sz="0" w:space="0" w:color="auto"/>
          </w:divBdr>
          <w:divsChild>
            <w:div w:id="893659600">
              <w:marLeft w:val="0"/>
              <w:marRight w:val="0"/>
              <w:marTop w:val="0"/>
              <w:marBottom w:val="0"/>
              <w:divBdr>
                <w:top w:val="none" w:sz="0" w:space="0" w:color="auto"/>
                <w:left w:val="none" w:sz="0" w:space="0" w:color="auto"/>
                <w:bottom w:val="none" w:sz="0" w:space="0" w:color="auto"/>
                <w:right w:val="none" w:sz="0" w:space="0" w:color="auto"/>
              </w:divBdr>
              <w:divsChild>
                <w:div w:id="1101993139">
                  <w:marLeft w:val="0"/>
                  <w:marRight w:val="0"/>
                  <w:marTop w:val="0"/>
                  <w:marBottom w:val="0"/>
                  <w:divBdr>
                    <w:top w:val="none" w:sz="0" w:space="0" w:color="auto"/>
                    <w:left w:val="none" w:sz="0" w:space="0" w:color="auto"/>
                    <w:bottom w:val="none" w:sz="0" w:space="0" w:color="auto"/>
                    <w:right w:val="none" w:sz="0" w:space="0" w:color="auto"/>
                  </w:divBdr>
                  <w:divsChild>
                    <w:div w:id="1501963271">
                      <w:marLeft w:val="375"/>
                      <w:marRight w:val="375"/>
                      <w:marTop w:val="0"/>
                      <w:marBottom w:val="0"/>
                      <w:divBdr>
                        <w:top w:val="none" w:sz="0" w:space="0" w:color="auto"/>
                        <w:left w:val="none" w:sz="0" w:space="0" w:color="auto"/>
                        <w:bottom w:val="none" w:sz="0" w:space="0" w:color="auto"/>
                        <w:right w:val="none" w:sz="0" w:space="0" w:color="auto"/>
                      </w:divBdr>
                      <w:divsChild>
                        <w:div w:id="226041186">
                          <w:marLeft w:val="0"/>
                          <w:marRight w:val="0"/>
                          <w:marTop w:val="0"/>
                          <w:marBottom w:val="0"/>
                          <w:divBdr>
                            <w:top w:val="none" w:sz="0" w:space="0" w:color="auto"/>
                            <w:left w:val="none" w:sz="0" w:space="0" w:color="auto"/>
                            <w:bottom w:val="none" w:sz="0" w:space="0" w:color="auto"/>
                            <w:right w:val="none" w:sz="0" w:space="0" w:color="auto"/>
                          </w:divBdr>
                          <w:divsChild>
                            <w:div w:id="2631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6773105">
      <w:bodyDiv w:val="1"/>
      <w:marLeft w:val="0"/>
      <w:marRight w:val="0"/>
      <w:marTop w:val="0"/>
      <w:marBottom w:val="0"/>
      <w:divBdr>
        <w:top w:val="none" w:sz="0" w:space="0" w:color="auto"/>
        <w:left w:val="none" w:sz="0" w:space="0" w:color="auto"/>
        <w:bottom w:val="none" w:sz="0" w:space="0" w:color="auto"/>
        <w:right w:val="none" w:sz="0" w:space="0" w:color="auto"/>
      </w:divBdr>
      <w:divsChild>
        <w:div w:id="1375543460">
          <w:marLeft w:val="0"/>
          <w:marRight w:val="0"/>
          <w:marTop w:val="1050"/>
          <w:marBottom w:val="1200"/>
          <w:divBdr>
            <w:top w:val="none" w:sz="0" w:space="0" w:color="auto"/>
            <w:left w:val="none" w:sz="0" w:space="0" w:color="auto"/>
            <w:bottom w:val="none" w:sz="0" w:space="0" w:color="auto"/>
            <w:right w:val="none" w:sz="0" w:space="0" w:color="auto"/>
          </w:divBdr>
          <w:divsChild>
            <w:div w:id="458769671">
              <w:marLeft w:val="0"/>
              <w:marRight w:val="0"/>
              <w:marTop w:val="0"/>
              <w:marBottom w:val="0"/>
              <w:divBdr>
                <w:top w:val="none" w:sz="0" w:space="0" w:color="auto"/>
                <w:left w:val="none" w:sz="0" w:space="0" w:color="auto"/>
                <w:bottom w:val="none" w:sz="0" w:space="0" w:color="auto"/>
                <w:right w:val="none" w:sz="0" w:space="0" w:color="auto"/>
              </w:divBdr>
              <w:divsChild>
                <w:div w:id="484855747">
                  <w:marLeft w:val="0"/>
                  <w:marRight w:val="0"/>
                  <w:marTop w:val="0"/>
                  <w:marBottom w:val="0"/>
                  <w:divBdr>
                    <w:top w:val="none" w:sz="0" w:space="0" w:color="auto"/>
                    <w:left w:val="none" w:sz="0" w:space="0" w:color="auto"/>
                    <w:bottom w:val="none" w:sz="0" w:space="0" w:color="auto"/>
                    <w:right w:val="none" w:sz="0" w:space="0" w:color="auto"/>
                  </w:divBdr>
                  <w:divsChild>
                    <w:div w:id="108673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840237">
              <w:marLeft w:val="0"/>
              <w:marRight w:val="0"/>
              <w:marTop w:val="0"/>
              <w:marBottom w:val="0"/>
              <w:divBdr>
                <w:top w:val="none" w:sz="0" w:space="0" w:color="auto"/>
                <w:left w:val="none" w:sz="0" w:space="0" w:color="auto"/>
                <w:bottom w:val="none" w:sz="0" w:space="0" w:color="auto"/>
                <w:right w:val="none" w:sz="0" w:space="0" w:color="auto"/>
              </w:divBdr>
              <w:divsChild>
                <w:div w:id="584922965">
                  <w:marLeft w:val="0"/>
                  <w:marRight w:val="0"/>
                  <w:marTop w:val="0"/>
                  <w:marBottom w:val="0"/>
                  <w:divBdr>
                    <w:top w:val="none" w:sz="0" w:space="0" w:color="auto"/>
                    <w:left w:val="none" w:sz="0" w:space="0" w:color="auto"/>
                    <w:bottom w:val="none" w:sz="0" w:space="0" w:color="auto"/>
                    <w:right w:val="none" w:sz="0" w:space="0" w:color="auto"/>
                  </w:divBdr>
                  <w:divsChild>
                    <w:div w:id="434205975">
                      <w:marLeft w:val="0"/>
                      <w:marRight w:val="0"/>
                      <w:marTop w:val="0"/>
                      <w:marBottom w:val="0"/>
                      <w:divBdr>
                        <w:top w:val="none" w:sz="0" w:space="0" w:color="auto"/>
                        <w:left w:val="none" w:sz="0" w:space="0" w:color="auto"/>
                        <w:bottom w:val="none" w:sz="0" w:space="0" w:color="auto"/>
                        <w:right w:val="none" w:sz="0" w:space="0" w:color="auto"/>
                      </w:divBdr>
                    </w:div>
                    <w:div w:id="590315430">
                      <w:marLeft w:val="0"/>
                      <w:marRight w:val="0"/>
                      <w:marTop w:val="0"/>
                      <w:marBottom w:val="0"/>
                      <w:divBdr>
                        <w:top w:val="none" w:sz="0" w:space="0" w:color="auto"/>
                        <w:left w:val="none" w:sz="0" w:space="0" w:color="auto"/>
                        <w:bottom w:val="none" w:sz="0" w:space="0" w:color="auto"/>
                        <w:right w:val="none" w:sz="0" w:space="0" w:color="auto"/>
                      </w:divBdr>
                      <w:divsChild>
                        <w:div w:id="717706490">
                          <w:marLeft w:val="0"/>
                          <w:marRight w:val="0"/>
                          <w:marTop w:val="0"/>
                          <w:marBottom w:val="0"/>
                          <w:divBdr>
                            <w:top w:val="none" w:sz="0" w:space="0" w:color="auto"/>
                            <w:left w:val="none" w:sz="0" w:space="0" w:color="auto"/>
                            <w:bottom w:val="none" w:sz="0" w:space="0" w:color="auto"/>
                            <w:right w:val="none" w:sz="0" w:space="0" w:color="auto"/>
                          </w:divBdr>
                          <w:divsChild>
                            <w:div w:id="513619286">
                              <w:marLeft w:val="0"/>
                              <w:marRight w:val="0"/>
                              <w:marTop w:val="0"/>
                              <w:marBottom w:val="0"/>
                              <w:divBdr>
                                <w:top w:val="none" w:sz="0" w:space="0" w:color="auto"/>
                                <w:left w:val="none" w:sz="0" w:space="0" w:color="auto"/>
                                <w:bottom w:val="none" w:sz="0" w:space="0" w:color="auto"/>
                                <w:right w:val="none" w:sz="0" w:space="0" w:color="auto"/>
                              </w:divBdr>
                              <w:divsChild>
                                <w:div w:id="1539585305">
                                  <w:marLeft w:val="0"/>
                                  <w:marRight w:val="0"/>
                                  <w:marTop w:val="0"/>
                                  <w:marBottom w:val="0"/>
                                  <w:divBdr>
                                    <w:top w:val="none" w:sz="0" w:space="0" w:color="auto"/>
                                    <w:left w:val="none" w:sz="0" w:space="0" w:color="auto"/>
                                    <w:bottom w:val="none" w:sz="0" w:space="0" w:color="auto"/>
                                    <w:right w:val="none" w:sz="0" w:space="0" w:color="auto"/>
                                  </w:divBdr>
                                </w:div>
                              </w:divsChild>
                            </w:div>
                            <w:div w:id="7477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678299">
      <w:bodyDiv w:val="1"/>
      <w:marLeft w:val="0"/>
      <w:marRight w:val="0"/>
      <w:marTop w:val="0"/>
      <w:marBottom w:val="0"/>
      <w:divBdr>
        <w:top w:val="none" w:sz="0" w:space="0" w:color="auto"/>
        <w:left w:val="none" w:sz="0" w:space="0" w:color="auto"/>
        <w:bottom w:val="none" w:sz="0" w:space="0" w:color="auto"/>
        <w:right w:val="none" w:sz="0" w:space="0" w:color="auto"/>
      </w:divBdr>
      <w:divsChild>
        <w:div w:id="1119839484">
          <w:marLeft w:val="0"/>
          <w:marRight w:val="0"/>
          <w:marTop w:val="0"/>
          <w:marBottom w:val="0"/>
          <w:divBdr>
            <w:top w:val="none" w:sz="0" w:space="0" w:color="auto"/>
            <w:left w:val="none" w:sz="0" w:space="0" w:color="auto"/>
            <w:bottom w:val="none" w:sz="0" w:space="0" w:color="auto"/>
            <w:right w:val="none" w:sz="0" w:space="0" w:color="auto"/>
          </w:divBdr>
          <w:divsChild>
            <w:div w:id="1814129513">
              <w:marLeft w:val="0"/>
              <w:marRight w:val="0"/>
              <w:marTop w:val="0"/>
              <w:marBottom w:val="0"/>
              <w:divBdr>
                <w:top w:val="none" w:sz="0" w:space="0" w:color="auto"/>
                <w:left w:val="none" w:sz="0" w:space="0" w:color="auto"/>
                <w:bottom w:val="none" w:sz="0" w:space="0" w:color="auto"/>
                <w:right w:val="none" w:sz="0" w:space="0" w:color="auto"/>
              </w:divBdr>
              <w:divsChild>
                <w:div w:id="584991918">
                  <w:marLeft w:val="0"/>
                  <w:marRight w:val="0"/>
                  <w:marTop w:val="0"/>
                  <w:marBottom w:val="0"/>
                  <w:divBdr>
                    <w:top w:val="none" w:sz="0" w:space="0" w:color="auto"/>
                    <w:left w:val="none" w:sz="0" w:space="0" w:color="auto"/>
                    <w:bottom w:val="none" w:sz="0" w:space="0" w:color="auto"/>
                    <w:right w:val="none" w:sz="0" w:space="0" w:color="auto"/>
                  </w:divBdr>
                  <w:divsChild>
                    <w:div w:id="1127969077">
                      <w:marLeft w:val="0"/>
                      <w:marRight w:val="0"/>
                      <w:marTop w:val="0"/>
                      <w:marBottom w:val="0"/>
                      <w:divBdr>
                        <w:top w:val="none" w:sz="0" w:space="0" w:color="auto"/>
                        <w:left w:val="none" w:sz="0" w:space="0" w:color="auto"/>
                        <w:bottom w:val="none" w:sz="0" w:space="0" w:color="auto"/>
                        <w:right w:val="none" w:sz="0" w:space="0" w:color="auto"/>
                      </w:divBdr>
                      <w:divsChild>
                        <w:div w:id="1224099106">
                          <w:marLeft w:val="0"/>
                          <w:marRight w:val="0"/>
                          <w:marTop w:val="0"/>
                          <w:marBottom w:val="0"/>
                          <w:divBdr>
                            <w:top w:val="single" w:sz="6" w:space="15" w:color="BEBEBE"/>
                            <w:left w:val="single" w:sz="6" w:space="15" w:color="BEBEBE"/>
                            <w:bottom w:val="single" w:sz="6" w:space="15" w:color="BEBEBE"/>
                            <w:right w:val="single" w:sz="6" w:space="15" w:color="BEBEBE"/>
                          </w:divBdr>
                          <w:divsChild>
                            <w:div w:id="859243932">
                              <w:marLeft w:val="0"/>
                              <w:marRight w:val="0"/>
                              <w:marTop w:val="0"/>
                              <w:marBottom w:val="0"/>
                              <w:divBdr>
                                <w:top w:val="none" w:sz="0" w:space="0" w:color="auto"/>
                                <w:left w:val="none" w:sz="0" w:space="0" w:color="auto"/>
                                <w:bottom w:val="none" w:sz="0" w:space="0" w:color="auto"/>
                                <w:right w:val="none" w:sz="0" w:space="0" w:color="auto"/>
                              </w:divBdr>
                              <w:divsChild>
                                <w:div w:id="189491172">
                                  <w:marLeft w:val="0"/>
                                  <w:marRight w:val="0"/>
                                  <w:marTop w:val="0"/>
                                  <w:marBottom w:val="0"/>
                                  <w:divBdr>
                                    <w:top w:val="none" w:sz="0" w:space="0" w:color="auto"/>
                                    <w:left w:val="none" w:sz="0" w:space="0" w:color="auto"/>
                                    <w:bottom w:val="none" w:sz="0" w:space="0" w:color="auto"/>
                                    <w:right w:val="none" w:sz="0" w:space="0" w:color="auto"/>
                                  </w:divBdr>
                                  <w:divsChild>
                                    <w:div w:id="7105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7281634">
      <w:bodyDiv w:val="1"/>
      <w:marLeft w:val="0"/>
      <w:marRight w:val="0"/>
      <w:marTop w:val="0"/>
      <w:marBottom w:val="0"/>
      <w:divBdr>
        <w:top w:val="none" w:sz="0" w:space="0" w:color="auto"/>
        <w:left w:val="none" w:sz="0" w:space="0" w:color="auto"/>
        <w:bottom w:val="none" w:sz="0" w:space="0" w:color="auto"/>
        <w:right w:val="none" w:sz="0" w:space="0" w:color="auto"/>
      </w:divBdr>
      <w:divsChild>
        <w:div w:id="781221295">
          <w:marLeft w:val="0"/>
          <w:marRight w:val="0"/>
          <w:marTop w:val="0"/>
          <w:marBottom w:val="0"/>
          <w:divBdr>
            <w:top w:val="single" w:sz="6" w:space="0" w:color="CECECE"/>
            <w:left w:val="single" w:sz="6" w:space="0" w:color="CECECE"/>
            <w:bottom w:val="single" w:sz="6" w:space="0" w:color="CECECE"/>
            <w:right w:val="single" w:sz="6" w:space="0" w:color="CECECE"/>
          </w:divBdr>
          <w:divsChild>
            <w:div w:id="1277715077">
              <w:marLeft w:val="0"/>
              <w:marRight w:val="0"/>
              <w:marTop w:val="0"/>
              <w:marBottom w:val="0"/>
              <w:divBdr>
                <w:top w:val="none" w:sz="0" w:space="0" w:color="auto"/>
                <w:left w:val="none" w:sz="0" w:space="0" w:color="auto"/>
                <w:bottom w:val="none" w:sz="0" w:space="0" w:color="auto"/>
                <w:right w:val="none" w:sz="0" w:space="0" w:color="auto"/>
              </w:divBdr>
              <w:divsChild>
                <w:div w:id="1638610112">
                  <w:marLeft w:val="0"/>
                  <w:marRight w:val="0"/>
                  <w:marTop w:val="0"/>
                  <w:marBottom w:val="0"/>
                  <w:divBdr>
                    <w:top w:val="none" w:sz="0" w:space="0" w:color="auto"/>
                    <w:left w:val="none" w:sz="0" w:space="0" w:color="auto"/>
                    <w:bottom w:val="none" w:sz="0" w:space="0" w:color="auto"/>
                    <w:right w:val="none" w:sz="0" w:space="0" w:color="auto"/>
                  </w:divBdr>
                  <w:divsChild>
                    <w:div w:id="1464929600">
                      <w:marLeft w:val="0"/>
                      <w:marRight w:val="0"/>
                      <w:marTop w:val="0"/>
                      <w:marBottom w:val="0"/>
                      <w:divBdr>
                        <w:top w:val="none" w:sz="0" w:space="0" w:color="auto"/>
                        <w:left w:val="none" w:sz="0" w:space="0" w:color="auto"/>
                        <w:bottom w:val="none" w:sz="0" w:space="0" w:color="auto"/>
                        <w:right w:val="none" w:sz="0" w:space="0" w:color="auto"/>
                      </w:divBdr>
                      <w:divsChild>
                        <w:div w:id="107061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561161">
      <w:bodyDiv w:val="1"/>
      <w:marLeft w:val="0"/>
      <w:marRight w:val="0"/>
      <w:marTop w:val="0"/>
      <w:marBottom w:val="0"/>
      <w:divBdr>
        <w:top w:val="none" w:sz="0" w:space="0" w:color="auto"/>
        <w:left w:val="none" w:sz="0" w:space="0" w:color="auto"/>
        <w:bottom w:val="none" w:sz="0" w:space="0" w:color="auto"/>
        <w:right w:val="none" w:sz="0" w:space="0" w:color="auto"/>
      </w:divBdr>
      <w:divsChild>
        <w:div w:id="1463885665">
          <w:marLeft w:val="0"/>
          <w:marRight w:val="0"/>
          <w:marTop w:val="0"/>
          <w:marBottom w:val="0"/>
          <w:divBdr>
            <w:top w:val="none" w:sz="0" w:space="0" w:color="auto"/>
            <w:left w:val="none" w:sz="0" w:space="0" w:color="auto"/>
            <w:bottom w:val="none" w:sz="0" w:space="0" w:color="auto"/>
            <w:right w:val="none" w:sz="0" w:space="0" w:color="auto"/>
          </w:divBdr>
          <w:divsChild>
            <w:div w:id="1910577516">
              <w:marLeft w:val="0"/>
              <w:marRight w:val="0"/>
              <w:marTop w:val="0"/>
              <w:marBottom w:val="0"/>
              <w:divBdr>
                <w:top w:val="none" w:sz="0" w:space="0" w:color="auto"/>
                <w:left w:val="none" w:sz="0" w:space="0" w:color="auto"/>
                <w:bottom w:val="none" w:sz="0" w:space="0" w:color="auto"/>
                <w:right w:val="none" w:sz="0" w:space="0" w:color="auto"/>
              </w:divBdr>
              <w:divsChild>
                <w:div w:id="179395974">
                  <w:marLeft w:val="0"/>
                  <w:marRight w:val="0"/>
                  <w:marTop w:val="0"/>
                  <w:marBottom w:val="0"/>
                  <w:divBdr>
                    <w:top w:val="none" w:sz="0" w:space="0" w:color="auto"/>
                    <w:left w:val="none" w:sz="0" w:space="0" w:color="auto"/>
                    <w:bottom w:val="none" w:sz="0" w:space="0" w:color="auto"/>
                    <w:right w:val="none" w:sz="0" w:space="0" w:color="auto"/>
                  </w:divBdr>
                  <w:divsChild>
                    <w:div w:id="155457805">
                      <w:marLeft w:val="0"/>
                      <w:marRight w:val="0"/>
                      <w:marTop w:val="0"/>
                      <w:marBottom w:val="0"/>
                      <w:divBdr>
                        <w:top w:val="none" w:sz="0" w:space="0" w:color="auto"/>
                        <w:left w:val="none" w:sz="0" w:space="0" w:color="auto"/>
                        <w:bottom w:val="none" w:sz="0" w:space="0" w:color="auto"/>
                        <w:right w:val="none" w:sz="0" w:space="0" w:color="auto"/>
                      </w:divBdr>
                      <w:divsChild>
                        <w:div w:id="858205914">
                          <w:marLeft w:val="450"/>
                          <w:marRight w:val="0"/>
                          <w:marTop w:val="0"/>
                          <w:marBottom w:val="0"/>
                          <w:divBdr>
                            <w:top w:val="none" w:sz="0" w:space="0" w:color="auto"/>
                            <w:left w:val="none" w:sz="0" w:space="0" w:color="auto"/>
                            <w:bottom w:val="none" w:sz="0" w:space="0" w:color="auto"/>
                            <w:right w:val="none" w:sz="0" w:space="0" w:color="auto"/>
                          </w:divBdr>
                          <w:divsChild>
                            <w:div w:id="1152871406">
                              <w:marLeft w:val="0"/>
                              <w:marRight w:val="0"/>
                              <w:marTop w:val="0"/>
                              <w:marBottom w:val="0"/>
                              <w:divBdr>
                                <w:top w:val="none" w:sz="0" w:space="0" w:color="auto"/>
                                <w:left w:val="none" w:sz="0" w:space="0" w:color="auto"/>
                                <w:bottom w:val="none" w:sz="0" w:space="0" w:color="auto"/>
                                <w:right w:val="none" w:sz="0" w:space="0" w:color="auto"/>
                              </w:divBdr>
                              <w:divsChild>
                                <w:div w:id="640770787">
                                  <w:marLeft w:val="0"/>
                                  <w:marRight w:val="0"/>
                                  <w:marTop w:val="0"/>
                                  <w:marBottom w:val="0"/>
                                  <w:divBdr>
                                    <w:top w:val="none" w:sz="0" w:space="0" w:color="auto"/>
                                    <w:left w:val="none" w:sz="0" w:space="0" w:color="auto"/>
                                    <w:bottom w:val="none" w:sz="0" w:space="0" w:color="auto"/>
                                    <w:right w:val="none" w:sz="0" w:space="0" w:color="auto"/>
                                  </w:divBdr>
                                  <w:divsChild>
                                    <w:div w:id="78396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784245">
      <w:bodyDiv w:val="1"/>
      <w:marLeft w:val="0"/>
      <w:marRight w:val="0"/>
      <w:marTop w:val="0"/>
      <w:marBottom w:val="0"/>
      <w:divBdr>
        <w:top w:val="none" w:sz="0" w:space="0" w:color="auto"/>
        <w:left w:val="none" w:sz="0" w:space="0" w:color="auto"/>
        <w:bottom w:val="none" w:sz="0" w:space="0" w:color="auto"/>
        <w:right w:val="none" w:sz="0" w:space="0" w:color="auto"/>
      </w:divBdr>
      <w:divsChild>
        <w:div w:id="872378891">
          <w:marLeft w:val="0"/>
          <w:marRight w:val="0"/>
          <w:marTop w:val="0"/>
          <w:marBottom w:val="0"/>
          <w:divBdr>
            <w:top w:val="none" w:sz="0" w:space="0" w:color="auto"/>
            <w:left w:val="none" w:sz="0" w:space="0" w:color="auto"/>
            <w:bottom w:val="none" w:sz="0" w:space="0" w:color="auto"/>
            <w:right w:val="none" w:sz="0" w:space="0" w:color="auto"/>
          </w:divBdr>
          <w:divsChild>
            <w:div w:id="1723097630">
              <w:marLeft w:val="0"/>
              <w:marRight w:val="0"/>
              <w:marTop w:val="0"/>
              <w:marBottom w:val="0"/>
              <w:divBdr>
                <w:top w:val="none" w:sz="0" w:space="0" w:color="auto"/>
                <w:left w:val="none" w:sz="0" w:space="0" w:color="auto"/>
                <w:bottom w:val="none" w:sz="0" w:space="0" w:color="auto"/>
                <w:right w:val="none" w:sz="0" w:space="0" w:color="auto"/>
              </w:divBdr>
              <w:divsChild>
                <w:div w:id="160005725">
                  <w:marLeft w:val="0"/>
                  <w:marRight w:val="0"/>
                  <w:marTop w:val="0"/>
                  <w:marBottom w:val="0"/>
                  <w:divBdr>
                    <w:top w:val="none" w:sz="0" w:space="0" w:color="auto"/>
                    <w:left w:val="none" w:sz="0" w:space="0" w:color="auto"/>
                    <w:bottom w:val="none" w:sz="0" w:space="0" w:color="auto"/>
                    <w:right w:val="none" w:sz="0" w:space="0" w:color="auto"/>
                  </w:divBdr>
                  <w:divsChild>
                    <w:div w:id="1057699984">
                      <w:marLeft w:val="0"/>
                      <w:marRight w:val="0"/>
                      <w:marTop w:val="675"/>
                      <w:marBottom w:val="0"/>
                      <w:divBdr>
                        <w:top w:val="none" w:sz="0" w:space="0" w:color="auto"/>
                        <w:left w:val="none" w:sz="0" w:space="0" w:color="auto"/>
                        <w:bottom w:val="none" w:sz="0" w:space="0" w:color="auto"/>
                        <w:right w:val="none" w:sz="0" w:space="0" w:color="auto"/>
                      </w:divBdr>
                      <w:divsChild>
                        <w:div w:id="737676294">
                          <w:marLeft w:val="0"/>
                          <w:marRight w:val="0"/>
                          <w:marTop w:val="0"/>
                          <w:marBottom w:val="0"/>
                          <w:divBdr>
                            <w:top w:val="none" w:sz="0" w:space="0" w:color="auto"/>
                            <w:left w:val="none" w:sz="0" w:space="0" w:color="auto"/>
                            <w:bottom w:val="none" w:sz="0" w:space="0" w:color="auto"/>
                            <w:right w:val="none" w:sz="0" w:space="0" w:color="auto"/>
                          </w:divBdr>
                          <w:divsChild>
                            <w:div w:id="523397392">
                              <w:marLeft w:val="0"/>
                              <w:marRight w:val="0"/>
                              <w:marTop w:val="0"/>
                              <w:marBottom w:val="0"/>
                              <w:divBdr>
                                <w:top w:val="none" w:sz="0" w:space="0" w:color="auto"/>
                                <w:left w:val="none" w:sz="0" w:space="0" w:color="auto"/>
                                <w:bottom w:val="none" w:sz="0" w:space="0" w:color="auto"/>
                                <w:right w:val="none" w:sz="0" w:space="0" w:color="auto"/>
                              </w:divBdr>
                              <w:divsChild>
                                <w:div w:id="25065748">
                                  <w:marLeft w:val="0"/>
                                  <w:marRight w:val="0"/>
                                  <w:marTop w:val="0"/>
                                  <w:marBottom w:val="0"/>
                                  <w:divBdr>
                                    <w:top w:val="none" w:sz="0" w:space="0" w:color="auto"/>
                                    <w:left w:val="none" w:sz="0" w:space="0" w:color="auto"/>
                                    <w:bottom w:val="none" w:sz="0" w:space="0" w:color="auto"/>
                                    <w:right w:val="none" w:sz="0" w:space="0" w:color="auto"/>
                                  </w:divBdr>
                                  <w:divsChild>
                                    <w:div w:id="631136836">
                                      <w:marLeft w:val="0"/>
                                      <w:marRight w:val="0"/>
                                      <w:marTop w:val="0"/>
                                      <w:marBottom w:val="0"/>
                                      <w:divBdr>
                                        <w:top w:val="none" w:sz="0" w:space="0" w:color="auto"/>
                                        <w:left w:val="none" w:sz="0" w:space="0" w:color="auto"/>
                                        <w:bottom w:val="none" w:sz="0" w:space="0" w:color="auto"/>
                                        <w:right w:val="none" w:sz="0" w:space="0" w:color="auto"/>
                                      </w:divBdr>
                                      <w:divsChild>
                                        <w:div w:id="1040595266">
                                          <w:marLeft w:val="0"/>
                                          <w:marRight w:val="0"/>
                                          <w:marTop w:val="0"/>
                                          <w:marBottom w:val="0"/>
                                          <w:divBdr>
                                            <w:top w:val="none" w:sz="0" w:space="0" w:color="auto"/>
                                            <w:left w:val="none" w:sz="0" w:space="0" w:color="auto"/>
                                            <w:bottom w:val="none" w:sz="0" w:space="0" w:color="auto"/>
                                            <w:right w:val="none" w:sz="0" w:space="0" w:color="auto"/>
                                          </w:divBdr>
                                          <w:divsChild>
                                            <w:div w:id="2117358483">
                                              <w:marLeft w:val="0"/>
                                              <w:marRight w:val="0"/>
                                              <w:marTop w:val="0"/>
                                              <w:marBottom w:val="0"/>
                                              <w:divBdr>
                                                <w:top w:val="none" w:sz="0" w:space="0" w:color="auto"/>
                                                <w:left w:val="none" w:sz="0" w:space="0" w:color="auto"/>
                                                <w:bottom w:val="none" w:sz="0" w:space="0" w:color="auto"/>
                                                <w:right w:val="none" w:sz="0" w:space="0" w:color="auto"/>
                                              </w:divBdr>
                                              <w:divsChild>
                                                <w:div w:id="189176344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0456622">
      <w:bodyDiv w:val="1"/>
      <w:marLeft w:val="0"/>
      <w:marRight w:val="0"/>
      <w:marTop w:val="0"/>
      <w:marBottom w:val="0"/>
      <w:divBdr>
        <w:top w:val="none" w:sz="0" w:space="0" w:color="auto"/>
        <w:left w:val="none" w:sz="0" w:space="0" w:color="auto"/>
        <w:bottom w:val="none" w:sz="0" w:space="0" w:color="auto"/>
        <w:right w:val="none" w:sz="0" w:space="0" w:color="auto"/>
      </w:divBdr>
      <w:divsChild>
        <w:div w:id="851342193">
          <w:marLeft w:val="0"/>
          <w:marRight w:val="0"/>
          <w:marTop w:val="0"/>
          <w:marBottom w:val="0"/>
          <w:divBdr>
            <w:top w:val="none" w:sz="0" w:space="0" w:color="auto"/>
            <w:left w:val="none" w:sz="0" w:space="0" w:color="auto"/>
            <w:bottom w:val="none" w:sz="0" w:space="0" w:color="auto"/>
            <w:right w:val="none" w:sz="0" w:space="0" w:color="auto"/>
          </w:divBdr>
          <w:divsChild>
            <w:div w:id="395934743">
              <w:marLeft w:val="0"/>
              <w:marRight w:val="0"/>
              <w:marTop w:val="0"/>
              <w:marBottom w:val="0"/>
              <w:divBdr>
                <w:top w:val="none" w:sz="0" w:space="0" w:color="auto"/>
                <w:left w:val="none" w:sz="0" w:space="0" w:color="auto"/>
                <w:bottom w:val="none" w:sz="0" w:space="0" w:color="auto"/>
                <w:right w:val="none" w:sz="0" w:space="0" w:color="auto"/>
              </w:divBdr>
              <w:divsChild>
                <w:div w:id="1462380729">
                  <w:marLeft w:val="0"/>
                  <w:marRight w:val="0"/>
                  <w:marTop w:val="0"/>
                  <w:marBottom w:val="0"/>
                  <w:divBdr>
                    <w:top w:val="none" w:sz="0" w:space="0" w:color="auto"/>
                    <w:left w:val="none" w:sz="0" w:space="0" w:color="auto"/>
                    <w:bottom w:val="none" w:sz="0" w:space="0" w:color="auto"/>
                    <w:right w:val="none" w:sz="0" w:space="0" w:color="auto"/>
                  </w:divBdr>
                  <w:divsChild>
                    <w:div w:id="1902326268">
                      <w:marLeft w:val="0"/>
                      <w:marRight w:val="0"/>
                      <w:marTop w:val="0"/>
                      <w:marBottom w:val="0"/>
                      <w:divBdr>
                        <w:top w:val="none" w:sz="0" w:space="0" w:color="auto"/>
                        <w:left w:val="none" w:sz="0" w:space="0" w:color="auto"/>
                        <w:bottom w:val="none" w:sz="0" w:space="0" w:color="auto"/>
                        <w:right w:val="none" w:sz="0" w:space="0" w:color="auto"/>
                      </w:divBdr>
                    </w:div>
                    <w:div w:id="1912613957">
                      <w:marLeft w:val="0"/>
                      <w:marRight w:val="0"/>
                      <w:marTop w:val="0"/>
                      <w:marBottom w:val="0"/>
                      <w:divBdr>
                        <w:top w:val="none" w:sz="0" w:space="0" w:color="auto"/>
                        <w:left w:val="none" w:sz="0" w:space="0" w:color="auto"/>
                        <w:bottom w:val="none" w:sz="0" w:space="0" w:color="auto"/>
                        <w:right w:val="none" w:sz="0" w:space="0" w:color="auto"/>
                      </w:divBdr>
                      <w:divsChild>
                        <w:div w:id="53223000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378241338">
      <w:bodyDiv w:val="1"/>
      <w:marLeft w:val="0"/>
      <w:marRight w:val="0"/>
      <w:marTop w:val="0"/>
      <w:marBottom w:val="0"/>
      <w:divBdr>
        <w:top w:val="none" w:sz="0" w:space="0" w:color="auto"/>
        <w:left w:val="none" w:sz="0" w:space="0" w:color="auto"/>
        <w:bottom w:val="none" w:sz="0" w:space="0" w:color="auto"/>
        <w:right w:val="none" w:sz="0" w:space="0" w:color="auto"/>
      </w:divBdr>
      <w:divsChild>
        <w:div w:id="1878855723">
          <w:marLeft w:val="0"/>
          <w:marRight w:val="0"/>
          <w:marTop w:val="0"/>
          <w:marBottom w:val="0"/>
          <w:divBdr>
            <w:top w:val="none" w:sz="0" w:space="0" w:color="auto"/>
            <w:left w:val="none" w:sz="0" w:space="0" w:color="auto"/>
            <w:bottom w:val="none" w:sz="0" w:space="0" w:color="auto"/>
            <w:right w:val="none" w:sz="0" w:space="0" w:color="auto"/>
          </w:divBdr>
          <w:divsChild>
            <w:div w:id="783109639">
              <w:marLeft w:val="0"/>
              <w:marRight w:val="0"/>
              <w:marTop w:val="0"/>
              <w:marBottom w:val="0"/>
              <w:divBdr>
                <w:top w:val="none" w:sz="0" w:space="0" w:color="auto"/>
                <w:left w:val="none" w:sz="0" w:space="0" w:color="auto"/>
                <w:bottom w:val="none" w:sz="0" w:space="0" w:color="auto"/>
                <w:right w:val="none" w:sz="0" w:space="0" w:color="auto"/>
              </w:divBdr>
              <w:divsChild>
                <w:div w:id="544606480">
                  <w:marLeft w:val="0"/>
                  <w:marRight w:val="0"/>
                  <w:marTop w:val="0"/>
                  <w:marBottom w:val="0"/>
                  <w:divBdr>
                    <w:top w:val="none" w:sz="0" w:space="0" w:color="auto"/>
                    <w:left w:val="none" w:sz="0" w:space="0" w:color="auto"/>
                    <w:bottom w:val="none" w:sz="0" w:space="0" w:color="auto"/>
                    <w:right w:val="none" w:sz="0" w:space="0" w:color="auto"/>
                  </w:divBdr>
                  <w:divsChild>
                    <w:div w:id="179216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341995">
      <w:bodyDiv w:val="1"/>
      <w:marLeft w:val="0"/>
      <w:marRight w:val="0"/>
      <w:marTop w:val="0"/>
      <w:marBottom w:val="0"/>
      <w:divBdr>
        <w:top w:val="none" w:sz="0" w:space="0" w:color="auto"/>
        <w:left w:val="none" w:sz="0" w:space="0" w:color="auto"/>
        <w:bottom w:val="none" w:sz="0" w:space="0" w:color="auto"/>
        <w:right w:val="none" w:sz="0" w:space="0" w:color="auto"/>
      </w:divBdr>
      <w:divsChild>
        <w:div w:id="1339842666">
          <w:marLeft w:val="0"/>
          <w:marRight w:val="0"/>
          <w:marTop w:val="0"/>
          <w:marBottom w:val="0"/>
          <w:divBdr>
            <w:top w:val="none" w:sz="0" w:space="0" w:color="auto"/>
            <w:left w:val="none" w:sz="0" w:space="0" w:color="auto"/>
            <w:bottom w:val="none" w:sz="0" w:space="0" w:color="auto"/>
            <w:right w:val="none" w:sz="0" w:space="0" w:color="auto"/>
          </w:divBdr>
          <w:divsChild>
            <w:div w:id="2013483813">
              <w:marLeft w:val="0"/>
              <w:marRight w:val="0"/>
              <w:marTop w:val="0"/>
              <w:marBottom w:val="0"/>
              <w:divBdr>
                <w:top w:val="none" w:sz="0" w:space="0" w:color="auto"/>
                <w:left w:val="none" w:sz="0" w:space="0" w:color="auto"/>
                <w:bottom w:val="none" w:sz="0" w:space="0" w:color="auto"/>
                <w:right w:val="none" w:sz="0" w:space="0" w:color="auto"/>
              </w:divBdr>
              <w:divsChild>
                <w:div w:id="155998027">
                  <w:marLeft w:val="0"/>
                  <w:marRight w:val="0"/>
                  <w:marTop w:val="0"/>
                  <w:marBottom w:val="0"/>
                  <w:divBdr>
                    <w:top w:val="none" w:sz="0" w:space="0" w:color="auto"/>
                    <w:left w:val="none" w:sz="0" w:space="0" w:color="auto"/>
                    <w:bottom w:val="none" w:sz="0" w:space="0" w:color="auto"/>
                    <w:right w:val="none" w:sz="0" w:space="0" w:color="auto"/>
                  </w:divBdr>
                  <w:divsChild>
                    <w:div w:id="546838463">
                      <w:marLeft w:val="-225"/>
                      <w:marRight w:val="-225"/>
                      <w:marTop w:val="0"/>
                      <w:marBottom w:val="0"/>
                      <w:divBdr>
                        <w:top w:val="none" w:sz="0" w:space="0" w:color="auto"/>
                        <w:left w:val="none" w:sz="0" w:space="0" w:color="auto"/>
                        <w:bottom w:val="none" w:sz="0" w:space="0" w:color="auto"/>
                        <w:right w:val="none" w:sz="0" w:space="0" w:color="auto"/>
                      </w:divBdr>
                      <w:divsChild>
                        <w:div w:id="1760447938">
                          <w:marLeft w:val="0"/>
                          <w:marRight w:val="0"/>
                          <w:marTop w:val="0"/>
                          <w:marBottom w:val="0"/>
                          <w:divBdr>
                            <w:top w:val="none" w:sz="0" w:space="0" w:color="auto"/>
                            <w:left w:val="none" w:sz="0" w:space="0" w:color="auto"/>
                            <w:bottom w:val="none" w:sz="0" w:space="0" w:color="auto"/>
                            <w:right w:val="none" w:sz="0" w:space="0" w:color="auto"/>
                          </w:divBdr>
                          <w:divsChild>
                            <w:div w:id="1157648175">
                              <w:marLeft w:val="0"/>
                              <w:marRight w:val="0"/>
                              <w:marTop w:val="0"/>
                              <w:marBottom w:val="0"/>
                              <w:divBdr>
                                <w:top w:val="none" w:sz="0" w:space="0" w:color="auto"/>
                                <w:left w:val="none" w:sz="0" w:space="0" w:color="auto"/>
                                <w:bottom w:val="none" w:sz="0" w:space="0" w:color="auto"/>
                                <w:right w:val="none" w:sz="0" w:space="0" w:color="auto"/>
                              </w:divBdr>
                              <w:divsChild>
                                <w:div w:id="49460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010657">
      <w:bodyDiv w:val="1"/>
      <w:marLeft w:val="0"/>
      <w:marRight w:val="0"/>
      <w:marTop w:val="0"/>
      <w:marBottom w:val="0"/>
      <w:divBdr>
        <w:top w:val="none" w:sz="0" w:space="0" w:color="auto"/>
        <w:left w:val="none" w:sz="0" w:space="0" w:color="auto"/>
        <w:bottom w:val="none" w:sz="0" w:space="0" w:color="auto"/>
        <w:right w:val="none" w:sz="0" w:space="0" w:color="auto"/>
      </w:divBdr>
      <w:divsChild>
        <w:div w:id="2022927096">
          <w:marLeft w:val="0"/>
          <w:marRight w:val="0"/>
          <w:marTop w:val="0"/>
          <w:marBottom w:val="0"/>
          <w:divBdr>
            <w:top w:val="single" w:sz="6" w:space="0" w:color="CECECE"/>
            <w:left w:val="single" w:sz="6" w:space="0" w:color="CECECE"/>
            <w:bottom w:val="single" w:sz="6" w:space="0" w:color="CECECE"/>
            <w:right w:val="single" w:sz="6" w:space="0" w:color="CECECE"/>
          </w:divBdr>
          <w:divsChild>
            <w:div w:id="531846353">
              <w:marLeft w:val="0"/>
              <w:marRight w:val="0"/>
              <w:marTop w:val="0"/>
              <w:marBottom w:val="0"/>
              <w:divBdr>
                <w:top w:val="none" w:sz="0" w:space="0" w:color="auto"/>
                <w:left w:val="none" w:sz="0" w:space="0" w:color="auto"/>
                <w:bottom w:val="none" w:sz="0" w:space="0" w:color="auto"/>
                <w:right w:val="none" w:sz="0" w:space="0" w:color="auto"/>
              </w:divBdr>
              <w:divsChild>
                <w:div w:id="1186596051">
                  <w:marLeft w:val="0"/>
                  <w:marRight w:val="0"/>
                  <w:marTop w:val="0"/>
                  <w:marBottom w:val="0"/>
                  <w:divBdr>
                    <w:top w:val="none" w:sz="0" w:space="0" w:color="auto"/>
                    <w:left w:val="none" w:sz="0" w:space="0" w:color="auto"/>
                    <w:bottom w:val="none" w:sz="0" w:space="0" w:color="auto"/>
                    <w:right w:val="none" w:sz="0" w:space="0" w:color="auto"/>
                  </w:divBdr>
                  <w:divsChild>
                    <w:div w:id="295844236">
                      <w:marLeft w:val="0"/>
                      <w:marRight w:val="0"/>
                      <w:marTop w:val="0"/>
                      <w:marBottom w:val="0"/>
                      <w:divBdr>
                        <w:top w:val="none" w:sz="0" w:space="0" w:color="auto"/>
                        <w:left w:val="none" w:sz="0" w:space="0" w:color="auto"/>
                        <w:bottom w:val="none" w:sz="0" w:space="0" w:color="auto"/>
                        <w:right w:val="none" w:sz="0" w:space="0" w:color="auto"/>
                      </w:divBdr>
                      <w:divsChild>
                        <w:div w:id="169557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682479">
      <w:bodyDiv w:val="1"/>
      <w:marLeft w:val="0"/>
      <w:marRight w:val="0"/>
      <w:marTop w:val="0"/>
      <w:marBottom w:val="0"/>
      <w:divBdr>
        <w:top w:val="none" w:sz="0" w:space="0" w:color="auto"/>
        <w:left w:val="none" w:sz="0" w:space="0" w:color="auto"/>
        <w:bottom w:val="none" w:sz="0" w:space="0" w:color="auto"/>
        <w:right w:val="none" w:sz="0" w:space="0" w:color="auto"/>
      </w:divBdr>
      <w:divsChild>
        <w:div w:id="1604147489">
          <w:marLeft w:val="0"/>
          <w:marRight w:val="0"/>
          <w:marTop w:val="0"/>
          <w:marBottom w:val="0"/>
          <w:divBdr>
            <w:top w:val="none" w:sz="0" w:space="0" w:color="auto"/>
            <w:left w:val="none" w:sz="0" w:space="0" w:color="auto"/>
            <w:bottom w:val="none" w:sz="0" w:space="0" w:color="auto"/>
            <w:right w:val="none" w:sz="0" w:space="0" w:color="auto"/>
          </w:divBdr>
          <w:divsChild>
            <w:div w:id="408961198">
              <w:marLeft w:val="0"/>
              <w:marRight w:val="0"/>
              <w:marTop w:val="0"/>
              <w:marBottom w:val="0"/>
              <w:divBdr>
                <w:top w:val="none" w:sz="0" w:space="0" w:color="auto"/>
                <w:left w:val="none" w:sz="0" w:space="0" w:color="auto"/>
                <w:bottom w:val="none" w:sz="0" w:space="0" w:color="auto"/>
                <w:right w:val="none" w:sz="0" w:space="0" w:color="auto"/>
              </w:divBdr>
              <w:divsChild>
                <w:div w:id="1605065578">
                  <w:marLeft w:val="0"/>
                  <w:marRight w:val="-4650"/>
                  <w:marTop w:val="0"/>
                  <w:marBottom w:val="0"/>
                  <w:divBdr>
                    <w:top w:val="none" w:sz="0" w:space="0" w:color="auto"/>
                    <w:left w:val="none" w:sz="0" w:space="0" w:color="auto"/>
                    <w:bottom w:val="none" w:sz="0" w:space="0" w:color="auto"/>
                    <w:right w:val="none" w:sz="0" w:space="0" w:color="auto"/>
                  </w:divBdr>
                  <w:divsChild>
                    <w:div w:id="1722971700">
                      <w:marLeft w:val="150"/>
                      <w:marRight w:val="3750"/>
                      <w:marTop w:val="0"/>
                      <w:marBottom w:val="0"/>
                      <w:divBdr>
                        <w:top w:val="none" w:sz="0" w:space="0" w:color="auto"/>
                        <w:left w:val="none" w:sz="0" w:space="0" w:color="auto"/>
                        <w:bottom w:val="none" w:sz="0" w:space="0" w:color="auto"/>
                        <w:right w:val="none" w:sz="0" w:space="0" w:color="auto"/>
                      </w:divBdr>
                      <w:divsChild>
                        <w:div w:id="119572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258826">
      <w:bodyDiv w:val="1"/>
      <w:marLeft w:val="0"/>
      <w:marRight w:val="0"/>
      <w:marTop w:val="0"/>
      <w:marBottom w:val="0"/>
      <w:divBdr>
        <w:top w:val="none" w:sz="0" w:space="0" w:color="auto"/>
        <w:left w:val="none" w:sz="0" w:space="0" w:color="auto"/>
        <w:bottom w:val="none" w:sz="0" w:space="0" w:color="auto"/>
        <w:right w:val="none" w:sz="0" w:space="0" w:color="auto"/>
      </w:divBdr>
      <w:divsChild>
        <w:div w:id="977612662">
          <w:marLeft w:val="0"/>
          <w:marRight w:val="0"/>
          <w:marTop w:val="0"/>
          <w:marBottom w:val="0"/>
          <w:divBdr>
            <w:top w:val="single" w:sz="6" w:space="0" w:color="CECECE"/>
            <w:left w:val="single" w:sz="6" w:space="0" w:color="CECECE"/>
            <w:bottom w:val="single" w:sz="6" w:space="0" w:color="CECECE"/>
            <w:right w:val="single" w:sz="6" w:space="0" w:color="CECECE"/>
          </w:divBdr>
          <w:divsChild>
            <w:div w:id="677538832">
              <w:marLeft w:val="0"/>
              <w:marRight w:val="0"/>
              <w:marTop w:val="0"/>
              <w:marBottom w:val="0"/>
              <w:divBdr>
                <w:top w:val="none" w:sz="0" w:space="0" w:color="auto"/>
                <w:left w:val="none" w:sz="0" w:space="0" w:color="auto"/>
                <w:bottom w:val="none" w:sz="0" w:space="0" w:color="auto"/>
                <w:right w:val="none" w:sz="0" w:space="0" w:color="auto"/>
              </w:divBdr>
              <w:divsChild>
                <w:div w:id="23094560">
                  <w:marLeft w:val="0"/>
                  <w:marRight w:val="0"/>
                  <w:marTop w:val="0"/>
                  <w:marBottom w:val="0"/>
                  <w:divBdr>
                    <w:top w:val="none" w:sz="0" w:space="0" w:color="auto"/>
                    <w:left w:val="none" w:sz="0" w:space="0" w:color="auto"/>
                    <w:bottom w:val="none" w:sz="0" w:space="0" w:color="auto"/>
                    <w:right w:val="none" w:sz="0" w:space="0" w:color="auto"/>
                  </w:divBdr>
                  <w:divsChild>
                    <w:div w:id="199249485">
                      <w:marLeft w:val="0"/>
                      <w:marRight w:val="0"/>
                      <w:marTop w:val="0"/>
                      <w:marBottom w:val="0"/>
                      <w:divBdr>
                        <w:top w:val="none" w:sz="0" w:space="0" w:color="auto"/>
                        <w:left w:val="none" w:sz="0" w:space="0" w:color="auto"/>
                        <w:bottom w:val="none" w:sz="0" w:space="0" w:color="auto"/>
                        <w:right w:val="none" w:sz="0" w:space="0" w:color="auto"/>
                      </w:divBdr>
                      <w:divsChild>
                        <w:div w:id="202134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120925">
      <w:bodyDiv w:val="1"/>
      <w:marLeft w:val="0"/>
      <w:marRight w:val="0"/>
      <w:marTop w:val="0"/>
      <w:marBottom w:val="0"/>
      <w:divBdr>
        <w:top w:val="none" w:sz="0" w:space="0" w:color="auto"/>
        <w:left w:val="none" w:sz="0" w:space="0" w:color="auto"/>
        <w:bottom w:val="none" w:sz="0" w:space="0" w:color="auto"/>
        <w:right w:val="none" w:sz="0" w:space="0" w:color="auto"/>
      </w:divBdr>
      <w:divsChild>
        <w:div w:id="4019402">
          <w:marLeft w:val="0"/>
          <w:marRight w:val="0"/>
          <w:marTop w:val="0"/>
          <w:marBottom w:val="0"/>
          <w:divBdr>
            <w:top w:val="none" w:sz="0" w:space="0" w:color="auto"/>
            <w:left w:val="none" w:sz="0" w:space="0" w:color="auto"/>
            <w:bottom w:val="none" w:sz="0" w:space="0" w:color="auto"/>
            <w:right w:val="none" w:sz="0" w:space="0" w:color="auto"/>
          </w:divBdr>
          <w:divsChild>
            <w:div w:id="1342849732">
              <w:marLeft w:val="0"/>
              <w:marRight w:val="0"/>
              <w:marTop w:val="0"/>
              <w:marBottom w:val="0"/>
              <w:divBdr>
                <w:top w:val="none" w:sz="0" w:space="0" w:color="auto"/>
                <w:left w:val="none" w:sz="0" w:space="0" w:color="auto"/>
                <w:bottom w:val="none" w:sz="0" w:space="0" w:color="auto"/>
                <w:right w:val="none" w:sz="0" w:space="0" w:color="auto"/>
              </w:divBdr>
              <w:divsChild>
                <w:div w:id="588464248">
                  <w:marLeft w:val="0"/>
                  <w:marRight w:val="0"/>
                  <w:marTop w:val="0"/>
                  <w:marBottom w:val="0"/>
                  <w:divBdr>
                    <w:top w:val="none" w:sz="0" w:space="0" w:color="auto"/>
                    <w:left w:val="none" w:sz="0" w:space="0" w:color="auto"/>
                    <w:bottom w:val="none" w:sz="0" w:space="0" w:color="auto"/>
                    <w:right w:val="none" w:sz="0" w:space="0" w:color="auto"/>
                  </w:divBdr>
                  <w:divsChild>
                    <w:div w:id="1730810815">
                      <w:marLeft w:val="0"/>
                      <w:marRight w:val="0"/>
                      <w:marTop w:val="0"/>
                      <w:marBottom w:val="0"/>
                      <w:divBdr>
                        <w:top w:val="none" w:sz="0" w:space="0" w:color="auto"/>
                        <w:left w:val="none" w:sz="0" w:space="0" w:color="auto"/>
                        <w:bottom w:val="none" w:sz="0" w:space="0" w:color="auto"/>
                        <w:right w:val="none" w:sz="0" w:space="0" w:color="auto"/>
                      </w:divBdr>
                      <w:divsChild>
                        <w:div w:id="1671249437">
                          <w:marLeft w:val="0"/>
                          <w:marRight w:val="0"/>
                          <w:marTop w:val="0"/>
                          <w:marBottom w:val="0"/>
                          <w:divBdr>
                            <w:top w:val="none" w:sz="0" w:space="0" w:color="auto"/>
                            <w:left w:val="none" w:sz="0" w:space="0" w:color="auto"/>
                            <w:bottom w:val="none" w:sz="0" w:space="0" w:color="auto"/>
                            <w:right w:val="none" w:sz="0" w:space="0" w:color="auto"/>
                          </w:divBdr>
                          <w:divsChild>
                            <w:div w:id="501428947">
                              <w:marLeft w:val="0"/>
                              <w:marRight w:val="0"/>
                              <w:marTop w:val="0"/>
                              <w:marBottom w:val="0"/>
                              <w:divBdr>
                                <w:top w:val="none" w:sz="0" w:space="0" w:color="auto"/>
                                <w:left w:val="none" w:sz="0" w:space="0" w:color="auto"/>
                                <w:bottom w:val="none" w:sz="0" w:space="0" w:color="auto"/>
                                <w:right w:val="none" w:sz="0" w:space="0" w:color="auto"/>
                              </w:divBdr>
                              <w:divsChild>
                                <w:div w:id="771366304">
                                  <w:marLeft w:val="0"/>
                                  <w:marRight w:val="0"/>
                                  <w:marTop w:val="0"/>
                                  <w:marBottom w:val="0"/>
                                  <w:divBdr>
                                    <w:top w:val="none" w:sz="0" w:space="0" w:color="auto"/>
                                    <w:left w:val="none" w:sz="0" w:space="0" w:color="auto"/>
                                    <w:bottom w:val="none" w:sz="0" w:space="0" w:color="auto"/>
                                    <w:right w:val="none" w:sz="0" w:space="0" w:color="auto"/>
                                  </w:divBdr>
                                  <w:divsChild>
                                    <w:div w:id="2063168388">
                                      <w:marLeft w:val="0"/>
                                      <w:marRight w:val="0"/>
                                      <w:marTop w:val="0"/>
                                      <w:marBottom w:val="0"/>
                                      <w:divBdr>
                                        <w:top w:val="none" w:sz="0" w:space="0" w:color="auto"/>
                                        <w:left w:val="none" w:sz="0" w:space="0" w:color="auto"/>
                                        <w:bottom w:val="none" w:sz="0" w:space="0" w:color="auto"/>
                                        <w:right w:val="none" w:sz="0" w:space="0" w:color="auto"/>
                                      </w:divBdr>
                                      <w:divsChild>
                                        <w:div w:id="1114136616">
                                          <w:marLeft w:val="0"/>
                                          <w:marRight w:val="0"/>
                                          <w:marTop w:val="0"/>
                                          <w:marBottom w:val="0"/>
                                          <w:divBdr>
                                            <w:top w:val="none" w:sz="0" w:space="0" w:color="auto"/>
                                            <w:left w:val="none" w:sz="0" w:space="0" w:color="auto"/>
                                            <w:bottom w:val="none" w:sz="0" w:space="0" w:color="auto"/>
                                            <w:right w:val="none" w:sz="0" w:space="0" w:color="auto"/>
                                          </w:divBdr>
                                          <w:divsChild>
                                            <w:div w:id="2041053536">
                                              <w:marLeft w:val="0"/>
                                              <w:marRight w:val="0"/>
                                              <w:marTop w:val="0"/>
                                              <w:marBottom w:val="0"/>
                                              <w:divBdr>
                                                <w:top w:val="none" w:sz="0" w:space="0" w:color="auto"/>
                                                <w:left w:val="none" w:sz="0" w:space="0" w:color="auto"/>
                                                <w:bottom w:val="none" w:sz="0" w:space="0" w:color="auto"/>
                                                <w:right w:val="none" w:sz="0" w:space="0" w:color="auto"/>
                                              </w:divBdr>
                                              <w:divsChild>
                                                <w:div w:id="513226395">
                                                  <w:marLeft w:val="0"/>
                                                  <w:marRight w:val="0"/>
                                                  <w:marTop w:val="0"/>
                                                  <w:marBottom w:val="0"/>
                                                  <w:divBdr>
                                                    <w:top w:val="none" w:sz="0" w:space="0" w:color="auto"/>
                                                    <w:left w:val="none" w:sz="0" w:space="0" w:color="auto"/>
                                                    <w:bottom w:val="none" w:sz="0" w:space="0" w:color="auto"/>
                                                    <w:right w:val="none" w:sz="0" w:space="0" w:color="auto"/>
                                                  </w:divBdr>
                                                  <w:divsChild>
                                                    <w:div w:id="1110078856">
                                                      <w:marLeft w:val="0"/>
                                                      <w:marRight w:val="0"/>
                                                      <w:marTop w:val="0"/>
                                                      <w:marBottom w:val="600"/>
                                                      <w:divBdr>
                                                        <w:top w:val="none" w:sz="0" w:space="0" w:color="auto"/>
                                                        <w:left w:val="none" w:sz="0" w:space="0" w:color="auto"/>
                                                        <w:bottom w:val="none" w:sz="0" w:space="0" w:color="auto"/>
                                                        <w:right w:val="none" w:sz="0" w:space="0" w:color="auto"/>
                                                      </w:divBdr>
                                                      <w:divsChild>
                                                        <w:div w:id="1030377543">
                                                          <w:marLeft w:val="-120"/>
                                                          <w:marRight w:val="-120"/>
                                                          <w:marTop w:val="0"/>
                                                          <w:marBottom w:val="0"/>
                                                          <w:divBdr>
                                                            <w:top w:val="none" w:sz="0" w:space="0" w:color="auto"/>
                                                            <w:left w:val="none" w:sz="0" w:space="0" w:color="auto"/>
                                                            <w:bottom w:val="none" w:sz="0" w:space="0" w:color="auto"/>
                                                            <w:right w:val="none" w:sz="0" w:space="0" w:color="auto"/>
                                                          </w:divBdr>
                                                          <w:divsChild>
                                                            <w:div w:id="1091464478">
                                                              <w:marLeft w:val="0"/>
                                                              <w:marRight w:val="0"/>
                                                              <w:marTop w:val="0"/>
                                                              <w:marBottom w:val="0"/>
                                                              <w:divBdr>
                                                                <w:top w:val="none" w:sz="0" w:space="0" w:color="auto"/>
                                                                <w:left w:val="none" w:sz="0" w:space="0" w:color="auto"/>
                                                                <w:bottom w:val="none" w:sz="0" w:space="0" w:color="auto"/>
                                                                <w:right w:val="none" w:sz="0" w:space="0" w:color="auto"/>
                                                              </w:divBdr>
                                                              <w:divsChild>
                                                                <w:div w:id="644353584">
                                                                  <w:marLeft w:val="0"/>
                                                                  <w:marRight w:val="0"/>
                                                                  <w:marTop w:val="0"/>
                                                                  <w:marBottom w:val="0"/>
                                                                  <w:divBdr>
                                                                    <w:top w:val="none" w:sz="0" w:space="0" w:color="auto"/>
                                                                    <w:left w:val="none" w:sz="0" w:space="0" w:color="auto"/>
                                                                    <w:bottom w:val="none" w:sz="0" w:space="0" w:color="auto"/>
                                                                    <w:right w:val="none" w:sz="0" w:space="0" w:color="auto"/>
                                                                  </w:divBdr>
                                                                  <w:divsChild>
                                                                    <w:div w:id="380180242">
                                                                      <w:marLeft w:val="0"/>
                                                                      <w:marRight w:val="0"/>
                                                                      <w:marTop w:val="0"/>
                                                                      <w:marBottom w:val="0"/>
                                                                      <w:divBdr>
                                                                        <w:top w:val="none" w:sz="0" w:space="0" w:color="auto"/>
                                                                        <w:left w:val="none" w:sz="0" w:space="0" w:color="auto"/>
                                                                        <w:bottom w:val="none" w:sz="0" w:space="0" w:color="auto"/>
                                                                        <w:right w:val="none" w:sz="0" w:space="0" w:color="auto"/>
                                                                      </w:divBdr>
                                                                      <w:divsChild>
                                                                        <w:div w:id="855118118">
                                                                          <w:marLeft w:val="0"/>
                                                                          <w:marRight w:val="0"/>
                                                                          <w:marTop w:val="0"/>
                                                                          <w:marBottom w:val="0"/>
                                                                          <w:divBdr>
                                                                            <w:top w:val="none" w:sz="0" w:space="0" w:color="auto"/>
                                                                            <w:left w:val="none" w:sz="0" w:space="0" w:color="auto"/>
                                                                            <w:bottom w:val="none" w:sz="0" w:space="0" w:color="auto"/>
                                                                            <w:right w:val="none" w:sz="0" w:space="0" w:color="auto"/>
                                                                          </w:divBdr>
                                                                          <w:divsChild>
                                                                            <w:div w:id="91823147">
                                                                              <w:marLeft w:val="-120"/>
                                                                              <w:marRight w:val="-120"/>
                                                                              <w:marTop w:val="0"/>
                                                                              <w:marBottom w:val="0"/>
                                                                              <w:divBdr>
                                                                                <w:top w:val="none" w:sz="0" w:space="0" w:color="auto"/>
                                                                                <w:left w:val="none" w:sz="0" w:space="0" w:color="auto"/>
                                                                                <w:bottom w:val="none" w:sz="0" w:space="0" w:color="auto"/>
                                                                                <w:right w:val="none" w:sz="0" w:space="0" w:color="auto"/>
                                                                              </w:divBdr>
                                                                              <w:divsChild>
                                                                                <w:div w:id="516700748">
                                                                                  <w:marLeft w:val="0"/>
                                                                                  <w:marRight w:val="0"/>
                                                                                  <w:marTop w:val="0"/>
                                                                                  <w:marBottom w:val="0"/>
                                                                                  <w:divBdr>
                                                                                    <w:top w:val="none" w:sz="0" w:space="0" w:color="auto"/>
                                                                                    <w:left w:val="none" w:sz="0" w:space="0" w:color="auto"/>
                                                                                    <w:bottom w:val="none" w:sz="0" w:space="0" w:color="auto"/>
                                                                                    <w:right w:val="none" w:sz="0" w:space="0" w:color="auto"/>
                                                                                  </w:divBdr>
                                                                                  <w:divsChild>
                                                                                    <w:div w:id="224099901">
                                                                                      <w:marLeft w:val="0"/>
                                                                                      <w:marRight w:val="0"/>
                                                                                      <w:marTop w:val="0"/>
                                                                                      <w:marBottom w:val="0"/>
                                                                                      <w:divBdr>
                                                                                        <w:top w:val="none" w:sz="0" w:space="0" w:color="auto"/>
                                                                                        <w:left w:val="none" w:sz="0" w:space="0" w:color="auto"/>
                                                                                        <w:bottom w:val="none" w:sz="0" w:space="0" w:color="auto"/>
                                                                                        <w:right w:val="none" w:sz="0" w:space="0" w:color="auto"/>
                                                                                      </w:divBdr>
                                                                                    </w:div>
                                                                                  </w:divsChild>
                                                                                </w:div>
                                                                                <w:div w:id="1012031892">
                                                                                  <w:marLeft w:val="0"/>
                                                                                  <w:marRight w:val="0"/>
                                                                                  <w:marTop w:val="0"/>
                                                                                  <w:marBottom w:val="0"/>
                                                                                  <w:divBdr>
                                                                                    <w:top w:val="none" w:sz="0" w:space="0" w:color="auto"/>
                                                                                    <w:left w:val="none" w:sz="0" w:space="0" w:color="auto"/>
                                                                                    <w:bottom w:val="none" w:sz="0" w:space="0" w:color="auto"/>
                                                                                    <w:right w:val="none" w:sz="0" w:space="0" w:color="auto"/>
                                                                                  </w:divBdr>
                                                                                  <w:divsChild>
                                                                                    <w:div w:id="73089717">
                                                                                      <w:marLeft w:val="0"/>
                                                                                      <w:marRight w:val="0"/>
                                                                                      <w:marTop w:val="0"/>
                                                                                      <w:marBottom w:val="0"/>
                                                                                      <w:divBdr>
                                                                                        <w:top w:val="none" w:sz="0" w:space="0" w:color="auto"/>
                                                                                        <w:left w:val="none" w:sz="0" w:space="0" w:color="auto"/>
                                                                                        <w:bottom w:val="none" w:sz="0" w:space="0" w:color="auto"/>
                                                                                        <w:right w:val="none" w:sz="0" w:space="0" w:color="auto"/>
                                                                                      </w:divBdr>
                                                                                    </w:div>
                                                                                  </w:divsChild>
                                                                                </w:div>
                                                                                <w:div w:id="1432580727">
                                                                                  <w:marLeft w:val="0"/>
                                                                                  <w:marRight w:val="0"/>
                                                                                  <w:marTop w:val="0"/>
                                                                                  <w:marBottom w:val="0"/>
                                                                                  <w:divBdr>
                                                                                    <w:top w:val="none" w:sz="0" w:space="0" w:color="auto"/>
                                                                                    <w:left w:val="none" w:sz="0" w:space="0" w:color="auto"/>
                                                                                    <w:bottom w:val="none" w:sz="0" w:space="0" w:color="auto"/>
                                                                                    <w:right w:val="none" w:sz="0" w:space="0" w:color="auto"/>
                                                                                  </w:divBdr>
                                                                                  <w:divsChild>
                                                                                    <w:div w:id="1390693340">
                                                                                      <w:marLeft w:val="0"/>
                                                                                      <w:marRight w:val="0"/>
                                                                                      <w:marTop w:val="0"/>
                                                                                      <w:marBottom w:val="0"/>
                                                                                      <w:divBdr>
                                                                                        <w:top w:val="none" w:sz="0" w:space="0" w:color="auto"/>
                                                                                        <w:left w:val="none" w:sz="0" w:space="0" w:color="auto"/>
                                                                                        <w:bottom w:val="none" w:sz="0" w:space="0" w:color="auto"/>
                                                                                        <w:right w:val="none" w:sz="0" w:space="0" w:color="auto"/>
                                                                                      </w:divBdr>
                                                                                    </w:div>
                                                                                  </w:divsChild>
                                                                                </w:div>
                                                                                <w:div w:id="2113738201">
                                                                                  <w:marLeft w:val="0"/>
                                                                                  <w:marRight w:val="0"/>
                                                                                  <w:marTop w:val="0"/>
                                                                                  <w:marBottom w:val="0"/>
                                                                                  <w:divBdr>
                                                                                    <w:top w:val="none" w:sz="0" w:space="0" w:color="auto"/>
                                                                                    <w:left w:val="none" w:sz="0" w:space="0" w:color="auto"/>
                                                                                    <w:bottom w:val="none" w:sz="0" w:space="0" w:color="auto"/>
                                                                                    <w:right w:val="none" w:sz="0" w:space="0" w:color="auto"/>
                                                                                  </w:divBdr>
                                                                                  <w:divsChild>
                                                                                    <w:div w:id="13083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44677">
                                                                              <w:marLeft w:val="0"/>
                                                                              <w:marRight w:val="0"/>
                                                                              <w:marTop w:val="600"/>
                                                                              <w:marBottom w:val="150"/>
                                                                              <w:divBdr>
                                                                                <w:top w:val="none" w:sz="0" w:space="0" w:color="auto"/>
                                                                                <w:left w:val="none" w:sz="0" w:space="0" w:color="auto"/>
                                                                                <w:bottom w:val="single" w:sz="6" w:space="8" w:color="000000"/>
                                                                                <w:right w:val="none" w:sz="0" w:space="0" w:color="auto"/>
                                                                              </w:divBdr>
                                                                            </w:div>
                                                                          </w:divsChild>
                                                                        </w:div>
                                                                        <w:div w:id="862400172">
                                                                          <w:marLeft w:val="0"/>
                                                                          <w:marRight w:val="0"/>
                                                                          <w:marTop w:val="0"/>
                                                                          <w:marBottom w:val="0"/>
                                                                          <w:divBdr>
                                                                            <w:top w:val="none" w:sz="0" w:space="0" w:color="auto"/>
                                                                            <w:left w:val="none" w:sz="0" w:space="0" w:color="auto"/>
                                                                            <w:bottom w:val="none" w:sz="0" w:space="0" w:color="auto"/>
                                                                            <w:right w:val="none" w:sz="0" w:space="0" w:color="auto"/>
                                                                          </w:divBdr>
                                                                          <w:divsChild>
                                                                            <w:div w:id="1569027281">
                                                                              <w:marLeft w:val="-120"/>
                                                                              <w:marRight w:val="-120"/>
                                                                              <w:marTop w:val="0"/>
                                                                              <w:marBottom w:val="0"/>
                                                                              <w:divBdr>
                                                                                <w:top w:val="none" w:sz="0" w:space="0" w:color="auto"/>
                                                                                <w:left w:val="none" w:sz="0" w:space="0" w:color="auto"/>
                                                                                <w:bottom w:val="none" w:sz="0" w:space="0" w:color="auto"/>
                                                                                <w:right w:val="none" w:sz="0" w:space="0" w:color="auto"/>
                                                                              </w:divBdr>
                                                                              <w:divsChild>
                                                                                <w:div w:id="119079038">
                                                                                  <w:marLeft w:val="0"/>
                                                                                  <w:marRight w:val="0"/>
                                                                                  <w:marTop w:val="0"/>
                                                                                  <w:marBottom w:val="0"/>
                                                                                  <w:divBdr>
                                                                                    <w:top w:val="none" w:sz="0" w:space="0" w:color="auto"/>
                                                                                    <w:left w:val="none" w:sz="0" w:space="0" w:color="auto"/>
                                                                                    <w:bottom w:val="none" w:sz="0" w:space="0" w:color="auto"/>
                                                                                    <w:right w:val="none" w:sz="0" w:space="0" w:color="auto"/>
                                                                                  </w:divBdr>
                                                                                  <w:divsChild>
                                                                                    <w:div w:id="193807788">
                                                                                      <w:marLeft w:val="0"/>
                                                                                      <w:marRight w:val="0"/>
                                                                                      <w:marTop w:val="0"/>
                                                                                      <w:marBottom w:val="0"/>
                                                                                      <w:divBdr>
                                                                                        <w:top w:val="none" w:sz="0" w:space="0" w:color="auto"/>
                                                                                        <w:left w:val="none" w:sz="0" w:space="0" w:color="auto"/>
                                                                                        <w:bottom w:val="none" w:sz="0" w:space="0" w:color="auto"/>
                                                                                        <w:right w:val="none" w:sz="0" w:space="0" w:color="auto"/>
                                                                                      </w:divBdr>
                                                                                    </w:div>
                                                                                  </w:divsChild>
                                                                                </w:div>
                                                                                <w:div w:id="577137077">
                                                                                  <w:marLeft w:val="0"/>
                                                                                  <w:marRight w:val="0"/>
                                                                                  <w:marTop w:val="0"/>
                                                                                  <w:marBottom w:val="0"/>
                                                                                  <w:divBdr>
                                                                                    <w:top w:val="none" w:sz="0" w:space="0" w:color="auto"/>
                                                                                    <w:left w:val="none" w:sz="0" w:space="0" w:color="auto"/>
                                                                                    <w:bottom w:val="none" w:sz="0" w:space="0" w:color="auto"/>
                                                                                    <w:right w:val="none" w:sz="0" w:space="0" w:color="auto"/>
                                                                                  </w:divBdr>
                                                                                  <w:divsChild>
                                                                                    <w:div w:id="851719840">
                                                                                      <w:marLeft w:val="0"/>
                                                                                      <w:marRight w:val="0"/>
                                                                                      <w:marTop w:val="0"/>
                                                                                      <w:marBottom w:val="0"/>
                                                                                      <w:divBdr>
                                                                                        <w:top w:val="none" w:sz="0" w:space="0" w:color="auto"/>
                                                                                        <w:left w:val="none" w:sz="0" w:space="0" w:color="auto"/>
                                                                                        <w:bottom w:val="none" w:sz="0" w:space="0" w:color="auto"/>
                                                                                        <w:right w:val="none" w:sz="0" w:space="0" w:color="auto"/>
                                                                                      </w:divBdr>
                                                                                    </w:div>
                                                                                  </w:divsChild>
                                                                                </w:div>
                                                                                <w:div w:id="1269585808">
                                                                                  <w:marLeft w:val="0"/>
                                                                                  <w:marRight w:val="0"/>
                                                                                  <w:marTop w:val="0"/>
                                                                                  <w:marBottom w:val="0"/>
                                                                                  <w:divBdr>
                                                                                    <w:top w:val="none" w:sz="0" w:space="0" w:color="auto"/>
                                                                                    <w:left w:val="none" w:sz="0" w:space="0" w:color="auto"/>
                                                                                    <w:bottom w:val="none" w:sz="0" w:space="0" w:color="auto"/>
                                                                                    <w:right w:val="none" w:sz="0" w:space="0" w:color="auto"/>
                                                                                  </w:divBdr>
                                                                                  <w:divsChild>
                                                                                    <w:div w:id="1366365094">
                                                                                      <w:marLeft w:val="0"/>
                                                                                      <w:marRight w:val="0"/>
                                                                                      <w:marTop w:val="0"/>
                                                                                      <w:marBottom w:val="0"/>
                                                                                      <w:divBdr>
                                                                                        <w:top w:val="none" w:sz="0" w:space="0" w:color="auto"/>
                                                                                        <w:left w:val="none" w:sz="0" w:space="0" w:color="auto"/>
                                                                                        <w:bottom w:val="none" w:sz="0" w:space="0" w:color="auto"/>
                                                                                        <w:right w:val="none" w:sz="0" w:space="0" w:color="auto"/>
                                                                                      </w:divBdr>
                                                                                    </w:div>
                                                                                  </w:divsChild>
                                                                                </w:div>
                                                                                <w:div w:id="1767649162">
                                                                                  <w:marLeft w:val="0"/>
                                                                                  <w:marRight w:val="0"/>
                                                                                  <w:marTop w:val="0"/>
                                                                                  <w:marBottom w:val="0"/>
                                                                                  <w:divBdr>
                                                                                    <w:top w:val="none" w:sz="0" w:space="0" w:color="auto"/>
                                                                                    <w:left w:val="none" w:sz="0" w:space="0" w:color="auto"/>
                                                                                    <w:bottom w:val="none" w:sz="0" w:space="0" w:color="auto"/>
                                                                                    <w:right w:val="none" w:sz="0" w:space="0" w:color="auto"/>
                                                                                  </w:divBdr>
                                                                                </w:div>
                                                                                <w:div w:id="2012098599">
                                                                                  <w:marLeft w:val="0"/>
                                                                                  <w:marRight w:val="0"/>
                                                                                  <w:marTop w:val="0"/>
                                                                                  <w:marBottom w:val="0"/>
                                                                                  <w:divBdr>
                                                                                    <w:top w:val="none" w:sz="0" w:space="0" w:color="auto"/>
                                                                                    <w:left w:val="none" w:sz="0" w:space="0" w:color="auto"/>
                                                                                    <w:bottom w:val="none" w:sz="0" w:space="0" w:color="auto"/>
                                                                                    <w:right w:val="none" w:sz="0" w:space="0" w:color="auto"/>
                                                                                  </w:divBdr>
                                                                                  <w:divsChild>
                                                                                    <w:div w:id="188455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431078">
                                                                              <w:marLeft w:val="0"/>
                                                                              <w:marRight w:val="0"/>
                                                                              <w:marTop w:val="600"/>
                                                                              <w:marBottom w:val="150"/>
                                                                              <w:divBdr>
                                                                                <w:top w:val="none" w:sz="0" w:space="0" w:color="auto"/>
                                                                                <w:left w:val="none" w:sz="0" w:space="0" w:color="auto"/>
                                                                                <w:bottom w:val="single" w:sz="6" w:space="8" w:color="000000"/>
                                                                                <w:right w:val="none" w:sz="0" w:space="0" w:color="auto"/>
                                                                              </w:divBdr>
                                                                            </w:div>
                                                                          </w:divsChild>
                                                                        </w:div>
                                                                      </w:divsChild>
                                                                    </w:div>
                                                                    <w:div w:id="1090463936">
                                                                      <w:marLeft w:val="0"/>
                                                                      <w:marRight w:val="0"/>
                                                                      <w:marTop w:val="0"/>
                                                                      <w:marBottom w:val="0"/>
                                                                      <w:divBdr>
                                                                        <w:top w:val="none" w:sz="0" w:space="0" w:color="auto"/>
                                                                        <w:left w:val="none" w:sz="0" w:space="0" w:color="auto"/>
                                                                        <w:bottom w:val="none" w:sz="0" w:space="0" w:color="auto"/>
                                                                        <w:right w:val="none" w:sz="0" w:space="0" w:color="auto"/>
                                                                      </w:divBdr>
                                                                      <w:divsChild>
                                                                        <w:div w:id="215094891">
                                                                          <w:marLeft w:val="0"/>
                                                                          <w:marRight w:val="0"/>
                                                                          <w:marTop w:val="0"/>
                                                                          <w:marBottom w:val="0"/>
                                                                          <w:divBdr>
                                                                            <w:top w:val="none" w:sz="0" w:space="0" w:color="auto"/>
                                                                            <w:left w:val="none" w:sz="0" w:space="0" w:color="auto"/>
                                                                            <w:bottom w:val="none" w:sz="0" w:space="0" w:color="auto"/>
                                                                            <w:right w:val="none" w:sz="0" w:space="0" w:color="auto"/>
                                                                          </w:divBdr>
                                                                        </w:div>
                                                                        <w:div w:id="316806077">
                                                                          <w:marLeft w:val="0"/>
                                                                          <w:marRight w:val="0"/>
                                                                          <w:marTop w:val="0"/>
                                                                          <w:marBottom w:val="0"/>
                                                                          <w:divBdr>
                                                                            <w:top w:val="none" w:sz="0" w:space="0" w:color="auto"/>
                                                                            <w:left w:val="none" w:sz="0" w:space="0" w:color="auto"/>
                                                                            <w:bottom w:val="none" w:sz="0" w:space="0" w:color="auto"/>
                                                                            <w:right w:val="none" w:sz="0" w:space="0" w:color="auto"/>
                                                                          </w:divBdr>
                                                                        </w:div>
                                                                        <w:div w:id="1146750504">
                                                                          <w:marLeft w:val="0"/>
                                                                          <w:marRight w:val="0"/>
                                                                          <w:marTop w:val="0"/>
                                                                          <w:marBottom w:val="0"/>
                                                                          <w:divBdr>
                                                                            <w:top w:val="none" w:sz="0" w:space="0" w:color="auto"/>
                                                                            <w:left w:val="none" w:sz="0" w:space="0" w:color="auto"/>
                                                                            <w:bottom w:val="none" w:sz="0" w:space="0" w:color="auto"/>
                                                                            <w:right w:val="none" w:sz="0" w:space="0" w:color="auto"/>
                                                                          </w:divBdr>
                                                                        </w:div>
                                                                        <w:div w:id="1819573937">
                                                                          <w:marLeft w:val="0"/>
                                                                          <w:marRight w:val="0"/>
                                                                          <w:marTop w:val="0"/>
                                                                          <w:marBottom w:val="0"/>
                                                                          <w:divBdr>
                                                                            <w:top w:val="none" w:sz="0" w:space="0" w:color="auto"/>
                                                                            <w:left w:val="none" w:sz="0" w:space="0" w:color="auto"/>
                                                                            <w:bottom w:val="none" w:sz="0" w:space="0" w:color="auto"/>
                                                                            <w:right w:val="none" w:sz="0" w:space="0" w:color="auto"/>
                                                                          </w:divBdr>
                                                                          <w:divsChild>
                                                                            <w:div w:id="137262880">
                                                                              <w:marLeft w:val="0"/>
                                                                              <w:marRight w:val="0"/>
                                                                              <w:marTop w:val="0"/>
                                                                              <w:marBottom w:val="0"/>
                                                                              <w:divBdr>
                                                                                <w:top w:val="none" w:sz="0" w:space="0" w:color="auto"/>
                                                                                <w:left w:val="none" w:sz="0" w:space="0" w:color="auto"/>
                                                                                <w:bottom w:val="none" w:sz="0" w:space="0" w:color="auto"/>
                                                                                <w:right w:val="none" w:sz="0" w:space="0" w:color="auto"/>
                                                                              </w:divBdr>
                                                                            </w:div>
                                                                            <w:div w:id="304817924">
                                                                              <w:marLeft w:val="0"/>
                                                                              <w:marRight w:val="0"/>
                                                                              <w:marTop w:val="0"/>
                                                                              <w:marBottom w:val="0"/>
                                                                              <w:divBdr>
                                                                                <w:top w:val="none" w:sz="0" w:space="0" w:color="auto"/>
                                                                                <w:left w:val="none" w:sz="0" w:space="0" w:color="auto"/>
                                                                                <w:bottom w:val="none" w:sz="0" w:space="0" w:color="auto"/>
                                                                                <w:right w:val="none" w:sz="0" w:space="0" w:color="auto"/>
                                                                              </w:divBdr>
                                                                            </w:div>
                                                                            <w:div w:id="332605507">
                                                                              <w:marLeft w:val="0"/>
                                                                              <w:marRight w:val="0"/>
                                                                              <w:marTop w:val="0"/>
                                                                              <w:marBottom w:val="0"/>
                                                                              <w:divBdr>
                                                                                <w:top w:val="none" w:sz="0" w:space="0" w:color="auto"/>
                                                                                <w:left w:val="none" w:sz="0" w:space="0" w:color="auto"/>
                                                                                <w:bottom w:val="none" w:sz="0" w:space="0" w:color="auto"/>
                                                                                <w:right w:val="none" w:sz="0" w:space="0" w:color="auto"/>
                                                                              </w:divBdr>
                                                                            </w:div>
                                                                            <w:div w:id="682323771">
                                                                              <w:marLeft w:val="0"/>
                                                                              <w:marRight w:val="0"/>
                                                                              <w:marTop w:val="0"/>
                                                                              <w:marBottom w:val="0"/>
                                                                              <w:divBdr>
                                                                                <w:top w:val="none" w:sz="0" w:space="0" w:color="auto"/>
                                                                                <w:left w:val="none" w:sz="0" w:space="0" w:color="auto"/>
                                                                                <w:bottom w:val="none" w:sz="0" w:space="0" w:color="auto"/>
                                                                                <w:right w:val="none" w:sz="0" w:space="0" w:color="auto"/>
                                                                              </w:divBdr>
                                                                            </w:div>
                                                                            <w:div w:id="789318171">
                                                                              <w:marLeft w:val="0"/>
                                                                              <w:marRight w:val="0"/>
                                                                              <w:marTop w:val="0"/>
                                                                              <w:marBottom w:val="0"/>
                                                                              <w:divBdr>
                                                                                <w:top w:val="none" w:sz="0" w:space="0" w:color="auto"/>
                                                                                <w:left w:val="none" w:sz="0" w:space="0" w:color="auto"/>
                                                                                <w:bottom w:val="none" w:sz="0" w:space="0" w:color="auto"/>
                                                                                <w:right w:val="none" w:sz="0" w:space="0" w:color="auto"/>
                                                                              </w:divBdr>
                                                                            </w:div>
                                                                            <w:div w:id="956834097">
                                                                              <w:marLeft w:val="0"/>
                                                                              <w:marRight w:val="0"/>
                                                                              <w:marTop w:val="0"/>
                                                                              <w:marBottom w:val="0"/>
                                                                              <w:divBdr>
                                                                                <w:top w:val="none" w:sz="0" w:space="0" w:color="auto"/>
                                                                                <w:left w:val="none" w:sz="0" w:space="0" w:color="auto"/>
                                                                                <w:bottom w:val="none" w:sz="0" w:space="0" w:color="auto"/>
                                                                                <w:right w:val="none" w:sz="0" w:space="0" w:color="auto"/>
                                                                              </w:divBdr>
                                                                            </w:div>
                                                                            <w:div w:id="1109934888">
                                                                              <w:marLeft w:val="0"/>
                                                                              <w:marRight w:val="0"/>
                                                                              <w:marTop w:val="0"/>
                                                                              <w:marBottom w:val="0"/>
                                                                              <w:divBdr>
                                                                                <w:top w:val="none" w:sz="0" w:space="0" w:color="auto"/>
                                                                                <w:left w:val="none" w:sz="0" w:space="0" w:color="auto"/>
                                                                                <w:bottom w:val="none" w:sz="0" w:space="0" w:color="auto"/>
                                                                                <w:right w:val="none" w:sz="0" w:space="0" w:color="auto"/>
                                                                              </w:divBdr>
                                                                            </w:div>
                                                                            <w:div w:id="1118139344">
                                                                              <w:marLeft w:val="0"/>
                                                                              <w:marRight w:val="0"/>
                                                                              <w:marTop w:val="0"/>
                                                                              <w:marBottom w:val="0"/>
                                                                              <w:divBdr>
                                                                                <w:top w:val="none" w:sz="0" w:space="0" w:color="auto"/>
                                                                                <w:left w:val="none" w:sz="0" w:space="0" w:color="auto"/>
                                                                                <w:bottom w:val="none" w:sz="0" w:space="0" w:color="auto"/>
                                                                                <w:right w:val="none" w:sz="0" w:space="0" w:color="auto"/>
                                                                              </w:divBdr>
                                                                            </w:div>
                                                                            <w:div w:id="1240407565">
                                                                              <w:marLeft w:val="0"/>
                                                                              <w:marRight w:val="0"/>
                                                                              <w:marTop w:val="0"/>
                                                                              <w:marBottom w:val="0"/>
                                                                              <w:divBdr>
                                                                                <w:top w:val="none" w:sz="0" w:space="0" w:color="auto"/>
                                                                                <w:left w:val="none" w:sz="0" w:space="0" w:color="auto"/>
                                                                                <w:bottom w:val="none" w:sz="0" w:space="0" w:color="auto"/>
                                                                                <w:right w:val="none" w:sz="0" w:space="0" w:color="auto"/>
                                                                              </w:divBdr>
                                                                            </w:div>
                                                                            <w:div w:id="1402487704">
                                                                              <w:marLeft w:val="0"/>
                                                                              <w:marRight w:val="0"/>
                                                                              <w:marTop w:val="0"/>
                                                                              <w:marBottom w:val="0"/>
                                                                              <w:divBdr>
                                                                                <w:top w:val="none" w:sz="0" w:space="0" w:color="auto"/>
                                                                                <w:left w:val="none" w:sz="0" w:space="0" w:color="auto"/>
                                                                                <w:bottom w:val="none" w:sz="0" w:space="0" w:color="auto"/>
                                                                                <w:right w:val="none" w:sz="0" w:space="0" w:color="auto"/>
                                                                              </w:divBdr>
                                                                            </w:div>
                                                                            <w:div w:id="1502088030">
                                                                              <w:marLeft w:val="0"/>
                                                                              <w:marRight w:val="0"/>
                                                                              <w:marTop w:val="0"/>
                                                                              <w:marBottom w:val="0"/>
                                                                              <w:divBdr>
                                                                                <w:top w:val="none" w:sz="0" w:space="0" w:color="auto"/>
                                                                                <w:left w:val="none" w:sz="0" w:space="0" w:color="auto"/>
                                                                                <w:bottom w:val="none" w:sz="0" w:space="0" w:color="auto"/>
                                                                                <w:right w:val="none" w:sz="0" w:space="0" w:color="auto"/>
                                                                              </w:divBdr>
                                                                            </w:div>
                                                                            <w:div w:id="1719621530">
                                                                              <w:marLeft w:val="0"/>
                                                                              <w:marRight w:val="0"/>
                                                                              <w:marTop w:val="0"/>
                                                                              <w:marBottom w:val="0"/>
                                                                              <w:divBdr>
                                                                                <w:top w:val="none" w:sz="0" w:space="0" w:color="auto"/>
                                                                                <w:left w:val="none" w:sz="0" w:space="0" w:color="auto"/>
                                                                                <w:bottom w:val="none" w:sz="0" w:space="0" w:color="auto"/>
                                                                                <w:right w:val="none" w:sz="0" w:space="0" w:color="auto"/>
                                                                              </w:divBdr>
                                                                            </w:div>
                                                                            <w:div w:id="1747456097">
                                                                              <w:marLeft w:val="0"/>
                                                                              <w:marRight w:val="0"/>
                                                                              <w:marTop w:val="0"/>
                                                                              <w:marBottom w:val="0"/>
                                                                              <w:divBdr>
                                                                                <w:top w:val="none" w:sz="0" w:space="0" w:color="auto"/>
                                                                                <w:left w:val="none" w:sz="0" w:space="0" w:color="auto"/>
                                                                                <w:bottom w:val="none" w:sz="0" w:space="0" w:color="auto"/>
                                                                                <w:right w:val="none" w:sz="0" w:space="0" w:color="auto"/>
                                                                              </w:divBdr>
                                                                            </w:div>
                                                                            <w:div w:id="1757944389">
                                                                              <w:marLeft w:val="0"/>
                                                                              <w:marRight w:val="0"/>
                                                                              <w:marTop w:val="0"/>
                                                                              <w:marBottom w:val="0"/>
                                                                              <w:divBdr>
                                                                                <w:top w:val="none" w:sz="0" w:space="0" w:color="auto"/>
                                                                                <w:left w:val="none" w:sz="0" w:space="0" w:color="auto"/>
                                                                                <w:bottom w:val="none" w:sz="0" w:space="0" w:color="auto"/>
                                                                                <w:right w:val="none" w:sz="0" w:space="0" w:color="auto"/>
                                                                              </w:divBdr>
                                                                            </w:div>
                                                                            <w:div w:id="1776752821">
                                                                              <w:marLeft w:val="0"/>
                                                                              <w:marRight w:val="0"/>
                                                                              <w:marTop w:val="0"/>
                                                                              <w:marBottom w:val="0"/>
                                                                              <w:divBdr>
                                                                                <w:top w:val="none" w:sz="0" w:space="0" w:color="auto"/>
                                                                                <w:left w:val="none" w:sz="0" w:space="0" w:color="auto"/>
                                                                                <w:bottom w:val="none" w:sz="0" w:space="0" w:color="auto"/>
                                                                                <w:right w:val="none" w:sz="0" w:space="0" w:color="auto"/>
                                                                              </w:divBdr>
                                                                            </w:div>
                                                                            <w:div w:id="1798183029">
                                                                              <w:marLeft w:val="0"/>
                                                                              <w:marRight w:val="0"/>
                                                                              <w:marTop w:val="0"/>
                                                                              <w:marBottom w:val="0"/>
                                                                              <w:divBdr>
                                                                                <w:top w:val="none" w:sz="0" w:space="0" w:color="auto"/>
                                                                                <w:left w:val="none" w:sz="0" w:space="0" w:color="auto"/>
                                                                                <w:bottom w:val="none" w:sz="0" w:space="0" w:color="auto"/>
                                                                                <w:right w:val="none" w:sz="0" w:space="0" w:color="auto"/>
                                                                              </w:divBdr>
                                                                            </w:div>
                                                                            <w:div w:id="1827283702">
                                                                              <w:marLeft w:val="0"/>
                                                                              <w:marRight w:val="0"/>
                                                                              <w:marTop w:val="0"/>
                                                                              <w:marBottom w:val="0"/>
                                                                              <w:divBdr>
                                                                                <w:top w:val="none" w:sz="0" w:space="0" w:color="auto"/>
                                                                                <w:left w:val="none" w:sz="0" w:space="0" w:color="auto"/>
                                                                                <w:bottom w:val="none" w:sz="0" w:space="0" w:color="auto"/>
                                                                                <w:right w:val="none" w:sz="0" w:space="0" w:color="auto"/>
                                                                              </w:divBdr>
                                                                            </w:div>
                                                                            <w:div w:id="1892962706">
                                                                              <w:marLeft w:val="0"/>
                                                                              <w:marRight w:val="0"/>
                                                                              <w:marTop w:val="0"/>
                                                                              <w:marBottom w:val="0"/>
                                                                              <w:divBdr>
                                                                                <w:top w:val="none" w:sz="0" w:space="0" w:color="auto"/>
                                                                                <w:left w:val="none" w:sz="0" w:space="0" w:color="auto"/>
                                                                                <w:bottom w:val="none" w:sz="0" w:space="0" w:color="auto"/>
                                                                                <w:right w:val="none" w:sz="0" w:space="0" w:color="auto"/>
                                                                              </w:divBdr>
                                                                            </w:div>
                                                                            <w:div w:id="1915314449">
                                                                              <w:marLeft w:val="0"/>
                                                                              <w:marRight w:val="0"/>
                                                                              <w:marTop w:val="0"/>
                                                                              <w:marBottom w:val="0"/>
                                                                              <w:divBdr>
                                                                                <w:top w:val="none" w:sz="0" w:space="0" w:color="auto"/>
                                                                                <w:left w:val="none" w:sz="0" w:space="0" w:color="auto"/>
                                                                                <w:bottom w:val="none" w:sz="0" w:space="0" w:color="auto"/>
                                                                                <w:right w:val="none" w:sz="0" w:space="0" w:color="auto"/>
                                                                              </w:divBdr>
                                                                            </w:div>
                                                                            <w:div w:id="1922526700">
                                                                              <w:marLeft w:val="0"/>
                                                                              <w:marRight w:val="0"/>
                                                                              <w:marTop w:val="0"/>
                                                                              <w:marBottom w:val="0"/>
                                                                              <w:divBdr>
                                                                                <w:top w:val="none" w:sz="0" w:space="0" w:color="auto"/>
                                                                                <w:left w:val="none" w:sz="0" w:space="0" w:color="auto"/>
                                                                                <w:bottom w:val="none" w:sz="0" w:space="0" w:color="auto"/>
                                                                                <w:right w:val="none" w:sz="0" w:space="0" w:color="auto"/>
                                                                              </w:divBdr>
                                                                              <w:divsChild>
                                                                                <w:div w:id="1534615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108720">
                                                                              <w:marLeft w:val="0"/>
                                                                              <w:marRight w:val="0"/>
                                                                              <w:marTop w:val="0"/>
                                                                              <w:marBottom w:val="0"/>
                                                                              <w:divBdr>
                                                                                <w:top w:val="none" w:sz="0" w:space="0" w:color="auto"/>
                                                                                <w:left w:val="none" w:sz="0" w:space="0" w:color="auto"/>
                                                                                <w:bottom w:val="none" w:sz="0" w:space="0" w:color="auto"/>
                                                                                <w:right w:val="none" w:sz="0" w:space="0" w:color="auto"/>
                                                                              </w:divBdr>
                                                                            </w:div>
                                                                            <w:div w:id="196557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135705">
      <w:bodyDiv w:val="1"/>
      <w:marLeft w:val="0"/>
      <w:marRight w:val="0"/>
      <w:marTop w:val="0"/>
      <w:marBottom w:val="0"/>
      <w:divBdr>
        <w:top w:val="none" w:sz="0" w:space="0" w:color="auto"/>
        <w:left w:val="none" w:sz="0" w:space="0" w:color="auto"/>
        <w:bottom w:val="none" w:sz="0" w:space="0" w:color="auto"/>
        <w:right w:val="none" w:sz="0" w:space="0" w:color="auto"/>
      </w:divBdr>
      <w:divsChild>
        <w:div w:id="554925478">
          <w:marLeft w:val="0"/>
          <w:marRight w:val="0"/>
          <w:marTop w:val="0"/>
          <w:marBottom w:val="100"/>
          <w:divBdr>
            <w:top w:val="none" w:sz="0" w:space="0" w:color="auto"/>
            <w:left w:val="none" w:sz="0" w:space="0" w:color="auto"/>
            <w:bottom w:val="none" w:sz="0" w:space="0" w:color="auto"/>
            <w:right w:val="none" w:sz="0" w:space="0" w:color="auto"/>
          </w:divBdr>
          <w:divsChild>
            <w:div w:id="466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56053">
      <w:bodyDiv w:val="1"/>
      <w:marLeft w:val="0"/>
      <w:marRight w:val="0"/>
      <w:marTop w:val="0"/>
      <w:marBottom w:val="0"/>
      <w:divBdr>
        <w:top w:val="none" w:sz="0" w:space="0" w:color="auto"/>
        <w:left w:val="none" w:sz="0" w:space="0" w:color="auto"/>
        <w:bottom w:val="none" w:sz="0" w:space="0" w:color="auto"/>
        <w:right w:val="none" w:sz="0" w:space="0" w:color="auto"/>
      </w:divBdr>
      <w:divsChild>
        <w:div w:id="996693781">
          <w:marLeft w:val="0"/>
          <w:marRight w:val="0"/>
          <w:marTop w:val="0"/>
          <w:marBottom w:val="0"/>
          <w:divBdr>
            <w:top w:val="none" w:sz="0" w:space="0" w:color="auto"/>
            <w:left w:val="none" w:sz="0" w:space="0" w:color="auto"/>
            <w:bottom w:val="none" w:sz="0" w:space="0" w:color="auto"/>
            <w:right w:val="none" w:sz="0" w:space="0" w:color="auto"/>
          </w:divBdr>
          <w:divsChild>
            <w:div w:id="349374669">
              <w:marLeft w:val="0"/>
              <w:marRight w:val="0"/>
              <w:marTop w:val="0"/>
              <w:marBottom w:val="0"/>
              <w:divBdr>
                <w:top w:val="none" w:sz="0" w:space="0" w:color="auto"/>
                <w:left w:val="none" w:sz="0" w:space="0" w:color="auto"/>
                <w:bottom w:val="none" w:sz="0" w:space="0" w:color="auto"/>
                <w:right w:val="none" w:sz="0" w:space="0" w:color="auto"/>
              </w:divBdr>
              <w:divsChild>
                <w:div w:id="762798988">
                  <w:marLeft w:val="0"/>
                  <w:marRight w:val="0"/>
                  <w:marTop w:val="0"/>
                  <w:marBottom w:val="0"/>
                  <w:divBdr>
                    <w:top w:val="none" w:sz="0" w:space="0" w:color="auto"/>
                    <w:left w:val="none" w:sz="0" w:space="0" w:color="auto"/>
                    <w:bottom w:val="none" w:sz="0" w:space="0" w:color="auto"/>
                    <w:right w:val="none" w:sz="0" w:space="0" w:color="auto"/>
                  </w:divBdr>
                  <w:divsChild>
                    <w:div w:id="660738797">
                      <w:marLeft w:val="0"/>
                      <w:marRight w:val="0"/>
                      <w:marTop w:val="0"/>
                      <w:marBottom w:val="0"/>
                      <w:divBdr>
                        <w:top w:val="none" w:sz="0" w:space="0" w:color="auto"/>
                        <w:left w:val="none" w:sz="0" w:space="0" w:color="auto"/>
                        <w:bottom w:val="none" w:sz="0" w:space="0" w:color="auto"/>
                        <w:right w:val="none" w:sz="0" w:space="0" w:color="auto"/>
                      </w:divBdr>
                      <w:divsChild>
                        <w:div w:id="174196037">
                          <w:marLeft w:val="0"/>
                          <w:marRight w:val="0"/>
                          <w:marTop w:val="0"/>
                          <w:marBottom w:val="0"/>
                          <w:divBdr>
                            <w:top w:val="single" w:sz="6" w:space="15" w:color="BEBEBE"/>
                            <w:left w:val="single" w:sz="6" w:space="15" w:color="BEBEBE"/>
                            <w:bottom w:val="single" w:sz="6" w:space="15" w:color="BEBEBE"/>
                            <w:right w:val="single" w:sz="6" w:space="15" w:color="BEBEBE"/>
                          </w:divBdr>
                          <w:divsChild>
                            <w:div w:id="1452164094">
                              <w:marLeft w:val="0"/>
                              <w:marRight w:val="0"/>
                              <w:marTop w:val="0"/>
                              <w:marBottom w:val="0"/>
                              <w:divBdr>
                                <w:top w:val="none" w:sz="0" w:space="0" w:color="auto"/>
                                <w:left w:val="none" w:sz="0" w:space="0" w:color="auto"/>
                                <w:bottom w:val="none" w:sz="0" w:space="0" w:color="auto"/>
                                <w:right w:val="none" w:sz="0" w:space="0" w:color="auto"/>
                              </w:divBdr>
                              <w:divsChild>
                                <w:div w:id="633560610">
                                  <w:marLeft w:val="0"/>
                                  <w:marRight w:val="0"/>
                                  <w:marTop w:val="0"/>
                                  <w:marBottom w:val="0"/>
                                  <w:divBdr>
                                    <w:top w:val="none" w:sz="0" w:space="0" w:color="auto"/>
                                    <w:left w:val="none" w:sz="0" w:space="0" w:color="auto"/>
                                    <w:bottom w:val="none" w:sz="0" w:space="0" w:color="auto"/>
                                    <w:right w:val="none" w:sz="0" w:space="0" w:color="auto"/>
                                  </w:divBdr>
                                  <w:divsChild>
                                    <w:div w:id="5794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576710">
      <w:bodyDiv w:val="1"/>
      <w:marLeft w:val="0"/>
      <w:marRight w:val="0"/>
      <w:marTop w:val="0"/>
      <w:marBottom w:val="0"/>
      <w:divBdr>
        <w:top w:val="none" w:sz="0" w:space="0" w:color="auto"/>
        <w:left w:val="none" w:sz="0" w:space="0" w:color="auto"/>
        <w:bottom w:val="none" w:sz="0" w:space="0" w:color="auto"/>
        <w:right w:val="none" w:sz="0" w:space="0" w:color="auto"/>
      </w:divBdr>
      <w:divsChild>
        <w:div w:id="940533139">
          <w:marLeft w:val="0"/>
          <w:marRight w:val="0"/>
          <w:marTop w:val="0"/>
          <w:marBottom w:val="0"/>
          <w:divBdr>
            <w:top w:val="none" w:sz="0" w:space="0" w:color="auto"/>
            <w:left w:val="none" w:sz="0" w:space="0" w:color="auto"/>
            <w:bottom w:val="none" w:sz="0" w:space="0" w:color="auto"/>
            <w:right w:val="none" w:sz="0" w:space="0" w:color="auto"/>
          </w:divBdr>
        </w:div>
      </w:divsChild>
    </w:div>
    <w:div w:id="1835873150">
      <w:bodyDiv w:val="1"/>
      <w:marLeft w:val="0"/>
      <w:marRight w:val="0"/>
      <w:marTop w:val="0"/>
      <w:marBottom w:val="0"/>
      <w:divBdr>
        <w:top w:val="none" w:sz="0" w:space="0" w:color="auto"/>
        <w:left w:val="none" w:sz="0" w:space="0" w:color="auto"/>
        <w:bottom w:val="none" w:sz="0" w:space="0" w:color="auto"/>
        <w:right w:val="none" w:sz="0" w:space="0" w:color="auto"/>
      </w:divBdr>
      <w:divsChild>
        <w:div w:id="550656896">
          <w:marLeft w:val="0"/>
          <w:marRight w:val="0"/>
          <w:marTop w:val="0"/>
          <w:marBottom w:val="0"/>
          <w:divBdr>
            <w:top w:val="none" w:sz="0" w:space="0" w:color="auto"/>
            <w:left w:val="none" w:sz="0" w:space="0" w:color="auto"/>
            <w:bottom w:val="none" w:sz="0" w:space="0" w:color="auto"/>
            <w:right w:val="none" w:sz="0" w:space="0" w:color="auto"/>
          </w:divBdr>
          <w:divsChild>
            <w:div w:id="1354183631">
              <w:marLeft w:val="0"/>
              <w:marRight w:val="0"/>
              <w:marTop w:val="0"/>
              <w:marBottom w:val="0"/>
              <w:divBdr>
                <w:top w:val="none" w:sz="0" w:space="0" w:color="auto"/>
                <w:left w:val="none" w:sz="0" w:space="0" w:color="auto"/>
                <w:bottom w:val="none" w:sz="0" w:space="0" w:color="auto"/>
                <w:right w:val="none" w:sz="0" w:space="0" w:color="auto"/>
              </w:divBdr>
              <w:divsChild>
                <w:div w:id="950865269">
                  <w:marLeft w:val="0"/>
                  <w:marRight w:val="0"/>
                  <w:marTop w:val="0"/>
                  <w:marBottom w:val="0"/>
                  <w:divBdr>
                    <w:top w:val="none" w:sz="0" w:space="0" w:color="auto"/>
                    <w:left w:val="none" w:sz="0" w:space="0" w:color="auto"/>
                    <w:bottom w:val="none" w:sz="0" w:space="0" w:color="auto"/>
                    <w:right w:val="none" w:sz="0" w:space="0" w:color="auto"/>
                  </w:divBdr>
                  <w:divsChild>
                    <w:div w:id="1078019398">
                      <w:marLeft w:val="0"/>
                      <w:marRight w:val="0"/>
                      <w:marTop w:val="0"/>
                      <w:marBottom w:val="0"/>
                      <w:divBdr>
                        <w:top w:val="none" w:sz="0" w:space="0" w:color="auto"/>
                        <w:left w:val="none" w:sz="0" w:space="0" w:color="auto"/>
                        <w:bottom w:val="none" w:sz="0" w:space="0" w:color="auto"/>
                        <w:right w:val="none" w:sz="0" w:space="0" w:color="auto"/>
                      </w:divBdr>
                      <w:divsChild>
                        <w:div w:id="1867524871">
                          <w:marLeft w:val="0"/>
                          <w:marRight w:val="0"/>
                          <w:marTop w:val="0"/>
                          <w:marBottom w:val="0"/>
                          <w:divBdr>
                            <w:top w:val="none" w:sz="0" w:space="0" w:color="auto"/>
                            <w:left w:val="none" w:sz="0" w:space="0" w:color="auto"/>
                            <w:bottom w:val="none" w:sz="0" w:space="0" w:color="auto"/>
                            <w:right w:val="none" w:sz="0" w:space="0" w:color="auto"/>
                          </w:divBdr>
                          <w:divsChild>
                            <w:div w:id="1823503391">
                              <w:marLeft w:val="0"/>
                              <w:marRight w:val="0"/>
                              <w:marTop w:val="0"/>
                              <w:marBottom w:val="0"/>
                              <w:divBdr>
                                <w:top w:val="none" w:sz="0" w:space="0" w:color="auto"/>
                                <w:left w:val="none" w:sz="0" w:space="0" w:color="auto"/>
                                <w:bottom w:val="none" w:sz="0" w:space="0" w:color="auto"/>
                                <w:right w:val="none" w:sz="0" w:space="0" w:color="auto"/>
                              </w:divBdr>
                              <w:divsChild>
                                <w:div w:id="295377361">
                                  <w:marLeft w:val="0"/>
                                  <w:marRight w:val="0"/>
                                  <w:marTop w:val="0"/>
                                  <w:marBottom w:val="0"/>
                                  <w:divBdr>
                                    <w:top w:val="none" w:sz="0" w:space="0" w:color="auto"/>
                                    <w:left w:val="none" w:sz="0" w:space="0" w:color="auto"/>
                                    <w:bottom w:val="none" w:sz="0" w:space="0" w:color="auto"/>
                                    <w:right w:val="none" w:sz="0" w:space="0" w:color="auto"/>
                                  </w:divBdr>
                                  <w:divsChild>
                                    <w:div w:id="507721402">
                                      <w:marLeft w:val="0"/>
                                      <w:marRight w:val="0"/>
                                      <w:marTop w:val="0"/>
                                      <w:marBottom w:val="0"/>
                                      <w:divBdr>
                                        <w:top w:val="none" w:sz="0" w:space="0" w:color="auto"/>
                                        <w:left w:val="none" w:sz="0" w:space="0" w:color="auto"/>
                                        <w:bottom w:val="none" w:sz="0" w:space="0" w:color="auto"/>
                                        <w:right w:val="none" w:sz="0" w:space="0" w:color="auto"/>
                                      </w:divBdr>
                                      <w:divsChild>
                                        <w:div w:id="1960796201">
                                          <w:marLeft w:val="0"/>
                                          <w:marRight w:val="0"/>
                                          <w:marTop w:val="0"/>
                                          <w:marBottom w:val="0"/>
                                          <w:divBdr>
                                            <w:top w:val="none" w:sz="0" w:space="0" w:color="auto"/>
                                            <w:left w:val="none" w:sz="0" w:space="0" w:color="auto"/>
                                            <w:bottom w:val="none" w:sz="0" w:space="0" w:color="auto"/>
                                            <w:right w:val="none" w:sz="0" w:space="0" w:color="auto"/>
                                          </w:divBdr>
                                          <w:divsChild>
                                            <w:div w:id="1458718975">
                                              <w:marLeft w:val="0"/>
                                              <w:marRight w:val="0"/>
                                              <w:marTop w:val="0"/>
                                              <w:marBottom w:val="0"/>
                                              <w:divBdr>
                                                <w:top w:val="none" w:sz="0" w:space="0" w:color="auto"/>
                                                <w:left w:val="none" w:sz="0" w:space="0" w:color="auto"/>
                                                <w:bottom w:val="none" w:sz="0" w:space="0" w:color="auto"/>
                                                <w:right w:val="none" w:sz="0" w:space="0" w:color="auto"/>
                                              </w:divBdr>
                                              <w:divsChild>
                                                <w:div w:id="1017316191">
                                                  <w:marLeft w:val="0"/>
                                                  <w:marRight w:val="0"/>
                                                  <w:marTop w:val="0"/>
                                                  <w:marBottom w:val="0"/>
                                                  <w:divBdr>
                                                    <w:top w:val="none" w:sz="0" w:space="0" w:color="auto"/>
                                                    <w:left w:val="none" w:sz="0" w:space="0" w:color="auto"/>
                                                    <w:bottom w:val="none" w:sz="0" w:space="0" w:color="auto"/>
                                                    <w:right w:val="none" w:sz="0" w:space="0" w:color="auto"/>
                                                  </w:divBdr>
                                                  <w:divsChild>
                                                    <w:div w:id="74784281">
                                                      <w:marLeft w:val="0"/>
                                                      <w:marRight w:val="0"/>
                                                      <w:marTop w:val="0"/>
                                                      <w:marBottom w:val="0"/>
                                                      <w:divBdr>
                                                        <w:top w:val="none" w:sz="0" w:space="0" w:color="auto"/>
                                                        <w:left w:val="none" w:sz="0" w:space="0" w:color="auto"/>
                                                        <w:bottom w:val="none" w:sz="0" w:space="0" w:color="auto"/>
                                                        <w:right w:val="none" w:sz="0" w:space="0" w:color="auto"/>
                                                      </w:divBdr>
                                                      <w:divsChild>
                                                        <w:div w:id="1532917501">
                                                          <w:marLeft w:val="0"/>
                                                          <w:marRight w:val="0"/>
                                                          <w:marTop w:val="0"/>
                                                          <w:marBottom w:val="0"/>
                                                          <w:divBdr>
                                                            <w:top w:val="none" w:sz="0" w:space="0" w:color="auto"/>
                                                            <w:left w:val="none" w:sz="0" w:space="0" w:color="auto"/>
                                                            <w:bottom w:val="none" w:sz="0" w:space="0" w:color="auto"/>
                                                            <w:right w:val="none" w:sz="0" w:space="0" w:color="auto"/>
                                                          </w:divBdr>
                                                          <w:divsChild>
                                                            <w:div w:id="674456992">
                                                              <w:marLeft w:val="0"/>
                                                              <w:marRight w:val="0"/>
                                                              <w:marTop w:val="0"/>
                                                              <w:marBottom w:val="0"/>
                                                              <w:divBdr>
                                                                <w:top w:val="none" w:sz="0" w:space="0" w:color="auto"/>
                                                                <w:left w:val="none" w:sz="0" w:space="0" w:color="auto"/>
                                                                <w:bottom w:val="none" w:sz="0" w:space="0" w:color="auto"/>
                                                                <w:right w:val="none" w:sz="0" w:space="0" w:color="auto"/>
                                                              </w:divBdr>
                                                              <w:divsChild>
                                                                <w:div w:id="269750568">
                                                                  <w:marLeft w:val="0"/>
                                                                  <w:marRight w:val="0"/>
                                                                  <w:marTop w:val="0"/>
                                                                  <w:marBottom w:val="0"/>
                                                                  <w:divBdr>
                                                                    <w:top w:val="none" w:sz="0" w:space="0" w:color="auto"/>
                                                                    <w:left w:val="none" w:sz="0" w:space="0" w:color="auto"/>
                                                                    <w:bottom w:val="none" w:sz="0" w:space="0" w:color="auto"/>
                                                                    <w:right w:val="none" w:sz="0" w:space="0" w:color="auto"/>
                                                                  </w:divBdr>
                                                                  <w:divsChild>
                                                                    <w:div w:id="1958756450">
                                                                      <w:marLeft w:val="0"/>
                                                                      <w:marRight w:val="0"/>
                                                                      <w:marTop w:val="0"/>
                                                                      <w:marBottom w:val="0"/>
                                                                      <w:divBdr>
                                                                        <w:top w:val="none" w:sz="0" w:space="0" w:color="auto"/>
                                                                        <w:left w:val="none" w:sz="0" w:space="0" w:color="auto"/>
                                                                        <w:bottom w:val="none" w:sz="0" w:space="0" w:color="auto"/>
                                                                        <w:right w:val="none" w:sz="0" w:space="0" w:color="auto"/>
                                                                      </w:divBdr>
                                                                      <w:divsChild>
                                                                        <w:div w:id="1252154828">
                                                                          <w:marLeft w:val="0"/>
                                                                          <w:marRight w:val="0"/>
                                                                          <w:marTop w:val="0"/>
                                                                          <w:marBottom w:val="0"/>
                                                                          <w:divBdr>
                                                                            <w:top w:val="none" w:sz="0" w:space="0" w:color="auto"/>
                                                                            <w:left w:val="none" w:sz="0" w:space="0" w:color="auto"/>
                                                                            <w:bottom w:val="none" w:sz="0" w:space="0" w:color="auto"/>
                                                                            <w:right w:val="none" w:sz="0" w:space="0" w:color="auto"/>
                                                                          </w:divBdr>
                                                                          <w:divsChild>
                                                                            <w:div w:id="156553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031800">
      <w:bodyDiv w:val="1"/>
      <w:marLeft w:val="0"/>
      <w:marRight w:val="0"/>
      <w:marTop w:val="0"/>
      <w:marBottom w:val="0"/>
      <w:divBdr>
        <w:top w:val="none" w:sz="0" w:space="0" w:color="auto"/>
        <w:left w:val="none" w:sz="0" w:space="0" w:color="auto"/>
        <w:bottom w:val="none" w:sz="0" w:space="0" w:color="auto"/>
        <w:right w:val="none" w:sz="0" w:space="0" w:color="auto"/>
      </w:divBdr>
      <w:divsChild>
        <w:div w:id="592250022">
          <w:marLeft w:val="0"/>
          <w:marRight w:val="0"/>
          <w:marTop w:val="0"/>
          <w:marBottom w:val="0"/>
          <w:divBdr>
            <w:top w:val="single" w:sz="6" w:space="0" w:color="CECECE"/>
            <w:left w:val="single" w:sz="6" w:space="0" w:color="CECECE"/>
            <w:bottom w:val="single" w:sz="6" w:space="0" w:color="CECECE"/>
            <w:right w:val="single" w:sz="6" w:space="0" w:color="CECECE"/>
          </w:divBdr>
          <w:divsChild>
            <w:div w:id="613169897">
              <w:marLeft w:val="0"/>
              <w:marRight w:val="0"/>
              <w:marTop w:val="0"/>
              <w:marBottom w:val="0"/>
              <w:divBdr>
                <w:top w:val="none" w:sz="0" w:space="0" w:color="auto"/>
                <w:left w:val="none" w:sz="0" w:space="0" w:color="auto"/>
                <w:bottom w:val="none" w:sz="0" w:space="0" w:color="auto"/>
                <w:right w:val="none" w:sz="0" w:space="0" w:color="auto"/>
              </w:divBdr>
              <w:divsChild>
                <w:div w:id="1642231937">
                  <w:marLeft w:val="0"/>
                  <w:marRight w:val="0"/>
                  <w:marTop w:val="0"/>
                  <w:marBottom w:val="0"/>
                  <w:divBdr>
                    <w:top w:val="none" w:sz="0" w:space="0" w:color="auto"/>
                    <w:left w:val="none" w:sz="0" w:space="0" w:color="auto"/>
                    <w:bottom w:val="none" w:sz="0" w:space="0" w:color="auto"/>
                    <w:right w:val="none" w:sz="0" w:space="0" w:color="auto"/>
                  </w:divBdr>
                  <w:divsChild>
                    <w:div w:id="628894869">
                      <w:marLeft w:val="0"/>
                      <w:marRight w:val="0"/>
                      <w:marTop w:val="0"/>
                      <w:marBottom w:val="0"/>
                      <w:divBdr>
                        <w:top w:val="none" w:sz="0" w:space="0" w:color="auto"/>
                        <w:left w:val="none" w:sz="0" w:space="0" w:color="auto"/>
                        <w:bottom w:val="none" w:sz="0" w:space="0" w:color="auto"/>
                        <w:right w:val="none" w:sz="0" w:space="0" w:color="auto"/>
                      </w:divBdr>
                      <w:divsChild>
                        <w:div w:id="20046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265102">
      <w:bodyDiv w:val="1"/>
      <w:marLeft w:val="0"/>
      <w:marRight w:val="0"/>
      <w:marTop w:val="0"/>
      <w:marBottom w:val="0"/>
      <w:divBdr>
        <w:top w:val="none" w:sz="0" w:space="0" w:color="auto"/>
        <w:left w:val="none" w:sz="0" w:space="0" w:color="auto"/>
        <w:bottom w:val="none" w:sz="0" w:space="0" w:color="auto"/>
        <w:right w:val="none" w:sz="0" w:space="0" w:color="auto"/>
      </w:divBdr>
      <w:divsChild>
        <w:div w:id="1208223270">
          <w:marLeft w:val="0"/>
          <w:marRight w:val="0"/>
          <w:marTop w:val="0"/>
          <w:marBottom w:val="0"/>
          <w:divBdr>
            <w:top w:val="none" w:sz="0" w:space="0" w:color="auto"/>
            <w:left w:val="none" w:sz="0" w:space="0" w:color="auto"/>
            <w:bottom w:val="none" w:sz="0" w:space="0" w:color="auto"/>
            <w:right w:val="none" w:sz="0" w:space="0" w:color="auto"/>
          </w:divBdr>
          <w:divsChild>
            <w:div w:id="813374201">
              <w:marLeft w:val="0"/>
              <w:marRight w:val="0"/>
              <w:marTop w:val="0"/>
              <w:marBottom w:val="0"/>
              <w:divBdr>
                <w:top w:val="none" w:sz="0" w:space="0" w:color="auto"/>
                <w:left w:val="none" w:sz="0" w:space="0" w:color="auto"/>
                <w:bottom w:val="none" w:sz="0" w:space="0" w:color="auto"/>
                <w:right w:val="none" w:sz="0" w:space="0" w:color="auto"/>
              </w:divBdr>
              <w:divsChild>
                <w:div w:id="62530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1243">
      <w:bodyDiv w:val="1"/>
      <w:marLeft w:val="0"/>
      <w:marRight w:val="0"/>
      <w:marTop w:val="0"/>
      <w:marBottom w:val="0"/>
      <w:divBdr>
        <w:top w:val="none" w:sz="0" w:space="0" w:color="auto"/>
        <w:left w:val="none" w:sz="0" w:space="0" w:color="auto"/>
        <w:bottom w:val="none" w:sz="0" w:space="0" w:color="auto"/>
        <w:right w:val="none" w:sz="0" w:space="0" w:color="auto"/>
      </w:divBdr>
      <w:divsChild>
        <w:div w:id="1205632349">
          <w:marLeft w:val="0"/>
          <w:marRight w:val="0"/>
          <w:marTop w:val="0"/>
          <w:marBottom w:val="0"/>
          <w:divBdr>
            <w:top w:val="none" w:sz="0" w:space="0" w:color="auto"/>
            <w:left w:val="none" w:sz="0" w:space="0" w:color="auto"/>
            <w:bottom w:val="none" w:sz="0" w:space="0" w:color="auto"/>
            <w:right w:val="none" w:sz="0" w:space="0" w:color="auto"/>
          </w:divBdr>
          <w:divsChild>
            <w:div w:id="1649817205">
              <w:marLeft w:val="0"/>
              <w:marRight w:val="0"/>
              <w:marTop w:val="0"/>
              <w:marBottom w:val="0"/>
              <w:divBdr>
                <w:top w:val="none" w:sz="0" w:space="0" w:color="auto"/>
                <w:left w:val="none" w:sz="0" w:space="0" w:color="auto"/>
                <w:bottom w:val="none" w:sz="0" w:space="0" w:color="auto"/>
                <w:right w:val="none" w:sz="0" w:space="0" w:color="auto"/>
              </w:divBdr>
              <w:divsChild>
                <w:div w:id="1578977004">
                  <w:marLeft w:val="0"/>
                  <w:marRight w:val="0"/>
                  <w:marTop w:val="0"/>
                  <w:marBottom w:val="0"/>
                  <w:divBdr>
                    <w:top w:val="none" w:sz="0" w:space="0" w:color="auto"/>
                    <w:left w:val="none" w:sz="0" w:space="0" w:color="auto"/>
                    <w:bottom w:val="none" w:sz="0" w:space="0" w:color="auto"/>
                    <w:right w:val="none" w:sz="0" w:space="0" w:color="auto"/>
                  </w:divBdr>
                  <w:divsChild>
                    <w:div w:id="499587973">
                      <w:marLeft w:val="0"/>
                      <w:marRight w:val="0"/>
                      <w:marTop w:val="0"/>
                      <w:marBottom w:val="0"/>
                      <w:divBdr>
                        <w:top w:val="none" w:sz="0" w:space="0" w:color="auto"/>
                        <w:left w:val="none" w:sz="0" w:space="0" w:color="auto"/>
                        <w:bottom w:val="none" w:sz="0" w:space="0" w:color="auto"/>
                        <w:right w:val="none" w:sz="0" w:space="0" w:color="auto"/>
                      </w:divBdr>
                      <w:divsChild>
                        <w:div w:id="1922638628">
                          <w:marLeft w:val="0"/>
                          <w:marRight w:val="0"/>
                          <w:marTop w:val="0"/>
                          <w:marBottom w:val="0"/>
                          <w:divBdr>
                            <w:top w:val="none" w:sz="0" w:space="0" w:color="auto"/>
                            <w:left w:val="none" w:sz="0" w:space="0" w:color="auto"/>
                            <w:bottom w:val="none" w:sz="0" w:space="0" w:color="auto"/>
                            <w:right w:val="none" w:sz="0" w:space="0" w:color="auto"/>
                          </w:divBdr>
                          <w:divsChild>
                            <w:div w:id="2020740263">
                              <w:marLeft w:val="0"/>
                              <w:marRight w:val="0"/>
                              <w:marTop w:val="0"/>
                              <w:marBottom w:val="0"/>
                              <w:divBdr>
                                <w:top w:val="none" w:sz="0" w:space="0" w:color="auto"/>
                                <w:left w:val="none" w:sz="0" w:space="0" w:color="auto"/>
                                <w:bottom w:val="none" w:sz="0" w:space="0" w:color="auto"/>
                                <w:right w:val="none" w:sz="0" w:space="0" w:color="auto"/>
                              </w:divBdr>
                              <w:divsChild>
                                <w:div w:id="181943590">
                                  <w:marLeft w:val="0"/>
                                  <w:marRight w:val="0"/>
                                  <w:marTop w:val="0"/>
                                  <w:marBottom w:val="0"/>
                                  <w:divBdr>
                                    <w:top w:val="none" w:sz="0" w:space="0" w:color="auto"/>
                                    <w:left w:val="none" w:sz="0" w:space="0" w:color="auto"/>
                                    <w:bottom w:val="none" w:sz="0" w:space="0" w:color="auto"/>
                                    <w:right w:val="none" w:sz="0" w:space="0" w:color="auto"/>
                                  </w:divBdr>
                                  <w:divsChild>
                                    <w:div w:id="1845778408">
                                      <w:marLeft w:val="0"/>
                                      <w:marRight w:val="0"/>
                                      <w:marTop w:val="0"/>
                                      <w:marBottom w:val="0"/>
                                      <w:divBdr>
                                        <w:top w:val="none" w:sz="0" w:space="0" w:color="auto"/>
                                        <w:left w:val="none" w:sz="0" w:space="0" w:color="auto"/>
                                        <w:bottom w:val="none" w:sz="0" w:space="0" w:color="auto"/>
                                        <w:right w:val="none" w:sz="0" w:space="0" w:color="auto"/>
                                      </w:divBdr>
                                      <w:divsChild>
                                        <w:div w:id="1589920562">
                                          <w:marLeft w:val="0"/>
                                          <w:marRight w:val="0"/>
                                          <w:marTop w:val="0"/>
                                          <w:marBottom w:val="0"/>
                                          <w:divBdr>
                                            <w:top w:val="none" w:sz="0" w:space="0" w:color="auto"/>
                                            <w:left w:val="none" w:sz="0" w:space="0" w:color="auto"/>
                                            <w:bottom w:val="none" w:sz="0" w:space="0" w:color="auto"/>
                                            <w:right w:val="none" w:sz="0" w:space="0" w:color="auto"/>
                                          </w:divBdr>
                                          <w:divsChild>
                                            <w:div w:id="1681852426">
                                              <w:marLeft w:val="0"/>
                                              <w:marRight w:val="0"/>
                                              <w:marTop w:val="0"/>
                                              <w:marBottom w:val="0"/>
                                              <w:divBdr>
                                                <w:top w:val="none" w:sz="0" w:space="0" w:color="auto"/>
                                                <w:left w:val="none" w:sz="0" w:space="0" w:color="auto"/>
                                                <w:bottom w:val="none" w:sz="0" w:space="0" w:color="auto"/>
                                                <w:right w:val="none" w:sz="0" w:space="0" w:color="auto"/>
                                              </w:divBdr>
                                              <w:divsChild>
                                                <w:div w:id="386494217">
                                                  <w:marLeft w:val="0"/>
                                                  <w:marRight w:val="0"/>
                                                  <w:marTop w:val="0"/>
                                                  <w:marBottom w:val="0"/>
                                                  <w:divBdr>
                                                    <w:top w:val="none" w:sz="0" w:space="0" w:color="auto"/>
                                                    <w:left w:val="none" w:sz="0" w:space="0" w:color="auto"/>
                                                    <w:bottom w:val="none" w:sz="0" w:space="0" w:color="auto"/>
                                                    <w:right w:val="none" w:sz="0" w:space="0" w:color="auto"/>
                                                  </w:divBdr>
                                                  <w:divsChild>
                                                    <w:div w:id="1066533699">
                                                      <w:marLeft w:val="0"/>
                                                      <w:marRight w:val="0"/>
                                                      <w:marTop w:val="0"/>
                                                      <w:marBottom w:val="0"/>
                                                      <w:divBdr>
                                                        <w:top w:val="none" w:sz="0" w:space="0" w:color="auto"/>
                                                        <w:left w:val="none" w:sz="0" w:space="0" w:color="auto"/>
                                                        <w:bottom w:val="none" w:sz="0" w:space="0" w:color="auto"/>
                                                        <w:right w:val="none" w:sz="0" w:space="0" w:color="auto"/>
                                                      </w:divBdr>
                                                      <w:divsChild>
                                                        <w:div w:id="26107278">
                                                          <w:marLeft w:val="0"/>
                                                          <w:marRight w:val="0"/>
                                                          <w:marTop w:val="0"/>
                                                          <w:marBottom w:val="0"/>
                                                          <w:divBdr>
                                                            <w:top w:val="none" w:sz="0" w:space="0" w:color="auto"/>
                                                            <w:left w:val="none" w:sz="0" w:space="0" w:color="auto"/>
                                                            <w:bottom w:val="none" w:sz="0" w:space="0" w:color="auto"/>
                                                            <w:right w:val="none" w:sz="0" w:space="0" w:color="auto"/>
                                                          </w:divBdr>
                                                          <w:divsChild>
                                                            <w:div w:id="2084328984">
                                                              <w:marLeft w:val="0"/>
                                                              <w:marRight w:val="0"/>
                                                              <w:marTop w:val="0"/>
                                                              <w:marBottom w:val="0"/>
                                                              <w:divBdr>
                                                                <w:top w:val="none" w:sz="0" w:space="0" w:color="auto"/>
                                                                <w:left w:val="none" w:sz="0" w:space="0" w:color="auto"/>
                                                                <w:bottom w:val="none" w:sz="0" w:space="0" w:color="auto"/>
                                                                <w:right w:val="none" w:sz="0" w:space="0" w:color="auto"/>
                                                              </w:divBdr>
                                                              <w:divsChild>
                                                                <w:div w:id="1646158004">
                                                                  <w:marLeft w:val="0"/>
                                                                  <w:marRight w:val="0"/>
                                                                  <w:marTop w:val="0"/>
                                                                  <w:marBottom w:val="0"/>
                                                                  <w:divBdr>
                                                                    <w:top w:val="none" w:sz="0" w:space="0" w:color="auto"/>
                                                                    <w:left w:val="none" w:sz="0" w:space="0" w:color="auto"/>
                                                                    <w:bottom w:val="none" w:sz="0" w:space="0" w:color="auto"/>
                                                                    <w:right w:val="none" w:sz="0" w:space="0" w:color="auto"/>
                                                                  </w:divBdr>
                                                                  <w:divsChild>
                                                                    <w:div w:id="1597204556">
                                                                      <w:marLeft w:val="0"/>
                                                                      <w:marRight w:val="0"/>
                                                                      <w:marTop w:val="0"/>
                                                                      <w:marBottom w:val="0"/>
                                                                      <w:divBdr>
                                                                        <w:top w:val="none" w:sz="0" w:space="0" w:color="auto"/>
                                                                        <w:left w:val="none" w:sz="0" w:space="0" w:color="auto"/>
                                                                        <w:bottom w:val="none" w:sz="0" w:space="0" w:color="auto"/>
                                                                        <w:right w:val="none" w:sz="0" w:space="0" w:color="auto"/>
                                                                      </w:divBdr>
                                                                      <w:divsChild>
                                                                        <w:div w:id="886405701">
                                                                          <w:marLeft w:val="0"/>
                                                                          <w:marRight w:val="0"/>
                                                                          <w:marTop w:val="0"/>
                                                                          <w:marBottom w:val="0"/>
                                                                          <w:divBdr>
                                                                            <w:top w:val="none" w:sz="0" w:space="0" w:color="auto"/>
                                                                            <w:left w:val="none" w:sz="0" w:space="0" w:color="auto"/>
                                                                            <w:bottom w:val="none" w:sz="0" w:space="0" w:color="auto"/>
                                                                            <w:right w:val="none" w:sz="0" w:space="0" w:color="auto"/>
                                                                          </w:divBdr>
                                                                          <w:divsChild>
                                                                            <w:div w:id="25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504422">
      <w:bodyDiv w:val="1"/>
      <w:marLeft w:val="0"/>
      <w:marRight w:val="0"/>
      <w:marTop w:val="0"/>
      <w:marBottom w:val="0"/>
      <w:divBdr>
        <w:top w:val="none" w:sz="0" w:space="0" w:color="auto"/>
        <w:left w:val="none" w:sz="0" w:space="0" w:color="auto"/>
        <w:bottom w:val="none" w:sz="0" w:space="0" w:color="auto"/>
        <w:right w:val="none" w:sz="0" w:space="0" w:color="auto"/>
      </w:divBdr>
      <w:divsChild>
        <w:div w:id="1430929099">
          <w:marLeft w:val="0"/>
          <w:marRight w:val="0"/>
          <w:marTop w:val="0"/>
          <w:marBottom w:val="0"/>
          <w:divBdr>
            <w:top w:val="none" w:sz="0" w:space="0" w:color="auto"/>
            <w:left w:val="none" w:sz="0" w:space="0" w:color="auto"/>
            <w:bottom w:val="none" w:sz="0" w:space="0" w:color="auto"/>
            <w:right w:val="none" w:sz="0" w:space="0" w:color="auto"/>
          </w:divBdr>
          <w:divsChild>
            <w:div w:id="1400638637">
              <w:marLeft w:val="0"/>
              <w:marRight w:val="0"/>
              <w:marTop w:val="0"/>
              <w:marBottom w:val="0"/>
              <w:divBdr>
                <w:top w:val="none" w:sz="0" w:space="0" w:color="auto"/>
                <w:left w:val="none" w:sz="0" w:space="0" w:color="auto"/>
                <w:bottom w:val="none" w:sz="0" w:space="0" w:color="auto"/>
                <w:right w:val="none" w:sz="0" w:space="0" w:color="auto"/>
              </w:divBdr>
              <w:divsChild>
                <w:div w:id="2070961621">
                  <w:marLeft w:val="0"/>
                  <w:marRight w:val="0"/>
                  <w:marTop w:val="0"/>
                  <w:marBottom w:val="0"/>
                  <w:divBdr>
                    <w:top w:val="none" w:sz="0" w:space="0" w:color="auto"/>
                    <w:left w:val="none" w:sz="0" w:space="0" w:color="auto"/>
                    <w:bottom w:val="none" w:sz="0" w:space="0" w:color="auto"/>
                    <w:right w:val="none" w:sz="0" w:space="0" w:color="auto"/>
                  </w:divBdr>
                  <w:divsChild>
                    <w:div w:id="12577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search-proquest-com.ezproxy.uwtsd.ac.uk/docview/207349482?accountid=130472&amp;rfr_id=info%3Axri%2Fsid%3Aprimo" TargetMode="External"/><Relationship Id="rId26" Type="http://schemas.openxmlformats.org/officeDocument/2006/relationships/hyperlink" Target="https://search-proquest-com.ezproxy.uwtsd.ac.uk/docview/2121403585/fulltext/97BC69FB22014174PQ/1?accountid=130472" TargetMode="External"/><Relationship Id="rId3" Type="http://schemas.openxmlformats.org/officeDocument/2006/relationships/customXml" Target="../customXml/item3.xml"/><Relationship Id="rId21" Type="http://schemas.openxmlformats.org/officeDocument/2006/relationships/hyperlink" Target="https://sswm.info/sites/default/files/reference_attachments/KAPLAN%20et%20al%202008%20Developing%20the%20Strategy%20Vision%20Value%20Gaps%20and%20Analysis.pdf"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search-proquest-com.ezproxy.uwtsd.ac.uk/docview/2083617562/fulltextPDF/25F7F4BE374740A3PQ/1?accountid=130472" TargetMode="External"/><Relationship Id="rId25" Type="http://schemas.openxmlformats.org/officeDocument/2006/relationships/hyperlink" Target="https://www.quickbase.com/blog/three-types-of-change-management-model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2.deloitte.com/us/en/insights/focus/human-capital-trends/2016/impact-of-culture-on-business-strategy.html" TargetMode="External"/><Relationship Id="rId29" Type="http://schemas.openxmlformats.org/officeDocument/2006/relationships/hyperlink" Target="https://www-dawsonera-com.ezproxy.uwtsd.ac.uk/readonline/9781849802383"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earning.oreilly.com/library/view/operations-management-an/9781118122679/ch2-sec004.html" TargetMode="External"/><Relationship Id="rId32" Type="http://schemas.openxmlformats.org/officeDocument/2006/relationships/hyperlink" Target="https://media.proquest.com/media/pq/classic/doc/8987659/fmt/pi/rep/NONE?cit%3Aauth=Berry%2C+William+L.%3BHill%2C+Terry+J.%3BKlompmaker%2C+Jay+E.&amp;cit%3Atitle=Customer-driven+manufacturing&amp;cit%3Apub=International+Journal+of+Operations+%26+Production+Management&amp;cit%3Avol=15&amp;cit%3Aiss=3&amp;cit%3Apg=4&amp;cit%3Adate=1995&amp;ic=true&amp;cit%3Aprod=ProQuest+Central&amp;_a=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&amp;_s=qAvgmL2ap%2FMqtFBLu1IwmkSPgPg%3D"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process.st/change-management-models/" TargetMode="External"/><Relationship Id="rId28" Type="http://schemas.openxmlformats.org/officeDocument/2006/relationships/hyperlink" Target="http://www.simply-strategic-planning.com/operational-strategy.html" TargetMode="External"/><Relationship Id="rId10" Type="http://schemas.openxmlformats.org/officeDocument/2006/relationships/footnotes" Target="footnotes.xml"/><Relationship Id="rId19" Type="http://schemas.openxmlformats.org/officeDocument/2006/relationships/hyperlink" Target="https://pdf.sciencedirectassets.com/271420/1-s2.0-S0360835210X00109/1-s2.0-S0360835210001683/main.pdf?X-Amz-Security-Token=IQoJb3JpZ2luX2VjECgaCXVzLWVhc3QtMSJHMEUCIQDxyfGlEbTm7eXv3p7f3jkohOB%2FezX1uWaEIMR5K6dR7AIgLL8otIM8tJeJQwbKqO7kRwerNjOwho80B8jrlxh6DnQqzwIIYRACGgwwNTkwMDM1NDY4NjUiDDXyscf8RHq922bhoCqsAsOZpgsTmOrDVSyeoyRJ%2BBsWgcVTYUr%2BL6PXXkBSVQ%2FIrlsyXXDk3R4QM3piZwc7SMM%2FgcbntIoY%2BpM8W%2BljxSmFusTNkEwaANK%2FkKFZFJpfSxif2Wj6lzLFGvLgikvZb9RHtriG%2BYmRIiMrxn6MB6cw0qFl3Bav0Eh8cAn4YxoKBWVitn4k49OS1FUjG%2B25AjBvmKg8LG2s9vKNoNcMdaByA6X8hmWAHckPvGy7IiZTJ6tGz3viSMhQ1Zt9Yt5cDUhGEnSTxq%2FOyp99WETrC8u8SvLcGgUiHj9ijwREd73xm7mzUWpc%2FMCxZ%2F7Cb369g7CHiGMjAZr3NNvsxUeAZx%2F8X7hrqK7R8AlEs4U2Tnrrhm5bg5MQUaqvYr4VXgyGCkZuziA%2Fq97uz6rhkDC86O%2FuBTrQAujVJh3hcyLRAUO8sz3z05NAhSJR9tXrOUX2W2mBQ6aSwS5v3VMAb59NIAZiA6buhpcF1p7O4XZv%2BO3ejd0J7DePLKkqiLmqv%2B4Y3%2FUbIWw3WUB79fbzJIlDuRrJi5n8GgtTY%2FdoLEehjJeudDY0V7Z7tmaiCuOD5oO1jrwZ4kaeTZIzJOXq4hty8or%2BhirH4HzqSV7tymeyxFuP5K1QsDyDBhwkCd8WY%2FFB%2FEnT0T2reC2MLriZf6AwLoFV%2BU1lszoRhvPofo6XteW5%2FlnmcOAqsOaQTXzgv7bv4lkavgathIXYXTuCnHkPcjQiFcKoHGichDgRd243VZCqD5SNQUx%2B1LqQIUhyukcmJA9N%2FwN8S4nzATCpH4EzXaPpbOAtMtQOZ8CkIJ2LpQaia9JsI9qIcElZqaLVsbgMSKAJAcXkml78UTzjx7zfnAtH9Xla%2BQ%3D%3D&amp;X-Amz-Algorithm=AWS4-HMAC-SHA256&amp;X-Amz-Date=20191125T163605Z&amp;X-Amz-SignedHeaders=host&amp;X-Amz-Expires=300&amp;X-Amz-Credential=ASIAQ3PHCVTY6L5AKNN7%2F20191125%2Fus-east-1%2Fs3%2Faws4_request&amp;X-Amz-Signature=bd77843932efdca6613c7c09960b778628cc602f2b51da8f58bfaf6cc9c109ae&amp;hash=26b59415189319bac8e107720cf74e390148a608d8155898e5a9d767486163d6&amp;host=68042c943591013ac2b2430a89b270f6af2c76d8dfd086a07176afe7c76c2c61&amp;pii=S0360835210001683&amp;tid=spdf-75b1864b-ae47-457b-8ff3-f60c637fdc8e&amp;sid=f7d9a0b245e1e14da41a99b-340dbc92f6a0gxrqb&amp;type=client" TargetMode="External"/><Relationship Id="rId31" Type="http://schemas.openxmlformats.org/officeDocument/2006/relationships/hyperlink" Target="https://www.inc.com/daniella-whyte/5-reasons-people-resist-change-and-what-we-can-do-about-it.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search-proquest-com.ezproxy.uwtsd.ac.uk/docview/1937382081/fulltextPDF/EC55B40B8B484C21PQ/1?accountid=130472" TargetMode="External"/><Relationship Id="rId27" Type="http://schemas.openxmlformats.org/officeDocument/2006/relationships/hyperlink" Target="https://search-proquest-com.ezproxy.uwtsd.ac.uk/docview/218376150/fulltextPDF/C833E8EBCFD4DCDPQ/1?accountid=130472" TargetMode="External"/><Relationship Id="rId30" Type="http://schemas.openxmlformats.org/officeDocument/2006/relationships/hyperlink" Target="https://www-dawsonera-com.ezproxy.uwtsd.ac.uk/readonline/9781849802383"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u602846\AppData\Roaming\Microsoft\Templates\OrielReport.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2019-11-08T00:00:00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templateProperties xmlns="urn:microsoft.template.properties">
  <_Version>12.0.4319</_Version>
  <_LCID>-1</_LCID>
</templateProperties>
</file>

<file path=customXml/item5.xml><?xml version="1.0" encoding="utf-8"?>
<templateProperties xmlns="urn:microsoft.template.properties">
  <_Version>12.0.4319</_Version>
  <_LCID>-1</_LCID>
</templat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8BD35B-18A0-4BCE-A65E-9ACD90E08A22}">
  <ds:schemaRefs>
    <ds:schemaRef ds:uri="http://schemas.microsoft.com/sharepoint/v3/contenttype/forms"/>
  </ds:schemaRefs>
</ds:datastoreItem>
</file>

<file path=customXml/itemProps3.xml><?xml version="1.0" encoding="utf-8"?>
<ds:datastoreItem xmlns:ds="http://schemas.openxmlformats.org/officeDocument/2006/customXml" ds:itemID="{2B06F414-C573-4C0B-9746-2EC8EAD8EB56}">
  <ds:schemaRefs>
    <ds:schemaRef ds:uri="http://schemas.microsoft.com/office/2006/customDocumentInformationPanel"/>
  </ds:schemaRefs>
</ds:datastoreItem>
</file>

<file path=customXml/itemProps4.xml><?xml version="1.0" encoding="utf-8"?>
<ds:datastoreItem xmlns:ds="http://schemas.openxmlformats.org/officeDocument/2006/customXml" ds:itemID="{37A44DD3-EB41-461C-8831-8E039C645FD7}">
  <ds:schemaRefs>
    <ds:schemaRef ds:uri="urn:microsoft.template.properties"/>
  </ds:schemaRefs>
</ds:datastoreItem>
</file>

<file path=customXml/itemProps5.xml><?xml version="1.0" encoding="utf-8"?>
<ds:datastoreItem xmlns:ds="http://schemas.openxmlformats.org/officeDocument/2006/customXml" ds:itemID="{C7DCFB9A-D0A9-4B95-B0C1-3C48EE5A7A72}">
  <ds:schemaRefs>
    <ds:schemaRef ds:uri="urn:microsoft.template.properties"/>
  </ds:schemaRefs>
</ds:datastoreItem>
</file>

<file path=docProps/app.xml><?xml version="1.0" encoding="utf-8"?>
<Properties xmlns="http://schemas.openxmlformats.org/officeDocument/2006/extended-properties" xmlns:vt="http://schemas.openxmlformats.org/officeDocument/2006/docPropsVTypes">
  <Template>OrielReport</Template>
  <TotalTime>0</TotalTime>
  <Pages>18</Pages>
  <Words>5069</Words>
  <Characters>28895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Developing an Operations Strategy.</vt:lpstr>
    </vt:vector>
  </TitlesOfParts>
  <Company>CKEX</Company>
  <LinksUpToDate>false</LinksUpToDate>
  <CharactersWithSpaces>33897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 Operations Strategy.</dc:title>
  <dc:subject>MSc: Lean and Agile Manufacturing, &amp; MSc Lean and Agile Operations.</dc:subject>
  <dc:creator>Alan Norris</dc:creator>
  <cp:keywords/>
  <dc:description/>
  <cp:lastModifiedBy>Alan Norris</cp:lastModifiedBy>
  <cp:revision>6</cp:revision>
  <cp:lastPrinted>2019-11-26T14:10:00Z</cp:lastPrinted>
  <dcterms:created xsi:type="dcterms:W3CDTF">2019-12-09T10:47:00Z</dcterms:created>
  <dcterms:modified xsi:type="dcterms:W3CDTF">2019-12-09T12:17:00Z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TC101927499990</vt:lpwstr>
  </property>
  <property fmtid="{D5CDD505-2E9C-101B-9397-08002B2CF9AE}" pid="3" name="_AdHocReviewCycleID">
    <vt:i4>-1439274202</vt:i4>
  </property>
  <property fmtid="{D5CDD505-2E9C-101B-9397-08002B2CF9AE}" pid="4" name="_NewReviewCycle">
    <vt:lpwstr/>
  </property>
  <property fmtid="{D5CDD505-2E9C-101B-9397-08002B2CF9AE}" pid="5" name="_EmailSubject">
    <vt:lpwstr>Uni</vt:lpwstr>
  </property>
  <property fmtid="{D5CDD505-2E9C-101B-9397-08002B2CF9AE}" pid="6" name="_AuthorEmail">
    <vt:lpwstr>alan.norris@marelli.com</vt:lpwstr>
  </property>
  <property fmtid="{D5CDD505-2E9C-101B-9397-08002B2CF9AE}" pid="7" name="_AuthorEmailDisplayName">
    <vt:lpwstr>Norris Alan</vt:lpwstr>
  </property>
  <property fmtid="{D5CDD505-2E9C-101B-9397-08002B2CF9AE}" pid="8" name="_PreviousAdHocReviewCycleID">
    <vt:i4>-1439274202</vt:i4>
  </property>
  <property fmtid="{D5CDD505-2E9C-101B-9397-08002B2CF9AE}" pid="9" name="_ReviewingToolsShownOnce">
    <vt:lpwstr/>
  </property>
</Properties>
</file>