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6B572" w14:textId="3A761B9B" w:rsidR="00C60E16" w:rsidRDefault="00A61BF6">
      <w:pPr>
        <w:rPr>
          <w:rFonts w:ascii="Arial" w:hAnsi="Arial" w:cs="Arial"/>
          <w:color w:val="373A3C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73A3C"/>
          <w:sz w:val="21"/>
          <w:szCs w:val="21"/>
          <w:shd w:val="clear" w:color="auto" w:fill="FFFFFF"/>
        </w:rPr>
        <w:t> </w:t>
      </w:r>
      <w:r w:rsidR="00C60E16">
        <w:rPr>
          <w:rFonts w:ascii="Arial" w:hAnsi="Arial" w:cs="Arial"/>
          <w:color w:val="373A3C"/>
          <w:sz w:val="21"/>
          <w:szCs w:val="21"/>
          <w:shd w:val="clear" w:color="auto" w:fill="FFFFFF"/>
        </w:rPr>
        <w:t>Student number:1600787</w:t>
      </w:r>
      <w:r w:rsidR="007702B2">
        <w:rPr>
          <w:rFonts w:ascii="Arial" w:hAnsi="Arial" w:cs="Arial"/>
          <w:color w:val="373A3C"/>
          <w:sz w:val="21"/>
          <w:szCs w:val="21"/>
          <w:shd w:val="clear" w:color="auto" w:fill="FFFFFF"/>
        </w:rPr>
        <w:t xml:space="preserve"> word count</w:t>
      </w:r>
      <w:r w:rsidR="005557B4">
        <w:rPr>
          <w:rFonts w:ascii="Arial" w:hAnsi="Arial" w:cs="Arial"/>
          <w:color w:val="373A3C"/>
          <w:sz w:val="21"/>
          <w:szCs w:val="21"/>
          <w:shd w:val="clear" w:color="auto" w:fill="FFFFFF"/>
        </w:rPr>
        <w:t>:</w:t>
      </w:r>
      <w:bookmarkStart w:id="0" w:name="_GoBack"/>
      <w:bookmarkEnd w:id="0"/>
      <w:r w:rsidR="007702B2">
        <w:rPr>
          <w:rFonts w:ascii="Arial" w:hAnsi="Arial" w:cs="Arial"/>
          <w:color w:val="373A3C"/>
          <w:sz w:val="21"/>
          <w:szCs w:val="21"/>
          <w:shd w:val="clear" w:color="auto" w:fill="FFFFFF"/>
        </w:rPr>
        <w:t>1915</w:t>
      </w:r>
    </w:p>
    <w:p w14:paraId="632F42D4" w14:textId="0B2AC1BA" w:rsidR="00E76C3B" w:rsidRDefault="00A61BF6">
      <w:pPr>
        <w:rPr>
          <w:rFonts w:ascii="Arial" w:hAnsi="Arial" w:cs="Arial"/>
          <w:color w:val="373A3C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73A3C"/>
          <w:sz w:val="21"/>
          <w:szCs w:val="21"/>
          <w:shd w:val="clear" w:color="auto" w:fill="FFFFFF"/>
        </w:rPr>
        <w:t>Choose </w:t>
      </w:r>
      <w:r>
        <w:rPr>
          <w:rStyle w:val="Strong"/>
          <w:rFonts w:ascii="Arial" w:hAnsi="Arial" w:cs="Arial"/>
          <w:color w:val="373A3C"/>
          <w:sz w:val="21"/>
          <w:szCs w:val="21"/>
          <w:shd w:val="clear" w:color="auto" w:fill="FFFFFF"/>
        </w:rPr>
        <w:t>either</w:t>
      </w:r>
      <w:r>
        <w:rPr>
          <w:rFonts w:ascii="Arial" w:hAnsi="Arial" w:cs="Arial"/>
          <w:color w:val="373A3C"/>
          <w:sz w:val="21"/>
          <w:szCs w:val="21"/>
          <w:shd w:val="clear" w:color="auto" w:fill="FFFFFF"/>
        </w:rPr>
        <w:t> one building</w:t>
      </w:r>
      <w:r>
        <w:rPr>
          <w:rStyle w:val="Strong"/>
          <w:rFonts w:ascii="Arial" w:hAnsi="Arial" w:cs="Arial"/>
          <w:color w:val="373A3C"/>
          <w:sz w:val="21"/>
          <w:szCs w:val="21"/>
          <w:shd w:val="clear" w:color="auto" w:fill="FFFFFF"/>
        </w:rPr>
        <w:t> or</w:t>
      </w:r>
      <w:r>
        <w:rPr>
          <w:rFonts w:ascii="Arial" w:hAnsi="Arial" w:cs="Arial"/>
          <w:color w:val="373A3C"/>
          <w:sz w:val="21"/>
          <w:szCs w:val="21"/>
          <w:shd w:val="clear" w:color="auto" w:fill="FFFFFF"/>
        </w:rPr>
        <w:t> one object and explain its significance and importance within Islamic art and archaeology?</w:t>
      </w:r>
      <w:r w:rsidR="00FC665E">
        <w:rPr>
          <w:rFonts w:ascii="Arial" w:hAnsi="Arial" w:cs="Arial"/>
          <w:color w:val="373A3C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373A3C"/>
          <w:sz w:val="21"/>
          <w:szCs w:val="21"/>
          <w:shd w:val="clear" w:color="auto" w:fill="FFFFFF"/>
        </w:rPr>
        <w:t xml:space="preserve">- Dome of the </w:t>
      </w:r>
      <w:r w:rsidR="00B831DD">
        <w:rPr>
          <w:rFonts w:ascii="Arial" w:hAnsi="Arial" w:cs="Arial"/>
          <w:color w:val="373A3C"/>
          <w:sz w:val="21"/>
          <w:szCs w:val="21"/>
          <w:shd w:val="clear" w:color="auto" w:fill="FFFFFF"/>
        </w:rPr>
        <w:t>R</w:t>
      </w:r>
      <w:r>
        <w:rPr>
          <w:rFonts w:ascii="Arial" w:hAnsi="Arial" w:cs="Arial"/>
          <w:color w:val="373A3C"/>
          <w:sz w:val="21"/>
          <w:szCs w:val="21"/>
          <w:shd w:val="clear" w:color="auto" w:fill="FFFFFF"/>
        </w:rPr>
        <w:t xml:space="preserve">ock </w:t>
      </w:r>
    </w:p>
    <w:p w14:paraId="285A78E8" w14:textId="7DF237C1" w:rsidR="00A61BF6" w:rsidRPr="001B1F00" w:rsidRDefault="006A3136">
      <w:pPr>
        <w:rPr>
          <w:rFonts w:asciiTheme="majorHAnsi" w:hAnsiTheme="majorHAnsi" w:cstheme="majorHAnsi"/>
        </w:rPr>
      </w:pPr>
      <w:r w:rsidRPr="001B1F00">
        <w:rPr>
          <w:rFonts w:asciiTheme="majorHAnsi" w:hAnsiTheme="majorHAnsi" w:cstheme="majorHAnsi"/>
        </w:rPr>
        <w:t xml:space="preserve">The Dome of the </w:t>
      </w:r>
      <w:r w:rsidR="00FD68C6">
        <w:rPr>
          <w:rFonts w:asciiTheme="majorHAnsi" w:hAnsiTheme="majorHAnsi" w:cstheme="majorHAnsi"/>
        </w:rPr>
        <w:t>R</w:t>
      </w:r>
      <w:r w:rsidRPr="001B1F00">
        <w:rPr>
          <w:rFonts w:asciiTheme="majorHAnsi" w:hAnsiTheme="majorHAnsi" w:cstheme="majorHAnsi"/>
        </w:rPr>
        <w:t>ock</w:t>
      </w:r>
      <w:r w:rsidR="00B831DD">
        <w:rPr>
          <w:rFonts w:asciiTheme="majorHAnsi" w:hAnsiTheme="majorHAnsi" w:cstheme="majorHAnsi"/>
        </w:rPr>
        <w:t>,</w:t>
      </w:r>
      <w:r w:rsidRPr="001B1F00">
        <w:rPr>
          <w:rFonts w:asciiTheme="majorHAnsi" w:hAnsiTheme="majorHAnsi" w:cstheme="majorHAnsi"/>
        </w:rPr>
        <w:t xml:space="preserve"> located in Jerusalem</w:t>
      </w:r>
      <w:r w:rsidR="00B831DD">
        <w:rPr>
          <w:rFonts w:asciiTheme="majorHAnsi" w:hAnsiTheme="majorHAnsi" w:cstheme="majorHAnsi"/>
        </w:rPr>
        <w:t>,</w:t>
      </w:r>
      <w:r w:rsidRPr="001B1F00">
        <w:rPr>
          <w:rFonts w:asciiTheme="majorHAnsi" w:hAnsiTheme="majorHAnsi" w:cstheme="majorHAnsi"/>
        </w:rPr>
        <w:t xml:space="preserve"> stands out from the surrounding buildings in one of the oldest and most well-known cities </w:t>
      </w:r>
      <w:r w:rsidR="007B14D5">
        <w:rPr>
          <w:rFonts w:asciiTheme="majorHAnsi" w:hAnsiTheme="majorHAnsi" w:cstheme="majorHAnsi"/>
          <w:noProof/>
        </w:rPr>
        <w:t>in</w:t>
      </w:r>
      <w:r w:rsidRPr="001B1F00">
        <w:rPr>
          <w:rFonts w:asciiTheme="majorHAnsi" w:hAnsiTheme="majorHAnsi" w:cstheme="majorHAnsi"/>
        </w:rPr>
        <w:t xml:space="preserve"> the world. The Dome of the </w:t>
      </w:r>
      <w:r w:rsidR="007F2097">
        <w:rPr>
          <w:rFonts w:asciiTheme="majorHAnsi" w:hAnsiTheme="majorHAnsi" w:cstheme="majorHAnsi"/>
        </w:rPr>
        <w:t>R</w:t>
      </w:r>
      <w:r w:rsidRPr="001B1F00">
        <w:rPr>
          <w:rFonts w:asciiTheme="majorHAnsi" w:hAnsiTheme="majorHAnsi" w:cstheme="majorHAnsi"/>
        </w:rPr>
        <w:t>ock has undergone many significant changes and</w:t>
      </w:r>
      <w:r w:rsidR="00B831DD">
        <w:rPr>
          <w:rFonts w:asciiTheme="majorHAnsi" w:hAnsiTheme="majorHAnsi" w:cstheme="majorHAnsi"/>
        </w:rPr>
        <w:t xml:space="preserve"> transference of</w:t>
      </w:r>
      <w:r w:rsidRPr="001B1F00">
        <w:rPr>
          <w:rFonts w:asciiTheme="majorHAnsi" w:hAnsiTheme="majorHAnsi" w:cstheme="majorHAnsi"/>
        </w:rPr>
        <w:t xml:space="preserve"> ownership</w:t>
      </w:r>
      <w:r w:rsidR="00B831DD">
        <w:rPr>
          <w:rFonts w:asciiTheme="majorHAnsi" w:hAnsiTheme="majorHAnsi" w:cstheme="majorHAnsi"/>
        </w:rPr>
        <w:t xml:space="preserve"> </w:t>
      </w:r>
      <w:r w:rsidRPr="007B14D5">
        <w:rPr>
          <w:rFonts w:asciiTheme="majorHAnsi" w:hAnsiTheme="majorHAnsi" w:cstheme="majorHAnsi"/>
          <w:noProof/>
        </w:rPr>
        <w:t>throughout</w:t>
      </w:r>
      <w:r w:rsidRPr="001B1F00">
        <w:rPr>
          <w:rFonts w:asciiTheme="majorHAnsi" w:hAnsiTheme="majorHAnsi" w:cstheme="majorHAnsi"/>
        </w:rPr>
        <w:t xml:space="preserve"> </w:t>
      </w:r>
      <w:r w:rsidRPr="007B14D5">
        <w:rPr>
          <w:rFonts w:asciiTheme="majorHAnsi" w:hAnsiTheme="majorHAnsi" w:cstheme="majorHAnsi"/>
          <w:noProof/>
        </w:rPr>
        <w:t>its</w:t>
      </w:r>
      <w:r w:rsidRPr="001B1F00">
        <w:rPr>
          <w:rFonts w:asciiTheme="majorHAnsi" w:hAnsiTheme="majorHAnsi" w:cstheme="majorHAnsi"/>
        </w:rPr>
        <w:t xml:space="preserve"> long histor</w:t>
      </w:r>
      <w:r w:rsidR="00B831DD">
        <w:rPr>
          <w:rFonts w:asciiTheme="majorHAnsi" w:hAnsiTheme="majorHAnsi" w:cstheme="majorHAnsi"/>
        </w:rPr>
        <w:t>y.</w:t>
      </w:r>
      <w:r w:rsidR="002E7DDD">
        <w:rPr>
          <w:rFonts w:asciiTheme="majorHAnsi" w:hAnsiTheme="majorHAnsi" w:cstheme="majorHAnsi"/>
        </w:rPr>
        <w:t xml:space="preserve"> </w:t>
      </w:r>
      <w:r w:rsidR="00B831DD">
        <w:rPr>
          <w:rFonts w:asciiTheme="majorHAnsi" w:hAnsiTheme="majorHAnsi" w:cstheme="majorHAnsi"/>
          <w:noProof/>
        </w:rPr>
        <w:t>F</w:t>
      </w:r>
      <w:r w:rsidR="002E7DDD" w:rsidRPr="007B14D5">
        <w:rPr>
          <w:rFonts w:asciiTheme="majorHAnsi" w:hAnsiTheme="majorHAnsi" w:cstheme="majorHAnsi"/>
          <w:noProof/>
        </w:rPr>
        <w:t>ew building</w:t>
      </w:r>
      <w:r w:rsidR="00B831DD">
        <w:rPr>
          <w:rFonts w:asciiTheme="majorHAnsi" w:hAnsiTheme="majorHAnsi" w:cstheme="majorHAnsi"/>
          <w:noProof/>
        </w:rPr>
        <w:t>s</w:t>
      </w:r>
      <w:r w:rsidR="002E7DDD">
        <w:rPr>
          <w:rFonts w:asciiTheme="majorHAnsi" w:hAnsiTheme="majorHAnsi" w:cstheme="majorHAnsi"/>
        </w:rPr>
        <w:t xml:space="preserve"> in the wor</w:t>
      </w:r>
      <w:r w:rsidR="00FC665E">
        <w:rPr>
          <w:rFonts w:asciiTheme="majorHAnsi" w:hAnsiTheme="majorHAnsi" w:cstheme="majorHAnsi"/>
        </w:rPr>
        <w:t>l</w:t>
      </w:r>
      <w:r w:rsidR="002E7DDD">
        <w:rPr>
          <w:rFonts w:asciiTheme="majorHAnsi" w:hAnsiTheme="majorHAnsi" w:cstheme="majorHAnsi"/>
        </w:rPr>
        <w:t xml:space="preserve">d hold </w:t>
      </w:r>
      <w:r w:rsidR="00B831DD">
        <w:rPr>
          <w:rFonts w:asciiTheme="majorHAnsi" w:hAnsiTheme="majorHAnsi" w:cstheme="majorHAnsi"/>
        </w:rPr>
        <w:t xml:space="preserve">equal </w:t>
      </w:r>
      <w:r w:rsidR="002E7DDD">
        <w:rPr>
          <w:rFonts w:asciiTheme="majorHAnsi" w:hAnsiTheme="majorHAnsi" w:cstheme="majorHAnsi"/>
        </w:rPr>
        <w:t xml:space="preserve">significance </w:t>
      </w:r>
      <w:r w:rsidR="00B831DD">
        <w:rPr>
          <w:rFonts w:asciiTheme="majorHAnsi" w:hAnsiTheme="majorHAnsi" w:cstheme="majorHAnsi"/>
        </w:rPr>
        <w:t>to the</w:t>
      </w:r>
      <w:r w:rsidR="00FC665E">
        <w:rPr>
          <w:rFonts w:asciiTheme="majorHAnsi" w:hAnsiTheme="majorHAnsi" w:cstheme="majorHAnsi"/>
        </w:rPr>
        <w:t xml:space="preserve"> Dome of the </w:t>
      </w:r>
      <w:r w:rsidR="007F2097">
        <w:rPr>
          <w:rFonts w:asciiTheme="majorHAnsi" w:hAnsiTheme="majorHAnsi" w:cstheme="majorHAnsi"/>
        </w:rPr>
        <w:t>R</w:t>
      </w:r>
      <w:r w:rsidR="00FC665E">
        <w:rPr>
          <w:rFonts w:asciiTheme="majorHAnsi" w:hAnsiTheme="majorHAnsi" w:cstheme="majorHAnsi"/>
        </w:rPr>
        <w:t>ock</w:t>
      </w:r>
      <w:r w:rsidR="00B831DD">
        <w:rPr>
          <w:rFonts w:asciiTheme="majorHAnsi" w:hAnsiTheme="majorHAnsi" w:cstheme="majorHAnsi"/>
        </w:rPr>
        <w:t>,</w:t>
      </w:r>
      <w:r w:rsidR="00FC665E">
        <w:rPr>
          <w:rFonts w:asciiTheme="majorHAnsi" w:hAnsiTheme="majorHAnsi" w:cstheme="majorHAnsi"/>
        </w:rPr>
        <w:t xml:space="preserve"> as it is an important si</w:t>
      </w:r>
      <w:r w:rsidR="00B831DD">
        <w:rPr>
          <w:rFonts w:asciiTheme="majorHAnsi" w:hAnsiTheme="majorHAnsi" w:cstheme="majorHAnsi"/>
        </w:rPr>
        <w:t>te</w:t>
      </w:r>
      <w:r w:rsidR="00FC665E">
        <w:rPr>
          <w:rFonts w:asciiTheme="majorHAnsi" w:hAnsiTheme="majorHAnsi" w:cstheme="majorHAnsi"/>
        </w:rPr>
        <w:t xml:space="preserve"> to the Jewish</w:t>
      </w:r>
      <w:r w:rsidR="00B831DD">
        <w:rPr>
          <w:rFonts w:asciiTheme="majorHAnsi" w:hAnsiTheme="majorHAnsi" w:cstheme="majorHAnsi"/>
        </w:rPr>
        <w:t xml:space="preserve"> and</w:t>
      </w:r>
      <w:r w:rsidR="00FC665E">
        <w:rPr>
          <w:rFonts w:asciiTheme="majorHAnsi" w:hAnsiTheme="majorHAnsi" w:cstheme="majorHAnsi"/>
        </w:rPr>
        <w:t xml:space="preserve"> Islam</w:t>
      </w:r>
      <w:r w:rsidR="00B831DD">
        <w:rPr>
          <w:rFonts w:asciiTheme="majorHAnsi" w:hAnsiTheme="majorHAnsi" w:cstheme="majorHAnsi"/>
        </w:rPr>
        <w:t>ic people,</w:t>
      </w:r>
      <w:r w:rsidR="00FC665E">
        <w:rPr>
          <w:rFonts w:asciiTheme="majorHAnsi" w:hAnsiTheme="majorHAnsi" w:cstheme="majorHAnsi"/>
        </w:rPr>
        <w:t xml:space="preserve"> and </w:t>
      </w:r>
      <w:r w:rsidR="00B831DD">
        <w:rPr>
          <w:rFonts w:asciiTheme="majorHAnsi" w:hAnsiTheme="majorHAnsi" w:cstheme="majorHAnsi"/>
        </w:rPr>
        <w:t xml:space="preserve">in </w:t>
      </w:r>
      <w:r w:rsidR="00FC665E">
        <w:rPr>
          <w:rFonts w:asciiTheme="majorHAnsi" w:hAnsiTheme="majorHAnsi" w:cstheme="majorHAnsi"/>
        </w:rPr>
        <w:t>earlier</w:t>
      </w:r>
      <w:r w:rsidR="00B831DD">
        <w:rPr>
          <w:rFonts w:asciiTheme="majorHAnsi" w:hAnsiTheme="majorHAnsi" w:cstheme="majorHAnsi"/>
        </w:rPr>
        <w:t xml:space="preserve"> times,</w:t>
      </w:r>
      <w:r w:rsidR="00FC665E">
        <w:rPr>
          <w:rFonts w:asciiTheme="majorHAnsi" w:hAnsiTheme="majorHAnsi" w:cstheme="majorHAnsi"/>
        </w:rPr>
        <w:t xml:space="preserve"> the Romans.</w:t>
      </w:r>
      <w:r w:rsidR="00B831DD">
        <w:rPr>
          <w:rFonts w:asciiTheme="majorHAnsi" w:hAnsiTheme="majorHAnsi" w:cstheme="majorHAnsi"/>
        </w:rPr>
        <w:t xml:space="preserve"> </w:t>
      </w:r>
      <w:r w:rsidR="00B831DD" w:rsidRPr="001B1F00">
        <w:rPr>
          <w:rFonts w:asciiTheme="majorHAnsi" w:hAnsiTheme="majorHAnsi" w:cstheme="majorHAnsi"/>
        </w:rPr>
        <w:t>I</w:t>
      </w:r>
      <w:r w:rsidRPr="001B1F00">
        <w:rPr>
          <w:rFonts w:asciiTheme="majorHAnsi" w:hAnsiTheme="majorHAnsi" w:cstheme="majorHAnsi"/>
        </w:rPr>
        <w:t>t</w:t>
      </w:r>
      <w:r w:rsidR="00B831DD">
        <w:rPr>
          <w:rFonts w:asciiTheme="majorHAnsi" w:hAnsiTheme="majorHAnsi" w:cstheme="majorHAnsi"/>
        </w:rPr>
        <w:t xml:space="preserve"> was</w:t>
      </w:r>
      <w:r w:rsidRPr="001B1F00">
        <w:rPr>
          <w:rFonts w:asciiTheme="majorHAnsi" w:hAnsiTheme="majorHAnsi" w:cstheme="majorHAnsi"/>
        </w:rPr>
        <w:t xml:space="preserve"> </w:t>
      </w:r>
      <w:r w:rsidR="002D61C1">
        <w:rPr>
          <w:rFonts w:asciiTheme="majorHAnsi" w:hAnsiTheme="majorHAnsi" w:cstheme="majorHAnsi"/>
        </w:rPr>
        <w:t xml:space="preserve">constructed </w:t>
      </w:r>
      <w:r w:rsidR="00C279A0" w:rsidRPr="001B1F00">
        <w:rPr>
          <w:rFonts w:asciiTheme="majorHAnsi" w:hAnsiTheme="majorHAnsi" w:cstheme="majorHAnsi"/>
        </w:rPr>
        <w:t>under the Umayyad period in 690-1</w:t>
      </w:r>
      <w:r w:rsidR="00C279A0" w:rsidRPr="001B1F00">
        <w:rPr>
          <w:rStyle w:val="FootnoteReference"/>
          <w:rFonts w:asciiTheme="majorHAnsi" w:hAnsiTheme="majorHAnsi" w:cstheme="majorHAnsi"/>
        </w:rPr>
        <w:footnoteReference w:id="1"/>
      </w:r>
      <w:r w:rsidR="00C279A0" w:rsidRPr="001B1F00">
        <w:rPr>
          <w:rFonts w:asciiTheme="majorHAnsi" w:hAnsiTheme="majorHAnsi" w:cstheme="majorHAnsi"/>
        </w:rPr>
        <w:t xml:space="preserve"> </w:t>
      </w:r>
      <w:r w:rsidR="00C279A0">
        <w:rPr>
          <w:rFonts w:asciiTheme="majorHAnsi" w:hAnsiTheme="majorHAnsi" w:cstheme="majorHAnsi"/>
        </w:rPr>
        <w:t>during the rule of</w:t>
      </w:r>
      <w:r w:rsidR="00C279A0">
        <w:rPr>
          <w:rFonts w:ascii="Arial" w:hAnsi="Arial" w:cs="Arial"/>
          <w:color w:val="222222"/>
          <w:sz w:val="21"/>
          <w:szCs w:val="21"/>
          <w:shd w:val="clear" w:color="auto" w:fill="FFFFFF"/>
        </w:rPr>
        <w:t> </w:t>
      </w:r>
      <w:r w:rsidR="00C279A0" w:rsidRPr="001B1F00">
        <w:rPr>
          <w:rFonts w:asciiTheme="majorHAnsi" w:hAnsiTheme="majorHAnsi" w:cstheme="majorHAnsi"/>
          <w:color w:val="222222"/>
          <w:sz w:val="21"/>
          <w:szCs w:val="21"/>
          <w:shd w:val="clear" w:color="auto" w:fill="FFFFFF"/>
        </w:rPr>
        <w:t>Abd al-Malik</w:t>
      </w:r>
      <w:r w:rsidR="00C279A0">
        <w:rPr>
          <w:rFonts w:asciiTheme="majorHAnsi" w:hAnsiTheme="majorHAnsi" w:cstheme="majorHAnsi"/>
          <w:color w:val="222222"/>
          <w:sz w:val="21"/>
          <w:szCs w:val="21"/>
          <w:shd w:val="clear" w:color="auto" w:fill="FFFFFF"/>
        </w:rPr>
        <w:t xml:space="preserve"> 685-705 AD</w:t>
      </w:r>
      <w:r w:rsidR="002D61C1">
        <w:rPr>
          <w:rFonts w:asciiTheme="majorHAnsi" w:hAnsiTheme="majorHAnsi" w:cstheme="majorHAnsi"/>
          <w:color w:val="222222"/>
          <w:sz w:val="21"/>
          <w:szCs w:val="21"/>
          <w:shd w:val="clear" w:color="auto" w:fill="FFFFFF"/>
        </w:rPr>
        <w:t>,</w:t>
      </w:r>
      <w:r w:rsidRPr="001B1F00">
        <w:rPr>
          <w:rFonts w:asciiTheme="majorHAnsi" w:hAnsiTheme="majorHAnsi" w:cstheme="majorHAnsi"/>
        </w:rPr>
        <w:t xml:space="preserve"> seized and converted</w:t>
      </w:r>
      <w:r w:rsidRPr="00811F11">
        <w:rPr>
          <w:rFonts w:asciiTheme="majorHAnsi" w:hAnsiTheme="majorHAnsi" w:cstheme="majorHAnsi"/>
        </w:rPr>
        <w:t xml:space="preserve"> by crusaders</w:t>
      </w:r>
      <w:r w:rsidR="00B831DD">
        <w:rPr>
          <w:rFonts w:asciiTheme="majorHAnsi" w:hAnsiTheme="majorHAnsi" w:cstheme="majorHAnsi"/>
        </w:rPr>
        <w:t>,</w:t>
      </w:r>
      <w:r w:rsidRPr="001B1F00">
        <w:rPr>
          <w:rFonts w:asciiTheme="majorHAnsi" w:hAnsiTheme="majorHAnsi" w:cstheme="majorHAnsi"/>
        </w:rPr>
        <w:t xml:space="preserve"> </w:t>
      </w:r>
      <w:r w:rsidR="00B831DD">
        <w:rPr>
          <w:rFonts w:asciiTheme="majorHAnsi" w:hAnsiTheme="majorHAnsi" w:cstheme="majorHAnsi"/>
        </w:rPr>
        <w:t>and</w:t>
      </w:r>
      <w:r w:rsidRPr="001B1F00">
        <w:rPr>
          <w:rFonts w:asciiTheme="majorHAnsi" w:hAnsiTheme="majorHAnsi" w:cstheme="majorHAnsi"/>
        </w:rPr>
        <w:t xml:space="preserve"> then retaken by Muslims</w:t>
      </w:r>
      <w:r w:rsidR="00B831DD">
        <w:rPr>
          <w:rFonts w:asciiTheme="majorHAnsi" w:hAnsiTheme="majorHAnsi" w:cstheme="majorHAnsi"/>
        </w:rPr>
        <w:t>.</w:t>
      </w:r>
      <w:r w:rsidRPr="001B1F00">
        <w:rPr>
          <w:rFonts w:asciiTheme="majorHAnsi" w:hAnsiTheme="majorHAnsi" w:cstheme="majorHAnsi"/>
        </w:rPr>
        <w:t xml:space="preserve"> </w:t>
      </w:r>
      <w:r w:rsidR="00B831DD">
        <w:rPr>
          <w:rFonts w:asciiTheme="majorHAnsi" w:hAnsiTheme="majorHAnsi" w:cstheme="majorHAnsi"/>
        </w:rPr>
        <w:t>T</w:t>
      </w:r>
      <w:r w:rsidRPr="001B1F00">
        <w:rPr>
          <w:rFonts w:asciiTheme="majorHAnsi" w:hAnsiTheme="majorHAnsi" w:cstheme="majorHAnsi"/>
        </w:rPr>
        <w:t xml:space="preserve">he most radical change to the building </w:t>
      </w:r>
      <w:r w:rsidR="00B831DD">
        <w:rPr>
          <w:rFonts w:asciiTheme="majorHAnsi" w:hAnsiTheme="majorHAnsi" w:cstheme="majorHAnsi"/>
        </w:rPr>
        <w:t>since then is</w:t>
      </w:r>
      <w:r w:rsidRPr="001B1F00">
        <w:rPr>
          <w:rFonts w:asciiTheme="majorHAnsi" w:hAnsiTheme="majorHAnsi" w:cstheme="majorHAnsi"/>
        </w:rPr>
        <w:t xml:space="preserve"> arguably the now golden</w:t>
      </w:r>
      <w:r w:rsidR="006A53D8" w:rsidRPr="001B1F00">
        <w:rPr>
          <w:rFonts w:asciiTheme="majorHAnsi" w:hAnsiTheme="majorHAnsi" w:cstheme="majorHAnsi"/>
        </w:rPr>
        <w:t>-anodised</w:t>
      </w:r>
      <w:r w:rsidRPr="001B1F00">
        <w:rPr>
          <w:rFonts w:asciiTheme="majorHAnsi" w:hAnsiTheme="majorHAnsi" w:cstheme="majorHAnsi"/>
        </w:rPr>
        <w:t xml:space="preserve"> dome </w:t>
      </w:r>
      <w:r w:rsidR="006A53D8" w:rsidRPr="001B1F00">
        <w:rPr>
          <w:rFonts w:asciiTheme="majorHAnsi" w:hAnsiTheme="majorHAnsi" w:cstheme="majorHAnsi"/>
        </w:rPr>
        <w:t>put in place during the 16</w:t>
      </w:r>
      <w:r w:rsidR="006A53D8" w:rsidRPr="001B1F00">
        <w:rPr>
          <w:rFonts w:asciiTheme="majorHAnsi" w:hAnsiTheme="majorHAnsi" w:cstheme="majorHAnsi"/>
          <w:vertAlign w:val="superscript"/>
        </w:rPr>
        <w:t>th</w:t>
      </w:r>
      <w:r w:rsidR="006A53D8" w:rsidRPr="001B1F00">
        <w:rPr>
          <w:rFonts w:asciiTheme="majorHAnsi" w:hAnsiTheme="majorHAnsi" w:cstheme="majorHAnsi"/>
        </w:rPr>
        <w:t xml:space="preserve"> century under the Ottoman</w:t>
      </w:r>
      <w:r w:rsidR="006A53D8" w:rsidRPr="001B1F00">
        <w:rPr>
          <w:rStyle w:val="FootnoteReference"/>
          <w:rFonts w:asciiTheme="majorHAnsi" w:hAnsiTheme="majorHAnsi" w:cstheme="majorHAnsi"/>
        </w:rPr>
        <w:footnoteReference w:id="2"/>
      </w:r>
      <w:r w:rsidR="00B831DD">
        <w:rPr>
          <w:rFonts w:asciiTheme="majorHAnsi" w:hAnsiTheme="majorHAnsi" w:cstheme="majorHAnsi"/>
        </w:rPr>
        <w:t xml:space="preserve">, </w:t>
      </w:r>
      <w:r w:rsidRPr="001B1F00">
        <w:rPr>
          <w:rFonts w:asciiTheme="majorHAnsi" w:hAnsiTheme="majorHAnsi" w:cstheme="majorHAnsi"/>
        </w:rPr>
        <w:t xml:space="preserve">which draws the eyes of </w:t>
      </w:r>
      <w:r w:rsidR="00B831DD">
        <w:rPr>
          <w:rFonts w:asciiTheme="majorHAnsi" w:hAnsiTheme="majorHAnsi" w:cstheme="majorHAnsi"/>
        </w:rPr>
        <w:t xml:space="preserve">all </w:t>
      </w:r>
      <w:r w:rsidRPr="001B1F00">
        <w:rPr>
          <w:rFonts w:asciiTheme="majorHAnsi" w:hAnsiTheme="majorHAnsi" w:cstheme="majorHAnsi"/>
        </w:rPr>
        <w:t>who view the city</w:t>
      </w:r>
    </w:p>
    <w:p w14:paraId="5B1626B6" w14:textId="4FD4EA49" w:rsidR="006A3136" w:rsidRPr="00233C9B" w:rsidRDefault="006A3136">
      <w:pPr>
        <w:rPr>
          <w:rFonts w:asciiTheme="majorHAnsi" w:hAnsiTheme="majorHAnsi" w:cstheme="majorHAnsi"/>
        </w:rPr>
      </w:pPr>
      <w:r>
        <w:rPr>
          <w:noProof/>
        </w:rPr>
        <w:drawing>
          <wp:inline distT="0" distB="0" distL="0" distR="0" wp14:anchorId="0DF5B746" wp14:editId="28110071">
            <wp:extent cx="3810000" cy="2552700"/>
            <wp:effectExtent l="0" t="0" r="0" b="0"/>
            <wp:docPr id="2" name="Picture 2" descr="Image result for DOme of the r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DOme of the roc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233C9B">
        <w:rPr>
          <w:rFonts w:asciiTheme="majorHAnsi" w:hAnsiTheme="majorHAnsi" w:cstheme="majorHAnsi"/>
          <w:noProof/>
        </w:rPr>
        <w:t>figure 1</w:t>
      </w:r>
    </w:p>
    <w:p w14:paraId="63C3DE7B" w14:textId="517C3C61" w:rsidR="00A61BF6" w:rsidRDefault="00A61BF6">
      <w:pPr>
        <w:rPr>
          <w:rFonts w:asciiTheme="majorHAnsi" w:hAnsiTheme="majorHAnsi" w:cstheme="majorHAnsi"/>
        </w:rPr>
      </w:pPr>
      <w:r w:rsidRPr="001B1F00">
        <w:rPr>
          <w:rFonts w:asciiTheme="majorHAnsi" w:hAnsiTheme="majorHAnsi" w:cstheme="majorHAnsi"/>
        </w:rPr>
        <w:t xml:space="preserve">The significance of the </w:t>
      </w:r>
      <w:r w:rsidR="007F2097">
        <w:rPr>
          <w:rFonts w:asciiTheme="majorHAnsi" w:hAnsiTheme="majorHAnsi" w:cstheme="majorHAnsi"/>
        </w:rPr>
        <w:t>D</w:t>
      </w:r>
      <w:r w:rsidRPr="001B1F00">
        <w:rPr>
          <w:rFonts w:asciiTheme="majorHAnsi" w:hAnsiTheme="majorHAnsi" w:cstheme="majorHAnsi"/>
        </w:rPr>
        <w:t xml:space="preserve">ome of the </w:t>
      </w:r>
      <w:r w:rsidR="007F2097">
        <w:rPr>
          <w:rFonts w:asciiTheme="majorHAnsi" w:hAnsiTheme="majorHAnsi" w:cstheme="majorHAnsi"/>
        </w:rPr>
        <w:t>R</w:t>
      </w:r>
      <w:r w:rsidRPr="001B1F00">
        <w:rPr>
          <w:rFonts w:asciiTheme="majorHAnsi" w:hAnsiTheme="majorHAnsi" w:cstheme="majorHAnsi"/>
        </w:rPr>
        <w:t>ock</w:t>
      </w:r>
      <w:r w:rsidR="00C279A0">
        <w:rPr>
          <w:rFonts w:asciiTheme="majorHAnsi" w:hAnsiTheme="majorHAnsi" w:cstheme="majorHAnsi"/>
        </w:rPr>
        <w:t>,</w:t>
      </w:r>
      <w:r w:rsidR="00EE7635">
        <w:rPr>
          <w:rFonts w:asciiTheme="majorHAnsi" w:hAnsiTheme="majorHAnsi" w:cstheme="majorHAnsi"/>
        </w:rPr>
        <w:t xml:space="preserve"> is illustrated by its central location</w:t>
      </w:r>
      <w:r w:rsidRPr="001B1F00">
        <w:rPr>
          <w:rFonts w:asciiTheme="majorHAnsi" w:hAnsiTheme="majorHAnsi" w:cstheme="majorHAnsi"/>
        </w:rPr>
        <w:t xml:space="preserve"> in the old centre of Jerusalem</w:t>
      </w:r>
      <w:r w:rsidR="00EE7635">
        <w:rPr>
          <w:rFonts w:asciiTheme="majorHAnsi" w:hAnsiTheme="majorHAnsi" w:cstheme="majorHAnsi"/>
        </w:rPr>
        <w:t>.</w:t>
      </w:r>
      <w:r w:rsidR="00047230" w:rsidRPr="001B1F00">
        <w:rPr>
          <w:rFonts w:asciiTheme="majorHAnsi" w:hAnsiTheme="majorHAnsi" w:cstheme="majorHAnsi"/>
        </w:rPr>
        <w:t xml:space="preserve"> The location of this building also holds significance as it is perhaps the third most important building in Islamic architecture behind Mecca and the Kaaba</w:t>
      </w:r>
      <w:r w:rsidR="001B1F00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Pr="001B1F00">
        <w:rPr>
          <w:rFonts w:asciiTheme="majorHAnsi" w:hAnsiTheme="majorHAnsi" w:cstheme="majorHAnsi"/>
        </w:rPr>
        <w:t>This building holds significance in Islam as it was the first building to incorporate elements of structural and decorative measures to such an extent</w:t>
      </w:r>
      <w:r w:rsidR="00047230">
        <w:rPr>
          <w:rFonts w:asciiTheme="majorHAnsi" w:hAnsiTheme="majorHAnsi" w:cstheme="majorHAnsi"/>
        </w:rPr>
        <w:t>,</w:t>
      </w:r>
      <w:r w:rsidRPr="001B1F00">
        <w:rPr>
          <w:rFonts w:asciiTheme="majorHAnsi" w:hAnsiTheme="majorHAnsi" w:cstheme="majorHAnsi"/>
        </w:rPr>
        <w:t xml:space="preserve"> </w:t>
      </w:r>
      <w:r w:rsidR="00047230">
        <w:rPr>
          <w:rFonts w:asciiTheme="majorHAnsi" w:hAnsiTheme="majorHAnsi" w:cstheme="majorHAnsi"/>
        </w:rPr>
        <w:t>which</w:t>
      </w:r>
      <w:r w:rsidRPr="001B1F00">
        <w:rPr>
          <w:rFonts w:asciiTheme="majorHAnsi" w:hAnsiTheme="majorHAnsi" w:cstheme="majorHAnsi"/>
        </w:rPr>
        <w:t xml:space="preserve"> can clearly be seen in </w:t>
      </w:r>
      <w:r w:rsidRPr="007B14D5">
        <w:rPr>
          <w:rFonts w:asciiTheme="majorHAnsi" w:hAnsiTheme="majorHAnsi" w:cstheme="majorHAnsi"/>
          <w:noProof/>
        </w:rPr>
        <w:t>the building</w:t>
      </w:r>
      <w:r w:rsidR="00047230">
        <w:rPr>
          <w:rFonts w:asciiTheme="majorHAnsi" w:hAnsiTheme="majorHAnsi" w:cstheme="majorHAnsi"/>
          <w:noProof/>
        </w:rPr>
        <w:t>’</w:t>
      </w:r>
      <w:r w:rsidRPr="007B14D5">
        <w:rPr>
          <w:rFonts w:asciiTheme="majorHAnsi" w:hAnsiTheme="majorHAnsi" w:cstheme="majorHAnsi"/>
          <w:noProof/>
        </w:rPr>
        <w:t>s decoration</w:t>
      </w:r>
      <w:r w:rsidRPr="001B1F00">
        <w:rPr>
          <w:rFonts w:asciiTheme="majorHAnsi" w:hAnsiTheme="majorHAnsi" w:cstheme="majorHAnsi"/>
        </w:rPr>
        <w:t>.</w:t>
      </w:r>
      <w:r w:rsidR="00047230">
        <w:rPr>
          <w:rFonts w:asciiTheme="majorHAnsi" w:hAnsiTheme="majorHAnsi" w:cstheme="majorHAnsi"/>
        </w:rPr>
        <w:t xml:space="preserve"> In Islam </w:t>
      </w:r>
      <w:r w:rsidR="00A575E0" w:rsidRPr="001B1F00">
        <w:rPr>
          <w:rFonts w:asciiTheme="majorHAnsi" w:hAnsiTheme="majorHAnsi" w:cstheme="majorHAnsi"/>
        </w:rPr>
        <w:t xml:space="preserve">it is thought that this was the site where the prophet ascended to heaven and is also why the dome is </w:t>
      </w:r>
      <w:r w:rsidR="00047230">
        <w:rPr>
          <w:rFonts w:asciiTheme="majorHAnsi" w:hAnsiTheme="majorHAnsi" w:cstheme="majorHAnsi"/>
        </w:rPr>
        <w:lastRenderedPageBreak/>
        <w:t xml:space="preserve">located </w:t>
      </w:r>
      <w:r w:rsidR="00A575E0" w:rsidRPr="001B1F00">
        <w:rPr>
          <w:rFonts w:asciiTheme="majorHAnsi" w:hAnsiTheme="majorHAnsi" w:cstheme="majorHAnsi"/>
        </w:rPr>
        <w:t>there</w:t>
      </w:r>
      <w:r w:rsidR="00047230">
        <w:rPr>
          <w:rFonts w:asciiTheme="majorHAnsi" w:hAnsiTheme="majorHAnsi" w:cstheme="majorHAnsi"/>
        </w:rPr>
        <w:t>,</w:t>
      </w:r>
      <w:r w:rsidR="00A575E0" w:rsidRPr="001B1F00">
        <w:rPr>
          <w:rFonts w:asciiTheme="majorHAnsi" w:hAnsiTheme="majorHAnsi" w:cstheme="majorHAnsi"/>
        </w:rPr>
        <w:t xml:space="preserve"> as it sig</w:t>
      </w:r>
      <w:r w:rsidR="001B1F00">
        <w:rPr>
          <w:rFonts w:asciiTheme="majorHAnsi" w:hAnsiTheme="majorHAnsi" w:cstheme="majorHAnsi"/>
        </w:rPr>
        <w:t>nifies</w:t>
      </w:r>
      <w:r w:rsidR="00A575E0" w:rsidRPr="001B1F00">
        <w:rPr>
          <w:rFonts w:asciiTheme="majorHAnsi" w:hAnsiTheme="majorHAnsi" w:cstheme="majorHAnsi"/>
        </w:rPr>
        <w:t xml:space="preserve"> mount </w:t>
      </w:r>
      <w:r w:rsidR="00A575E0" w:rsidRPr="007B14D5">
        <w:rPr>
          <w:rFonts w:asciiTheme="majorHAnsi" w:hAnsiTheme="majorHAnsi" w:cstheme="majorHAnsi"/>
          <w:noProof/>
        </w:rPr>
        <w:t>Moriah</w:t>
      </w:r>
      <w:r w:rsidR="007C1DE0" w:rsidRPr="001B1F00">
        <w:rPr>
          <w:rStyle w:val="FootnoteReference"/>
          <w:rFonts w:asciiTheme="majorHAnsi" w:hAnsiTheme="majorHAnsi" w:cstheme="majorHAnsi"/>
        </w:rPr>
        <w:footnoteReference w:id="3"/>
      </w:r>
      <w:r w:rsidR="00E715CA">
        <w:rPr>
          <w:rFonts w:asciiTheme="majorHAnsi" w:hAnsiTheme="majorHAnsi" w:cstheme="majorHAnsi"/>
        </w:rPr>
        <w:t>.</w:t>
      </w:r>
      <w:r w:rsidR="00893A21">
        <w:rPr>
          <w:rFonts w:asciiTheme="majorHAnsi" w:hAnsiTheme="majorHAnsi" w:cstheme="majorHAnsi"/>
        </w:rPr>
        <w:t xml:space="preserve"> It is due to this that the site is arguably the third most important in the Islamic world, not only for its’ religious significance but also </w:t>
      </w:r>
      <w:r w:rsidR="00047230">
        <w:rPr>
          <w:rFonts w:asciiTheme="majorHAnsi" w:hAnsiTheme="majorHAnsi" w:cstheme="majorHAnsi"/>
        </w:rPr>
        <w:t xml:space="preserve">for </w:t>
      </w:r>
      <w:r w:rsidR="00893A21">
        <w:rPr>
          <w:rFonts w:asciiTheme="majorHAnsi" w:hAnsiTheme="majorHAnsi" w:cstheme="majorHAnsi"/>
        </w:rPr>
        <w:t xml:space="preserve">the designs and methods that have been incorporated into </w:t>
      </w:r>
      <w:r w:rsidR="00893A21" w:rsidRPr="007B14D5">
        <w:rPr>
          <w:rFonts w:asciiTheme="majorHAnsi" w:hAnsiTheme="majorHAnsi" w:cstheme="majorHAnsi"/>
          <w:noProof/>
        </w:rPr>
        <w:t>th</w:t>
      </w:r>
      <w:r w:rsidR="007B14D5">
        <w:rPr>
          <w:rFonts w:asciiTheme="majorHAnsi" w:hAnsiTheme="majorHAnsi" w:cstheme="majorHAnsi"/>
          <w:noProof/>
        </w:rPr>
        <w:t>e history of this building</w:t>
      </w:r>
      <w:r w:rsidR="00F112F8">
        <w:rPr>
          <w:rFonts w:asciiTheme="majorHAnsi" w:hAnsiTheme="majorHAnsi" w:cstheme="majorHAnsi"/>
        </w:rPr>
        <w:t xml:space="preserve">. </w:t>
      </w:r>
    </w:p>
    <w:p w14:paraId="7A5851C6" w14:textId="686A7E43" w:rsidR="00047230" w:rsidRDefault="00E715C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significance of the building</w:t>
      </w:r>
      <w:r w:rsidR="00761884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 xml:space="preserve"> that were constructed under the Umayyad dynasty and especially under the reign of Abd al-</w:t>
      </w:r>
      <w:proofErr w:type="spellStart"/>
      <w:r>
        <w:rPr>
          <w:rFonts w:asciiTheme="majorHAnsi" w:hAnsiTheme="majorHAnsi" w:cstheme="majorHAnsi"/>
        </w:rPr>
        <w:t>malik</w:t>
      </w:r>
      <w:proofErr w:type="spellEnd"/>
      <w:r>
        <w:rPr>
          <w:rFonts w:asciiTheme="majorHAnsi" w:hAnsiTheme="majorHAnsi" w:cstheme="majorHAnsi"/>
        </w:rPr>
        <w:t xml:space="preserve"> was that </w:t>
      </w:r>
      <w:r w:rsidR="00047230">
        <w:rPr>
          <w:rFonts w:asciiTheme="majorHAnsi" w:hAnsiTheme="majorHAnsi" w:cstheme="majorHAnsi"/>
        </w:rPr>
        <w:t>the</w:t>
      </w:r>
      <w:r>
        <w:rPr>
          <w:rFonts w:asciiTheme="majorHAnsi" w:hAnsiTheme="majorHAnsi" w:cstheme="majorHAnsi"/>
        </w:rPr>
        <w:t xml:space="preserve"> Muslims introduced urbanisation into agricultural areas</w:t>
      </w:r>
      <w:r w:rsidR="006D343B">
        <w:rPr>
          <w:rStyle w:val="FootnoteReference"/>
          <w:rFonts w:asciiTheme="majorHAnsi" w:hAnsiTheme="majorHAnsi" w:cstheme="majorHAnsi"/>
        </w:rPr>
        <w:footnoteReference w:id="4"/>
      </w:r>
      <w:r w:rsidR="00047230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</w:t>
      </w:r>
      <w:r w:rsidR="00047230">
        <w:rPr>
          <w:rFonts w:asciiTheme="majorHAnsi" w:hAnsiTheme="majorHAnsi" w:cstheme="majorHAnsi"/>
        </w:rPr>
        <w:t>T</w:t>
      </w:r>
      <w:r w:rsidR="00761884">
        <w:rPr>
          <w:rFonts w:asciiTheme="majorHAnsi" w:hAnsiTheme="majorHAnsi" w:cstheme="majorHAnsi"/>
        </w:rPr>
        <w:t xml:space="preserve">his was done </w:t>
      </w:r>
      <w:r w:rsidR="00047230">
        <w:rPr>
          <w:rFonts w:asciiTheme="majorHAnsi" w:hAnsiTheme="majorHAnsi" w:cstheme="majorHAnsi"/>
        </w:rPr>
        <w:t>according to</w:t>
      </w:r>
      <w:r w:rsidR="00761884">
        <w:rPr>
          <w:rFonts w:asciiTheme="majorHAnsi" w:hAnsiTheme="majorHAnsi" w:cstheme="majorHAnsi"/>
        </w:rPr>
        <w:t xml:space="preserve"> the creation treaties </w:t>
      </w:r>
      <w:r w:rsidR="00047230">
        <w:rPr>
          <w:rFonts w:asciiTheme="majorHAnsi" w:hAnsiTheme="majorHAnsi" w:cstheme="majorHAnsi"/>
        </w:rPr>
        <w:t>applied in</w:t>
      </w:r>
      <w:r w:rsidR="00761884">
        <w:rPr>
          <w:rFonts w:asciiTheme="majorHAnsi" w:hAnsiTheme="majorHAnsi" w:cstheme="majorHAnsi"/>
        </w:rPr>
        <w:t xml:space="preserve"> places such as Syria and Palestine</w:t>
      </w:r>
      <w:r w:rsidR="00047230">
        <w:rPr>
          <w:rFonts w:asciiTheme="majorHAnsi" w:hAnsiTheme="majorHAnsi" w:cstheme="majorHAnsi"/>
        </w:rPr>
        <w:t>;</w:t>
      </w:r>
      <w:r w:rsidR="00717706">
        <w:rPr>
          <w:rFonts w:asciiTheme="majorHAnsi" w:hAnsiTheme="majorHAnsi" w:cstheme="majorHAnsi"/>
        </w:rPr>
        <w:t xml:space="preserve"> th</w:t>
      </w:r>
      <w:r w:rsidR="00047230">
        <w:rPr>
          <w:rFonts w:asciiTheme="majorHAnsi" w:hAnsiTheme="majorHAnsi" w:cstheme="majorHAnsi"/>
        </w:rPr>
        <w:t>is</w:t>
      </w:r>
      <w:r w:rsidR="00717706">
        <w:rPr>
          <w:rFonts w:asciiTheme="majorHAnsi" w:hAnsiTheme="majorHAnsi" w:cstheme="majorHAnsi"/>
        </w:rPr>
        <w:t xml:space="preserve"> meant that Muslims were unable to settle </w:t>
      </w:r>
      <w:r w:rsidR="00893A21" w:rsidRPr="007B14D5">
        <w:rPr>
          <w:rFonts w:asciiTheme="majorHAnsi" w:hAnsiTheme="majorHAnsi" w:cstheme="majorHAnsi"/>
          <w:noProof/>
        </w:rPr>
        <w:t>cities</w:t>
      </w:r>
      <w:r w:rsidR="00047230">
        <w:rPr>
          <w:rFonts w:asciiTheme="majorHAnsi" w:hAnsiTheme="majorHAnsi" w:cstheme="majorHAnsi"/>
          <w:noProof/>
        </w:rPr>
        <w:t>, although</w:t>
      </w:r>
      <w:r w:rsidR="00717706">
        <w:rPr>
          <w:rFonts w:asciiTheme="majorHAnsi" w:hAnsiTheme="majorHAnsi" w:cstheme="majorHAnsi"/>
        </w:rPr>
        <w:t xml:space="preserve"> abandoned property or state land fell outside of these treaties.  This would also partly explain why the Dome of the </w:t>
      </w:r>
      <w:r w:rsidR="007F2097">
        <w:rPr>
          <w:rFonts w:asciiTheme="majorHAnsi" w:hAnsiTheme="majorHAnsi" w:cstheme="majorHAnsi"/>
        </w:rPr>
        <w:t>R</w:t>
      </w:r>
      <w:r w:rsidR="00717706">
        <w:rPr>
          <w:rFonts w:asciiTheme="majorHAnsi" w:hAnsiTheme="majorHAnsi" w:cstheme="majorHAnsi"/>
        </w:rPr>
        <w:t xml:space="preserve">ock is situated </w:t>
      </w:r>
      <w:r w:rsidR="00047230">
        <w:rPr>
          <w:rFonts w:asciiTheme="majorHAnsi" w:hAnsiTheme="majorHAnsi" w:cstheme="majorHAnsi"/>
        </w:rPr>
        <w:t>in its current location.</w:t>
      </w:r>
      <w:r w:rsidR="00717706">
        <w:rPr>
          <w:rFonts w:asciiTheme="majorHAnsi" w:hAnsiTheme="majorHAnsi" w:cstheme="majorHAnsi"/>
        </w:rPr>
        <w:t xml:space="preserve"> </w:t>
      </w:r>
      <w:r w:rsidR="00047230">
        <w:rPr>
          <w:rFonts w:asciiTheme="majorHAnsi" w:hAnsiTheme="majorHAnsi" w:cstheme="majorHAnsi"/>
          <w:noProof/>
        </w:rPr>
        <w:t>H</w:t>
      </w:r>
      <w:r w:rsidR="00717706" w:rsidRPr="007B14D5">
        <w:rPr>
          <w:rFonts w:asciiTheme="majorHAnsi" w:hAnsiTheme="majorHAnsi" w:cstheme="majorHAnsi"/>
          <w:noProof/>
        </w:rPr>
        <w:t>owever</w:t>
      </w:r>
      <w:r w:rsidR="007B14D5">
        <w:rPr>
          <w:rFonts w:asciiTheme="majorHAnsi" w:hAnsiTheme="majorHAnsi" w:cstheme="majorHAnsi"/>
          <w:noProof/>
        </w:rPr>
        <w:t>,</w:t>
      </w:r>
      <w:r w:rsidR="00717706">
        <w:rPr>
          <w:rFonts w:asciiTheme="majorHAnsi" w:hAnsiTheme="majorHAnsi" w:cstheme="majorHAnsi"/>
        </w:rPr>
        <w:t xml:space="preserve"> due to the religious significance and meaning behind </w:t>
      </w:r>
      <w:r w:rsidR="00717706" w:rsidRPr="007B14D5">
        <w:rPr>
          <w:rFonts w:asciiTheme="majorHAnsi" w:hAnsiTheme="majorHAnsi" w:cstheme="majorHAnsi"/>
          <w:noProof/>
        </w:rPr>
        <w:t xml:space="preserve">the </w:t>
      </w:r>
      <w:r w:rsidR="007B14D5">
        <w:rPr>
          <w:rFonts w:asciiTheme="majorHAnsi" w:hAnsiTheme="majorHAnsi" w:cstheme="majorHAnsi"/>
          <w:noProof/>
        </w:rPr>
        <w:t xml:space="preserve">location of the </w:t>
      </w:r>
      <w:r w:rsidR="00047230">
        <w:rPr>
          <w:rFonts w:asciiTheme="majorHAnsi" w:hAnsiTheme="majorHAnsi" w:cstheme="majorHAnsi"/>
          <w:noProof/>
        </w:rPr>
        <w:t>R</w:t>
      </w:r>
      <w:r w:rsidR="007B14D5">
        <w:rPr>
          <w:rFonts w:asciiTheme="majorHAnsi" w:hAnsiTheme="majorHAnsi" w:cstheme="majorHAnsi"/>
          <w:noProof/>
        </w:rPr>
        <w:t>ock</w:t>
      </w:r>
      <w:r w:rsidR="00047230">
        <w:rPr>
          <w:rFonts w:asciiTheme="majorHAnsi" w:hAnsiTheme="majorHAnsi" w:cstheme="majorHAnsi"/>
          <w:noProof/>
        </w:rPr>
        <w:t>,</w:t>
      </w:r>
      <w:r w:rsidR="00717706">
        <w:rPr>
          <w:rFonts w:asciiTheme="majorHAnsi" w:hAnsiTheme="majorHAnsi" w:cstheme="majorHAnsi"/>
        </w:rPr>
        <w:t xml:space="preserve"> this is unlikely</w:t>
      </w:r>
      <w:r w:rsidR="00047230">
        <w:rPr>
          <w:rFonts w:asciiTheme="majorHAnsi" w:hAnsiTheme="majorHAnsi" w:cstheme="majorHAnsi"/>
        </w:rPr>
        <w:t xml:space="preserve"> to be</w:t>
      </w:r>
      <w:r w:rsidR="00717706">
        <w:rPr>
          <w:rFonts w:asciiTheme="majorHAnsi" w:hAnsiTheme="majorHAnsi" w:cstheme="majorHAnsi"/>
        </w:rPr>
        <w:t xml:space="preserve"> the case</w:t>
      </w:r>
      <w:r w:rsidR="00047230">
        <w:rPr>
          <w:rFonts w:asciiTheme="majorHAnsi" w:hAnsiTheme="majorHAnsi" w:cstheme="majorHAnsi"/>
        </w:rPr>
        <w:t>,</w:t>
      </w:r>
      <w:r w:rsidR="00717706">
        <w:rPr>
          <w:rFonts w:asciiTheme="majorHAnsi" w:hAnsiTheme="majorHAnsi" w:cstheme="majorHAnsi"/>
        </w:rPr>
        <w:t xml:space="preserve"> </w:t>
      </w:r>
      <w:r w:rsidR="00893A21">
        <w:rPr>
          <w:rFonts w:asciiTheme="majorHAnsi" w:hAnsiTheme="majorHAnsi" w:cstheme="majorHAnsi"/>
        </w:rPr>
        <w:t xml:space="preserve">due to the </w:t>
      </w:r>
      <w:r w:rsidR="00284802">
        <w:rPr>
          <w:rFonts w:asciiTheme="majorHAnsi" w:hAnsiTheme="majorHAnsi" w:cstheme="majorHAnsi"/>
        </w:rPr>
        <w:t>building</w:t>
      </w:r>
      <w:r w:rsidR="00893A21">
        <w:rPr>
          <w:rFonts w:asciiTheme="majorHAnsi" w:hAnsiTheme="majorHAnsi" w:cstheme="majorHAnsi"/>
        </w:rPr>
        <w:t xml:space="preserve"> being located in the old section of Jerusalem.</w:t>
      </w:r>
      <w:r w:rsidR="00943B0A" w:rsidRPr="00943B0A">
        <w:rPr>
          <w:rFonts w:asciiTheme="majorHAnsi" w:hAnsiTheme="majorHAnsi" w:cstheme="majorHAnsi"/>
        </w:rPr>
        <w:t xml:space="preserve"> </w:t>
      </w:r>
    </w:p>
    <w:p w14:paraId="3839BEB3" w14:textId="69929DB1" w:rsidR="00DB2F1D" w:rsidRPr="00CB3CA1" w:rsidRDefault="00943B0A">
      <w:pPr>
        <w:rPr>
          <w:rFonts w:asciiTheme="majorHAnsi" w:hAnsiTheme="majorHAnsi" w:cstheme="majorHAnsi"/>
        </w:rPr>
      </w:pPr>
      <w:r w:rsidRPr="00CB3CA1">
        <w:rPr>
          <w:rFonts w:asciiTheme="majorHAnsi" w:hAnsiTheme="majorHAnsi" w:cstheme="majorHAnsi"/>
        </w:rPr>
        <w:t xml:space="preserve">Other possible reasons exist for why the Dome is located in Jerusalem </w:t>
      </w:r>
      <w:proofErr w:type="gramStart"/>
      <w:r w:rsidR="00B63966">
        <w:rPr>
          <w:rFonts w:asciiTheme="majorHAnsi" w:hAnsiTheme="majorHAnsi" w:cstheme="majorHAnsi"/>
        </w:rPr>
        <w:t xml:space="preserve">include </w:t>
      </w:r>
      <w:r w:rsidRPr="00CB3CA1">
        <w:rPr>
          <w:rFonts w:asciiTheme="majorHAnsi" w:hAnsiTheme="majorHAnsi" w:cstheme="majorHAnsi"/>
        </w:rPr>
        <w:t xml:space="preserve"> Ibn</w:t>
      </w:r>
      <w:proofErr w:type="gramEnd"/>
      <w:r w:rsidRPr="00CB3CA1">
        <w:rPr>
          <w:rFonts w:asciiTheme="majorHAnsi" w:hAnsiTheme="majorHAnsi" w:cstheme="majorHAnsi"/>
        </w:rPr>
        <w:t xml:space="preserve"> al-</w:t>
      </w:r>
      <w:proofErr w:type="spellStart"/>
      <w:r w:rsidRPr="00CB3CA1">
        <w:rPr>
          <w:rFonts w:asciiTheme="majorHAnsi" w:hAnsiTheme="majorHAnsi" w:cstheme="majorHAnsi"/>
        </w:rPr>
        <w:t>Zubayr</w:t>
      </w:r>
      <w:proofErr w:type="spellEnd"/>
      <w:r w:rsidRPr="00CB3CA1">
        <w:rPr>
          <w:rFonts w:asciiTheme="majorHAnsi" w:hAnsiTheme="majorHAnsi" w:cstheme="majorHAnsi"/>
        </w:rPr>
        <w:t xml:space="preserve"> </w:t>
      </w:r>
      <w:r w:rsidR="000559D7" w:rsidRPr="00CB3CA1">
        <w:rPr>
          <w:rFonts w:asciiTheme="majorHAnsi" w:hAnsiTheme="majorHAnsi" w:cstheme="majorHAnsi"/>
        </w:rPr>
        <w:t>a rival caliph</w:t>
      </w:r>
      <w:r w:rsidR="002C277D" w:rsidRPr="00CB3CA1">
        <w:rPr>
          <w:rFonts w:asciiTheme="majorHAnsi" w:hAnsiTheme="majorHAnsi" w:cstheme="majorHAnsi"/>
        </w:rPr>
        <w:t xml:space="preserve"> during the second </w:t>
      </w:r>
      <w:proofErr w:type="spellStart"/>
      <w:r w:rsidR="002C277D" w:rsidRPr="00CB3CA1">
        <w:rPr>
          <w:rFonts w:asciiTheme="majorHAnsi" w:hAnsiTheme="majorHAnsi" w:cstheme="majorHAnsi"/>
        </w:rPr>
        <w:t>fitna</w:t>
      </w:r>
      <w:proofErr w:type="spellEnd"/>
      <w:r w:rsidR="000559D7" w:rsidRPr="00CB3CA1">
        <w:rPr>
          <w:rFonts w:asciiTheme="majorHAnsi" w:hAnsiTheme="majorHAnsi" w:cstheme="majorHAnsi"/>
        </w:rPr>
        <w:t xml:space="preserve">, </w:t>
      </w:r>
      <w:r w:rsidRPr="00CB3CA1">
        <w:rPr>
          <w:rFonts w:asciiTheme="majorHAnsi" w:hAnsiTheme="majorHAnsi" w:cstheme="majorHAnsi"/>
        </w:rPr>
        <w:t xml:space="preserve">had made Mecca his base during the conflict with Abdul </w:t>
      </w:r>
      <w:r w:rsidRPr="00CB3CA1">
        <w:rPr>
          <w:rFonts w:asciiTheme="majorHAnsi" w:hAnsiTheme="majorHAnsi" w:cstheme="majorHAnsi"/>
          <w:noProof/>
        </w:rPr>
        <w:t>al</w:t>
      </w:r>
      <w:r w:rsidR="007B14D5" w:rsidRPr="00CB3CA1">
        <w:rPr>
          <w:rFonts w:asciiTheme="majorHAnsi" w:hAnsiTheme="majorHAnsi" w:cstheme="majorHAnsi"/>
          <w:noProof/>
        </w:rPr>
        <w:t>-</w:t>
      </w:r>
      <w:r w:rsidRPr="00CB3CA1">
        <w:rPr>
          <w:rFonts w:asciiTheme="majorHAnsi" w:hAnsiTheme="majorHAnsi" w:cstheme="majorHAnsi"/>
          <w:noProof/>
        </w:rPr>
        <w:t>Malik</w:t>
      </w:r>
      <w:r w:rsidRPr="00CB3CA1">
        <w:rPr>
          <w:rFonts w:asciiTheme="majorHAnsi" w:hAnsiTheme="majorHAnsi" w:cstheme="majorHAnsi"/>
        </w:rPr>
        <w:t xml:space="preserve"> and  he wanted to convert Palestine into the new pilgrimage centre</w:t>
      </w:r>
      <w:r w:rsidR="00B63966">
        <w:rPr>
          <w:rFonts w:asciiTheme="majorHAnsi" w:hAnsiTheme="majorHAnsi" w:cstheme="majorHAnsi"/>
        </w:rPr>
        <w:t>.</w:t>
      </w:r>
      <w:r w:rsidRPr="00CB3CA1">
        <w:rPr>
          <w:rFonts w:asciiTheme="majorHAnsi" w:hAnsiTheme="majorHAnsi" w:cstheme="majorHAnsi"/>
        </w:rPr>
        <w:t xml:space="preserve"> </w:t>
      </w:r>
      <w:r w:rsidR="00B63966">
        <w:rPr>
          <w:rFonts w:asciiTheme="majorHAnsi" w:hAnsiTheme="majorHAnsi" w:cstheme="majorHAnsi"/>
          <w:noProof/>
        </w:rPr>
        <w:t>T</w:t>
      </w:r>
      <w:r w:rsidRPr="00CB3CA1">
        <w:rPr>
          <w:rFonts w:asciiTheme="majorHAnsi" w:hAnsiTheme="majorHAnsi" w:cstheme="majorHAnsi"/>
          <w:noProof/>
        </w:rPr>
        <w:t>herefore</w:t>
      </w:r>
      <w:r w:rsidR="00B63966">
        <w:rPr>
          <w:rFonts w:asciiTheme="majorHAnsi" w:hAnsiTheme="majorHAnsi" w:cstheme="majorHAnsi"/>
          <w:noProof/>
        </w:rPr>
        <w:t xml:space="preserve"> this</w:t>
      </w:r>
      <w:r w:rsidRPr="00CB3CA1">
        <w:rPr>
          <w:rFonts w:asciiTheme="majorHAnsi" w:hAnsiTheme="majorHAnsi" w:cstheme="majorHAnsi"/>
        </w:rPr>
        <w:t xml:space="preserve"> further add</w:t>
      </w:r>
      <w:r w:rsidR="00B63966">
        <w:rPr>
          <w:rFonts w:asciiTheme="majorHAnsi" w:hAnsiTheme="majorHAnsi" w:cstheme="majorHAnsi"/>
        </w:rPr>
        <w:t>ed</w:t>
      </w:r>
      <w:r w:rsidRPr="00CB3CA1">
        <w:rPr>
          <w:rFonts w:asciiTheme="majorHAnsi" w:hAnsiTheme="majorHAnsi" w:cstheme="majorHAnsi"/>
        </w:rPr>
        <w:t xml:space="preserve"> to the importance of the Dome</w:t>
      </w:r>
      <w:r w:rsidR="00B63966">
        <w:rPr>
          <w:rFonts w:asciiTheme="majorHAnsi" w:hAnsiTheme="majorHAnsi" w:cstheme="majorHAnsi"/>
        </w:rPr>
        <w:t>’</w:t>
      </w:r>
      <w:r w:rsidRPr="00CB3CA1">
        <w:rPr>
          <w:rFonts w:asciiTheme="majorHAnsi" w:hAnsiTheme="majorHAnsi" w:cstheme="majorHAnsi"/>
        </w:rPr>
        <w:t xml:space="preserve">s location, creation and </w:t>
      </w:r>
      <w:r w:rsidRPr="00CB3CA1">
        <w:rPr>
          <w:rFonts w:asciiTheme="majorHAnsi" w:hAnsiTheme="majorHAnsi" w:cstheme="majorHAnsi"/>
          <w:noProof/>
        </w:rPr>
        <w:t>grand</w:t>
      </w:r>
      <w:r w:rsidR="007B14D5" w:rsidRPr="00CB3CA1">
        <w:rPr>
          <w:rFonts w:asciiTheme="majorHAnsi" w:hAnsiTheme="majorHAnsi" w:cstheme="majorHAnsi"/>
          <w:noProof/>
        </w:rPr>
        <w:t>eur</w:t>
      </w:r>
      <w:r w:rsidRPr="00CB3CA1">
        <w:rPr>
          <w:rFonts w:asciiTheme="majorHAnsi" w:hAnsiTheme="majorHAnsi" w:cstheme="majorHAnsi"/>
        </w:rPr>
        <w:t>.</w:t>
      </w:r>
      <w:r w:rsidRPr="00CB3CA1">
        <w:rPr>
          <w:rStyle w:val="FootnoteReference"/>
          <w:rFonts w:asciiTheme="majorHAnsi" w:hAnsiTheme="majorHAnsi" w:cstheme="majorHAnsi"/>
        </w:rPr>
        <w:footnoteReference w:id="5"/>
      </w:r>
      <w:r w:rsidR="00A3763A" w:rsidRPr="00CB3CA1">
        <w:rPr>
          <w:rFonts w:asciiTheme="majorHAnsi" w:hAnsiTheme="majorHAnsi" w:cstheme="majorHAnsi"/>
        </w:rPr>
        <w:t xml:space="preserve"> As Muslim historian </w:t>
      </w:r>
      <w:hyperlink r:id="rId8" w:tooltip="Al-Muqaddasi" w:history="1">
        <w:r w:rsidR="00A3763A" w:rsidRPr="00CB3CA1">
          <w:rPr>
            <w:rStyle w:val="Hyperlink"/>
            <w:rFonts w:asciiTheme="majorHAnsi" w:hAnsiTheme="majorHAnsi" w:cstheme="majorHAnsi"/>
            <w:color w:val="auto"/>
            <w:sz w:val="21"/>
            <w:szCs w:val="21"/>
            <w:u w:val="none"/>
            <w:shd w:val="clear" w:color="auto" w:fill="FFFFFF"/>
          </w:rPr>
          <w:t>al-</w:t>
        </w:r>
        <w:proofErr w:type="spellStart"/>
        <w:r w:rsidR="00A3763A" w:rsidRPr="00CB3CA1">
          <w:rPr>
            <w:rStyle w:val="Hyperlink"/>
            <w:rFonts w:asciiTheme="majorHAnsi" w:hAnsiTheme="majorHAnsi" w:cstheme="majorHAnsi"/>
            <w:color w:val="auto"/>
            <w:sz w:val="21"/>
            <w:szCs w:val="21"/>
            <w:u w:val="none"/>
            <w:shd w:val="clear" w:color="auto" w:fill="FFFFFF"/>
          </w:rPr>
          <w:t>Muqaddasi</w:t>
        </w:r>
        <w:proofErr w:type="spellEnd"/>
      </w:hyperlink>
      <w:r w:rsidR="00A3763A" w:rsidRPr="00CB3CA1">
        <w:rPr>
          <w:rFonts w:asciiTheme="majorHAnsi" w:hAnsiTheme="majorHAnsi" w:cstheme="majorHAnsi"/>
        </w:rPr>
        <w:t xml:space="preserve"> wrote</w:t>
      </w:r>
      <w:r w:rsidR="00B63966">
        <w:rPr>
          <w:rFonts w:asciiTheme="majorHAnsi" w:hAnsiTheme="majorHAnsi" w:cstheme="majorHAnsi"/>
        </w:rPr>
        <w:t>,</w:t>
      </w:r>
      <w:r w:rsidR="00A3763A" w:rsidRPr="00CB3CA1">
        <w:rPr>
          <w:rFonts w:asciiTheme="majorHAnsi" w:hAnsiTheme="majorHAnsi" w:cstheme="majorHAnsi"/>
        </w:rPr>
        <w:t xml:space="preserve"> the Dome was constructed specifically to rival those of </w:t>
      </w:r>
      <w:r w:rsidR="007B14D5" w:rsidRPr="00CB3CA1">
        <w:rPr>
          <w:rFonts w:asciiTheme="majorHAnsi" w:hAnsiTheme="majorHAnsi" w:cstheme="majorHAnsi"/>
        </w:rPr>
        <w:t>Christian</w:t>
      </w:r>
      <w:r w:rsidR="00A3763A" w:rsidRPr="00CB3CA1">
        <w:rPr>
          <w:rFonts w:asciiTheme="majorHAnsi" w:hAnsiTheme="majorHAnsi" w:cstheme="majorHAnsi"/>
        </w:rPr>
        <w:t xml:space="preserve"> </w:t>
      </w:r>
      <w:r w:rsidR="007B14D5" w:rsidRPr="00CB3CA1">
        <w:rPr>
          <w:rFonts w:asciiTheme="majorHAnsi" w:hAnsiTheme="majorHAnsi" w:cstheme="majorHAnsi"/>
        </w:rPr>
        <w:t>design</w:t>
      </w:r>
      <w:r w:rsidR="00B63966">
        <w:rPr>
          <w:rFonts w:asciiTheme="majorHAnsi" w:hAnsiTheme="majorHAnsi" w:cstheme="majorHAnsi"/>
        </w:rPr>
        <w:t>.</w:t>
      </w:r>
      <w:r w:rsidRPr="00CB3CA1">
        <w:rPr>
          <w:rFonts w:asciiTheme="majorHAnsi" w:hAnsiTheme="majorHAnsi" w:cstheme="majorHAnsi"/>
        </w:rPr>
        <w:t xml:space="preserve"> </w:t>
      </w:r>
      <w:r w:rsidR="00B63966">
        <w:rPr>
          <w:rFonts w:asciiTheme="majorHAnsi" w:hAnsiTheme="majorHAnsi" w:cstheme="majorHAnsi"/>
        </w:rPr>
        <w:t xml:space="preserve">Another </w:t>
      </w:r>
      <w:r w:rsidRPr="00CB3CA1">
        <w:rPr>
          <w:rFonts w:asciiTheme="majorHAnsi" w:hAnsiTheme="majorHAnsi" w:cstheme="majorHAnsi"/>
        </w:rPr>
        <w:t xml:space="preserve">possible theory is that is the rock in the centre of the dome is where the prophet Mohammed ascended to heaven. </w:t>
      </w:r>
      <w:r w:rsidR="00B63966" w:rsidRPr="00CB3CA1">
        <w:rPr>
          <w:rFonts w:asciiTheme="majorHAnsi" w:hAnsiTheme="majorHAnsi" w:cstheme="majorHAnsi"/>
        </w:rPr>
        <w:t>Both</w:t>
      </w:r>
      <w:r w:rsidRPr="00CB3CA1">
        <w:rPr>
          <w:rFonts w:asciiTheme="majorHAnsi" w:hAnsiTheme="majorHAnsi" w:cstheme="majorHAnsi"/>
        </w:rPr>
        <w:t xml:space="preserve"> reasons are plausible for the location </w:t>
      </w:r>
      <w:r w:rsidR="007B14D5" w:rsidRPr="00CB3CA1">
        <w:rPr>
          <w:rFonts w:asciiTheme="majorHAnsi" w:hAnsiTheme="majorHAnsi" w:cstheme="majorHAnsi"/>
          <w:noProof/>
        </w:rPr>
        <w:t>of</w:t>
      </w:r>
      <w:r w:rsidRPr="00CB3CA1">
        <w:rPr>
          <w:rFonts w:asciiTheme="majorHAnsi" w:hAnsiTheme="majorHAnsi" w:cstheme="majorHAnsi"/>
        </w:rPr>
        <w:t xml:space="preserve"> the Dome </w:t>
      </w:r>
      <w:r w:rsidR="00B63966">
        <w:rPr>
          <w:rFonts w:asciiTheme="majorHAnsi" w:hAnsiTheme="majorHAnsi" w:cstheme="majorHAnsi"/>
        </w:rPr>
        <w:t>when viewed from</w:t>
      </w:r>
      <w:r w:rsidRPr="00CB3CA1">
        <w:rPr>
          <w:rFonts w:asciiTheme="majorHAnsi" w:hAnsiTheme="majorHAnsi" w:cstheme="majorHAnsi"/>
        </w:rPr>
        <w:t xml:space="preserve"> historical and religious</w:t>
      </w:r>
      <w:r w:rsidR="00B63966">
        <w:rPr>
          <w:rFonts w:asciiTheme="majorHAnsi" w:hAnsiTheme="majorHAnsi" w:cstheme="majorHAnsi"/>
        </w:rPr>
        <w:t xml:space="preserve"> perspectives.</w:t>
      </w:r>
      <w:r w:rsidRPr="00CB3CA1">
        <w:rPr>
          <w:rFonts w:asciiTheme="majorHAnsi" w:hAnsiTheme="majorHAnsi" w:cstheme="majorHAnsi"/>
        </w:rPr>
        <w:t xml:space="preserve"> However</w:t>
      </w:r>
      <w:r w:rsidR="00B63966">
        <w:rPr>
          <w:rFonts w:asciiTheme="majorHAnsi" w:hAnsiTheme="majorHAnsi" w:cstheme="majorHAnsi"/>
        </w:rPr>
        <w:t>,</w:t>
      </w:r>
      <w:r w:rsidRPr="00CB3CA1">
        <w:rPr>
          <w:rFonts w:asciiTheme="majorHAnsi" w:hAnsiTheme="majorHAnsi" w:cstheme="majorHAnsi"/>
        </w:rPr>
        <w:t xml:space="preserve"> the second</w:t>
      </w:r>
      <w:r w:rsidR="00B63966">
        <w:rPr>
          <w:rFonts w:asciiTheme="majorHAnsi" w:hAnsiTheme="majorHAnsi" w:cstheme="majorHAnsi"/>
        </w:rPr>
        <w:t xml:space="preserve"> reason is</w:t>
      </w:r>
      <w:r w:rsidRPr="00CB3CA1">
        <w:rPr>
          <w:rFonts w:asciiTheme="majorHAnsi" w:hAnsiTheme="majorHAnsi" w:cstheme="majorHAnsi"/>
        </w:rPr>
        <w:t xml:space="preserve"> more plausible as the dome construction began </w:t>
      </w:r>
      <w:r w:rsidR="00614EF0" w:rsidRPr="00CB3CA1">
        <w:rPr>
          <w:rFonts w:asciiTheme="majorHAnsi" w:hAnsiTheme="majorHAnsi" w:cstheme="majorHAnsi"/>
        </w:rPr>
        <w:t>in 690</w:t>
      </w:r>
      <w:r w:rsidR="007B14D5" w:rsidRPr="00CB3CA1">
        <w:rPr>
          <w:rFonts w:asciiTheme="majorHAnsi" w:hAnsiTheme="majorHAnsi" w:cstheme="majorHAnsi"/>
        </w:rPr>
        <w:t>,</w:t>
      </w:r>
      <w:r w:rsidR="00B63966">
        <w:rPr>
          <w:rFonts w:asciiTheme="majorHAnsi" w:hAnsiTheme="majorHAnsi" w:cstheme="majorHAnsi"/>
        </w:rPr>
        <w:t xml:space="preserve"> as</w:t>
      </w:r>
      <w:r w:rsidR="00614EF0" w:rsidRPr="00CB3CA1">
        <w:rPr>
          <w:rFonts w:asciiTheme="majorHAnsi" w:hAnsiTheme="majorHAnsi" w:cstheme="majorHAnsi"/>
        </w:rPr>
        <w:t xml:space="preserve"> Ibn al-</w:t>
      </w:r>
      <w:proofErr w:type="spellStart"/>
      <w:r w:rsidR="00614EF0" w:rsidRPr="00CB3CA1">
        <w:rPr>
          <w:rFonts w:asciiTheme="majorHAnsi" w:hAnsiTheme="majorHAnsi" w:cstheme="majorHAnsi"/>
        </w:rPr>
        <w:t>Zubayr</w:t>
      </w:r>
      <w:proofErr w:type="spellEnd"/>
      <w:r w:rsidR="00614EF0" w:rsidRPr="00CB3CA1">
        <w:rPr>
          <w:rFonts w:asciiTheme="majorHAnsi" w:hAnsiTheme="majorHAnsi" w:cstheme="majorHAnsi"/>
        </w:rPr>
        <w:t xml:space="preserve"> is thought to have been killed </w:t>
      </w:r>
      <w:r w:rsidR="00CB3CA1">
        <w:rPr>
          <w:rFonts w:asciiTheme="majorHAnsi" w:hAnsiTheme="majorHAnsi" w:cstheme="majorHAnsi"/>
        </w:rPr>
        <w:t>around this time.</w:t>
      </w:r>
      <w:r w:rsidR="00C226AD">
        <w:rPr>
          <w:rFonts w:asciiTheme="majorHAnsi" w:hAnsiTheme="majorHAnsi" w:cstheme="majorHAnsi"/>
        </w:rPr>
        <w:t xml:space="preserve"> However</w:t>
      </w:r>
      <w:r w:rsidR="00B63966">
        <w:rPr>
          <w:rFonts w:asciiTheme="majorHAnsi" w:hAnsiTheme="majorHAnsi" w:cstheme="majorHAnsi"/>
        </w:rPr>
        <w:t>,</w:t>
      </w:r>
      <w:r w:rsidR="00C226AD">
        <w:rPr>
          <w:rFonts w:asciiTheme="majorHAnsi" w:hAnsiTheme="majorHAnsi" w:cstheme="majorHAnsi"/>
        </w:rPr>
        <w:t xml:space="preserve"> texts</w:t>
      </w:r>
      <w:r w:rsidR="00B63966">
        <w:rPr>
          <w:rFonts w:asciiTheme="majorHAnsi" w:hAnsiTheme="majorHAnsi" w:cstheme="majorHAnsi"/>
        </w:rPr>
        <w:t xml:space="preserve"> which would provide evidence</w:t>
      </w:r>
      <w:r w:rsidR="00C226AD">
        <w:rPr>
          <w:rFonts w:asciiTheme="majorHAnsi" w:hAnsiTheme="majorHAnsi" w:cstheme="majorHAnsi"/>
        </w:rPr>
        <w:t xml:space="preserve"> for the exact purpose of</w:t>
      </w:r>
      <w:r w:rsidR="00B63966">
        <w:rPr>
          <w:rFonts w:asciiTheme="majorHAnsi" w:hAnsiTheme="majorHAnsi" w:cstheme="majorHAnsi"/>
        </w:rPr>
        <w:t xml:space="preserve"> the</w:t>
      </w:r>
      <w:r w:rsidR="00C226AD">
        <w:rPr>
          <w:rFonts w:asciiTheme="majorHAnsi" w:hAnsiTheme="majorHAnsi" w:cstheme="majorHAnsi"/>
        </w:rPr>
        <w:t xml:space="preserve"> Dome</w:t>
      </w:r>
      <w:r w:rsidR="00B63966">
        <w:rPr>
          <w:rFonts w:asciiTheme="majorHAnsi" w:hAnsiTheme="majorHAnsi" w:cstheme="majorHAnsi"/>
        </w:rPr>
        <w:t>’s</w:t>
      </w:r>
      <w:r w:rsidR="00C226AD">
        <w:rPr>
          <w:rFonts w:asciiTheme="majorHAnsi" w:hAnsiTheme="majorHAnsi" w:cstheme="majorHAnsi"/>
        </w:rPr>
        <w:t xml:space="preserve"> chosen</w:t>
      </w:r>
      <w:r w:rsidR="00B63966">
        <w:rPr>
          <w:rFonts w:asciiTheme="majorHAnsi" w:hAnsiTheme="majorHAnsi" w:cstheme="majorHAnsi"/>
        </w:rPr>
        <w:t xml:space="preserve"> location</w:t>
      </w:r>
      <w:r w:rsidR="00C226AD">
        <w:rPr>
          <w:rFonts w:asciiTheme="majorHAnsi" w:hAnsiTheme="majorHAnsi" w:cstheme="majorHAnsi"/>
        </w:rPr>
        <w:t xml:space="preserve"> </w:t>
      </w:r>
      <w:r w:rsidR="00B63966">
        <w:rPr>
          <w:rFonts w:asciiTheme="majorHAnsi" w:hAnsiTheme="majorHAnsi" w:cstheme="majorHAnsi"/>
        </w:rPr>
        <w:t>for</w:t>
      </w:r>
      <w:r w:rsidR="00C226AD">
        <w:rPr>
          <w:rFonts w:asciiTheme="majorHAnsi" w:hAnsiTheme="majorHAnsi" w:cstheme="majorHAnsi"/>
        </w:rPr>
        <w:t xml:space="preserve"> construct</w:t>
      </w:r>
      <w:r w:rsidR="00B63966">
        <w:rPr>
          <w:rFonts w:asciiTheme="majorHAnsi" w:hAnsiTheme="majorHAnsi" w:cstheme="majorHAnsi"/>
        </w:rPr>
        <w:t>ion</w:t>
      </w:r>
      <w:r w:rsidR="00C226AD">
        <w:rPr>
          <w:rFonts w:asciiTheme="majorHAnsi" w:hAnsiTheme="majorHAnsi" w:cstheme="majorHAnsi"/>
        </w:rPr>
        <w:t xml:space="preserve"> </w:t>
      </w:r>
      <w:r w:rsidR="00B63966">
        <w:rPr>
          <w:rFonts w:asciiTheme="majorHAnsi" w:hAnsiTheme="majorHAnsi" w:cstheme="majorHAnsi"/>
        </w:rPr>
        <w:t>remains</w:t>
      </w:r>
      <w:r w:rsidR="00C226AD">
        <w:rPr>
          <w:rFonts w:asciiTheme="majorHAnsi" w:hAnsiTheme="majorHAnsi" w:cstheme="majorHAnsi"/>
        </w:rPr>
        <w:t xml:space="preserve"> unknown due to the first writings being Abbasid in origin and anti </w:t>
      </w:r>
      <w:proofErr w:type="spellStart"/>
      <w:r w:rsidR="00C226AD">
        <w:rPr>
          <w:rFonts w:asciiTheme="majorHAnsi" w:hAnsiTheme="majorHAnsi" w:cstheme="majorHAnsi"/>
        </w:rPr>
        <w:t>umayyad</w:t>
      </w:r>
      <w:proofErr w:type="spellEnd"/>
      <w:r w:rsidR="00C226AD">
        <w:rPr>
          <w:rStyle w:val="FootnoteReference"/>
          <w:rFonts w:asciiTheme="majorHAnsi" w:hAnsiTheme="majorHAnsi" w:cstheme="majorHAnsi"/>
        </w:rPr>
        <w:footnoteReference w:id="6"/>
      </w:r>
    </w:p>
    <w:p w14:paraId="19C54C4A" w14:textId="77777777" w:rsidR="00B63966" w:rsidRDefault="00B63966">
      <w:pPr>
        <w:rPr>
          <w:rFonts w:asciiTheme="majorHAnsi" w:hAnsiTheme="majorHAnsi" w:cstheme="majorHAnsi"/>
          <w:u w:val="single"/>
        </w:rPr>
      </w:pPr>
    </w:p>
    <w:p w14:paraId="16FE63B9" w14:textId="77777777" w:rsidR="00B63966" w:rsidRDefault="00B63966">
      <w:pPr>
        <w:rPr>
          <w:rFonts w:asciiTheme="majorHAnsi" w:hAnsiTheme="majorHAnsi" w:cstheme="majorHAnsi"/>
          <w:u w:val="single"/>
        </w:rPr>
      </w:pPr>
    </w:p>
    <w:p w14:paraId="325DA5FF" w14:textId="77777777" w:rsidR="00B63966" w:rsidRDefault="00B63966">
      <w:pPr>
        <w:rPr>
          <w:rFonts w:asciiTheme="majorHAnsi" w:hAnsiTheme="majorHAnsi" w:cstheme="majorHAnsi"/>
          <w:u w:val="single"/>
        </w:rPr>
      </w:pPr>
    </w:p>
    <w:p w14:paraId="7E46962D" w14:textId="218EC289" w:rsidR="00B930C1" w:rsidRDefault="0028480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Dome has a great significance </w:t>
      </w:r>
      <w:r w:rsidRPr="007B14D5">
        <w:rPr>
          <w:rFonts w:asciiTheme="majorHAnsi" w:hAnsiTheme="majorHAnsi" w:cstheme="majorHAnsi"/>
          <w:noProof/>
        </w:rPr>
        <w:t>in</w:t>
      </w:r>
      <w:r>
        <w:rPr>
          <w:rFonts w:asciiTheme="majorHAnsi" w:hAnsiTheme="majorHAnsi" w:cstheme="majorHAnsi"/>
        </w:rPr>
        <w:t xml:space="preserve"> terms of Islamic architecture</w:t>
      </w:r>
      <w:r w:rsidR="00B63966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</w:t>
      </w:r>
      <w:r w:rsidR="00B63966">
        <w:rPr>
          <w:rFonts w:asciiTheme="majorHAnsi" w:hAnsiTheme="majorHAnsi" w:cstheme="majorHAnsi"/>
        </w:rPr>
        <w:t>It</w:t>
      </w:r>
      <w:r>
        <w:rPr>
          <w:rFonts w:asciiTheme="majorHAnsi" w:hAnsiTheme="majorHAnsi" w:cstheme="majorHAnsi"/>
        </w:rPr>
        <w:t xml:space="preserve"> is more than just a spectacular feat of design</w:t>
      </w:r>
      <w:r w:rsidR="00B63966">
        <w:rPr>
          <w:rFonts w:asciiTheme="majorHAnsi" w:hAnsiTheme="majorHAnsi" w:cstheme="majorHAnsi"/>
        </w:rPr>
        <w:t xml:space="preserve">, but took </w:t>
      </w:r>
      <w:proofErr w:type="gramStart"/>
      <w:r w:rsidR="00B63966">
        <w:rPr>
          <w:rFonts w:asciiTheme="majorHAnsi" w:hAnsiTheme="majorHAnsi" w:cstheme="majorHAnsi"/>
        </w:rPr>
        <w:t>it’s</w:t>
      </w:r>
      <w:proofErr w:type="gramEnd"/>
      <w:r w:rsidR="00B63966">
        <w:rPr>
          <w:rFonts w:asciiTheme="majorHAnsi" w:hAnsiTheme="majorHAnsi" w:cstheme="majorHAnsi"/>
        </w:rPr>
        <w:t xml:space="preserve"> specific size and shape </w:t>
      </w:r>
      <w:r>
        <w:rPr>
          <w:rFonts w:asciiTheme="majorHAnsi" w:hAnsiTheme="majorHAnsi" w:cstheme="majorHAnsi"/>
        </w:rPr>
        <w:t>as it was originally build to cover the Qibla</w:t>
      </w:r>
      <w:r w:rsidR="00B63966">
        <w:rPr>
          <w:rFonts w:asciiTheme="majorHAnsi" w:hAnsiTheme="majorHAnsi" w:cstheme="majorHAnsi"/>
        </w:rPr>
        <w:t>.</w:t>
      </w:r>
      <w:r w:rsidR="007B14D5">
        <w:rPr>
          <w:rFonts w:asciiTheme="majorHAnsi" w:hAnsiTheme="majorHAnsi" w:cstheme="majorHAnsi"/>
        </w:rPr>
        <w:t xml:space="preserve"> </w:t>
      </w:r>
      <w:r w:rsidR="00B63966">
        <w:rPr>
          <w:rFonts w:asciiTheme="majorHAnsi" w:hAnsiTheme="majorHAnsi" w:cstheme="majorHAnsi"/>
        </w:rPr>
        <w:t>H</w:t>
      </w:r>
      <w:r w:rsidR="007B14D5">
        <w:rPr>
          <w:rFonts w:asciiTheme="majorHAnsi" w:hAnsiTheme="majorHAnsi" w:cstheme="majorHAnsi"/>
        </w:rPr>
        <w:t>owever,</w:t>
      </w:r>
      <w:r>
        <w:rPr>
          <w:rFonts w:asciiTheme="majorHAnsi" w:hAnsiTheme="majorHAnsi" w:cstheme="majorHAnsi"/>
        </w:rPr>
        <w:t xml:space="preserve"> </w:t>
      </w:r>
      <w:r w:rsidR="009D030B">
        <w:rPr>
          <w:rFonts w:asciiTheme="majorHAnsi" w:hAnsiTheme="majorHAnsi" w:cstheme="majorHAnsi"/>
        </w:rPr>
        <w:t xml:space="preserve">the </w:t>
      </w:r>
      <w:r w:rsidR="00745F86">
        <w:rPr>
          <w:rFonts w:asciiTheme="majorHAnsi" w:hAnsiTheme="majorHAnsi" w:cstheme="majorHAnsi"/>
        </w:rPr>
        <w:t xml:space="preserve">smaller </w:t>
      </w:r>
      <w:r w:rsidR="009D030B">
        <w:rPr>
          <w:rFonts w:asciiTheme="majorHAnsi" w:hAnsiTheme="majorHAnsi" w:cstheme="majorHAnsi"/>
        </w:rPr>
        <w:t xml:space="preserve">domes of earlier mosques </w:t>
      </w:r>
      <w:r w:rsidR="00745F86">
        <w:rPr>
          <w:rFonts w:asciiTheme="majorHAnsi" w:hAnsiTheme="majorHAnsi" w:cstheme="majorHAnsi"/>
        </w:rPr>
        <w:t xml:space="preserve">in other areas </w:t>
      </w:r>
      <w:r w:rsidR="009D030B">
        <w:rPr>
          <w:rFonts w:asciiTheme="majorHAnsi" w:hAnsiTheme="majorHAnsi" w:cstheme="majorHAnsi"/>
        </w:rPr>
        <w:t xml:space="preserve">were made larger to encompass a </w:t>
      </w:r>
      <w:r w:rsidR="008B7341">
        <w:rPr>
          <w:rFonts w:asciiTheme="majorHAnsi" w:hAnsiTheme="majorHAnsi" w:cstheme="majorHAnsi"/>
        </w:rPr>
        <w:t>greater</w:t>
      </w:r>
      <w:r w:rsidR="009D030B">
        <w:rPr>
          <w:rFonts w:asciiTheme="majorHAnsi" w:hAnsiTheme="majorHAnsi" w:cstheme="majorHAnsi"/>
        </w:rPr>
        <w:t xml:space="preserve"> area of the building </w:t>
      </w:r>
      <w:r w:rsidR="00745F86">
        <w:rPr>
          <w:rFonts w:asciiTheme="majorHAnsi" w:hAnsiTheme="majorHAnsi" w:cstheme="majorHAnsi"/>
        </w:rPr>
        <w:t>themselves</w:t>
      </w:r>
      <w:r w:rsidR="008B7341">
        <w:rPr>
          <w:rStyle w:val="FootnoteReference"/>
          <w:rFonts w:asciiTheme="majorHAnsi" w:hAnsiTheme="majorHAnsi" w:cstheme="majorHAnsi"/>
        </w:rPr>
        <w:footnoteReference w:id="7"/>
      </w:r>
      <w:r w:rsidR="00745F86">
        <w:rPr>
          <w:rFonts w:asciiTheme="majorHAnsi" w:hAnsiTheme="majorHAnsi" w:cstheme="majorHAnsi"/>
        </w:rPr>
        <w:t>.</w:t>
      </w:r>
      <w:r w:rsidR="009D030B">
        <w:rPr>
          <w:rFonts w:asciiTheme="majorHAnsi" w:hAnsiTheme="majorHAnsi" w:cstheme="majorHAnsi"/>
        </w:rPr>
        <w:t xml:space="preserve"> </w:t>
      </w:r>
      <w:r w:rsidR="00745F86">
        <w:rPr>
          <w:rFonts w:asciiTheme="majorHAnsi" w:hAnsiTheme="majorHAnsi" w:cstheme="majorHAnsi"/>
        </w:rPr>
        <w:t>The original Dome of the Rock smaller dome may have been positioned to cover the burial area of the</w:t>
      </w:r>
      <w:r w:rsidR="009D030B">
        <w:rPr>
          <w:rFonts w:asciiTheme="majorHAnsi" w:hAnsiTheme="majorHAnsi" w:cstheme="majorHAnsi"/>
        </w:rPr>
        <w:t xml:space="preserve"> founder</w:t>
      </w:r>
      <w:r w:rsidR="00745F86">
        <w:rPr>
          <w:rFonts w:asciiTheme="majorHAnsi" w:hAnsiTheme="majorHAnsi" w:cstheme="majorHAnsi"/>
        </w:rPr>
        <w:t>’</w:t>
      </w:r>
      <w:r w:rsidR="009D030B">
        <w:rPr>
          <w:rFonts w:asciiTheme="majorHAnsi" w:hAnsiTheme="majorHAnsi" w:cstheme="majorHAnsi"/>
        </w:rPr>
        <w:t>s body</w:t>
      </w:r>
      <w:r w:rsidR="00B91633">
        <w:rPr>
          <w:rFonts w:asciiTheme="majorHAnsi" w:hAnsiTheme="majorHAnsi" w:cstheme="majorHAnsi"/>
        </w:rPr>
        <w:t>. U</w:t>
      </w:r>
      <w:r w:rsidR="009D030B">
        <w:rPr>
          <w:rFonts w:asciiTheme="majorHAnsi" w:hAnsiTheme="majorHAnsi" w:cstheme="majorHAnsi"/>
        </w:rPr>
        <w:t>ltimately</w:t>
      </w:r>
      <w:r w:rsidR="00B91633">
        <w:rPr>
          <w:rFonts w:asciiTheme="majorHAnsi" w:hAnsiTheme="majorHAnsi" w:cstheme="majorHAnsi"/>
        </w:rPr>
        <w:t>,</w:t>
      </w:r>
      <w:r w:rsidR="009D030B">
        <w:rPr>
          <w:rFonts w:asciiTheme="majorHAnsi" w:hAnsiTheme="majorHAnsi" w:cstheme="majorHAnsi"/>
        </w:rPr>
        <w:t xml:space="preserve"> the domes </w:t>
      </w:r>
      <w:r w:rsidR="00F576BD">
        <w:rPr>
          <w:rFonts w:asciiTheme="majorHAnsi" w:hAnsiTheme="majorHAnsi" w:cstheme="majorHAnsi"/>
        </w:rPr>
        <w:t>have been expanded to</w:t>
      </w:r>
      <w:r w:rsidR="00B91633">
        <w:rPr>
          <w:rFonts w:asciiTheme="majorHAnsi" w:hAnsiTheme="majorHAnsi" w:cstheme="majorHAnsi"/>
        </w:rPr>
        <w:t xml:space="preserve"> occupy</w:t>
      </w:r>
      <w:r w:rsidR="00F576BD">
        <w:rPr>
          <w:rFonts w:asciiTheme="majorHAnsi" w:hAnsiTheme="majorHAnsi" w:cstheme="majorHAnsi"/>
        </w:rPr>
        <w:t xml:space="preserve"> a central position</w:t>
      </w:r>
      <w:r w:rsidR="00B91633">
        <w:rPr>
          <w:rFonts w:asciiTheme="majorHAnsi" w:hAnsiTheme="majorHAnsi" w:cstheme="majorHAnsi"/>
        </w:rPr>
        <w:t xml:space="preserve"> on the building</w:t>
      </w:r>
      <w:r w:rsidR="008B7341">
        <w:rPr>
          <w:rStyle w:val="FootnoteReference"/>
          <w:rFonts w:asciiTheme="majorHAnsi" w:hAnsiTheme="majorHAnsi" w:cstheme="majorHAnsi"/>
        </w:rPr>
        <w:footnoteReference w:id="8"/>
      </w:r>
      <w:r w:rsidR="00F576BD">
        <w:rPr>
          <w:rFonts w:asciiTheme="majorHAnsi" w:hAnsiTheme="majorHAnsi" w:cstheme="majorHAnsi"/>
        </w:rPr>
        <w:t xml:space="preserve">. This </w:t>
      </w:r>
      <w:r w:rsidR="00B91633">
        <w:rPr>
          <w:rFonts w:asciiTheme="majorHAnsi" w:hAnsiTheme="majorHAnsi" w:cstheme="majorHAnsi"/>
        </w:rPr>
        <w:t xml:space="preserve">change </w:t>
      </w:r>
      <w:r w:rsidR="00F576BD">
        <w:rPr>
          <w:rFonts w:asciiTheme="majorHAnsi" w:hAnsiTheme="majorHAnsi" w:cstheme="majorHAnsi"/>
        </w:rPr>
        <w:t xml:space="preserve">was </w:t>
      </w:r>
      <w:r w:rsidR="00B91633">
        <w:rPr>
          <w:rFonts w:asciiTheme="majorHAnsi" w:hAnsiTheme="majorHAnsi" w:cstheme="majorHAnsi"/>
        </w:rPr>
        <w:t>made</w:t>
      </w:r>
      <w:r w:rsidR="00F576BD">
        <w:rPr>
          <w:rFonts w:asciiTheme="majorHAnsi" w:hAnsiTheme="majorHAnsi" w:cstheme="majorHAnsi"/>
        </w:rPr>
        <w:t xml:space="preserve"> over time and now serves a greater function of helping to illuminate the imam and</w:t>
      </w:r>
      <w:r w:rsidR="00BD7EF0">
        <w:rPr>
          <w:rFonts w:asciiTheme="majorHAnsi" w:hAnsiTheme="majorHAnsi" w:cstheme="majorHAnsi"/>
        </w:rPr>
        <w:t xml:space="preserve"> his central position in the mosque.</w:t>
      </w:r>
      <w:r w:rsidR="008D06BB">
        <w:rPr>
          <w:rFonts w:asciiTheme="majorHAnsi" w:hAnsiTheme="majorHAnsi" w:cstheme="majorHAnsi"/>
        </w:rPr>
        <w:t>it also illuminates the</w:t>
      </w:r>
      <w:r w:rsidR="00F576BD">
        <w:rPr>
          <w:rFonts w:asciiTheme="majorHAnsi" w:hAnsiTheme="majorHAnsi" w:cstheme="majorHAnsi"/>
        </w:rPr>
        <w:t xml:space="preserve"> surrounding walls to highlight the scripture of the Mosque</w:t>
      </w:r>
      <w:r w:rsidR="00B930C1">
        <w:rPr>
          <w:rFonts w:asciiTheme="majorHAnsi" w:hAnsiTheme="majorHAnsi" w:cstheme="majorHAnsi"/>
        </w:rPr>
        <w:t xml:space="preserve"> which will </w:t>
      </w:r>
      <w:r w:rsidR="008D06BB">
        <w:rPr>
          <w:rFonts w:asciiTheme="majorHAnsi" w:hAnsiTheme="majorHAnsi" w:cstheme="majorHAnsi"/>
        </w:rPr>
        <w:t>be further considered later in this essay.</w:t>
      </w:r>
      <w:r w:rsidR="00B930C1">
        <w:rPr>
          <w:rFonts w:asciiTheme="majorHAnsi" w:hAnsiTheme="majorHAnsi" w:cstheme="majorHAnsi"/>
        </w:rPr>
        <w:t xml:space="preserve"> </w:t>
      </w:r>
    </w:p>
    <w:p w14:paraId="35D8412F" w14:textId="77777777" w:rsidR="00B930C1" w:rsidRDefault="00B930C1">
      <w:pPr>
        <w:rPr>
          <w:rFonts w:asciiTheme="majorHAnsi" w:hAnsiTheme="majorHAnsi" w:cstheme="majorHAnsi"/>
        </w:rPr>
      </w:pPr>
    </w:p>
    <w:p w14:paraId="2DCC9F57" w14:textId="7F3F015B" w:rsidR="00284802" w:rsidRDefault="00DE4BFC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The domes of Islam also hold a greater religious purpose than one might think. In </w:t>
      </w:r>
      <w:r w:rsidRPr="007B14D5">
        <w:rPr>
          <w:rFonts w:asciiTheme="majorHAnsi" w:hAnsiTheme="majorHAnsi" w:cstheme="majorHAnsi"/>
          <w:noProof/>
        </w:rPr>
        <w:t>Islam</w:t>
      </w:r>
      <w:r w:rsidR="007B14D5">
        <w:rPr>
          <w:rFonts w:asciiTheme="majorHAnsi" w:hAnsiTheme="majorHAnsi" w:cstheme="majorHAnsi"/>
          <w:noProof/>
        </w:rPr>
        <w:t>,</w:t>
      </w:r>
      <w:r>
        <w:rPr>
          <w:rFonts w:asciiTheme="majorHAnsi" w:hAnsiTheme="majorHAnsi" w:cstheme="majorHAnsi"/>
        </w:rPr>
        <w:t xml:space="preserve"> domes represent the vault of heaven</w:t>
      </w:r>
      <w:r w:rsidR="005A6544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</w:t>
      </w:r>
      <w:r w:rsidR="005A6544">
        <w:rPr>
          <w:rFonts w:asciiTheme="majorHAnsi" w:hAnsiTheme="majorHAnsi" w:cstheme="majorHAnsi"/>
        </w:rPr>
        <w:t>In t</w:t>
      </w:r>
      <w:r>
        <w:rPr>
          <w:rFonts w:asciiTheme="majorHAnsi" w:hAnsiTheme="majorHAnsi" w:cstheme="majorHAnsi"/>
        </w:rPr>
        <w:t>he dome</w:t>
      </w:r>
      <w:r w:rsidR="005A6544">
        <w:rPr>
          <w:rFonts w:asciiTheme="majorHAnsi" w:hAnsiTheme="majorHAnsi" w:cstheme="majorHAnsi"/>
        </w:rPr>
        <w:t xml:space="preserve"> of the Rock, the dome also </w:t>
      </w:r>
      <w:proofErr w:type="gramStart"/>
      <w:r w:rsidR="005A6544">
        <w:rPr>
          <w:rFonts w:asciiTheme="majorHAnsi" w:hAnsiTheme="majorHAnsi" w:cstheme="majorHAnsi"/>
        </w:rPr>
        <w:t xml:space="preserve">symbolizes </w:t>
      </w:r>
      <w:r>
        <w:rPr>
          <w:rFonts w:asciiTheme="majorHAnsi" w:hAnsiTheme="majorHAnsi" w:cstheme="majorHAnsi"/>
        </w:rPr>
        <w:t xml:space="preserve"> heaven</w:t>
      </w:r>
      <w:proofErr w:type="gramEnd"/>
      <w:r w:rsidR="005A6544">
        <w:rPr>
          <w:rFonts w:asciiTheme="majorHAnsi" w:hAnsiTheme="majorHAnsi" w:cstheme="majorHAnsi"/>
        </w:rPr>
        <w:t xml:space="preserve"> but it is here</w:t>
      </w:r>
      <w:r>
        <w:rPr>
          <w:rFonts w:asciiTheme="majorHAnsi" w:hAnsiTheme="majorHAnsi" w:cstheme="majorHAnsi"/>
        </w:rPr>
        <w:t xml:space="preserve"> combined with the cosmological tree</w:t>
      </w:r>
      <w:r w:rsidR="005A6544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r w:rsidR="00B930C1">
        <w:rPr>
          <w:rFonts w:asciiTheme="majorHAnsi" w:hAnsiTheme="majorHAnsi" w:cstheme="majorHAnsi"/>
        </w:rPr>
        <w:t>growing down and throughout the dome’s architecture to embrace all of the building</w:t>
      </w:r>
      <w:r w:rsidR="00B930C1">
        <w:rPr>
          <w:rStyle w:val="FootnoteReference"/>
          <w:rFonts w:asciiTheme="majorHAnsi" w:hAnsiTheme="majorHAnsi" w:cstheme="majorHAnsi"/>
        </w:rPr>
        <w:footnoteReference w:id="9"/>
      </w:r>
      <w:r w:rsidR="005A6544">
        <w:rPr>
          <w:rFonts w:asciiTheme="majorHAnsi" w:hAnsiTheme="majorHAnsi" w:cstheme="majorHAnsi"/>
        </w:rPr>
        <w:t>.</w:t>
      </w:r>
      <w:r w:rsidR="00B930C1">
        <w:rPr>
          <w:rFonts w:asciiTheme="majorHAnsi" w:hAnsiTheme="majorHAnsi" w:cstheme="majorHAnsi"/>
        </w:rPr>
        <w:t xml:space="preserve">  Below is an image depicting the tree taken from the interior of Dome of the </w:t>
      </w:r>
      <w:r w:rsidR="007F2097">
        <w:rPr>
          <w:rFonts w:asciiTheme="majorHAnsi" w:hAnsiTheme="majorHAnsi" w:cstheme="majorHAnsi"/>
        </w:rPr>
        <w:t>R</w:t>
      </w:r>
      <w:r w:rsidR="00B930C1">
        <w:rPr>
          <w:rFonts w:asciiTheme="majorHAnsi" w:hAnsiTheme="majorHAnsi" w:cstheme="majorHAnsi"/>
        </w:rPr>
        <w:t xml:space="preserve">ock. The tree was decorated </w:t>
      </w:r>
      <w:r w:rsidR="005A6544">
        <w:rPr>
          <w:rFonts w:asciiTheme="majorHAnsi" w:hAnsiTheme="majorHAnsi" w:cstheme="majorHAnsi"/>
        </w:rPr>
        <w:t>in</w:t>
      </w:r>
      <w:r w:rsidR="00B930C1">
        <w:rPr>
          <w:rFonts w:asciiTheme="majorHAnsi" w:hAnsiTheme="majorHAnsi" w:cstheme="majorHAnsi"/>
        </w:rPr>
        <w:t xml:space="preserve"> this way to continue the symbolism</w:t>
      </w:r>
      <w:r w:rsidR="005A6544">
        <w:rPr>
          <w:rFonts w:asciiTheme="majorHAnsi" w:hAnsiTheme="majorHAnsi" w:cstheme="majorHAnsi"/>
        </w:rPr>
        <w:t xml:space="preserve"> communicating</w:t>
      </w:r>
      <w:r w:rsidR="00B930C1">
        <w:rPr>
          <w:rFonts w:asciiTheme="majorHAnsi" w:hAnsiTheme="majorHAnsi" w:cstheme="majorHAnsi"/>
        </w:rPr>
        <w:t xml:space="preserve"> how Heaven mirrors the earth</w:t>
      </w:r>
      <w:r w:rsidR="00B930C1">
        <w:rPr>
          <w:rStyle w:val="FootnoteReference"/>
          <w:rFonts w:asciiTheme="majorHAnsi" w:hAnsiTheme="majorHAnsi" w:cstheme="majorHAnsi"/>
        </w:rPr>
        <w:footnoteReference w:id="10"/>
      </w:r>
      <w:r w:rsidR="00B930C1">
        <w:rPr>
          <w:rFonts w:asciiTheme="majorHAnsi" w:hAnsiTheme="majorHAnsi" w:cstheme="majorHAnsi"/>
        </w:rPr>
        <w:t xml:space="preserve">. Because of this </w:t>
      </w:r>
      <w:r w:rsidR="007B5CF3">
        <w:rPr>
          <w:rFonts w:asciiTheme="majorHAnsi" w:hAnsiTheme="majorHAnsi" w:cstheme="majorHAnsi"/>
        </w:rPr>
        <w:t xml:space="preserve">decoration and the </w:t>
      </w:r>
      <w:r w:rsidR="007B5CF3" w:rsidRPr="007B14D5">
        <w:rPr>
          <w:rFonts w:asciiTheme="majorHAnsi" w:hAnsiTheme="majorHAnsi" w:cstheme="majorHAnsi"/>
          <w:noProof/>
        </w:rPr>
        <w:t>dome</w:t>
      </w:r>
      <w:r w:rsidR="007B14D5">
        <w:rPr>
          <w:rFonts w:asciiTheme="majorHAnsi" w:hAnsiTheme="majorHAnsi" w:cstheme="majorHAnsi"/>
          <w:noProof/>
        </w:rPr>
        <w:t>,</w:t>
      </w:r>
      <w:r w:rsidR="007B5CF3">
        <w:rPr>
          <w:rFonts w:asciiTheme="majorHAnsi" w:hAnsiTheme="majorHAnsi" w:cstheme="majorHAnsi"/>
        </w:rPr>
        <w:t xml:space="preserve"> it makes it significant to Islamic art and architecture</w:t>
      </w:r>
      <w:r w:rsidR="003714F0">
        <w:rPr>
          <w:rFonts w:asciiTheme="majorHAnsi" w:hAnsiTheme="majorHAnsi" w:cstheme="majorHAnsi"/>
        </w:rPr>
        <w:t xml:space="preserve"> as it is one of many examples throughout the Islamic world that depict</w:t>
      </w:r>
      <w:r w:rsidR="005A6544">
        <w:rPr>
          <w:rFonts w:asciiTheme="majorHAnsi" w:hAnsiTheme="majorHAnsi" w:cstheme="majorHAnsi"/>
        </w:rPr>
        <w:t>s</w:t>
      </w:r>
      <w:r w:rsidR="003714F0">
        <w:rPr>
          <w:rFonts w:asciiTheme="majorHAnsi" w:hAnsiTheme="majorHAnsi" w:cstheme="majorHAnsi"/>
        </w:rPr>
        <w:t xml:space="preserve"> the principle of rever</w:t>
      </w:r>
      <w:r w:rsidR="00651AD9">
        <w:rPr>
          <w:rFonts w:asciiTheme="majorHAnsi" w:hAnsiTheme="majorHAnsi" w:cstheme="majorHAnsi"/>
        </w:rPr>
        <w:t xml:space="preserve">sibility. It might not be the best example but to a </w:t>
      </w:r>
      <w:r w:rsidR="00651AD9" w:rsidRPr="007B14D5">
        <w:rPr>
          <w:rFonts w:asciiTheme="majorHAnsi" w:hAnsiTheme="majorHAnsi" w:cstheme="majorHAnsi"/>
          <w:noProof/>
        </w:rPr>
        <w:t>non-Muslim</w:t>
      </w:r>
      <w:r w:rsidR="007B14D5">
        <w:rPr>
          <w:rFonts w:asciiTheme="majorHAnsi" w:hAnsiTheme="majorHAnsi" w:cstheme="majorHAnsi"/>
          <w:noProof/>
        </w:rPr>
        <w:t>,</w:t>
      </w:r>
      <w:r w:rsidR="00651AD9">
        <w:rPr>
          <w:rFonts w:asciiTheme="majorHAnsi" w:hAnsiTheme="majorHAnsi" w:cstheme="majorHAnsi"/>
        </w:rPr>
        <w:t xml:space="preserve"> it is easier to show the visual conception of this </w:t>
      </w:r>
      <w:r w:rsidR="005A6544">
        <w:rPr>
          <w:rFonts w:asciiTheme="majorHAnsi" w:hAnsiTheme="majorHAnsi" w:cstheme="majorHAnsi"/>
        </w:rPr>
        <w:t xml:space="preserve">concept </w:t>
      </w:r>
      <w:r w:rsidR="00651AD9">
        <w:rPr>
          <w:rFonts w:asciiTheme="majorHAnsi" w:hAnsiTheme="majorHAnsi" w:cstheme="majorHAnsi"/>
        </w:rPr>
        <w:t xml:space="preserve">by using Dome of the </w:t>
      </w:r>
      <w:r w:rsidR="007F2097">
        <w:rPr>
          <w:rFonts w:asciiTheme="majorHAnsi" w:hAnsiTheme="majorHAnsi" w:cstheme="majorHAnsi"/>
        </w:rPr>
        <w:t>R</w:t>
      </w:r>
      <w:r w:rsidR="00651AD9">
        <w:rPr>
          <w:rFonts w:asciiTheme="majorHAnsi" w:hAnsiTheme="majorHAnsi" w:cstheme="majorHAnsi"/>
        </w:rPr>
        <w:t>ock as it helps</w:t>
      </w:r>
      <w:r w:rsidR="008045C4">
        <w:rPr>
          <w:rFonts w:asciiTheme="majorHAnsi" w:hAnsiTheme="majorHAnsi" w:cstheme="majorHAnsi"/>
        </w:rPr>
        <w:t xml:space="preserve"> to show the idea and </w:t>
      </w:r>
      <w:r w:rsidR="005A6544">
        <w:rPr>
          <w:rFonts w:asciiTheme="majorHAnsi" w:hAnsiTheme="majorHAnsi" w:cstheme="majorHAnsi"/>
        </w:rPr>
        <w:t>notions</w:t>
      </w:r>
      <w:r w:rsidR="008045C4">
        <w:rPr>
          <w:rFonts w:asciiTheme="majorHAnsi" w:hAnsiTheme="majorHAnsi" w:cstheme="majorHAnsi"/>
        </w:rPr>
        <w:t xml:space="preserve"> behind the faith.</w:t>
      </w:r>
      <w:r w:rsidR="00357BF7">
        <w:rPr>
          <w:rFonts w:asciiTheme="majorHAnsi" w:hAnsiTheme="majorHAnsi" w:cstheme="majorHAnsi"/>
        </w:rPr>
        <w:t xml:space="preserve"> </w:t>
      </w:r>
      <w:r w:rsidR="005A6544">
        <w:rPr>
          <w:rFonts w:asciiTheme="majorHAnsi" w:hAnsiTheme="majorHAnsi" w:cstheme="majorHAnsi"/>
        </w:rPr>
        <w:t>T</w:t>
      </w:r>
      <w:r w:rsidR="00357BF7">
        <w:rPr>
          <w:rFonts w:asciiTheme="majorHAnsi" w:hAnsiTheme="majorHAnsi" w:cstheme="majorHAnsi"/>
        </w:rPr>
        <w:t>he</w:t>
      </w:r>
      <w:r w:rsidR="005A6544">
        <w:rPr>
          <w:rFonts w:asciiTheme="majorHAnsi" w:hAnsiTheme="majorHAnsi" w:cstheme="majorHAnsi"/>
        </w:rPr>
        <w:t xml:space="preserve"> present</w:t>
      </w:r>
      <w:r w:rsidR="00357BF7">
        <w:rPr>
          <w:rFonts w:asciiTheme="majorHAnsi" w:hAnsiTheme="majorHAnsi" w:cstheme="majorHAnsi"/>
        </w:rPr>
        <w:t xml:space="preserve"> dome </w:t>
      </w:r>
      <w:r w:rsidR="005A6544">
        <w:rPr>
          <w:rFonts w:asciiTheme="majorHAnsi" w:hAnsiTheme="majorHAnsi" w:cstheme="majorHAnsi"/>
        </w:rPr>
        <w:t>is</w:t>
      </w:r>
      <w:r w:rsidR="00357BF7">
        <w:rPr>
          <w:rFonts w:asciiTheme="majorHAnsi" w:hAnsiTheme="majorHAnsi" w:cstheme="majorHAnsi"/>
        </w:rPr>
        <w:t xml:space="preserve"> v</w:t>
      </w:r>
      <w:r w:rsidR="005A6544">
        <w:rPr>
          <w:rFonts w:asciiTheme="majorHAnsi" w:hAnsiTheme="majorHAnsi" w:cstheme="majorHAnsi"/>
        </w:rPr>
        <w:t>isually</w:t>
      </w:r>
      <w:r w:rsidR="00357BF7">
        <w:rPr>
          <w:rFonts w:asciiTheme="majorHAnsi" w:hAnsiTheme="majorHAnsi" w:cstheme="majorHAnsi"/>
        </w:rPr>
        <w:t xml:space="preserve"> different</w:t>
      </w:r>
      <w:r w:rsidR="005A6544">
        <w:rPr>
          <w:rFonts w:asciiTheme="majorHAnsi" w:hAnsiTheme="majorHAnsi" w:cstheme="majorHAnsi"/>
        </w:rPr>
        <w:t xml:space="preserve"> in its form</w:t>
      </w:r>
      <w:r w:rsidR="00357BF7">
        <w:rPr>
          <w:rFonts w:asciiTheme="majorHAnsi" w:hAnsiTheme="majorHAnsi" w:cstheme="majorHAnsi"/>
        </w:rPr>
        <w:t xml:space="preserve"> to</w:t>
      </w:r>
      <w:r w:rsidR="005A6544">
        <w:rPr>
          <w:rFonts w:asciiTheme="majorHAnsi" w:hAnsiTheme="majorHAnsi" w:cstheme="majorHAnsi"/>
        </w:rPr>
        <w:t xml:space="preserve"> its original predecessors</w:t>
      </w:r>
      <w:r w:rsidR="00357BF7">
        <w:rPr>
          <w:rFonts w:asciiTheme="majorHAnsi" w:hAnsiTheme="majorHAnsi" w:cstheme="majorHAnsi"/>
        </w:rPr>
        <w:t xml:space="preserve"> </w:t>
      </w:r>
      <w:r w:rsidR="005A6544">
        <w:rPr>
          <w:rFonts w:asciiTheme="majorHAnsi" w:hAnsiTheme="majorHAnsi" w:cstheme="majorHAnsi"/>
        </w:rPr>
        <w:t xml:space="preserve">as it replaced smaller and different versions of itself, </w:t>
      </w:r>
      <w:r w:rsidR="00357BF7">
        <w:rPr>
          <w:rFonts w:asciiTheme="majorHAnsi" w:hAnsiTheme="majorHAnsi" w:cstheme="majorHAnsi"/>
        </w:rPr>
        <w:t>it was the first of its kind to have a large dome that served to illuminate the mosque</w:t>
      </w:r>
      <w:r w:rsidR="009D1954">
        <w:rPr>
          <w:rFonts w:asciiTheme="majorHAnsi" w:hAnsiTheme="majorHAnsi" w:cstheme="majorHAnsi"/>
        </w:rPr>
        <w:t>,</w:t>
      </w:r>
      <w:r w:rsidR="00357BF7">
        <w:rPr>
          <w:rFonts w:asciiTheme="majorHAnsi" w:hAnsiTheme="majorHAnsi" w:cstheme="majorHAnsi"/>
        </w:rPr>
        <w:t xml:space="preserve"> </w:t>
      </w:r>
      <w:r w:rsidR="009D1954">
        <w:rPr>
          <w:rFonts w:asciiTheme="majorHAnsi" w:hAnsiTheme="majorHAnsi" w:cstheme="majorHAnsi"/>
        </w:rPr>
        <w:t>the interior of</w:t>
      </w:r>
      <w:r w:rsidR="00357BF7">
        <w:rPr>
          <w:rFonts w:asciiTheme="majorHAnsi" w:hAnsiTheme="majorHAnsi" w:cstheme="majorHAnsi"/>
        </w:rPr>
        <w:t xml:space="preserve"> </w:t>
      </w:r>
      <w:r w:rsidR="009D1954">
        <w:rPr>
          <w:rFonts w:asciiTheme="majorHAnsi" w:hAnsiTheme="majorHAnsi" w:cstheme="majorHAnsi"/>
        </w:rPr>
        <w:t xml:space="preserve">the dome being </w:t>
      </w:r>
      <w:r w:rsidR="00357BF7">
        <w:rPr>
          <w:rFonts w:asciiTheme="majorHAnsi" w:hAnsiTheme="majorHAnsi" w:cstheme="majorHAnsi"/>
        </w:rPr>
        <w:t>covered with jewels taken fr</w:t>
      </w:r>
      <w:r w:rsidR="009D1954">
        <w:rPr>
          <w:rFonts w:asciiTheme="majorHAnsi" w:hAnsiTheme="majorHAnsi" w:cstheme="majorHAnsi"/>
        </w:rPr>
        <w:t>o</w:t>
      </w:r>
      <w:r w:rsidR="00357BF7">
        <w:rPr>
          <w:rFonts w:asciiTheme="majorHAnsi" w:hAnsiTheme="majorHAnsi" w:cstheme="majorHAnsi"/>
        </w:rPr>
        <w:t>m royalty</w:t>
      </w:r>
      <w:r w:rsidR="00BD2CD1">
        <w:rPr>
          <w:rFonts w:asciiTheme="majorHAnsi" w:hAnsiTheme="majorHAnsi" w:cstheme="majorHAnsi"/>
        </w:rPr>
        <w:t>.</w:t>
      </w:r>
      <w:r w:rsidR="00357BF7">
        <w:rPr>
          <w:rFonts w:asciiTheme="majorHAnsi" w:hAnsiTheme="majorHAnsi" w:cstheme="majorHAnsi"/>
        </w:rPr>
        <w:t xml:space="preserve"> </w:t>
      </w:r>
    </w:p>
    <w:p w14:paraId="65993140" w14:textId="77777777" w:rsidR="005A6544" w:rsidRDefault="005A6544">
      <w:pPr>
        <w:rPr>
          <w:rFonts w:asciiTheme="majorHAnsi" w:hAnsiTheme="majorHAnsi" w:cstheme="majorHAnsi"/>
          <w:u w:val="single"/>
        </w:rPr>
      </w:pPr>
    </w:p>
    <w:p w14:paraId="76252D2A" w14:textId="44A28DEA" w:rsidR="00050171" w:rsidRPr="00050171" w:rsidRDefault="00050171">
      <w:pPr>
        <w:rPr>
          <w:rFonts w:asciiTheme="majorHAnsi" w:hAnsiTheme="majorHAnsi" w:cstheme="majorHAnsi"/>
        </w:rPr>
      </w:pPr>
      <w:r w:rsidRPr="00050171">
        <w:rPr>
          <w:rFonts w:asciiTheme="majorHAnsi" w:hAnsiTheme="majorHAnsi" w:cstheme="majorHAnsi"/>
        </w:rPr>
        <w:lastRenderedPageBreak/>
        <w:t>Figure</w:t>
      </w:r>
      <w:r>
        <w:rPr>
          <w:rFonts w:asciiTheme="majorHAnsi" w:hAnsiTheme="majorHAnsi" w:cstheme="majorHAnsi"/>
        </w:rPr>
        <w:t>.</w:t>
      </w:r>
      <w:r w:rsidRPr="00050171">
        <w:rPr>
          <w:rFonts w:asciiTheme="majorHAnsi" w:hAnsiTheme="majorHAnsi" w:cstheme="majorHAnsi"/>
        </w:rPr>
        <w:t xml:space="preserve"> 2</w:t>
      </w:r>
      <w:r w:rsidR="00B67CFE">
        <w:rPr>
          <w:rStyle w:val="FootnoteReference"/>
          <w:rFonts w:asciiTheme="majorHAnsi" w:hAnsiTheme="majorHAnsi" w:cstheme="majorHAnsi"/>
        </w:rPr>
        <w:footnoteReference w:id="11"/>
      </w:r>
    </w:p>
    <w:p w14:paraId="535D8EA7" w14:textId="7D31AF76" w:rsidR="00780988" w:rsidRDefault="005A6544">
      <w:pPr>
        <w:rPr>
          <w:rFonts w:asciiTheme="majorHAnsi" w:hAnsiTheme="majorHAnsi" w:cstheme="majorHAnsi"/>
          <w:u w:val="single"/>
        </w:rPr>
      </w:pPr>
      <w:r>
        <w:rPr>
          <w:noProof/>
        </w:rPr>
        <w:drawing>
          <wp:inline distT="0" distB="0" distL="0" distR="0" wp14:anchorId="388BF3E4" wp14:editId="18E74A42">
            <wp:extent cx="5731510" cy="3535045"/>
            <wp:effectExtent l="0" t="0" r="2540" b="8255"/>
            <wp:docPr id="3" name="Picture 3" descr="Image result for dome of the rock interi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dome of the rock interio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3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0988" w:rsidRPr="00780988">
        <w:rPr>
          <w:rFonts w:asciiTheme="majorHAnsi" w:hAnsiTheme="majorHAnsi" w:cstheme="majorHAnsi"/>
          <w:u w:val="single"/>
        </w:rPr>
        <w:t>Decoration and mosaic</w:t>
      </w:r>
    </w:p>
    <w:p w14:paraId="1C6FA015" w14:textId="37DDD294" w:rsidR="00780988" w:rsidRPr="00780988" w:rsidRDefault="00780988" w:rsidP="00B90F06">
      <w:pPr>
        <w:spacing w:line="48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As mentioned above the Dome ha</w:t>
      </w:r>
      <w:r w:rsidR="00BD2CD1">
        <w:rPr>
          <w:rFonts w:asciiTheme="majorHAnsi" w:hAnsiTheme="majorHAnsi" w:cstheme="majorHAnsi"/>
        </w:rPr>
        <w:t>s</w:t>
      </w:r>
      <w:r>
        <w:rPr>
          <w:rFonts w:asciiTheme="majorHAnsi" w:hAnsiTheme="majorHAnsi" w:cstheme="majorHAnsi"/>
        </w:rPr>
        <w:t xml:space="preserve"> a vegetal design</w:t>
      </w:r>
      <w:r w:rsidR="00BD2CD1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representing the tree and paradise, but it is also decorated with </w:t>
      </w:r>
      <w:r w:rsidR="00BD2CD1">
        <w:rPr>
          <w:rFonts w:asciiTheme="majorHAnsi" w:hAnsiTheme="majorHAnsi" w:cstheme="majorHAnsi"/>
        </w:rPr>
        <w:t>j</w:t>
      </w:r>
      <w:r>
        <w:rPr>
          <w:rFonts w:asciiTheme="majorHAnsi" w:hAnsiTheme="majorHAnsi" w:cstheme="majorHAnsi"/>
        </w:rPr>
        <w:t>ewels</w:t>
      </w:r>
      <w:r w:rsidR="00BD2CD1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which are not uniform in their appearance</w:t>
      </w:r>
      <w:r w:rsidR="00BD2CD1">
        <w:rPr>
          <w:rFonts w:asciiTheme="majorHAnsi" w:hAnsiTheme="majorHAnsi" w:cstheme="majorHAnsi"/>
        </w:rPr>
        <w:t xml:space="preserve"> but sited</w:t>
      </w:r>
      <w:r>
        <w:rPr>
          <w:rFonts w:asciiTheme="majorHAnsi" w:hAnsiTheme="majorHAnsi" w:cstheme="majorHAnsi"/>
        </w:rPr>
        <w:t xml:space="preserve"> and</w:t>
      </w:r>
      <w:r w:rsidR="00BD2CD1">
        <w:rPr>
          <w:rFonts w:asciiTheme="majorHAnsi" w:hAnsiTheme="majorHAnsi" w:cstheme="majorHAnsi"/>
        </w:rPr>
        <w:t xml:space="preserve"> in a specific position in the dome. </w:t>
      </w:r>
      <w:r>
        <w:rPr>
          <w:rFonts w:asciiTheme="majorHAnsi" w:hAnsiTheme="majorHAnsi" w:cstheme="majorHAnsi"/>
        </w:rPr>
        <w:t xml:space="preserve">The </w:t>
      </w:r>
      <w:r w:rsidR="00B90F06">
        <w:rPr>
          <w:rFonts w:asciiTheme="majorHAnsi" w:hAnsiTheme="majorHAnsi" w:cstheme="majorHAnsi"/>
        </w:rPr>
        <w:t>jewels</w:t>
      </w:r>
      <w:r>
        <w:rPr>
          <w:rFonts w:asciiTheme="majorHAnsi" w:hAnsiTheme="majorHAnsi" w:cstheme="majorHAnsi"/>
        </w:rPr>
        <w:t xml:space="preserve"> are primarily found around the inside of the mosque </w:t>
      </w:r>
      <w:r w:rsidR="00B90F06">
        <w:rPr>
          <w:rFonts w:asciiTheme="majorHAnsi" w:hAnsiTheme="majorHAnsi" w:cstheme="majorHAnsi"/>
        </w:rPr>
        <w:t>around “</w:t>
      </w:r>
      <w:r w:rsidR="00B90F06" w:rsidRPr="004774C9">
        <w:rPr>
          <w:rFonts w:asciiTheme="majorHAnsi" w:hAnsiTheme="majorHAnsi" w:cstheme="majorHAnsi"/>
        </w:rPr>
        <w:t>inner face of the octagonal colonnade” (Oleg 1954:47)</w:t>
      </w:r>
      <w:r w:rsidR="00B90F06">
        <w:rPr>
          <w:rFonts w:asciiTheme="majorHAnsi" w:hAnsiTheme="majorHAnsi" w:cstheme="majorHAnsi"/>
        </w:rPr>
        <w:t xml:space="preserve"> </w:t>
      </w:r>
    </w:p>
    <w:p w14:paraId="0AC0CF01" w14:textId="029FC8D7" w:rsidR="007A3BD4" w:rsidRDefault="00B90F06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This is thought to have been done intentionally as it helps to better illuminate the mosque and</w:t>
      </w:r>
      <w:r w:rsidR="00EE514D">
        <w:rPr>
          <w:rFonts w:asciiTheme="majorHAnsi" w:hAnsiTheme="majorHAnsi" w:cstheme="majorHAnsi"/>
        </w:rPr>
        <w:t xml:space="preserve"> to</w:t>
      </w:r>
      <w:r>
        <w:rPr>
          <w:rFonts w:asciiTheme="majorHAnsi" w:hAnsiTheme="majorHAnsi" w:cstheme="majorHAnsi"/>
        </w:rPr>
        <w:t xml:space="preserve"> show the interior design </w:t>
      </w:r>
      <w:r w:rsidR="00EE514D">
        <w:rPr>
          <w:rFonts w:asciiTheme="majorHAnsi" w:hAnsiTheme="majorHAnsi" w:cstheme="majorHAnsi"/>
        </w:rPr>
        <w:t>more effectively.</w:t>
      </w:r>
      <w:r>
        <w:rPr>
          <w:rFonts w:asciiTheme="majorHAnsi" w:hAnsiTheme="majorHAnsi" w:cstheme="majorHAnsi"/>
        </w:rPr>
        <w:t xml:space="preserve"> </w:t>
      </w:r>
      <w:r w:rsidR="00EE514D">
        <w:rPr>
          <w:rFonts w:asciiTheme="majorHAnsi" w:hAnsiTheme="majorHAnsi" w:cstheme="majorHAnsi"/>
        </w:rPr>
        <w:t>T</w:t>
      </w:r>
      <w:r>
        <w:rPr>
          <w:rFonts w:asciiTheme="majorHAnsi" w:hAnsiTheme="majorHAnsi" w:cstheme="majorHAnsi"/>
        </w:rPr>
        <w:t xml:space="preserve">he jewels are significant </w:t>
      </w:r>
      <w:r w:rsidR="006E1A04">
        <w:rPr>
          <w:rFonts w:asciiTheme="majorHAnsi" w:hAnsiTheme="majorHAnsi" w:cstheme="majorHAnsi"/>
        </w:rPr>
        <w:t>because of the</w:t>
      </w:r>
      <w:r w:rsidR="00EE514D">
        <w:rPr>
          <w:rFonts w:asciiTheme="majorHAnsi" w:hAnsiTheme="majorHAnsi" w:cstheme="majorHAnsi"/>
        </w:rPr>
        <w:t>ir effective purpose. Th</w:t>
      </w:r>
      <w:r w:rsidR="006E1A04">
        <w:rPr>
          <w:rFonts w:asciiTheme="majorHAnsi" w:hAnsiTheme="majorHAnsi" w:cstheme="majorHAnsi"/>
        </w:rPr>
        <w:t>ey are only used in one part of the mosque</w:t>
      </w:r>
      <w:r w:rsidR="007B14D5">
        <w:rPr>
          <w:rFonts w:asciiTheme="majorHAnsi" w:hAnsiTheme="majorHAnsi" w:cstheme="majorHAnsi"/>
        </w:rPr>
        <w:t>, therefore,</w:t>
      </w:r>
      <w:r w:rsidR="006E1A04">
        <w:rPr>
          <w:rFonts w:asciiTheme="majorHAnsi" w:hAnsiTheme="majorHAnsi" w:cstheme="majorHAnsi"/>
        </w:rPr>
        <w:t xml:space="preserve"> the purpose they serve of illuminating is </w:t>
      </w:r>
      <w:r w:rsidR="006E1A04" w:rsidRPr="007B14D5">
        <w:rPr>
          <w:rFonts w:asciiTheme="majorHAnsi" w:hAnsiTheme="majorHAnsi" w:cstheme="majorHAnsi"/>
          <w:noProof/>
        </w:rPr>
        <w:t>vital</w:t>
      </w:r>
      <w:r w:rsidR="006E1A04">
        <w:rPr>
          <w:rFonts w:asciiTheme="majorHAnsi" w:hAnsiTheme="majorHAnsi" w:cstheme="majorHAnsi"/>
        </w:rPr>
        <w:t xml:space="preserve">, </w:t>
      </w:r>
      <w:r w:rsidR="001E40EE">
        <w:rPr>
          <w:rFonts w:asciiTheme="majorHAnsi" w:hAnsiTheme="majorHAnsi" w:cstheme="majorHAnsi"/>
        </w:rPr>
        <w:t xml:space="preserve">especially as </w:t>
      </w:r>
      <w:r w:rsidR="006E1A04">
        <w:rPr>
          <w:rFonts w:asciiTheme="majorHAnsi" w:hAnsiTheme="majorHAnsi" w:cstheme="majorHAnsi"/>
        </w:rPr>
        <w:t xml:space="preserve">they are also not encased or covered in any </w:t>
      </w:r>
      <w:r w:rsidR="001E40EE">
        <w:rPr>
          <w:rFonts w:asciiTheme="majorHAnsi" w:hAnsiTheme="majorHAnsi" w:cstheme="majorHAnsi"/>
        </w:rPr>
        <w:t>way(REF)</w:t>
      </w:r>
      <w:r w:rsidR="006E1A04">
        <w:rPr>
          <w:rFonts w:asciiTheme="majorHAnsi" w:hAnsiTheme="majorHAnsi" w:cstheme="majorHAnsi"/>
        </w:rPr>
        <w:t xml:space="preserve">. </w:t>
      </w:r>
      <w:r w:rsidR="001E40EE">
        <w:rPr>
          <w:rFonts w:asciiTheme="majorHAnsi" w:hAnsiTheme="majorHAnsi" w:cstheme="majorHAnsi"/>
        </w:rPr>
        <w:t>This m</w:t>
      </w:r>
      <w:r w:rsidR="006E1A04">
        <w:rPr>
          <w:rFonts w:asciiTheme="majorHAnsi" w:hAnsiTheme="majorHAnsi" w:cstheme="majorHAnsi"/>
        </w:rPr>
        <w:t>ean</w:t>
      </w:r>
      <w:r w:rsidR="001E40EE">
        <w:rPr>
          <w:rFonts w:asciiTheme="majorHAnsi" w:hAnsiTheme="majorHAnsi" w:cstheme="majorHAnsi"/>
        </w:rPr>
        <w:t>s</w:t>
      </w:r>
      <w:r w:rsidR="006E1A04">
        <w:rPr>
          <w:rFonts w:asciiTheme="majorHAnsi" w:hAnsiTheme="majorHAnsi" w:cstheme="majorHAnsi"/>
        </w:rPr>
        <w:t xml:space="preserve"> that they are not there primarily to be shown off as a power display to the Umayyads who built </w:t>
      </w:r>
      <w:r w:rsidR="001E40EE">
        <w:rPr>
          <w:rFonts w:asciiTheme="majorHAnsi" w:hAnsiTheme="majorHAnsi" w:cstheme="majorHAnsi"/>
        </w:rPr>
        <w:t xml:space="preserve">the </w:t>
      </w:r>
      <w:proofErr w:type="gramStart"/>
      <w:r w:rsidR="001E40EE">
        <w:rPr>
          <w:rFonts w:asciiTheme="majorHAnsi" w:hAnsiTheme="majorHAnsi" w:cstheme="majorHAnsi"/>
        </w:rPr>
        <w:t>dome</w:t>
      </w:r>
      <w:proofErr w:type="gramEnd"/>
      <w:r w:rsidR="006E1A04">
        <w:rPr>
          <w:rFonts w:asciiTheme="majorHAnsi" w:hAnsiTheme="majorHAnsi" w:cstheme="majorHAnsi"/>
        </w:rPr>
        <w:t xml:space="preserve"> but they have also been intricately woven into the mosaic of the building</w:t>
      </w:r>
      <w:r w:rsidR="00F409AC">
        <w:rPr>
          <w:rFonts w:asciiTheme="majorHAnsi" w:hAnsiTheme="majorHAnsi" w:cstheme="majorHAnsi"/>
        </w:rPr>
        <w:t>.</w:t>
      </w:r>
    </w:p>
    <w:p w14:paraId="14F6D2A2" w14:textId="77777777" w:rsidR="00321E23" w:rsidRDefault="00321E23" w:rsidP="00717706">
      <w:pPr>
        <w:rPr>
          <w:rFonts w:asciiTheme="majorHAnsi" w:hAnsiTheme="majorHAnsi" w:cstheme="majorHAnsi"/>
        </w:rPr>
      </w:pPr>
    </w:p>
    <w:p w14:paraId="556CEEAA" w14:textId="77777777" w:rsidR="00321E23" w:rsidRDefault="00321E23" w:rsidP="00717706">
      <w:pPr>
        <w:rPr>
          <w:rFonts w:asciiTheme="majorHAnsi" w:hAnsiTheme="majorHAnsi" w:cstheme="majorHAnsi"/>
        </w:rPr>
      </w:pPr>
    </w:p>
    <w:p w14:paraId="39A1789E" w14:textId="77777777" w:rsidR="00321E23" w:rsidRDefault="00321E23" w:rsidP="00717706">
      <w:pPr>
        <w:rPr>
          <w:rFonts w:asciiTheme="majorHAnsi" w:hAnsiTheme="majorHAnsi" w:cstheme="majorHAnsi"/>
        </w:rPr>
      </w:pPr>
    </w:p>
    <w:p w14:paraId="63DEAC7A" w14:textId="14492920" w:rsidR="00BF02F7" w:rsidRDefault="00F409AC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“it may rather be suggested that these actual crowns, bracelets, and other jewelled ornaments are meant to surround the holy place towards which they face” (</w:t>
      </w:r>
      <w:r w:rsidR="007B14D5" w:rsidRPr="00811F11">
        <w:rPr>
          <w:rFonts w:asciiTheme="majorHAnsi" w:hAnsiTheme="majorHAnsi" w:cstheme="majorHAnsi"/>
          <w:noProof/>
        </w:rPr>
        <w:t>O</w:t>
      </w:r>
      <w:r w:rsidRPr="00811F11">
        <w:rPr>
          <w:rFonts w:asciiTheme="majorHAnsi" w:hAnsiTheme="majorHAnsi" w:cstheme="majorHAnsi"/>
          <w:noProof/>
        </w:rPr>
        <w:t>leg</w:t>
      </w:r>
      <w:r w:rsidRPr="00811F11">
        <w:rPr>
          <w:rFonts w:asciiTheme="majorHAnsi" w:hAnsiTheme="majorHAnsi" w:cstheme="majorHAnsi"/>
        </w:rPr>
        <w:t xml:space="preserve"> 1973:55)</w:t>
      </w:r>
      <w:r w:rsidR="00B31FA2" w:rsidRPr="001E40EE">
        <w:rPr>
          <w:rFonts w:asciiTheme="majorHAnsi" w:hAnsiTheme="majorHAnsi" w:cstheme="majorHAnsi"/>
          <w:color w:val="FF0000"/>
        </w:rPr>
        <w:t xml:space="preserve"> </w:t>
      </w:r>
      <w:r w:rsidR="001B1026">
        <w:rPr>
          <w:rFonts w:asciiTheme="majorHAnsi" w:hAnsiTheme="majorHAnsi" w:cstheme="majorHAnsi"/>
        </w:rPr>
        <w:t xml:space="preserve">These </w:t>
      </w:r>
      <w:proofErr w:type="gramStart"/>
      <w:r w:rsidR="001B1026">
        <w:rPr>
          <w:rFonts w:asciiTheme="majorHAnsi" w:hAnsiTheme="majorHAnsi" w:cstheme="majorHAnsi"/>
        </w:rPr>
        <w:t>designs</w:t>
      </w:r>
      <w:proofErr w:type="gramEnd"/>
      <w:r w:rsidR="001B1026">
        <w:rPr>
          <w:rFonts w:asciiTheme="majorHAnsi" w:hAnsiTheme="majorHAnsi" w:cstheme="majorHAnsi"/>
        </w:rPr>
        <w:t xml:space="preserve"> and purposed use of jewels is specific to Islam and therefore significant</w:t>
      </w:r>
      <w:r w:rsidR="00ED6032">
        <w:rPr>
          <w:rFonts w:asciiTheme="majorHAnsi" w:hAnsiTheme="majorHAnsi" w:cstheme="majorHAnsi"/>
        </w:rPr>
        <w:t>.</w:t>
      </w:r>
    </w:p>
    <w:p w14:paraId="1C490799" w14:textId="74950762" w:rsidR="00717706" w:rsidRDefault="00ED6032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While in other religions stones are used to further add to a building</w:t>
      </w:r>
      <w:r w:rsidR="00321E23">
        <w:rPr>
          <w:rFonts w:asciiTheme="majorHAnsi" w:hAnsiTheme="majorHAnsi" w:cstheme="majorHAnsi"/>
        </w:rPr>
        <w:t>’</w:t>
      </w:r>
      <w:r>
        <w:rPr>
          <w:rFonts w:asciiTheme="majorHAnsi" w:hAnsiTheme="majorHAnsi" w:cstheme="majorHAnsi"/>
        </w:rPr>
        <w:t>s grandeur</w:t>
      </w:r>
      <w:r w:rsidR="00321E23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in this instance </w:t>
      </w:r>
      <w:r w:rsidR="00321E23">
        <w:rPr>
          <w:rFonts w:asciiTheme="majorHAnsi" w:hAnsiTheme="majorHAnsi" w:cstheme="majorHAnsi"/>
        </w:rPr>
        <w:t>they are used to</w:t>
      </w:r>
      <w:r>
        <w:rPr>
          <w:rFonts w:asciiTheme="majorHAnsi" w:hAnsiTheme="majorHAnsi" w:cstheme="majorHAnsi"/>
        </w:rPr>
        <w:t xml:space="preserve"> better illuminate and focus the attention of visitors to the si</w:t>
      </w:r>
      <w:r w:rsidR="00321E23">
        <w:rPr>
          <w:rFonts w:asciiTheme="majorHAnsi" w:hAnsiTheme="majorHAnsi" w:cstheme="majorHAnsi"/>
        </w:rPr>
        <w:t>te</w:t>
      </w:r>
      <w:r>
        <w:rPr>
          <w:rFonts w:asciiTheme="majorHAnsi" w:hAnsiTheme="majorHAnsi" w:cstheme="majorHAnsi"/>
        </w:rPr>
        <w:t xml:space="preserve"> where Mohammed ascended to heaven on his night journey. This </w:t>
      </w:r>
      <w:r w:rsidR="00321E23">
        <w:rPr>
          <w:rFonts w:asciiTheme="majorHAnsi" w:hAnsiTheme="majorHAnsi" w:cstheme="majorHAnsi"/>
        </w:rPr>
        <w:t>unique</w:t>
      </w:r>
      <w:r>
        <w:rPr>
          <w:rFonts w:asciiTheme="majorHAnsi" w:hAnsiTheme="majorHAnsi" w:cstheme="majorHAnsi"/>
        </w:rPr>
        <w:t xml:space="preserve"> site is also thought to be where Abraham sacrificed his son to God</w:t>
      </w:r>
      <w:r w:rsidR="00A372C6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thus adding to the importance of </w:t>
      </w:r>
      <w:r w:rsidR="00A372C6">
        <w:rPr>
          <w:rFonts w:asciiTheme="majorHAnsi" w:hAnsiTheme="majorHAnsi" w:cstheme="majorHAnsi"/>
        </w:rPr>
        <w:t>D</w:t>
      </w:r>
      <w:r>
        <w:rPr>
          <w:rFonts w:asciiTheme="majorHAnsi" w:hAnsiTheme="majorHAnsi" w:cstheme="majorHAnsi"/>
        </w:rPr>
        <w:t xml:space="preserve">ome of the </w:t>
      </w:r>
      <w:r w:rsidR="00A372C6">
        <w:rPr>
          <w:rFonts w:asciiTheme="majorHAnsi" w:hAnsiTheme="majorHAnsi" w:cstheme="majorHAnsi"/>
        </w:rPr>
        <w:t>R</w:t>
      </w:r>
      <w:r>
        <w:rPr>
          <w:rFonts w:asciiTheme="majorHAnsi" w:hAnsiTheme="majorHAnsi" w:cstheme="majorHAnsi"/>
        </w:rPr>
        <w:t>ock</w:t>
      </w:r>
      <w:r w:rsidR="00A372C6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not only </w:t>
      </w:r>
      <w:r w:rsidR="00A372C6">
        <w:rPr>
          <w:rFonts w:asciiTheme="majorHAnsi" w:hAnsiTheme="majorHAnsi" w:cstheme="majorHAnsi"/>
        </w:rPr>
        <w:t xml:space="preserve">in </w:t>
      </w:r>
      <w:r>
        <w:rPr>
          <w:rFonts w:asciiTheme="majorHAnsi" w:hAnsiTheme="majorHAnsi" w:cstheme="majorHAnsi"/>
        </w:rPr>
        <w:t xml:space="preserve">Islam but also </w:t>
      </w:r>
      <w:r w:rsidR="00A372C6">
        <w:rPr>
          <w:rFonts w:asciiTheme="majorHAnsi" w:hAnsiTheme="majorHAnsi" w:cstheme="majorHAnsi"/>
        </w:rPr>
        <w:t xml:space="preserve">in </w:t>
      </w:r>
      <w:r>
        <w:rPr>
          <w:rFonts w:asciiTheme="majorHAnsi" w:hAnsiTheme="majorHAnsi" w:cstheme="majorHAnsi"/>
        </w:rPr>
        <w:t>Judaism</w:t>
      </w:r>
      <w:r w:rsidR="00BF02F7">
        <w:rPr>
          <w:rFonts w:asciiTheme="majorHAnsi" w:hAnsiTheme="majorHAnsi" w:cstheme="majorHAnsi"/>
        </w:rPr>
        <w:t xml:space="preserve">. By using items from Byzantine and </w:t>
      </w:r>
      <w:r w:rsidR="00273AD4">
        <w:rPr>
          <w:rFonts w:asciiTheme="majorHAnsi" w:hAnsiTheme="majorHAnsi" w:cstheme="majorHAnsi"/>
        </w:rPr>
        <w:t>Persian</w:t>
      </w:r>
      <w:r w:rsidR="00BF02F7">
        <w:rPr>
          <w:rFonts w:asciiTheme="majorHAnsi" w:hAnsiTheme="majorHAnsi" w:cstheme="majorHAnsi"/>
        </w:rPr>
        <w:t xml:space="preserve"> empires in their religious building</w:t>
      </w:r>
      <w:r w:rsidR="00A372C6">
        <w:rPr>
          <w:rFonts w:asciiTheme="majorHAnsi" w:hAnsiTheme="majorHAnsi" w:cstheme="majorHAnsi"/>
        </w:rPr>
        <w:t>,</w:t>
      </w:r>
      <w:r w:rsidR="00BF02F7">
        <w:rPr>
          <w:rFonts w:asciiTheme="majorHAnsi" w:hAnsiTheme="majorHAnsi" w:cstheme="majorHAnsi"/>
        </w:rPr>
        <w:t xml:space="preserve"> the greatness of God</w:t>
      </w:r>
      <w:r w:rsidR="00A372C6">
        <w:rPr>
          <w:rFonts w:asciiTheme="majorHAnsi" w:hAnsiTheme="majorHAnsi" w:cstheme="majorHAnsi"/>
        </w:rPr>
        <w:t xml:space="preserve"> is emphasised,</w:t>
      </w:r>
      <w:r w:rsidR="00BF02F7">
        <w:rPr>
          <w:rFonts w:asciiTheme="majorHAnsi" w:hAnsiTheme="majorHAnsi" w:cstheme="majorHAnsi"/>
        </w:rPr>
        <w:t xml:space="preserve"> showing that he is above all others</w:t>
      </w:r>
      <w:r w:rsidR="00A8124C">
        <w:rPr>
          <w:rFonts w:asciiTheme="majorHAnsi" w:hAnsiTheme="majorHAnsi" w:cstheme="majorHAnsi"/>
        </w:rPr>
        <w:t xml:space="preserve"> </w:t>
      </w:r>
      <w:r w:rsidR="00265A09">
        <w:rPr>
          <w:rFonts w:asciiTheme="majorHAnsi" w:hAnsiTheme="majorHAnsi" w:cstheme="majorHAnsi"/>
        </w:rPr>
        <w:t xml:space="preserve">and as this </w:t>
      </w:r>
      <w:r w:rsidR="00A372C6">
        <w:rPr>
          <w:rFonts w:asciiTheme="majorHAnsi" w:hAnsiTheme="majorHAnsi" w:cstheme="majorHAnsi"/>
        </w:rPr>
        <w:t xml:space="preserve">is </w:t>
      </w:r>
      <w:r w:rsidR="00265A09">
        <w:rPr>
          <w:rFonts w:asciiTheme="majorHAnsi" w:hAnsiTheme="majorHAnsi" w:cstheme="majorHAnsi"/>
        </w:rPr>
        <w:t xml:space="preserve">perhaps the first creation of the Umayyad dynasty </w:t>
      </w:r>
      <w:r w:rsidR="00A372C6">
        <w:rPr>
          <w:rFonts w:asciiTheme="majorHAnsi" w:hAnsiTheme="majorHAnsi" w:cstheme="majorHAnsi"/>
        </w:rPr>
        <w:t xml:space="preserve">where </w:t>
      </w:r>
      <w:r w:rsidR="00265A09">
        <w:rPr>
          <w:rFonts w:asciiTheme="majorHAnsi" w:hAnsiTheme="majorHAnsi" w:cstheme="majorHAnsi"/>
        </w:rPr>
        <w:t>the use of jewels serves a greater purpose than simply being decorative</w:t>
      </w:r>
      <w:r w:rsidR="00A372C6">
        <w:rPr>
          <w:rFonts w:asciiTheme="majorHAnsi" w:hAnsiTheme="majorHAnsi" w:cstheme="majorHAnsi"/>
        </w:rPr>
        <w:t>.</w:t>
      </w:r>
      <w:r w:rsidR="00265A09">
        <w:rPr>
          <w:rFonts w:asciiTheme="majorHAnsi" w:hAnsiTheme="majorHAnsi" w:cstheme="majorHAnsi"/>
        </w:rPr>
        <w:t xml:space="preserve"> </w:t>
      </w:r>
      <w:r w:rsidR="00A372C6">
        <w:rPr>
          <w:rFonts w:asciiTheme="majorHAnsi" w:hAnsiTheme="majorHAnsi" w:cstheme="majorHAnsi"/>
        </w:rPr>
        <w:t>I</w:t>
      </w:r>
      <w:r w:rsidR="00265A09">
        <w:rPr>
          <w:rFonts w:asciiTheme="majorHAnsi" w:hAnsiTheme="majorHAnsi" w:cstheme="majorHAnsi"/>
        </w:rPr>
        <w:t>t also sets the stage for how other Islamic buildings would be decorated</w:t>
      </w:r>
      <w:r w:rsidR="00A372C6">
        <w:rPr>
          <w:rFonts w:asciiTheme="majorHAnsi" w:hAnsiTheme="majorHAnsi" w:cstheme="majorHAnsi"/>
        </w:rPr>
        <w:t xml:space="preserve"> later</w:t>
      </w:r>
      <w:r w:rsidR="00265A09">
        <w:rPr>
          <w:rFonts w:asciiTheme="majorHAnsi" w:hAnsiTheme="majorHAnsi" w:cstheme="majorHAnsi"/>
        </w:rPr>
        <w:t>.</w:t>
      </w:r>
    </w:p>
    <w:p w14:paraId="08968006" w14:textId="24737759" w:rsidR="00E932CC" w:rsidRPr="00591DB5" w:rsidRDefault="00E932CC" w:rsidP="00717706">
      <w:pPr>
        <w:rPr>
          <w:rFonts w:asciiTheme="majorHAnsi" w:hAnsiTheme="majorHAnsi" w:cstheme="majorHAnsi"/>
          <w:u w:val="single"/>
        </w:rPr>
      </w:pPr>
    </w:p>
    <w:p w14:paraId="3BD7E810" w14:textId="3A691CFA" w:rsidR="00357BF7" w:rsidRDefault="00E932CC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Inside the Dome of the </w:t>
      </w:r>
      <w:r w:rsidR="007F2097">
        <w:rPr>
          <w:rFonts w:asciiTheme="majorHAnsi" w:hAnsiTheme="majorHAnsi" w:cstheme="majorHAnsi"/>
        </w:rPr>
        <w:t>R</w:t>
      </w:r>
      <w:r>
        <w:rPr>
          <w:rFonts w:asciiTheme="majorHAnsi" w:hAnsiTheme="majorHAnsi" w:cstheme="majorHAnsi"/>
        </w:rPr>
        <w:t xml:space="preserve">ock there are a number of inscriptions written throughout the building, it is very common in Islam that Arabic scripture is used as a decorative </w:t>
      </w:r>
      <w:r w:rsidR="00CB52B3">
        <w:rPr>
          <w:rFonts w:asciiTheme="majorHAnsi" w:hAnsiTheme="majorHAnsi" w:cstheme="majorHAnsi"/>
        </w:rPr>
        <w:t>feature.</w:t>
      </w:r>
      <w:r>
        <w:rPr>
          <w:rFonts w:asciiTheme="majorHAnsi" w:hAnsiTheme="majorHAnsi" w:cstheme="majorHAnsi"/>
        </w:rPr>
        <w:t xml:space="preserve"> </w:t>
      </w:r>
      <w:r w:rsidR="00CB52B3">
        <w:rPr>
          <w:rFonts w:asciiTheme="majorHAnsi" w:hAnsiTheme="majorHAnsi" w:cstheme="majorHAnsi"/>
        </w:rPr>
        <w:t>H</w:t>
      </w:r>
      <w:r>
        <w:rPr>
          <w:rFonts w:asciiTheme="majorHAnsi" w:hAnsiTheme="majorHAnsi" w:cstheme="majorHAnsi"/>
        </w:rPr>
        <w:t>owever</w:t>
      </w:r>
      <w:r w:rsidR="00CB52B3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in </w:t>
      </w:r>
      <w:r w:rsidR="00CB52B3">
        <w:rPr>
          <w:rFonts w:asciiTheme="majorHAnsi" w:hAnsiTheme="majorHAnsi" w:cstheme="majorHAnsi"/>
        </w:rPr>
        <w:t>D</w:t>
      </w:r>
      <w:r>
        <w:rPr>
          <w:rFonts w:asciiTheme="majorHAnsi" w:hAnsiTheme="majorHAnsi" w:cstheme="majorHAnsi"/>
        </w:rPr>
        <w:t xml:space="preserve">ome </w:t>
      </w:r>
      <w:r w:rsidR="00321E23">
        <w:rPr>
          <w:rFonts w:asciiTheme="majorHAnsi" w:hAnsiTheme="majorHAnsi" w:cstheme="majorHAnsi"/>
        </w:rPr>
        <w:t>o</w:t>
      </w:r>
      <w:r>
        <w:rPr>
          <w:rFonts w:asciiTheme="majorHAnsi" w:hAnsiTheme="majorHAnsi" w:cstheme="majorHAnsi"/>
        </w:rPr>
        <w:t xml:space="preserve">f the </w:t>
      </w:r>
      <w:r w:rsidR="007F2097">
        <w:rPr>
          <w:rFonts w:asciiTheme="majorHAnsi" w:hAnsiTheme="majorHAnsi" w:cstheme="majorHAnsi"/>
        </w:rPr>
        <w:t>R</w:t>
      </w:r>
      <w:r>
        <w:rPr>
          <w:rFonts w:asciiTheme="majorHAnsi" w:hAnsiTheme="majorHAnsi" w:cstheme="majorHAnsi"/>
        </w:rPr>
        <w:t xml:space="preserve">ock there are </w:t>
      </w:r>
      <w:r w:rsidR="00CB52B3">
        <w:rPr>
          <w:rFonts w:asciiTheme="majorHAnsi" w:hAnsiTheme="majorHAnsi" w:cstheme="majorHAnsi"/>
        </w:rPr>
        <w:t>three</w:t>
      </w:r>
      <w:r>
        <w:rPr>
          <w:rFonts w:asciiTheme="majorHAnsi" w:hAnsiTheme="majorHAnsi" w:cstheme="majorHAnsi"/>
        </w:rPr>
        <w:t xml:space="preserve"> surviving Umayyad inscriptions</w:t>
      </w:r>
      <w:r w:rsidR="00CB52B3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one measuring at 240 meters</w:t>
      </w:r>
      <w:r w:rsidR="00CB52B3">
        <w:rPr>
          <w:rFonts w:asciiTheme="majorHAnsi" w:hAnsiTheme="majorHAnsi" w:cstheme="majorHAnsi"/>
        </w:rPr>
        <w:t>,</w:t>
      </w:r>
      <w:r w:rsidR="005A6FD3">
        <w:rPr>
          <w:rFonts w:asciiTheme="majorHAnsi" w:hAnsiTheme="majorHAnsi" w:cstheme="majorHAnsi"/>
        </w:rPr>
        <w:t xml:space="preserve"> located </w:t>
      </w:r>
      <w:r w:rsidR="00753878">
        <w:rPr>
          <w:rFonts w:asciiTheme="majorHAnsi" w:hAnsiTheme="majorHAnsi" w:cstheme="majorHAnsi"/>
        </w:rPr>
        <w:t>above the inner arches of the octagonal arcade</w:t>
      </w:r>
      <w:r w:rsidR="00753878">
        <w:rPr>
          <w:rStyle w:val="FootnoteReference"/>
          <w:rFonts w:asciiTheme="majorHAnsi" w:hAnsiTheme="majorHAnsi" w:cstheme="majorHAnsi"/>
        </w:rPr>
        <w:footnoteReference w:id="12"/>
      </w:r>
      <w:r>
        <w:rPr>
          <w:rFonts w:asciiTheme="majorHAnsi" w:hAnsiTheme="majorHAnsi" w:cstheme="majorHAnsi"/>
        </w:rPr>
        <w:t xml:space="preserve"> that </w:t>
      </w:r>
      <w:r w:rsidR="00CB52B3">
        <w:rPr>
          <w:rFonts w:asciiTheme="majorHAnsi" w:hAnsiTheme="majorHAnsi" w:cstheme="majorHAnsi"/>
        </w:rPr>
        <w:t>are</w:t>
      </w:r>
      <w:r>
        <w:rPr>
          <w:rFonts w:asciiTheme="majorHAnsi" w:hAnsiTheme="majorHAnsi" w:cstheme="majorHAnsi"/>
        </w:rPr>
        <w:t xml:space="preserve"> believed to be contemporary with the building</w:t>
      </w:r>
      <w:r>
        <w:rPr>
          <w:rStyle w:val="FootnoteReference"/>
          <w:rFonts w:asciiTheme="majorHAnsi" w:hAnsiTheme="majorHAnsi" w:cstheme="majorHAnsi"/>
        </w:rPr>
        <w:footnoteReference w:id="13"/>
      </w:r>
      <w:r>
        <w:rPr>
          <w:rFonts w:asciiTheme="majorHAnsi" w:hAnsiTheme="majorHAnsi" w:cstheme="majorHAnsi"/>
        </w:rPr>
        <w:t>. Interestingly</w:t>
      </w:r>
      <w:r w:rsidR="00CB52B3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other inscriptions found at the </w:t>
      </w:r>
      <w:r w:rsidR="00CB52B3">
        <w:rPr>
          <w:rFonts w:asciiTheme="majorHAnsi" w:hAnsiTheme="majorHAnsi" w:cstheme="majorHAnsi"/>
        </w:rPr>
        <w:t xml:space="preserve">Dome </w:t>
      </w:r>
      <w:r>
        <w:rPr>
          <w:rFonts w:asciiTheme="majorHAnsi" w:hAnsiTheme="majorHAnsi" w:cstheme="majorHAnsi"/>
        </w:rPr>
        <w:t>have also been tampered with by Al-</w:t>
      </w:r>
      <w:proofErr w:type="spellStart"/>
      <w:r>
        <w:rPr>
          <w:rFonts w:asciiTheme="majorHAnsi" w:hAnsiTheme="majorHAnsi" w:cstheme="majorHAnsi"/>
        </w:rPr>
        <w:t>ma’mun</w:t>
      </w:r>
      <w:proofErr w:type="spellEnd"/>
      <w:r w:rsidR="006B41E9">
        <w:rPr>
          <w:rStyle w:val="FootnoteReference"/>
          <w:rFonts w:asciiTheme="majorHAnsi" w:hAnsiTheme="majorHAnsi" w:cstheme="majorHAnsi"/>
        </w:rPr>
        <w:footnoteReference w:id="14"/>
      </w:r>
      <w:r w:rsidR="00527CCF">
        <w:rPr>
          <w:rFonts w:asciiTheme="majorHAnsi" w:hAnsiTheme="majorHAnsi" w:cstheme="majorHAnsi"/>
        </w:rPr>
        <w:t xml:space="preserve">. This fact further shows the significance of </w:t>
      </w:r>
      <w:r w:rsidR="007F2097">
        <w:rPr>
          <w:rFonts w:asciiTheme="majorHAnsi" w:hAnsiTheme="majorHAnsi" w:cstheme="majorHAnsi"/>
        </w:rPr>
        <w:t>D</w:t>
      </w:r>
      <w:r w:rsidR="00527CCF">
        <w:rPr>
          <w:rFonts w:asciiTheme="majorHAnsi" w:hAnsiTheme="majorHAnsi" w:cstheme="majorHAnsi"/>
        </w:rPr>
        <w:t xml:space="preserve">ome of the </w:t>
      </w:r>
      <w:r w:rsidR="007F2097">
        <w:rPr>
          <w:rFonts w:asciiTheme="majorHAnsi" w:hAnsiTheme="majorHAnsi" w:cstheme="majorHAnsi"/>
        </w:rPr>
        <w:t>R</w:t>
      </w:r>
      <w:r w:rsidR="00527CCF">
        <w:rPr>
          <w:rFonts w:asciiTheme="majorHAnsi" w:hAnsiTheme="majorHAnsi" w:cstheme="majorHAnsi"/>
        </w:rPr>
        <w:t>ock</w:t>
      </w:r>
      <w:r w:rsidR="00CB52B3">
        <w:rPr>
          <w:rFonts w:asciiTheme="majorHAnsi" w:hAnsiTheme="majorHAnsi" w:cstheme="majorHAnsi"/>
        </w:rPr>
        <w:t>,</w:t>
      </w:r>
      <w:r w:rsidR="00527CCF">
        <w:rPr>
          <w:rFonts w:asciiTheme="majorHAnsi" w:hAnsiTheme="majorHAnsi" w:cstheme="majorHAnsi"/>
        </w:rPr>
        <w:t xml:space="preserve"> as it was tampered with by another Caliph in the 9</w:t>
      </w:r>
      <w:r w:rsidR="00527CCF" w:rsidRPr="00527CCF">
        <w:rPr>
          <w:rFonts w:asciiTheme="majorHAnsi" w:hAnsiTheme="majorHAnsi" w:cstheme="majorHAnsi"/>
          <w:vertAlign w:val="superscript"/>
        </w:rPr>
        <w:t>th</w:t>
      </w:r>
      <w:r w:rsidR="00527CCF">
        <w:rPr>
          <w:rFonts w:asciiTheme="majorHAnsi" w:hAnsiTheme="majorHAnsi" w:cstheme="majorHAnsi"/>
        </w:rPr>
        <w:t xml:space="preserve"> century</w:t>
      </w:r>
      <w:r w:rsidR="00CB52B3">
        <w:rPr>
          <w:rFonts w:asciiTheme="majorHAnsi" w:hAnsiTheme="majorHAnsi" w:cstheme="majorHAnsi"/>
        </w:rPr>
        <w:t xml:space="preserve">, to claim or replace </w:t>
      </w:r>
      <w:r w:rsidR="00132545">
        <w:rPr>
          <w:rFonts w:asciiTheme="majorHAnsi" w:hAnsiTheme="majorHAnsi" w:cstheme="majorHAnsi"/>
        </w:rPr>
        <w:t>its ownership</w:t>
      </w:r>
      <w:r w:rsidR="00425539">
        <w:rPr>
          <w:rFonts w:asciiTheme="majorHAnsi" w:hAnsiTheme="majorHAnsi" w:cstheme="majorHAnsi"/>
        </w:rPr>
        <w:t xml:space="preserve"> </w:t>
      </w:r>
      <w:r w:rsidR="00132545">
        <w:rPr>
          <w:rFonts w:asciiTheme="majorHAnsi" w:hAnsiTheme="majorHAnsi" w:cstheme="majorHAnsi"/>
        </w:rPr>
        <w:t>b</w:t>
      </w:r>
      <w:r w:rsidR="00425539">
        <w:rPr>
          <w:rFonts w:asciiTheme="majorHAnsi" w:hAnsiTheme="majorHAnsi" w:cstheme="majorHAnsi"/>
        </w:rPr>
        <w:t>y replacing the name of Abd al-</w:t>
      </w:r>
      <w:proofErr w:type="spellStart"/>
      <w:r w:rsidR="00425539">
        <w:rPr>
          <w:rFonts w:asciiTheme="majorHAnsi" w:hAnsiTheme="majorHAnsi" w:cstheme="majorHAnsi"/>
        </w:rPr>
        <w:t>malik</w:t>
      </w:r>
      <w:proofErr w:type="spellEnd"/>
      <w:r w:rsidR="00132545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</w:t>
      </w:r>
      <w:r w:rsidR="00132545">
        <w:rPr>
          <w:rFonts w:asciiTheme="majorHAnsi" w:hAnsiTheme="majorHAnsi" w:cstheme="majorHAnsi"/>
        </w:rPr>
        <w:t>Nevertheless, t</w:t>
      </w:r>
      <w:r w:rsidR="00540375">
        <w:rPr>
          <w:rFonts w:asciiTheme="majorHAnsi" w:hAnsiTheme="majorHAnsi" w:cstheme="majorHAnsi"/>
        </w:rPr>
        <w:t xml:space="preserve">he main inscription located on the gate has a very </w:t>
      </w:r>
      <w:r w:rsidR="00132545">
        <w:rPr>
          <w:rFonts w:asciiTheme="majorHAnsi" w:hAnsiTheme="majorHAnsi" w:cstheme="majorHAnsi"/>
        </w:rPr>
        <w:t>unique</w:t>
      </w:r>
      <w:r w:rsidR="00540375">
        <w:rPr>
          <w:rFonts w:asciiTheme="majorHAnsi" w:hAnsiTheme="majorHAnsi" w:cstheme="majorHAnsi"/>
        </w:rPr>
        <w:t xml:space="preserve"> scripture</w:t>
      </w:r>
      <w:r w:rsidR="00132545">
        <w:rPr>
          <w:rFonts w:asciiTheme="majorHAnsi" w:hAnsiTheme="majorHAnsi" w:cstheme="majorHAnsi"/>
        </w:rPr>
        <w:t xml:space="preserve"> </w:t>
      </w:r>
      <w:r w:rsidR="00540375">
        <w:rPr>
          <w:rFonts w:asciiTheme="majorHAnsi" w:hAnsiTheme="majorHAnsi" w:cstheme="majorHAnsi"/>
        </w:rPr>
        <w:t xml:space="preserve">which </w:t>
      </w:r>
      <w:r w:rsidR="00132545">
        <w:rPr>
          <w:rFonts w:asciiTheme="majorHAnsi" w:hAnsiTheme="majorHAnsi" w:cstheme="majorHAnsi"/>
        </w:rPr>
        <w:t>seems to be</w:t>
      </w:r>
      <w:r w:rsidR="00540375">
        <w:rPr>
          <w:rFonts w:asciiTheme="majorHAnsi" w:hAnsiTheme="majorHAnsi" w:cstheme="majorHAnsi"/>
        </w:rPr>
        <w:t xml:space="preserve"> a threat aimed at the other two major religions in Jerusalem, </w:t>
      </w:r>
      <w:proofErr w:type="gramStart"/>
      <w:r w:rsidR="00540375">
        <w:rPr>
          <w:rFonts w:asciiTheme="majorHAnsi" w:hAnsiTheme="majorHAnsi" w:cstheme="majorHAnsi"/>
        </w:rPr>
        <w:t>Christianity</w:t>
      </w:r>
      <w:proofErr w:type="gramEnd"/>
      <w:r w:rsidR="00540375">
        <w:rPr>
          <w:rFonts w:asciiTheme="majorHAnsi" w:hAnsiTheme="majorHAnsi" w:cstheme="majorHAnsi"/>
        </w:rPr>
        <w:t xml:space="preserve"> and Judaism</w:t>
      </w:r>
      <w:r w:rsidR="00132545">
        <w:rPr>
          <w:rFonts w:asciiTheme="majorHAnsi" w:hAnsiTheme="majorHAnsi" w:cstheme="majorHAnsi"/>
        </w:rPr>
        <w:t>. T</w:t>
      </w:r>
      <w:r w:rsidR="00540375">
        <w:rPr>
          <w:rFonts w:asciiTheme="majorHAnsi" w:hAnsiTheme="majorHAnsi" w:cstheme="majorHAnsi"/>
        </w:rPr>
        <w:t>he scripture</w:t>
      </w:r>
      <w:r w:rsidR="00132545">
        <w:rPr>
          <w:rFonts w:asciiTheme="majorHAnsi" w:hAnsiTheme="majorHAnsi" w:cstheme="majorHAnsi"/>
        </w:rPr>
        <w:t xml:space="preserve"> </w:t>
      </w:r>
      <w:r w:rsidR="00540375">
        <w:rPr>
          <w:rFonts w:asciiTheme="majorHAnsi" w:hAnsiTheme="majorHAnsi" w:cstheme="majorHAnsi"/>
        </w:rPr>
        <w:t xml:space="preserve">calls </w:t>
      </w:r>
      <w:r w:rsidR="00132545">
        <w:rPr>
          <w:rFonts w:asciiTheme="majorHAnsi" w:hAnsiTheme="majorHAnsi" w:cstheme="majorHAnsi"/>
        </w:rPr>
        <w:t>an i</w:t>
      </w:r>
      <w:r w:rsidR="00540375">
        <w:rPr>
          <w:rFonts w:asciiTheme="majorHAnsi" w:hAnsiTheme="majorHAnsi" w:cstheme="majorHAnsi"/>
        </w:rPr>
        <w:t>nvit</w:t>
      </w:r>
      <w:r w:rsidR="00132545">
        <w:rPr>
          <w:rFonts w:asciiTheme="majorHAnsi" w:hAnsiTheme="majorHAnsi" w:cstheme="majorHAnsi"/>
        </w:rPr>
        <w:t>ation to</w:t>
      </w:r>
      <w:r w:rsidR="00540375">
        <w:rPr>
          <w:rFonts w:asciiTheme="majorHAnsi" w:hAnsiTheme="majorHAnsi" w:cstheme="majorHAnsi"/>
        </w:rPr>
        <w:t xml:space="preserve"> the other faiths to submit and join</w:t>
      </w:r>
      <w:r w:rsidR="00407C74">
        <w:rPr>
          <w:rFonts w:asciiTheme="majorHAnsi" w:hAnsiTheme="majorHAnsi" w:cstheme="majorHAnsi"/>
        </w:rPr>
        <w:t>,</w:t>
      </w:r>
      <w:r w:rsidR="00540375">
        <w:rPr>
          <w:rFonts w:asciiTheme="majorHAnsi" w:hAnsiTheme="majorHAnsi" w:cstheme="majorHAnsi"/>
        </w:rPr>
        <w:t xml:space="preserve"> also </w:t>
      </w:r>
      <w:r w:rsidR="00540375">
        <w:rPr>
          <w:rFonts w:asciiTheme="majorHAnsi" w:hAnsiTheme="majorHAnsi" w:cstheme="majorHAnsi"/>
        </w:rPr>
        <w:lastRenderedPageBreak/>
        <w:t xml:space="preserve">showing the </w:t>
      </w:r>
      <w:r w:rsidR="00407C74">
        <w:rPr>
          <w:rFonts w:asciiTheme="majorHAnsi" w:hAnsiTheme="majorHAnsi" w:cstheme="majorHAnsi"/>
        </w:rPr>
        <w:t xml:space="preserve">relative </w:t>
      </w:r>
      <w:r w:rsidR="00540375">
        <w:rPr>
          <w:rFonts w:asciiTheme="majorHAnsi" w:hAnsiTheme="majorHAnsi" w:cstheme="majorHAnsi"/>
        </w:rPr>
        <w:t xml:space="preserve">position of Jesus and the other </w:t>
      </w:r>
      <w:r w:rsidR="00407C74">
        <w:rPr>
          <w:rFonts w:asciiTheme="majorHAnsi" w:hAnsiTheme="majorHAnsi" w:cstheme="majorHAnsi"/>
        </w:rPr>
        <w:t>significant Christians</w:t>
      </w:r>
      <w:r w:rsidR="00540375">
        <w:rPr>
          <w:rFonts w:asciiTheme="majorHAnsi" w:hAnsiTheme="majorHAnsi" w:cstheme="majorHAnsi"/>
        </w:rPr>
        <w:t xml:space="preserve"> within Islam.</w:t>
      </w:r>
    </w:p>
    <w:p w14:paraId="44D29B8B" w14:textId="77777777" w:rsidR="00407C74" w:rsidRDefault="00540375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</w:p>
    <w:p w14:paraId="54E88E8C" w14:textId="0F41EB8B" w:rsidR="00E932CC" w:rsidRDefault="00273AD4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Oleg Graber wrote “moreover, it must be realised that even those quotations which later became commonplace were used here, if not for the first time, at a time when they had not become standard” (</w:t>
      </w:r>
      <w:r w:rsidRPr="005961A1">
        <w:rPr>
          <w:rFonts w:asciiTheme="majorHAnsi" w:hAnsiTheme="majorHAnsi" w:cstheme="majorHAnsi"/>
        </w:rPr>
        <w:t>Graber 1973:61</w:t>
      </w:r>
      <w:r>
        <w:rPr>
          <w:rFonts w:asciiTheme="majorHAnsi" w:hAnsiTheme="majorHAnsi" w:cstheme="majorHAnsi"/>
        </w:rPr>
        <w:t xml:space="preserve">) </w:t>
      </w:r>
      <w:r w:rsidR="00772E20">
        <w:rPr>
          <w:rFonts w:asciiTheme="majorHAnsi" w:hAnsiTheme="majorHAnsi" w:cstheme="majorHAnsi"/>
        </w:rPr>
        <w:t>Therefore</w:t>
      </w:r>
      <w:r w:rsidR="00407C74">
        <w:rPr>
          <w:rFonts w:asciiTheme="majorHAnsi" w:hAnsiTheme="majorHAnsi" w:cstheme="majorHAnsi"/>
        </w:rPr>
        <w:t>,</w:t>
      </w:r>
      <w:r w:rsidR="00772E20">
        <w:rPr>
          <w:rFonts w:asciiTheme="majorHAnsi" w:hAnsiTheme="majorHAnsi" w:cstheme="majorHAnsi"/>
        </w:rPr>
        <w:t xml:space="preserve"> </w:t>
      </w:r>
      <w:r w:rsidR="00D03761">
        <w:rPr>
          <w:rFonts w:asciiTheme="majorHAnsi" w:hAnsiTheme="majorHAnsi" w:cstheme="majorHAnsi"/>
        </w:rPr>
        <w:t>beyond the dome</w:t>
      </w:r>
      <w:r w:rsidR="00407C74">
        <w:rPr>
          <w:rFonts w:asciiTheme="majorHAnsi" w:hAnsiTheme="majorHAnsi" w:cstheme="majorHAnsi"/>
        </w:rPr>
        <w:t>,</w:t>
      </w:r>
      <w:r w:rsidR="00D03761">
        <w:rPr>
          <w:rFonts w:asciiTheme="majorHAnsi" w:hAnsiTheme="majorHAnsi" w:cstheme="majorHAnsi"/>
        </w:rPr>
        <w:t xml:space="preserve"> other Islamic building</w:t>
      </w:r>
      <w:r w:rsidR="00407C74">
        <w:rPr>
          <w:rFonts w:asciiTheme="majorHAnsi" w:hAnsiTheme="majorHAnsi" w:cstheme="majorHAnsi"/>
        </w:rPr>
        <w:t>s</w:t>
      </w:r>
      <w:r w:rsidR="00D03761">
        <w:rPr>
          <w:rFonts w:asciiTheme="majorHAnsi" w:hAnsiTheme="majorHAnsi" w:cstheme="majorHAnsi"/>
        </w:rPr>
        <w:t xml:space="preserve"> around the world have inscriptions that were originally written here, further showing how far Islam ha</w:t>
      </w:r>
      <w:r w:rsidR="00407C74">
        <w:rPr>
          <w:rFonts w:asciiTheme="majorHAnsi" w:hAnsiTheme="majorHAnsi" w:cstheme="majorHAnsi"/>
        </w:rPr>
        <w:t>s</w:t>
      </w:r>
      <w:r w:rsidR="00D03761">
        <w:rPr>
          <w:rFonts w:asciiTheme="majorHAnsi" w:hAnsiTheme="majorHAnsi" w:cstheme="majorHAnsi"/>
        </w:rPr>
        <w:t xml:space="preserve"> spread</w:t>
      </w:r>
      <w:r w:rsidR="00407C74">
        <w:rPr>
          <w:rFonts w:asciiTheme="majorHAnsi" w:hAnsiTheme="majorHAnsi" w:cstheme="majorHAnsi"/>
        </w:rPr>
        <w:t xml:space="preserve">. This reflects </w:t>
      </w:r>
      <w:r w:rsidR="00D03761">
        <w:rPr>
          <w:rFonts w:asciiTheme="majorHAnsi" w:hAnsiTheme="majorHAnsi" w:cstheme="majorHAnsi"/>
        </w:rPr>
        <w:t xml:space="preserve">the rule of the Umayyad dynasty who conquered vast swaths of North Africa and Spain. </w:t>
      </w:r>
      <w:r w:rsidR="005066D4">
        <w:rPr>
          <w:rFonts w:asciiTheme="majorHAnsi" w:hAnsiTheme="majorHAnsi" w:cstheme="majorHAnsi"/>
        </w:rPr>
        <w:t>Thus,</w:t>
      </w:r>
      <w:r w:rsidR="00357BF7">
        <w:rPr>
          <w:rFonts w:asciiTheme="majorHAnsi" w:hAnsiTheme="majorHAnsi" w:cstheme="majorHAnsi"/>
        </w:rPr>
        <w:t xml:space="preserve"> the inscriptions</w:t>
      </w:r>
      <w:r w:rsidR="00407C74">
        <w:rPr>
          <w:rFonts w:asciiTheme="majorHAnsi" w:hAnsiTheme="majorHAnsi" w:cstheme="majorHAnsi"/>
        </w:rPr>
        <w:t xml:space="preserve"> are</w:t>
      </w:r>
      <w:r w:rsidR="00357BF7">
        <w:rPr>
          <w:rFonts w:asciiTheme="majorHAnsi" w:hAnsiTheme="majorHAnsi" w:cstheme="majorHAnsi"/>
        </w:rPr>
        <w:t xml:space="preserve"> significant to the development of Islamic architecture as it is perhaps the earliest example of</w:t>
      </w:r>
      <w:r w:rsidR="00407C74">
        <w:rPr>
          <w:rFonts w:asciiTheme="majorHAnsi" w:hAnsiTheme="majorHAnsi" w:cstheme="majorHAnsi"/>
        </w:rPr>
        <w:t xml:space="preserve"> this</w:t>
      </w:r>
      <w:r w:rsidR="00357BF7">
        <w:rPr>
          <w:rFonts w:asciiTheme="majorHAnsi" w:hAnsiTheme="majorHAnsi" w:cstheme="majorHAnsi"/>
        </w:rPr>
        <w:t xml:space="preserve"> us</w:t>
      </w:r>
      <w:r w:rsidR="00407C74">
        <w:rPr>
          <w:rFonts w:asciiTheme="majorHAnsi" w:hAnsiTheme="majorHAnsi" w:cstheme="majorHAnsi"/>
        </w:rPr>
        <w:t>e of</w:t>
      </w:r>
      <w:r w:rsidR="00357BF7">
        <w:rPr>
          <w:rFonts w:asciiTheme="majorHAnsi" w:hAnsiTheme="majorHAnsi" w:cstheme="majorHAnsi"/>
        </w:rPr>
        <w:t xml:space="preserve"> scripture around the building or in th</w:t>
      </w:r>
      <w:r w:rsidR="00BC7098">
        <w:rPr>
          <w:rFonts w:asciiTheme="majorHAnsi" w:hAnsiTheme="majorHAnsi" w:cstheme="majorHAnsi"/>
        </w:rPr>
        <w:t>is</w:t>
      </w:r>
      <w:r w:rsidR="00357BF7">
        <w:rPr>
          <w:rFonts w:asciiTheme="majorHAnsi" w:hAnsiTheme="majorHAnsi" w:cstheme="majorHAnsi"/>
        </w:rPr>
        <w:t xml:space="preserve"> size and scale. </w:t>
      </w:r>
      <w:r w:rsidR="00265A09">
        <w:rPr>
          <w:rFonts w:asciiTheme="majorHAnsi" w:hAnsiTheme="majorHAnsi" w:cstheme="majorHAnsi"/>
        </w:rPr>
        <w:t xml:space="preserve">The </w:t>
      </w:r>
      <w:r w:rsidR="007F2097">
        <w:rPr>
          <w:rFonts w:asciiTheme="majorHAnsi" w:hAnsiTheme="majorHAnsi" w:cstheme="majorHAnsi"/>
        </w:rPr>
        <w:t>D</w:t>
      </w:r>
      <w:r w:rsidR="00265A09">
        <w:rPr>
          <w:rFonts w:asciiTheme="majorHAnsi" w:hAnsiTheme="majorHAnsi" w:cstheme="majorHAnsi"/>
        </w:rPr>
        <w:t xml:space="preserve">ome of the </w:t>
      </w:r>
      <w:r w:rsidR="007F2097">
        <w:rPr>
          <w:rFonts w:asciiTheme="majorHAnsi" w:hAnsiTheme="majorHAnsi" w:cstheme="majorHAnsi"/>
        </w:rPr>
        <w:t>R</w:t>
      </w:r>
      <w:r w:rsidR="00265A09">
        <w:rPr>
          <w:rFonts w:asciiTheme="majorHAnsi" w:hAnsiTheme="majorHAnsi" w:cstheme="majorHAnsi"/>
        </w:rPr>
        <w:t xml:space="preserve">ock was the first </w:t>
      </w:r>
      <w:r w:rsidR="007F2097">
        <w:rPr>
          <w:rFonts w:asciiTheme="majorHAnsi" w:hAnsiTheme="majorHAnsi" w:cstheme="majorHAnsi"/>
        </w:rPr>
        <w:t>building</w:t>
      </w:r>
      <w:r w:rsidR="00265A09">
        <w:rPr>
          <w:rFonts w:asciiTheme="majorHAnsi" w:hAnsiTheme="majorHAnsi" w:cstheme="majorHAnsi"/>
        </w:rPr>
        <w:t xml:space="preserve"> created by the Umayyads to have such </w:t>
      </w:r>
      <w:r w:rsidR="007F2097">
        <w:rPr>
          <w:rFonts w:asciiTheme="majorHAnsi" w:hAnsiTheme="majorHAnsi" w:cstheme="majorHAnsi"/>
        </w:rPr>
        <w:t>grandeur</w:t>
      </w:r>
      <w:r w:rsidR="00265A09">
        <w:rPr>
          <w:rFonts w:asciiTheme="majorHAnsi" w:hAnsiTheme="majorHAnsi" w:cstheme="majorHAnsi"/>
        </w:rPr>
        <w:t xml:space="preserve"> and </w:t>
      </w:r>
      <w:r w:rsidR="005C1167">
        <w:rPr>
          <w:rFonts w:asciiTheme="majorHAnsi" w:hAnsiTheme="majorHAnsi" w:cstheme="majorHAnsi"/>
        </w:rPr>
        <w:t>intricate decoration</w:t>
      </w:r>
      <w:r w:rsidR="00BC7098">
        <w:rPr>
          <w:rFonts w:asciiTheme="majorHAnsi" w:hAnsiTheme="majorHAnsi" w:cstheme="majorHAnsi"/>
        </w:rPr>
        <w:t>,</w:t>
      </w:r>
      <w:r w:rsidR="005C1167">
        <w:rPr>
          <w:rFonts w:asciiTheme="majorHAnsi" w:hAnsiTheme="majorHAnsi" w:cstheme="majorHAnsi"/>
        </w:rPr>
        <w:t xml:space="preserve"> thus setting it apart f</w:t>
      </w:r>
      <w:r w:rsidR="00BC7098">
        <w:rPr>
          <w:rFonts w:asciiTheme="majorHAnsi" w:hAnsiTheme="majorHAnsi" w:cstheme="majorHAnsi"/>
        </w:rPr>
        <w:t>ro</w:t>
      </w:r>
      <w:r w:rsidR="005C1167">
        <w:rPr>
          <w:rFonts w:asciiTheme="majorHAnsi" w:hAnsiTheme="majorHAnsi" w:cstheme="majorHAnsi"/>
        </w:rPr>
        <w:t>m the previous mosques that were constructed</w:t>
      </w:r>
      <w:r w:rsidR="00E77908">
        <w:rPr>
          <w:rStyle w:val="FootnoteReference"/>
          <w:rFonts w:asciiTheme="majorHAnsi" w:hAnsiTheme="majorHAnsi" w:cstheme="majorHAnsi"/>
        </w:rPr>
        <w:footnoteReference w:id="15"/>
      </w:r>
      <w:r w:rsidR="00BC7098">
        <w:rPr>
          <w:rFonts w:asciiTheme="majorHAnsi" w:hAnsiTheme="majorHAnsi" w:cstheme="majorHAnsi"/>
        </w:rPr>
        <w:t>.</w:t>
      </w:r>
      <w:r w:rsidR="004A292B">
        <w:rPr>
          <w:rFonts w:asciiTheme="majorHAnsi" w:hAnsiTheme="majorHAnsi" w:cstheme="majorHAnsi"/>
        </w:rPr>
        <w:t xml:space="preserve"> below is a picture showing the inscriptions found at dome of the rock </w:t>
      </w:r>
    </w:p>
    <w:p w14:paraId="6EF5E060" w14:textId="56A8227A" w:rsidR="004800D5" w:rsidRDefault="004800D5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Figure. 3</w:t>
      </w:r>
      <w:r w:rsidR="00D24F98">
        <w:rPr>
          <w:rStyle w:val="FootnoteReference"/>
          <w:rFonts w:asciiTheme="majorHAnsi" w:hAnsiTheme="majorHAnsi" w:cstheme="majorHAnsi"/>
        </w:rPr>
        <w:footnoteReference w:id="16"/>
      </w:r>
    </w:p>
    <w:p w14:paraId="381615CA" w14:textId="0EE9728B" w:rsidR="004A292B" w:rsidRPr="00717706" w:rsidRDefault="00D24F98" w:rsidP="00717706">
      <w:pPr>
        <w:rPr>
          <w:rFonts w:asciiTheme="majorHAnsi" w:hAnsiTheme="majorHAnsi" w:cstheme="majorHAnsi"/>
        </w:rPr>
      </w:pPr>
      <w:r>
        <w:rPr>
          <w:noProof/>
        </w:rPr>
        <w:drawing>
          <wp:inline distT="0" distB="0" distL="0" distR="0" wp14:anchorId="22BC0A44" wp14:editId="73CA6454">
            <wp:extent cx="4314825" cy="2919698"/>
            <wp:effectExtent l="0" t="0" r="0" b="0"/>
            <wp:docPr id="1" name="Picture 1" descr="https://mahaalzubaidy.files.wordpress.com/2010/08/dome-of-the-rock-closeup-cc-forestfortrees-flickr.jpg?w=300&amp;h=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haalzubaidy.files.wordpress.com/2010/08/dome-of-the-rock-closeup-cc-forestfortrees-flickr.jpg?w=300&amp;h=20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433" cy="2923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9FF91" w14:textId="77777777" w:rsidR="00A66D2E" w:rsidRDefault="00A66D2E" w:rsidP="00717706">
      <w:pPr>
        <w:rPr>
          <w:rFonts w:asciiTheme="majorHAnsi" w:hAnsiTheme="majorHAnsi" w:cstheme="majorHAnsi"/>
          <w:u w:val="single"/>
        </w:rPr>
      </w:pPr>
    </w:p>
    <w:p w14:paraId="3A0268F2" w14:textId="77777777" w:rsidR="00A66D2E" w:rsidRDefault="00A66D2E" w:rsidP="00717706">
      <w:pPr>
        <w:rPr>
          <w:rFonts w:asciiTheme="majorHAnsi" w:hAnsiTheme="majorHAnsi" w:cstheme="majorHAnsi"/>
          <w:u w:val="single"/>
        </w:rPr>
      </w:pPr>
    </w:p>
    <w:p w14:paraId="31232CFA" w14:textId="77777777" w:rsidR="00A66D2E" w:rsidRDefault="00A66D2E" w:rsidP="00717706">
      <w:pPr>
        <w:rPr>
          <w:rFonts w:asciiTheme="majorHAnsi" w:hAnsiTheme="majorHAnsi" w:cstheme="majorHAnsi"/>
          <w:u w:val="single"/>
        </w:rPr>
      </w:pPr>
    </w:p>
    <w:p w14:paraId="516FE335" w14:textId="77777777" w:rsidR="00A66D2E" w:rsidRDefault="00A66D2E" w:rsidP="00717706">
      <w:pPr>
        <w:rPr>
          <w:rFonts w:asciiTheme="majorHAnsi" w:hAnsiTheme="majorHAnsi" w:cstheme="majorHAnsi"/>
          <w:u w:val="single"/>
        </w:rPr>
      </w:pPr>
    </w:p>
    <w:p w14:paraId="01D30EA4" w14:textId="1A5B712A" w:rsidR="005066D4" w:rsidRDefault="005066D4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architecture at </w:t>
      </w:r>
      <w:r w:rsidR="007F2097">
        <w:rPr>
          <w:rFonts w:asciiTheme="majorHAnsi" w:hAnsiTheme="majorHAnsi" w:cstheme="majorHAnsi"/>
        </w:rPr>
        <w:t>D</w:t>
      </w:r>
      <w:r>
        <w:rPr>
          <w:rFonts w:asciiTheme="majorHAnsi" w:hAnsiTheme="majorHAnsi" w:cstheme="majorHAnsi"/>
        </w:rPr>
        <w:t xml:space="preserve">ome of the </w:t>
      </w:r>
      <w:r w:rsidR="007F2097">
        <w:rPr>
          <w:rFonts w:asciiTheme="majorHAnsi" w:hAnsiTheme="majorHAnsi" w:cstheme="majorHAnsi"/>
        </w:rPr>
        <w:t>R</w:t>
      </w:r>
      <w:r>
        <w:rPr>
          <w:rFonts w:asciiTheme="majorHAnsi" w:hAnsiTheme="majorHAnsi" w:cstheme="majorHAnsi"/>
        </w:rPr>
        <w:t>ock</w:t>
      </w:r>
      <w:r w:rsidR="00A66D2E">
        <w:rPr>
          <w:rFonts w:asciiTheme="majorHAnsi" w:hAnsiTheme="majorHAnsi" w:cstheme="majorHAnsi"/>
        </w:rPr>
        <w:t>, both</w:t>
      </w:r>
      <w:r>
        <w:rPr>
          <w:rFonts w:asciiTheme="majorHAnsi" w:hAnsiTheme="majorHAnsi" w:cstheme="majorHAnsi"/>
        </w:rPr>
        <w:t xml:space="preserve"> by its creation and nature are significant</w:t>
      </w:r>
      <w:r w:rsidR="00A66D2E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</w:t>
      </w:r>
      <w:r w:rsidR="00A66D2E">
        <w:rPr>
          <w:rFonts w:asciiTheme="majorHAnsi" w:hAnsiTheme="majorHAnsi" w:cstheme="majorHAnsi"/>
        </w:rPr>
        <w:t>T</w:t>
      </w:r>
      <w:r w:rsidR="006E5B60">
        <w:rPr>
          <w:rFonts w:asciiTheme="majorHAnsi" w:hAnsiTheme="majorHAnsi" w:cstheme="majorHAnsi"/>
        </w:rPr>
        <w:t xml:space="preserve">he </w:t>
      </w:r>
      <w:r w:rsidR="00CC0937">
        <w:rPr>
          <w:rFonts w:asciiTheme="majorHAnsi" w:hAnsiTheme="majorHAnsi" w:cstheme="majorHAnsi"/>
        </w:rPr>
        <w:t>presence</w:t>
      </w:r>
      <w:r w:rsidR="006E5B60">
        <w:rPr>
          <w:rFonts w:asciiTheme="majorHAnsi" w:hAnsiTheme="majorHAnsi" w:cstheme="majorHAnsi"/>
        </w:rPr>
        <w:t xml:space="preserve"> of the dome before the changes under the Byzantines </w:t>
      </w:r>
      <w:r w:rsidR="00A66D2E">
        <w:rPr>
          <w:rFonts w:asciiTheme="majorHAnsi" w:hAnsiTheme="majorHAnsi" w:cstheme="majorHAnsi"/>
        </w:rPr>
        <w:t>shows that it had early significance as does</w:t>
      </w:r>
      <w:r w:rsidR="006E5B60">
        <w:rPr>
          <w:rFonts w:asciiTheme="majorHAnsi" w:hAnsiTheme="majorHAnsi" w:cstheme="majorHAnsi"/>
        </w:rPr>
        <w:t xml:space="preserve"> the addition of the gold plating, </w:t>
      </w:r>
      <w:r w:rsidR="00A66D2E">
        <w:rPr>
          <w:rFonts w:asciiTheme="majorHAnsi" w:hAnsiTheme="majorHAnsi" w:cstheme="majorHAnsi"/>
        </w:rPr>
        <w:t>and</w:t>
      </w:r>
      <w:r w:rsidR="006E5B60">
        <w:rPr>
          <w:rFonts w:asciiTheme="majorHAnsi" w:hAnsiTheme="majorHAnsi" w:cstheme="majorHAnsi"/>
        </w:rPr>
        <w:t xml:space="preserve"> </w:t>
      </w:r>
      <w:r w:rsidR="00A66D2E">
        <w:rPr>
          <w:rFonts w:asciiTheme="majorHAnsi" w:hAnsiTheme="majorHAnsi" w:cstheme="majorHAnsi"/>
        </w:rPr>
        <w:t>the creation of</w:t>
      </w:r>
      <w:r w:rsidR="006E5B60">
        <w:rPr>
          <w:rFonts w:asciiTheme="majorHAnsi" w:hAnsiTheme="majorHAnsi" w:cstheme="majorHAnsi"/>
        </w:rPr>
        <w:t xml:space="preserve"> a dome over the third most sacred site in Islam where the prophet ascended to heaven. </w:t>
      </w:r>
      <w:r w:rsidR="003C1DA0">
        <w:rPr>
          <w:rFonts w:asciiTheme="majorHAnsi" w:hAnsiTheme="majorHAnsi" w:cstheme="majorHAnsi"/>
        </w:rPr>
        <w:t>The Dome rises, mirroring his</w:t>
      </w:r>
      <w:r w:rsidR="006E5B60">
        <w:rPr>
          <w:rFonts w:asciiTheme="majorHAnsi" w:hAnsiTheme="majorHAnsi" w:cstheme="majorHAnsi"/>
        </w:rPr>
        <w:t xml:space="preserve"> ascent</w:t>
      </w:r>
      <w:r w:rsidR="003C1DA0">
        <w:rPr>
          <w:rFonts w:asciiTheme="majorHAnsi" w:hAnsiTheme="majorHAnsi" w:cstheme="majorHAnsi"/>
        </w:rPr>
        <w:t>, and this</w:t>
      </w:r>
      <w:r w:rsidR="006E5B60">
        <w:rPr>
          <w:rFonts w:asciiTheme="majorHAnsi" w:hAnsiTheme="majorHAnsi" w:cstheme="majorHAnsi"/>
        </w:rPr>
        <w:t xml:space="preserve"> </w:t>
      </w:r>
      <w:r w:rsidR="00A66D2E">
        <w:rPr>
          <w:rFonts w:asciiTheme="majorHAnsi" w:hAnsiTheme="majorHAnsi" w:cstheme="majorHAnsi"/>
        </w:rPr>
        <w:t>combined</w:t>
      </w:r>
      <w:r w:rsidR="006E5B60">
        <w:rPr>
          <w:rFonts w:asciiTheme="majorHAnsi" w:hAnsiTheme="majorHAnsi" w:cstheme="majorHAnsi"/>
        </w:rPr>
        <w:t xml:space="preserve"> with the jewels taken from the conquered regions in the Islamic conquests and the presence of royal insignia </w:t>
      </w:r>
      <w:r w:rsidR="002B0AA9">
        <w:rPr>
          <w:rFonts w:asciiTheme="majorHAnsi" w:hAnsiTheme="majorHAnsi" w:cstheme="majorHAnsi"/>
        </w:rPr>
        <w:t xml:space="preserve">from the Byzantine and </w:t>
      </w:r>
      <w:r w:rsidR="003C1DA0">
        <w:rPr>
          <w:rFonts w:asciiTheme="majorHAnsi" w:hAnsiTheme="majorHAnsi" w:cstheme="majorHAnsi"/>
        </w:rPr>
        <w:t>Persian</w:t>
      </w:r>
      <w:r w:rsidR="002B0AA9">
        <w:rPr>
          <w:rFonts w:asciiTheme="majorHAnsi" w:hAnsiTheme="majorHAnsi" w:cstheme="majorHAnsi"/>
        </w:rPr>
        <w:t xml:space="preserve"> kings</w:t>
      </w:r>
      <w:r w:rsidR="003C1DA0">
        <w:rPr>
          <w:rFonts w:asciiTheme="majorHAnsi" w:hAnsiTheme="majorHAnsi" w:cstheme="majorHAnsi"/>
        </w:rPr>
        <w:t xml:space="preserve"> all add to the splendour</w:t>
      </w:r>
      <w:r w:rsidR="00CC0937">
        <w:rPr>
          <w:rFonts w:asciiTheme="majorHAnsi" w:hAnsiTheme="majorHAnsi" w:cstheme="majorHAnsi"/>
        </w:rPr>
        <w:t xml:space="preserve"> Used to illuminate the rock within the centre of the dome, the scripture is significant too as it is rare for </w:t>
      </w:r>
      <w:r w:rsidR="003C1DA0">
        <w:rPr>
          <w:rFonts w:asciiTheme="majorHAnsi" w:hAnsiTheme="majorHAnsi" w:cstheme="majorHAnsi"/>
        </w:rPr>
        <w:t>this</w:t>
      </w:r>
      <w:r w:rsidR="00CC0937">
        <w:rPr>
          <w:rFonts w:asciiTheme="majorHAnsi" w:hAnsiTheme="majorHAnsi" w:cstheme="majorHAnsi"/>
        </w:rPr>
        <w:t xml:space="preserve"> to appear in that manner elsewhere in the Islamic world so openly calling non-believers to pray and to submit to Islam</w:t>
      </w:r>
      <w:r w:rsidR="003C1DA0">
        <w:rPr>
          <w:rFonts w:asciiTheme="majorHAnsi" w:hAnsiTheme="majorHAnsi" w:cstheme="majorHAnsi"/>
        </w:rPr>
        <w:t>.</w:t>
      </w:r>
      <w:r w:rsidR="00CC0937">
        <w:rPr>
          <w:rFonts w:asciiTheme="majorHAnsi" w:hAnsiTheme="majorHAnsi" w:cstheme="majorHAnsi"/>
        </w:rPr>
        <w:t xml:space="preserve"> </w:t>
      </w:r>
      <w:r w:rsidR="003C1DA0">
        <w:rPr>
          <w:rFonts w:asciiTheme="majorHAnsi" w:hAnsiTheme="majorHAnsi" w:cstheme="majorHAnsi"/>
        </w:rPr>
        <w:t>M</w:t>
      </w:r>
      <w:r w:rsidR="00CC0937">
        <w:rPr>
          <w:rFonts w:asciiTheme="majorHAnsi" w:hAnsiTheme="majorHAnsi" w:cstheme="majorHAnsi"/>
        </w:rPr>
        <w:t>oreover</w:t>
      </w:r>
      <w:r w:rsidR="003C1DA0">
        <w:rPr>
          <w:rFonts w:asciiTheme="majorHAnsi" w:hAnsiTheme="majorHAnsi" w:cstheme="majorHAnsi"/>
        </w:rPr>
        <w:t>,</w:t>
      </w:r>
      <w:r w:rsidR="00CC0937">
        <w:rPr>
          <w:rFonts w:asciiTheme="majorHAnsi" w:hAnsiTheme="majorHAnsi" w:cstheme="majorHAnsi"/>
        </w:rPr>
        <w:t xml:space="preserve"> it was </w:t>
      </w:r>
      <w:r w:rsidR="003C1DA0">
        <w:rPr>
          <w:rFonts w:asciiTheme="majorHAnsi" w:hAnsiTheme="majorHAnsi" w:cstheme="majorHAnsi"/>
        </w:rPr>
        <w:t>at the Dome of the Rock</w:t>
      </w:r>
      <w:r w:rsidR="00CC0937">
        <w:rPr>
          <w:rFonts w:asciiTheme="majorHAnsi" w:hAnsiTheme="majorHAnsi" w:cstheme="majorHAnsi"/>
        </w:rPr>
        <w:t xml:space="preserve"> that many of the inscriptions that would later be used </w:t>
      </w:r>
      <w:proofErr w:type="gramStart"/>
      <w:r w:rsidR="00CC0937">
        <w:rPr>
          <w:rFonts w:asciiTheme="majorHAnsi" w:hAnsiTheme="majorHAnsi" w:cstheme="majorHAnsi"/>
        </w:rPr>
        <w:t>far and wide</w:t>
      </w:r>
      <w:proofErr w:type="gramEnd"/>
      <w:r w:rsidR="00CC0937">
        <w:rPr>
          <w:rFonts w:asciiTheme="majorHAnsi" w:hAnsiTheme="majorHAnsi" w:cstheme="majorHAnsi"/>
        </w:rPr>
        <w:t xml:space="preserve"> originated here written on the structure</w:t>
      </w:r>
      <w:r w:rsidR="00B06524">
        <w:rPr>
          <w:rFonts w:asciiTheme="majorHAnsi" w:hAnsiTheme="majorHAnsi" w:cstheme="majorHAnsi"/>
        </w:rPr>
        <w:t>. Few buildings compete with the Dome’s significance</w:t>
      </w:r>
      <w:r w:rsidR="003C1DA0">
        <w:rPr>
          <w:rFonts w:asciiTheme="majorHAnsi" w:hAnsiTheme="majorHAnsi" w:cstheme="majorHAnsi"/>
        </w:rPr>
        <w:t>,</w:t>
      </w:r>
      <w:r w:rsidR="00B06524">
        <w:rPr>
          <w:rFonts w:asciiTheme="majorHAnsi" w:hAnsiTheme="majorHAnsi" w:cstheme="majorHAnsi"/>
        </w:rPr>
        <w:t xml:space="preserve"> it’s striking appearance being the </w:t>
      </w:r>
      <w:r w:rsidR="003C1DA0">
        <w:rPr>
          <w:rFonts w:asciiTheme="majorHAnsi" w:hAnsiTheme="majorHAnsi" w:cstheme="majorHAnsi"/>
        </w:rPr>
        <w:t xml:space="preserve">present </w:t>
      </w:r>
      <w:r w:rsidR="00B06524">
        <w:rPr>
          <w:rFonts w:asciiTheme="majorHAnsi" w:hAnsiTheme="majorHAnsi" w:cstheme="majorHAnsi"/>
        </w:rPr>
        <w:t xml:space="preserve">golden dome and the site contained within the dome </w:t>
      </w:r>
      <w:r w:rsidR="003C1DA0">
        <w:rPr>
          <w:rFonts w:asciiTheme="majorHAnsi" w:hAnsiTheme="majorHAnsi" w:cstheme="majorHAnsi"/>
        </w:rPr>
        <w:t xml:space="preserve">being so unusual </w:t>
      </w:r>
      <w:r w:rsidR="00B06524">
        <w:rPr>
          <w:rFonts w:asciiTheme="majorHAnsi" w:hAnsiTheme="majorHAnsi" w:cstheme="majorHAnsi"/>
        </w:rPr>
        <w:t xml:space="preserve">make the building exquisitely unique to the region. </w:t>
      </w:r>
    </w:p>
    <w:p w14:paraId="6A2962F9" w14:textId="0392F0EF" w:rsidR="00B06524" w:rsidRPr="00717706" w:rsidRDefault="00B06524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While other mosques have domes and use inscriptions</w:t>
      </w:r>
      <w:r w:rsidR="003C1DA0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none possess the same religious significance</w:t>
      </w:r>
      <w:r w:rsidR="003C1DA0">
        <w:rPr>
          <w:rFonts w:asciiTheme="majorHAnsi" w:hAnsiTheme="majorHAnsi" w:cstheme="majorHAnsi"/>
        </w:rPr>
        <w:t xml:space="preserve"> as those</w:t>
      </w:r>
      <w:r>
        <w:rPr>
          <w:rFonts w:asciiTheme="majorHAnsi" w:hAnsiTheme="majorHAnsi" w:cstheme="majorHAnsi"/>
        </w:rPr>
        <w:t xml:space="preserve"> found at </w:t>
      </w:r>
      <w:r w:rsidR="007F2097">
        <w:rPr>
          <w:rFonts w:asciiTheme="majorHAnsi" w:hAnsiTheme="majorHAnsi" w:cstheme="majorHAnsi"/>
        </w:rPr>
        <w:t>D</w:t>
      </w:r>
      <w:r>
        <w:rPr>
          <w:rFonts w:asciiTheme="majorHAnsi" w:hAnsiTheme="majorHAnsi" w:cstheme="majorHAnsi"/>
        </w:rPr>
        <w:t xml:space="preserve">ome of the </w:t>
      </w:r>
      <w:r w:rsidR="007F2097">
        <w:rPr>
          <w:rFonts w:asciiTheme="majorHAnsi" w:hAnsiTheme="majorHAnsi" w:cstheme="majorHAnsi"/>
        </w:rPr>
        <w:t>R</w:t>
      </w:r>
      <w:r>
        <w:rPr>
          <w:rFonts w:asciiTheme="majorHAnsi" w:hAnsiTheme="majorHAnsi" w:cstheme="majorHAnsi"/>
        </w:rPr>
        <w:t xml:space="preserve">ock where the prophet ascended to heaven, and even less buildings in any religion have importance in the worlds </w:t>
      </w:r>
      <w:r w:rsidR="003C1DA0">
        <w:rPr>
          <w:rFonts w:asciiTheme="majorHAnsi" w:hAnsiTheme="majorHAnsi" w:cstheme="majorHAnsi"/>
        </w:rPr>
        <w:t>three</w:t>
      </w:r>
      <w:r>
        <w:rPr>
          <w:rFonts w:asciiTheme="majorHAnsi" w:hAnsiTheme="majorHAnsi" w:cstheme="majorHAnsi"/>
        </w:rPr>
        <w:t xml:space="preserve"> largest religions</w:t>
      </w:r>
      <w:r w:rsidR="003C1DA0"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Even if the dome was not capped in gold</w:t>
      </w:r>
      <w:r w:rsidR="003C1DA0">
        <w:rPr>
          <w:rFonts w:asciiTheme="majorHAnsi" w:hAnsiTheme="majorHAnsi" w:cstheme="majorHAnsi"/>
        </w:rPr>
        <w:t>, contained jewels</w:t>
      </w:r>
      <w:r>
        <w:rPr>
          <w:rFonts w:asciiTheme="majorHAnsi" w:hAnsiTheme="majorHAnsi" w:cstheme="majorHAnsi"/>
        </w:rPr>
        <w:t xml:space="preserve"> or the rare inscriptions</w:t>
      </w:r>
      <w:r w:rsidR="003C1DA0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the site</w:t>
      </w:r>
      <w:r w:rsidR="003C1DA0">
        <w:rPr>
          <w:rFonts w:asciiTheme="majorHAnsi" w:hAnsiTheme="majorHAnsi" w:cstheme="majorHAnsi"/>
        </w:rPr>
        <w:t xml:space="preserve"> itself, with it’s unique history</w:t>
      </w:r>
      <w:r>
        <w:rPr>
          <w:rFonts w:asciiTheme="majorHAnsi" w:hAnsiTheme="majorHAnsi" w:cstheme="majorHAnsi"/>
        </w:rPr>
        <w:t xml:space="preserve"> would remain</w:t>
      </w:r>
      <w:r w:rsidR="003C1DA0">
        <w:rPr>
          <w:rFonts w:asciiTheme="majorHAnsi" w:hAnsiTheme="majorHAnsi" w:cstheme="majorHAnsi"/>
        </w:rPr>
        <w:t>.</w:t>
      </w:r>
    </w:p>
    <w:p w14:paraId="26A39BAD" w14:textId="77777777" w:rsidR="00717706" w:rsidRPr="00717706" w:rsidRDefault="00717706" w:rsidP="00717706">
      <w:pPr>
        <w:rPr>
          <w:rFonts w:asciiTheme="majorHAnsi" w:hAnsiTheme="majorHAnsi" w:cstheme="majorHAnsi"/>
        </w:rPr>
      </w:pPr>
    </w:p>
    <w:p w14:paraId="7C45EC79" w14:textId="77777777" w:rsidR="00717706" w:rsidRPr="00717706" w:rsidRDefault="00717706" w:rsidP="00717706">
      <w:pPr>
        <w:rPr>
          <w:rFonts w:asciiTheme="majorHAnsi" w:hAnsiTheme="majorHAnsi" w:cstheme="majorHAnsi"/>
        </w:rPr>
      </w:pPr>
    </w:p>
    <w:p w14:paraId="578E3F4D" w14:textId="77777777" w:rsidR="00717706" w:rsidRPr="00717706" w:rsidRDefault="00717706" w:rsidP="00717706">
      <w:pPr>
        <w:rPr>
          <w:rFonts w:asciiTheme="majorHAnsi" w:hAnsiTheme="majorHAnsi" w:cstheme="majorHAnsi"/>
        </w:rPr>
      </w:pPr>
    </w:p>
    <w:p w14:paraId="672D64F1" w14:textId="77777777" w:rsidR="00E77908" w:rsidRDefault="00E77908" w:rsidP="00717706">
      <w:pPr>
        <w:rPr>
          <w:rFonts w:asciiTheme="majorHAnsi" w:hAnsiTheme="majorHAnsi" w:cstheme="majorHAnsi"/>
        </w:rPr>
      </w:pPr>
    </w:p>
    <w:p w14:paraId="5BC93B93" w14:textId="77777777" w:rsidR="0084365F" w:rsidRDefault="0084365F" w:rsidP="00717706">
      <w:pPr>
        <w:rPr>
          <w:rFonts w:asciiTheme="majorHAnsi" w:hAnsiTheme="majorHAnsi" w:cstheme="majorHAnsi"/>
          <w:u w:val="single"/>
        </w:rPr>
      </w:pPr>
    </w:p>
    <w:p w14:paraId="4E53C28D" w14:textId="77777777" w:rsidR="0084365F" w:rsidRDefault="0084365F" w:rsidP="00717706">
      <w:pPr>
        <w:rPr>
          <w:rFonts w:asciiTheme="majorHAnsi" w:hAnsiTheme="majorHAnsi" w:cstheme="majorHAnsi"/>
          <w:u w:val="single"/>
        </w:rPr>
      </w:pPr>
    </w:p>
    <w:p w14:paraId="17F11E1B" w14:textId="77777777" w:rsidR="0084365F" w:rsidRDefault="0084365F" w:rsidP="00717706">
      <w:pPr>
        <w:rPr>
          <w:rFonts w:asciiTheme="majorHAnsi" w:hAnsiTheme="majorHAnsi" w:cstheme="majorHAnsi"/>
          <w:u w:val="single"/>
        </w:rPr>
      </w:pPr>
    </w:p>
    <w:p w14:paraId="1E70AE05" w14:textId="77777777" w:rsidR="0084365F" w:rsidRDefault="0084365F" w:rsidP="00717706">
      <w:pPr>
        <w:rPr>
          <w:rFonts w:asciiTheme="majorHAnsi" w:hAnsiTheme="majorHAnsi" w:cstheme="majorHAnsi"/>
          <w:u w:val="single"/>
        </w:rPr>
      </w:pPr>
    </w:p>
    <w:p w14:paraId="738A8746" w14:textId="24748064" w:rsidR="002016CF" w:rsidRDefault="00717706" w:rsidP="00717706">
      <w:pPr>
        <w:rPr>
          <w:rFonts w:asciiTheme="majorHAnsi" w:hAnsiTheme="majorHAnsi" w:cstheme="majorHAnsi"/>
          <w:u w:val="single"/>
        </w:rPr>
      </w:pPr>
      <w:r w:rsidRPr="00717706">
        <w:rPr>
          <w:rFonts w:asciiTheme="majorHAnsi" w:hAnsiTheme="majorHAnsi" w:cstheme="majorHAnsi"/>
          <w:u w:val="single"/>
        </w:rPr>
        <w:lastRenderedPageBreak/>
        <w:t xml:space="preserve">Bibliography </w:t>
      </w:r>
    </w:p>
    <w:p w14:paraId="6D3E131A" w14:textId="2E6F2E27" w:rsidR="00701B0E" w:rsidRPr="00701B0E" w:rsidRDefault="002016CF" w:rsidP="00717706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Ernst j. gruber, James Dickie, Oleg </w:t>
      </w:r>
      <w:proofErr w:type="spellStart"/>
      <w:r>
        <w:rPr>
          <w:rFonts w:asciiTheme="majorHAnsi" w:hAnsiTheme="majorHAnsi" w:cstheme="majorHAnsi"/>
        </w:rPr>
        <w:t>grabar</w:t>
      </w:r>
      <w:proofErr w:type="spellEnd"/>
      <w:r>
        <w:rPr>
          <w:rFonts w:asciiTheme="majorHAnsi" w:hAnsiTheme="majorHAnsi" w:cstheme="majorHAnsi"/>
        </w:rPr>
        <w:t xml:space="preserve">, </w:t>
      </w:r>
      <w:proofErr w:type="spellStart"/>
      <w:r>
        <w:rPr>
          <w:rFonts w:asciiTheme="majorHAnsi" w:hAnsiTheme="majorHAnsi" w:cstheme="majorHAnsi"/>
        </w:rPr>
        <w:t>Elenor</w:t>
      </w:r>
      <w:proofErr w:type="spellEnd"/>
      <w:r>
        <w:rPr>
          <w:rFonts w:asciiTheme="majorHAnsi" w:hAnsiTheme="majorHAnsi" w:cstheme="majorHAnsi"/>
        </w:rPr>
        <w:t xml:space="preserve"> sims, Ronald </w:t>
      </w:r>
      <w:proofErr w:type="spellStart"/>
      <w:r>
        <w:rPr>
          <w:rFonts w:asciiTheme="majorHAnsi" w:hAnsiTheme="majorHAnsi" w:cstheme="majorHAnsi"/>
        </w:rPr>
        <w:t>lewcock</w:t>
      </w:r>
      <w:proofErr w:type="spellEnd"/>
      <w:r>
        <w:rPr>
          <w:rFonts w:asciiTheme="majorHAnsi" w:hAnsiTheme="majorHAnsi" w:cstheme="majorHAnsi"/>
        </w:rPr>
        <w:t xml:space="preserve">, </w:t>
      </w:r>
      <w:proofErr w:type="spellStart"/>
      <w:r>
        <w:rPr>
          <w:rFonts w:asciiTheme="majorHAnsi" w:hAnsiTheme="majorHAnsi" w:cstheme="majorHAnsi"/>
        </w:rPr>
        <w:t>Dalu</w:t>
      </w:r>
      <w:proofErr w:type="spellEnd"/>
      <w:r>
        <w:rPr>
          <w:rFonts w:asciiTheme="majorHAnsi" w:hAnsiTheme="majorHAnsi" w:cstheme="majorHAnsi"/>
        </w:rPr>
        <w:t xml:space="preserve"> Jones, Guy t. </w:t>
      </w:r>
      <w:proofErr w:type="spellStart"/>
      <w:r>
        <w:rPr>
          <w:rFonts w:asciiTheme="majorHAnsi" w:hAnsiTheme="majorHAnsi" w:cstheme="majorHAnsi"/>
        </w:rPr>
        <w:t>petherbridge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ed</w:t>
      </w:r>
      <w:proofErr w:type="spellEnd"/>
      <w:r>
        <w:rPr>
          <w:rFonts w:asciiTheme="majorHAnsi" w:hAnsiTheme="majorHAnsi" w:cstheme="majorHAnsi"/>
        </w:rPr>
        <w:t xml:space="preserve"> George </w:t>
      </w:r>
      <w:proofErr w:type="spellStart"/>
      <w:r>
        <w:rPr>
          <w:rFonts w:asciiTheme="majorHAnsi" w:hAnsiTheme="majorHAnsi" w:cstheme="majorHAnsi"/>
        </w:rPr>
        <w:t>michell</w:t>
      </w:r>
      <w:proofErr w:type="spellEnd"/>
      <w:r>
        <w:rPr>
          <w:rFonts w:asciiTheme="majorHAnsi" w:hAnsiTheme="majorHAnsi" w:cstheme="majorHAnsi"/>
        </w:rPr>
        <w:t xml:space="preserve"> </w:t>
      </w:r>
      <w:r w:rsidR="00701B0E">
        <w:rPr>
          <w:rFonts w:asciiTheme="majorHAnsi" w:hAnsiTheme="majorHAnsi" w:cstheme="majorHAnsi"/>
          <w:i/>
        </w:rPr>
        <w:t xml:space="preserve">Architecture of the Islamic world </w:t>
      </w:r>
      <w:r w:rsidR="00701B0E">
        <w:rPr>
          <w:rFonts w:asciiTheme="majorHAnsi" w:hAnsiTheme="majorHAnsi" w:cstheme="majorHAnsi"/>
        </w:rPr>
        <w:t>Thames and Hudson London</w:t>
      </w:r>
      <w:r w:rsidR="00772807">
        <w:rPr>
          <w:rFonts w:asciiTheme="majorHAnsi" w:hAnsiTheme="majorHAnsi" w:cstheme="majorHAnsi"/>
        </w:rPr>
        <w:t xml:space="preserve"> 1978</w:t>
      </w:r>
    </w:p>
    <w:p w14:paraId="63A11ACD" w14:textId="03469BC1" w:rsidR="00772807" w:rsidRDefault="0084365F" w:rsidP="005F351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Graber, O</w:t>
      </w:r>
      <w:r w:rsidR="00772807">
        <w:rPr>
          <w:rFonts w:asciiTheme="majorHAnsi" w:hAnsiTheme="majorHAnsi" w:cstheme="majorHAnsi"/>
        </w:rPr>
        <w:t>leg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  <w:i/>
        </w:rPr>
        <w:t>the formation of Islamic art</w:t>
      </w:r>
      <w:r>
        <w:rPr>
          <w:rFonts w:asciiTheme="majorHAnsi" w:hAnsiTheme="majorHAnsi" w:cstheme="majorHAnsi"/>
        </w:rPr>
        <w:t>: Yale university United</w:t>
      </w:r>
      <w:r w:rsidR="00772807">
        <w:rPr>
          <w:rFonts w:asciiTheme="majorHAnsi" w:hAnsiTheme="majorHAnsi" w:cstheme="majorHAnsi"/>
        </w:rPr>
        <w:t xml:space="preserve"> states of America 1973</w:t>
      </w:r>
    </w:p>
    <w:p w14:paraId="6D63C7B0" w14:textId="562736FD" w:rsidR="004800D5" w:rsidRDefault="00772807" w:rsidP="005F351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Grabar, Oleg. “The Umayyad Dome of the Rock in Jerusalem.” </w:t>
      </w:r>
      <w:r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 xml:space="preserve">Ars </w:t>
      </w:r>
      <w:proofErr w:type="spellStart"/>
      <w:r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Orientalis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vol. 3, 1959, pp. 33–62.</w:t>
      </w:r>
    </w:p>
    <w:p w14:paraId="33F62DA3" w14:textId="681F75DD" w:rsidR="0022351F" w:rsidRDefault="0022351F" w:rsidP="005F351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Figure 2</w:t>
      </w:r>
    </w:p>
    <w:p w14:paraId="19F99167" w14:textId="1A85667A" w:rsidR="0022351F" w:rsidRDefault="00D24F98" w:rsidP="005F351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Islamic land marks </w:t>
      </w:r>
      <w:hyperlink r:id="rId11" w:history="1">
        <w:r w:rsidRPr="00F35C76">
          <w:rPr>
            <w:rStyle w:val="Hyperlink"/>
            <w:rFonts w:asciiTheme="majorHAnsi" w:hAnsiTheme="majorHAnsi" w:cstheme="majorHAnsi"/>
          </w:rPr>
          <w:t>https://www.islamiclandmarks.com/palestine-masjid-al-aqsa/interior-of-the-dome-of-the-rock</w:t>
        </w:r>
      </w:hyperlink>
      <w:r>
        <w:rPr>
          <w:rFonts w:asciiTheme="majorHAnsi" w:hAnsiTheme="majorHAnsi" w:cstheme="majorHAnsi"/>
        </w:rPr>
        <w:t xml:space="preserve"> 1.1.18</w:t>
      </w:r>
    </w:p>
    <w:p w14:paraId="528FA7B1" w14:textId="27502059" w:rsidR="004800D5" w:rsidRDefault="004800D5" w:rsidP="005F351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Figure 3 </w:t>
      </w:r>
    </w:p>
    <w:p w14:paraId="47F5AB3B" w14:textId="6314C4CE" w:rsidR="004800D5" w:rsidRDefault="00D24F98" w:rsidP="005F351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Keren Simon</w:t>
      </w:r>
      <w:r w:rsidR="0006591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Pr="00D24F98">
        <w:rPr>
          <w:rFonts w:ascii="Arial" w:hAnsi="Arial" w:cs="Arial"/>
          <w:color w:val="333333"/>
          <w:sz w:val="21"/>
          <w:szCs w:val="21"/>
          <w:shd w:val="clear" w:color="auto" w:fill="FFFFFF"/>
        </w:rPr>
        <w:t>http://www.sacred-destinations.com/israel/jerusalem-dome-of-the-rock/photos/dome-of-the-rock-on-temple-mount-cc-kjs-flickr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1.1.18</w:t>
      </w:r>
    </w:p>
    <w:p w14:paraId="62D603B0" w14:textId="5E94F904" w:rsidR="00E77908" w:rsidRDefault="005F3511" w:rsidP="005F3511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Rabbat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, Nasser. “The Meaning of the Umayyad Dome of the Rock.” </w:t>
      </w:r>
      <w:r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Muqarnas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vol. 6, 1989, pp. 12–21. </w:t>
      </w:r>
      <w:proofErr w:type="spellStart"/>
      <w:r w:rsidR="00E77908">
        <w:rPr>
          <w:rFonts w:ascii="Arial" w:hAnsi="Arial" w:cs="Arial"/>
          <w:color w:val="333333"/>
          <w:sz w:val="21"/>
          <w:szCs w:val="21"/>
          <w:shd w:val="clear" w:color="auto" w:fill="FFFFFF"/>
        </w:rPr>
        <w:t>Rabbat</w:t>
      </w:r>
      <w:proofErr w:type="spellEnd"/>
      <w:r w:rsidR="00E77908">
        <w:rPr>
          <w:rFonts w:ascii="Arial" w:hAnsi="Arial" w:cs="Arial"/>
          <w:color w:val="333333"/>
          <w:sz w:val="21"/>
          <w:szCs w:val="21"/>
          <w:shd w:val="clear" w:color="auto" w:fill="FFFFFF"/>
        </w:rPr>
        <w:t>, N. (1989). The Meaning of the Umayyad Dome of the Rock. </w:t>
      </w:r>
      <w:r w:rsidR="00E77908"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Muqarnas,</w:t>
      </w:r>
      <w:r w:rsidR="00E77908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="00E77908">
        <w:rPr>
          <w:rFonts w:ascii="Arial" w:hAnsi="Arial" w:cs="Arial"/>
          <w:i/>
          <w:iCs/>
          <w:color w:val="333333"/>
          <w:sz w:val="21"/>
          <w:szCs w:val="21"/>
          <w:shd w:val="clear" w:color="auto" w:fill="FFFFFF"/>
        </w:rPr>
        <w:t>6</w:t>
      </w:r>
      <w:r w:rsidR="00E77908">
        <w:rPr>
          <w:rFonts w:ascii="Arial" w:hAnsi="Arial" w:cs="Arial"/>
          <w:color w:val="333333"/>
          <w:sz w:val="21"/>
          <w:szCs w:val="21"/>
          <w:shd w:val="clear" w:color="auto" w:fill="FFFFFF"/>
        </w:rPr>
        <w:t>, 12-21</w:t>
      </w:r>
    </w:p>
    <w:p w14:paraId="74DEEB25" w14:textId="77777777" w:rsidR="004A19A6" w:rsidRDefault="004A19A6" w:rsidP="004A19A6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Figure 1</w:t>
      </w:r>
    </w:p>
    <w:p w14:paraId="26EFF2D0" w14:textId="77777777" w:rsidR="004A19A6" w:rsidRDefault="004A19A6" w:rsidP="004A19A6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proofErr w:type="spellStart"/>
      <w:r w:rsidRPr="004A19A6">
        <w:rPr>
          <w:rFonts w:asciiTheme="majorHAnsi" w:hAnsiTheme="majorHAnsi" w:cstheme="majorHAnsi"/>
          <w:color w:val="000000"/>
          <w:sz w:val="23"/>
          <w:szCs w:val="23"/>
          <w:shd w:val="clear" w:color="auto" w:fill="FFFFFF"/>
        </w:rPr>
        <w:t>Zaighum</w:t>
      </w:r>
      <w:proofErr w:type="spellEnd"/>
      <w:r w:rsidRPr="004A19A6">
        <w:rPr>
          <w:rFonts w:asciiTheme="majorHAnsi" w:hAnsiTheme="majorHAnsi" w:cstheme="majorHAnsi"/>
          <w:color w:val="000000"/>
          <w:sz w:val="23"/>
          <w:szCs w:val="23"/>
          <w:shd w:val="clear" w:color="auto" w:fill="FFFFFF"/>
        </w:rPr>
        <w:t xml:space="preserve"> Abbas Ranjha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Islamichistoryand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travel.com 10.1.18</w:t>
      </w:r>
    </w:p>
    <w:p w14:paraId="1421EF1D" w14:textId="77777777" w:rsidR="004A19A6" w:rsidRPr="00717706" w:rsidRDefault="004A19A6" w:rsidP="005F3511">
      <w:pPr>
        <w:rPr>
          <w:rFonts w:asciiTheme="majorHAnsi" w:hAnsiTheme="majorHAnsi" w:cstheme="majorHAnsi"/>
          <w:u w:val="single"/>
        </w:rPr>
      </w:pPr>
    </w:p>
    <w:sectPr w:rsidR="004A19A6" w:rsidRPr="00717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01111" w14:textId="77777777" w:rsidR="00B26F35" w:rsidRDefault="00B26F35" w:rsidP="00A61BF6">
      <w:pPr>
        <w:spacing w:after="0" w:line="240" w:lineRule="auto"/>
      </w:pPr>
      <w:r>
        <w:separator/>
      </w:r>
    </w:p>
  </w:endnote>
  <w:endnote w:type="continuationSeparator" w:id="0">
    <w:p w14:paraId="7F5F0B23" w14:textId="77777777" w:rsidR="00B26F35" w:rsidRDefault="00B26F35" w:rsidP="00A61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0BE378" w14:textId="77777777" w:rsidR="00B26F35" w:rsidRDefault="00B26F35" w:rsidP="00A61BF6">
      <w:pPr>
        <w:spacing w:after="0" w:line="240" w:lineRule="auto"/>
      </w:pPr>
      <w:r>
        <w:separator/>
      </w:r>
    </w:p>
  </w:footnote>
  <w:footnote w:type="continuationSeparator" w:id="0">
    <w:p w14:paraId="560F24B0" w14:textId="77777777" w:rsidR="00B26F35" w:rsidRDefault="00B26F35" w:rsidP="00A61BF6">
      <w:pPr>
        <w:spacing w:after="0" w:line="240" w:lineRule="auto"/>
      </w:pPr>
      <w:r>
        <w:continuationSeparator/>
      </w:r>
    </w:p>
  </w:footnote>
  <w:footnote w:id="1">
    <w:p w14:paraId="391A8952" w14:textId="77777777" w:rsidR="00A67007" w:rsidRDefault="00A67007" w:rsidP="00C279A0">
      <w:pPr>
        <w:pStyle w:val="FootnoteText"/>
      </w:pPr>
      <w:r w:rsidRPr="00F712BA">
        <w:rPr>
          <w:rStyle w:val="FootnoteReference"/>
          <w:rFonts w:asciiTheme="majorHAnsi" w:hAnsiTheme="majorHAnsi" w:cstheme="majorHAnsi"/>
        </w:rPr>
        <w:footnoteRef/>
      </w:r>
      <w:r w:rsidRPr="00F712BA">
        <w:rPr>
          <w:rFonts w:asciiTheme="majorHAnsi" w:hAnsiTheme="majorHAnsi" w:cstheme="majorHAnsi"/>
        </w:rPr>
        <w:t xml:space="preserve"> Michell1995:235</w:t>
      </w:r>
    </w:p>
  </w:footnote>
  <w:footnote w:id="2">
    <w:p w14:paraId="77593618" w14:textId="1A089089" w:rsidR="00A67007" w:rsidRPr="00F712BA" w:rsidRDefault="00A67007">
      <w:pPr>
        <w:pStyle w:val="FootnoteText"/>
        <w:rPr>
          <w:rFonts w:asciiTheme="majorHAnsi" w:hAnsiTheme="majorHAnsi" w:cstheme="majorHAnsi"/>
        </w:rPr>
      </w:pPr>
      <w:r w:rsidRPr="00F712BA">
        <w:rPr>
          <w:rStyle w:val="FootnoteReference"/>
          <w:rFonts w:asciiTheme="majorHAnsi" w:hAnsiTheme="majorHAnsi" w:cstheme="majorHAnsi"/>
        </w:rPr>
        <w:footnoteRef/>
      </w:r>
      <w:r w:rsidRPr="00F712BA">
        <w:rPr>
          <w:rFonts w:asciiTheme="majorHAnsi" w:hAnsiTheme="majorHAnsi" w:cstheme="majorHAnsi"/>
        </w:rPr>
        <w:t xml:space="preserve"> Michelle 1995:236</w:t>
      </w:r>
    </w:p>
  </w:footnote>
  <w:footnote w:id="3">
    <w:p w14:paraId="387368A2" w14:textId="7F44BD21" w:rsidR="00A67007" w:rsidRPr="004774C9" w:rsidRDefault="00A67007">
      <w:pPr>
        <w:pStyle w:val="FootnoteText"/>
        <w:rPr>
          <w:rFonts w:asciiTheme="majorHAnsi" w:hAnsiTheme="majorHAnsi" w:cstheme="majorHAnsi"/>
        </w:rPr>
      </w:pPr>
      <w:r w:rsidRPr="004774C9">
        <w:rPr>
          <w:rStyle w:val="FootnoteReference"/>
          <w:rFonts w:asciiTheme="majorHAnsi" w:hAnsiTheme="majorHAnsi" w:cstheme="majorHAnsi"/>
        </w:rPr>
        <w:footnoteRef/>
      </w:r>
      <w:r w:rsidRPr="004774C9">
        <w:rPr>
          <w:rFonts w:asciiTheme="majorHAnsi" w:hAnsiTheme="majorHAnsi" w:cstheme="majorHAnsi"/>
        </w:rPr>
        <w:t xml:space="preserve"> Michell1995:235</w:t>
      </w:r>
    </w:p>
  </w:footnote>
  <w:footnote w:id="4">
    <w:p w14:paraId="587ACB4C" w14:textId="2668F738" w:rsidR="00A67007" w:rsidRPr="006D343B" w:rsidRDefault="00A67007">
      <w:pPr>
        <w:pStyle w:val="FootnoteText"/>
        <w:rPr>
          <w:rFonts w:asciiTheme="majorHAnsi" w:hAnsiTheme="majorHAnsi" w:cstheme="majorHAnsi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Theme="majorHAnsi" w:hAnsiTheme="majorHAnsi" w:cstheme="majorHAnsi"/>
        </w:rPr>
        <w:t>Graber 1954:38</w:t>
      </w:r>
    </w:p>
  </w:footnote>
  <w:footnote w:id="5">
    <w:p w14:paraId="2C2E2A2B" w14:textId="77777777" w:rsidR="00A67007" w:rsidRPr="004774C9" w:rsidRDefault="00A67007" w:rsidP="00943B0A">
      <w:pPr>
        <w:pStyle w:val="FootnoteText"/>
        <w:rPr>
          <w:rFonts w:asciiTheme="majorHAnsi" w:hAnsiTheme="majorHAnsi" w:cstheme="majorHAnsi"/>
        </w:rPr>
      </w:pPr>
      <w:r w:rsidRPr="004774C9">
        <w:rPr>
          <w:rStyle w:val="FootnoteReference"/>
          <w:rFonts w:asciiTheme="majorHAnsi" w:hAnsiTheme="majorHAnsi" w:cstheme="majorHAnsi"/>
        </w:rPr>
        <w:footnoteRef/>
      </w:r>
      <w:r w:rsidRPr="004774C9">
        <w:rPr>
          <w:rFonts w:asciiTheme="majorHAnsi" w:hAnsiTheme="majorHAnsi" w:cstheme="majorHAnsi"/>
        </w:rPr>
        <w:t xml:space="preserve"> Graber 1954:36</w:t>
      </w:r>
    </w:p>
  </w:footnote>
  <w:footnote w:id="6">
    <w:p w14:paraId="2728C97F" w14:textId="212D1632" w:rsidR="00A67007" w:rsidRPr="00C226AD" w:rsidRDefault="00A67007">
      <w:pPr>
        <w:pStyle w:val="FootnoteText"/>
        <w:rPr>
          <w:rFonts w:asciiTheme="majorHAnsi" w:hAnsiTheme="majorHAnsi" w:cstheme="majorHAnsi"/>
        </w:rPr>
      </w:pPr>
      <w:r w:rsidRPr="00C226AD">
        <w:rPr>
          <w:rStyle w:val="FootnoteReference"/>
          <w:rFonts w:asciiTheme="majorHAnsi" w:hAnsiTheme="majorHAnsi" w:cstheme="majorHAnsi"/>
        </w:rPr>
        <w:footnoteRef/>
      </w:r>
      <w:r>
        <w:rPr>
          <w:rFonts w:asciiTheme="majorHAnsi" w:hAnsiTheme="majorHAnsi" w:cstheme="majorHAnsi"/>
        </w:rPr>
        <w:t xml:space="preserve"> </w:t>
      </w:r>
      <w:proofErr w:type="spellStart"/>
      <w:r w:rsidRPr="00C226AD">
        <w:rPr>
          <w:rFonts w:asciiTheme="majorHAnsi" w:hAnsiTheme="majorHAnsi" w:cstheme="majorHAnsi"/>
        </w:rPr>
        <w:t>Rabbat</w:t>
      </w:r>
      <w:proofErr w:type="spellEnd"/>
      <w:r w:rsidRPr="00C226AD">
        <w:rPr>
          <w:rFonts w:asciiTheme="majorHAnsi" w:hAnsiTheme="majorHAnsi" w:cstheme="majorHAnsi"/>
        </w:rPr>
        <w:t xml:space="preserve"> 1989:13</w:t>
      </w:r>
    </w:p>
  </w:footnote>
  <w:footnote w:id="7">
    <w:p w14:paraId="69D1A354" w14:textId="5E45ED60" w:rsidR="00A67007" w:rsidRDefault="00A67007">
      <w:pPr>
        <w:pStyle w:val="FootnoteText"/>
      </w:pPr>
      <w:r w:rsidRPr="004774C9">
        <w:rPr>
          <w:rStyle w:val="FootnoteReference"/>
          <w:rFonts w:asciiTheme="majorHAnsi" w:hAnsiTheme="majorHAnsi" w:cstheme="majorHAnsi"/>
        </w:rPr>
        <w:footnoteRef/>
      </w:r>
      <w:r w:rsidRPr="004774C9">
        <w:rPr>
          <w:rFonts w:asciiTheme="majorHAnsi" w:hAnsiTheme="majorHAnsi" w:cstheme="majorHAnsi"/>
        </w:rPr>
        <w:t xml:space="preserve">  Dickie</w:t>
      </w:r>
      <w:r w:rsidR="008E4CA7">
        <w:rPr>
          <w:rFonts w:asciiTheme="majorHAnsi" w:hAnsiTheme="majorHAnsi" w:cstheme="majorHAnsi"/>
        </w:rPr>
        <w:t xml:space="preserve"> et al</w:t>
      </w:r>
      <w:r w:rsidRPr="004774C9">
        <w:rPr>
          <w:rFonts w:asciiTheme="majorHAnsi" w:hAnsiTheme="majorHAnsi" w:cstheme="majorHAnsi"/>
        </w:rPr>
        <w:t>1995:34</w:t>
      </w:r>
    </w:p>
  </w:footnote>
  <w:footnote w:id="8">
    <w:p w14:paraId="2E14540A" w14:textId="6A29ACEE" w:rsidR="00A67007" w:rsidRDefault="00A670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774C9">
        <w:rPr>
          <w:rFonts w:asciiTheme="majorHAnsi" w:hAnsiTheme="majorHAnsi" w:cstheme="majorHAnsi"/>
        </w:rPr>
        <w:t>Dickie</w:t>
      </w:r>
      <w:r w:rsidR="008E4CA7">
        <w:rPr>
          <w:rFonts w:asciiTheme="majorHAnsi" w:hAnsiTheme="majorHAnsi" w:cstheme="majorHAnsi"/>
        </w:rPr>
        <w:t xml:space="preserve"> et </w:t>
      </w:r>
      <w:proofErr w:type="gramStart"/>
      <w:r w:rsidR="008E4CA7">
        <w:rPr>
          <w:rFonts w:asciiTheme="majorHAnsi" w:hAnsiTheme="majorHAnsi" w:cstheme="majorHAnsi"/>
        </w:rPr>
        <w:t xml:space="preserve">al </w:t>
      </w:r>
      <w:r w:rsidRPr="004774C9">
        <w:rPr>
          <w:rFonts w:asciiTheme="majorHAnsi" w:hAnsiTheme="majorHAnsi" w:cstheme="majorHAnsi"/>
        </w:rPr>
        <w:t xml:space="preserve"> 1995:34</w:t>
      </w:r>
      <w:proofErr w:type="gramEnd"/>
    </w:p>
  </w:footnote>
  <w:footnote w:id="9">
    <w:p w14:paraId="3100CFF3" w14:textId="20C1F0DE" w:rsidR="00A67007" w:rsidRPr="004774C9" w:rsidRDefault="00A67007">
      <w:pPr>
        <w:pStyle w:val="FootnoteText"/>
        <w:rPr>
          <w:rFonts w:asciiTheme="majorHAnsi" w:hAnsiTheme="majorHAnsi" w:cstheme="majorHAnsi"/>
        </w:rPr>
      </w:pPr>
      <w:r w:rsidRPr="004774C9">
        <w:rPr>
          <w:rStyle w:val="FootnoteReference"/>
          <w:rFonts w:asciiTheme="majorHAnsi" w:hAnsiTheme="majorHAnsi" w:cstheme="majorHAnsi"/>
        </w:rPr>
        <w:footnoteRef/>
      </w:r>
      <w:r w:rsidRPr="004774C9">
        <w:rPr>
          <w:rFonts w:asciiTheme="majorHAnsi" w:hAnsiTheme="majorHAnsi" w:cstheme="majorHAnsi"/>
        </w:rPr>
        <w:t xml:space="preserve">  Dickie </w:t>
      </w:r>
      <w:r w:rsidR="008E4CA7">
        <w:rPr>
          <w:rFonts w:asciiTheme="majorHAnsi" w:hAnsiTheme="majorHAnsi" w:cstheme="majorHAnsi"/>
        </w:rPr>
        <w:t xml:space="preserve">et al </w:t>
      </w:r>
      <w:r w:rsidRPr="004774C9">
        <w:rPr>
          <w:rFonts w:asciiTheme="majorHAnsi" w:hAnsiTheme="majorHAnsi" w:cstheme="majorHAnsi"/>
        </w:rPr>
        <w:t>1995:34</w:t>
      </w:r>
    </w:p>
  </w:footnote>
  <w:footnote w:id="10">
    <w:p w14:paraId="023F9CC6" w14:textId="4804B1E2" w:rsidR="00A67007" w:rsidRDefault="00A67007">
      <w:pPr>
        <w:pStyle w:val="FootnoteText"/>
      </w:pPr>
      <w:r w:rsidRPr="004774C9">
        <w:rPr>
          <w:rStyle w:val="FootnoteReference"/>
          <w:rFonts w:asciiTheme="majorHAnsi" w:hAnsiTheme="majorHAnsi" w:cstheme="majorHAnsi"/>
        </w:rPr>
        <w:footnoteRef/>
      </w:r>
      <w:r w:rsidRPr="004774C9">
        <w:rPr>
          <w:rFonts w:asciiTheme="majorHAnsi" w:hAnsiTheme="majorHAnsi" w:cstheme="majorHAnsi"/>
        </w:rPr>
        <w:t xml:space="preserve"> Dickie</w:t>
      </w:r>
      <w:r w:rsidR="008E4CA7">
        <w:rPr>
          <w:rFonts w:asciiTheme="majorHAnsi" w:hAnsiTheme="majorHAnsi" w:cstheme="majorHAnsi"/>
        </w:rPr>
        <w:t xml:space="preserve"> et al</w:t>
      </w:r>
      <w:r w:rsidRPr="004774C9">
        <w:rPr>
          <w:rFonts w:asciiTheme="majorHAnsi" w:hAnsiTheme="majorHAnsi" w:cstheme="majorHAnsi"/>
        </w:rPr>
        <w:t xml:space="preserve"> 1995:34</w:t>
      </w:r>
    </w:p>
  </w:footnote>
  <w:footnote w:id="11">
    <w:p w14:paraId="2B2B2592" w14:textId="1E59895B" w:rsidR="00B67CFE" w:rsidRDefault="00B67CF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395509" w:rsidRPr="00395509">
        <w:rPr>
          <w:rFonts w:asciiTheme="majorHAnsi" w:hAnsiTheme="majorHAnsi" w:cstheme="majorHAnsi"/>
          <w:color w:val="000000"/>
          <w:sz w:val="23"/>
          <w:szCs w:val="23"/>
          <w:shd w:val="clear" w:color="auto" w:fill="FFFFFF"/>
        </w:rPr>
        <w:t>Zaighum</w:t>
      </w:r>
      <w:proofErr w:type="spellEnd"/>
      <w:r w:rsidR="00395509" w:rsidRPr="00395509">
        <w:rPr>
          <w:rFonts w:asciiTheme="majorHAnsi" w:hAnsiTheme="majorHAnsi" w:cstheme="majorHAnsi"/>
          <w:color w:val="000000"/>
          <w:sz w:val="23"/>
          <w:szCs w:val="23"/>
          <w:shd w:val="clear" w:color="auto" w:fill="FFFFFF"/>
        </w:rPr>
        <w:t xml:space="preserve"> Abbas Ranjha.</w:t>
      </w:r>
    </w:p>
  </w:footnote>
  <w:footnote w:id="12">
    <w:p w14:paraId="21630D7D" w14:textId="6A958C1F" w:rsidR="00A67007" w:rsidRPr="004774C9" w:rsidRDefault="00A67007">
      <w:pPr>
        <w:pStyle w:val="FootnoteText"/>
        <w:rPr>
          <w:rFonts w:asciiTheme="majorHAnsi" w:hAnsiTheme="majorHAnsi" w:cstheme="majorHAnsi"/>
        </w:rPr>
      </w:pPr>
      <w:r w:rsidRPr="004774C9">
        <w:rPr>
          <w:rStyle w:val="FootnoteReference"/>
          <w:rFonts w:asciiTheme="majorHAnsi" w:hAnsiTheme="majorHAnsi" w:cstheme="majorHAnsi"/>
        </w:rPr>
        <w:footnoteRef/>
      </w:r>
      <w:r w:rsidRPr="004774C9">
        <w:rPr>
          <w:rFonts w:asciiTheme="majorHAnsi" w:hAnsiTheme="majorHAnsi" w:cstheme="majorHAnsi"/>
        </w:rPr>
        <w:t xml:space="preserve"> Oleg 1973:58</w:t>
      </w:r>
    </w:p>
  </w:footnote>
  <w:footnote w:id="13">
    <w:p w14:paraId="3B046611" w14:textId="7FC42BA3" w:rsidR="00A67007" w:rsidRDefault="00A67007">
      <w:pPr>
        <w:pStyle w:val="FootnoteText"/>
      </w:pPr>
      <w:r w:rsidRPr="004774C9">
        <w:rPr>
          <w:rStyle w:val="FootnoteReference"/>
          <w:rFonts w:asciiTheme="majorHAnsi" w:hAnsiTheme="majorHAnsi" w:cstheme="majorHAnsi"/>
        </w:rPr>
        <w:footnoteRef/>
      </w:r>
      <w:r w:rsidRPr="004774C9">
        <w:rPr>
          <w:rFonts w:asciiTheme="majorHAnsi" w:hAnsiTheme="majorHAnsi" w:cstheme="majorHAnsi"/>
        </w:rPr>
        <w:t xml:space="preserve"> Oleg 1973:58</w:t>
      </w:r>
    </w:p>
  </w:footnote>
  <w:footnote w:id="14">
    <w:p w14:paraId="6D8963EE" w14:textId="01EF732B" w:rsidR="00A67007" w:rsidRPr="006B41E9" w:rsidRDefault="00A67007">
      <w:pPr>
        <w:pStyle w:val="FootnoteText"/>
        <w:rPr>
          <w:rFonts w:asciiTheme="majorHAnsi" w:hAnsiTheme="majorHAnsi" w:cstheme="majorHAnsi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Theme="majorHAnsi" w:hAnsiTheme="majorHAnsi" w:cstheme="majorHAnsi"/>
        </w:rPr>
        <w:t>Oleg 1973:58</w:t>
      </w:r>
    </w:p>
  </w:footnote>
  <w:footnote w:id="15">
    <w:p w14:paraId="2D530A1F" w14:textId="19DA5A21" w:rsidR="00A67007" w:rsidRPr="004774C9" w:rsidRDefault="00A67007">
      <w:pPr>
        <w:pStyle w:val="FootnoteText"/>
        <w:rPr>
          <w:rFonts w:asciiTheme="majorHAnsi" w:hAnsiTheme="majorHAnsi" w:cstheme="majorHAnsi"/>
        </w:rPr>
      </w:pPr>
      <w:r w:rsidRPr="004774C9">
        <w:rPr>
          <w:rStyle w:val="FootnoteReference"/>
          <w:rFonts w:asciiTheme="majorHAnsi" w:hAnsiTheme="majorHAnsi" w:cstheme="majorHAnsi"/>
        </w:rPr>
        <w:footnoteRef/>
      </w:r>
      <w:r w:rsidRPr="004774C9">
        <w:rPr>
          <w:rFonts w:asciiTheme="majorHAnsi" w:hAnsiTheme="majorHAnsi" w:cstheme="majorHAnsi"/>
        </w:rPr>
        <w:t xml:space="preserve"> </w:t>
      </w:r>
      <w:proofErr w:type="spellStart"/>
      <w:r w:rsidRPr="004774C9">
        <w:rPr>
          <w:rFonts w:asciiTheme="majorHAnsi" w:hAnsiTheme="majorHAnsi" w:cstheme="majorHAnsi"/>
        </w:rPr>
        <w:t>Rabbat</w:t>
      </w:r>
      <w:proofErr w:type="spellEnd"/>
      <w:r w:rsidRPr="004774C9">
        <w:rPr>
          <w:rFonts w:asciiTheme="majorHAnsi" w:hAnsiTheme="majorHAnsi" w:cstheme="majorHAnsi"/>
        </w:rPr>
        <w:t xml:space="preserve"> 1989:12</w:t>
      </w:r>
    </w:p>
  </w:footnote>
  <w:footnote w:id="16">
    <w:p w14:paraId="0B3F8468" w14:textId="1BF06155" w:rsidR="00D24F98" w:rsidRDefault="00D24F9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24F98">
        <w:rPr>
          <w:rFonts w:asciiTheme="majorHAnsi" w:hAnsiTheme="majorHAnsi" w:cstheme="majorHAnsi"/>
        </w:rPr>
        <w:t>k</w:t>
      </w:r>
      <w:r w:rsidRPr="00D24F98">
        <w:rPr>
          <w:rFonts w:asciiTheme="majorHAnsi" w:hAnsiTheme="majorHAnsi" w:cstheme="majorHAnsi"/>
          <w:sz w:val="21"/>
          <w:szCs w:val="21"/>
          <w:shd w:val="clear" w:color="auto" w:fill="FFFFFF"/>
        </w:rPr>
        <w:t>eren</w:t>
      </w:r>
      <w:proofErr w:type="spellEnd"/>
      <w:r w:rsidRPr="00D24F98">
        <w:rPr>
          <w:rFonts w:asciiTheme="majorHAnsi" w:hAnsiTheme="majorHAnsi" w:cstheme="majorHAnsi"/>
          <w:sz w:val="21"/>
          <w:szCs w:val="21"/>
          <w:shd w:val="clear" w:color="auto" w:fill="FFFFFF"/>
        </w:rPr>
        <w:t xml:space="preserve"> Simon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AyNbI0NjY2MzU2NDFX0lEKTi0uzszPAykwrAUAk9j4PSwAAAA="/>
  </w:docVars>
  <w:rsids>
    <w:rsidRoot w:val="00A61BF6"/>
    <w:rsid w:val="0002114E"/>
    <w:rsid w:val="00047230"/>
    <w:rsid w:val="00050171"/>
    <w:rsid w:val="000559D7"/>
    <w:rsid w:val="00065912"/>
    <w:rsid w:val="00132545"/>
    <w:rsid w:val="00161C34"/>
    <w:rsid w:val="001B1026"/>
    <w:rsid w:val="001B1F00"/>
    <w:rsid w:val="001D2CBC"/>
    <w:rsid w:val="001E40EE"/>
    <w:rsid w:val="002016CF"/>
    <w:rsid w:val="0022351F"/>
    <w:rsid w:val="00233C9B"/>
    <w:rsid w:val="00265A09"/>
    <w:rsid w:val="00273AD4"/>
    <w:rsid w:val="00276062"/>
    <w:rsid w:val="00284802"/>
    <w:rsid w:val="002B0AA9"/>
    <w:rsid w:val="002C277D"/>
    <w:rsid w:val="002D61C1"/>
    <w:rsid w:val="002E7DDD"/>
    <w:rsid w:val="0031242C"/>
    <w:rsid w:val="00321E23"/>
    <w:rsid w:val="00332015"/>
    <w:rsid w:val="00357BF7"/>
    <w:rsid w:val="003714F0"/>
    <w:rsid w:val="00395509"/>
    <w:rsid w:val="003A30A9"/>
    <w:rsid w:val="003C1DA0"/>
    <w:rsid w:val="00407C74"/>
    <w:rsid w:val="00425539"/>
    <w:rsid w:val="004774C9"/>
    <w:rsid w:val="004800D5"/>
    <w:rsid w:val="004A19A6"/>
    <w:rsid w:val="004A292B"/>
    <w:rsid w:val="004E3240"/>
    <w:rsid w:val="004F2DFA"/>
    <w:rsid w:val="005066D4"/>
    <w:rsid w:val="00527CCF"/>
    <w:rsid w:val="00540375"/>
    <w:rsid w:val="005557B4"/>
    <w:rsid w:val="00591DB5"/>
    <w:rsid w:val="005961A1"/>
    <w:rsid w:val="00597E30"/>
    <w:rsid w:val="005A6544"/>
    <w:rsid w:val="005A6FD3"/>
    <w:rsid w:val="005B3F37"/>
    <w:rsid w:val="005C1167"/>
    <w:rsid w:val="005F345B"/>
    <w:rsid w:val="005F3511"/>
    <w:rsid w:val="00614EF0"/>
    <w:rsid w:val="00616FB2"/>
    <w:rsid w:val="00651AD9"/>
    <w:rsid w:val="006A3136"/>
    <w:rsid w:val="006A53D8"/>
    <w:rsid w:val="006B41E9"/>
    <w:rsid w:val="006B6E6D"/>
    <w:rsid w:val="006D343B"/>
    <w:rsid w:val="006E1A04"/>
    <w:rsid w:val="006E5B60"/>
    <w:rsid w:val="00701B0E"/>
    <w:rsid w:val="00705D35"/>
    <w:rsid w:val="00717706"/>
    <w:rsid w:val="00745F86"/>
    <w:rsid w:val="00753878"/>
    <w:rsid w:val="00761884"/>
    <w:rsid w:val="00763744"/>
    <w:rsid w:val="007702B2"/>
    <w:rsid w:val="00772807"/>
    <w:rsid w:val="00772E20"/>
    <w:rsid w:val="00780988"/>
    <w:rsid w:val="007A3BD4"/>
    <w:rsid w:val="007B14D5"/>
    <w:rsid w:val="007B5CF3"/>
    <w:rsid w:val="007C1DE0"/>
    <w:rsid w:val="007F2097"/>
    <w:rsid w:val="008045C4"/>
    <w:rsid w:val="00811F11"/>
    <w:rsid w:val="0084365F"/>
    <w:rsid w:val="00874F0A"/>
    <w:rsid w:val="00893A21"/>
    <w:rsid w:val="00896725"/>
    <w:rsid w:val="008B7341"/>
    <w:rsid w:val="008C750D"/>
    <w:rsid w:val="008D06BB"/>
    <w:rsid w:val="008E4CA7"/>
    <w:rsid w:val="00943B0A"/>
    <w:rsid w:val="009C7DF3"/>
    <w:rsid w:val="009D030B"/>
    <w:rsid w:val="009D1954"/>
    <w:rsid w:val="00A14C2A"/>
    <w:rsid w:val="00A372C6"/>
    <w:rsid w:val="00A3763A"/>
    <w:rsid w:val="00A575E0"/>
    <w:rsid w:val="00A61BF6"/>
    <w:rsid w:val="00A66D2E"/>
    <w:rsid w:val="00A67007"/>
    <w:rsid w:val="00A8124C"/>
    <w:rsid w:val="00B06524"/>
    <w:rsid w:val="00B10C9A"/>
    <w:rsid w:val="00B26F35"/>
    <w:rsid w:val="00B31FA2"/>
    <w:rsid w:val="00B63966"/>
    <w:rsid w:val="00B67CFE"/>
    <w:rsid w:val="00B72106"/>
    <w:rsid w:val="00B831DD"/>
    <w:rsid w:val="00B90F06"/>
    <w:rsid w:val="00B91633"/>
    <w:rsid w:val="00B930C1"/>
    <w:rsid w:val="00BC7098"/>
    <w:rsid w:val="00BD2CD1"/>
    <w:rsid w:val="00BD2F0B"/>
    <w:rsid w:val="00BD7EF0"/>
    <w:rsid w:val="00BF02F7"/>
    <w:rsid w:val="00C226AD"/>
    <w:rsid w:val="00C279A0"/>
    <w:rsid w:val="00C52250"/>
    <w:rsid w:val="00C60E16"/>
    <w:rsid w:val="00C946EE"/>
    <w:rsid w:val="00CB3CA1"/>
    <w:rsid w:val="00CB52B3"/>
    <w:rsid w:val="00CC0937"/>
    <w:rsid w:val="00D03761"/>
    <w:rsid w:val="00D24F98"/>
    <w:rsid w:val="00D75A69"/>
    <w:rsid w:val="00DB2F1D"/>
    <w:rsid w:val="00DE4BFC"/>
    <w:rsid w:val="00E515DF"/>
    <w:rsid w:val="00E715CA"/>
    <w:rsid w:val="00E76C3B"/>
    <w:rsid w:val="00E77908"/>
    <w:rsid w:val="00E932CC"/>
    <w:rsid w:val="00EC4FFF"/>
    <w:rsid w:val="00ED6032"/>
    <w:rsid w:val="00EE514D"/>
    <w:rsid w:val="00EE7635"/>
    <w:rsid w:val="00EF4964"/>
    <w:rsid w:val="00F112F8"/>
    <w:rsid w:val="00F409AC"/>
    <w:rsid w:val="00F576BD"/>
    <w:rsid w:val="00F712BA"/>
    <w:rsid w:val="00FC665E"/>
    <w:rsid w:val="00FD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60AF0"/>
  <w15:chartTrackingRefBased/>
  <w15:docId w15:val="{378E6BC3-F583-464E-A077-3E25CE684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HAnsi"/>
        <w:spacing w:val="20"/>
        <w:sz w:val="22"/>
        <w:szCs w:val="22"/>
        <w:lang w:val="en-GB" w:eastAsia="en-US" w:bidi="ar-SA"/>
      </w:rPr>
    </w:rPrDefault>
    <w:pPrDefault>
      <w:pPr>
        <w:spacing w:after="160" w:line="360" w:lineRule="auto"/>
        <w:ind w:right="-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61BF6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1BF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1BF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61B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3763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3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BD4"/>
  </w:style>
  <w:style w:type="paragraph" w:styleId="Footer">
    <w:name w:val="footer"/>
    <w:basedOn w:val="Normal"/>
    <w:link w:val="FooterChar"/>
    <w:uiPriority w:val="99"/>
    <w:unhideWhenUsed/>
    <w:rsid w:val="007A3B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BD4"/>
  </w:style>
  <w:style w:type="character" w:styleId="UnresolvedMention">
    <w:name w:val="Unresolved Mention"/>
    <w:basedOn w:val="DefaultParagraphFont"/>
    <w:uiPriority w:val="99"/>
    <w:semiHidden/>
    <w:unhideWhenUsed/>
    <w:rsid w:val="00D24F9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Al-Muqaddasi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islamiclandmarks.com/palestine-masjid-al-aqsa/interior-of-the-dome-of-the-rock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30FA3-9AF6-4FE2-8A1F-380E8F779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1838</Words>
  <Characters>10479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Andrews</dc:creator>
  <cp:keywords/>
  <dc:description/>
  <cp:lastModifiedBy>Ben Andrews</cp:lastModifiedBy>
  <cp:revision>8</cp:revision>
  <dcterms:created xsi:type="dcterms:W3CDTF">2018-01-16T14:34:00Z</dcterms:created>
  <dcterms:modified xsi:type="dcterms:W3CDTF">2018-01-16T14:36:00Z</dcterms:modified>
</cp:coreProperties>
</file>