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FF3B62F" w:rsidP="0C6EBBE9" w:rsidRDefault="4FF3B62F" w14:paraId="39DA0691" w14:textId="492D56AD">
      <w:pPr>
        <w:pStyle w:val="Header"/>
        <w:bidi w:val="0"/>
        <w:spacing w:before="0" w:beforeAutospacing="off" w:after="160" w:afterAutospacing="off" w:line="259" w:lineRule="auto"/>
        <w:ind w:left="-115"/>
        <w:jc w:val="left"/>
      </w:pPr>
      <w:r w:rsidR="72CAB1DF">
        <w:rPr/>
        <w:t>Courtney Mckinlay</w:t>
      </w:r>
      <w:r>
        <w:br/>
      </w:r>
      <w:r w:rsidR="72CAB1DF">
        <w:rPr/>
        <w:t>Student Number: 1550904</w:t>
      </w:r>
      <w:proofErr w:type="gramStart"/>
      <w:proofErr w:type="gramEnd"/>
      <w:proofErr w:type="gramStart"/>
      <w:proofErr w:type="gramEnd"/>
      <w:proofErr w:type="spellStart"/>
      <w:proofErr w:type="spellEnd"/>
      <w:proofErr w:type="gramStart"/>
      <w:proofErr w:type="gramEnd"/>
      <w:proofErr w:type="gramStart"/>
      <w:proofErr w:type="gramEnd"/>
      <w:proofErr w:type="gramStart"/>
      <w:proofErr w:type="gramEnd"/>
      <w:proofErr w:type="spellStart"/>
      <w:proofErr w:type="spellEnd"/>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
    <w:p w:rsidR="4FF3B62F" w:rsidP="0C6EBBE9" w:rsidRDefault="4FF3B62F" w14:paraId="7739266C" w14:textId="36E79051">
      <w:pPr>
        <w:pStyle w:val="Normal"/>
        <w:spacing w:before="0" w:beforeAutospacing="off" w:after="160" w:afterAutospacing="off" w:line="360" w:lineRule="auto"/>
        <w:ind/>
        <w:jc w:val="left"/>
        <w:rPr>
          <w:rFonts w:ascii="Arial" w:hAnsi="Arial" w:eastAsia="Arial" w:cs="Arial"/>
          <w:noProof w:val="0"/>
          <w:sz w:val="22"/>
          <w:szCs w:val="22"/>
          <w:lang w:val="en-GB"/>
        </w:rPr>
      </w:pPr>
      <w:r>
        <w:br/>
      </w:r>
      <w:r>
        <w:br/>
      </w:r>
      <w:r w:rsidRPr="0C6EBBE9" w:rsidR="293A939B">
        <w:rPr>
          <w:rFonts w:ascii="Arial" w:hAnsi="Arial" w:eastAsia="Arial" w:cs="Arial"/>
          <w:b w:val="1"/>
          <w:bCs w:val="1"/>
          <w:sz w:val="28"/>
          <w:szCs w:val="28"/>
          <w:u w:val="single"/>
        </w:rPr>
        <w:t>Introduction</w:t>
      </w:r>
      <w:r w:rsidRPr="0C6EBBE9" w:rsidR="40F5106E">
        <w:rPr>
          <w:rFonts w:ascii="Arial" w:hAnsi="Arial" w:eastAsia="Arial" w:cs="Arial"/>
          <w:b w:val="1"/>
          <w:bCs w:val="1"/>
        </w:rPr>
        <w:t xml:space="preserve"> </w:t>
      </w:r>
      <w:r>
        <w:br/>
      </w:r>
      <w:r w:rsidRPr="0C6EBBE9" w:rsidR="4E11226F">
        <w:rPr>
          <w:rFonts w:ascii="Arial" w:hAnsi="Arial" w:eastAsia="Arial" w:cs="Arial"/>
          <w:noProof w:val="0"/>
          <w:sz w:val="22"/>
          <w:szCs w:val="22"/>
          <w:lang w:val="en-GB"/>
        </w:rPr>
        <w:t xml:space="preserve">According to </w:t>
      </w:r>
      <w:r w:rsidRPr="0C6EBBE9" w:rsidR="4785A1F1">
        <w:rPr>
          <w:rFonts w:ascii="Arial" w:hAnsi="Arial" w:eastAsia="Arial" w:cs="Arial"/>
          <w:noProof w:val="0"/>
          <w:sz w:val="22"/>
          <w:szCs w:val="22"/>
          <w:lang w:val="en-GB"/>
        </w:rPr>
        <w:t xml:space="preserve">Tripp, a </w:t>
      </w:r>
      <w:r w:rsidRPr="0C6EBBE9" w:rsidR="4E11226F">
        <w:rPr>
          <w:rFonts w:ascii="Arial" w:hAnsi="Arial" w:eastAsia="Arial" w:cs="Arial"/>
          <w:noProof w:val="0"/>
          <w:sz w:val="22"/>
          <w:szCs w:val="22"/>
          <w:lang w:val="en-GB"/>
        </w:rPr>
        <w:t xml:space="preserve">critical incident is an interpretation of the significance of an </w:t>
      </w:r>
      <w:r w:rsidRPr="0C6EBBE9" w:rsidR="7C66969B">
        <w:rPr>
          <w:rFonts w:ascii="Arial" w:hAnsi="Arial" w:eastAsia="Arial" w:cs="Arial"/>
          <w:noProof w:val="0"/>
          <w:sz w:val="22"/>
          <w:szCs w:val="22"/>
          <w:lang w:val="en-GB"/>
        </w:rPr>
        <w:t xml:space="preserve">event. </w:t>
      </w:r>
      <w:r>
        <w:br/>
      </w:r>
      <w:r w:rsidRPr="0C6EBBE9" w:rsidR="320FE695">
        <w:rPr>
          <w:rFonts w:ascii="Arial" w:hAnsi="Arial" w:eastAsia="Arial" w:cs="Arial"/>
          <w:noProof w:val="0"/>
          <w:sz w:val="22"/>
          <w:szCs w:val="22"/>
          <w:lang w:val="en-GB"/>
        </w:rPr>
        <w:t>“The</w:t>
      </w:r>
      <w:r w:rsidRPr="0C6EBBE9" w:rsidR="2FF5082D">
        <w:rPr>
          <w:rFonts w:ascii="Arial" w:hAnsi="Arial" w:eastAsia="Arial" w:cs="Arial"/>
          <w:noProof w:val="0"/>
          <w:sz w:val="22"/>
          <w:szCs w:val="22"/>
          <w:lang w:val="en-GB"/>
        </w:rPr>
        <w:t xml:space="preserve"> vast majority of critical incidents, however, are not at all dramatic or obvious: they are mostly straightforward accounts of very commonplace events ... </w:t>
      </w:r>
      <w:r w:rsidRPr="0C6EBBE9" w:rsidR="18775E2D">
        <w:rPr>
          <w:rFonts w:ascii="Arial" w:hAnsi="Arial" w:eastAsia="Arial" w:cs="Arial"/>
          <w:noProof w:val="0"/>
          <w:sz w:val="22"/>
          <w:szCs w:val="22"/>
          <w:lang w:val="en-GB"/>
        </w:rPr>
        <w:t xml:space="preserve">but are rendered critical through analysis” </w:t>
      </w:r>
      <w:r w:rsidRPr="0C6EBBE9" w:rsidR="18775E2D">
        <w:rPr>
          <w:rFonts w:ascii="Arial" w:hAnsi="Arial" w:eastAsia="Arial" w:cs="Arial"/>
          <w:b w:val="0"/>
          <w:bCs w:val="0"/>
          <w:noProof w:val="0"/>
          <w:sz w:val="22"/>
          <w:szCs w:val="22"/>
          <w:lang w:val="en-GB"/>
        </w:rPr>
        <w:t>(T</w:t>
      </w:r>
      <w:r w:rsidRPr="0C6EBBE9" w:rsidR="18775E2D">
        <w:rPr>
          <w:rFonts w:ascii="Arial" w:hAnsi="Arial" w:eastAsia="Arial" w:cs="Arial"/>
          <w:b w:val="1"/>
          <w:bCs w:val="1"/>
          <w:noProof w:val="0"/>
          <w:sz w:val="22"/>
          <w:szCs w:val="22"/>
          <w:lang w:val="en-GB"/>
        </w:rPr>
        <w:t>r</w:t>
      </w:r>
      <w:r w:rsidRPr="0C6EBBE9" w:rsidR="18775E2D">
        <w:rPr>
          <w:rFonts w:ascii="Arial" w:hAnsi="Arial" w:eastAsia="Arial" w:cs="Arial"/>
          <w:b w:val="0"/>
          <w:bCs w:val="0"/>
          <w:noProof w:val="0"/>
          <w:sz w:val="22"/>
          <w:szCs w:val="22"/>
          <w:lang w:val="en-GB"/>
        </w:rPr>
        <w:t>ipp,</w:t>
      </w:r>
      <w:r w:rsidRPr="0C6EBBE9" w:rsidR="26D8007E">
        <w:rPr>
          <w:rFonts w:ascii="Arial" w:hAnsi="Arial" w:eastAsia="Arial" w:cs="Arial"/>
          <w:b w:val="0"/>
          <w:bCs w:val="0"/>
          <w:noProof w:val="0"/>
          <w:sz w:val="22"/>
          <w:szCs w:val="22"/>
          <w:lang w:val="en-GB"/>
        </w:rPr>
        <w:t xml:space="preserve"> 2011</w:t>
      </w:r>
      <w:r w:rsidRPr="0C6EBBE9" w:rsidR="18775E2D">
        <w:rPr>
          <w:rFonts w:ascii="Arial" w:hAnsi="Arial" w:eastAsia="Arial" w:cs="Arial"/>
          <w:b w:val="0"/>
          <w:bCs w:val="0"/>
          <w:noProof w:val="0"/>
          <w:sz w:val="22"/>
          <w:szCs w:val="22"/>
          <w:lang w:val="en-GB"/>
        </w:rPr>
        <w:t xml:space="preserve"> </w:t>
      </w:r>
      <w:proofErr w:type="spellStart"/>
      <w:r w:rsidRPr="0C6EBBE9" w:rsidR="18775E2D">
        <w:rPr>
          <w:rFonts w:ascii="Arial" w:hAnsi="Arial" w:eastAsia="Arial" w:cs="Arial"/>
          <w:b w:val="0"/>
          <w:bCs w:val="0"/>
          <w:noProof w:val="0"/>
          <w:sz w:val="22"/>
          <w:szCs w:val="22"/>
          <w:lang w:val="en-GB"/>
        </w:rPr>
        <w:t>pg</w:t>
      </w:r>
      <w:proofErr w:type="spellEnd"/>
      <w:r w:rsidRPr="0C6EBBE9" w:rsidR="18775E2D">
        <w:rPr>
          <w:rFonts w:ascii="Arial" w:hAnsi="Arial" w:eastAsia="Arial" w:cs="Arial"/>
          <w:b w:val="0"/>
          <w:bCs w:val="0"/>
          <w:noProof w:val="0"/>
          <w:sz w:val="22"/>
          <w:szCs w:val="22"/>
          <w:lang w:val="en-GB"/>
        </w:rPr>
        <w:t xml:space="preserve"> 24-25)</w:t>
      </w:r>
      <w:r w:rsidRPr="0C6EBBE9" w:rsidR="58E3DB20">
        <w:rPr>
          <w:rFonts w:ascii="Arial" w:hAnsi="Arial" w:eastAsia="Arial" w:cs="Arial"/>
          <w:b w:val="0"/>
          <w:bCs w:val="0"/>
          <w:noProof w:val="0"/>
          <w:sz w:val="22"/>
          <w:szCs w:val="22"/>
          <w:lang w:val="en-GB"/>
        </w:rPr>
        <w:t>.</w:t>
      </w:r>
      <w:r>
        <w:br/>
      </w:r>
      <w:r w:rsidRPr="0C6EBBE9" w:rsidR="23B27756">
        <w:rPr>
          <w:rFonts w:ascii="Arial" w:hAnsi="Arial" w:eastAsia="Arial" w:cs="Arial"/>
          <w:b w:val="0"/>
          <w:bCs w:val="0"/>
          <w:noProof w:val="0"/>
          <w:sz w:val="22"/>
          <w:szCs w:val="22"/>
          <w:lang w:val="en-GB"/>
        </w:rPr>
        <w:t xml:space="preserve">There are many ways in which a critical incident </w:t>
      </w:r>
      <w:r w:rsidRPr="0C6EBBE9" w:rsidR="2436A978">
        <w:rPr>
          <w:rFonts w:ascii="Arial" w:hAnsi="Arial" w:eastAsia="Arial" w:cs="Arial"/>
          <w:b w:val="0"/>
          <w:bCs w:val="0"/>
          <w:noProof w:val="0"/>
          <w:sz w:val="22"/>
          <w:szCs w:val="22"/>
          <w:lang w:val="en-GB"/>
        </w:rPr>
        <w:t>can</w:t>
      </w:r>
      <w:r w:rsidRPr="0C6EBBE9" w:rsidR="6F24894F">
        <w:rPr>
          <w:rFonts w:ascii="Arial" w:hAnsi="Arial" w:eastAsia="Arial" w:cs="Arial"/>
          <w:b w:val="0"/>
          <w:bCs w:val="0"/>
          <w:noProof w:val="0"/>
          <w:sz w:val="22"/>
          <w:szCs w:val="22"/>
          <w:lang w:val="en-GB"/>
        </w:rPr>
        <w:t xml:space="preserve"> be </w:t>
      </w:r>
      <w:r w:rsidRPr="0C6EBBE9" w:rsidR="2436A978">
        <w:rPr>
          <w:rFonts w:ascii="Arial" w:hAnsi="Arial" w:eastAsia="Arial" w:cs="Arial"/>
          <w:b w:val="0"/>
          <w:bCs w:val="0"/>
          <w:noProof w:val="0"/>
          <w:sz w:val="22"/>
          <w:szCs w:val="22"/>
          <w:lang w:val="en-GB"/>
        </w:rPr>
        <w:t>deconstruct</w:t>
      </w:r>
      <w:r w:rsidRPr="0C6EBBE9" w:rsidR="568C4BA7">
        <w:rPr>
          <w:rFonts w:ascii="Arial" w:hAnsi="Arial" w:eastAsia="Arial" w:cs="Arial"/>
          <w:b w:val="0"/>
          <w:bCs w:val="0"/>
          <w:noProof w:val="0"/>
          <w:sz w:val="22"/>
          <w:szCs w:val="22"/>
          <w:lang w:val="en-GB"/>
        </w:rPr>
        <w:t>ed by</w:t>
      </w:r>
      <w:r w:rsidRPr="0C6EBBE9" w:rsidR="2436A978">
        <w:rPr>
          <w:rFonts w:ascii="Arial" w:hAnsi="Arial" w:eastAsia="Arial" w:cs="Arial"/>
          <w:b w:val="0"/>
          <w:bCs w:val="0"/>
          <w:noProof w:val="0"/>
          <w:sz w:val="22"/>
          <w:szCs w:val="22"/>
          <w:lang w:val="en-GB"/>
        </w:rPr>
        <w:t xml:space="preserve"> theor</w:t>
      </w:r>
      <w:r w:rsidRPr="0C6EBBE9" w:rsidR="04E7B66E">
        <w:rPr>
          <w:rFonts w:ascii="Arial" w:hAnsi="Arial" w:eastAsia="Arial" w:cs="Arial"/>
          <w:b w:val="0"/>
          <w:bCs w:val="0"/>
          <w:noProof w:val="0"/>
          <w:sz w:val="22"/>
          <w:szCs w:val="22"/>
          <w:lang w:val="en-GB"/>
        </w:rPr>
        <w:t>ies</w:t>
      </w:r>
      <w:r w:rsidRPr="0C6EBBE9" w:rsidR="2436A978">
        <w:rPr>
          <w:rFonts w:ascii="Arial" w:hAnsi="Arial" w:eastAsia="Arial" w:cs="Arial"/>
          <w:b w:val="0"/>
          <w:bCs w:val="0"/>
          <w:noProof w:val="0"/>
          <w:sz w:val="22"/>
          <w:szCs w:val="22"/>
          <w:lang w:val="en-GB"/>
        </w:rPr>
        <w:t xml:space="preserve"> and become essential research for an educator, aiding their learning and teaching practice</w:t>
      </w:r>
      <w:r w:rsidRPr="0C6EBBE9" w:rsidR="0B22A91F">
        <w:rPr>
          <w:rFonts w:ascii="Arial" w:hAnsi="Arial" w:eastAsia="Arial" w:cs="Arial"/>
          <w:b w:val="0"/>
          <w:bCs w:val="0"/>
          <w:noProof w:val="0"/>
          <w:sz w:val="22"/>
          <w:szCs w:val="22"/>
          <w:lang w:val="en-GB"/>
        </w:rPr>
        <w:t xml:space="preserve">. </w:t>
      </w:r>
      <w:r>
        <w:br/>
      </w:r>
      <w:r w:rsidRPr="0C6EBBE9" w:rsidR="6E0CCF43">
        <w:rPr>
          <w:rFonts w:ascii="Arial" w:hAnsi="Arial" w:eastAsia="Arial" w:cs="Arial"/>
          <w:b w:val="1"/>
          <w:bCs w:val="1"/>
          <w:noProof w:val="0"/>
          <w:sz w:val="22"/>
          <w:szCs w:val="22"/>
          <w:lang w:val="en-GB"/>
        </w:rPr>
        <w:t xml:space="preserve"> </w:t>
      </w:r>
      <w:r w:rsidRPr="0C6EBBE9" w:rsidR="33ABD2C3">
        <w:rPr>
          <w:rFonts w:ascii="Arial" w:hAnsi="Arial" w:eastAsia="Arial" w:cs="Arial"/>
          <w:b w:val="1"/>
          <w:bCs w:val="1"/>
          <w:noProof w:val="0"/>
          <w:sz w:val="22"/>
          <w:szCs w:val="22"/>
          <w:lang w:val="en-GB"/>
        </w:rPr>
        <w:t xml:space="preserve"> </w:t>
      </w:r>
      <w:r w:rsidRPr="0C6EBBE9" w:rsidR="1479CDB0">
        <w:rPr>
          <w:rFonts w:ascii="Arial" w:hAnsi="Arial" w:eastAsia="Arial" w:cs="Arial"/>
          <w:noProof w:val="0"/>
          <w:sz w:val="22"/>
          <w:szCs w:val="22"/>
          <w:lang w:val="en-GB"/>
        </w:rPr>
        <w:t xml:space="preserve"> </w:t>
      </w:r>
      <w:r w:rsidRPr="0C6EBBE9" w:rsidR="23B57A60">
        <w:rPr>
          <w:rFonts w:ascii="Arial" w:hAnsi="Arial" w:eastAsia="Arial" w:cs="Arial"/>
          <w:noProof w:val="0"/>
          <w:sz w:val="22"/>
          <w:szCs w:val="22"/>
          <w:lang w:val="en-GB"/>
        </w:rPr>
        <w:t xml:space="preserve">Within this assignment, I will be taking a critical incident that I </w:t>
      </w:r>
      <w:r w:rsidRPr="0C6EBBE9" w:rsidR="23B57A60">
        <w:rPr>
          <w:rFonts w:ascii="Arial" w:hAnsi="Arial" w:eastAsia="Arial" w:cs="Arial"/>
          <w:noProof w:val="0"/>
          <w:sz w:val="22"/>
          <w:szCs w:val="22"/>
          <w:lang w:val="en-GB"/>
        </w:rPr>
        <w:t>observed</w:t>
      </w:r>
      <w:r w:rsidRPr="0C6EBBE9" w:rsidR="15385D65">
        <w:rPr>
          <w:rFonts w:ascii="Arial" w:hAnsi="Arial" w:eastAsia="Arial" w:cs="Arial"/>
          <w:noProof w:val="0"/>
          <w:sz w:val="22"/>
          <w:szCs w:val="22"/>
          <w:lang w:val="en-GB"/>
        </w:rPr>
        <w:t xml:space="preserve"> of a group of learners</w:t>
      </w:r>
      <w:r w:rsidRPr="0C6EBBE9" w:rsidR="2EFAA155">
        <w:rPr>
          <w:rFonts w:ascii="Arial" w:hAnsi="Arial" w:eastAsia="Arial" w:cs="Arial"/>
          <w:noProof w:val="0"/>
          <w:sz w:val="22"/>
          <w:szCs w:val="22"/>
          <w:lang w:val="en-GB"/>
        </w:rPr>
        <w:t xml:space="preserve"> in my placement school and</w:t>
      </w:r>
      <w:r w:rsidRPr="0C6EBBE9" w:rsidR="15385D65">
        <w:rPr>
          <w:rFonts w:ascii="Arial" w:hAnsi="Arial" w:eastAsia="Arial" w:cs="Arial"/>
          <w:noProof w:val="0"/>
          <w:sz w:val="22"/>
          <w:szCs w:val="22"/>
          <w:lang w:val="en-GB"/>
        </w:rPr>
        <w:t xml:space="preserve"> start to </w:t>
      </w:r>
      <w:r w:rsidRPr="0C6EBBE9" w:rsidR="15385D65">
        <w:rPr>
          <w:rFonts w:ascii="Arial" w:hAnsi="Arial" w:eastAsia="Arial" w:cs="Arial"/>
          <w:noProof w:val="0"/>
          <w:sz w:val="22"/>
          <w:szCs w:val="22"/>
          <w:lang w:val="en-GB"/>
        </w:rPr>
        <w:t>identify</w:t>
      </w:r>
      <w:r w:rsidRPr="0C6EBBE9" w:rsidR="15385D65">
        <w:rPr>
          <w:rFonts w:ascii="Arial" w:hAnsi="Arial" w:eastAsia="Arial" w:cs="Arial"/>
          <w:noProof w:val="0"/>
          <w:sz w:val="22"/>
          <w:szCs w:val="22"/>
          <w:lang w:val="en-GB"/>
        </w:rPr>
        <w:t xml:space="preserve"> the next teaching and learning steps</w:t>
      </w:r>
      <w:r w:rsidRPr="0C6EBBE9" w:rsidR="32AD17DF">
        <w:rPr>
          <w:rFonts w:ascii="Arial" w:hAnsi="Arial" w:eastAsia="Arial" w:cs="Arial"/>
          <w:noProof w:val="0"/>
          <w:sz w:val="22"/>
          <w:szCs w:val="22"/>
          <w:lang w:val="en-GB"/>
        </w:rPr>
        <w:t xml:space="preserve"> that I could use</w:t>
      </w:r>
      <w:r w:rsidRPr="0C6EBBE9" w:rsidR="21616925">
        <w:rPr>
          <w:rFonts w:ascii="Arial" w:hAnsi="Arial" w:eastAsia="Arial" w:cs="Arial"/>
          <w:noProof w:val="0"/>
          <w:sz w:val="22"/>
          <w:szCs w:val="22"/>
          <w:lang w:val="en-GB"/>
        </w:rPr>
        <w:t xml:space="preserve"> and develop</w:t>
      </w:r>
      <w:r w:rsidRPr="0C6EBBE9" w:rsidR="32AD17DF">
        <w:rPr>
          <w:rFonts w:ascii="Arial" w:hAnsi="Arial" w:eastAsia="Arial" w:cs="Arial"/>
          <w:noProof w:val="0"/>
          <w:sz w:val="22"/>
          <w:szCs w:val="22"/>
          <w:lang w:val="en-GB"/>
        </w:rPr>
        <w:t xml:space="preserve"> within my teaching journey</w:t>
      </w:r>
      <w:r w:rsidRPr="0C6EBBE9" w:rsidR="03084700">
        <w:rPr>
          <w:rFonts w:ascii="Arial" w:hAnsi="Arial" w:eastAsia="Arial" w:cs="Arial"/>
          <w:noProof w:val="0"/>
          <w:sz w:val="22"/>
          <w:szCs w:val="22"/>
          <w:lang w:val="en-GB"/>
        </w:rPr>
        <w:t xml:space="preserve">. I shall be doing this by </w:t>
      </w:r>
      <w:r w:rsidRPr="0C6EBBE9" w:rsidR="550660DC">
        <w:rPr>
          <w:rFonts w:ascii="Arial" w:hAnsi="Arial" w:eastAsia="Arial" w:cs="Arial"/>
          <w:noProof w:val="0"/>
          <w:sz w:val="22"/>
          <w:szCs w:val="22"/>
          <w:lang w:val="en-GB"/>
        </w:rPr>
        <w:t>exploring the relevant</w:t>
      </w:r>
      <w:r w:rsidRPr="0C6EBBE9" w:rsidR="1C4B104B">
        <w:rPr>
          <w:rFonts w:ascii="Arial" w:hAnsi="Arial" w:eastAsia="Arial" w:cs="Arial"/>
          <w:noProof w:val="0"/>
          <w:sz w:val="22"/>
          <w:szCs w:val="22"/>
          <w:lang w:val="en-GB"/>
        </w:rPr>
        <w:t xml:space="preserve"> social cognitive development</w:t>
      </w:r>
      <w:r w:rsidRPr="0C6EBBE9" w:rsidR="550660DC">
        <w:rPr>
          <w:rFonts w:ascii="Arial" w:hAnsi="Arial" w:eastAsia="Arial" w:cs="Arial"/>
          <w:noProof w:val="0"/>
          <w:sz w:val="22"/>
          <w:szCs w:val="22"/>
          <w:lang w:val="en-GB"/>
        </w:rPr>
        <w:t xml:space="preserve"> </w:t>
      </w:r>
      <w:r w:rsidRPr="0C6EBBE9" w:rsidR="550660DC">
        <w:rPr>
          <w:rFonts w:ascii="Arial" w:hAnsi="Arial" w:eastAsia="Arial" w:cs="Arial"/>
          <w:noProof w:val="0"/>
          <w:sz w:val="22"/>
          <w:szCs w:val="22"/>
          <w:lang w:val="en-GB"/>
        </w:rPr>
        <w:t>theories that have deconstruct this experienc</w:t>
      </w:r>
      <w:r w:rsidRPr="0C6EBBE9" w:rsidR="69EF25BF">
        <w:rPr>
          <w:rFonts w:ascii="Arial" w:hAnsi="Arial" w:eastAsia="Arial" w:cs="Arial"/>
          <w:noProof w:val="0"/>
          <w:sz w:val="22"/>
          <w:szCs w:val="22"/>
          <w:lang w:val="en-GB"/>
        </w:rPr>
        <w:t>e.</w:t>
      </w:r>
      <w:r w:rsidRPr="0C6EBBE9" w:rsidR="10E21FFB">
        <w:rPr>
          <w:rFonts w:ascii="Arial" w:hAnsi="Arial" w:eastAsia="Arial" w:cs="Arial"/>
          <w:noProof w:val="0"/>
          <w:sz w:val="22"/>
          <w:szCs w:val="22"/>
          <w:lang w:val="en-GB"/>
        </w:rPr>
        <w:t xml:space="preserve"> </w:t>
      </w:r>
      <w:r w:rsidRPr="0C6EBBE9" w:rsidR="31A29DD8">
        <w:rPr>
          <w:rFonts w:ascii="Arial" w:hAnsi="Arial" w:eastAsia="Arial" w:cs="Arial"/>
          <w:noProof w:val="0"/>
          <w:sz w:val="22"/>
          <w:szCs w:val="22"/>
          <w:lang w:val="en-GB"/>
        </w:rPr>
        <w:t xml:space="preserve">I will be highlighting </w:t>
      </w:r>
      <w:r w:rsidRPr="0C6EBBE9" w:rsidR="7EC9B188">
        <w:rPr>
          <w:rFonts w:ascii="Arial" w:hAnsi="Arial" w:eastAsia="Arial" w:cs="Arial"/>
          <w:noProof w:val="0"/>
          <w:sz w:val="22"/>
          <w:szCs w:val="22"/>
          <w:lang w:val="en-GB"/>
        </w:rPr>
        <w:t>what</w:t>
      </w:r>
      <w:r w:rsidRPr="0C6EBBE9" w:rsidR="31A29DD8">
        <w:rPr>
          <w:rFonts w:ascii="Arial" w:hAnsi="Arial" w:eastAsia="Arial" w:cs="Arial"/>
          <w:noProof w:val="0"/>
          <w:sz w:val="22"/>
          <w:szCs w:val="22"/>
          <w:lang w:val="en-GB"/>
        </w:rPr>
        <w:t xml:space="preserve"> critical reflection</w:t>
      </w:r>
      <w:r w:rsidRPr="0C6EBBE9" w:rsidR="7CC35286">
        <w:rPr>
          <w:rFonts w:ascii="Arial" w:hAnsi="Arial" w:eastAsia="Arial" w:cs="Arial"/>
          <w:noProof w:val="0"/>
          <w:sz w:val="22"/>
          <w:szCs w:val="22"/>
          <w:lang w:val="en-GB"/>
        </w:rPr>
        <w:t xml:space="preserve"> is and why </w:t>
      </w:r>
      <w:r w:rsidRPr="0C6EBBE9" w:rsidR="56008C06">
        <w:rPr>
          <w:rFonts w:ascii="Arial" w:hAnsi="Arial" w:eastAsia="Arial" w:cs="Arial"/>
          <w:noProof w:val="0"/>
          <w:sz w:val="22"/>
          <w:szCs w:val="22"/>
          <w:lang w:val="en-GB"/>
        </w:rPr>
        <w:t>it</w:t>
      </w:r>
      <w:r w:rsidRPr="0C6EBBE9" w:rsidR="40AB9B0C">
        <w:rPr>
          <w:rFonts w:ascii="Arial" w:hAnsi="Arial" w:eastAsia="Arial" w:cs="Arial"/>
          <w:noProof w:val="0"/>
          <w:sz w:val="22"/>
          <w:szCs w:val="22"/>
          <w:lang w:val="en-GB"/>
        </w:rPr>
        <w:t xml:space="preserve"> i</w:t>
      </w:r>
      <w:r w:rsidRPr="0C6EBBE9" w:rsidR="56008C06">
        <w:rPr>
          <w:rFonts w:ascii="Arial" w:hAnsi="Arial" w:eastAsia="Arial" w:cs="Arial"/>
          <w:noProof w:val="0"/>
          <w:sz w:val="22"/>
          <w:szCs w:val="22"/>
          <w:lang w:val="en-GB"/>
        </w:rPr>
        <w:t>s</w:t>
      </w:r>
      <w:r w:rsidRPr="0C6EBBE9" w:rsidR="7CC35286">
        <w:rPr>
          <w:rFonts w:ascii="Arial" w:hAnsi="Arial" w:eastAsia="Arial" w:cs="Arial"/>
          <w:noProof w:val="0"/>
          <w:sz w:val="22"/>
          <w:szCs w:val="22"/>
          <w:lang w:val="en-GB"/>
        </w:rPr>
        <w:t xml:space="preserve"> </w:t>
      </w:r>
      <w:r w:rsidRPr="0C6EBBE9" w:rsidR="7CC35286">
        <w:rPr>
          <w:rFonts w:ascii="Arial" w:hAnsi="Arial" w:eastAsia="Arial" w:cs="Arial"/>
          <w:noProof w:val="0"/>
          <w:sz w:val="22"/>
          <w:szCs w:val="22"/>
          <w:lang w:val="en-GB"/>
        </w:rPr>
        <w:t>importance aids teacher learning, touching base with the four purposes and the outline of the ne</w:t>
      </w:r>
      <w:r w:rsidRPr="0C6EBBE9" w:rsidR="2CF443E3">
        <w:rPr>
          <w:rFonts w:ascii="Arial" w:hAnsi="Arial" w:eastAsia="Arial" w:cs="Arial"/>
          <w:noProof w:val="0"/>
          <w:sz w:val="22"/>
          <w:szCs w:val="22"/>
          <w:lang w:val="en-GB"/>
        </w:rPr>
        <w:t xml:space="preserve">w curriculum in Wales. </w:t>
      </w:r>
      <w:r>
        <w:br/>
      </w:r>
      <w:r w:rsidRPr="0C6EBBE9" w:rsidR="290A03F9">
        <w:rPr>
          <w:rFonts w:ascii="Calibri" w:hAnsi="Calibri" w:eastAsia="Calibri" w:cs="Calibri"/>
          <w:noProof w:val="0"/>
          <w:sz w:val="22"/>
          <w:szCs w:val="22"/>
          <w:lang w:val="en-GB"/>
        </w:rPr>
        <w:t xml:space="preserve"> </w:t>
      </w:r>
      <w:r>
        <w:br/>
      </w:r>
      <w:r w:rsidRPr="0C6EBBE9" w:rsidR="44B33EC4">
        <w:rPr>
          <w:rFonts w:ascii="Calibri" w:hAnsi="Calibri" w:eastAsia="Calibri" w:cs="Calibri"/>
          <w:noProof w:val="0"/>
          <w:sz w:val="22"/>
          <w:szCs w:val="22"/>
          <w:lang w:val="en-GB"/>
        </w:rPr>
        <w:t xml:space="preserve"> </w:t>
      </w:r>
      <w:r>
        <w:br/>
      </w:r>
      <w:r>
        <w:br/>
      </w:r>
      <w:r w:rsidRPr="0C6EBBE9" w:rsidR="4AA48C77">
        <w:rPr>
          <w:rFonts w:ascii="Arial" w:hAnsi="Arial" w:eastAsia="Arial" w:cs="Arial"/>
          <w:b w:val="1"/>
          <w:bCs w:val="1"/>
          <w:i w:val="0"/>
          <w:iCs w:val="0"/>
          <w:noProof w:val="0"/>
          <w:sz w:val="28"/>
          <w:szCs w:val="28"/>
          <w:u w:val="single"/>
          <w:lang w:val="en-GB"/>
        </w:rPr>
        <w:t>Role of critical ref</w:t>
      </w:r>
      <w:r w:rsidRPr="0C6EBBE9" w:rsidR="66961E50">
        <w:rPr>
          <w:rFonts w:ascii="Arial" w:hAnsi="Arial" w:eastAsia="Arial" w:cs="Arial"/>
          <w:b w:val="1"/>
          <w:bCs w:val="1"/>
          <w:i w:val="0"/>
          <w:iCs w:val="0"/>
          <w:noProof w:val="0"/>
          <w:sz w:val="28"/>
          <w:szCs w:val="28"/>
          <w:u w:val="single"/>
          <w:lang w:val="en-GB"/>
        </w:rPr>
        <w:t>lec</w:t>
      </w:r>
      <w:r w:rsidRPr="0C6EBBE9" w:rsidR="00F1820A">
        <w:rPr>
          <w:rFonts w:ascii="Arial" w:hAnsi="Arial" w:eastAsia="Arial" w:cs="Arial"/>
          <w:b w:val="1"/>
          <w:bCs w:val="1"/>
          <w:i w:val="0"/>
          <w:iCs w:val="0"/>
          <w:noProof w:val="0"/>
          <w:sz w:val="28"/>
          <w:szCs w:val="28"/>
          <w:u w:val="single"/>
          <w:lang w:val="en-GB"/>
        </w:rPr>
        <w:t>tion</w:t>
      </w:r>
      <w:r w:rsidRPr="0C6EBBE9" w:rsidR="00F1820A">
        <w:rPr>
          <w:rFonts w:ascii="Arial" w:hAnsi="Arial" w:eastAsia="Arial" w:cs="Arial"/>
          <w:b w:val="1"/>
          <w:bCs w:val="1"/>
          <w:i w:val="0"/>
          <w:iCs w:val="0"/>
          <w:noProof w:val="0"/>
          <w:sz w:val="22"/>
          <w:szCs w:val="22"/>
          <w:lang w:val="en-GB"/>
        </w:rPr>
        <w:t xml:space="preserve"> </w:t>
      </w:r>
      <w:r>
        <w:br/>
      </w:r>
      <w:r w:rsidRPr="0C6EBBE9" w:rsidR="5AC6ACE9">
        <w:rPr>
          <w:rFonts w:ascii="Arial" w:hAnsi="Arial" w:eastAsia="Arial" w:cs="Arial"/>
          <w:noProof w:val="0"/>
          <w:sz w:val="22"/>
          <w:szCs w:val="22"/>
          <w:lang w:val="en-GB"/>
        </w:rPr>
        <w:t xml:space="preserve">Reflective practice and Critical reflection </w:t>
      </w:r>
      <w:r w:rsidRPr="0C6EBBE9" w:rsidR="16489E35">
        <w:rPr>
          <w:rFonts w:ascii="Arial" w:hAnsi="Arial" w:eastAsia="Arial" w:cs="Arial"/>
          <w:noProof w:val="0"/>
          <w:sz w:val="22"/>
          <w:szCs w:val="22"/>
          <w:lang w:val="en-GB"/>
        </w:rPr>
        <w:t>are continuous</w:t>
      </w:r>
      <w:r w:rsidRPr="0C6EBBE9" w:rsidR="236B320E">
        <w:rPr>
          <w:rFonts w:ascii="Arial" w:hAnsi="Arial" w:eastAsia="Arial" w:cs="Arial"/>
          <w:noProof w:val="0"/>
          <w:sz w:val="22"/>
          <w:szCs w:val="22"/>
          <w:lang w:val="en-GB"/>
        </w:rPr>
        <w:t xml:space="preserve"> tool</w:t>
      </w:r>
      <w:r w:rsidRPr="0C6EBBE9" w:rsidR="578C452A">
        <w:rPr>
          <w:rFonts w:ascii="Arial" w:hAnsi="Arial" w:eastAsia="Arial" w:cs="Arial"/>
          <w:noProof w:val="0"/>
          <w:sz w:val="22"/>
          <w:szCs w:val="22"/>
          <w:lang w:val="en-GB"/>
        </w:rPr>
        <w:t>s</w:t>
      </w:r>
      <w:r w:rsidRPr="0C6EBBE9" w:rsidR="236B320E">
        <w:rPr>
          <w:rFonts w:ascii="Arial" w:hAnsi="Arial" w:eastAsia="Arial" w:cs="Arial"/>
          <w:noProof w:val="0"/>
          <w:sz w:val="22"/>
          <w:szCs w:val="22"/>
          <w:lang w:val="en-GB"/>
        </w:rPr>
        <w:t xml:space="preserve"> </w:t>
      </w:r>
      <w:r w:rsidRPr="0C6EBBE9" w:rsidR="38F9712E">
        <w:rPr>
          <w:rFonts w:ascii="Arial" w:hAnsi="Arial" w:eastAsia="Arial" w:cs="Arial"/>
          <w:noProof w:val="0"/>
          <w:sz w:val="22"/>
          <w:szCs w:val="22"/>
          <w:lang w:val="en-GB"/>
        </w:rPr>
        <w:t>vital to a teacher’s journey</w:t>
      </w:r>
      <w:r w:rsidRPr="0C6EBBE9" w:rsidR="02661EBC">
        <w:rPr>
          <w:rFonts w:ascii="Arial" w:hAnsi="Arial" w:eastAsia="Arial" w:cs="Arial"/>
          <w:noProof w:val="0"/>
          <w:sz w:val="22"/>
          <w:szCs w:val="22"/>
          <w:lang w:val="en-GB"/>
        </w:rPr>
        <w:t>,</w:t>
      </w:r>
      <w:r w:rsidRPr="0C6EBBE9" w:rsidR="2B40847B">
        <w:rPr>
          <w:rFonts w:ascii="Arial" w:hAnsi="Arial" w:eastAsia="Arial" w:cs="Arial"/>
          <w:noProof w:val="0"/>
          <w:sz w:val="22"/>
          <w:szCs w:val="22"/>
          <w:lang w:val="en-GB"/>
        </w:rPr>
        <w:t xml:space="preserve"> </w:t>
      </w:r>
      <w:r w:rsidRPr="0C6EBBE9" w:rsidR="16EA9D2A">
        <w:rPr>
          <w:rFonts w:ascii="Arial" w:hAnsi="Arial" w:eastAsia="Arial" w:cs="Arial"/>
          <w:noProof w:val="0"/>
          <w:sz w:val="22"/>
          <w:szCs w:val="22"/>
          <w:lang w:val="en-GB"/>
        </w:rPr>
        <w:t>both considered</w:t>
      </w:r>
      <w:r w:rsidRPr="0C6EBBE9" w:rsidR="2B40847B">
        <w:rPr>
          <w:rFonts w:ascii="Arial" w:hAnsi="Arial" w:eastAsia="Arial" w:cs="Arial"/>
          <w:noProof w:val="0"/>
          <w:sz w:val="22"/>
          <w:szCs w:val="22"/>
          <w:lang w:val="en-GB"/>
        </w:rPr>
        <w:t xml:space="preserve"> </w:t>
      </w:r>
      <w:r w:rsidRPr="0C6EBBE9" w:rsidR="2B40847B">
        <w:rPr>
          <w:rFonts w:ascii="Arial" w:hAnsi="Arial" w:eastAsia="Arial" w:cs="Arial"/>
          <w:noProof w:val="0"/>
          <w:sz w:val="22"/>
          <w:szCs w:val="22"/>
          <w:lang w:val="en-GB"/>
        </w:rPr>
        <w:t>to go hand in hand</w:t>
      </w:r>
      <w:r w:rsidRPr="0C6EBBE9" w:rsidR="2960C81F">
        <w:rPr>
          <w:rFonts w:ascii="Arial" w:hAnsi="Arial" w:eastAsia="Arial" w:cs="Arial"/>
          <w:noProof w:val="0"/>
          <w:sz w:val="22"/>
          <w:szCs w:val="22"/>
          <w:lang w:val="en-GB"/>
        </w:rPr>
        <w:t>.</w:t>
      </w:r>
      <w:r>
        <w:br/>
      </w:r>
      <w:r w:rsidRPr="0C6EBBE9" w:rsidR="3751E9C2">
        <w:rPr>
          <w:rFonts w:ascii="Arial" w:hAnsi="Arial" w:eastAsia="Arial" w:cs="Arial"/>
          <w:noProof w:val="0"/>
          <w:sz w:val="22"/>
          <w:szCs w:val="22"/>
          <w:lang w:val="en-GB"/>
        </w:rPr>
        <w:t xml:space="preserve">Reflective practice </w:t>
      </w:r>
      <w:r w:rsidRPr="0C6EBBE9" w:rsidR="6FF57F0F">
        <w:rPr>
          <w:rFonts w:ascii="Arial" w:hAnsi="Arial" w:eastAsia="Arial" w:cs="Arial"/>
          <w:noProof w:val="0"/>
          <w:sz w:val="22"/>
          <w:szCs w:val="22"/>
          <w:lang w:val="en-GB"/>
        </w:rPr>
        <w:t>primar</w:t>
      </w:r>
      <w:r w:rsidRPr="0C6EBBE9" w:rsidR="55C22614">
        <w:rPr>
          <w:rFonts w:ascii="Arial" w:hAnsi="Arial" w:eastAsia="Arial" w:cs="Arial"/>
          <w:noProof w:val="0"/>
          <w:sz w:val="22"/>
          <w:szCs w:val="22"/>
          <w:lang w:val="en-GB"/>
        </w:rPr>
        <w:t>il</w:t>
      </w:r>
      <w:r w:rsidRPr="0C6EBBE9" w:rsidR="6FF57F0F">
        <w:rPr>
          <w:rFonts w:ascii="Arial" w:hAnsi="Arial" w:eastAsia="Arial" w:cs="Arial"/>
          <w:noProof w:val="0"/>
          <w:sz w:val="22"/>
          <w:szCs w:val="22"/>
          <w:lang w:val="en-GB"/>
        </w:rPr>
        <w:t>y</w:t>
      </w:r>
      <w:r w:rsidRPr="0C6EBBE9" w:rsidR="16046CDE">
        <w:rPr>
          <w:rFonts w:ascii="Arial" w:hAnsi="Arial" w:eastAsia="Arial" w:cs="Arial"/>
          <w:noProof w:val="0"/>
          <w:sz w:val="22"/>
          <w:szCs w:val="22"/>
          <w:lang w:val="en-GB"/>
        </w:rPr>
        <w:t xml:space="preserve"> </w:t>
      </w:r>
      <w:r w:rsidRPr="0C6EBBE9" w:rsidR="16046CDE">
        <w:rPr>
          <w:rFonts w:ascii="Arial" w:hAnsi="Arial" w:eastAsia="Arial" w:cs="Arial"/>
          <w:noProof w:val="0"/>
          <w:sz w:val="22"/>
          <w:szCs w:val="22"/>
          <w:lang w:val="en-GB"/>
        </w:rPr>
        <w:t>emer</w:t>
      </w:r>
      <w:r w:rsidRPr="0C6EBBE9" w:rsidR="16046CDE">
        <w:rPr>
          <w:rFonts w:ascii="Arial" w:hAnsi="Arial" w:eastAsia="Arial" w:cs="Arial"/>
          <w:noProof w:val="0"/>
          <w:sz w:val="22"/>
          <w:szCs w:val="22"/>
          <w:lang w:val="en-GB"/>
        </w:rPr>
        <w:t>ge</w:t>
      </w:r>
      <w:r w:rsidRPr="0C6EBBE9" w:rsidR="16046CDE">
        <w:rPr>
          <w:rFonts w:ascii="Arial" w:hAnsi="Arial" w:eastAsia="Arial" w:cs="Arial"/>
          <w:noProof w:val="0"/>
          <w:sz w:val="22"/>
          <w:szCs w:val="22"/>
          <w:lang w:val="en-GB"/>
        </w:rPr>
        <w:t>d</w:t>
      </w:r>
      <w:r w:rsidRPr="0C6EBBE9" w:rsidR="16046CDE">
        <w:rPr>
          <w:rFonts w:ascii="Arial" w:hAnsi="Arial" w:eastAsia="Arial" w:cs="Arial"/>
          <w:noProof w:val="0"/>
          <w:sz w:val="22"/>
          <w:szCs w:val="22"/>
          <w:lang w:val="en-GB"/>
        </w:rPr>
        <w:t xml:space="preserve"> from the ideas of Donald Schon</w:t>
      </w:r>
      <w:r w:rsidRPr="0C6EBBE9" w:rsidR="5042AB41">
        <w:rPr>
          <w:rFonts w:ascii="Arial" w:hAnsi="Arial" w:eastAsia="Arial" w:cs="Arial"/>
          <w:noProof w:val="0"/>
          <w:sz w:val="22"/>
          <w:szCs w:val="22"/>
          <w:lang w:val="en-GB"/>
        </w:rPr>
        <w:t xml:space="preserve"> (1983 1989)</w:t>
      </w:r>
      <w:r w:rsidRPr="0C6EBBE9" w:rsidR="07F946D4">
        <w:rPr>
          <w:rFonts w:ascii="Arial" w:hAnsi="Arial" w:eastAsia="Arial" w:cs="Arial"/>
          <w:noProof w:val="0"/>
          <w:sz w:val="22"/>
          <w:szCs w:val="22"/>
          <w:lang w:val="en-GB"/>
        </w:rPr>
        <w:t xml:space="preserve">, presenting the </w:t>
      </w:r>
      <w:r w:rsidRPr="0C6EBBE9" w:rsidR="20707F8D">
        <w:rPr>
          <w:rFonts w:ascii="Arial" w:hAnsi="Arial" w:eastAsia="Arial" w:cs="Arial"/>
          <w:noProof w:val="0"/>
          <w:sz w:val="22"/>
          <w:szCs w:val="22"/>
          <w:lang w:val="en-GB"/>
        </w:rPr>
        <w:t>concept</w:t>
      </w:r>
      <w:r w:rsidRPr="0C6EBBE9" w:rsidR="07F946D4">
        <w:rPr>
          <w:rFonts w:ascii="Arial" w:hAnsi="Arial" w:eastAsia="Arial" w:cs="Arial"/>
          <w:noProof w:val="0"/>
          <w:sz w:val="22"/>
          <w:szCs w:val="22"/>
          <w:lang w:val="en-GB"/>
        </w:rPr>
        <w:t xml:space="preserve"> that there in a </w:t>
      </w:r>
      <w:r w:rsidRPr="0C6EBBE9" w:rsidR="403795A1">
        <w:rPr>
          <w:rFonts w:ascii="Arial" w:hAnsi="Arial" w:eastAsia="Arial" w:cs="Arial"/>
          <w:noProof w:val="0"/>
          <w:sz w:val="22"/>
          <w:szCs w:val="22"/>
          <w:lang w:val="en-GB"/>
        </w:rPr>
        <w:t xml:space="preserve">substantial </w:t>
      </w:r>
      <w:r w:rsidRPr="0C6EBBE9" w:rsidR="56759A81">
        <w:rPr>
          <w:rFonts w:ascii="Arial" w:hAnsi="Arial" w:eastAsia="Arial" w:cs="Arial"/>
          <w:noProof w:val="0"/>
          <w:sz w:val="22"/>
          <w:szCs w:val="22"/>
          <w:lang w:val="en-GB"/>
        </w:rPr>
        <w:t>rift between</w:t>
      </w:r>
      <w:r w:rsidRPr="0C6EBBE9" w:rsidR="4A44FEC8">
        <w:rPr>
          <w:rFonts w:ascii="Arial" w:hAnsi="Arial" w:eastAsia="Arial" w:cs="Arial"/>
          <w:noProof w:val="0"/>
          <w:sz w:val="22"/>
          <w:szCs w:val="22"/>
          <w:lang w:val="en-GB"/>
        </w:rPr>
        <w:t xml:space="preserve"> the connection of</w:t>
      </w:r>
      <w:r w:rsidRPr="0C6EBBE9" w:rsidR="403795A1">
        <w:rPr>
          <w:rFonts w:ascii="Arial" w:hAnsi="Arial" w:eastAsia="Arial" w:cs="Arial"/>
          <w:noProof w:val="0"/>
          <w:sz w:val="22"/>
          <w:szCs w:val="22"/>
          <w:lang w:val="en-GB"/>
        </w:rPr>
        <w:t xml:space="preserve"> actual teaching practice and th</w:t>
      </w:r>
      <w:r w:rsidRPr="0C6EBBE9" w:rsidR="19A7A3F8">
        <w:rPr>
          <w:rFonts w:ascii="Arial" w:hAnsi="Arial" w:eastAsia="Arial" w:cs="Arial"/>
          <w:noProof w:val="0"/>
          <w:sz w:val="22"/>
          <w:szCs w:val="22"/>
          <w:lang w:val="en-GB"/>
        </w:rPr>
        <w:t>eor</w:t>
      </w:r>
      <w:r w:rsidRPr="0C6EBBE9" w:rsidR="403795A1">
        <w:rPr>
          <w:rFonts w:ascii="Arial" w:hAnsi="Arial" w:eastAsia="Arial" w:cs="Arial"/>
          <w:noProof w:val="0"/>
          <w:sz w:val="22"/>
          <w:szCs w:val="22"/>
          <w:lang w:val="en-GB"/>
        </w:rPr>
        <w:t>y</w:t>
      </w:r>
      <w:r w:rsidRPr="0C6EBBE9" w:rsidR="1DCD3FB3">
        <w:rPr>
          <w:rFonts w:ascii="Arial" w:hAnsi="Arial" w:eastAsia="Arial" w:cs="Arial"/>
          <w:noProof w:val="0"/>
          <w:sz w:val="22"/>
          <w:szCs w:val="22"/>
          <w:lang w:val="en-GB"/>
        </w:rPr>
        <w:t xml:space="preserve"> used to support</w:t>
      </w:r>
      <w:r w:rsidRPr="0C6EBBE9" w:rsidR="6AB18654">
        <w:rPr>
          <w:rFonts w:ascii="Arial" w:hAnsi="Arial" w:eastAsia="Arial" w:cs="Arial"/>
          <w:noProof w:val="0"/>
          <w:sz w:val="22"/>
          <w:szCs w:val="22"/>
          <w:lang w:val="en-GB"/>
        </w:rPr>
        <w:t xml:space="preserve"> the</w:t>
      </w:r>
      <w:r w:rsidRPr="0C6EBBE9" w:rsidR="1DCD3FB3">
        <w:rPr>
          <w:rFonts w:ascii="Arial" w:hAnsi="Arial" w:eastAsia="Arial" w:cs="Arial"/>
          <w:noProof w:val="0"/>
          <w:sz w:val="22"/>
          <w:szCs w:val="22"/>
          <w:lang w:val="en-GB"/>
        </w:rPr>
        <w:t xml:space="preserve"> practice.</w:t>
      </w:r>
      <w:r w:rsidRPr="0C6EBBE9" w:rsidR="1DCD3FB3">
        <w:rPr>
          <w:rFonts w:ascii="Arial" w:hAnsi="Arial" w:eastAsia="Arial" w:cs="Arial"/>
          <w:noProof w:val="0"/>
          <w:sz w:val="22"/>
          <w:szCs w:val="22"/>
          <w:lang w:val="en-GB"/>
        </w:rPr>
        <w:t xml:space="preserve"> </w:t>
      </w:r>
      <w:r w:rsidRPr="0C6EBBE9" w:rsidR="64911383">
        <w:rPr>
          <w:rFonts w:ascii="Arial" w:hAnsi="Arial" w:eastAsia="Arial" w:cs="Arial"/>
          <w:noProof w:val="0"/>
          <w:sz w:val="22"/>
          <w:szCs w:val="22"/>
          <w:lang w:val="en-GB"/>
        </w:rPr>
        <w:t>(Sch</w:t>
      </w:r>
      <w:r w:rsidRPr="0C6EBBE9" w:rsidR="64911383">
        <w:rPr>
          <w:rFonts w:ascii="Arial" w:hAnsi="Arial" w:eastAsia="Arial" w:cs="Arial"/>
          <w:b w:val="0"/>
          <w:bCs w:val="0"/>
          <w:i w:val="0"/>
          <w:iCs w:val="0"/>
          <w:caps w:val="0"/>
          <w:smallCaps w:val="0"/>
          <w:noProof w:val="0"/>
          <w:color w:val="333333"/>
          <w:sz w:val="21"/>
          <w:szCs w:val="21"/>
          <w:lang w:val="en-GB"/>
        </w:rPr>
        <w:t>ön,1983)</w:t>
      </w:r>
      <w:r>
        <w:br/>
      </w:r>
      <w:r w:rsidRPr="0C6EBBE9" w:rsidR="3F288BE0">
        <w:rPr>
          <w:rFonts w:ascii="Arial" w:hAnsi="Arial" w:eastAsia="Arial" w:cs="Arial"/>
          <w:noProof w:val="0"/>
          <w:sz w:val="22"/>
          <w:szCs w:val="22"/>
          <w:lang w:val="en-GB"/>
        </w:rPr>
        <w:t>Reflective practice is emphasised to close this gap,</w:t>
      </w:r>
      <w:r w:rsidRPr="0C6EBBE9" w:rsidR="00188A05">
        <w:rPr>
          <w:rFonts w:ascii="Arial" w:hAnsi="Arial" w:eastAsia="Arial" w:cs="Arial"/>
          <w:noProof w:val="0"/>
          <w:sz w:val="22"/>
          <w:szCs w:val="22"/>
          <w:lang w:val="en-GB"/>
        </w:rPr>
        <w:t xml:space="preserve"> using</w:t>
      </w:r>
      <w:r w:rsidRPr="0C6EBBE9" w:rsidR="4E5A0266">
        <w:rPr>
          <w:rFonts w:ascii="Arial" w:hAnsi="Arial" w:eastAsia="Arial" w:cs="Arial"/>
          <w:noProof w:val="0"/>
          <w:sz w:val="22"/>
          <w:szCs w:val="22"/>
          <w:lang w:val="en-GB"/>
        </w:rPr>
        <w:t xml:space="preserve"> two </w:t>
      </w:r>
      <w:r w:rsidRPr="0C6EBBE9" w:rsidR="6E3E1CE7">
        <w:rPr>
          <w:rFonts w:ascii="Arial" w:hAnsi="Arial" w:eastAsia="Arial" w:cs="Arial"/>
          <w:noProof w:val="0"/>
          <w:sz w:val="22"/>
          <w:szCs w:val="22"/>
          <w:lang w:val="en-GB"/>
        </w:rPr>
        <w:t>diverse types</w:t>
      </w:r>
      <w:r w:rsidRPr="0C6EBBE9" w:rsidR="4E5A0266">
        <w:rPr>
          <w:rFonts w:ascii="Arial" w:hAnsi="Arial" w:eastAsia="Arial" w:cs="Arial"/>
          <w:noProof w:val="0"/>
          <w:sz w:val="22"/>
          <w:szCs w:val="22"/>
          <w:lang w:val="en-GB"/>
        </w:rPr>
        <w:t xml:space="preserve"> of re</w:t>
      </w:r>
      <w:r w:rsidRPr="0C6EBBE9" w:rsidR="1B5D37B8">
        <w:rPr>
          <w:rFonts w:ascii="Arial" w:hAnsi="Arial" w:eastAsia="Arial" w:cs="Arial"/>
          <w:noProof w:val="0"/>
          <w:sz w:val="22"/>
          <w:szCs w:val="22"/>
          <w:lang w:val="en-GB"/>
        </w:rPr>
        <w:t>fl</w:t>
      </w:r>
      <w:r w:rsidRPr="0C6EBBE9" w:rsidR="4E5A0266">
        <w:rPr>
          <w:rFonts w:ascii="Arial" w:hAnsi="Arial" w:eastAsia="Arial" w:cs="Arial"/>
          <w:noProof w:val="0"/>
          <w:sz w:val="22"/>
          <w:szCs w:val="22"/>
          <w:lang w:val="en-GB"/>
        </w:rPr>
        <w:t>ection</w:t>
      </w:r>
      <w:r w:rsidRPr="0C6EBBE9" w:rsidR="3ABB0E55">
        <w:rPr>
          <w:rFonts w:ascii="Arial" w:hAnsi="Arial" w:eastAsia="Arial" w:cs="Arial"/>
          <w:noProof w:val="0"/>
          <w:sz w:val="22"/>
          <w:szCs w:val="22"/>
          <w:lang w:val="en-GB"/>
        </w:rPr>
        <w:t>, r</w:t>
      </w:r>
      <w:r w:rsidRPr="0C6EBBE9" w:rsidR="4E5A0266">
        <w:rPr>
          <w:rFonts w:ascii="Arial" w:hAnsi="Arial" w:eastAsia="Arial" w:cs="Arial"/>
          <w:noProof w:val="0"/>
          <w:sz w:val="22"/>
          <w:szCs w:val="22"/>
          <w:lang w:val="en-GB"/>
        </w:rPr>
        <w:t>e</w:t>
      </w:r>
      <w:r w:rsidRPr="0C6EBBE9" w:rsidR="00188A05">
        <w:rPr>
          <w:rFonts w:ascii="Arial" w:hAnsi="Arial" w:eastAsia="Arial" w:cs="Arial"/>
          <w:noProof w:val="0"/>
          <w:sz w:val="22"/>
          <w:szCs w:val="22"/>
          <w:lang w:val="en-GB"/>
        </w:rPr>
        <w:t>flection</w:t>
      </w:r>
      <w:r w:rsidRPr="0C6EBBE9" w:rsidR="17A94B6B">
        <w:rPr>
          <w:rFonts w:ascii="Arial" w:hAnsi="Arial" w:eastAsia="Arial" w:cs="Arial"/>
          <w:noProof w:val="0"/>
          <w:sz w:val="22"/>
          <w:szCs w:val="22"/>
          <w:lang w:val="en-GB"/>
        </w:rPr>
        <w:t xml:space="preserve"> on action</w:t>
      </w:r>
      <w:r w:rsidRPr="0C6EBBE9" w:rsidR="0B7B501E">
        <w:rPr>
          <w:rFonts w:ascii="Arial" w:hAnsi="Arial" w:eastAsia="Arial" w:cs="Arial"/>
          <w:noProof w:val="0"/>
          <w:sz w:val="22"/>
          <w:szCs w:val="22"/>
          <w:lang w:val="en-GB"/>
        </w:rPr>
        <w:t xml:space="preserve"> which is described as the </w:t>
      </w:r>
      <w:r w:rsidRPr="0C6EBBE9" w:rsidR="17A94B6B">
        <w:rPr>
          <w:rFonts w:ascii="Arial" w:hAnsi="Arial" w:eastAsia="Arial" w:cs="Arial"/>
          <w:noProof w:val="0"/>
          <w:sz w:val="22"/>
          <w:szCs w:val="22"/>
          <w:lang w:val="en-GB"/>
        </w:rPr>
        <w:t>reflection that is used after the experience has happened</w:t>
      </w:r>
      <w:r w:rsidRPr="0C6EBBE9" w:rsidR="7A4F568D">
        <w:rPr>
          <w:rFonts w:ascii="Arial" w:hAnsi="Arial" w:eastAsia="Arial" w:cs="Arial"/>
          <w:noProof w:val="0"/>
          <w:sz w:val="22"/>
          <w:szCs w:val="22"/>
          <w:lang w:val="en-GB"/>
        </w:rPr>
        <w:t xml:space="preserve"> </w:t>
      </w:r>
      <w:r w:rsidRPr="0C6EBBE9" w:rsidR="17A94B6B">
        <w:rPr>
          <w:rFonts w:ascii="Arial" w:hAnsi="Arial" w:eastAsia="Arial" w:cs="Arial"/>
          <w:noProof w:val="0"/>
          <w:sz w:val="22"/>
          <w:szCs w:val="22"/>
          <w:lang w:val="en-GB"/>
        </w:rPr>
        <w:t>and reflection in action</w:t>
      </w:r>
      <w:r w:rsidRPr="0C6EBBE9" w:rsidR="0FEF9D54">
        <w:rPr>
          <w:rFonts w:ascii="Arial" w:hAnsi="Arial" w:eastAsia="Arial" w:cs="Arial"/>
          <w:noProof w:val="0"/>
          <w:sz w:val="22"/>
          <w:szCs w:val="22"/>
          <w:lang w:val="en-GB"/>
        </w:rPr>
        <w:t xml:space="preserve">, </w:t>
      </w:r>
      <w:r w:rsidRPr="0C6EBBE9" w:rsidR="39521369">
        <w:rPr>
          <w:rFonts w:ascii="Arial" w:hAnsi="Arial" w:eastAsia="Arial" w:cs="Arial"/>
          <w:noProof w:val="0"/>
          <w:sz w:val="22"/>
          <w:szCs w:val="22"/>
          <w:lang w:val="en-GB"/>
        </w:rPr>
        <w:t>reflection</w:t>
      </w:r>
      <w:r w:rsidRPr="0C6EBBE9" w:rsidR="7D625467">
        <w:rPr>
          <w:rFonts w:ascii="Arial" w:hAnsi="Arial" w:eastAsia="Arial" w:cs="Arial"/>
          <w:noProof w:val="0"/>
          <w:sz w:val="22"/>
          <w:szCs w:val="22"/>
          <w:lang w:val="en-GB"/>
        </w:rPr>
        <w:t xml:space="preserve"> on the behaviour that occu</w:t>
      </w:r>
      <w:r w:rsidRPr="0C6EBBE9" w:rsidR="15C1095D">
        <w:rPr>
          <w:rFonts w:ascii="Arial" w:hAnsi="Arial" w:eastAsia="Arial" w:cs="Arial"/>
          <w:noProof w:val="0"/>
          <w:sz w:val="22"/>
          <w:szCs w:val="22"/>
          <w:lang w:val="en-GB"/>
        </w:rPr>
        <w:t>rs within the experience</w:t>
      </w:r>
      <w:r w:rsidRPr="0C6EBBE9" w:rsidR="04422872">
        <w:rPr>
          <w:rFonts w:ascii="Arial" w:hAnsi="Arial" w:eastAsia="Arial" w:cs="Arial"/>
          <w:noProof w:val="0"/>
          <w:sz w:val="22"/>
          <w:szCs w:val="22"/>
          <w:lang w:val="en-GB"/>
        </w:rPr>
        <w:t>.</w:t>
      </w:r>
      <w:r w:rsidRPr="0C6EBBE9" w:rsidR="15C1095D">
        <w:rPr>
          <w:rFonts w:ascii="Arial" w:hAnsi="Arial" w:eastAsia="Arial" w:cs="Arial"/>
          <w:noProof w:val="0"/>
          <w:sz w:val="22"/>
          <w:szCs w:val="22"/>
          <w:lang w:val="en-GB"/>
        </w:rPr>
        <w:t xml:space="preserve"> </w:t>
      </w:r>
      <w:r>
        <w:br/>
      </w:r>
      <w:r w:rsidRPr="0C6EBBE9" w:rsidR="50611B32">
        <w:rPr>
          <w:rFonts w:ascii="Arial" w:hAnsi="Arial" w:eastAsia="Arial" w:cs="Arial"/>
          <w:noProof w:val="0"/>
          <w:sz w:val="22"/>
          <w:szCs w:val="22"/>
          <w:lang w:val="en-GB"/>
        </w:rPr>
        <w:t xml:space="preserve"> </w:t>
      </w:r>
      <w:r w:rsidRPr="0C6EBBE9" w:rsidR="4E329881">
        <w:rPr>
          <w:rFonts w:ascii="Arial" w:hAnsi="Arial" w:eastAsia="Arial" w:cs="Arial"/>
          <w:noProof w:val="0"/>
          <w:sz w:val="22"/>
          <w:szCs w:val="22"/>
          <w:lang w:val="en-GB"/>
        </w:rPr>
        <w:t xml:space="preserve"> </w:t>
      </w:r>
      <w:r w:rsidRPr="0C6EBBE9" w:rsidR="666F7FF6">
        <w:rPr>
          <w:rFonts w:ascii="Arial" w:hAnsi="Arial" w:eastAsia="Arial" w:cs="Arial"/>
          <w:noProof w:val="0"/>
          <w:sz w:val="22"/>
          <w:szCs w:val="22"/>
          <w:lang w:val="en-GB"/>
        </w:rPr>
        <w:t xml:space="preserve"> </w:t>
      </w:r>
      <w:r w:rsidRPr="0C6EBBE9" w:rsidR="2E00C829">
        <w:rPr>
          <w:rFonts w:ascii="Arial" w:hAnsi="Arial" w:eastAsia="Arial" w:cs="Arial"/>
          <w:noProof w:val="0"/>
          <w:sz w:val="22"/>
          <w:szCs w:val="22"/>
          <w:lang w:val="en-GB"/>
        </w:rPr>
        <w:t>Reflective models</w:t>
      </w:r>
      <w:r w:rsidRPr="0C6EBBE9" w:rsidR="38F9712E">
        <w:rPr>
          <w:rFonts w:ascii="Arial" w:hAnsi="Arial" w:eastAsia="Arial" w:cs="Arial"/>
          <w:noProof w:val="0"/>
          <w:sz w:val="22"/>
          <w:szCs w:val="22"/>
          <w:lang w:val="en-GB"/>
        </w:rPr>
        <w:t xml:space="preserve"> are used to </w:t>
      </w:r>
      <w:r w:rsidRPr="0C6EBBE9" w:rsidR="604D1E84">
        <w:rPr>
          <w:rFonts w:ascii="Arial" w:hAnsi="Arial" w:eastAsia="Arial" w:cs="Arial"/>
          <w:noProof w:val="0"/>
          <w:sz w:val="22"/>
          <w:szCs w:val="22"/>
          <w:lang w:val="en-GB"/>
        </w:rPr>
        <w:t>assist</w:t>
      </w:r>
      <w:r w:rsidRPr="0C6EBBE9" w:rsidR="38F9712E">
        <w:rPr>
          <w:rFonts w:ascii="Arial" w:hAnsi="Arial" w:eastAsia="Arial" w:cs="Arial"/>
          <w:noProof w:val="0"/>
          <w:sz w:val="22"/>
          <w:szCs w:val="22"/>
          <w:lang w:val="en-GB"/>
        </w:rPr>
        <w:t xml:space="preserve"> th</w:t>
      </w:r>
      <w:r w:rsidRPr="0C6EBBE9" w:rsidR="40A2EAAB">
        <w:rPr>
          <w:rFonts w:ascii="Arial" w:hAnsi="Arial" w:eastAsia="Arial" w:cs="Arial"/>
          <w:noProof w:val="0"/>
          <w:sz w:val="22"/>
          <w:szCs w:val="22"/>
          <w:lang w:val="en-GB"/>
        </w:rPr>
        <w:t xml:space="preserve">ese two </w:t>
      </w:r>
      <w:r w:rsidRPr="0C6EBBE9" w:rsidR="64312E4A">
        <w:rPr>
          <w:rFonts w:ascii="Arial" w:hAnsi="Arial" w:eastAsia="Arial" w:cs="Arial"/>
          <w:noProof w:val="0"/>
          <w:sz w:val="22"/>
          <w:szCs w:val="22"/>
          <w:lang w:val="en-GB"/>
        </w:rPr>
        <w:t xml:space="preserve">types of </w:t>
      </w:r>
      <w:r w:rsidRPr="0C6EBBE9" w:rsidR="0C4272AC">
        <w:rPr>
          <w:rFonts w:ascii="Arial" w:hAnsi="Arial" w:eastAsia="Arial" w:cs="Arial"/>
          <w:noProof w:val="0"/>
          <w:sz w:val="22"/>
          <w:szCs w:val="22"/>
          <w:lang w:val="en-GB"/>
        </w:rPr>
        <w:t>reflection, David</w:t>
      </w:r>
      <w:r w:rsidRPr="0C6EBBE9" w:rsidR="23014C73">
        <w:rPr>
          <w:rFonts w:ascii="Arial" w:hAnsi="Arial" w:eastAsia="Arial" w:cs="Arial"/>
          <w:noProof w:val="0"/>
          <w:sz w:val="22"/>
          <w:szCs w:val="22"/>
          <w:lang w:val="en-GB"/>
        </w:rPr>
        <w:t xml:space="preserve"> </w:t>
      </w:r>
      <w:proofErr w:type="spellStart"/>
      <w:r w:rsidRPr="0C6EBBE9" w:rsidR="23014C73">
        <w:rPr>
          <w:rFonts w:ascii="Arial" w:hAnsi="Arial" w:eastAsia="Arial" w:cs="Arial"/>
          <w:noProof w:val="0"/>
          <w:sz w:val="22"/>
          <w:szCs w:val="22"/>
          <w:lang w:val="en-GB"/>
        </w:rPr>
        <w:t>A.</w:t>
      </w:r>
      <w:r w:rsidRPr="0C6EBBE9" w:rsidR="6F82BE44">
        <w:rPr>
          <w:rFonts w:ascii="Arial" w:hAnsi="Arial" w:eastAsia="Arial" w:cs="Arial"/>
          <w:noProof w:val="0"/>
          <w:sz w:val="22"/>
          <w:szCs w:val="22"/>
          <w:lang w:val="en-GB"/>
        </w:rPr>
        <w:t>Kolb’s</w:t>
      </w:r>
      <w:proofErr w:type="spellEnd"/>
      <w:r w:rsidRPr="0C6EBBE9" w:rsidR="6F82BE44">
        <w:rPr>
          <w:rFonts w:ascii="Arial" w:hAnsi="Arial" w:eastAsia="Arial" w:cs="Arial"/>
          <w:noProof w:val="0"/>
          <w:sz w:val="22"/>
          <w:szCs w:val="22"/>
          <w:lang w:val="en-GB"/>
        </w:rPr>
        <w:t xml:space="preserve"> “experimental theory”</w:t>
      </w:r>
      <w:r w:rsidRPr="0C6EBBE9" w:rsidR="3B1D9ECE">
        <w:rPr>
          <w:rFonts w:ascii="Arial" w:hAnsi="Arial" w:eastAsia="Arial" w:cs="Arial"/>
          <w:noProof w:val="0"/>
          <w:sz w:val="22"/>
          <w:szCs w:val="22"/>
          <w:lang w:val="en-GB"/>
        </w:rPr>
        <w:t xml:space="preserve"> 1984</w:t>
      </w:r>
      <w:r w:rsidRPr="0C6EBBE9" w:rsidR="6F82BE44">
        <w:rPr>
          <w:rFonts w:ascii="Arial" w:hAnsi="Arial" w:eastAsia="Arial" w:cs="Arial"/>
          <w:noProof w:val="0"/>
          <w:sz w:val="22"/>
          <w:szCs w:val="22"/>
          <w:lang w:val="en-GB"/>
        </w:rPr>
        <w:t xml:space="preserve"> and </w:t>
      </w:r>
      <w:r w:rsidRPr="0C6EBBE9" w:rsidR="6FED94DD">
        <w:rPr>
          <w:rFonts w:ascii="Arial" w:hAnsi="Arial" w:eastAsia="Arial" w:cs="Arial"/>
          <w:noProof w:val="0"/>
          <w:sz w:val="22"/>
          <w:szCs w:val="22"/>
          <w:lang w:val="en-GB"/>
        </w:rPr>
        <w:t xml:space="preserve">Graham Gibb ‘Reflective Cycle’ 1988 </w:t>
      </w:r>
      <w:r w:rsidRPr="0C6EBBE9" w:rsidR="7F8B1F5A">
        <w:rPr>
          <w:rFonts w:ascii="Arial" w:hAnsi="Arial" w:eastAsia="Arial" w:cs="Arial"/>
          <w:noProof w:val="0"/>
          <w:sz w:val="22"/>
          <w:szCs w:val="22"/>
          <w:lang w:val="en-GB"/>
        </w:rPr>
        <w:t>are just to name a few</w:t>
      </w:r>
      <w:r w:rsidRPr="0C6EBBE9" w:rsidR="7F8B1F5A">
        <w:rPr>
          <w:rFonts w:ascii="Arial" w:hAnsi="Arial" w:eastAsia="Arial" w:cs="Arial"/>
          <w:noProof w:val="0"/>
          <w:sz w:val="22"/>
          <w:szCs w:val="22"/>
          <w:lang w:val="en-GB"/>
        </w:rPr>
        <w:t xml:space="preserve">. </w:t>
      </w:r>
      <w:r w:rsidRPr="0C6EBBE9" w:rsidR="77FCDEBE">
        <w:rPr>
          <w:rFonts w:ascii="Arial" w:hAnsi="Arial" w:eastAsia="Arial" w:cs="Arial"/>
          <w:noProof w:val="0"/>
          <w:sz w:val="22"/>
          <w:szCs w:val="22"/>
          <w:lang w:val="en-GB"/>
        </w:rPr>
        <w:t xml:space="preserve"> </w:t>
      </w:r>
      <w:r w:rsidRPr="0C6EBBE9" w:rsidR="77FCDEBE">
        <w:rPr>
          <w:rFonts w:ascii="Arial" w:hAnsi="Arial" w:eastAsia="Arial" w:cs="Arial"/>
          <w:noProof w:val="0"/>
          <w:sz w:val="22"/>
          <w:szCs w:val="22"/>
          <w:lang w:val="en-GB"/>
        </w:rPr>
        <w:t xml:space="preserve"> </w:t>
      </w:r>
      <w:r>
        <w:br/>
      </w:r>
      <w:r w:rsidRPr="0C6EBBE9" w:rsidR="15AB6B2E">
        <w:rPr>
          <w:rFonts w:ascii="Arial" w:hAnsi="Arial" w:eastAsia="Arial" w:cs="Arial"/>
          <w:noProof w:val="0"/>
          <w:sz w:val="22"/>
          <w:szCs w:val="22"/>
          <w:lang w:val="en-GB"/>
        </w:rPr>
        <w:t xml:space="preserve"> </w:t>
      </w:r>
      <w:r w:rsidRPr="0C6EBBE9" w:rsidR="5D96E8E7">
        <w:rPr>
          <w:rFonts w:ascii="Arial" w:hAnsi="Arial" w:eastAsia="Arial" w:cs="Arial"/>
          <w:noProof w:val="0"/>
          <w:sz w:val="22"/>
          <w:szCs w:val="22"/>
          <w:lang w:val="en-GB"/>
        </w:rPr>
        <w:t xml:space="preserve"> </w:t>
      </w:r>
      <w:r w:rsidRPr="0C6EBBE9" w:rsidR="41A79C27">
        <w:rPr>
          <w:rFonts w:ascii="Arial" w:hAnsi="Arial" w:eastAsia="Arial" w:cs="Arial"/>
          <w:noProof w:val="0"/>
          <w:sz w:val="22"/>
          <w:szCs w:val="22"/>
          <w:lang w:val="en-GB"/>
        </w:rPr>
        <w:t xml:space="preserve">Briefly, Kolb’s “experimental theory” which </w:t>
      </w:r>
      <w:r w:rsidRPr="0C6EBBE9" w:rsidR="67BA8C0C">
        <w:rPr>
          <w:rFonts w:ascii="Arial" w:hAnsi="Arial" w:eastAsia="Arial" w:cs="Arial"/>
          <w:noProof w:val="0"/>
          <w:sz w:val="22"/>
          <w:szCs w:val="22"/>
          <w:lang w:val="en-GB"/>
        </w:rPr>
        <w:t xml:space="preserve">supports critical reflection the most </w:t>
      </w:r>
      <w:r w:rsidRPr="0C6EBBE9" w:rsidR="744E9250">
        <w:rPr>
          <w:rFonts w:ascii="Arial" w:hAnsi="Arial" w:eastAsia="Arial" w:cs="Arial"/>
          <w:noProof w:val="0"/>
          <w:sz w:val="22"/>
          <w:szCs w:val="22"/>
          <w:lang w:val="en-GB"/>
        </w:rPr>
        <w:t>effectively</w:t>
      </w:r>
      <w:r w:rsidRPr="0C6EBBE9" w:rsidR="67BA8C0C">
        <w:rPr>
          <w:rFonts w:ascii="Arial" w:hAnsi="Arial" w:eastAsia="Arial" w:cs="Arial"/>
          <w:noProof w:val="0"/>
          <w:sz w:val="22"/>
          <w:szCs w:val="22"/>
          <w:lang w:val="en-GB"/>
        </w:rPr>
        <w:t xml:space="preserve"> </w:t>
      </w:r>
      <w:r w:rsidRPr="0C6EBBE9" w:rsidR="5746192E">
        <w:rPr>
          <w:rFonts w:ascii="Arial" w:hAnsi="Arial" w:eastAsia="Arial" w:cs="Arial"/>
          <w:noProof w:val="0"/>
          <w:sz w:val="22"/>
          <w:szCs w:val="22"/>
          <w:lang w:val="en-GB"/>
        </w:rPr>
        <w:t>for me as an educator</w:t>
      </w:r>
      <w:r w:rsidRPr="0C6EBBE9" w:rsidR="39BD2CDB">
        <w:rPr>
          <w:rFonts w:ascii="Arial" w:hAnsi="Arial" w:eastAsia="Arial" w:cs="Arial"/>
          <w:noProof w:val="0"/>
          <w:sz w:val="22"/>
          <w:szCs w:val="22"/>
          <w:lang w:val="en-GB"/>
        </w:rPr>
        <w:t xml:space="preserve"> because of </w:t>
      </w:r>
      <w:r w:rsidRPr="0C6EBBE9" w:rsidR="30A060DA">
        <w:rPr>
          <w:rFonts w:ascii="Arial" w:hAnsi="Arial" w:eastAsia="Arial" w:cs="Arial"/>
          <w:noProof w:val="0"/>
          <w:sz w:val="22"/>
          <w:szCs w:val="22"/>
          <w:lang w:val="en-GB"/>
        </w:rPr>
        <w:t>the straightforward</w:t>
      </w:r>
      <w:r w:rsidRPr="0C6EBBE9" w:rsidR="5746192E">
        <w:rPr>
          <w:rFonts w:ascii="Arial" w:hAnsi="Arial" w:eastAsia="Arial" w:cs="Arial"/>
          <w:noProof w:val="0"/>
          <w:sz w:val="22"/>
          <w:szCs w:val="22"/>
          <w:lang w:val="en-GB"/>
        </w:rPr>
        <w:t xml:space="preserve"> </w:t>
      </w:r>
      <w:r w:rsidRPr="0C6EBBE9" w:rsidR="1A187DD6">
        <w:rPr>
          <w:rFonts w:ascii="Arial" w:hAnsi="Arial" w:eastAsia="Arial" w:cs="Arial"/>
          <w:noProof w:val="0"/>
          <w:sz w:val="22"/>
          <w:szCs w:val="22"/>
          <w:lang w:val="en-GB"/>
        </w:rPr>
        <w:t>four-step</w:t>
      </w:r>
      <w:r w:rsidRPr="0C6EBBE9" w:rsidR="5746192E">
        <w:rPr>
          <w:rFonts w:ascii="Arial" w:hAnsi="Arial" w:eastAsia="Arial" w:cs="Arial"/>
          <w:noProof w:val="0"/>
          <w:sz w:val="22"/>
          <w:szCs w:val="22"/>
          <w:lang w:val="en-GB"/>
        </w:rPr>
        <w:t xml:space="preserve"> model in which we take an experience, review</w:t>
      </w:r>
      <w:r w:rsidRPr="0C6EBBE9" w:rsidR="7F965910">
        <w:rPr>
          <w:rFonts w:ascii="Arial" w:hAnsi="Arial" w:eastAsia="Arial" w:cs="Arial"/>
          <w:noProof w:val="0"/>
          <w:sz w:val="22"/>
          <w:szCs w:val="22"/>
          <w:lang w:val="en-GB"/>
        </w:rPr>
        <w:t xml:space="preserve">, analysed and evaluated into three different sections. </w:t>
      </w:r>
      <w:r>
        <w:br/>
      </w:r>
      <w:r w:rsidRPr="0C6EBBE9" w:rsidR="723BF8CB">
        <w:rPr>
          <w:rFonts w:ascii="Arial" w:hAnsi="Arial" w:eastAsia="Arial" w:cs="Arial"/>
          <w:noProof w:val="0"/>
          <w:sz w:val="22"/>
          <w:szCs w:val="22"/>
          <w:lang w:val="en-GB"/>
        </w:rPr>
        <w:t xml:space="preserve"> </w:t>
      </w:r>
      <w:r w:rsidRPr="0C6EBBE9" w:rsidR="78052A74">
        <w:rPr>
          <w:rFonts w:ascii="Arial" w:hAnsi="Arial" w:eastAsia="Arial" w:cs="Arial"/>
          <w:noProof w:val="0"/>
          <w:sz w:val="22"/>
          <w:szCs w:val="22"/>
          <w:lang w:val="en-GB"/>
        </w:rPr>
        <w:t>Additionally</w:t>
      </w:r>
      <w:r w:rsidRPr="0C6EBBE9" w:rsidR="5F201468">
        <w:rPr>
          <w:rFonts w:ascii="Arial" w:hAnsi="Arial" w:eastAsia="Arial" w:cs="Arial"/>
          <w:noProof w:val="0"/>
          <w:sz w:val="22"/>
          <w:szCs w:val="22"/>
          <w:lang w:val="en-GB"/>
        </w:rPr>
        <w:t>, Gibb’s “Reflective Cycl</w:t>
      </w:r>
      <w:r w:rsidRPr="0C6EBBE9" w:rsidR="5F201468">
        <w:rPr>
          <w:rFonts w:ascii="Arial" w:hAnsi="Arial" w:eastAsia="Arial" w:cs="Arial"/>
          <w:noProof w:val="0"/>
          <w:sz w:val="22"/>
          <w:szCs w:val="22"/>
          <w:lang w:val="en-GB"/>
        </w:rPr>
        <w:t>e</w:t>
      </w:r>
      <w:r w:rsidRPr="0C6EBBE9" w:rsidR="5F201468">
        <w:rPr>
          <w:rFonts w:ascii="Arial" w:hAnsi="Arial" w:eastAsia="Arial" w:cs="Arial"/>
          <w:noProof w:val="0"/>
          <w:sz w:val="22"/>
          <w:szCs w:val="22"/>
          <w:lang w:val="en-GB"/>
        </w:rPr>
        <w:t>”</w:t>
      </w:r>
      <w:r w:rsidRPr="0C6EBBE9" w:rsidR="60B27974">
        <w:rPr>
          <w:rFonts w:ascii="Arial" w:hAnsi="Arial" w:eastAsia="Arial" w:cs="Arial"/>
          <w:noProof w:val="0"/>
          <w:sz w:val="22"/>
          <w:szCs w:val="22"/>
          <w:lang w:val="en-GB"/>
        </w:rPr>
        <w:t>,</w:t>
      </w:r>
      <w:r w:rsidRPr="0C6EBBE9" w:rsidR="60B27974">
        <w:rPr>
          <w:rFonts w:ascii="Arial" w:hAnsi="Arial" w:eastAsia="Arial" w:cs="Arial"/>
          <w:noProof w:val="0"/>
          <w:sz w:val="22"/>
          <w:szCs w:val="22"/>
          <w:lang w:val="en-GB"/>
        </w:rPr>
        <w:t xml:space="preserve"> abides six distinctive stages</w:t>
      </w:r>
      <w:r w:rsidRPr="0C6EBBE9" w:rsidR="7BEC6B43">
        <w:rPr>
          <w:rFonts w:ascii="Arial" w:hAnsi="Arial" w:eastAsia="Arial" w:cs="Arial"/>
          <w:noProof w:val="0"/>
          <w:sz w:val="22"/>
          <w:szCs w:val="22"/>
          <w:lang w:val="en-GB"/>
        </w:rPr>
        <w:t xml:space="preserve"> which begins with the description of </w:t>
      </w:r>
      <w:r w:rsidRPr="0C6EBBE9" w:rsidR="18B2B7DC">
        <w:rPr>
          <w:rFonts w:ascii="Arial" w:hAnsi="Arial" w:eastAsia="Arial" w:cs="Arial"/>
          <w:noProof w:val="0"/>
          <w:sz w:val="22"/>
          <w:szCs w:val="22"/>
          <w:lang w:val="en-GB"/>
        </w:rPr>
        <w:t>the event ending through to conclusions and next steps for future events</w:t>
      </w:r>
      <w:r w:rsidRPr="0C6EBBE9" w:rsidR="32B9EDA5">
        <w:rPr>
          <w:rFonts w:ascii="Arial" w:hAnsi="Arial" w:eastAsia="Arial" w:cs="Arial"/>
          <w:noProof w:val="0"/>
          <w:sz w:val="22"/>
          <w:szCs w:val="22"/>
          <w:lang w:val="en-GB"/>
        </w:rPr>
        <w:t xml:space="preserve">. </w:t>
      </w:r>
      <w:r>
        <w:br/>
      </w:r>
      <w:r w:rsidRPr="0C6EBBE9" w:rsidR="48D56E8E">
        <w:rPr>
          <w:rFonts w:ascii="Arial" w:hAnsi="Arial" w:eastAsia="Arial" w:cs="Arial"/>
          <w:noProof w:val="0"/>
          <w:sz w:val="22"/>
          <w:szCs w:val="22"/>
          <w:lang w:val="en-GB"/>
        </w:rPr>
        <w:t xml:space="preserve">   Critical reflection</w:t>
      </w:r>
      <w:r w:rsidRPr="0C6EBBE9" w:rsidR="38C70CE8">
        <w:rPr>
          <w:rFonts w:ascii="Arial" w:hAnsi="Arial" w:eastAsia="Arial" w:cs="Arial"/>
          <w:noProof w:val="0"/>
          <w:sz w:val="22"/>
          <w:szCs w:val="22"/>
          <w:lang w:val="en-GB"/>
        </w:rPr>
        <w:t xml:space="preserve"> can </w:t>
      </w:r>
      <w:r w:rsidRPr="0C6EBBE9" w:rsidR="53357EA5">
        <w:rPr>
          <w:rFonts w:ascii="Arial" w:hAnsi="Arial" w:eastAsia="Arial" w:cs="Arial"/>
          <w:noProof w:val="0"/>
          <w:sz w:val="22"/>
          <w:szCs w:val="22"/>
          <w:lang w:val="en-GB"/>
        </w:rPr>
        <w:t xml:space="preserve">be defined as: </w:t>
      </w:r>
      <w:r>
        <w:br/>
      </w:r>
      <w:r w:rsidRPr="0C6EBBE9" w:rsidR="53357EA5">
        <w:rPr>
          <w:rFonts w:ascii="Arial" w:hAnsi="Arial" w:eastAsia="Arial" w:cs="Arial"/>
          <w:b w:val="0"/>
          <w:bCs w:val="0"/>
          <w:i w:val="0"/>
          <w:iCs w:val="0"/>
          <w:caps w:val="0"/>
          <w:smallCaps w:val="0"/>
          <w:noProof w:val="0"/>
          <w:color w:val="333333"/>
          <w:sz w:val="22"/>
          <w:szCs w:val="22"/>
          <w:lang w:val="en-GB"/>
        </w:rPr>
        <w:t xml:space="preserve"> </w:t>
      </w:r>
      <w:r w:rsidRPr="0C6EBBE9" w:rsidR="53357EA5">
        <w:rPr>
          <w:rFonts w:ascii="Arial" w:hAnsi="Arial" w:eastAsia="Arial" w:cs="Arial"/>
          <w:b w:val="0"/>
          <w:bCs w:val="0"/>
          <w:i w:val="0"/>
          <w:iCs w:val="0"/>
          <w:caps w:val="0"/>
          <w:smallCaps w:val="0"/>
          <w:noProof w:val="0"/>
          <w:color w:val="333333"/>
          <w:sz w:val="22"/>
          <w:szCs w:val="22"/>
          <w:lang w:val="en-GB"/>
        </w:rPr>
        <w:t>“This conflating of the terms ‘reflection’ and ‘critical reflection’ implies that adding the qualifier ‘critical’ somehow makes the kind of reflection happening deeper and more profound</w:t>
      </w:r>
      <w:r w:rsidRPr="0C6EBBE9" w:rsidR="53357EA5">
        <w:rPr>
          <w:rFonts w:ascii="Arial" w:hAnsi="Arial" w:eastAsia="Arial" w:cs="Arial"/>
          <w:b w:val="0"/>
          <w:bCs w:val="0"/>
          <w:i w:val="0"/>
          <w:iCs w:val="0"/>
          <w:caps w:val="0"/>
          <w:smallCaps w:val="0"/>
          <w:noProof w:val="0"/>
          <w:color w:val="333333"/>
          <w:sz w:val="22"/>
          <w:szCs w:val="22"/>
          <w:lang w:val="en-GB"/>
        </w:rPr>
        <w:t>”.</w:t>
      </w:r>
      <w:r w:rsidRPr="0C6EBBE9" w:rsidR="53357EA5">
        <w:rPr>
          <w:rFonts w:ascii="Arial" w:hAnsi="Arial" w:eastAsia="Arial" w:cs="Arial"/>
          <w:b w:val="0"/>
          <w:bCs w:val="0"/>
          <w:i w:val="0"/>
          <w:iCs w:val="0"/>
          <w:caps w:val="0"/>
          <w:smallCaps w:val="0"/>
          <w:noProof w:val="0"/>
          <w:color w:val="333333"/>
          <w:sz w:val="22"/>
          <w:szCs w:val="22"/>
          <w:lang w:val="en-GB"/>
        </w:rPr>
        <w:t xml:space="preserve"> (Brookfield,</w:t>
      </w:r>
      <w:r w:rsidRPr="0C6EBBE9" w:rsidR="65EE7961">
        <w:rPr>
          <w:rFonts w:ascii="Arial" w:hAnsi="Arial" w:eastAsia="Arial" w:cs="Arial"/>
          <w:b w:val="0"/>
          <w:bCs w:val="0"/>
          <w:i w:val="0"/>
          <w:iCs w:val="0"/>
          <w:caps w:val="0"/>
          <w:smallCaps w:val="0"/>
          <w:noProof w:val="0"/>
          <w:color w:val="333333"/>
          <w:sz w:val="22"/>
          <w:szCs w:val="22"/>
          <w:lang w:val="en-GB"/>
        </w:rPr>
        <w:t>2009)</w:t>
      </w:r>
      <w:r>
        <w:br/>
      </w:r>
      <w:r w:rsidRPr="0C6EBBE9" w:rsidR="48D56E8E">
        <w:rPr>
          <w:rFonts w:ascii="Arial" w:hAnsi="Arial" w:eastAsia="Arial" w:cs="Arial"/>
          <w:noProof w:val="0"/>
          <w:sz w:val="22"/>
          <w:szCs w:val="22"/>
          <w:lang w:val="en-GB"/>
        </w:rPr>
        <w:t xml:space="preserve"> </w:t>
      </w:r>
      <w:r w:rsidRPr="0C6EBBE9" w:rsidR="49FA8722">
        <w:rPr>
          <w:rFonts w:ascii="Arial" w:hAnsi="Arial" w:eastAsia="Arial" w:cs="Arial"/>
          <w:noProof w:val="0"/>
          <w:sz w:val="22"/>
          <w:szCs w:val="22"/>
          <w:lang w:val="en-GB"/>
        </w:rPr>
        <w:t xml:space="preserve">  </w:t>
      </w:r>
      <w:r w:rsidRPr="0C6EBBE9" w:rsidR="4E8133E8">
        <w:rPr>
          <w:rFonts w:ascii="Arial" w:hAnsi="Arial" w:eastAsia="Arial" w:cs="Arial"/>
          <w:noProof w:val="0"/>
          <w:sz w:val="22"/>
          <w:szCs w:val="22"/>
          <w:lang w:val="en-GB"/>
        </w:rPr>
        <w:t xml:space="preserve"> </w:t>
      </w:r>
      <w:proofErr w:type="spellStart"/>
      <w:r w:rsidRPr="0C6EBBE9" w:rsidR="4D897C3A">
        <w:rPr>
          <w:rFonts w:ascii="Arial" w:hAnsi="Arial" w:eastAsia="Arial" w:cs="Arial"/>
          <w:noProof w:val="0"/>
          <w:sz w:val="22"/>
          <w:szCs w:val="22"/>
          <w:lang w:val="en-GB"/>
        </w:rPr>
        <w:t>Tripps</w:t>
      </w:r>
      <w:proofErr w:type="spellEnd"/>
      <w:r w:rsidRPr="0C6EBBE9" w:rsidR="697460E2">
        <w:rPr>
          <w:rFonts w:ascii="Arial" w:hAnsi="Arial" w:eastAsia="Arial" w:cs="Arial"/>
          <w:noProof w:val="0"/>
          <w:sz w:val="22"/>
          <w:szCs w:val="22"/>
          <w:lang w:val="en-GB"/>
        </w:rPr>
        <w:t xml:space="preserve"> supports the idea that the</w:t>
      </w:r>
      <w:r w:rsidRPr="0C6EBBE9" w:rsidR="4D897C3A">
        <w:rPr>
          <w:rFonts w:ascii="Arial" w:hAnsi="Arial" w:eastAsia="Arial" w:cs="Arial"/>
          <w:noProof w:val="0"/>
          <w:sz w:val="22"/>
          <w:szCs w:val="22"/>
          <w:lang w:val="en-GB"/>
        </w:rPr>
        <w:t xml:space="preserve"> use of critical reflection within teaching is the broad answer of </w:t>
      </w:r>
      <w:r w:rsidRPr="0C6EBBE9" w:rsidR="4D897C3A">
        <w:rPr>
          <w:rFonts w:ascii="Arial" w:hAnsi="Arial" w:eastAsia="Arial" w:cs="Arial"/>
          <w:b w:val="0"/>
          <w:bCs w:val="0"/>
          <w:noProof w:val="0"/>
          <w:sz w:val="22"/>
          <w:szCs w:val="22"/>
          <w:lang w:val="en-GB"/>
        </w:rPr>
        <w:t xml:space="preserve">“improved professional </w:t>
      </w:r>
      <w:r w:rsidRPr="0C6EBBE9" w:rsidR="5A938FA5">
        <w:rPr>
          <w:rFonts w:ascii="Arial" w:hAnsi="Arial" w:eastAsia="Arial" w:cs="Arial"/>
          <w:b w:val="0"/>
          <w:bCs w:val="0"/>
          <w:noProof w:val="0"/>
          <w:sz w:val="22"/>
          <w:szCs w:val="22"/>
          <w:lang w:val="en-GB"/>
        </w:rPr>
        <w:t>judgement” (</w:t>
      </w:r>
      <w:r w:rsidRPr="0C6EBBE9" w:rsidR="11D46A88">
        <w:rPr>
          <w:rFonts w:ascii="Arial" w:hAnsi="Arial" w:eastAsia="Arial" w:cs="Arial"/>
          <w:b w:val="0"/>
          <w:bCs w:val="0"/>
          <w:noProof w:val="0"/>
          <w:sz w:val="22"/>
          <w:szCs w:val="22"/>
          <w:lang w:val="en-GB"/>
        </w:rPr>
        <w:t xml:space="preserve">Tripp, </w:t>
      </w:r>
      <w:r w:rsidRPr="0C6EBBE9" w:rsidR="1E96AF17">
        <w:rPr>
          <w:rFonts w:ascii="Arial" w:hAnsi="Arial" w:eastAsia="Arial" w:cs="Arial"/>
          <w:b w:val="0"/>
          <w:bCs w:val="0"/>
          <w:noProof w:val="0"/>
          <w:sz w:val="22"/>
          <w:szCs w:val="22"/>
          <w:lang w:val="en-GB"/>
        </w:rPr>
        <w:t>2011</w:t>
      </w:r>
      <w:r w:rsidRPr="0C6EBBE9" w:rsidR="314E77CC">
        <w:rPr>
          <w:rFonts w:ascii="Arial" w:hAnsi="Arial" w:eastAsia="Arial" w:cs="Arial"/>
          <w:b w:val="0"/>
          <w:bCs w:val="0"/>
          <w:noProof w:val="0"/>
          <w:sz w:val="22"/>
          <w:szCs w:val="22"/>
          <w:lang w:val="en-GB"/>
        </w:rPr>
        <w:t>) Critica</w:t>
      </w:r>
      <w:r w:rsidRPr="0C6EBBE9" w:rsidR="7C3C57A3">
        <w:rPr>
          <w:rFonts w:ascii="Arial" w:hAnsi="Arial" w:eastAsia="Arial" w:cs="Arial"/>
          <w:b w:val="0"/>
          <w:bCs w:val="0"/>
          <w:noProof w:val="0"/>
          <w:sz w:val="22"/>
          <w:szCs w:val="22"/>
          <w:lang w:val="en-GB"/>
        </w:rPr>
        <w:t xml:space="preserve">l </w:t>
      </w:r>
      <w:r w:rsidRPr="0C6EBBE9" w:rsidR="06A7ADBC">
        <w:rPr>
          <w:rFonts w:ascii="Arial" w:hAnsi="Arial" w:eastAsia="Arial" w:cs="Arial"/>
          <w:b w:val="0"/>
          <w:bCs w:val="0"/>
          <w:noProof w:val="0"/>
          <w:sz w:val="22"/>
          <w:szCs w:val="22"/>
          <w:lang w:val="en-GB"/>
        </w:rPr>
        <w:t xml:space="preserve">reflection grants educators to use self-evaluation that helps </w:t>
      </w:r>
      <w:r w:rsidRPr="0C6EBBE9" w:rsidR="036D45FD">
        <w:rPr>
          <w:rFonts w:ascii="Arial" w:hAnsi="Arial" w:eastAsia="Arial" w:cs="Arial"/>
          <w:b w:val="0"/>
          <w:bCs w:val="0"/>
          <w:noProof w:val="0"/>
          <w:sz w:val="22"/>
          <w:szCs w:val="22"/>
          <w:lang w:val="en-GB"/>
        </w:rPr>
        <w:t xml:space="preserve">them to understand </w:t>
      </w:r>
      <w:r w:rsidRPr="0C6EBBE9" w:rsidR="1CE9E50B">
        <w:rPr>
          <w:rFonts w:ascii="Arial" w:hAnsi="Arial" w:eastAsia="Arial" w:cs="Arial"/>
          <w:b w:val="0"/>
          <w:bCs w:val="0"/>
          <w:noProof w:val="0"/>
          <w:sz w:val="22"/>
          <w:szCs w:val="22"/>
          <w:lang w:val="en-GB"/>
        </w:rPr>
        <w:t>the way that the work is being taught</w:t>
      </w:r>
      <w:r w:rsidRPr="0C6EBBE9" w:rsidR="2D645592">
        <w:rPr>
          <w:rFonts w:ascii="Arial" w:hAnsi="Arial" w:eastAsia="Arial" w:cs="Arial"/>
          <w:b w:val="0"/>
          <w:bCs w:val="0"/>
          <w:noProof w:val="0"/>
          <w:sz w:val="22"/>
          <w:szCs w:val="22"/>
          <w:lang w:val="en-GB"/>
        </w:rPr>
        <w:t xml:space="preserve"> </w:t>
      </w:r>
      <w:r w:rsidRPr="0C6EBBE9" w:rsidR="2D645592">
        <w:rPr>
          <w:rFonts w:ascii="Arial" w:hAnsi="Arial" w:eastAsia="Arial" w:cs="Arial"/>
          <w:b w:val="0"/>
          <w:bCs w:val="0"/>
          <w:noProof w:val="0"/>
          <w:sz w:val="22"/>
          <w:szCs w:val="22"/>
          <w:lang w:val="en-GB"/>
        </w:rPr>
        <w:t>and if they are</w:t>
      </w:r>
      <w:r w:rsidRPr="0C6EBBE9" w:rsidR="427702A7">
        <w:rPr>
          <w:rFonts w:ascii="Arial" w:hAnsi="Arial" w:eastAsia="Arial" w:cs="Arial"/>
          <w:b w:val="0"/>
          <w:bCs w:val="0"/>
          <w:noProof w:val="0"/>
          <w:sz w:val="22"/>
          <w:szCs w:val="22"/>
          <w:lang w:val="en-GB"/>
        </w:rPr>
        <w:t xml:space="preserve"> meeting the </w:t>
      </w:r>
      <w:r w:rsidRPr="0C6EBBE9" w:rsidR="347AA671">
        <w:rPr>
          <w:rFonts w:ascii="Arial" w:hAnsi="Arial" w:eastAsia="Arial" w:cs="Arial"/>
          <w:b w:val="0"/>
          <w:bCs w:val="0"/>
          <w:noProof w:val="0"/>
          <w:sz w:val="22"/>
          <w:szCs w:val="22"/>
          <w:lang w:val="en-GB"/>
        </w:rPr>
        <w:t xml:space="preserve">targets set out for both themselves and the pupils, </w:t>
      </w:r>
      <w:r w:rsidRPr="0C6EBBE9" w:rsidR="7B5689BC">
        <w:rPr>
          <w:rFonts w:ascii="Arial" w:hAnsi="Arial" w:eastAsia="Arial" w:cs="Arial"/>
          <w:b w:val="0"/>
          <w:bCs w:val="0"/>
          <w:noProof w:val="0"/>
          <w:sz w:val="22"/>
          <w:szCs w:val="22"/>
          <w:lang w:val="en-GB"/>
        </w:rPr>
        <w:t>permittin</w:t>
      </w:r>
      <w:r w:rsidRPr="0C6EBBE9" w:rsidR="7B5689BC">
        <w:rPr>
          <w:rFonts w:ascii="Arial" w:hAnsi="Arial" w:eastAsia="Arial" w:cs="Arial"/>
          <w:b w:val="0"/>
          <w:bCs w:val="0"/>
          <w:noProof w:val="0"/>
          <w:sz w:val="22"/>
          <w:szCs w:val="22"/>
          <w:lang w:val="en-GB"/>
        </w:rPr>
        <w:t>g</w:t>
      </w:r>
      <w:r w:rsidRPr="0C6EBBE9" w:rsidR="7B5689BC">
        <w:rPr>
          <w:rFonts w:ascii="Arial" w:hAnsi="Arial" w:eastAsia="Arial" w:cs="Arial"/>
          <w:b w:val="0"/>
          <w:bCs w:val="0"/>
          <w:noProof w:val="0"/>
          <w:sz w:val="22"/>
          <w:szCs w:val="22"/>
          <w:lang w:val="en-GB"/>
        </w:rPr>
        <w:t xml:space="preserve"> changes in their disciplines if needs be. </w:t>
      </w:r>
      <w:r>
        <w:br/>
      </w:r>
      <w:r w:rsidRPr="0C6EBBE9" w:rsidR="5D71A888">
        <w:rPr>
          <w:rFonts w:ascii="Arial" w:hAnsi="Arial" w:eastAsia="Arial" w:cs="Arial"/>
          <w:noProof w:val="0"/>
          <w:sz w:val="22"/>
          <w:szCs w:val="22"/>
          <w:lang w:val="en-GB"/>
        </w:rPr>
        <w:t>Secondly, it</w:t>
      </w:r>
      <w:r w:rsidRPr="0C6EBBE9" w:rsidR="1ED0AF14">
        <w:rPr>
          <w:rFonts w:ascii="Arial" w:hAnsi="Arial" w:eastAsia="Arial" w:cs="Arial"/>
          <w:noProof w:val="0"/>
          <w:sz w:val="22"/>
          <w:szCs w:val="22"/>
          <w:lang w:val="en-GB"/>
        </w:rPr>
        <w:t xml:space="preserve"> use</w:t>
      </w:r>
      <w:r w:rsidRPr="0C6EBBE9" w:rsidR="536407A7">
        <w:rPr>
          <w:rFonts w:ascii="Arial" w:hAnsi="Arial" w:eastAsia="Arial" w:cs="Arial"/>
          <w:noProof w:val="0"/>
          <w:sz w:val="22"/>
          <w:szCs w:val="22"/>
          <w:lang w:val="en-GB"/>
        </w:rPr>
        <w:t>s</w:t>
      </w:r>
      <w:r w:rsidRPr="0C6EBBE9" w:rsidR="1ED0AF14">
        <w:rPr>
          <w:rFonts w:ascii="Arial" w:hAnsi="Arial" w:eastAsia="Arial" w:cs="Arial"/>
          <w:noProof w:val="0"/>
          <w:sz w:val="22"/>
          <w:szCs w:val="22"/>
          <w:lang w:val="en-GB"/>
        </w:rPr>
        <w:t xml:space="preserve"> theory to dissect an incident and make </w:t>
      </w:r>
      <w:r w:rsidRPr="0C6EBBE9" w:rsidR="767EA6EE">
        <w:rPr>
          <w:rFonts w:ascii="Arial" w:hAnsi="Arial" w:eastAsia="Arial" w:cs="Arial"/>
          <w:noProof w:val="0"/>
          <w:sz w:val="22"/>
          <w:szCs w:val="22"/>
          <w:lang w:val="en-GB"/>
        </w:rPr>
        <w:t>avenues</w:t>
      </w:r>
      <w:r w:rsidRPr="0C6EBBE9" w:rsidR="1ED0AF14">
        <w:rPr>
          <w:rFonts w:ascii="Arial" w:hAnsi="Arial" w:eastAsia="Arial" w:cs="Arial"/>
          <w:noProof w:val="0"/>
          <w:sz w:val="22"/>
          <w:szCs w:val="22"/>
          <w:lang w:val="en-GB"/>
        </w:rPr>
        <w:t xml:space="preserve"> for new research</w:t>
      </w:r>
      <w:r w:rsidRPr="0C6EBBE9" w:rsidR="29B2BAC4">
        <w:rPr>
          <w:rFonts w:ascii="Arial" w:hAnsi="Arial" w:eastAsia="Arial" w:cs="Arial"/>
          <w:noProof w:val="0"/>
          <w:sz w:val="22"/>
          <w:szCs w:val="22"/>
          <w:lang w:val="en-GB"/>
        </w:rPr>
        <w:t xml:space="preserve"> allowing </w:t>
      </w:r>
      <w:r w:rsidRPr="0C6EBBE9" w:rsidR="3C7D8F8B">
        <w:rPr>
          <w:rFonts w:ascii="Arial" w:hAnsi="Arial" w:eastAsia="Arial" w:cs="Arial"/>
          <w:noProof w:val="0"/>
          <w:sz w:val="22"/>
          <w:szCs w:val="22"/>
          <w:lang w:val="en-GB"/>
        </w:rPr>
        <w:t>educators</w:t>
      </w:r>
      <w:r w:rsidRPr="0C6EBBE9" w:rsidR="06D60772">
        <w:rPr>
          <w:rFonts w:ascii="Arial" w:hAnsi="Arial" w:eastAsia="Arial" w:cs="Arial"/>
          <w:noProof w:val="0"/>
          <w:sz w:val="22"/>
          <w:szCs w:val="22"/>
          <w:lang w:val="en-GB"/>
        </w:rPr>
        <w:t xml:space="preserve"> to</w:t>
      </w:r>
      <w:r w:rsidRPr="0C6EBBE9" w:rsidR="3C7D8F8B">
        <w:rPr>
          <w:rFonts w:ascii="Arial" w:hAnsi="Arial" w:eastAsia="Arial" w:cs="Arial"/>
          <w:noProof w:val="0"/>
          <w:sz w:val="22"/>
          <w:szCs w:val="22"/>
          <w:lang w:val="en-GB"/>
        </w:rPr>
        <w:t xml:space="preserve"> hav</w:t>
      </w:r>
      <w:r w:rsidRPr="0C6EBBE9" w:rsidR="4B45429D">
        <w:rPr>
          <w:rFonts w:ascii="Arial" w:hAnsi="Arial" w:eastAsia="Arial" w:cs="Arial"/>
          <w:noProof w:val="0"/>
          <w:sz w:val="22"/>
          <w:szCs w:val="22"/>
          <w:lang w:val="en-GB"/>
        </w:rPr>
        <w:t xml:space="preserve">e </w:t>
      </w:r>
      <w:r w:rsidRPr="0C6EBBE9" w:rsidR="080E4D0D">
        <w:rPr>
          <w:rFonts w:ascii="Arial" w:hAnsi="Arial" w:eastAsia="Arial" w:cs="Arial"/>
          <w:noProof w:val="0"/>
          <w:sz w:val="22"/>
          <w:szCs w:val="22"/>
          <w:lang w:val="en-GB"/>
        </w:rPr>
        <w:t>the opportunity to</w:t>
      </w:r>
      <w:r w:rsidRPr="0C6EBBE9" w:rsidR="5FA3938F">
        <w:rPr>
          <w:rFonts w:ascii="Arial" w:hAnsi="Arial" w:eastAsia="Arial" w:cs="Arial"/>
          <w:noProof w:val="0"/>
          <w:sz w:val="22"/>
          <w:szCs w:val="22"/>
          <w:lang w:val="en-GB"/>
        </w:rPr>
        <w:t xml:space="preserve"> </w:t>
      </w:r>
      <w:r w:rsidRPr="0C6EBBE9" w:rsidR="68DEAFA7">
        <w:rPr>
          <w:rFonts w:ascii="Arial" w:hAnsi="Arial" w:eastAsia="Arial" w:cs="Arial"/>
          <w:noProof w:val="0"/>
          <w:sz w:val="22"/>
          <w:szCs w:val="22"/>
          <w:lang w:val="en-GB"/>
        </w:rPr>
        <w:t xml:space="preserve">experiment in a safe environment and conclude if it </w:t>
      </w:r>
      <w:r w:rsidRPr="0C6EBBE9" w:rsidR="1901665A">
        <w:rPr>
          <w:rFonts w:ascii="Arial" w:hAnsi="Arial" w:eastAsia="Arial" w:cs="Arial"/>
          <w:noProof w:val="0"/>
          <w:sz w:val="22"/>
          <w:szCs w:val="22"/>
          <w:lang w:val="en-GB"/>
        </w:rPr>
        <w:t xml:space="preserve">crucial to </w:t>
      </w:r>
      <w:r w:rsidRPr="0C6EBBE9" w:rsidR="4B5D50E5">
        <w:rPr>
          <w:rFonts w:ascii="Arial" w:hAnsi="Arial" w:eastAsia="Arial" w:cs="Arial"/>
          <w:noProof w:val="0"/>
          <w:sz w:val="22"/>
          <w:szCs w:val="22"/>
          <w:lang w:val="en-GB"/>
        </w:rPr>
        <w:t xml:space="preserve">that personal template. </w:t>
      </w:r>
      <w:r>
        <w:br/>
      </w:r>
      <w:r w:rsidRPr="0C6EBBE9" w:rsidR="729D2243">
        <w:rPr>
          <w:rFonts w:ascii="Arial" w:hAnsi="Arial" w:eastAsia="Arial" w:cs="Arial"/>
          <w:b w:val="0"/>
          <w:bCs w:val="0"/>
          <w:noProof w:val="0"/>
          <w:sz w:val="22"/>
          <w:szCs w:val="22"/>
          <w:lang w:val="en-GB"/>
        </w:rPr>
        <w:t xml:space="preserve">As quoted in Reflective practice for teachers, </w:t>
      </w:r>
      <w:r w:rsidRPr="0C6EBBE9" w:rsidR="71C4A273">
        <w:rPr>
          <w:rFonts w:ascii="Arial" w:hAnsi="Arial" w:eastAsia="Arial" w:cs="Arial"/>
          <w:b w:val="0"/>
          <w:bCs w:val="0"/>
          <w:noProof w:val="0"/>
          <w:sz w:val="22"/>
          <w:szCs w:val="22"/>
          <w:lang w:val="en-GB"/>
        </w:rPr>
        <w:t>“Teaching</w:t>
      </w:r>
      <w:r w:rsidRPr="0C6EBBE9" w:rsidR="0E824915">
        <w:rPr>
          <w:rFonts w:ascii="Arial" w:hAnsi="Arial" w:eastAsia="Arial" w:cs="Arial"/>
          <w:b w:val="0"/>
          <w:bCs w:val="0"/>
          <w:noProof w:val="0"/>
          <w:sz w:val="22"/>
          <w:szCs w:val="22"/>
          <w:lang w:val="en-GB"/>
        </w:rPr>
        <w:t xml:space="preserve"> is a profession in which demanding situations arise</w:t>
      </w:r>
      <w:r w:rsidRPr="0C6EBBE9" w:rsidR="0E824915">
        <w:rPr>
          <w:rFonts w:ascii="Arial" w:hAnsi="Arial" w:eastAsia="Arial" w:cs="Arial"/>
          <w:b w:val="0"/>
          <w:bCs w:val="0"/>
          <w:noProof w:val="0"/>
          <w:sz w:val="22"/>
          <w:szCs w:val="22"/>
          <w:lang w:val="en-GB"/>
        </w:rPr>
        <w:t xml:space="preserve"> </w:t>
      </w:r>
      <w:r w:rsidRPr="0C6EBBE9" w:rsidR="0E824915">
        <w:rPr>
          <w:rFonts w:ascii="Arial" w:hAnsi="Arial" w:eastAsia="Arial" w:cs="Arial"/>
          <w:b w:val="0"/>
          <w:bCs w:val="0"/>
          <w:noProof w:val="0"/>
          <w:sz w:val="22"/>
          <w:szCs w:val="22"/>
          <w:lang w:val="en-GB"/>
        </w:rPr>
        <w:t>on a daily basi</w:t>
      </w:r>
      <w:r w:rsidRPr="0C6EBBE9" w:rsidR="0E824915">
        <w:rPr>
          <w:rFonts w:ascii="Arial" w:hAnsi="Arial" w:eastAsia="Arial" w:cs="Arial"/>
          <w:b w:val="0"/>
          <w:bCs w:val="0"/>
          <w:noProof w:val="0"/>
          <w:sz w:val="22"/>
          <w:szCs w:val="22"/>
          <w:lang w:val="en-GB"/>
        </w:rPr>
        <w:t>s</w:t>
      </w:r>
      <w:r w:rsidRPr="0C6EBBE9" w:rsidR="0E824915">
        <w:rPr>
          <w:rFonts w:ascii="Arial" w:hAnsi="Arial" w:eastAsia="Arial" w:cs="Arial"/>
          <w:b w:val="0"/>
          <w:bCs w:val="0"/>
          <w:noProof w:val="0"/>
          <w:sz w:val="22"/>
          <w:szCs w:val="22"/>
          <w:lang w:val="en-GB"/>
        </w:rPr>
        <w:t>.</w:t>
      </w:r>
      <w:r w:rsidRPr="0C6EBBE9" w:rsidR="485FC04D">
        <w:rPr>
          <w:rFonts w:ascii="Arial" w:hAnsi="Arial" w:eastAsia="Arial" w:cs="Arial"/>
          <w:b w:val="0"/>
          <w:bCs w:val="0"/>
          <w:noProof w:val="0"/>
          <w:sz w:val="22"/>
          <w:szCs w:val="22"/>
          <w:lang w:val="en-GB"/>
        </w:rPr>
        <w:t xml:space="preserve">” </w:t>
      </w:r>
      <w:r w:rsidRPr="0C6EBBE9" w:rsidR="56B0B42C">
        <w:rPr>
          <w:rFonts w:ascii="Arial" w:hAnsi="Arial" w:eastAsia="Arial" w:cs="Arial"/>
          <w:b w:val="0"/>
          <w:bCs w:val="0"/>
          <w:noProof w:val="0"/>
          <w:sz w:val="22"/>
          <w:szCs w:val="22"/>
          <w:lang w:val="en-GB"/>
        </w:rPr>
        <w:t>(Stellars,2013)</w:t>
      </w:r>
      <w:r w:rsidRPr="0C6EBBE9" w:rsidR="78D80B14">
        <w:rPr>
          <w:rFonts w:ascii="Arial" w:hAnsi="Arial" w:eastAsia="Arial" w:cs="Arial"/>
          <w:b w:val="0"/>
          <w:bCs w:val="0"/>
          <w:noProof w:val="0"/>
          <w:sz w:val="22"/>
          <w:szCs w:val="22"/>
          <w:lang w:val="en-GB"/>
        </w:rPr>
        <w:t xml:space="preserve"> In connection to </w:t>
      </w:r>
      <w:r w:rsidRPr="0C6EBBE9" w:rsidR="582A7DAD">
        <w:rPr>
          <w:rFonts w:ascii="Arial" w:hAnsi="Arial" w:eastAsia="Arial" w:cs="Arial"/>
          <w:b w:val="0"/>
          <w:bCs w:val="0"/>
          <w:noProof w:val="0"/>
          <w:sz w:val="22"/>
          <w:szCs w:val="22"/>
          <w:lang w:val="en-GB"/>
        </w:rPr>
        <w:t>the Welsh</w:t>
      </w:r>
      <w:r w:rsidRPr="0C6EBBE9" w:rsidR="77510183">
        <w:rPr>
          <w:rFonts w:ascii="Arial" w:hAnsi="Arial" w:eastAsia="Arial" w:cs="Arial"/>
          <w:b w:val="0"/>
          <w:bCs w:val="0"/>
          <w:noProof w:val="0"/>
          <w:sz w:val="22"/>
          <w:szCs w:val="22"/>
          <w:lang w:val="en-GB"/>
        </w:rPr>
        <w:t xml:space="preserve"> curriculum </w:t>
      </w:r>
      <w:r w:rsidRPr="0C6EBBE9" w:rsidR="59829BD4">
        <w:rPr>
          <w:rFonts w:ascii="Arial" w:hAnsi="Arial" w:eastAsia="Arial" w:cs="Arial"/>
          <w:b w:val="0"/>
          <w:bCs w:val="0"/>
          <w:noProof w:val="0"/>
          <w:sz w:val="22"/>
          <w:szCs w:val="22"/>
          <w:lang w:val="en-GB"/>
        </w:rPr>
        <w:t xml:space="preserve">2022, </w:t>
      </w:r>
      <w:r w:rsidRPr="0C6EBBE9" w:rsidR="2C8C13C7">
        <w:rPr>
          <w:rFonts w:ascii="Arial" w:hAnsi="Arial" w:eastAsia="Arial" w:cs="Arial"/>
          <w:b w:val="0"/>
          <w:bCs w:val="0"/>
          <w:noProof w:val="0"/>
          <w:sz w:val="22"/>
          <w:szCs w:val="22"/>
          <w:lang w:val="en-GB"/>
        </w:rPr>
        <w:t>the</w:t>
      </w:r>
      <w:r w:rsidRPr="0C6EBBE9" w:rsidR="4CBD3FD3">
        <w:rPr>
          <w:rFonts w:ascii="Arial" w:hAnsi="Arial" w:eastAsia="Arial" w:cs="Arial"/>
          <w:b w:val="0"/>
          <w:bCs w:val="0"/>
          <w:noProof w:val="0"/>
          <w:sz w:val="22"/>
          <w:szCs w:val="22"/>
          <w:lang w:val="en-GB"/>
        </w:rPr>
        <w:t xml:space="preserve"> </w:t>
      </w:r>
      <w:r w:rsidRPr="0C6EBBE9" w:rsidR="4CBD3FD3">
        <w:rPr>
          <w:rFonts w:ascii="Arial" w:hAnsi="Arial" w:eastAsia="Arial" w:cs="Arial"/>
          <w:b w:val="0"/>
          <w:bCs w:val="0"/>
          <w:noProof w:val="0"/>
          <w:sz w:val="22"/>
          <w:szCs w:val="22"/>
          <w:lang w:val="en-GB"/>
        </w:rPr>
        <w:t>changing</w:t>
      </w:r>
      <w:r w:rsidRPr="0C6EBBE9" w:rsidR="612DE921">
        <w:rPr>
          <w:rFonts w:ascii="Arial" w:hAnsi="Arial" w:eastAsia="Arial" w:cs="Arial"/>
          <w:b w:val="0"/>
          <w:bCs w:val="0"/>
          <w:noProof w:val="0"/>
          <w:sz w:val="22"/>
          <w:szCs w:val="22"/>
          <w:lang w:val="en-GB"/>
        </w:rPr>
        <w:t xml:space="preserve"> vision</w:t>
      </w:r>
      <w:r w:rsidRPr="0C6EBBE9" w:rsidR="6DBED050">
        <w:rPr>
          <w:rFonts w:ascii="Arial" w:hAnsi="Arial" w:eastAsia="Arial" w:cs="Arial"/>
          <w:b w:val="0"/>
          <w:bCs w:val="0"/>
          <w:noProof w:val="0"/>
          <w:sz w:val="22"/>
          <w:szCs w:val="22"/>
          <w:lang w:val="en-GB"/>
        </w:rPr>
        <w:t xml:space="preserve"> states</w:t>
      </w:r>
      <w:r w:rsidRPr="0C6EBBE9" w:rsidR="612DE921">
        <w:rPr>
          <w:rFonts w:ascii="Arial" w:hAnsi="Arial" w:eastAsia="Arial" w:cs="Arial"/>
          <w:b w:val="0"/>
          <w:bCs w:val="0"/>
          <w:noProof w:val="0"/>
          <w:sz w:val="22"/>
          <w:szCs w:val="22"/>
          <w:lang w:val="en-GB"/>
        </w:rPr>
        <w:t xml:space="preserve"> </w:t>
      </w:r>
      <w:r w:rsidRPr="0C6EBBE9" w:rsidR="6DC01793">
        <w:rPr>
          <w:rFonts w:ascii="Arial" w:hAnsi="Arial" w:eastAsia="Arial" w:cs="Arial"/>
          <w:b w:val="0"/>
          <w:bCs w:val="0"/>
          <w:noProof w:val="0"/>
          <w:sz w:val="22"/>
          <w:szCs w:val="22"/>
          <w:lang w:val="en-GB"/>
        </w:rPr>
        <w:t xml:space="preserve">that </w:t>
      </w:r>
      <w:r w:rsidRPr="0C6EBBE9" w:rsidR="3A618148">
        <w:rPr>
          <w:rFonts w:ascii="Arial" w:hAnsi="Arial" w:eastAsia="Arial" w:cs="Arial"/>
          <w:b w:val="0"/>
          <w:bCs w:val="0"/>
          <w:noProof w:val="0"/>
          <w:sz w:val="22"/>
          <w:szCs w:val="22"/>
          <w:lang w:val="en-GB"/>
        </w:rPr>
        <w:t xml:space="preserve">children and young people </w:t>
      </w:r>
      <w:r w:rsidRPr="0C6EBBE9" w:rsidR="77B91CCF">
        <w:rPr>
          <w:rFonts w:ascii="Arial" w:hAnsi="Arial" w:eastAsia="Arial" w:cs="Arial"/>
          <w:b w:val="0"/>
          <w:bCs w:val="0"/>
          <w:noProof w:val="0"/>
          <w:sz w:val="22"/>
          <w:szCs w:val="22"/>
          <w:lang w:val="en-GB"/>
        </w:rPr>
        <w:t xml:space="preserve">will </w:t>
      </w:r>
      <w:r w:rsidRPr="0C6EBBE9" w:rsidR="3A618148">
        <w:rPr>
          <w:rFonts w:ascii="Arial" w:hAnsi="Arial" w:eastAsia="Arial" w:cs="Arial"/>
          <w:b w:val="0"/>
          <w:bCs w:val="0"/>
          <w:noProof w:val="0"/>
          <w:sz w:val="22"/>
          <w:szCs w:val="22"/>
          <w:lang w:val="en-GB"/>
        </w:rPr>
        <w:t xml:space="preserve">have access to knowledge and skills </w:t>
      </w:r>
      <w:r w:rsidRPr="0C6EBBE9" w:rsidR="25FCEE87">
        <w:rPr>
          <w:rFonts w:ascii="Arial" w:hAnsi="Arial" w:eastAsia="Arial" w:cs="Arial"/>
          <w:b w:val="0"/>
          <w:bCs w:val="0"/>
          <w:noProof w:val="0"/>
          <w:sz w:val="22"/>
          <w:szCs w:val="22"/>
          <w:lang w:val="en-GB"/>
        </w:rPr>
        <w:t xml:space="preserve">that will be needed for lifelong learning, </w:t>
      </w:r>
      <w:r w:rsidRPr="0C6EBBE9" w:rsidR="3823B9A4">
        <w:rPr>
          <w:rFonts w:ascii="Arial" w:hAnsi="Arial" w:eastAsia="Arial" w:cs="Arial"/>
          <w:b w:val="0"/>
          <w:bCs w:val="0"/>
          <w:noProof w:val="0"/>
          <w:sz w:val="22"/>
          <w:szCs w:val="22"/>
          <w:lang w:val="en-GB"/>
        </w:rPr>
        <w:t>employment,</w:t>
      </w:r>
      <w:r w:rsidRPr="0C6EBBE9" w:rsidR="25FCEE87">
        <w:rPr>
          <w:rFonts w:ascii="Arial" w:hAnsi="Arial" w:eastAsia="Arial" w:cs="Arial"/>
          <w:b w:val="0"/>
          <w:bCs w:val="0"/>
          <w:noProof w:val="0"/>
          <w:sz w:val="22"/>
          <w:szCs w:val="22"/>
          <w:lang w:val="en-GB"/>
        </w:rPr>
        <w:t xml:space="preserve"> and active </w:t>
      </w:r>
      <w:r w:rsidRPr="0C6EBBE9" w:rsidR="25FCEE87">
        <w:rPr>
          <w:rFonts w:ascii="Arial" w:hAnsi="Arial" w:eastAsia="Arial" w:cs="Arial"/>
          <w:b w:val="0"/>
          <w:bCs w:val="0"/>
          <w:noProof w:val="0"/>
          <w:sz w:val="22"/>
          <w:szCs w:val="22"/>
          <w:lang w:val="en-GB"/>
        </w:rPr>
        <w:t>citizenship</w:t>
      </w:r>
      <w:r w:rsidRPr="0C6EBBE9" w:rsidR="146B3937">
        <w:rPr>
          <w:rFonts w:ascii="Arial" w:hAnsi="Arial" w:eastAsia="Arial" w:cs="Arial"/>
          <w:b w:val="0"/>
          <w:bCs w:val="0"/>
          <w:noProof w:val="0"/>
          <w:sz w:val="22"/>
          <w:szCs w:val="22"/>
          <w:lang w:val="en-GB"/>
        </w:rPr>
        <w:t>.</w:t>
      </w:r>
      <w:r w:rsidRPr="0C6EBBE9" w:rsidR="64A66610">
        <w:rPr>
          <w:rFonts w:ascii="Arial" w:hAnsi="Arial" w:eastAsia="Arial" w:cs="Arial"/>
          <w:b w:val="0"/>
          <w:bCs w:val="0"/>
          <w:noProof w:val="0"/>
          <w:sz w:val="22"/>
          <w:szCs w:val="22"/>
          <w:lang w:val="en-GB"/>
        </w:rPr>
        <w:t xml:space="preserve"> This enables the teacher to create </w:t>
      </w:r>
      <w:r w:rsidRPr="0C6EBBE9" w:rsidR="3BFF1E38">
        <w:rPr>
          <w:rFonts w:ascii="Arial" w:hAnsi="Arial" w:eastAsia="Arial" w:cs="Arial"/>
          <w:b w:val="0"/>
          <w:bCs w:val="0"/>
          <w:noProof w:val="0"/>
          <w:sz w:val="22"/>
          <w:szCs w:val="22"/>
          <w:lang w:val="en-GB"/>
        </w:rPr>
        <w:t>a</w:t>
      </w:r>
      <w:r w:rsidRPr="0C6EBBE9" w:rsidR="0D51759A">
        <w:rPr>
          <w:rFonts w:ascii="Arial" w:hAnsi="Arial" w:eastAsia="Arial" w:cs="Arial"/>
          <w:b w:val="0"/>
          <w:bCs w:val="0"/>
          <w:noProof w:val="0"/>
          <w:sz w:val="22"/>
          <w:szCs w:val="22"/>
          <w:lang w:val="en-GB"/>
        </w:rPr>
        <w:t xml:space="preserve"> workload based on the abilities and needs of their pupils</w:t>
      </w:r>
      <w:r w:rsidRPr="0C6EBBE9" w:rsidR="797114FA">
        <w:rPr>
          <w:rFonts w:ascii="Arial" w:hAnsi="Arial" w:eastAsia="Arial" w:cs="Arial"/>
          <w:b w:val="0"/>
          <w:bCs w:val="0"/>
          <w:noProof w:val="0"/>
          <w:sz w:val="22"/>
          <w:szCs w:val="22"/>
          <w:lang w:val="en-GB"/>
        </w:rPr>
        <w:t xml:space="preserve">. </w:t>
      </w:r>
      <w:r w:rsidRPr="0C6EBBE9" w:rsidR="200106A4">
        <w:rPr>
          <w:rFonts w:ascii="Arial" w:hAnsi="Arial" w:eastAsia="Arial" w:cs="Arial"/>
          <w:b w:val="0"/>
          <w:bCs w:val="0"/>
          <w:noProof w:val="0"/>
          <w:sz w:val="22"/>
          <w:szCs w:val="22"/>
          <w:lang w:val="en-GB"/>
        </w:rPr>
        <w:t>In a continuous changing world, it</w:t>
      </w:r>
      <w:r w:rsidRPr="0C6EBBE9" w:rsidR="44DB7CF4">
        <w:rPr>
          <w:rFonts w:ascii="Arial" w:hAnsi="Arial" w:eastAsia="Arial" w:cs="Arial"/>
          <w:b w:val="0"/>
          <w:bCs w:val="0"/>
          <w:noProof w:val="0"/>
          <w:sz w:val="22"/>
          <w:szCs w:val="22"/>
          <w:lang w:val="en-GB"/>
        </w:rPr>
        <w:t xml:space="preserve"> is vital that teachers are </w:t>
      </w:r>
      <w:r w:rsidRPr="0C6EBBE9" w:rsidR="2D8A287E">
        <w:rPr>
          <w:rFonts w:ascii="Arial" w:hAnsi="Arial" w:eastAsia="Arial" w:cs="Arial"/>
          <w:b w:val="0"/>
          <w:bCs w:val="0"/>
          <w:noProof w:val="0"/>
          <w:sz w:val="22"/>
          <w:szCs w:val="22"/>
          <w:lang w:val="en-GB"/>
        </w:rPr>
        <w:t>constantly assessing and reflecting on how t</w:t>
      </w:r>
      <w:r w:rsidRPr="0C6EBBE9" w:rsidR="2D8A287E">
        <w:rPr>
          <w:rFonts w:ascii="Arial" w:hAnsi="Arial" w:eastAsia="Arial" w:cs="Arial"/>
          <w:b w:val="0"/>
          <w:bCs w:val="0"/>
          <w:noProof w:val="0"/>
          <w:sz w:val="22"/>
          <w:szCs w:val="22"/>
          <w:lang w:val="en-GB"/>
        </w:rPr>
        <w:t>hey are</w:t>
      </w:r>
      <w:r w:rsidRPr="0C6EBBE9" w:rsidR="2D8A287E">
        <w:rPr>
          <w:rFonts w:ascii="Arial" w:hAnsi="Arial" w:eastAsia="Arial" w:cs="Arial"/>
          <w:b w:val="0"/>
          <w:bCs w:val="0"/>
          <w:noProof w:val="0"/>
          <w:sz w:val="22"/>
          <w:szCs w:val="22"/>
          <w:lang w:val="en-GB"/>
        </w:rPr>
        <w:t xml:space="preserve"> </w:t>
      </w:r>
      <w:r w:rsidRPr="0C6EBBE9" w:rsidR="41C97098">
        <w:rPr>
          <w:rFonts w:ascii="Arial" w:hAnsi="Arial" w:eastAsia="Arial" w:cs="Arial"/>
          <w:b w:val="0"/>
          <w:bCs w:val="0"/>
          <w:noProof w:val="0"/>
          <w:sz w:val="22"/>
          <w:szCs w:val="22"/>
          <w:lang w:val="en-GB"/>
        </w:rPr>
        <w:t>presenting the curriculum that they have created</w:t>
      </w:r>
      <w:r w:rsidRPr="0C6EBBE9" w:rsidR="66C183F0">
        <w:rPr>
          <w:rFonts w:ascii="Arial" w:hAnsi="Arial" w:eastAsia="Arial" w:cs="Arial"/>
          <w:b w:val="0"/>
          <w:bCs w:val="0"/>
          <w:noProof w:val="0"/>
          <w:sz w:val="22"/>
          <w:szCs w:val="22"/>
          <w:lang w:val="en-GB"/>
        </w:rPr>
        <w:t xml:space="preserve">, ensuring that </w:t>
      </w:r>
      <w:r w:rsidRPr="0C6EBBE9" w:rsidR="6FB1CECC">
        <w:rPr>
          <w:rFonts w:ascii="Arial" w:hAnsi="Arial" w:eastAsia="Arial" w:cs="Arial"/>
          <w:b w:val="0"/>
          <w:bCs w:val="0"/>
          <w:noProof w:val="0"/>
          <w:sz w:val="22"/>
          <w:szCs w:val="22"/>
          <w:lang w:val="en-GB"/>
        </w:rPr>
        <w:t xml:space="preserve">the work is </w:t>
      </w:r>
      <w:r w:rsidRPr="0C6EBBE9" w:rsidR="61728EE6">
        <w:rPr>
          <w:rFonts w:ascii="Arial" w:hAnsi="Arial" w:eastAsia="Arial" w:cs="Arial"/>
          <w:b w:val="0"/>
          <w:bCs w:val="0"/>
          <w:noProof w:val="0"/>
          <w:sz w:val="22"/>
          <w:szCs w:val="22"/>
          <w:lang w:val="en-GB"/>
        </w:rPr>
        <w:t>relevant</w:t>
      </w:r>
      <w:r w:rsidRPr="0C6EBBE9" w:rsidR="6FB1CECC">
        <w:rPr>
          <w:rFonts w:ascii="Arial" w:hAnsi="Arial" w:eastAsia="Arial" w:cs="Arial"/>
          <w:b w:val="0"/>
          <w:bCs w:val="0"/>
          <w:noProof w:val="0"/>
          <w:sz w:val="22"/>
          <w:szCs w:val="22"/>
          <w:lang w:val="en-GB"/>
        </w:rPr>
        <w:t xml:space="preserve">. </w:t>
      </w:r>
      <w:r>
        <w:br/>
      </w:r>
      <w:r w:rsidRPr="0C6EBBE9" w:rsidR="4A8B7CE7">
        <w:rPr>
          <w:rFonts w:ascii="Arial" w:hAnsi="Arial" w:eastAsia="Arial" w:cs="Arial"/>
          <w:b w:val="0"/>
          <w:bCs w:val="0"/>
          <w:noProof w:val="0"/>
          <w:sz w:val="22"/>
          <w:szCs w:val="22"/>
          <w:lang w:val="en-GB"/>
        </w:rPr>
        <w:t xml:space="preserve">  </w:t>
      </w:r>
      <w:r w:rsidRPr="0C6EBBE9" w:rsidR="4656E9FE">
        <w:rPr>
          <w:rFonts w:ascii="Arial" w:hAnsi="Arial" w:eastAsia="Arial" w:cs="Arial"/>
          <w:b w:val="0"/>
          <w:bCs w:val="0"/>
          <w:noProof w:val="0"/>
          <w:sz w:val="22"/>
          <w:szCs w:val="22"/>
          <w:lang w:val="en-GB"/>
        </w:rPr>
        <w:t xml:space="preserve">As a student teacher, critical reflection grants support in terms of achieving Professional Standards </w:t>
      </w:r>
      <w:r w:rsidRPr="0C6EBBE9" w:rsidR="366AB6EE">
        <w:rPr>
          <w:rFonts w:ascii="Arial" w:hAnsi="Arial" w:eastAsia="Arial" w:cs="Arial"/>
          <w:b w:val="0"/>
          <w:bCs w:val="0"/>
          <w:noProof w:val="0"/>
          <w:sz w:val="22"/>
          <w:szCs w:val="22"/>
          <w:lang w:val="en-GB"/>
        </w:rPr>
        <w:t>in Teaching</w:t>
      </w:r>
      <w:r w:rsidRPr="0C6EBBE9" w:rsidR="069F01ED">
        <w:rPr>
          <w:rFonts w:ascii="Arial" w:hAnsi="Arial" w:eastAsia="Arial" w:cs="Arial"/>
          <w:b w:val="0"/>
          <w:bCs w:val="0"/>
          <w:noProof w:val="0"/>
          <w:sz w:val="22"/>
          <w:szCs w:val="22"/>
          <w:lang w:val="en-GB"/>
        </w:rPr>
        <w:t xml:space="preserve">, enabling aspiring teachers to </w:t>
      </w:r>
      <w:r w:rsidRPr="0C6EBBE9" w:rsidR="5F6608B0">
        <w:rPr>
          <w:rFonts w:ascii="Arial" w:hAnsi="Arial" w:eastAsia="Arial" w:cs="Arial"/>
          <w:b w:val="0"/>
          <w:bCs w:val="0"/>
          <w:noProof w:val="0"/>
          <w:sz w:val="22"/>
          <w:szCs w:val="22"/>
          <w:lang w:val="en-GB"/>
        </w:rPr>
        <w:t xml:space="preserve">be aware of their strengths and weaknesses of the five </w:t>
      </w:r>
      <w:r w:rsidRPr="0C6EBBE9" w:rsidR="56CD6ED1">
        <w:rPr>
          <w:rFonts w:ascii="Arial" w:hAnsi="Arial" w:eastAsia="Arial" w:cs="Arial"/>
          <w:b w:val="0"/>
          <w:bCs w:val="0"/>
          <w:noProof w:val="0"/>
          <w:sz w:val="22"/>
          <w:szCs w:val="22"/>
          <w:lang w:val="en-GB"/>
        </w:rPr>
        <w:t>standard</w:t>
      </w:r>
      <w:r w:rsidRPr="0C6EBBE9" w:rsidR="1FE73E2B">
        <w:rPr>
          <w:rFonts w:ascii="Arial" w:hAnsi="Arial" w:eastAsia="Arial" w:cs="Arial"/>
          <w:b w:val="0"/>
          <w:bCs w:val="0"/>
          <w:noProof w:val="0"/>
          <w:sz w:val="22"/>
          <w:szCs w:val="22"/>
          <w:lang w:val="en-GB"/>
        </w:rPr>
        <w:t xml:space="preserve">s. </w:t>
      </w:r>
      <w:r>
        <w:br/>
      </w:r>
      <w:r>
        <w:br/>
      </w:r>
      <w:r>
        <w:br/>
      </w:r>
      <w:r w:rsidRPr="0C6EBBE9" w:rsidR="5B79934A">
        <w:rPr>
          <w:rFonts w:ascii="Arial" w:hAnsi="Arial" w:eastAsia="Arial" w:cs="Arial"/>
          <w:b w:val="1"/>
          <w:bCs w:val="1"/>
          <w:noProof w:val="0"/>
          <w:sz w:val="28"/>
          <w:szCs w:val="28"/>
          <w:u w:val="single"/>
          <w:lang w:val="en-GB"/>
        </w:rPr>
        <w:t>Observation school and class context</w:t>
      </w:r>
      <w:r w:rsidRPr="0C6EBBE9" w:rsidR="5B79934A">
        <w:rPr>
          <w:rFonts w:ascii="Calibri" w:hAnsi="Calibri" w:eastAsia="Calibri" w:cs="Calibri"/>
          <w:b w:val="1"/>
          <w:bCs w:val="1"/>
          <w:noProof w:val="0"/>
          <w:sz w:val="22"/>
          <w:szCs w:val="22"/>
          <w:lang w:val="en-GB"/>
        </w:rPr>
        <w:t xml:space="preserve"> </w:t>
      </w:r>
      <w:r>
        <w:br/>
      </w:r>
      <w:r w:rsidRPr="0C6EBBE9" w:rsidR="31192FCE">
        <w:rPr>
          <w:rFonts w:ascii="Arial" w:hAnsi="Arial" w:eastAsia="Arial" w:cs="Arial"/>
          <w:noProof w:val="0"/>
          <w:sz w:val="22"/>
          <w:szCs w:val="22"/>
          <w:lang w:val="en-GB"/>
        </w:rPr>
        <w:t xml:space="preserve">Following the guidelines of BERA guidelines </w:t>
      </w:r>
      <w:r w:rsidRPr="0C6EBBE9" w:rsidR="4F7F5042">
        <w:rPr>
          <w:rFonts w:ascii="Arial" w:hAnsi="Arial" w:eastAsia="Arial" w:cs="Arial"/>
          <w:noProof w:val="0"/>
          <w:sz w:val="22"/>
          <w:szCs w:val="22"/>
          <w:lang w:val="en-GB"/>
        </w:rPr>
        <w:t>“The</w:t>
      </w:r>
      <w:r w:rsidRPr="0C6EBBE9" w:rsidR="3187F878">
        <w:rPr>
          <w:rFonts w:ascii="Arial" w:hAnsi="Arial" w:eastAsia="Arial" w:cs="Arial"/>
          <w:i w:val="1"/>
          <w:iCs w:val="1"/>
          <w:noProof w:val="0"/>
          <w:sz w:val="22"/>
          <w:szCs w:val="22"/>
          <w:lang w:val="en-GB"/>
        </w:rPr>
        <w:t xml:space="preserve"> confidential and anonymous treatment of participant’s data is considered the norm for </w:t>
      </w:r>
      <w:r w:rsidRPr="0C6EBBE9" w:rsidR="2E4D90B9">
        <w:rPr>
          <w:rFonts w:ascii="Arial" w:hAnsi="Arial" w:eastAsia="Arial" w:cs="Arial"/>
          <w:i w:val="1"/>
          <w:iCs w:val="1"/>
          <w:noProof w:val="0"/>
          <w:sz w:val="22"/>
          <w:szCs w:val="22"/>
          <w:lang w:val="en-GB"/>
        </w:rPr>
        <w:t>the conduct of research</w:t>
      </w:r>
      <w:r w:rsidRPr="0C6EBBE9" w:rsidR="2E4D90B9">
        <w:rPr>
          <w:rFonts w:ascii="Arial" w:hAnsi="Arial" w:eastAsia="Arial" w:cs="Arial"/>
          <w:noProof w:val="0"/>
          <w:sz w:val="22"/>
          <w:szCs w:val="22"/>
          <w:lang w:val="en-GB"/>
        </w:rPr>
        <w:t>”</w:t>
      </w:r>
      <w:r w:rsidRPr="0C6EBBE9" w:rsidR="3EDFCD62">
        <w:rPr>
          <w:rFonts w:ascii="Arial" w:hAnsi="Arial" w:eastAsia="Arial" w:cs="Arial"/>
          <w:noProof w:val="0"/>
          <w:sz w:val="22"/>
          <w:szCs w:val="22"/>
          <w:lang w:val="en-GB"/>
        </w:rPr>
        <w:t xml:space="preserve"> and therefore within this assignment, the school, </w:t>
      </w:r>
      <w:r w:rsidRPr="0C6EBBE9" w:rsidR="28EF5E99">
        <w:rPr>
          <w:rFonts w:ascii="Arial" w:hAnsi="Arial" w:eastAsia="Arial" w:cs="Arial"/>
          <w:noProof w:val="0"/>
          <w:sz w:val="22"/>
          <w:szCs w:val="22"/>
          <w:lang w:val="en-GB"/>
        </w:rPr>
        <w:t>staff,</w:t>
      </w:r>
      <w:r w:rsidRPr="0C6EBBE9" w:rsidR="3EDFCD62">
        <w:rPr>
          <w:rFonts w:ascii="Arial" w:hAnsi="Arial" w:eastAsia="Arial" w:cs="Arial"/>
          <w:noProof w:val="0"/>
          <w:sz w:val="22"/>
          <w:szCs w:val="22"/>
          <w:lang w:val="en-GB"/>
        </w:rPr>
        <w:t xml:space="preserve"> and pupils will remain anonymous throughout. </w:t>
      </w:r>
      <w:r w:rsidRPr="0C6EBBE9" w:rsidR="7E311E0A">
        <w:rPr>
          <w:rFonts w:ascii="Arial" w:hAnsi="Arial" w:eastAsia="Arial" w:cs="Arial"/>
          <w:noProof w:val="0"/>
          <w:sz w:val="22"/>
          <w:szCs w:val="22"/>
          <w:lang w:val="en-GB"/>
        </w:rPr>
        <w:t>(BERA</w:t>
      </w:r>
      <w:r w:rsidRPr="0C6EBBE9" w:rsidR="75878009">
        <w:rPr>
          <w:rFonts w:ascii="Arial" w:hAnsi="Arial" w:eastAsia="Arial" w:cs="Arial"/>
          <w:noProof w:val="0"/>
          <w:sz w:val="22"/>
          <w:szCs w:val="22"/>
          <w:lang w:val="en-GB"/>
        </w:rPr>
        <w:t>,2018)</w:t>
      </w:r>
      <w:r>
        <w:br/>
      </w:r>
      <w:r w:rsidRPr="0C6EBBE9" w:rsidR="56C8F39F">
        <w:rPr>
          <w:rFonts w:ascii="Arial" w:hAnsi="Arial" w:eastAsia="Arial" w:cs="Arial"/>
          <w:noProof w:val="0"/>
          <w:sz w:val="22"/>
          <w:szCs w:val="22"/>
          <w:lang w:val="en-GB"/>
        </w:rPr>
        <w:t xml:space="preserve">  </w:t>
      </w:r>
      <w:r w:rsidRPr="0C6EBBE9" w:rsidR="5B79934A">
        <w:rPr>
          <w:rFonts w:ascii="Arial" w:hAnsi="Arial" w:eastAsia="Arial" w:cs="Arial"/>
          <w:noProof w:val="0"/>
          <w:sz w:val="22"/>
          <w:szCs w:val="22"/>
          <w:lang w:val="en-GB"/>
        </w:rPr>
        <w:t xml:space="preserve">The school where I did my observation is an English medium primary school, catering around </w:t>
      </w:r>
      <w:r w:rsidRPr="0C6EBBE9" w:rsidR="349C2112">
        <w:rPr>
          <w:rFonts w:ascii="Arial" w:hAnsi="Arial" w:eastAsia="Arial" w:cs="Arial"/>
          <w:noProof w:val="0"/>
          <w:sz w:val="22"/>
          <w:szCs w:val="22"/>
          <w:lang w:val="en-GB"/>
        </w:rPr>
        <w:t>582 children a</w:t>
      </w:r>
      <w:r w:rsidRPr="0C6EBBE9" w:rsidR="5B79934A">
        <w:rPr>
          <w:rFonts w:ascii="Arial" w:hAnsi="Arial" w:eastAsia="Arial" w:cs="Arial"/>
          <w:noProof w:val="0"/>
          <w:sz w:val="22"/>
          <w:szCs w:val="22"/>
          <w:lang w:val="en-GB"/>
        </w:rPr>
        <w:t xml:space="preserve">ged three to eleven. </w:t>
      </w:r>
      <w:r w:rsidRPr="0C6EBBE9" w:rsidR="6ECE9E91">
        <w:rPr>
          <w:rFonts w:ascii="Arial" w:hAnsi="Arial" w:eastAsia="Arial" w:cs="Arial"/>
          <w:noProof w:val="0"/>
          <w:sz w:val="22"/>
          <w:szCs w:val="22"/>
          <w:lang w:val="en-GB"/>
        </w:rPr>
        <w:t xml:space="preserve">There are 18 classes for the pupils, seven include </w:t>
      </w:r>
      <w:r w:rsidRPr="0C6EBBE9" w:rsidR="5B79934A">
        <w:rPr>
          <w:rFonts w:ascii="Arial" w:hAnsi="Arial" w:eastAsia="Arial" w:cs="Arial"/>
          <w:noProof w:val="0"/>
          <w:sz w:val="22"/>
          <w:szCs w:val="22"/>
          <w:lang w:val="en-GB"/>
        </w:rPr>
        <w:t>a</w:t>
      </w:r>
      <w:r w:rsidRPr="0C6EBBE9" w:rsidR="29462138">
        <w:rPr>
          <w:rFonts w:ascii="Arial" w:hAnsi="Arial" w:eastAsia="Arial" w:cs="Arial"/>
          <w:noProof w:val="0"/>
          <w:sz w:val="22"/>
          <w:szCs w:val="22"/>
          <w:lang w:val="en-GB"/>
        </w:rPr>
        <w:t xml:space="preserve"> </w:t>
      </w:r>
      <w:r w:rsidRPr="0C6EBBE9" w:rsidR="5B79934A">
        <w:rPr>
          <w:rFonts w:ascii="Arial" w:hAnsi="Arial" w:eastAsia="Arial" w:cs="Arial"/>
          <w:noProof w:val="0"/>
          <w:sz w:val="22"/>
          <w:szCs w:val="22"/>
          <w:lang w:val="en-GB"/>
        </w:rPr>
        <w:t xml:space="preserve">mixed age class and </w:t>
      </w:r>
      <w:r w:rsidRPr="0C6EBBE9" w:rsidR="4C6CD776">
        <w:rPr>
          <w:rFonts w:ascii="Arial" w:hAnsi="Arial" w:eastAsia="Arial" w:cs="Arial"/>
          <w:noProof w:val="0"/>
          <w:sz w:val="22"/>
          <w:szCs w:val="22"/>
          <w:lang w:val="en-GB"/>
        </w:rPr>
        <w:t xml:space="preserve">there is a large </w:t>
      </w:r>
      <w:r w:rsidRPr="0C6EBBE9" w:rsidR="73AA9023">
        <w:rPr>
          <w:rFonts w:ascii="Arial" w:hAnsi="Arial" w:eastAsia="Arial" w:cs="Arial"/>
          <w:noProof w:val="0"/>
          <w:sz w:val="22"/>
          <w:szCs w:val="22"/>
          <w:lang w:val="en-GB"/>
        </w:rPr>
        <w:t>nursery</w:t>
      </w:r>
      <w:r w:rsidRPr="0C6EBBE9" w:rsidR="4C6CD776">
        <w:rPr>
          <w:rFonts w:ascii="Arial" w:hAnsi="Arial" w:eastAsia="Arial" w:cs="Arial"/>
          <w:noProof w:val="0"/>
          <w:sz w:val="22"/>
          <w:szCs w:val="22"/>
          <w:lang w:val="en-GB"/>
        </w:rPr>
        <w:t xml:space="preserve"> unit which is part time. </w:t>
      </w:r>
      <w:r>
        <w:br/>
      </w:r>
      <w:r w:rsidRPr="0C6EBBE9" w:rsidR="0841D132">
        <w:rPr>
          <w:rFonts w:ascii="Arial" w:hAnsi="Arial" w:eastAsia="Arial" w:cs="Arial"/>
          <w:noProof w:val="0"/>
          <w:sz w:val="22"/>
          <w:szCs w:val="22"/>
          <w:lang w:val="en-GB"/>
        </w:rPr>
        <w:t xml:space="preserve"> There are eighteen</w:t>
      </w:r>
      <w:r w:rsidRPr="0C6EBBE9" w:rsidR="38C9839D">
        <w:rPr>
          <w:rFonts w:ascii="Arial" w:hAnsi="Arial" w:eastAsia="Arial" w:cs="Arial"/>
          <w:noProof w:val="0"/>
          <w:sz w:val="22"/>
          <w:szCs w:val="22"/>
          <w:lang w:val="en-GB"/>
        </w:rPr>
        <w:t xml:space="preserve"> full-time and four part-time teachers, </w:t>
      </w:r>
      <w:r w:rsidRPr="0C6EBBE9" w:rsidR="34372559">
        <w:rPr>
          <w:rFonts w:ascii="Arial" w:hAnsi="Arial" w:eastAsia="Arial" w:cs="Arial"/>
          <w:noProof w:val="0"/>
          <w:sz w:val="22"/>
          <w:szCs w:val="22"/>
          <w:lang w:val="en-GB"/>
        </w:rPr>
        <w:t xml:space="preserve">additionally including sixteen </w:t>
      </w:r>
      <w:r w:rsidRPr="0C6EBBE9" w:rsidR="38C9839D">
        <w:rPr>
          <w:rFonts w:ascii="Arial" w:hAnsi="Arial" w:eastAsia="Arial" w:cs="Arial"/>
          <w:noProof w:val="0"/>
          <w:sz w:val="22"/>
          <w:szCs w:val="22"/>
          <w:lang w:val="en-GB"/>
        </w:rPr>
        <w:t>full time and five part-time support staff</w:t>
      </w:r>
      <w:r w:rsidRPr="0C6EBBE9" w:rsidR="386487E4">
        <w:rPr>
          <w:rFonts w:ascii="Arial" w:hAnsi="Arial" w:eastAsia="Arial" w:cs="Arial"/>
          <w:noProof w:val="0"/>
          <w:sz w:val="22"/>
          <w:szCs w:val="22"/>
          <w:lang w:val="en-GB"/>
        </w:rPr>
        <w:t xml:space="preserve"> that are based within</w:t>
      </w:r>
      <w:r w:rsidRPr="0C6EBBE9" w:rsidR="38C9839D">
        <w:rPr>
          <w:rFonts w:ascii="Arial" w:hAnsi="Arial" w:eastAsia="Arial" w:cs="Arial"/>
          <w:noProof w:val="0"/>
          <w:sz w:val="22"/>
          <w:szCs w:val="22"/>
          <w:lang w:val="en-GB"/>
        </w:rPr>
        <w:t xml:space="preserve"> the school. </w:t>
      </w:r>
      <w:r w:rsidRPr="0C6EBBE9" w:rsidR="5CB7C156">
        <w:rPr>
          <w:rFonts w:ascii="Arial" w:hAnsi="Arial" w:eastAsia="Arial" w:cs="Arial"/>
          <w:noProof w:val="0"/>
          <w:sz w:val="22"/>
          <w:szCs w:val="22"/>
          <w:lang w:val="en-GB"/>
        </w:rPr>
        <w:t>The most popular language at home is English</w:t>
      </w:r>
      <w:r w:rsidRPr="0C6EBBE9" w:rsidR="38C9839D">
        <w:rPr>
          <w:rFonts w:ascii="Arial" w:hAnsi="Arial" w:eastAsia="Arial" w:cs="Arial"/>
          <w:noProof w:val="0"/>
          <w:sz w:val="22"/>
          <w:szCs w:val="22"/>
          <w:lang w:val="en-GB"/>
        </w:rPr>
        <w:t xml:space="preserve">, and a very few </w:t>
      </w:r>
      <w:r w:rsidRPr="0C6EBBE9" w:rsidR="399CAC6B">
        <w:rPr>
          <w:rFonts w:ascii="Arial" w:hAnsi="Arial" w:eastAsia="Arial" w:cs="Arial"/>
          <w:noProof w:val="0"/>
          <w:sz w:val="22"/>
          <w:szCs w:val="22"/>
          <w:lang w:val="en-GB"/>
        </w:rPr>
        <w:t xml:space="preserve">pupils that </w:t>
      </w:r>
      <w:r w:rsidRPr="0C6EBBE9" w:rsidR="38C9839D">
        <w:rPr>
          <w:rFonts w:ascii="Arial" w:hAnsi="Arial" w:eastAsia="Arial" w:cs="Arial"/>
          <w:noProof w:val="0"/>
          <w:sz w:val="22"/>
          <w:szCs w:val="22"/>
          <w:lang w:val="en-GB"/>
        </w:rPr>
        <w:t xml:space="preserve">are learning English as an </w:t>
      </w:r>
      <w:r w:rsidRPr="0C6EBBE9" w:rsidR="38C9839D">
        <w:rPr>
          <w:rFonts w:ascii="Arial" w:hAnsi="Arial" w:eastAsia="Arial" w:cs="Arial"/>
          <w:noProof w:val="0"/>
          <w:sz w:val="22"/>
          <w:szCs w:val="22"/>
          <w:lang w:val="en-GB"/>
        </w:rPr>
        <w:t>additional</w:t>
      </w:r>
      <w:r w:rsidRPr="0C6EBBE9" w:rsidR="38C9839D">
        <w:rPr>
          <w:rFonts w:ascii="Arial" w:hAnsi="Arial" w:eastAsia="Arial" w:cs="Arial"/>
          <w:noProof w:val="0"/>
          <w:sz w:val="22"/>
          <w:szCs w:val="22"/>
          <w:lang w:val="en-GB"/>
        </w:rPr>
        <w:t xml:space="preserve"> language. </w:t>
      </w:r>
      <w:r w:rsidRPr="0C6EBBE9" w:rsidR="36126635">
        <w:rPr>
          <w:rFonts w:ascii="Arial" w:hAnsi="Arial" w:eastAsia="Arial" w:cs="Arial"/>
          <w:noProof w:val="0"/>
          <w:sz w:val="22"/>
          <w:szCs w:val="22"/>
          <w:lang w:val="en-GB"/>
        </w:rPr>
        <w:t xml:space="preserve">None of the 582 pupils </w:t>
      </w:r>
      <w:r w:rsidRPr="0C6EBBE9" w:rsidR="2A4D9DB1">
        <w:rPr>
          <w:rFonts w:ascii="Arial" w:hAnsi="Arial" w:eastAsia="Arial" w:cs="Arial"/>
          <w:noProof w:val="0"/>
          <w:sz w:val="22"/>
          <w:szCs w:val="22"/>
          <w:lang w:val="en-GB"/>
        </w:rPr>
        <w:t xml:space="preserve">at the school </w:t>
      </w:r>
      <w:r w:rsidRPr="0C6EBBE9" w:rsidR="36126635">
        <w:rPr>
          <w:rFonts w:ascii="Arial" w:hAnsi="Arial" w:eastAsia="Arial" w:cs="Arial"/>
          <w:noProof w:val="0"/>
          <w:sz w:val="22"/>
          <w:szCs w:val="22"/>
          <w:lang w:val="en-GB"/>
        </w:rPr>
        <w:t>speak Welsh at home and a vast majority</w:t>
      </w:r>
      <w:r w:rsidRPr="0C6EBBE9" w:rsidR="38C9839D">
        <w:rPr>
          <w:rFonts w:ascii="Arial" w:hAnsi="Arial" w:eastAsia="Arial" w:cs="Arial"/>
          <w:noProof w:val="0"/>
          <w:sz w:val="22"/>
          <w:szCs w:val="22"/>
          <w:lang w:val="en-GB"/>
        </w:rPr>
        <w:t xml:space="preserve"> are from a white British background</w:t>
      </w:r>
      <w:r w:rsidRPr="0C6EBBE9" w:rsidR="38C9839D">
        <w:rPr>
          <w:rFonts w:ascii="Arial" w:hAnsi="Arial" w:eastAsia="Arial" w:cs="Arial"/>
          <w:noProof w:val="0"/>
          <w:sz w:val="22"/>
          <w:szCs w:val="22"/>
          <w:lang w:val="en-GB"/>
        </w:rPr>
        <w:t xml:space="preserve">. </w:t>
      </w:r>
      <w:r w:rsidRPr="0C6EBBE9" w:rsidR="487B2267">
        <w:rPr>
          <w:rFonts w:ascii="Arial" w:hAnsi="Arial" w:eastAsia="Arial" w:cs="Arial"/>
          <w:noProof w:val="0"/>
          <w:sz w:val="22"/>
          <w:szCs w:val="22"/>
          <w:lang w:val="en-GB"/>
        </w:rPr>
        <w:t xml:space="preserve"> </w:t>
      </w:r>
      <w:r w:rsidRPr="0C6EBBE9" w:rsidR="487B2267">
        <w:rPr>
          <w:rFonts w:ascii="Arial" w:hAnsi="Arial" w:eastAsia="Arial" w:cs="Arial"/>
          <w:noProof w:val="0"/>
          <w:sz w:val="22"/>
          <w:szCs w:val="22"/>
          <w:lang w:val="en-GB"/>
        </w:rPr>
        <w:t xml:space="preserve"> </w:t>
      </w:r>
      <w:r>
        <w:br/>
      </w:r>
      <w:r w:rsidRPr="0C6EBBE9" w:rsidR="50F3F956">
        <w:rPr>
          <w:rFonts w:ascii="Arial" w:hAnsi="Arial" w:eastAsia="Arial" w:cs="Arial"/>
          <w:noProof w:val="0"/>
          <w:sz w:val="22"/>
          <w:szCs w:val="22"/>
          <w:lang w:val="en-GB"/>
        </w:rPr>
        <w:t xml:space="preserve">  </w:t>
      </w:r>
      <w:r w:rsidRPr="0C6EBBE9" w:rsidR="38C9839D">
        <w:rPr>
          <w:rFonts w:ascii="Arial" w:hAnsi="Arial" w:eastAsia="Arial" w:cs="Arial"/>
          <w:noProof w:val="0"/>
          <w:sz w:val="22"/>
          <w:szCs w:val="22"/>
          <w:lang w:val="en-GB"/>
        </w:rPr>
        <w:t xml:space="preserve">The </w:t>
      </w:r>
      <w:r w:rsidRPr="0C6EBBE9" w:rsidR="6103C9F4">
        <w:rPr>
          <w:rFonts w:ascii="Arial" w:hAnsi="Arial" w:eastAsia="Arial" w:cs="Arial"/>
          <w:noProof w:val="0"/>
          <w:sz w:val="22"/>
          <w:szCs w:val="22"/>
          <w:lang w:val="en-GB"/>
        </w:rPr>
        <w:t>three-year</w:t>
      </w:r>
      <w:r w:rsidRPr="0C6EBBE9" w:rsidR="38C9839D">
        <w:rPr>
          <w:rFonts w:ascii="Arial" w:hAnsi="Arial" w:eastAsia="Arial" w:cs="Arial"/>
          <w:noProof w:val="0"/>
          <w:sz w:val="22"/>
          <w:szCs w:val="22"/>
          <w:lang w:val="en-GB"/>
        </w:rPr>
        <w:t xml:space="preserve"> rolling average for pupils eligible for free school meals is 6</w:t>
      </w:r>
      <w:r w:rsidRPr="0C6EBBE9" w:rsidR="3C78FC99">
        <w:rPr>
          <w:rFonts w:ascii="Arial" w:hAnsi="Arial" w:eastAsia="Arial" w:cs="Arial"/>
          <w:noProof w:val="0"/>
          <w:sz w:val="22"/>
          <w:szCs w:val="22"/>
          <w:lang w:val="en-GB"/>
        </w:rPr>
        <w:t>%</w:t>
      </w:r>
      <w:r w:rsidRPr="0C6EBBE9" w:rsidR="38C9839D">
        <w:rPr>
          <w:rFonts w:ascii="Arial" w:hAnsi="Arial" w:eastAsia="Arial" w:cs="Arial"/>
          <w:noProof w:val="0"/>
          <w:sz w:val="22"/>
          <w:szCs w:val="22"/>
          <w:lang w:val="en-GB"/>
        </w:rPr>
        <w:t xml:space="preserve">, which </w:t>
      </w:r>
      <w:r w:rsidRPr="0C6EBBE9" w:rsidR="48AA74D8">
        <w:rPr>
          <w:rFonts w:ascii="Arial" w:hAnsi="Arial" w:eastAsia="Arial" w:cs="Arial"/>
          <w:noProof w:val="0"/>
          <w:sz w:val="22"/>
          <w:szCs w:val="22"/>
          <w:lang w:val="en-GB"/>
        </w:rPr>
        <w:t xml:space="preserve">is </w:t>
      </w:r>
      <w:r w:rsidRPr="0C6EBBE9" w:rsidR="48AA74D8">
        <w:rPr>
          <w:rFonts w:ascii="Arial" w:hAnsi="Arial" w:eastAsia="Arial" w:cs="Arial"/>
          <w:noProof w:val="0"/>
          <w:sz w:val="22"/>
          <w:szCs w:val="22"/>
          <w:lang w:val="en-GB"/>
        </w:rPr>
        <w:t xml:space="preserve">considerably </w:t>
      </w:r>
      <w:r w:rsidRPr="0C6EBBE9" w:rsidR="31523B74">
        <w:rPr>
          <w:rFonts w:ascii="Arial" w:hAnsi="Arial" w:eastAsia="Arial" w:cs="Arial"/>
          <w:noProof w:val="0"/>
          <w:sz w:val="22"/>
          <w:szCs w:val="22"/>
          <w:lang w:val="en-GB"/>
        </w:rPr>
        <w:t>lower</w:t>
      </w:r>
      <w:r w:rsidRPr="0C6EBBE9" w:rsidR="38C9839D">
        <w:rPr>
          <w:rFonts w:ascii="Arial" w:hAnsi="Arial" w:eastAsia="Arial" w:cs="Arial"/>
          <w:noProof w:val="0"/>
          <w:sz w:val="22"/>
          <w:szCs w:val="22"/>
          <w:lang w:val="en-GB"/>
        </w:rPr>
        <w:t xml:space="preserve"> than the national average of 19%. The school </w:t>
      </w:r>
      <w:r w:rsidRPr="0C6EBBE9" w:rsidR="7B1DE1CA">
        <w:rPr>
          <w:rFonts w:ascii="Arial" w:hAnsi="Arial" w:eastAsia="Arial" w:cs="Arial"/>
          <w:noProof w:val="0"/>
          <w:sz w:val="22"/>
          <w:szCs w:val="22"/>
          <w:lang w:val="en-GB"/>
        </w:rPr>
        <w:t>establishes</w:t>
      </w:r>
      <w:r w:rsidRPr="0C6EBBE9" w:rsidR="38C9839D">
        <w:rPr>
          <w:rFonts w:ascii="Arial" w:hAnsi="Arial" w:eastAsia="Arial" w:cs="Arial"/>
          <w:noProof w:val="0"/>
          <w:sz w:val="22"/>
          <w:szCs w:val="22"/>
          <w:lang w:val="en-GB"/>
        </w:rPr>
        <w:t xml:space="preserve"> that</w:t>
      </w:r>
      <w:r w:rsidRPr="0C6EBBE9" w:rsidR="4DB036C7">
        <w:rPr>
          <w:rFonts w:ascii="Arial" w:hAnsi="Arial" w:eastAsia="Arial" w:cs="Arial"/>
          <w:noProof w:val="0"/>
          <w:sz w:val="22"/>
          <w:szCs w:val="22"/>
          <w:lang w:val="en-GB"/>
        </w:rPr>
        <w:t xml:space="preserve"> the percentage o</w:t>
      </w:r>
      <w:r w:rsidRPr="0C6EBBE9" w:rsidR="38C9839D">
        <w:rPr>
          <w:rFonts w:ascii="Arial" w:hAnsi="Arial" w:eastAsia="Arial" w:cs="Arial"/>
          <w:noProof w:val="0"/>
          <w:sz w:val="22"/>
          <w:szCs w:val="22"/>
          <w:lang w:val="en-GB"/>
        </w:rPr>
        <w:t xml:space="preserve">f pupils </w:t>
      </w:r>
      <w:r w:rsidRPr="0C6EBBE9" w:rsidR="7FC5974A">
        <w:rPr>
          <w:rFonts w:ascii="Arial" w:hAnsi="Arial" w:eastAsia="Arial" w:cs="Arial"/>
          <w:noProof w:val="0"/>
          <w:sz w:val="22"/>
          <w:szCs w:val="22"/>
          <w:lang w:val="en-GB"/>
        </w:rPr>
        <w:t xml:space="preserve">that </w:t>
      </w:r>
      <w:r w:rsidRPr="0C6EBBE9" w:rsidR="38C9839D">
        <w:rPr>
          <w:rFonts w:ascii="Arial" w:hAnsi="Arial" w:eastAsia="Arial" w:cs="Arial"/>
          <w:noProof w:val="0"/>
          <w:sz w:val="22"/>
          <w:szCs w:val="22"/>
          <w:lang w:val="en-GB"/>
        </w:rPr>
        <w:t xml:space="preserve">have </w:t>
      </w:r>
      <w:r w:rsidRPr="0C6EBBE9" w:rsidR="38C9839D">
        <w:rPr>
          <w:rFonts w:ascii="Arial" w:hAnsi="Arial" w:eastAsia="Arial" w:cs="Arial"/>
          <w:noProof w:val="0"/>
          <w:sz w:val="22"/>
          <w:szCs w:val="22"/>
          <w:lang w:val="en-GB"/>
        </w:rPr>
        <w:t>additional</w:t>
      </w:r>
      <w:r w:rsidRPr="0C6EBBE9" w:rsidR="38C9839D">
        <w:rPr>
          <w:rFonts w:ascii="Arial" w:hAnsi="Arial" w:eastAsia="Arial" w:cs="Arial"/>
          <w:noProof w:val="0"/>
          <w:sz w:val="22"/>
          <w:szCs w:val="22"/>
          <w:lang w:val="en-GB"/>
        </w:rPr>
        <w:t xml:space="preserve"> learning needs</w:t>
      </w:r>
      <w:r w:rsidRPr="0C6EBBE9" w:rsidR="18910773">
        <w:rPr>
          <w:rFonts w:ascii="Arial" w:hAnsi="Arial" w:eastAsia="Arial" w:cs="Arial"/>
          <w:noProof w:val="0"/>
          <w:sz w:val="22"/>
          <w:szCs w:val="22"/>
          <w:lang w:val="en-GB"/>
        </w:rPr>
        <w:t xml:space="preserve"> is 11%, again setting the standard of being lower </w:t>
      </w:r>
      <w:r w:rsidRPr="0C6EBBE9" w:rsidR="38C9839D">
        <w:rPr>
          <w:rFonts w:ascii="Arial" w:hAnsi="Arial" w:eastAsia="Arial" w:cs="Arial"/>
          <w:noProof w:val="0"/>
          <w:sz w:val="22"/>
          <w:szCs w:val="22"/>
          <w:lang w:val="en-GB"/>
        </w:rPr>
        <w:t>than the national average of 21%.</w:t>
      </w:r>
      <w:r w:rsidRPr="0C6EBBE9" w:rsidR="0E4B4869">
        <w:rPr>
          <w:rFonts w:ascii="Arial" w:hAnsi="Arial" w:eastAsia="Arial" w:cs="Arial"/>
          <w:noProof w:val="0"/>
          <w:sz w:val="22"/>
          <w:szCs w:val="22"/>
          <w:lang w:val="en-GB"/>
        </w:rPr>
        <w:t xml:space="preserve"> </w:t>
      </w:r>
      <w:r w:rsidRPr="0C6EBBE9" w:rsidR="629DD198">
        <w:rPr>
          <w:rFonts w:ascii="Arial" w:hAnsi="Arial" w:eastAsia="Arial" w:cs="Arial"/>
          <w:b w:val="0"/>
          <w:bCs w:val="0"/>
          <w:noProof w:val="0"/>
          <w:sz w:val="22"/>
          <w:szCs w:val="22"/>
          <w:lang w:val="en-GB"/>
        </w:rPr>
        <w:t>(Estyn</w:t>
      </w:r>
      <w:r w:rsidRPr="0C6EBBE9" w:rsidR="0E4B4869">
        <w:rPr>
          <w:rFonts w:ascii="Arial" w:hAnsi="Arial" w:eastAsia="Arial" w:cs="Arial"/>
          <w:b w:val="0"/>
          <w:bCs w:val="0"/>
          <w:noProof w:val="0"/>
          <w:sz w:val="22"/>
          <w:szCs w:val="22"/>
          <w:lang w:val="en-GB"/>
        </w:rPr>
        <w:t>,2018</w:t>
      </w:r>
      <w:r w:rsidRPr="0C6EBBE9" w:rsidR="0E4B4869">
        <w:rPr>
          <w:rFonts w:ascii="Arial" w:hAnsi="Arial" w:eastAsia="Arial" w:cs="Arial"/>
          <w:b w:val="0"/>
          <w:bCs w:val="0"/>
          <w:noProof w:val="0"/>
          <w:sz w:val="22"/>
          <w:szCs w:val="22"/>
          <w:lang w:val="en-GB"/>
        </w:rPr>
        <w:t>)</w:t>
      </w:r>
      <w:r>
        <w:br/>
      </w:r>
      <w:r w:rsidRPr="0C6EBBE9" w:rsidR="62C1EF04">
        <w:rPr>
          <w:rFonts w:ascii="Arial" w:hAnsi="Arial" w:eastAsia="Arial" w:cs="Arial"/>
          <w:noProof w:val="0"/>
          <w:sz w:val="22"/>
          <w:szCs w:val="22"/>
          <w:lang w:val="en-GB"/>
        </w:rPr>
        <w:t xml:space="preserve">   </w:t>
      </w:r>
      <w:r w:rsidRPr="0C6EBBE9" w:rsidR="5B79934A">
        <w:rPr>
          <w:rFonts w:ascii="Arial" w:hAnsi="Arial" w:eastAsia="Arial" w:cs="Arial"/>
          <w:noProof w:val="0"/>
          <w:sz w:val="22"/>
          <w:szCs w:val="22"/>
          <w:lang w:val="en-GB"/>
        </w:rPr>
        <w:t xml:space="preserve">Thier mission is influenced by the new curriculum and sets out to aid pupils to become citizens that support the four purposes. </w:t>
      </w:r>
      <w:r w:rsidRPr="0C6EBBE9" w:rsidR="5B79934A">
        <w:rPr>
          <w:rFonts w:ascii="Arial" w:hAnsi="Arial" w:eastAsia="Arial" w:cs="Arial"/>
          <w:b w:val="0"/>
          <w:bCs w:val="0"/>
          <w:i w:val="0"/>
          <w:iCs w:val="0"/>
          <w:caps w:val="0"/>
          <w:smallCaps w:val="0"/>
          <w:noProof w:val="0"/>
          <w:color w:val="000000" w:themeColor="text1" w:themeTint="FF" w:themeShade="FF"/>
          <w:sz w:val="22"/>
          <w:szCs w:val="22"/>
          <w:lang w:val="en-GB"/>
        </w:rPr>
        <w:t xml:space="preserve">It is a school that sets itself the highest of standards in the areas of learning such as ICT, media and music and has achieved many sporting successes. </w:t>
      </w:r>
      <w:r w:rsidRPr="0C6EBBE9" w:rsidR="39A9D497">
        <w:rPr>
          <w:rFonts w:ascii="Arial" w:hAnsi="Arial" w:eastAsia="Arial" w:cs="Arial"/>
          <w:b w:val="0"/>
          <w:bCs w:val="0"/>
          <w:i w:val="0"/>
          <w:iCs w:val="0"/>
          <w:caps w:val="0"/>
          <w:smallCaps w:val="0"/>
          <w:noProof w:val="0"/>
          <w:color w:val="000000" w:themeColor="text1" w:themeTint="FF" w:themeShade="FF"/>
          <w:sz w:val="22"/>
          <w:szCs w:val="22"/>
          <w:lang w:val="en-GB"/>
        </w:rPr>
        <w:t>(</w:t>
      </w:r>
      <w:r w:rsidRPr="0C6EBBE9" w:rsidR="39A9D497">
        <w:rPr>
          <w:rFonts w:ascii="Arial" w:hAnsi="Arial" w:eastAsia="Arial" w:cs="Arial"/>
          <w:b w:val="1"/>
          <w:bCs w:val="1"/>
          <w:i w:val="0"/>
          <w:iCs w:val="0"/>
          <w:caps w:val="0"/>
          <w:smallCaps w:val="0"/>
          <w:noProof w:val="0"/>
          <w:color w:val="000000" w:themeColor="text1" w:themeTint="FF" w:themeShade="FF"/>
          <w:sz w:val="22"/>
          <w:szCs w:val="22"/>
          <w:highlight w:val="black"/>
          <w:lang w:val="en-GB"/>
        </w:rPr>
        <w:t xml:space="preserve">Maes </w:t>
      </w:r>
      <w:proofErr w:type="spellStart"/>
      <w:r w:rsidRPr="0C6EBBE9" w:rsidR="39A9D497">
        <w:rPr>
          <w:rFonts w:ascii="Arial" w:hAnsi="Arial" w:eastAsia="Arial" w:cs="Arial"/>
          <w:b w:val="1"/>
          <w:bCs w:val="1"/>
          <w:i w:val="0"/>
          <w:iCs w:val="0"/>
          <w:caps w:val="0"/>
          <w:smallCaps w:val="0"/>
          <w:noProof w:val="0"/>
          <w:color w:val="000000" w:themeColor="text1" w:themeTint="FF" w:themeShade="FF"/>
          <w:sz w:val="22"/>
          <w:szCs w:val="22"/>
          <w:highlight w:val="black"/>
          <w:lang w:val="en-GB"/>
        </w:rPr>
        <w:t>Yr</w:t>
      </w:r>
      <w:proofErr w:type="spellEnd"/>
      <w:r w:rsidRPr="0C6EBBE9" w:rsidR="39A9D497">
        <w:rPr>
          <w:rFonts w:ascii="Arial" w:hAnsi="Arial" w:eastAsia="Arial" w:cs="Arial"/>
          <w:b w:val="1"/>
          <w:bCs w:val="1"/>
          <w:i w:val="0"/>
          <w:iCs w:val="0"/>
          <w:caps w:val="0"/>
          <w:smallCaps w:val="0"/>
          <w:noProof w:val="0"/>
          <w:color w:val="000000" w:themeColor="text1" w:themeTint="FF" w:themeShade="FF"/>
          <w:sz w:val="22"/>
          <w:szCs w:val="22"/>
          <w:highlight w:val="black"/>
          <w:lang w:val="en-GB"/>
        </w:rPr>
        <w:t xml:space="preserve"> Haul</w:t>
      </w:r>
      <w:r w:rsidRPr="0C6EBBE9" w:rsidR="39A9D497">
        <w:rPr>
          <w:rFonts w:ascii="Arial" w:hAnsi="Arial" w:eastAsia="Arial" w:cs="Arial"/>
          <w:b w:val="0"/>
          <w:bCs w:val="0"/>
          <w:i w:val="0"/>
          <w:iCs w:val="0"/>
          <w:caps w:val="0"/>
          <w:smallCaps w:val="0"/>
          <w:noProof w:val="0"/>
          <w:color w:val="000000" w:themeColor="text1" w:themeTint="FF" w:themeShade="FF"/>
          <w:sz w:val="22"/>
          <w:szCs w:val="22"/>
          <w:highlight w:val="black"/>
          <w:lang w:val="en-GB"/>
        </w:rPr>
        <w:t>,</w:t>
      </w:r>
      <w:r w:rsidRPr="0C6EBBE9" w:rsidR="39A9D497">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r>
        <w:br/>
      </w:r>
      <w:r w:rsidRPr="0C6EBBE9" w:rsidR="5B79934A">
        <w:rPr>
          <w:rFonts w:ascii="Arial" w:hAnsi="Arial" w:eastAsia="Arial" w:cs="Arial"/>
          <w:noProof w:val="0"/>
          <w:sz w:val="22"/>
          <w:szCs w:val="22"/>
          <w:lang w:val="en-GB"/>
        </w:rPr>
        <w:t xml:space="preserve">   I was placed in a foundation phase class with ages ranging from six to seven. There were around twenty-seven pupils and due to the age group, </w:t>
      </w:r>
      <w:r w:rsidRPr="0C6EBBE9" w:rsidR="26A0E8EA">
        <w:rPr>
          <w:rFonts w:ascii="Arial" w:hAnsi="Arial" w:eastAsia="Arial" w:cs="Arial"/>
          <w:noProof w:val="0"/>
          <w:sz w:val="22"/>
          <w:szCs w:val="22"/>
          <w:lang w:val="en-GB"/>
        </w:rPr>
        <w:t>a remarkably busy</w:t>
      </w:r>
      <w:r w:rsidRPr="0C6EBBE9" w:rsidR="5B79934A">
        <w:rPr>
          <w:rFonts w:ascii="Arial" w:hAnsi="Arial" w:eastAsia="Arial" w:cs="Arial"/>
          <w:noProof w:val="0"/>
          <w:sz w:val="22"/>
          <w:szCs w:val="22"/>
          <w:lang w:val="en-GB"/>
        </w:rPr>
        <w:t xml:space="preserve"> and vibrant classroom</w:t>
      </w:r>
      <w:r w:rsidRPr="0C6EBBE9" w:rsidR="5B79934A">
        <w:rPr>
          <w:rFonts w:ascii="Arial" w:hAnsi="Arial" w:eastAsia="Arial" w:cs="Arial"/>
          <w:noProof w:val="0"/>
          <w:sz w:val="22"/>
          <w:szCs w:val="22"/>
          <w:lang w:val="en-GB"/>
        </w:rPr>
        <w:t xml:space="preserve">. </w:t>
      </w:r>
      <w:r w:rsidRPr="0C6EBBE9" w:rsidR="2E967FC7">
        <w:rPr>
          <w:rFonts w:ascii="Arial" w:hAnsi="Arial" w:eastAsia="Arial" w:cs="Arial"/>
          <w:noProof w:val="0"/>
          <w:sz w:val="22"/>
          <w:szCs w:val="22"/>
          <w:lang w:val="en-GB"/>
        </w:rPr>
        <w:t>P</w:t>
      </w:r>
      <w:r w:rsidRPr="0C6EBBE9" w:rsidR="2E967FC7">
        <w:rPr>
          <w:rFonts w:ascii="Arial" w:hAnsi="Arial" w:eastAsia="Arial" w:cs="Arial"/>
          <w:noProof w:val="0"/>
          <w:sz w:val="22"/>
          <w:szCs w:val="22"/>
          <w:lang w:val="en-GB"/>
        </w:rPr>
        <w:t>lus,</w:t>
      </w:r>
      <w:r w:rsidRPr="0C6EBBE9" w:rsidR="5B79934A">
        <w:rPr>
          <w:rFonts w:ascii="Arial" w:hAnsi="Arial" w:eastAsia="Arial" w:cs="Arial"/>
          <w:noProof w:val="0"/>
          <w:sz w:val="22"/>
          <w:szCs w:val="22"/>
          <w:lang w:val="en-GB"/>
        </w:rPr>
        <w:t xml:space="preserve"> there was one teacher and one teaching assistant</w:t>
      </w:r>
      <w:r w:rsidRPr="0C6EBBE9" w:rsidR="5B79934A">
        <w:rPr>
          <w:rFonts w:ascii="Arial" w:hAnsi="Arial" w:eastAsia="Arial" w:cs="Arial"/>
          <w:noProof w:val="0"/>
          <w:sz w:val="22"/>
          <w:szCs w:val="22"/>
          <w:lang w:val="en-GB"/>
        </w:rPr>
        <w:t>.</w:t>
      </w:r>
      <w:r>
        <w:br/>
      </w:r>
      <w:r w:rsidRPr="0C6EBBE9" w:rsidR="5B79934A">
        <w:rPr>
          <w:rFonts w:ascii="Arial" w:hAnsi="Arial" w:eastAsia="Arial" w:cs="Arial"/>
          <w:noProof w:val="0"/>
          <w:sz w:val="22"/>
          <w:szCs w:val="22"/>
          <w:lang w:val="en-GB"/>
        </w:rPr>
        <w:t xml:space="preserve"> </w:t>
      </w:r>
      <w:r w:rsidRPr="0C6EBBE9" w:rsidR="5B79934A">
        <w:rPr>
          <w:rFonts w:ascii="Arial" w:hAnsi="Arial" w:eastAsia="Arial" w:cs="Arial"/>
          <w:noProof w:val="0"/>
          <w:sz w:val="22"/>
          <w:szCs w:val="22"/>
          <w:lang w:val="en-GB"/>
        </w:rPr>
        <w:t xml:space="preserve"> </w:t>
      </w:r>
      <w:r>
        <w:br/>
      </w:r>
      <w:r>
        <w:br/>
      </w:r>
      <w:r w:rsidRPr="0C6EBBE9" w:rsidR="1734DCBE">
        <w:rPr>
          <w:rFonts w:ascii="Arial" w:hAnsi="Arial" w:eastAsia="Arial" w:cs="Arial"/>
          <w:b w:val="1"/>
          <w:bCs w:val="1"/>
          <w:noProof w:val="0"/>
          <w:sz w:val="28"/>
          <w:szCs w:val="28"/>
          <w:u w:val="single"/>
          <w:lang w:val="en-GB"/>
        </w:rPr>
        <w:t xml:space="preserve">Critical incident linked to the four </w:t>
      </w:r>
      <w:r w:rsidRPr="0C6EBBE9" w:rsidR="6B327695">
        <w:rPr>
          <w:rFonts w:ascii="Arial" w:hAnsi="Arial" w:eastAsia="Arial" w:cs="Arial"/>
          <w:b w:val="1"/>
          <w:bCs w:val="1"/>
          <w:noProof w:val="0"/>
          <w:sz w:val="28"/>
          <w:szCs w:val="28"/>
          <w:u w:val="single"/>
          <w:lang w:val="en-GB"/>
        </w:rPr>
        <w:t>purposes</w:t>
      </w:r>
      <w:r w:rsidRPr="0C6EBBE9" w:rsidR="1734DCBE">
        <w:rPr>
          <w:rFonts w:ascii="Arial" w:hAnsi="Arial" w:eastAsia="Arial" w:cs="Arial"/>
          <w:b w:val="1"/>
          <w:bCs w:val="1"/>
          <w:noProof w:val="0"/>
          <w:sz w:val="28"/>
          <w:szCs w:val="28"/>
          <w:lang w:val="en-GB"/>
        </w:rPr>
        <w:t xml:space="preserve"> </w:t>
      </w:r>
      <w:r>
        <w:br/>
      </w:r>
      <w:r w:rsidRPr="0C6EBBE9" w:rsidR="798DF159">
        <w:rPr>
          <w:rFonts w:ascii="Arial" w:hAnsi="Arial" w:eastAsia="Arial" w:cs="Arial"/>
          <w:noProof w:val="0"/>
          <w:sz w:val="22"/>
          <w:szCs w:val="22"/>
          <w:lang w:val="en-GB"/>
        </w:rPr>
        <w:t xml:space="preserve">In 2014, Prof Graham Donaldson was asked to conduct a review of the Curriculum and </w:t>
      </w:r>
      <w:r w:rsidRPr="0C6EBBE9" w:rsidR="2FA875C6">
        <w:rPr>
          <w:rFonts w:ascii="Arial" w:hAnsi="Arial" w:eastAsia="Arial" w:cs="Arial"/>
          <w:noProof w:val="0"/>
          <w:sz w:val="22"/>
          <w:szCs w:val="22"/>
          <w:lang w:val="en-GB"/>
        </w:rPr>
        <w:t>Assessment</w:t>
      </w:r>
      <w:r w:rsidRPr="0C6EBBE9" w:rsidR="798DF159">
        <w:rPr>
          <w:rFonts w:ascii="Arial" w:hAnsi="Arial" w:eastAsia="Arial" w:cs="Arial"/>
          <w:noProof w:val="0"/>
          <w:sz w:val="22"/>
          <w:szCs w:val="22"/>
          <w:lang w:val="en-GB"/>
        </w:rPr>
        <w:t xml:space="preserve"> ar</w:t>
      </w:r>
      <w:r w:rsidRPr="0C6EBBE9" w:rsidR="58E063F2">
        <w:rPr>
          <w:rFonts w:ascii="Arial" w:hAnsi="Arial" w:eastAsia="Arial" w:cs="Arial"/>
          <w:noProof w:val="0"/>
          <w:sz w:val="22"/>
          <w:szCs w:val="22"/>
          <w:lang w:val="en-GB"/>
        </w:rPr>
        <w:t>rangement</w:t>
      </w:r>
      <w:r w:rsidRPr="0C6EBBE9" w:rsidR="3B3EC6B1">
        <w:rPr>
          <w:rFonts w:ascii="Arial" w:hAnsi="Arial" w:eastAsia="Arial" w:cs="Arial"/>
          <w:noProof w:val="0"/>
          <w:sz w:val="22"/>
          <w:szCs w:val="22"/>
          <w:lang w:val="en-GB"/>
        </w:rPr>
        <w:t xml:space="preserve"> of the Foundation phase to Key stage four</w:t>
      </w:r>
      <w:r w:rsidRPr="0C6EBBE9" w:rsidR="3B3EC6B1">
        <w:rPr>
          <w:rFonts w:ascii="Arial" w:hAnsi="Arial" w:eastAsia="Arial" w:cs="Arial"/>
          <w:noProof w:val="0"/>
          <w:sz w:val="22"/>
          <w:szCs w:val="22"/>
          <w:lang w:val="en-GB"/>
        </w:rPr>
        <w:t xml:space="preserve">. </w:t>
      </w:r>
      <w:r w:rsidRPr="0C6EBBE9" w:rsidR="295F52F0">
        <w:rPr>
          <w:rFonts w:ascii="Arial" w:hAnsi="Arial" w:eastAsia="Arial" w:cs="Arial"/>
          <w:noProof w:val="0"/>
          <w:sz w:val="22"/>
          <w:szCs w:val="22"/>
          <w:lang w:val="en-GB"/>
        </w:rPr>
        <w:t xml:space="preserve"> </w:t>
      </w:r>
      <w:r>
        <w:br/>
      </w:r>
      <w:r w:rsidRPr="0C6EBBE9" w:rsidR="12A89E80">
        <w:rPr>
          <w:rFonts w:ascii="Arial" w:hAnsi="Arial" w:eastAsia="Arial" w:cs="Arial"/>
          <w:noProof w:val="0"/>
          <w:sz w:val="22"/>
          <w:szCs w:val="22"/>
          <w:lang w:val="en-GB"/>
        </w:rPr>
        <w:t>“What</w:t>
      </w:r>
      <w:r w:rsidRPr="0C6EBBE9" w:rsidR="2107660A">
        <w:rPr>
          <w:rFonts w:ascii="Arial" w:hAnsi="Arial" w:eastAsia="Arial" w:cs="Arial"/>
          <w:noProof w:val="0"/>
          <w:sz w:val="22"/>
          <w:szCs w:val="22"/>
          <w:lang w:val="en-GB"/>
        </w:rPr>
        <w:t xml:space="preserve"> our children and young people learn during their time at school has never been more important yet, at the same time, the task of determining what that learning should be has never been more challenging</w:t>
      </w:r>
      <w:r w:rsidRPr="0C6EBBE9" w:rsidR="2107660A">
        <w:rPr>
          <w:rFonts w:ascii="Arial" w:hAnsi="Arial" w:eastAsia="Arial" w:cs="Arial"/>
          <w:noProof w:val="0"/>
          <w:sz w:val="22"/>
          <w:szCs w:val="22"/>
          <w:lang w:val="en-GB"/>
        </w:rPr>
        <w:t>”.</w:t>
      </w:r>
      <w:r w:rsidRPr="0C6EBBE9" w:rsidR="2107660A">
        <w:rPr>
          <w:rFonts w:ascii="Arial" w:hAnsi="Arial" w:eastAsia="Arial" w:cs="Arial"/>
          <w:noProof w:val="0"/>
          <w:sz w:val="22"/>
          <w:szCs w:val="22"/>
          <w:lang w:val="en-GB"/>
        </w:rPr>
        <w:t xml:space="preserve"> (Donaldson, </w:t>
      </w:r>
      <w:proofErr w:type="gramStart"/>
      <w:r w:rsidRPr="0C6EBBE9" w:rsidR="2107660A">
        <w:rPr>
          <w:rFonts w:ascii="Arial" w:hAnsi="Arial" w:eastAsia="Arial" w:cs="Arial"/>
          <w:noProof w:val="0"/>
          <w:sz w:val="22"/>
          <w:szCs w:val="22"/>
          <w:lang w:val="en-GB"/>
        </w:rPr>
        <w:t>2015,pg</w:t>
      </w:r>
      <w:proofErr w:type="gramEnd"/>
      <w:r w:rsidRPr="0C6EBBE9" w:rsidR="6A74D0FD">
        <w:rPr>
          <w:rFonts w:ascii="Arial" w:hAnsi="Arial" w:eastAsia="Arial" w:cs="Arial"/>
          <w:noProof w:val="0"/>
          <w:sz w:val="22"/>
          <w:szCs w:val="22"/>
          <w:lang w:val="en-GB"/>
        </w:rPr>
        <w:t xml:space="preserve">5) </w:t>
      </w:r>
      <w:r>
        <w:br/>
      </w:r>
      <w:r w:rsidRPr="0C6EBBE9" w:rsidR="7CC94C4F">
        <w:rPr>
          <w:rFonts w:ascii="Arial" w:hAnsi="Arial" w:eastAsia="Arial" w:cs="Arial"/>
          <w:noProof w:val="0"/>
          <w:sz w:val="22"/>
          <w:szCs w:val="22"/>
          <w:lang w:val="en-GB"/>
        </w:rPr>
        <w:t xml:space="preserve"> </w:t>
      </w:r>
      <w:r w:rsidRPr="0C6EBBE9" w:rsidR="5C6CDD5A">
        <w:rPr>
          <w:rFonts w:ascii="Arial" w:hAnsi="Arial" w:eastAsia="Arial" w:cs="Arial"/>
          <w:noProof w:val="0"/>
          <w:sz w:val="22"/>
          <w:szCs w:val="22"/>
          <w:lang w:val="en-GB"/>
        </w:rPr>
        <w:t xml:space="preserve"> </w:t>
      </w:r>
      <w:r w:rsidRPr="0C6EBBE9" w:rsidR="3BBF4FF3">
        <w:rPr>
          <w:rFonts w:ascii="Arial" w:hAnsi="Arial" w:eastAsia="Arial" w:cs="Arial"/>
          <w:b w:val="1"/>
          <w:bCs w:val="1"/>
          <w:noProof w:val="0"/>
          <w:sz w:val="22"/>
          <w:szCs w:val="22"/>
          <w:lang w:val="en-GB"/>
        </w:rPr>
        <w:t xml:space="preserve"> </w:t>
      </w:r>
      <w:r>
        <w:br/>
      </w:r>
      <w:r w:rsidRPr="0C6EBBE9" w:rsidR="6378E299">
        <w:rPr>
          <w:rFonts w:ascii="Arial" w:hAnsi="Arial" w:eastAsia="Arial" w:cs="Arial"/>
          <w:noProof w:val="0"/>
          <w:sz w:val="22"/>
          <w:szCs w:val="22"/>
          <w:lang w:val="en-GB"/>
        </w:rPr>
        <w:t xml:space="preserve">As commented on about the challenges teachers now face when </w:t>
      </w:r>
      <w:r w:rsidRPr="0C6EBBE9" w:rsidR="6378E299">
        <w:rPr>
          <w:rFonts w:ascii="Arial" w:hAnsi="Arial" w:eastAsia="Arial" w:cs="Arial"/>
          <w:noProof w:val="0"/>
          <w:sz w:val="22"/>
          <w:szCs w:val="22"/>
          <w:lang w:val="en-GB"/>
        </w:rPr>
        <w:t>determining</w:t>
      </w:r>
      <w:r w:rsidRPr="0C6EBBE9" w:rsidR="6378E299">
        <w:rPr>
          <w:rFonts w:ascii="Arial" w:hAnsi="Arial" w:eastAsia="Arial" w:cs="Arial"/>
          <w:noProof w:val="0"/>
          <w:sz w:val="22"/>
          <w:szCs w:val="22"/>
          <w:lang w:val="en-GB"/>
        </w:rPr>
        <w:t xml:space="preserve"> a pupil’s </w:t>
      </w:r>
      <w:r w:rsidRPr="0C6EBBE9" w:rsidR="07D6D0C8">
        <w:rPr>
          <w:rFonts w:ascii="Arial" w:hAnsi="Arial" w:eastAsia="Arial" w:cs="Arial"/>
          <w:noProof w:val="0"/>
          <w:sz w:val="22"/>
          <w:szCs w:val="22"/>
          <w:lang w:val="en-GB"/>
        </w:rPr>
        <w:t>learning, Donaldson</w:t>
      </w:r>
      <w:r w:rsidRPr="0C6EBBE9" w:rsidR="1A9D64C7">
        <w:rPr>
          <w:rFonts w:ascii="Arial" w:hAnsi="Arial" w:eastAsia="Arial" w:cs="Arial"/>
          <w:noProof w:val="0"/>
          <w:sz w:val="22"/>
          <w:szCs w:val="22"/>
          <w:lang w:val="en-GB"/>
        </w:rPr>
        <w:t xml:space="preserve"> </w:t>
      </w:r>
      <w:r w:rsidRPr="0C6EBBE9" w:rsidR="7DCD3945">
        <w:rPr>
          <w:rFonts w:ascii="Arial" w:hAnsi="Arial" w:eastAsia="Arial" w:cs="Arial"/>
          <w:noProof w:val="0"/>
          <w:sz w:val="22"/>
          <w:szCs w:val="22"/>
          <w:lang w:val="en-GB"/>
        </w:rPr>
        <w:t>develop</w:t>
      </w:r>
      <w:r w:rsidRPr="0C6EBBE9" w:rsidR="4EE8DEB0">
        <w:rPr>
          <w:rFonts w:ascii="Arial" w:hAnsi="Arial" w:eastAsia="Arial" w:cs="Arial"/>
          <w:noProof w:val="0"/>
          <w:sz w:val="22"/>
          <w:szCs w:val="22"/>
          <w:lang w:val="en-GB"/>
        </w:rPr>
        <w:t>ed</w:t>
      </w:r>
      <w:r w:rsidRPr="0C6EBBE9" w:rsidR="1A9D64C7">
        <w:rPr>
          <w:rFonts w:ascii="Arial" w:hAnsi="Arial" w:eastAsia="Arial" w:cs="Arial"/>
          <w:noProof w:val="0"/>
          <w:sz w:val="22"/>
          <w:szCs w:val="22"/>
          <w:lang w:val="en-GB"/>
        </w:rPr>
        <w:t xml:space="preserve"> </w:t>
      </w:r>
      <w:r w:rsidRPr="0C6EBBE9" w:rsidR="1A9D64C7">
        <w:rPr>
          <w:rFonts w:ascii="Arial" w:hAnsi="Arial" w:eastAsia="Arial" w:cs="Arial"/>
          <w:noProof w:val="0"/>
          <w:sz w:val="22"/>
          <w:szCs w:val="22"/>
          <w:lang w:val="en-GB"/>
        </w:rPr>
        <w:t>the four purposes to create a combination of approaches that helps aid</w:t>
      </w:r>
      <w:r w:rsidRPr="0C6EBBE9" w:rsidR="4CF94F52">
        <w:rPr>
          <w:rFonts w:ascii="Arial" w:hAnsi="Arial" w:eastAsia="Arial" w:cs="Arial"/>
          <w:noProof w:val="0"/>
          <w:sz w:val="22"/>
          <w:szCs w:val="22"/>
          <w:lang w:val="en-GB"/>
        </w:rPr>
        <w:t xml:space="preserve"> a </w:t>
      </w:r>
      <w:r w:rsidRPr="0C6EBBE9" w:rsidR="0B9E3484">
        <w:rPr>
          <w:rFonts w:ascii="Arial" w:hAnsi="Arial" w:eastAsia="Arial" w:cs="Arial"/>
          <w:noProof w:val="0"/>
          <w:sz w:val="22"/>
          <w:szCs w:val="22"/>
          <w:lang w:val="en-GB"/>
        </w:rPr>
        <w:t>subject-based curriculum, using a varied</w:t>
      </w:r>
      <w:r w:rsidRPr="0C6EBBE9" w:rsidR="4CF94F52">
        <w:rPr>
          <w:rFonts w:ascii="Arial" w:hAnsi="Arial" w:eastAsia="Arial" w:cs="Arial"/>
          <w:noProof w:val="0"/>
          <w:sz w:val="22"/>
          <w:szCs w:val="22"/>
          <w:lang w:val="en-GB"/>
        </w:rPr>
        <w:t xml:space="preserve"> </w:t>
      </w:r>
      <w:r w:rsidRPr="0C6EBBE9" w:rsidR="2C4BC1EB">
        <w:rPr>
          <w:rFonts w:ascii="Arial" w:hAnsi="Arial" w:eastAsia="Arial" w:cs="Arial"/>
          <w:noProof w:val="0"/>
          <w:sz w:val="22"/>
          <w:szCs w:val="22"/>
          <w:lang w:val="en-GB"/>
        </w:rPr>
        <w:t xml:space="preserve">approach </w:t>
      </w:r>
      <w:r w:rsidRPr="0C6EBBE9" w:rsidR="4CF94F52">
        <w:rPr>
          <w:rFonts w:ascii="Arial" w:hAnsi="Arial" w:eastAsia="Arial" w:cs="Arial"/>
          <w:noProof w:val="0"/>
          <w:sz w:val="22"/>
          <w:szCs w:val="22"/>
          <w:lang w:val="en-GB"/>
        </w:rPr>
        <w:t xml:space="preserve">based on skills and competence. </w:t>
      </w:r>
      <w:r>
        <w:br/>
      </w:r>
      <w:r w:rsidRPr="0C6EBBE9" w:rsidR="05BBD042">
        <w:rPr>
          <w:rFonts w:ascii="Arial" w:hAnsi="Arial" w:eastAsia="Arial" w:cs="Arial"/>
          <w:noProof w:val="0"/>
          <w:sz w:val="22"/>
          <w:szCs w:val="22"/>
          <w:lang w:val="en-GB"/>
        </w:rPr>
        <w:t xml:space="preserve">  </w:t>
      </w:r>
      <w:r w:rsidRPr="0C6EBBE9" w:rsidR="18033E1F">
        <w:rPr>
          <w:rFonts w:ascii="Arial" w:hAnsi="Arial" w:eastAsia="Arial" w:cs="Arial"/>
          <w:noProof w:val="0"/>
          <w:sz w:val="22"/>
          <w:szCs w:val="22"/>
          <w:lang w:val="en-GB"/>
        </w:rPr>
        <w:t xml:space="preserve">The use of the four purposes were </w:t>
      </w:r>
      <w:r w:rsidRPr="0C6EBBE9" w:rsidR="072DEB56">
        <w:rPr>
          <w:rFonts w:ascii="Arial" w:hAnsi="Arial" w:eastAsia="Arial" w:cs="Arial"/>
          <w:noProof w:val="0"/>
          <w:sz w:val="22"/>
          <w:szCs w:val="22"/>
          <w:lang w:val="en-GB"/>
        </w:rPr>
        <w:t xml:space="preserve">in high praise </w:t>
      </w:r>
      <w:r w:rsidRPr="0C6EBBE9" w:rsidR="18033E1F">
        <w:rPr>
          <w:rFonts w:ascii="Arial" w:hAnsi="Arial" w:eastAsia="Arial" w:cs="Arial"/>
          <w:i w:val="0"/>
          <w:iCs w:val="0"/>
          <w:noProof w:val="0"/>
          <w:sz w:val="22"/>
          <w:szCs w:val="22"/>
          <w:lang w:val="en-GB"/>
        </w:rPr>
        <w:t xml:space="preserve">amongst teachers and schools for encouraging and developing general </w:t>
      </w:r>
      <w:r w:rsidRPr="0C6EBBE9" w:rsidR="2D5ACBAC">
        <w:rPr>
          <w:rFonts w:ascii="Arial" w:hAnsi="Arial" w:eastAsia="Arial" w:cs="Arial"/>
          <w:noProof w:val="0"/>
          <w:sz w:val="22"/>
          <w:szCs w:val="22"/>
          <w:lang w:val="en-GB"/>
        </w:rPr>
        <w:t>social competences including life skill</w:t>
      </w:r>
      <w:r w:rsidRPr="0C6EBBE9" w:rsidR="536DBB91">
        <w:rPr>
          <w:rFonts w:ascii="Arial" w:hAnsi="Arial" w:eastAsia="Arial" w:cs="Arial"/>
          <w:noProof w:val="0"/>
          <w:sz w:val="22"/>
          <w:szCs w:val="22"/>
          <w:lang w:val="en-GB"/>
        </w:rPr>
        <w:t>s</w:t>
      </w:r>
      <w:r w:rsidRPr="0C6EBBE9" w:rsidR="2D5ACBAC">
        <w:rPr>
          <w:rFonts w:ascii="Arial" w:hAnsi="Arial" w:eastAsia="Arial" w:cs="Arial"/>
          <w:noProof w:val="0"/>
          <w:sz w:val="22"/>
          <w:szCs w:val="22"/>
          <w:lang w:val="en-GB"/>
        </w:rPr>
        <w:t xml:space="preserve">, </w:t>
      </w:r>
      <w:r w:rsidRPr="0C6EBBE9" w:rsidR="2EE2C308">
        <w:rPr>
          <w:rFonts w:ascii="Arial" w:hAnsi="Arial" w:eastAsia="Arial" w:cs="Arial"/>
          <w:noProof w:val="0"/>
          <w:sz w:val="22"/>
          <w:szCs w:val="22"/>
          <w:lang w:val="en-GB"/>
        </w:rPr>
        <w:t xml:space="preserve">reflecting the concerns of the pupils </w:t>
      </w:r>
      <w:r w:rsidRPr="0C6EBBE9" w:rsidR="2EE2C308">
        <w:rPr>
          <w:rFonts w:ascii="Arial" w:hAnsi="Arial" w:eastAsia="Arial" w:cs="Arial"/>
          <w:noProof w:val="0"/>
          <w:sz w:val="22"/>
          <w:szCs w:val="22"/>
          <w:lang w:val="en-GB"/>
        </w:rPr>
        <w:t>regarding</w:t>
      </w:r>
      <w:r w:rsidRPr="0C6EBBE9" w:rsidR="2EE2C308">
        <w:rPr>
          <w:rFonts w:ascii="Arial" w:hAnsi="Arial" w:eastAsia="Arial" w:cs="Arial"/>
          <w:noProof w:val="0"/>
          <w:sz w:val="22"/>
          <w:szCs w:val="22"/>
          <w:lang w:val="en-GB"/>
        </w:rPr>
        <w:t xml:space="preserve"> how effectively they felt their learning was. </w:t>
      </w:r>
      <w:r>
        <w:br/>
      </w:r>
      <w:r w:rsidRPr="0C6EBBE9" w:rsidR="1B167FFA">
        <w:rPr>
          <w:rFonts w:ascii="Arial" w:hAnsi="Arial" w:eastAsia="Arial" w:cs="Arial"/>
          <w:noProof w:val="0"/>
          <w:color w:val="auto"/>
          <w:sz w:val="22"/>
          <w:szCs w:val="22"/>
          <w:lang w:val="en-GB"/>
        </w:rPr>
        <w:t xml:space="preserve"> These four purposes are supported with six areas of learning, in which Donaldson does not intend for them to be </w:t>
      </w:r>
      <w:r w:rsidRPr="0C6EBBE9" w:rsidR="6E1CD5C1">
        <w:rPr>
          <w:rFonts w:ascii="Arial" w:hAnsi="Arial" w:eastAsia="Arial" w:cs="Arial"/>
          <w:noProof w:val="0"/>
          <w:color w:val="auto"/>
          <w:sz w:val="22"/>
          <w:szCs w:val="22"/>
          <w:lang w:val="en-GB"/>
        </w:rPr>
        <w:t>timetabling</w:t>
      </w:r>
      <w:r w:rsidRPr="0C6EBBE9" w:rsidR="1B167FFA">
        <w:rPr>
          <w:rFonts w:ascii="Arial" w:hAnsi="Arial" w:eastAsia="Arial" w:cs="Arial"/>
          <w:noProof w:val="0"/>
          <w:color w:val="auto"/>
          <w:sz w:val="22"/>
          <w:szCs w:val="22"/>
          <w:lang w:val="en-GB"/>
        </w:rPr>
        <w:t xml:space="preserve"> but to be used </w:t>
      </w:r>
      <w:r w:rsidRPr="0C6EBBE9" w:rsidR="4460B573">
        <w:rPr>
          <w:rFonts w:ascii="Arial" w:hAnsi="Arial" w:eastAsia="Arial" w:cs="Arial"/>
          <w:noProof w:val="0"/>
          <w:color w:val="auto"/>
          <w:sz w:val="22"/>
          <w:szCs w:val="22"/>
          <w:lang w:val="en-GB"/>
        </w:rPr>
        <w:t xml:space="preserve">to organise each child and young person’s learning. </w:t>
      </w:r>
      <w:r>
        <w:br/>
      </w:r>
      <w:r w:rsidRPr="0C6EBBE9" w:rsidR="73991050">
        <w:rPr>
          <w:rFonts w:ascii="Arial" w:hAnsi="Arial" w:eastAsia="Arial" w:cs="Arial"/>
          <w:noProof w:val="0"/>
          <w:color w:val="auto"/>
          <w:sz w:val="22"/>
          <w:szCs w:val="22"/>
          <w:lang w:val="en-GB"/>
        </w:rPr>
        <w:t xml:space="preserve"> </w:t>
      </w:r>
      <w:r w:rsidRPr="0C6EBBE9" w:rsidR="68514990">
        <w:rPr>
          <w:rFonts w:ascii="Arial" w:hAnsi="Arial" w:eastAsia="Arial" w:cs="Arial"/>
          <w:noProof w:val="0"/>
          <w:color w:val="auto"/>
          <w:sz w:val="22"/>
          <w:szCs w:val="22"/>
          <w:lang w:val="en-GB"/>
        </w:rPr>
        <w:t>I</w:t>
      </w:r>
      <w:r w:rsidRPr="0C6EBBE9" w:rsidR="573F1771">
        <w:rPr>
          <w:rFonts w:ascii="Arial" w:hAnsi="Arial" w:eastAsia="Arial" w:cs="Arial"/>
          <w:noProof w:val="0"/>
          <w:color w:val="auto"/>
          <w:sz w:val="22"/>
          <w:szCs w:val="22"/>
          <w:lang w:val="en-GB"/>
        </w:rPr>
        <w:t xml:space="preserve">t was </w:t>
      </w:r>
      <w:r w:rsidRPr="0C6EBBE9" w:rsidR="573F1771">
        <w:rPr>
          <w:rFonts w:ascii="Arial" w:hAnsi="Arial" w:eastAsia="Arial" w:cs="Arial"/>
          <w:noProof w:val="0"/>
          <w:color w:val="auto"/>
          <w:sz w:val="22"/>
          <w:szCs w:val="22"/>
          <w:lang w:val="en-GB"/>
        </w:rPr>
        <w:t>evident</w:t>
      </w:r>
      <w:r w:rsidRPr="0C6EBBE9" w:rsidR="573F1771">
        <w:rPr>
          <w:rFonts w:ascii="Arial" w:hAnsi="Arial" w:eastAsia="Arial" w:cs="Arial"/>
          <w:noProof w:val="0"/>
          <w:color w:val="auto"/>
          <w:sz w:val="22"/>
          <w:szCs w:val="22"/>
          <w:lang w:val="en-GB"/>
        </w:rPr>
        <w:t xml:space="preserve"> to see</w:t>
      </w:r>
      <w:r w:rsidRPr="0C6EBBE9" w:rsidR="36F19E7E">
        <w:rPr>
          <w:rFonts w:ascii="Arial" w:hAnsi="Arial" w:eastAsia="Arial" w:cs="Arial"/>
          <w:noProof w:val="0"/>
          <w:color w:val="auto"/>
          <w:sz w:val="22"/>
          <w:szCs w:val="22"/>
          <w:lang w:val="en-GB"/>
        </w:rPr>
        <w:t xml:space="preserve"> the four purposes and Donaldson’s pedagogies already being presented within the </w:t>
      </w:r>
      <w:r w:rsidRPr="0C6EBBE9" w:rsidR="456A65BC">
        <w:rPr>
          <w:rFonts w:ascii="Arial" w:hAnsi="Arial" w:eastAsia="Arial" w:cs="Arial"/>
          <w:noProof w:val="0"/>
          <w:color w:val="auto"/>
          <w:sz w:val="22"/>
          <w:szCs w:val="22"/>
          <w:lang w:val="en-GB"/>
        </w:rPr>
        <w:t xml:space="preserve">appendices two </w:t>
      </w:r>
      <w:r w:rsidRPr="0C6EBBE9" w:rsidR="36F19E7E">
        <w:rPr>
          <w:rFonts w:ascii="Arial" w:hAnsi="Arial" w:eastAsia="Arial" w:cs="Arial"/>
          <w:noProof w:val="0"/>
          <w:color w:val="auto"/>
          <w:sz w:val="22"/>
          <w:szCs w:val="22"/>
          <w:lang w:val="en-GB"/>
        </w:rPr>
        <w:t xml:space="preserve">that I </w:t>
      </w:r>
      <w:r w:rsidRPr="0C6EBBE9" w:rsidR="7E439C9E">
        <w:rPr>
          <w:rFonts w:ascii="Arial" w:hAnsi="Arial" w:eastAsia="Arial" w:cs="Arial"/>
          <w:noProof w:val="0"/>
          <w:color w:val="auto"/>
          <w:sz w:val="22"/>
          <w:szCs w:val="22"/>
          <w:lang w:val="en-GB"/>
        </w:rPr>
        <w:t>encountered</w:t>
      </w:r>
      <w:r w:rsidRPr="0C6EBBE9" w:rsidR="36F19E7E">
        <w:rPr>
          <w:rFonts w:ascii="Arial" w:hAnsi="Arial" w:eastAsia="Arial" w:cs="Arial"/>
          <w:noProof w:val="0"/>
          <w:color w:val="auto"/>
          <w:sz w:val="22"/>
          <w:szCs w:val="22"/>
          <w:lang w:val="en-GB"/>
        </w:rPr>
        <w:t>,</w:t>
      </w:r>
      <w:r w:rsidRPr="0C6EBBE9" w:rsidR="11212DB5">
        <w:rPr>
          <w:rFonts w:ascii="Arial" w:hAnsi="Arial" w:eastAsia="Arial" w:cs="Arial"/>
          <w:noProof w:val="0"/>
          <w:color w:val="auto"/>
          <w:sz w:val="22"/>
          <w:szCs w:val="22"/>
          <w:lang w:val="en-GB"/>
        </w:rPr>
        <w:t xml:space="preserve"> even when the new curriculum is not set until 2022. </w:t>
      </w:r>
      <w:r>
        <w:br/>
      </w:r>
      <w:r w:rsidRPr="0C6EBBE9" w:rsidR="25D3DA63">
        <w:rPr>
          <w:rFonts w:ascii="Arial" w:hAnsi="Arial" w:eastAsia="Arial" w:cs="Arial"/>
          <w:noProof w:val="0"/>
          <w:color w:val="auto"/>
          <w:sz w:val="22"/>
          <w:szCs w:val="22"/>
          <w:lang w:val="en-GB"/>
        </w:rPr>
        <w:t xml:space="preserve">    </w:t>
      </w:r>
      <w:r w:rsidRPr="0C6EBBE9" w:rsidR="43BD8AC7">
        <w:rPr>
          <w:rFonts w:ascii="Arial" w:hAnsi="Arial" w:eastAsia="Arial" w:cs="Arial"/>
          <w:noProof w:val="0"/>
          <w:color w:val="auto"/>
          <w:sz w:val="22"/>
          <w:szCs w:val="22"/>
          <w:lang w:val="en-GB"/>
        </w:rPr>
        <w:t>As mentioned</w:t>
      </w:r>
      <w:r w:rsidRPr="0C6EBBE9" w:rsidR="43BD8AC7">
        <w:rPr>
          <w:rFonts w:ascii="Arial" w:hAnsi="Arial" w:eastAsia="Arial" w:cs="Arial"/>
          <w:noProof w:val="0"/>
          <w:color w:val="auto"/>
          <w:sz w:val="22"/>
          <w:szCs w:val="22"/>
          <w:lang w:val="en-GB"/>
        </w:rPr>
        <w:t xml:space="preserve">, the </w:t>
      </w:r>
      <w:r w:rsidRPr="0C6EBBE9" w:rsidR="0F4B41A4">
        <w:rPr>
          <w:rFonts w:ascii="Arial" w:hAnsi="Arial" w:eastAsia="Arial" w:cs="Arial"/>
          <w:noProof w:val="0"/>
          <w:color w:val="auto"/>
          <w:sz w:val="22"/>
          <w:szCs w:val="22"/>
          <w:lang w:val="en-GB"/>
        </w:rPr>
        <w:t xml:space="preserve">class was to use the time to do independent study and the group of four that I </w:t>
      </w:r>
      <w:r w:rsidRPr="0C6EBBE9" w:rsidR="0F4B41A4">
        <w:rPr>
          <w:rFonts w:ascii="Arial" w:hAnsi="Arial" w:eastAsia="Arial" w:cs="Arial"/>
          <w:noProof w:val="0"/>
          <w:color w:val="auto"/>
          <w:sz w:val="22"/>
          <w:szCs w:val="22"/>
          <w:lang w:val="en-GB"/>
        </w:rPr>
        <w:t>observed</w:t>
      </w:r>
      <w:r w:rsidRPr="0C6EBBE9" w:rsidR="0F4B41A4">
        <w:rPr>
          <w:rFonts w:ascii="Arial" w:hAnsi="Arial" w:eastAsia="Arial" w:cs="Arial"/>
          <w:noProof w:val="0"/>
          <w:color w:val="auto"/>
          <w:sz w:val="22"/>
          <w:szCs w:val="22"/>
          <w:lang w:val="en-GB"/>
        </w:rPr>
        <w:t xml:space="preserve"> were to make a dragon’s den out of </w:t>
      </w:r>
      <w:r w:rsidRPr="0C6EBBE9" w:rsidR="054F7F41">
        <w:rPr>
          <w:rFonts w:ascii="Arial" w:hAnsi="Arial" w:eastAsia="Arial" w:cs="Arial"/>
          <w:noProof w:val="0"/>
          <w:color w:val="auto"/>
          <w:sz w:val="22"/>
          <w:szCs w:val="22"/>
          <w:lang w:val="en-GB"/>
        </w:rPr>
        <w:t xml:space="preserve">Lego blocks. </w:t>
      </w:r>
      <w:r>
        <w:br/>
      </w:r>
      <w:r w:rsidRPr="0C6EBBE9" w:rsidR="392DA18D">
        <w:rPr>
          <w:rFonts w:ascii="Arial" w:hAnsi="Arial" w:eastAsia="Arial" w:cs="Arial"/>
          <w:noProof w:val="0"/>
          <w:color w:val="auto"/>
          <w:sz w:val="22"/>
          <w:szCs w:val="22"/>
          <w:lang w:val="en-GB"/>
        </w:rPr>
        <w:t>Already, there were connections being made with and across the areas of learning</w:t>
      </w:r>
      <w:r w:rsidRPr="0C6EBBE9" w:rsidR="299F3455">
        <w:rPr>
          <w:rFonts w:ascii="Arial" w:hAnsi="Arial" w:eastAsia="Arial" w:cs="Arial"/>
          <w:noProof w:val="0"/>
          <w:color w:val="auto"/>
          <w:sz w:val="22"/>
          <w:szCs w:val="22"/>
          <w:lang w:val="en-GB"/>
        </w:rPr>
        <w:t xml:space="preserve"> using the independent study. The four </w:t>
      </w:r>
      <w:r w:rsidRPr="0C6EBBE9" w:rsidR="75508DC3">
        <w:rPr>
          <w:rFonts w:ascii="Arial" w:hAnsi="Arial" w:eastAsia="Arial" w:cs="Arial"/>
          <w:noProof w:val="0"/>
          <w:color w:val="auto"/>
          <w:sz w:val="22"/>
          <w:szCs w:val="22"/>
          <w:lang w:val="en-GB"/>
        </w:rPr>
        <w:t>diverse groups</w:t>
      </w:r>
      <w:r w:rsidRPr="0C6EBBE9" w:rsidR="299F3455">
        <w:rPr>
          <w:rFonts w:ascii="Arial" w:hAnsi="Arial" w:eastAsia="Arial" w:cs="Arial"/>
          <w:noProof w:val="0"/>
          <w:color w:val="auto"/>
          <w:sz w:val="22"/>
          <w:szCs w:val="22"/>
          <w:lang w:val="en-GB"/>
        </w:rPr>
        <w:t xml:space="preserve"> rotated around the AoLE’s</w:t>
      </w:r>
      <w:r w:rsidRPr="0C6EBBE9" w:rsidR="163AA9D6">
        <w:rPr>
          <w:rFonts w:ascii="Arial" w:hAnsi="Arial" w:eastAsia="Arial" w:cs="Arial"/>
          <w:noProof w:val="0"/>
          <w:color w:val="auto"/>
          <w:sz w:val="22"/>
          <w:szCs w:val="22"/>
          <w:lang w:val="en-GB"/>
        </w:rPr>
        <w:t xml:space="preserve">, Expressive arts and Science and Technology. </w:t>
      </w:r>
      <w:r>
        <w:br/>
      </w:r>
      <w:r w:rsidRPr="0C6EBBE9" w:rsidR="6193BAA3">
        <w:rPr>
          <w:rFonts w:ascii="Arial" w:hAnsi="Arial" w:eastAsia="Arial" w:cs="Arial"/>
          <w:noProof w:val="0"/>
          <w:color w:val="auto"/>
          <w:sz w:val="22"/>
          <w:szCs w:val="22"/>
          <w:lang w:val="en-GB"/>
        </w:rPr>
        <w:t xml:space="preserve">  </w:t>
      </w:r>
      <w:r w:rsidRPr="0C6EBBE9" w:rsidR="36F19E7E">
        <w:rPr>
          <w:rFonts w:ascii="Arial" w:hAnsi="Arial" w:eastAsia="Arial" w:cs="Arial"/>
          <w:noProof w:val="0"/>
          <w:color w:val="auto"/>
          <w:sz w:val="22"/>
          <w:szCs w:val="22"/>
          <w:lang w:val="en-GB"/>
        </w:rPr>
        <w:t xml:space="preserve"> </w:t>
      </w:r>
      <w:r w:rsidRPr="0C6EBBE9" w:rsidR="120039D5">
        <w:rPr>
          <w:rFonts w:ascii="Arial" w:hAnsi="Arial" w:eastAsia="Arial" w:cs="Arial"/>
          <w:noProof w:val="0"/>
          <w:color w:val="auto"/>
          <w:sz w:val="22"/>
          <w:szCs w:val="22"/>
          <w:lang w:val="en-GB"/>
        </w:rPr>
        <w:t xml:space="preserve">The use of the </w:t>
      </w:r>
      <w:r w:rsidRPr="0C6EBBE9" w:rsidR="541ECE3A">
        <w:rPr>
          <w:rFonts w:ascii="Arial" w:hAnsi="Arial" w:eastAsia="Arial" w:cs="Arial"/>
          <w:noProof w:val="0"/>
          <w:color w:val="auto"/>
          <w:sz w:val="22"/>
          <w:szCs w:val="22"/>
          <w:lang w:val="en-GB"/>
        </w:rPr>
        <w:t>Lego</w:t>
      </w:r>
      <w:r w:rsidRPr="0C6EBBE9" w:rsidR="120039D5">
        <w:rPr>
          <w:rFonts w:ascii="Arial" w:hAnsi="Arial" w:eastAsia="Arial" w:cs="Arial"/>
          <w:noProof w:val="0"/>
          <w:color w:val="auto"/>
          <w:sz w:val="22"/>
          <w:szCs w:val="22"/>
          <w:lang w:val="en-GB"/>
        </w:rPr>
        <w:t xml:space="preserve"> blocks </w:t>
      </w:r>
      <w:r w:rsidRPr="0C6EBBE9" w:rsidR="150D224D">
        <w:rPr>
          <w:rFonts w:ascii="Arial" w:hAnsi="Arial" w:eastAsia="Arial" w:cs="Arial"/>
          <w:noProof w:val="0"/>
          <w:color w:val="auto"/>
          <w:sz w:val="22"/>
          <w:szCs w:val="22"/>
          <w:lang w:val="en-GB"/>
        </w:rPr>
        <w:t>allowed creative and independent learning to happen in which the pupils engaged with,</w:t>
      </w:r>
      <w:r w:rsidRPr="0C6EBBE9" w:rsidR="708D41F3">
        <w:rPr>
          <w:rFonts w:ascii="Arial" w:hAnsi="Arial" w:eastAsia="Arial" w:cs="Arial"/>
          <w:noProof w:val="0"/>
          <w:color w:val="auto"/>
          <w:sz w:val="22"/>
          <w:szCs w:val="22"/>
          <w:lang w:val="en-GB"/>
        </w:rPr>
        <w:t xml:space="preserve"> </w:t>
      </w:r>
      <w:r w:rsidRPr="0C6EBBE9" w:rsidR="150D224D">
        <w:rPr>
          <w:rFonts w:ascii="Arial" w:hAnsi="Arial" w:eastAsia="Arial" w:cs="Arial"/>
          <w:noProof w:val="0"/>
          <w:color w:val="auto"/>
          <w:sz w:val="22"/>
          <w:szCs w:val="22"/>
          <w:lang w:val="en-GB"/>
        </w:rPr>
        <w:t xml:space="preserve">even if the second pair of children did not engage in the way that the task was </w:t>
      </w:r>
      <w:r w:rsidRPr="0C6EBBE9" w:rsidR="230AFF7B">
        <w:rPr>
          <w:rFonts w:ascii="Arial" w:hAnsi="Arial" w:eastAsia="Arial" w:cs="Arial"/>
          <w:noProof w:val="0"/>
          <w:color w:val="auto"/>
          <w:sz w:val="22"/>
          <w:szCs w:val="22"/>
          <w:lang w:val="en-GB"/>
        </w:rPr>
        <w:t>supposed</w:t>
      </w:r>
      <w:r w:rsidRPr="0C6EBBE9" w:rsidR="55AE7819">
        <w:rPr>
          <w:rFonts w:ascii="Arial" w:hAnsi="Arial" w:eastAsia="Arial" w:cs="Arial"/>
          <w:noProof w:val="0"/>
          <w:color w:val="auto"/>
          <w:sz w:val="22"/>
          <w:szCs w:val="22"/>
          <w:lang w:val="en-GB"/>
        </w:rPr>
        <w:t xml:space="preserve"> </w:t>
      </w:r>
      <w:r w:rsidRPr="0C6EBBE9" w:rsidR="28AEB779">
        <w:rPr>
          <w:rFonts w:ascii="Arial" w:hAnsi="Arial" w:eastAsia="Arial" w:cs="Arial"/>
          <w:noProof w:val="0"/>
          <w:color w:val="auto"/>
          <w:sz w:val="22"/>
          <w:szCs w:val="22"/>
          <w:lang w:val="en-GB"/>
        </w:rPr>
        <w:t>to</w:t>
      </w:r>
      <w:r w:rsidRPr="0C6EBBE9" w:rsidR="1953959B">
        <w:rPr>
          <w:rFonts w:ascii="Arial" w:hAnsi="Arial" w:eastAsia="Arial" w:cs="Arial"/>
          <w:noProof w:val="0"/>
          <w:color w:val="auto"/>
          <w:sz w:val="22"/>
          <w:szCs w:val="22"/>
          <w:lang w:val="en-GB"/>
        </w:rPr>
        <w:t xml:space="preserve">. </w:t>
      </w:r>
      <w:r w:rsidRPr="0C6EBBE9" w:rsidR="72FF4D0C">
        <w:rPr>
          <w:rFonts w:ascii="Arial" w:hAnsi="Arial" w:eastAsia="Arial" w:cs="Arial"/>
          <w:noProof w:val="0"/>
          <w:color w:val="auto"/>
          <w:sz w:val="22"/>
          <w:szCs w:val="22"/>
          <w:lang w:val="en-GB"/>
        </w:rPr>
        <w:t xml:space="preserve">Something as simple as </w:t>
      </w:r>
      <w:r w:rsidRPr="0C6EBBE9" w:rsidR="1AF1022C">
        <w:rPr>
          <w:rFonts w:ascii="Arial" w:hAnsi="Arial" w:eastAsia="Arial" w:cs="Arial"/>
          <w:noProof w:val="0"/>
          <w:color w:val="auto"/>
          <w:sz w:val="22"/>
          <w:szCs w:val="22"/>
          <w:lang w:val="en-GB"/>
        </w:rPr>
        <w:t xml:space="preserve">playing with Lego blocks, normally associated with play to a child meant that the pupils were becoming </w:t>
      </w:r>
      <w:r w:rsidRPr="0C6EBBE9" w:rsidR="1AF1022C">
        <w:rPr>
          <w:rFonts w:ascii="Arial" w:hAnsi="Arial" w:eastAsia="Arial" w:cs="Arial"/>
          <w:b w:val="1"/>
          <w:bCs w:val="1"/>
          <w:i w:val="1"/>
          <w:iCs w:val="1"/>
          <w:noProof w:val="0"/>
          <w:color w:val="auto"/>
          <w:sz w:val="22"/>
          <w:szCs w:val="22"/>
          <w:lang w:val="en-GB"/>
        </w:rPr>
        <w:t>ambitious, capable learners</w:t>
      </w:r>
      <w:r w:rsidRPr="0C6EBBE9" w:rsidR="6361BD86">
        <w:rPr>
          <w:rFonts w:ascii="Arial" w:hAnsi="Arial" w:eastAsia="Arial" w:cs="Arial"/>
          <w:b w:val="1"/>
          <w:bCs w:val="1"/>
          <w:i w:val="1"/>
          <w:iCs w:val="1"/>
          <w:noProof w:val="0"/>
          <w:color w:val="auto"/>
          <w:sz w:val="22"/>
          <w:szCs w:val="22"/>
          <w:lang w:val="en-GB"/>
        </w:rPr>
        <w:t xml:space="preserve"> </w:t>
      </w:r>
      <w:r w:rsidRPr="0C6EBBE9" w:rsidR="6361BD86">
        <w:rPr>
          <w:rFonts w:ascii="Arial" w:hAnsi="Arial" w:eastAsia="Arial" w:cs="Arial"/>
          <w:b w:val="0"/>
          <w:bCs w:val="0"/>
          <w:i w:val="0"/>
          <w:iCs w:val="0"/>
          <w:noProof w:val="0"/>
          <w:color w:val="auto"/>
          <w:sz w:val="22"/>
          <w:szCs w:val="22"/>
          <w:u w:val="none"/>
          <w:lang w:val="en-GB"/>
        </w:rPr>
        <w:t>(Donaldson,2015)</w:t>
      </w:r>
      <w:r w:rsidRPr="0C6EBBE9" w:rsidR="1AF1022C">
        <w:rPr>
          <w:rFonts w:ascii="Arial" w:hAnsi="Arial" w:eastAsia="Arial" w:cs="Arial"/>
          <w:b w:val="1"/>
          <w:bCs w:val="1"/>
          <w:i w:val="1"/>
          <w:iCs w:val="1"/>
          <w:noProof w:val="0"/>
          <w:color w:val="auto"/>
          <w:sz w:val="22"/>
          <w:szCs w:val="22"/>
          <w:lang w:val="en-GB"/>
        </w:rPr>
        <w:t xml:space="preserve"> </w:t>
      </w:r>
      <w:r w:rsidRPr="0C6EBBE9" w:rsidR="0F2C39A8">
        <w:rPr>
          <w:rFonts w:ascii="Arial" w:hAnsi="Arial" w:eastAsia="Arial" w:cs="Arial"/>
          <w:b w:val="0"/>
          <w:bCs w:val="0"/>
          <w:i w:val="0"/>
          <w:iCs w:val="0"/>
          <w:noProof w:val="0"/>
          <w:color w:val="auto"/>
          <w:sz w:val="22"/>
          <w:szCs w:val="22"/>
          <w:lang w:val="en-GB"/>
        </w:rPr>
        <w:t xml:space="preserve">who were using skills that they previously used </w:t>
      </w:r>
      <w:r w:rsidRPr="0C6EBBE9" w:rsidR="7BBB9F60">
        <w:rPr>
          <w:rFonts w:ascii="Arial" w:hAnsi="Arial" w:eastAsia="Arial" w:cs="Arial"/>
          <w:b w:val="0"/>
          <w:bCs w:val="0"/>
          <w:i w:val="0"/>
          <w:iCs w:val="0"/>
          <w:noProof w:val="0"/>
          <w:color w:val="auto"/>
          <w:sz w:val="22"/>
          <w:szCs w:val="22"/>
          <w:lang w:val="en-GB"/>
        </w:rPr>
        <w:t>to</w:t>
      </w:r>
      <w:r w:rsidRPr="0C6EBBE9" w:rsidR="0F2C39A8">
        <w:rPr>
          <w:rFonts w:ascii="Arial" w:hAnsi="Arial" w:eastAsia="Arial" w:cs="Arial"/>
          <w:b w:val="0"/>
          <w:bCs w:val="0"/>
          <w:i w:val="0"/>
          <w:iCs w:val="0"/>
          <w:noProof w:val="0"/>
          <w:color w:val="auto"/>
          <w:sz w:val="22"/>
          <w:szCs w:val="22"/>
          <w:lang w:val="en-GB"/>
        </w:rPr>
        <w:t xml:space="preserve"> apply it </w:t>
      </w:r>
      <w:r w:rsidRPr="0C6EBBE9" w:rsidR="5FDE2850">
        <w:rPr>
          <w:rFonts w:ascii="Arial" w:hAnsi="Arial" w:eastAsia="Arial" w:cs="Arial"/>
          <w:b w:val="0"/>
          <w:bCs w:val="0"/>
          <w:i w:val="0"/>
          <w:iCs w:val="0"/>
          <w:noProof w:val="0"/>
          <w:color w:val="auto"/>
          <w:sz w:val="22"/>
          <w:szCs w:val="22"/>
          <w:lang w:val="en-GB"/>
        </w:rPr>
        <w:t xml:space="preserve">without knowledge of doing so </w:t>
      </w:r>
      <w:r w:rsidRPr="0C6EBBE9" w:rsidR="0F2C39A8">
        <w:rPr>
          <w:rFonts w:ascii="Arial" w:hAnsi="Arial" w:eastAsia="Arial" w:cs="Arial"/>
          <w:b w:val="0"/>
          <w:bCs w:val="0"/>
          <w:i w:val="0"/>
          <w:iCs w:val="0"/>
          <w:noProof w:val="0"/>
          <w:color w:val="auto"/>
          <w:sz w:val="22"/>
          <w:szCs w:val="22"/>
          <w:lang w:val="en-GB"/>
        </w:rPr>
        <w:t>and connect</w:t>
      </w:r>
      <w:r w:rsidRPr="0C6EBBE9" w:rsidR="6A672162">
        <w:rPr>
          <w:rFonts w:ascii="Arial" w:hAnsi="Arial" w:eastAsia="Arial" w:cs="Arial"/>
          <w:b w:val="0"/>
          <w:bCs w:val="0"/>
          <w:i w:val="0"/>
          <w:iCs w:val="0"/>
          <w:noProof w:val="0"/>
          <w:color w:val="auto"/>
          <w:sz w:val="22"/>
          <w:szCs w:val="22"/>
          <w:lang w:val="en-GB"/>
        </w:rPr>
        <w:t xml:space="preserve">ing </w:t>
      </w:r>
      <w:r w:rsidRPr="0C6EBBE9" w:rsidR="0F2C39A8">
        <w:rPr>
          <w:rFonts w:ascii="Arial" w:hAnsi="Arial" w:eastAsia="Arial" w:cs="Arial"/>
          <w:b w:val="0"/>
          <w:bCs w:val="0"/>
          <w:i w:val="0"/>
          <w:iCs w:val="0"/>
          <w:noProof w:val="0"/>
          <w:color w:val="auto"/>
          <w:sz w:val="22"/>
          <w:szCs w:val="22"/>
          <w:lang w:val="en-GB"/>
        </w:rPr>
        <w:t xml:space="preserve">it </w:t>
      </w:r>
      <w:r w:rsidRPr="0C6EBBE9" w:rsidR="565B7F9E">
        <w:rPr>
          <w:rFonts w:ascii="Arial" w:hAnsi="Arial" w:eastAsia="Arial" w:cs="Arial"/>
          <w:b w:val="0"/>
          <w:bCs w:val="0"/>
          <w:i w:val="0"/>
          <w:iCs w:val="0"/>
          <w:noProof w:val="0"/>
          <w:color w:val="auto"/>
          <w:sz w:val="22"/>
          <w:szCs w:val="22"/>
          <w:lang w:val="en-GB"/>
        </w:rPr>
        <w:t xml:space="preserve">with </w:t>
      </w:r>
      <w:r w:rsidRPr="0C6EBBE9" w:rsidR="3E4C3C43">
        <w:rPr>
          <w:rFonts w:ascii="Arial" w:hAnsi="Arial" w:eastAsia="Arial" w:cs="Arial"/>
          <w:b w:val="0"/>
          <w:bCs w:val="0"/>
          <w:i w:val="0"/>
          <w:iCs w:val="0"/>
          <w:noProof w:val="0"/>
          <w:color w:val="auto"/>
          <w:sz w:val="22"/>
          <w:szCs w:val="22"/>
          <w:lang w:val="en-GB"/>
        </w:rPr>
        <w:t xml:space="preserve">building </w:t>
      </w:r>
      <w:r w:rsidRPr="0C6EBBE9" w:rsidR="3E4C3C43">
        <w:rPr>
          <w:rFonts w:ascii="Arial" w:hAnsi="Arial" w:eastAsia="Arial" w:cs="Arial"/>
          <w:b w:val="0"/>
          <w:bCs w:val="0"/>
          <w:i w:val="0"/>
          <w:iCs w:val="0"/>
          <w:noProof w:val="0"/>
          <w:color w:val="auto"/>
          <w:sz w:val="22"/>
          <w:szCs w:val="22"/>
          <w:lang w:val="en-GB"/>
        </w:rPr>
        <w:t>the dragon’s den</w:t>
      </w:r>
      <w:r w:rsidRPr="0C6EBBE9" w:rsidR="516BC011">
        <w:rPr>
          <w:rFonts w:ascii="Arial" w:hAnsi="Arial" w:eastAsia="Arial" w:cs="Arial"/>
          <w:b w:val="0"/>
          <w:bCs w:val="0"/>
          <w:i w:val="0"/>
          <w:iCs w:val="0"/>
          <w:noProof w:val="0"/>
          <w:color w:val="auto"/>
          <w:sz w:val="22"/>
          <w:szCs w:val="22"/>
          <w:lang w:val="en-GB"/>
        </w:rPr>
        <w:t>, an approach tha</w:t>
      </w:r>
      <w:r w:rsidRPr="0C6EBBE9" w:rsidR="24B47F79">
        <w:rPr>
          <w:rFonts w:ascii="Arial" w:hAnsi="Arial" w:eastAsia="Arial" w:cs="Arial"/>
          <w:b w:val="0"/>
          <w:bCs w:val="0"/>
          <w:i w:val="0"/>
          <w:iCs w:val="0"/>
          <w:noProof w:val="0"/>
          <w:color w:val="auto"/>
          <w:sz w:val="22"/>
          <w:szCs w:val="22"/>
          <w:lang w:val="en-GB"/>
        </w:rPr>
        <w:t xml:space="preserve">t is associated with </w:t>
      </w:r>
      <w:r w:rsidRPr="0C6EBBE9" w:rsidR="4670E82C">
        <w:rPr>
          <w:rFonts w:ascii="Arial" w:hAnsi="Arial" w:eastAsia="Arial" w:cs="Arial"/>
          <w:b w:val="1"/>
          <w:bCs w:val="1"/>
          <w:i w:val="1"/>
          <w:iCs w:val="1"/>
          <w:noProof w:val="0"/>
          <w:color w:val="auto"/>
          <w:sz w:val="22"/>
          <w:szCs w:val="22"/>
          <w:lang w:val="en-GB"/>
        </w:rPr>
        <w:t>enterprising, creative contributors.</w:t>
      </w:r>
      <w:r w:rsidRPr="0C6EBBE9" w:rsidR="4670E82C">
        <w:rPr>
          <w:rFonts w:ascii="Arial" w:hAnsi="Arial" w:eastAsia="Arial" w:cs="Arial"/>
          <w:b w:val="1"/>
          <w:bCs w:val="1"/>
          <w:i w:val="1"/>
          <w:iCs w:val="1"/>
          <w:noProof w:val="0"/>
          <w:color w:val="auto"/>
          <w:sz w:val="22"/>
          <w:szCs w:val="22"/>
          <w:lang w:val="en-GB"/>
        </w:rPr>
        <w:t xml:space="preserve"> </w:t>
      </w:r>
      <w:r w:rsidRPr="0C6EBBE9" w:rsidR="7AF27EEC">
        <w:rPr>
          <w:rFonts w:ascii="Arial" w:hAnsi="Arial" w:eastAsia="Arial" w:cs="Arial"/>
          <w:b w:val="0"/>
          <w:bCs w:val="0"/>
          <w:i w:val="0"/>
          <w:iCs w:val="0"/>
          <w:noProof w:val="0"/>
          <w:color w:val="auto"/>
          <w:sz w:val="22"/>
          <w:szCs w:val="22"/>
          <w:lang w:val="en-GB"/>
        </w:rPr>
        <w:t>(Donaldson,2015)</w:t>
      </w:r>
      <w:r>
        <w:br/>
      </w:r>
      <w:r w:rsidRPr="0C6EBBE9" w:rsidR="34A2F0E2">
        <w:rPr>
          <w:rFonts w:ascii="Arial" w:hAnsi="Arial" w:eastAsia="Arial" w:cs="Arial"/>
          <w:noProof w:val="0"/>
          <w:color w:val="auto"/>
          <w:sz w:val="22"/>
          <w:szCs w:val="22"/>
          <w:lang w:val="en-GB"/>
        </w:rPr>
        <w:t xml:space="preserve">  </w:t>
      </w:r>
      <w:r w:rsidRPr="0C6EBBE9" w:rsidR="112763EE">
        <w:rPr>
          <w:rFonts w:ascii="Arial" w:hAnsi="Arial" w:eastAsia="Arial" w:cs="Arial"/>
          <w:noProof w:val="0"/>
          <w:color w:val="auto"/>
          <w:sz w:val="22"/>
          <w:szCs w:val="22"/>
          <w:lang w:val="en-GB"/>
        </w:rPr>
        <w:t xml:space="preserve">When having conversations with </w:t>
      </w:r>
      <w:r w:rsidRPr="0C6EBBE9" w:rsidR="3AAA5DB8">
        <w:rPr>
          <w:rFonts w:ascii="Arial" w:hAnsi="Arial" w:eastAsia="Arial" w:cs="Arial"/>
          <w:noProof w:val="0"/>
          <w:color w:val="auto"/>
          <w:sz w:val="22"/>
          <w:szCs w:val="22"/>
          <w:lang w:val="en-GB"/>
        </w:rPr>
        <w:t xml:space="preserve">the pupils who were </w:t>
      </w:r>
      <w:r w:rsidRPr="0C6EBBE9" w:rsidR="0BE96A7C">
        <w:rPr>
          <w:rFonts w:ascii="Arial" w:hAnsi="Arial" w:eastAsia="Arial" w:cs="Arial"/>
          <w:noProof w:val="0"/>
          <w:color w:val="auto"/>
          <w:sz w:val="22"/>
          <w:szCs w:val="22"/>
          <w:lang w:val="en-GB"/>
        </w:rPr>
        <w:t>committed</w:t>
      </w:r>
      <w:r w:rsidRPr="0C6EBBE9" w:rsidR="3AAA5DB8">
        <w:rPr>
          <w:rFonts w:ascii="Arial" w:hAnsi="Arial" w:eastAsia="Arial" w:cs="Arial"/>
          <w:noProof w:val="0"/>
          <w:color w:val="auto"/>
          <w:sz w:val="22"/>
          <w:szCs w:val="22"/>
          <w:lang w:val="en-GB"/>
        </w:rPr>
        <w:t xml:space="preserve"> to the task, </w:t>
      </w:r>
      <w:r w:rsidRPr="0C6EBBE9" w:rsidR="1EAFE47E">
        <w:rPr>
          <w:rFonts w:ascii="Arial" w:hAnsi="Arial" w:eastAsia="Arial" w:cs="Arial"/>
          <w:noProof w:val="0"/>
          <w:color w:val="auto"/>
          <w:sz w:val="22"/>
          <w:szCs w:val="22"/>
          <w:lang w:val="en-GB"/>
        </w:rPr>
        <w:t>they we</w:t>
      </w:r>
      <w:r w:rsidRPr="0C6EBBE9" w:rsidR="644FAE8C">
        <w:rPr>
          <w:rFonts w:ascii="Arial" w:hAnsi="Arial" w:eastAsia="Arial" w:cs="Arial"/>
          <w:noProof w:val="0"/>
          <w:color w:val="auto"/>
          <w:sz w:val="22"/>
          <w:szCs w:val="22"/>
          <w:lang w:val="en-GB"/>
        </w:rPr>
        <w:t xml:space="preserve">re </w:t>
      </w:r>
      <w:r w:rsidRPr="0C6EBBE9" w:rsidR="1C8DFD5A">
        <w:rPr>
          <w:rFonts w:ascii="Arial" w:hAnsi="Arial" w:eastAsia="Arial" w:cs="Arial"/>
          <w:noProof w:val="0"/>
          <w:color w:val="auto"/>
          <w:sz w:val="22"/>
          <w:szCs w:val="22"/>
          <w:lang w:val="en-GB"/>
        </w:rPr>
        <w:t xml:space="preserve">able to understand what they were doing and why they were doing it, explaining </w:t>
      </w:r>
      <w:r w:rsidRPr="0C6EBBE9" w:rsidR="3E068830">
        <w:rPr>
          <w:rFonts w:ascii="Arial" w:hAnsi="Arial" w:eastAsia="Arial" w:cs="Arial"/>
          <w:noProof w:val="0"/>
          <w:color w:val="auto"/>
          <w:sz w:val="22"/>
          <w:szCs w:val="22"/>
          <w:lang w:val="en-GB"/>
        </w:rPr>
        <w:t xml:space="preserve">in detail how they were constructing </w:t>
      </w:r>
      <w:r w:rsidRPr="0C6EBBE9" w:rsidR="514C0EC0">
        <w:rPr>
          <w:rFonts w:ascii="Arial" w:hAnsi="Arial" w:eastAsia="Arial" w:cs="Arial"/>
          <w:noProof w:val="0"/>
          <w:color w:val="auto"/>
          <w:sz w:val="22"/>
          <w:szCs w:val="22"/>
          <w:lang w:val="en-GB"/>
        </w:rPr>
        <w:t xml:space="preserve">the den and it is surrounding area. </w:t>
      </w:r>
      <w:r w:rsidRPr="0C6EBBE9" w:rsidR="57232943">
        <w:rPr>
          <w:rFonts w:ascii="Arial" w:hAnsi="Arial" w:eastAsia="Arial" w:cs="Arial"/>
          <w:noProof w:val="0"/>
          <w:color w:val="auto"/>
          <w:sz w:val="22"/>
          <w:szCs w:val="22"/>
          <w:lang w:val="en-GB"/>
        </w:rPr>
        <w:t xml:space="preserve">At one point, there was a conversation about where a bridge should be placed as they were concerned for the safety of the citizens that lived in the area. </w:t>
      </w:r>
      <w:r w:rsidRPr="0C6EBBE9" w:rsidR="5FC2F380">
        <w:rPr>
          <w:rFonts w:ascii="Arial" w:hAnsi="Arial" w:eastAsia="Arial" w:cs="Arial"/>
          <w:noProof w:val="0"/>
          <w:color w:val="auto"/>
          <w:sz w:val="22"/>
          <w:szCs w:val="22"/>
          <w:lang w:val="en-GB"/>
        </w:rPr>
        <w:t>Collectively</w:t>
      </w:r>
      <w:r w:rsidRPr="0C6EBBE9" w:rsidR="57232943">
        <w:rPr>
          <w:rFonts w:ascii="Arial" w:hAnsi="Arial" w:eastAsia="Arial" w:cs="Arial"/>
          <w:noProof w:val="0"/>
          <w:color w:val="auto"/>
          <w:sz w:val="22"/>
          <w:szCs w:val="22"/>
          <w:lang w:val="en-GB"/>
        </w:rPr>
        <w:t xml:space="preserve">, </w:t>
      </w:r>
      <w:r w:rsidRPr="0C6EBBE9" w:rsidR="5620B7DB">
        <w:rPr>
          <w:rFonts w:ascii="Arial" w:hAnsi="Arial" w:eastAsia="Arial" w:cs="Arial"/>
          <w:noProof w:val="0"/>
          <w:color w:val="auto"/>
          <w:sz w:val="22"/>
          <w:szCs w:val="22"/>
          <w:lang w:val="en-GB"/>
        </w:rPr>
        <w:t xml:space="preserve">they were able to work solve the issue, placing the bridge away from the den so the dragon could not knock it over. The use of being able to </w:t>
      </w:r>
      <w:r w:rsidRPr="0C6EBBE9" w:rsidR="121EDE0C">
        <w:rPr>
          <w:rFonts w:ascii="Arial" w:hAnsi="Arial" w:eastAsia="Arial" w:cs="Arial"/>
          <w:noProof w:val="0"/>
          <w:color w:val="auto"/>
          <w:sz w:val="22"/>
          <w:szCs w:val="22"/>
          <w:lang w:val="en-GB"/>
        </w:rPr>
        <w:t>converse the pros and cons of the bridge and effectively come to a decision showed another quality of be</w:t>
      </w:r>
      <w:r w:rsidRPr="0C6EBBE9" w:rsidR="1D66A4CC">
        <w:rPr>
          <w:rFonts w:ascii="Arial" w:hAnsi="Arial" w:eastAsia="Arial" w:cs="Arial"/>
          <w:noProof w:val="0"/>
          <w:color w:val="auto"/>
          <w:sz w:val="22"/>
          <w:szCs w:val="22"/>
          <w:lang w:val="en-GB"/>
        </w:rPr>
        <w:t xml:space="preserve">coming </w:t>
      </w:r>
      <w:r w:rsidRPr="0C6EBBE9" w:rsidR="1D66A4CC">
        <w:rPr>
          <w:rFonts w:ascii="Arial" w:hAnsi="Arial" w:eastAsia="Arial" w:cs="Arial"/>
          <w:b w:val="1"/>
          <w:bCs w:val="1"/>
          <w:i w:val="1"/>
          <w:iCs w:val="1"/>
          <w:noProof w:val="0"/>
          <w:color w:val="auto"/>
          <w:sz w:val="22"/>
          <w:szCs w:val="22"/>
          <w:lang w:val="en-GB"/>
        </w:rPr>
        <w:t>ambitious and capable learners</w:t>
      </w:r>
      <w:r w:rsidRPr="0C6EBBE9" w:rsidR="4D657A9F">
        <w:rPr>
          <w:rFonts w:ascii="Arial" w:hAnsi="Arial" w:eastAsia="Arial" w:cs="Arial"/>
          <w:b w:val="1"/>
          <w:bCs w:val="1"/>
          <w:i w:val="1"/>
          <w:iCs w:val="1"/>
          <w:noProof w:val="0"/>
          <w:color w:val="auto"/>
          <w:sz w:val="22"/>
          <w:szCs w:val="22"/>
          <w:lang w:val="en-GB"/>
        </w:rPr>
        <w:t xml:space="preserve"> </w:t>
      </w:r>
      <w:r w:rsidRPr="0C6EBBE9" w:rsidR="4D657A9F">
        <w:rPr>
          <w:rFonts w:ascii="Arial" w:hAnsi="Arial" w:eastAsia="Arial" w:cs="Arial"/>
          <w:b w:val="0"/>
          <w:bCs w:val="0"/>
          <w:i w:val="0"/>
          <w:iCs w:val="0"/>
          <w:noProof w:val="0"/>
          <w:color w:val="auto"/>
          <w:sz w:val="22"/>
          <w:szCs w:val="22"/>
          <w:lang w:val="en-GB"/>
        </w:rPr>
        <w:t>(Donaldson,2015)</w:t>
      </w:r>
      <w:r w:rsidRPr="0C6EBBE9" w:rsidR="1D66A4CC">
        <w:rPr>
          <w:rFonts w:ascii="Arial" w:hAnsi="Arial" w:eastAsia="Arial" w:cs="Arial"/>
          <w:b w:val="0"/>
          <w:bCs w:val="0"/>
          <w:i w:val="0"/>
          <w:iCs w:val="0"/>
          <w:noProof w:val="0"/>
          <w:color w:val="auto"/>
          <w:sz w:val="22"/>
          <w:szCs w:val="22"/>
          <w:lang w:val="en-GB"/>
        </w:rPr>
        <w:t xml:space="preserve"> </w:t>
      </w:r>
      <w:r w:rsidRPr="0C6EBBE9" w:rsidR="1D66A4CC">
        <w:rPr>
          <w:rFonts w:ascii="Arial" w:hAnsi="Arial" w:eastAsia="Arial" w:cs="Arial"/>
          <w:b w:val="0"/>
          <w:bCs w:val="0"/>
          <w:i w:val="0"/>
          <w:iCs w:val="0"/>
          <w:noProof w:val="0"/>
          <w:color w:val="auto"/>
          <w:sz w:val="22"/>
          <w:szCs w:val="22"/>
          <w:lang w:val="en-GB"/>
        </w:rPr>
        <w:t xml:space="preserve">but additionally </w:t>
      </w:r>
      <w:r w:rsidRPr="0C6EBBE9" w:rsidR="031FADC9">
        <w:rPr>
          <w:rFonts w:ascii="Arial" w:hAnsi="Arial" w:eastAsia="Arial" w:cs="Arial"/>
          <w:b w:val="1"/>
          <w:bCs w:val="1"/>
          <w:i w:val="1"/>
          <w:iCs w:val="1"/>
          <w:noProof w:val="0"/>
          <w:color w:val="auto"/>
          <w:sz w:val="22"/>
          <w:szCs w:val="22"/>
          <w:lang w:val="en-GB"/>
        </w:rPr>
        <w:t>ethical and informed citizens</w:t>
      </w:r>
      <w:r w:rsidRPr="0C6EBBE9" w:rsidR="75101AAA">
        <w:rPr>
          <w:rFonts w:ascii="Arial" w:hAnsi="Arial" w:eastAsia="Arial" w:cs="Arial"/>
          <w:b w:val="1"/>
          <w:bCs w:val="1"/>
          <w:i w:val="1"/>
          <w:iCs w:val="1"/>
          <w:noProof w:val="0"/>
          <w:color w:val="auto"/>
          <w:sz w:val="22"/>
          <w:szCs w:val="22"/>
          <w:lang w:val="en-GB"/>
        </w:rPr>
        <w:t xml:space="preserve"> </w:t>
      </w:r>
      <w:r w:rsidRPr="0C6EBBE9" w:rsidR="75101AAA">
        <w:rPr>
          <w:rFonts w:ascii="Arial" w:hAnsi="Arial" w:eastAsia="Arial" w:cs="Arial"/>
          <w:b w:val="0"/>
          <w:bCs w:val="0"/>
          <w:i w:val="0"/>
          <w:iCs w:val="0"/>
          <w:noProof w:val="0"/>
          <w:color w:val="auto"/>
          <w:sz w:val="22"/>
          <w:szCs w:val="22"/>
          <w:lang w:val="en-GB"/>
        </w:rPr>
        <w:t>(Donaldson,2015)</w:t>
      </w:r>
      <w:r w:rsidRPr="0C6EBBE9" w:rsidR="031FADC9">
        <w:rPr>
          <w:rFonts w:ascii="Arial" w:hAnsi="Arial" w:eastAsia="Arial" w:cs="Arial"/>
          <w:b w:val="0"/>
          <w:bCs w:val="0"/>
          <w:i w:val="0"/>
          <w:iCs w:val="0"/>
          <w:noProof w:val="0"/>
          <w:color w:val="auto"/>
          <w:sz w:val="22"/>
          <w:szCs w:val="22"/>
          <w:lang w:val="en-GB"/>
        </w:rPr>
        <w:t xml:space="preserve"> who </w:t>
      </w:r>
      <w:r w:rsidRPr="0C6EBBE9" w:rsidR="2D2E602A">
        <w:rPr>
          <w:rFonts w:ascii="Arial" w:hAnsi="Arial" w:eastAsia="Arial" w:cs="Arial"/>
          <w:b w:val="0"/>
          <w:bCs w:val="0"/>
          <w:i w:val="0"/>
          <w:iCs w:val="0"/>
          <w:noProof w:val="0"/>
          <w:color w:val="auto"/>
          <w:sz w:val="22"/>
          <w:szCs w:val="22"/>
          <w:lang w:val="en-GB"/>
        </w:rPr>
        <w:t>can</w:t>
      </w:r>
      <w:r w:rsidRPr="0C6EBBE9" w:rsidR="031FADC9">
        <w:rPr>
          <w:rFonts w:ascii="Arial" w:hAnsi="Arial" w:eastAsia="Arial" w:cs="Arial"/>
          <w:b w:val="0"/>
          <w:bCs w:val="0"/>
          <w:i w:val="0"/>
          <w:iCs w:val="0"/>
          <w:noProof w:val="0"/>
          <w:color w:val="auto"/>
          <w:sz w:val="22"/>
          <w:szCs w:val="22"/>
          <w:lang w:val="en-GB"/>
        </w:rPr>
        <w:t xml:space="preserve"> </w:t>
      </w:r>
      <w:r w:rsidRPr="0C6EBBE9" w:rsidR="40F761F5">
        <w:rPr>
          <w:rFonts w:ascii="Arial" w:hAnsi="Arial" w:eastAsia="Arial" w:cs="Arial"/>
          <w:b w:val="0"/>
          <w:bCs w:val="0"/>
          <w:i w:val="0"/>
          <w:iCs w:val="0"/>
          <w:noProof w:val="0"/>
          <w:color w:val="auto"/>
          <w:sz w:val="22"/>
          <w:szCs w:val="22"/>
          <w:lang w:val="en-GB"/>
        </w:rPr>
        <w:t xml:space="preserve">understand the effects that their decisions have on others. </w:t>
      </w:r>
      <w:r>
        <w:br/>
      </w:r>
      <w:r w:rsidRPr="0C6EBBE9" w:rsidR="62B4EB49">
        <w:rPr>
          <w:rFonts w:ascii="Arial" w:hAnsi="Arial" w:eastAsia="Arial" w:cs="Arial"/>
          <w:b w:val="0"/>
          <w:bCs w:val="0"/>
          <w:i w:val="0"/>
          <w:iCs w:val="0"/>
          <w:noProof w:val="0"/>
          <w:color w:val="auto"/>
          <w:sz w:val="22"/>
          <w:szCs w:val="22"/>
          <w:lang w:val="en-GB"/>
        </w:rPr>
        <w:t>I</w:t>
      </w:r>
      <w:r w:rsidRPr="0C6EBBE9" w:rsidR="60AB87E9">
        <w:rPr>
          <w:rFonts w:ascii="Arial" w:hAnsi="Arial" w:eastAsia="Arial" w:cs="Arial"/>
          <w:b w:val="0"/>
          <w:bCs w:val="0"/>
          <w:i w:val="0"/>
          <w:iCs w:val="0"/>
          <w:noProof w:val="0"/>
          <w:color w:val="auto"/>
          <w:sz w:val="22"/>
          <w:szCs w:val="22"/>
          <w:lang w:val="en-GB"/>
        </w:rPr>
        <w:t>t</w:t>
      </w:r>
      <w:r w:rsidRPr="0C6EBBE9" w:rsidR="62B4EB49">
        <w:rPr>
          <w:rFonts w:ascii="Arial" w:hAnsi="Arial" w:eastAsia="Arial" w:cs="Arial"/>
          <w:b w:val="0"/>
          <w:bCs w:val="0"/>
          <w:i w:val="0"/>
          <w:iCs w:val="0"/>
          <w:noProof w:val="0"/>
          <w:color w:val="auto"/>
          <w:sz w:val="22"/>
          <w:szCs w:val="22"/>
          <w:lang w:val="en-GB"/>
        </w:rPr>
        <w:t xml:space="preserve"> was </w:t>
      </w:r>
      <w:r w:rsidRPr="0C6EBBE9" w:rsidR="62B4EB49">
        <w:rPr>
          <w:rFonts w:ascii="Arial" w:hAnsi="Arial" w:eastAsia="Arial" w:cs="Arial"/>
          <w:b w:val="0"/>
          <w:bCs w:val="0"/>
          <w:i w:val="0"/>
          <w:iCs w:val="0"/>
          <w:noProof w:val="0"/>
          <w:color w:val="auto"/>
          <w:sz w:val="22"/>
          <w:szCs w:val="22"/>
          <w:lang w:val="en-GB"/>
        </w:rPr>
        <w:t>evident</w:t>
      </w:r>
      <w:r w:rsidRPr="0C6EBBE9" w:rsidR="62B4EB49">
        <w:rPr>
          <w:rFonts w:ascii="Arial" w:hAnsi="Arial" w:eastAsia="Arial" w:cs="Arial"/>
          <w:b w:val="0"/>
          <w:bCs w:val="0"/>
          <w:i w:val="0"/>
          <w:iCs w:val="0"/>
          <w:noProof w:val="0"/>
          <w:color w:val="auto"/>
          <w:sz w:val="22"/>
          <w:szCs w:val="22"/>
          <w:lang w:val="en-GB"/>
        </w:rPr>
        <w:t xml:space="preserve"> that </w:t>
      </w:r>
      <w:r w:rsidRPr="0C6EBBE9" w:rsidR="23AB9124">
        <w:rPr>
          <w:rFonts w:ascii="Arial" w:hAnsi="Arial" w:eastAsia="Arial" w:cs="Arial"/>
          <w:b w:val="0"/>
          <w:bCs w:val="0"/>
          <w:i w:val="0"/>
          <w:iCs w:val="0"/>
          <w:noProof w:val="0"/>
          <w:color w:val="auto"/>
          <w:sz w:val="22"/>
          <w:szCs w:val="22"/>
          <w:lang w:val="en-GB"/>
        </w:rPr>
        <w:t>the independent study</w:t>
      </w:r>
      <w:r w:rsidRPr="0C6EBBE9" w:rsidR="15DAB9B7">
        <w:rPr>
          <w:rFonts w:ascii="Arial" w:hAnsi="Arial" w:eastAsia="Arial" w:cs="Arial"/>
          <w:b w:val="0"/>
          <w:bCs w:val="0"/>
          <w:i w:val="0"/>
          <w:iCs w:val="0"/>
          <w:noProof w:val="0"/>
          <w:color w:val="auto"/>
          <w:sz w:val="22"/>
          <w:szCs w:val="22"/>
          <w:lang w:val="en-GB"/>
        </w:rPr>
        <w:t xml:space="preserve"> was</w:t>
      </w:r>
      <w:r w:rsidRPr="0C6EBBE9" w:rsidR="23AB9124">
        <w:rPr>
          <w:rFonts w:ascii="Arial" w:hAnsi="Arial" w:eastAsia="Arial" w:cs="Arial"/>
          <w:b w:val="0"/>
          <w:bCs w:val="0"/>
          <w:i w:val="0"/>
          <w:iCs w:val="0"/>
          <w:noProof w:val="0"/>
          <w:color w:val="auto"/>
          <w:sz w:val="22"/>
          <w:szCs w:val="22"/>
          <w:lang w:val="en-GB"/>
        </w:rPr>
        <w:t xml:space="preserve"> </w:t>
      </w:r>
      <w:r w:rsidRPr="0C6EBBE9" w:rsidR="18CB8A52">
        <w:rPr>
          <w:rFonts w:ascii="Arial" w:hAnsi="Arial" w:eastAsia="Arial" w:cs="Arial"/>
          <w:b w:val="0"/>
          <w:bCs w:val="0"/>
          <w:i w:val="0"/>
          <w:iCs w:val="0"/>
          <w:noProof w:val="0"/>
          <w:color w:val="auto"/>
          <w:sz w:val="22"/>
          <w:szCs w:val="22"/>
          <w:lang w:val="en-GB"/>
        </w:rPr>
        <w:t xml:space="preserve">accessible </w:t>
      </w:r>
      <w:r w:rsidRPr="0C6EBBE9" w:rsidR="0DCD2E0F">
        <w:rPr>
          <w:rFonts w:ascii="Arial" w:hAnsi="Arial" w:eastAsia="Arial" w:cs="Arial"/>
          <w:b w:val="0"/>
          <w:bCs w:val="0"/>
          <w:i w:val="0"/>
          <w:iCs w:val="0"/>
          <w:noProof w:val="0"/>
          <w:color w:val="auto"/>
          <w:sz w:val="22"/>
          <w:szCs w:val="22"/>
          <w:lang w:val="en-GB"/>
        </w:rPr>
        <w:t>by</w:t>
      </w:r>
      <w:r w:rsidRPr="0C6EBBE9" w:rsidR="18CB8A52">
        <w:rPr>
          <w:rFonts w:ascii="Arial" w:hAnsi="Arial" w:eastAsia="Arial" w:cs="Arial"/>
          <w:b w:val="0"/>
          <w:bCs w:val="0"/>
          <w:i w:val="0"/>
          <w:iCs w:val="0"/>
          <w:noProof w:val="0"/>
          <w:color w:val="auto"/>
          <w:sz w:val="22"/>
          <w:szCs w:val="22"/>
          <w:lang w:val="en-GB"/>
        </w:rPr>
        <w:t xml:space="preserve"> </w:t>
      </w:r>
      <w:r w:rsidRPr="0C6EBBE9" w:rsidR="7C58412E">
        <w:rPr>
          <w:rFonts w:ascii="Arial" w:hAnsi="Arial" w:eastAsia="Arial" w:cs="Arial"/>
          <w:b w:val="0"/>
          <w:bCs w:val="0"/>
          <w:i w:val="0"/>
          <w:iCs w:val="0"/>
          <w:noProof w:val="0"/>
          <w:color w:val="auto"/>
          <w:sz w:val="22"/>
          <w:szCs w:val="22"/>
          <w:lang w:val="en-GB"/>
        </w:rPr>
        <w:t xml:space="preserve">the </w:t>
      </w:r>
      <w:r w:rsidRPr="0C6EBBE9" w:rsidR="7397775C">
        <w:rPr>
          <w:rFonts w:ascii="Arial" w:hAnsi="Arial" w:eastAsia="Arial" w:cs="Arial"/>
          <w:b w:val="0"/>
          <w:bCs w:val="0"/>
          <w:i w:val="0"/>
          <w:iCs w:val="0"/>
          <w:noProof w:val="0"/>
          <w:color w:val="auto"/>
          <w:sz w:val="22"/>
          <w:szCs w:val="22"/>
          <w:lang w:val="en-GB"/>
        </w:rPr>
        <w:t>appl</w:t>
      </w:r>
      <w:r w:rsidRPr="0C6EBBE9" w:rsidR="0F416AFA">
        <w:rPr>
          <w:rFonts w:ascii="Arial" w:hAnsi="Arial" w:eastAsia="Arial" w:cs="Arial"/>
          <w:b w:val="0"/>
          <w:bCs w:val="0"/>
          <w:i w:val="0"/>
          <w:iCs w:val="0"/>
          <w:noProof w:val="0"/>
          <w:color w:val="auto"/>
          <w:sz w:val="22"/>
          <w:szCs w:val="22"/>
          <w:lang w:val="en-GB"/>
        </w:rPr>
        <w:t>ication</w:t>
      </w:r>
      <w:r w:rsidRPr="0C6EBBE9" w:rsidR="7D52F2A7">
        <w:rPr>
          <w:rFonts w:ascii="Arial" w:hAnsi="Arial" w:eastAsia="Arial" w:cs="Arial"/>
          <w:b w:val="0"/>
          <w:bCs w:val="0"/>
          <w:i w:val="0"/>
          <w:iCs w:val="0"/>
          <w:noProof w:val="0"/>
          <w:color w:val="auto"/>
          <w:sz w:val="22"/>
          <w:szCs w:val="22"/>
          <w:lang w:val="en-GB"/>
        </w:rPr>
        <w:t xml:space="preserve"> </w:t>
      </w:r>
      <w:r w:rsidRPr="0C6EBBE9" w:rsidR="16DB4104">
        <w:rPr>
          <w:rFonts w:ascii="Arial" w:hAnsi="Arial" w:eastAsia="Arial" w:cs="Arial"/>
          <w:b w:val="0"/>
          <w:bCs w:val="0"/>
          <w:i w:val="0"/>
          <w:iCs w:val="0"/>
          <w:noProof w:val="0"/>
          <w:color w:val="auto"/>
          <w:sz w:val="22"/>
          <w:szCs w:val="22"/>
          <w:lang w:val="en-GB"/>
        </w:rPr>
        <w:t xml:space="preserve">of a </w:t>
      </w:r>
      <w:r w:rsidRPr="0C6EBBE9" w:rsidR="7D52F2A7">
        <w:rPr>
          <w:rFonts w:ascii="Arial" w:hAnsi="Arial" w:eastAsia="Arial" w:cs="Arial"/>
          <w:b w:val="0"/>
          <w:bCs w:val="0"/>
          <w:i w:val="0"/>
          <w:iCs w:val="0"/>
          <w:noProof w:val="0"/>
          <w:color w:val="auto"/>
          <w:sz w:val="22"/>
          <w:szCs w:val="22"/>
          <w:lang w:val="en-GB"/>
        </w:rPr>
        <w:t>road repertoire of teaching app</w:t>
      </w:r>
      <w:r w:rsidRPr="0C6EBBE9" w:rsidR="27C4DC9F">
        <w:rPr>
          <w:rFonts w:ascii="Arial" w:hAnsi="Arial" w:eastAsia="Arial" w:cs="Arial"/>
          <w:b w:val="0"/>
          <w:bCs w:val="0"/>
          <w:i w:val="0"/>
          <w:iCs w:val="0"/>
          <w:noProof w:val="0"/>
          <w:color w:val="auto"/>
          <w:sz w:val="22"/>
          <w:szCs w:val="22"/>
          <w:lang w:val="en-GB"/>
        </w:rPr>
        <w:t xml:space="preserve">roaches which </w:t>
      </w:r>
      <w:r w:rsidRPr="0C6EBBE9" w:rsidR="27C4DC9F">
        <w:rPr>
          <w:rFonts w:ascii="Arial" w:hAnsi="Arial" w:eastAsia="Arial" w:cs="Arial"/>
          <w:b w:val="0"/>
          <w:bCs w:val="0"/>
          <w:i w:val="0"/>
          <w:iCs w:val="0"/>
          <w:noProof w:val="0"/>
          <w:color w:val="auto"/>
          <w:sz w:val="22"/>
          <w:szCs w:val="22"/>
          <w:lang w:val="en-GB"/>
        </w:rPr>
        <w:t>permit</w:t>
      </w:r>
      <w:r w:rsidRPr="0C6EBBE9" w:rsidR="6078315A">
        <w:rPr>
          <w:rFonts w:ascii="Arial" w:hAnsi="Arial" w:eastAsia="Arial" w:cs="Arial"/>
          <w:b w:val="0"/>
          <w:bCs w:val="0"/>
          <w:i w:val="0"/>
          <w:iCs w:val="0"/>
          <w:noProof w:val="0"/>
          <w:color w:val="auto"/>
          <w:sz w:val="22"/>
          <w:szCs w:val="22"/>
          <w:lang w:val="en-GB"/>
        </w:rPr>
        <w:t>ted</w:t>
      </w:r>
      <w:r w:rsidRPr="0C6EBBE9" w:rsidR="6078315A">
        <w:rPr>
          <w:rFonts w:ascii="Arial" w:hAnsi="Arial" w:eastAsia="Arial" w:cs="Arial"/>
          <w:b w:val="0"/>
          <w:bCs w:val="0"/>
          <w:i w:val="0"/>
          <w:iCs w:val="0"/>
          <w:noProof w:val="0"/>
          <w:color w:val="auto"/>
          <w:sz w:val="22"/>
          <w:szCs w:val="22"/>
          <w:lang w:val="en-GB"/>
        </w:rPr>
        <w:t xml:space="preserve"> </w:t>
      </w:r>
      <w:r w:rsidRPr="0C6EBBE9" w:rsidR="27C4DC9F">
        <w:rPr>
          <w:rFonts w:ascii="Arial" w:hAnsi="Arial" w:eastAsia="Arial" w:cs="Arial"/>
          <w:b w:val="0"/>
          <w:bCs w:val="0"/>
          <w:i w:val="0"/>
          <w:iCs w:val="0"/>
          <w:noProof w:val="0"/>
          <w:color w:val="auto"/>
          <w:sz w:val="22"/>
          <w:szCs w:val="22"/>
          <w:lang w:val="en-GB"/>
        </w:rPr>
        <w:t xml:space="preserve">the children to express </w:t>
      </w:r>
      <w:r w:rsidRPr="0C6EBBE9" w:rsidR="2A286E90">
        <w:rPr>
          <w:rFonts w:ascii="Arial" w:hAnsi="Arial" w:eastAsia="Arial" w:cs="Arial"/>
          <w:b w:val="0"/>
          <w:bCs w:val="0"/>
          <w:i w:val="0"/>
          <w:iCs w:val="0"/>
          <w:noProof w:val="0"/>
          <w:color w:val="auto"/>
          <w:sz w:val="22"/>
          <w:szCs w:val="22"/>
          <w:lang w:val="en-GB"/>
        </w:rPr>
        <w:t>and</w:t>
      </w:r>
      <w:r w:rsidRPr="0C6EBBE9" w:rsidR="1433C473">
        <w:rPr>
          <w:rFonts w:ascii="Arial" w:hAnsi="Arial" w:eastAsia="Arial" w:cs="Arial"/>
          <w:b w:val="0"/>
          <w:bCs w:val="0"/>
          <w:i w:val="0"/>
          <w:iCs w:val="0"/>
          <w:noProof w:val="0"/>
          <w:color w:val="auto"/>
          <w:sz w:val="22"/>
          <w:szCs w:val="22"/>
          <w:lang w:val="en-GB"/>
        </w:rPr>
        <w:t xml:space="preserve"> </w:t>
      </w:r>
      <w:r w:rsidRPr="0C6EBBE9" w:rsidR="41886E74">
        <w:rPr>
          <w:rFonts w:ascii="Arial" w:hAnsi="Arial" w:eastAsia="Arial" w:cs="Arial"/>
          <w:b w:val="0"/>
          <w:bCs w:val="0"/>
          <w:i w:val="0"/>
          <w:iCs w:val="0"/>
          <w:noProof w:val="0"/>
          <w:color w:val="auto"/>
          <w:sz w:val="22"/>
          <w:szCs w:val="22"/>
          <w:lang w:val="en-GB"/>
        </w:rPr>
        <w:t>challeng</w:t>
      </w:r>
      <w:r w:rsidRPr="0C6EBBE9" w:rsidR="08051157">
        <w:rPr>
          <w:rFonts w:ascii="Arial" w:hAnsi="Arial" w:eastAsia="Arial" w:cs="Arial"/>
          <w:b w:val="0"/>
          <w:bCs w:val="0"/>
          <w:i w:val="0"/>
          <w:iCs w:val="0"/>
          <w:noProof w:val="0"/>
          <w:color w:val="auto"/>
          <w:sz w:val="22"/>
          <w:szCs w:val="22"/>
          <w:lang w:val="en-GB"/>
        </w:rPr>
        <w:t>ing</w:t>
      </w:r>
      <w:r w:rsidRPr="0C6EBBE9" w:rsidR="41886E74">
        <w:rPr>
          <w:rFonts w:ascii="Arial" w:hAnsi="Arial" w:eastAsia="Arial" w:cs="Arial"/>
          <w:b w:val="0"/>
          <w:bCs w:val="0"/>
          <w:i w:val="0"/>
          <w:iCs w:val="0"/>
          <w:noProof w:val="0"/>
          <w:color w:val="auto"/>
          <w:sz w:val="22"/>
          <w:szCs w:val="22"/>
          <w:lang w:val="en-GB"/>
        </w:rPr>
        <w:t xml:space="preserve"> </w:t>
      </w:r>
      <w:r w:rsidRPr="0C6EBBE9" w:rsidR="4E714605">
        <w:rPr>
          <w:rFonts w:ascii="Arial" w:hAnsi="Arial" w:eastAsia="Arial" w:cs="Arial"/>
          <w:b w:val="0"/>
          <w:bCs w:val="0"/>
          <w:i w:val="0"/>
          <w:iCs w:val="0"/>
          <w:noProof w:val="0"/>
          <w:color w:val="auto"/>
          <w:sz w:val="22"/>
          <w:szCs w:val="22"/>
          <w:lang w:val="en-GB"/>
        </w:rPr>
        <w:t>themselves</w:t>
      </w:r>
      <w:r w:rsidRPr="0C6EBBE9" w:rsidR="0F2E7193">
        <w:rPr>
          <w:rFonts w:ascii="Arial" w:hAnsi="Arial" w:eastAsia="Arial" w:cs="Arial"/>
          <w:b w:val="0"/>
          <w:bCs w:val="0"/>
          <w:i w:val="0"/>
          <w:iCs w:val="0"/>
          <w:noProof w:val="0"/>
          <w:color w:val="auto"/>
          <w:sz w:val="22"/>
          <w:szCs w:val="22"/>
          <w:lang w:val="en-GB"/>
        </w:rPr>
        <w:t xml:space="preserve">, encouraging collaboration. </w:t>
      </w:r>
      <w:r>
        <w:br/>
      </w:r>
      <w:r>
        <w:br/>
      </w:r>
      <w:r>
        <w:br/>
      </w:r>
      <w:r w:rsidRPr="0C6EBBE9" w:rsidR="7D35876B">
        <w:rPr>
          <w:rFonts w:ascii="Arial" w:hAnsi="Arial" w:eastAsia="Arial" w:cs="Arial"/>
          <w:b w:val="1"/>
          <w:bCs w:val="1"/>
          <w:noProof w:val="0"/>
          <w:color w:val="auto"/>
          <w:sz w:val="28"/>
          <w:szCs w:val="28"/>
          <w:u w:val="single"/>
          <w:lang w:val="en-GB"/>
        </w:rPr>
        <w:t>Literature Review</w:t>
      </w:r>
      <w:r w:rsidRPr="0C6EBBE9" w:rsidR="7D35876B">
        <w:rPr>
          <w:rFonts w:ascii="Arial" w:hAnsi="Arial" w:eastAsia="Arial" w:cs="Arial"/>
          <w:b w:val="1"/>
          <w:bCs w:val="1"/>
          <w:noProof w:val="0"/>
          <w:color w:val="auto"/>
          <w:sz w:val="28"/>
          <w:szCs w:val="28"/>
          <w:lang w:val="en-GB"/>
        </w:rPr>
        <w:t xml:space="preserve"> </w:t>
      </w:r>
      <w:r>
        <w:br/>
      </w:r>
      <w:r w:rsidRPr="0C6EBBE9" w:rsidR="16B6F31C">
        <w:rPr>
          <w:rFonts w:ascii="Arial" w:hAnsi="Arial" w:eastAsia="Arial" w:cs="Arial"/>
          <w:noProof w:val="0"/>
          <w:color w:val="auto"/>
          <w:sz w:val="22"/>
          <w:szCs w:val="22"/>
          <w:lang w:val="en-GB"/>
        </w:rPr>
        <w:t xml:space="preserve">In this literature review, I </w:t>
      </w:r>
      <w:r w:rsidRPr="0C6EBBE9" w:rsidR="7BCB8BE9">
        <w:rPr>
          <w:rFonts w:ascii="Arial" w:hAnsi="Arial" w:eastAsia="Arial" w:cs="Arial"/>
          <w:noProof w:val="0"/>
          <w:color w:val="auto"/>
          <w:sz w:val="22"/>
          <w:szCs w:val="22"/>
          <w:lang w:val="en-GB"/>
        </w:rPr>
        <w:t xml:space="preserve">shall be </w:t>
      </w:r>
      <w:r w:rsidRPr="0C6EBBE9" w:rsidR="48410B1D">
        <w:rPr>
          <w:rFonts w:ascii="Arial" w:hAnsi="Arial" w:eastAsia="Arial" w:cs="Arial"/>
          <w:noProof w:val="0"/>
          <w:color w:val="auto"/>
          <w:sz w:val="22"/>
          <w:szCs w:val="22"/>
          <w:lang w:val="en-GB"/>
        </w:rPr>
        <w:t>cr</w:t>
      </w:r>
      <w:r w:rsidRPr="0C6EBBE9" w:rsidR="774BFA8A">
        <w:rPr>
          <w:rFonts w:ascii="Arial" w:hAnsi="Arial" w:eastAsia="Arial" w:cs="Arial"/>
          <w:noProof w:val="0"/>
          <w:color w:val="auto"/>
          <w:sz w:val="22"/>
          <w:szCs w:val="22"/>
          <w:lang w:val="en-GB"/>
        </w:rPr>
        <w:t xml:space="preserve">itically </w:t>
      </w:r>
      <w:r w:rsidRPr="0C6EBBE9" w:rsidR="48410B1D">
        <w:rPr>
          <w:rFonts w:ascii="Arial" w:hAnsi="Arial" w:eastAsia="Arial" w:cs="Arial"/>
          <w:noProof w:val="0"/>
          <w:color w:val="auto"/>
          <w:sz w:val="22"/>
          <w:szCs w:val="22"/>
          <w:lang w:val="en-GB"/>
        </w:rPr>
        <w:t xml:space="preserve">analysing my </w:t>
      </w:r>
      <w:r w:rsidRPr="0C6EBBE9" w:rsidR="376912D5">
        <w:rPr>
          <w:rFonts w:ascii="Arial" w:hAnsi="Arial" w:eastAsia="Arial" w:cs="Arial"/>
          <w:noProof w:val="0"/>
          <w:color w:val="auto"/>
          <w:sz w:val="22"/>
          <w:szCs w:val="22"/>
          <w:lang w:val="en-GB"/>
        </w:rPr>
        <w:t xml:space="preserve">observation through the </w:t>
      </w:r>
      <w:r w:rsidRPr="0C6EBBE9" w:rsidR="76C7461F">
        <w:rPr>
          <w:rFonts w:ascii="Arial" w:hAnsi="Arial" w:eastAsia="Arial" w:cs="Arial"/>
          <w:noProof w:val="0"/>
          <w:color w:val="auto"/>
          <w:sz w:val="22"/>
          <w:szCs w:val="22"/>
          <w:lang w:val="en-GB"/>
        </w:rPr>
        <w:t>co</w:t>
      </w:r>
      <w:r w:rsidRPr="0C6EBBE9" w:rsidR="146AA653">
        <w:rPr>
          <w:rFonts w:ascii="Arial" w:hAnsi="Arial" w:eastAsia="Arial" w:cs="Arial"/>
          <w:noProof w:val="0"/>
          <w:color w:val="auto"/>
          <w:sz w:val="22"/>
          <w:szCs w:val="22"/>
          <w:lang w:val="en-GB"/>
        </w:rPr>
        <w:t>ncepts</w:t>
      </w:r>
      <w:r w:rsidRPr="0C6EBBE9" w:rsidR="0EDCBBF1">
        <w:rPr>
          <w:rFonts w:ascii="Arial" w:hAnsi="Arial" w:eastAsia="Arial" w:cs="Arial"/>
          <w:noProof w:val="0"/>
          <w:color w:val="auto"/>
          <w:sz w:val="22"/>
          <w:szCs w:val="22"/>
          <w:lang w:val="en-GB"/>
        </w:rPr>
        <w:t xml:space="preserve"> of</w:t>
      </w:r>
      <w:r w:rsidRPr="0C6EBBE9" w:rsidR="376912D5">
        <w:rPr>
          <w:rFonts w:ascii="Arial" w:hAnsi="Arial" w:eastAsia="Arial" w:cs="Arial"/>
          <w:noProof w:val="0"/>
          <w:color w:val="auto"/>
          <w:sz w:val="22"/>
          <w:szCs w:val="22"/>
          <w:lang w:val="en-GB"/>
        </w:rPr>
        <w:t xml:space="preserve"> social</w:t>
      </w:r>
      <w:r w:rsidRPr="0C6EBBE9" w:rsidR="376912D5">
        <w:rPr>
          <w:rFonts w:ascii="Arial" w:hAnsi="Arial" w:eastAsia="Arial" w:cs="Arial"/>
          <w:noProof w:val="0"/>
          <w:color w:val="auto"/>
          <w:sz w:val="22"/>
          <w:szCs w:val="22"/>
          <w:lang w:val="en-GB"/>
        </w:rPr>
        <w:t xml:space="preserve"> cognitive </w:t>
      </w:r>
      <w:r w:rsidRPr="0C6EBBE9" w:rsidR="1626D868">
        <w:rPr>
          <w:rFonts w:ascii="Arial" w:hAnsi="Arial" w:eastAsia="Arial" w:cs="Arial"/>
          <w:noProof w:val="0"/>
          <w:color w:val="auto"/>
          <w:sz w:val="22"/>
          <w:szCs w:val="22"/>
          <w:lang w:val="en-GB"/>
        </w:rPr>
        <w:t xml:space="preserve">development </w:t>
      </w:r>
      <w:r w:rsidRPr="0C6EBBE9" w:rsidR="0C568C16">
        <w:rPr>
          <w:rFonts w:ascii="Arial" w:hAnsi="Arial" w:eastAsia="Arial" w:cs="Arial"/>
          <w:noProof w:val="0"/>
          <w:color w:val="auto"/>
          <w:sz w:val="22"/>
          <w:szCs w:val="22"/>
          <w:lang w:val="en-GB"/>
        </w:rPr>
        <w:t>and how</w:t>
      </w:r>
      <w:r w:rsidRPr="0C6EBBE9" w:rsidR="1626D868">
        <w:rPr>
          <w:rFonts w:ascii="Arial" w:hAnsi="Arial" w:eastAsia="Arial" w:cs="Arial"/>
          <w:noProof w:val="0"/>
          <w:color w:val="auto"/>
          <w:sz w:val="22"/>
          <w:szCs w:val="22"/>
          <w:lang w:val="en-GB"/>
        </w:rPr>
        <w:t xml:space="preserve"> these concepts allow interpretation that </w:t>
      </w:r>
      <w:r w:rsidRPr="0C6EBBE9" w:rsidR="4E657F90">
        <w:rPr>
          <w:rFonts w:ascii="Arial" w:hAnsi="Arial" w:eastAsia="Arial" w:cs="Arial"/>
          <w:noProof w:val="0"/>
          <w:color w:val="auto"/>
          <w:sz w:val="22"/>
          <w:szCs w:val="22"/>
          <w:lang w:val="en-GB"/>
        </w:rPr>
        <w:t xml:space="preserve">possible underpin </w:t>
      </w:r>
      <w:r w:rsidRPr="0C6EBBE9" w:rsidR="5D645778">
        <w:rPr>
          <w:rFonts w:ascii="Arial" w:hAnsi="Arial" w:eastAsia="Arial" w:cs="Arial"/>
          <w:noProof w:val="0"/>
          <w:color w:val="auto"/>
          <w:sz w:val="22"/>
          <w:szCs w:val="22"/>
          <w:lang w:val="en-GB"/>
        </w:rPr>
        <w:t>the analysation of the observation</w:t>
      </w:r>
      <w:r w:rsidRPr="0C6EBBE9" w:rsidR="541DF314">
        <w:rPr>
          <w:rFonts w:ascii="Arial" w:hAnsi="Arial" w:eastAsia="Arial" w:cs="Arial"/>
          <w:noProof w:val="0"/>
          <w:color w:val="auto"/>
          <w:sz w:val="22"/>
          <w:szCs w:val="22"/>
          <w:lang w:val="en-GB"/>
        </w:rPr>
        <w:t xml:space="preserve">. These theories will </w:t>
      </w:r>
      <w:r w:rsidRPr="0C6EBBE9" w:rsidR="5D645778">
        <w:rPr>
          <w:rFonts w:ascii="Arial" w:hAnsi="Arial" w:eastAsia="Arial" w:cs="Arial"/>
          <w:noProof w:val="0"/>
          <w:color w:val="auto"/>
          <w:sz w:val="22"/>
          <w:szCs w:val="22"/>
          <w:lang w:val="en-GB"/>
        </w:rPr>
        <w:t>allow</w:t>
      </w:r>
      <w:r w:rsidRPr="0C6EBBE9" w:rsidR="16AB62E5">
        <w:rPr>
          <w:rFonts w:ascii="Arial" w:hAnsi="Arial" w:eastAsia="Arial" w:cs="Arial"/>
          <w:noProof w:val="0"/>
          <w:color w:val="auto"/>
          <w:sz w:val="22"/>
          <w:szCs w:val="22"/>
          <w:lang w:val="en-GB"/>
        </w:rPr>
        <w:t xml:space="preserve"> </w:t>
      </w:r>
      <w:r w:rsidRPr="0C6EBBE9" w:rsidR="5D645778">
        <w:rPr>
          <w:rFonts w:ascii="Arial" w:hAnsi="Arial" w:eastAsia="Arial" w:cs="Arial"/>
          <w:noProof w:val="0"/>
          <w:color w:val="auto"/>
          <w:sz w:val="22"/>
          <w:szCs w:val="22"/>
          <w:lang w:val="en-GB"/>
        </w:rPr>
        <w:t xml:space="preserve">me to </w:t>
      </w:r>
      <w:r w:rsidRPr="0C6EBBE9" w:rsidR="7A763069">
        <w:rPr>
          <w:rFonts w:ascii="Arial" w:hAnsi="Arial" w:eastAsia="Arial" w:cs="Arial"/>
          <w:noProof w:val="0"/>
          <w:color w:val="auto"/>
          <w:sz w:val="22"/>
          <w:szCs w:val="22"/>
          <w:lang w:val="en-GB"/>
        </w:rPr>
        <w:t xml:space="preserve">understand </w:t>
      </w:r>
      <w:r w:rsidRPr="0C6EBBE9" w:rsidR="0E732C5A">
        <w:rPr>
          <w:rFonts w:ascii="Arial" w:hAnsi="Arial" w:eastAsia="Arial" w:cs="Arial"/>
          <w:noProof w:val="0"/>
          <w:color w:val="auto"/>
          <w:sz w:val="22"/>
          <w:szCs w:val="22"/>
          <w:lang w:val="en-GB"/>
        </w:rPr>
        <w:t>the</w:t>
      </w:r>
      <w:r w:rsidRPr="0C6EBBE9" w:rsidR="5036B75B">
        <w:rPr>
          <w:rFonts w:ascii="Arial" w:hAnsi="Arial" w:eastAsia="Arial" w:cs="Arial"/>
          <w:noProof w:val="0"/>
          <w:color w:val="auto"/>
          <w:sz w:val="22"/>
          <w:szCs w:val="22"/>
          <w:lang w:val="en-GB"/>
        </w:rPr>
        <w:t xml:space="preserve"> possible</w:t>
      </w:r>
      <w:r w:rsidRPr="0C6EBBE9" w:rsidR="0E732C5A">
        <w:rPr>
          <w:rFonts w:ascii="Arial" w:hAnsi="Arial" w:eastAsia="Arial" w:cs="Arial"/>
          <w:noProof w:val="0"/>
          <w:color w:val="auto"/>
          <w:sz w:val="22"/>
          <w:szCs w:val="22"/>
          <w:lang w:val="en-GB"/>
        </w:rPr>
        <w:t xml:space="preserve"> next steps of </w:t>
      </w:r>
      <w:r w:rsidRPr="0C6EBBE9" w:rsidR="345F1031">
        <w:rPr>
          <w:rFonts w:ascii="Arial" w:hAnsi="Arial" w:eastAsia="Arial" w:cs="Arial"/>
          <w:noProof w:val="0"/>
          <w:color w:val="auto"/>
          <w:sz w:val="22"/>
          <w:szCs w:val="22"/>
          <w:lang w:val="en-GB"/>
        </w:rPr>
        <w:t xml:space="preserve">my teaching journey. </w:t>
      </w:r>
      <w:r>
        <w:br/>
      </w:r>
      <w:r>
        <w:br/>
      </w:r>
      <w:r w:rsidRPr="0C6EBBE9" w:rsidR="35DD08D3">
        <w:rPr>
          <w:rFonts w:ascii="Arial" w:hAnsi="Arial" w:eastAsia="Arial" w:cs="Arial"/>
          <w:b w:val="1"/>
          <w:bCs w:val="1"/>
          <w:noProof w:val="0"/>
          <w:color w:val="auto"/>
          <w:sz w:val="28"/>
          <w:szCs w:val="28"/>
          <w:u w:val="single"/>
          <w:lang w:val="en-GB"/>
        </w:rPr>
        <w:t>Piaget’s stages of Development</w:t>
      </w:r>
      <w:r w:rsidRPr="0C6EBBE9" w:rsidR="35DD08D3">
        <w:rPr>
          <w:rFonts w:ascii="Calibri" w:hAnsi="Calibri" w:eastAsia="Calibri" w:cs="Calibri"/>
          <w:b w:val="1"/>
          <w:bCs w:val="1"/>
          <w:noProof w:val="0"/>
          <w:color w:val="auto"/>
          <w:sz w:val="22"/>
          <w:szCs w:val="22"/>
          <w:lang w:val="en-GB"/>
        </w:rPr>
        <w:t xml:space="preserve"> </w:t>
      </w:r>
      <w:r>
        <w:br/>
      </w:r>
      <w:r>
        <w:br/>
      </w:r>
      <w:r w:rsidRPr="0C6EBBE9" w:rsidR="7F9F3D4C">
        <w:rPr>
          <w:rFonts w:ascii="Arial" w:hAnsi="Arial" w:eastAsia="Arial" w:cs="Arial"/>
          <w:noProof w:val="0"/>
          <w:color w:val="auto"/>
          <w:sz w:val="22"/>
          <w:szCs w:val="22"/>
          <w:lang w:val="en-GB"/>
        </w:rPr>
        <w:t xml:space="preserve">Considered to be one of the greatest pilots </w:t>
      </w:r>
      <w:r w:rsidRPr="0C6EBBE9" w:rsidR="1D4CE573">
        <w:rPr>
          <w:rFonts w:ascii="Arial" w:hAnsi="Arial" w:eastAsia="Arial" w:cs="Arial"/>
          <w:noProof w:val="0"/>
          <w:color w:val="auto"/>
          <w:sz w:val="22"/>
          <w:szCs w:val="22"/>
          <w:lang w:val="en-GB"/>
        </w:rPr>
        <w:t xml:space="preserve">for child </w:t>
      </w:r>
      <w:r w:rsidRPr="0C6EBBE9" w:rsidR="4A8D1D24">
        <w:rPr>
          <w:rFonts w:ascii="Arial" w:hAnsi="Arial" w:eastAsia="Arial" w:cs="Arial"/>
          <w:noProof w:val="0"/>
          <w:color w:val="auto"/>
          <w:sz w:val="22"/>
          <w:szCs w:val="22"/>
          <w:lang w:val="en-GB"/>
        </w:rPr>
        <w:t xml:space="preserve">development theory, Jean Piaget </w:t>
      </w:r>
      <w:r w:rsidRPr="0C6EBBE9" w:rsidR="157AFCFC">
        <w:rPr>
          <w:rFonts w:ascii="Arial" w:hAnsi="Arial" w:eastAsia="Arial" w:cs="Arial"/>
          <w:noProof w:val="0"/>
          <w:color w:val="auto"/>
          <w:sz w:val="22"/>
          <w:szCs w:val="22"/>
          <w:lang w:val="en-GB"/>
        </w:rPr>
        <w:t xml:space="preserve">created the four stages of cognitive development. </w:t>
      </w:r>
      <w:r w:rsidRPr="0C6EBBE9" w:rsidR="355E0810">
        <w:rPr>
          <w:rFonts w:ascii="Arial" w:hAnsi="Arial" w:eastAsia="Arial" w:cs="Arial"/>
          <w:noProof w:val="0"/>
          <w:color w:val="auto"/>
          <w:sz w:val="22"/>
          <w:szCs w:val="22"/>
          <w:lang w:val="en-GB"/>
        </w:rPr>
        <w:t xml:space="preserve">These include </w:t>
      </w:r>
      <w:r w:rsidRPr="0C6EBBE9" w:rsidR="3EE4C6E6">
        <w:rPr>
          <w:rFonts w:ascii="Arial" w:hAnsi="Arial" w:eastAsia="Arial" w:cs="Arial"/>
          <w:noProof w:val="0"/>
          <w:color w:val="auto"/>
          <w:sz w:val="22"/>
          <w:szCs w:val="22"/>
          <w:lang w:val="en-GB"/>
        </w:rPr>
        <w:t>sensorimotor</w:t>
      </w:r>
      <w:r w:rsidRPr="0C6EBBE9" w:rsidR="4B35520C">
        <w:rPr>
          <w:rFonts w:ascii="Arial" w:hAnsi="Arial" w:eastAsia="Arial" w:cs="Arial"/>
          <w:noProof w:val="0"/>
          <w:color w:val="auto"/>
          <w:sz w:val="22"/>
          <w:szCs w:val="22"/>
          <w:lang w:val="en-GB"/>
        </w:rPr>
        <w:t xml:space="preserve"> (</w:t>
      </w:r>
      <w:r w:rsidRPr="0C6EBBE9" w:rsidR="2A264D4A">
        <w:rPr>
          <w:rFonts w:ascii="Arial" w:hAnsi="Arial" w:eastAsia="Arial" w:cs="Arial"/>
          <w:noProof w:val="0"/>
          <w:color w:val="auto"/>
          <w:sz w:val="22"/>
          <w:szCs w:val="22"/>
          <w:lang w:val="en-GB"/>
        </w:rPr>
        <w:t>0</w:t>
      </w:r>
      <w:r w:rsidRPr="0C6EBBE9" w:rsidR="4B35520C">
        <w:rPr>
          <w:rFonts w:ascii="Arial" w:hAnsi="Arial" w:eastAsia="Arial" w:cs="Arial"/>
          <w:noProof w:val="0"/>
          <w:color w:val="auto"/>
          <w:sz w:val="22"/>
          <w:szCs w:val="22"/>
          <w:lang w:val="en-GB"/>
        </w:rPr>
        <w:t>-2</w:t>
      </w:r>
      <w:r w:rsidRPr="0C6EBBE9" w:rsidR="3D83E46E">
        <w:rPr>
          <w:rFonts w:ascii="Arial" w:hAnsi="Arial" w:eastAsia="Arial" w:cs="Arial"/>
          <w:noProof w:val="0"/>
          <w:color w:val="auto"/>
          <w:sz w:val="22"/>
          <w:szCs w:val="22"/>
          <w:lang w:val="en-GB"/>
        </w:rPr>
        <w:t>)</w:t>
      </w:r>
      <w:r>
        <w:br/>
      </w:r>
      <w:r>
        <w:br/>
      </w:r>
      <w:r>
        <w:br/>
      </w:r>
      <w:r w:rsidRPr="0C6EBBE9" w:rsidR="77D8C87E">
        <w:rPr>
          <w:rFonts w:ascii="Arial" w:hAnsi="Arial" w:eastAsia="Arial" w:cs="Arial"/>
          <w:noProof w:val="0"/>
          <w:color w:val="auto"/>
          <w:sz w:val="22"/>
          <w:szCs w:val="22"/>
          <w:lang w:val="en-GB"/>
        </w:rPr>
        <w:t xml:space="preserve"> </w:t>
      </w:r>
      <w:r w:rsidRPr="0C6EBBE9" w:rsidR="3D83E46E">
        <w:rPr>
          <w:rFonts w:ascii="Arial" w:hAnsi="Arial" w:eastAsia="Arial" w:cs="Arial"/>
          <w:noProof w:val="0"/>
          <w:color w:val="auto"/>
          <w:sz w:val="22"/>
          <w:szCs w:val="22"/>
          <w:lang w:val="en-GB"/>
        </w:rPr>
        <w:t xml:space="preserve"> </w:t>
      </w:r>
      <w:r w:rsidRPr="0C6EBBE9" w:rsidR="3D135C79">
        <w:rPr>
          <w:rFonts w:ascii="Arial" w:hAnsi="Arial" w:eastAsia="Arial" w:cs="Arial"/>
          <w:noProof w:val="0"/>
          <w:color w:val="auto"/>
          <w:sz w:val="22"/>
          <w:szCs w:val="22"/>
          <w:lang w:val="en-GB"/>
        </w:rPr>
        <w:t>Preoperational (</w:t>
      </w:r>
      <w:r w:rsidRPr="0C6EBBE9" w:rsidR="161D86A8">
        <w:rPr>
          <w:rFonts w:ascii="Arial" w:hAnsi="Arial" w:eastAsia="Arial" w:cs="Arial"/>
          <w:noProof w:val="0"/>
          <w:color w:val="auto"/>
          <w:sz w:val="22"/>
          <w:szCs w:val="22"/>
          <w:lang w:val="en-GB"/>
        </w:rPr>
        <w:t>2-7)</w:t>
      </w:r>
      <w:r w:rsidRPr="0C6EBBE9" w:rsidR="355E0810">
        <w:rPr>
          <w:rFonts w:ascii="Arial" w:hAnsi="Arial" w:eastAsia="Arial" w:cs="Arial"/>
          <w:noProof w:val="0"/>
          <w:color w:val="auto"/>
          <w:sz w:val="22"/>
          <w:szCs w:val="22"/>
          <w:lang w:val="en-GB"/>
        </w:rPr>
        <w:t xml:space="preserve">, concrete </w:t>
      </w:r>
      <w:r w:rsidRPr="0C6EBBE9" w:rsidR="30A7846B">
        <w:rPr>
          <w:rFonts w:ascii="Arial" w:hAnsi="Arial" w:eastAsia="Arial" w:cs="Arial"/>
          <w:noProof w:val="0"/>
          <w:color w:val="auto"/>
          <w:sz w:val="22"/>
          <w:szCs w:val="22"/>
          <w:lang w:val="en-GB"/>
        </w:rPr>
        <w:t>operational (</w:t>
      </w:r>
      <w:r w:rsidRPr="0C6EBBE9" w:rsidR="7D2FC53C">
        <w:rPr>
          <w:rFonts w:ascii="Arial" w:hAnsi="Arial" w:eastAsia="Arial" w:cs="Arial"/>
          <w:noProof w:val="0"/>
          <w:color w:val="auto"/>
          <w:sz w:val="22"/>
          <w:szCs w:val="22"/>
          <w:lang w:val="en-GB"/>
        </w:rPr>
        <w:t>7-11)</w:t>
      </w:r>
      <w:r w:rsidRPr="0C6EBBE9" w:rsidR="4A46CCF3">
        <w:rPr>
          <w:rFonts w:ascii="Arial" w:hAnsi="Arial" w:eastAsia="Arial" w:cs="Arial"/>
          <w:noProof w:val="0"/>
          <w:color w:val="auto"/>
          <w:sz w:val="22"/>
          <w:szCs w:val="22"/>
          <w:lang w:val="en-GB"/>
        </w:rPr>
        <w:t xml:space="preserve"> and the formal operational </w:t>
      </w:r>
      <w:r w:rsidRPr="0C6EBBE9" w:rsidR="69644892">
        <w:rPr>
          <w:rFonts w:ascii="Arial" w:hAnsi="Arial" w:eastAsia="Arial" w:cs="Arial"/>
          <w:noProof w:val="0"/>
          <w:color w:val="auto"/>
          <w:sz w:val="22"/>
          <w:szCs w:val="22"/>
          <w:lang w:val="en-GB"/>
        </w:rPr>
        <w:t>stage (</w:t>
      </w:r>
      <w:r w:rsidRPr="0C6EBBE9" w:rsidR="5D648D69">
        <w:rPr>
          <w:rFonts w:ascii="Arial" w:hAnsi="Arial" w:eastAsia="Arial" w:cs="Arial"/>
          <w:noProof w:val="0"/>
          <w:color w:val="auto"/>
          <w:sz w:val="22"/>
          <w:szCs w:val="22"/>
          <w:lang w:val="en-GB"/>
        </w:rPr>
        <w:t>11-15).</w:t>
      </w:r>
      <w:r w:rsidRPr="0C6EBBE9" w:rsidR="06B27E4C">
        <w:rPr>
          <w:rFonts w:ascii="Arial" w:hAnsi="Arial" w:eastAsia="Arial" w:cs="Arial"/>
          <w:noProof w:val="0"/>
          <w:color w:val="auto"/>
          <w:sz w:val="22"/>
          <w:szCs w:val="22"/>
          <w:lang w:val="en-GB"/>
        </w:rPr>
        <w:t xml:space="preserve"> </w:t>
      </w:r>
      <w:r w:rsidRPr="0C6EBBE9" w:rsidR="7C96B14B">
        <w:rPr>
          <w:rFonts w:ascii="Arial" w:hAnsi="Arial" w:eastAsia="Arial" w:cs="Arial"/>
          <w:noProof w:val="0"/>
          <w:color w:val="auto"/>
          <w:sz w:val="22"/>
          <w:szCs w:val="22"/>
          <w:lang w:val="en-GB"/>
        </w:rPr>
        <w:t>(</w:t>
      </w:r>
      <w:r w:rsidRPr="0C6EBBE9" w:rsidR="7C96B14B">
        <w:rPr>
          <w:rFonts w:ascii="Arial" w:hAnsi="Arial" w:eastAsia="Arial" w:cs="Arial"/>
          <w:noProof w:val="0"/>
          <w:color w:val="auto"/>
          <w:sz w:val="22"/>
          <w:szCs w:val="22"/>
          <w:lang w:val="en-GB"/>
        </w:rPr>
        <w:t>MacBlain</w:t>
      </w:r>
      <w:r w:rsidRPr="0C6EBBE9" w:rsidR="7C96B14B">
        <w:rPr>
          <w:rFonts w:ascii="Arial" w:hAnsi="Arial" w:eastAsia="Arial" w:cs="Arial"/>
          <w:noProof w:val="0"/>
          <w:color w:val="auto"/>
          <w:sz w:val="22"/>
          <w:szCs w:val="22"/>
          <w:lang w:val="en-GB"/>
        </w:rPr>
        <w:t xml:space="preserve">, </w:t>
      </w:r>
      <w:r w:rsidRPr="0C6EBBE9" w:rsidR="53296331">
        <w:rPr>
          <w:rFonts w:ascii="Arial" w:hAnsi="Arial" w:eastAsia="Arial" w:cs="Arial"/>
          <w:noProof w:val="0"/>
          <w:color w:val="auto"/>
          <w:sz w:val="22"/>
          <w:szCs w:val="22"/>
          <w:lang w:val="en-GB"/>
        </w:rPr>
        <w:t>2020, pg</w:t>
      </w:r>
      <w:r w:rsidRPr="0C6EBBE9" w:rsidR="7C96B14B">
        <w:rPr>
          <w:rFonts w:ascii="Arial" w:hAnsi="Arial" w:eastAsia="Arial" w:cs="Arial"/>
          <w:noProof w:val="0"/>
          <w:color w:val="auto"/>
          <w:sz w:val="22"/>
          <w:szCs w:val="22"/>
          <w:lang w:val="en-GB"/>
        </w:rPr>
        <w:t>38</w:t>
      </w:r>
      <w:r w:rsidRPr="0C6EBBE9" w:rsidR="752C14B0">
        <w:rPr>
          <w:rFonts w:ascii="Arial" w:hAnsi="Arial" w:eastAsia="Arial" w:cs="Arial"/>
          <w:noProof w:val="0"/>
          <w:color w:val="auto"/>
          <w:sz w:val="22"/>
          <w:szCs w:val="22"/>
          <w:lang w:val="en-GB"/>
        </w:rPr>
        <w:t>)</w:t>
      </w:r>
      <w:r>
        <w:br/>
      </w:r>
      <w:r w:rsidRPr="0C6EBBE9" w:rsidR="22FA776E">
        <w:rPr>
          <w:rFonts w:ascii="Arial" w:hAnsi="Arial" w:eastAsia="Arial" w:cs="Arial"/>
          <w:noProof w:val="0"/>
          <w:color w:val="auto"/>
          <w:sz w:val="22"/>
          <w:szCs w:val="22"/>
          <w:lang w:val="en-GB"/>
        </w:rPr>
        <w:t xml:space="preserve"> </w:t>
      </w:r>
      <w:r w:rsidRPr="0C6EBBE9" w:rsidR="70565D65">
        <w:rPr>
          <w:rFonts w:ascii="Arial" w:hAnsi="Arial" w:eastAsia="Arial" w:cs="Arial"/>
          <w:noProof w:val="0"/>
          <w:color w:val="auto"/>
          <w:sz w:val="22"/>
          <w:szCs w:val="22"/>
          <w:lang w:val="en-GB"/>
        </w:rPr>
        <w:t xml:space="preserve"> </w:t>
      </w:r>
      <w:r w:rsidRPr="0C6EBBE9" w:rsidR="43CD4F30">
        <w:rPr>
          <w:rFonts w:ascii="Arial" w:hAnsi="Arial" w:eastAsia="Arial" w:cs="Arial"/>
          <w:noProof w:val="0"/>
          <w:color w:val="auto"/>
          <w:sz w:val="22"/>
          <w:szCs w:val="22"/>
          <w:lang w:val="en-GB"/>
        </w:rPr>
        <w:t xml:space="preserve">These stages are </w:t>
      </w:r>
      <w:r w:rsidRPr="0C6EBBE9" w:rsidR="15FD37E6">
        <w:rPr>
          <w:rFonts w:ascii="Arial" w:hAnsi="Arial" w:eastAsia="Arial" w:cs="Arial"/>
          <w:noProof w:val="0"/>
          <w:color w:val="auto"/>
          <w:sz w:val="22"/>
          <w:szCs w:val="22"/>
          <w:lang w:val="en-GB"/>
        </w:rPr>
        <w:t xml:space="preserve">continuous for all children and each child </w:t>
      </w:r>
      <w:r w:rsidRPr="0C6EBBE9" w:rsidR="15803622">
        <w:rPr>
          <w:rFonts w:ascii="Arial" w:hAnsi="Arial" w:eastAsia="Arial" w:cs="Arial"/>
          <w:noProof w:val="0"/>
          <w:color w:val="auto"/>
          <w:sz w:val="22"/>
          <w:szCs w:val="22"/>
          <w:lang w:val="en-GB"/>
        </w:rPr>
        <w:t>must</w:t>
      </w:r>
      <w:r w:rsidRPr="0C6EBBE9" w:rsidR="15FD37E6">
        <w:rPr>
          <w:rFonts w:ascii="Arial" w:hAnsi="Arial" w:eastAsia="Arial" w:cs="Arial"/>
          <w:noProof w:val="0"/>
          <w:color w:val="auto"/>
          <w:sz w:val="22"/>
          <w:szCs w:val="22"/>
          <w:lang w:val="en-GB"/>
        </w:rPr>
        <w:t xml:space="preserve"> p</w:t>
      </w:r>
      <w:r w:rsidRPr="0C6EBBE9" w:rsidR="41C547CA">
        <w:rPr>
          <w:rFonts w:ascii="Arial" w:hAnsi="Arial" w:eastAsia="Arial" w:cs="Arial"/>
          <w:noProof w:val="0"/>
          <w:color w:val="auto"/>
          <w:sz w:val="22"/>
          <w:szCs w:val="22"/>
          <w:lang w:val="en-GB"/>
        </w:rPr>
        <w:t>ass through one stage to progress to the next</w:t>
      </w:r>
      <w:r w:rsidRPr="0C6EBBE9" w:rsidR="7E1B8FAA">
        <w:rPr>
          <w:rFonts w:ascii="Arial" w:hAnsi="Arial" w:eastAsia="Arial" w:cs="Arial"/>
          <w:noProof w:val="0"/>
          <w:color w:val="auto"/>
          <w:sz w:val="22"/>
          <w:szCs w:val="22"/>
          <w:lang w:val="en-GB"/>
        </w:rPr>
        <w:t xml:space="preserve">, </w:t>
      </w:r>
      <w:r w:rsidRPr="0C6EBBE9" w:rsidR="782BDA19">
        <w:rPr>
          <w:rFonts w:ascii="Arial" w:hAnsi="Arial" w:eastAsia="Arial" w:cs="Arial"/>
          <w:noProof w:val="0"/>
          <w:color w:val="auto"/>
          <w:sz w:val="22"/>
          <w:szCs w:val="22"/>
          <w:lang w:val="en-GB"/>
        </w:rPr>
        <w:t>within an age bracket</w:t>
      </w:r>
      <w:r w:rsidRPr="0C6EBBE9" w:rsidR="1D2BCA99">
        <w:rPr>
          <w:rFonts w:ascii="Arial" w:hAnsi="Arial" w:eastAsia="Arial" w:cs="Arial"/>
          <w:noProof w:val="0"/>
          <w:color w:val="auto"/>
          <w:sz w:val="22"/>
          <w:szCs w:val="22"/>
          <w:lang w:val="en-GB"/>
        </w:rPr>
        <w:t xml:space="preserve"> as given above. Piaget</w:t>
      </w:r>
      <w:r w:rsidRPr="0C6EBBE9" w:rsidR="3E8AE00B">
        <w:rPr>
          <w:rFonts w:ascii="Arial" w:hAnsi="Arial" w:eastAsia="Arial" w:cs="Arial"/>
          <w:noProof w:val="0"/>
          <w:color w:val="auto"/>
          <w:sz w:val="22"/>
          <w:szCs w:val="22"/>
          <w:lang w:val="en-GB"/>
        </w:rPr>
        <w:t xml:space="preserve"> futures his theory </w:t>
      </w:r>
      <w:r w:rsidRPr="0C6EBBE9" w:rsidR="7C3FB2BF">
        <w:rPr>
          <w:rFonts w:ascii="Arial" w:hAnsi="Arial" w:eastAsia="Arial" w:cs="Arial"/>
          <w:noProof w:val="0"/>
          <w:color w:val="auto"/>
          <w:sz w:val="22"/>
          <w:szCs w:val="22"/>
          <w:lang w:val="en-GB"/>
        </w:rPr>
        <w:t>using</w:t>
      </w:r>
      <w:r w:rsidRPr="0C6EBBE9" w:rsidR="1D2BCA99">
        <w:rPr>
          <w:rFonts w:ascii="Arial" w:hAnsi="Arial" w:eastAsia="Arial" w:cs="Arial"/>
          <w:noProof w:val="0"/>
          <w:color w:val="auto"/>
          <w:sz w:val="22"/>
          <w:szCs w:val="22"/>
          <w:lang w:val="en-GB"/>
        </w:rPr>
        <w:t xml:space="preserve"> Schemas</w:t>
      </w:r>
      <w:r w:rsidRPr="0C6EBBE9" w:rsidR="18CB2E67">
        <w:rPr>
          <w:rFonts w:ascii="Arial" w:hAnsi="Arial" w:eastAsia="Arial" w:cs="Arial"/>
          <w:noProof w:val="0"/>
          <w:color w:val="auto"/>
          <w:sz w:val="22"/>
          <w:szCs w:val="22"/>
          <w:lang w:val="en-GB"/>
        </w:rPr>
        <w:t>, internal mental representations, or structures</w:t>
      </w:r>
      <w:r w:rsidRPr="0C6EBBE9" w:rsidR="1D2BCA99">
        <w:rPr>
          <w:rFonts w:ascii="Arial" w:hAnsi="Arial" w:eastAsia="Arial" w:cs="Arial"/>
          <w:noProof w:val="0"/>
          <w:color w:val="auto"/>
          <w:sz w:val="22"/>
          <w:szCs w:val="22"/>
          <w:lang w:val="en-GB"/>
        </w:rPr>
        <w:t xml:space="preserve"> </w:t>
      </w:r>
      <w:r w:rsidRPr="0C6EBBE9" w:rsidR="1D2BCA99">
        <w:rPr>
          <w:rFonts w:ascii="Arial" w:hAnsi="Arial" w:eastAsia="Arial" w:cs="Arial"/>
          <w:noProof w:val="0"/>
          <w:color w:val="auto"/>
          <w:sz w:val="22"/>
          <w:szCs w:val="22"/>
          <w:lang w:val="en-GB"/>
        </w:rPr>
        <w:t>in which he pr</w:t>
      </w:r>
      <w:r w:rsidRPr="0C6EBBE9" w:rsidR="6F0F0E18">
        <w:rPr>
          <w:rFonts w:ascii="Arial" w:hAnsi="Arial" w:eastAsia="Arial" w:cs="Arial"/>
          <w:noProof w:val="0"/>
          <w:color w:val="auto"/>
          <w:sz w:val="22"/>
          <w:szCs w:val="22"/>
          <w:lang w:val="en-GB"/>
        </w:rPr>
        <w:t xml:space="preserve">oposes that a child </w:t>
      </w:r>
      <w:r w:rsidRPr="0C6EBBE9" w:rsidR="611111BB">
        <w:rPr>
          <w:rFonts w:ascii="Arial" w:hAnsi="Arial" w:eastAsia="Arial" w:cs="Arial"/>
          <w:noProof w:val="0"/>
          <w:color w:val="auto"/>
          <w:sz w:val="22"/>
          <w:szCs w:val="22"/>
          <w:lang w:val="en-GB"/>
        </w:rPr>
        <w:t xml:space="preserve">creates by interacting with different environments around them. </w:t>
      </w:r>
      <w:r w:rsidRPr="0C6EBBE9" w:rsidR="437A4981">
        <w:rPr>
          <w:rFonts w:ascii="Arial" w:hAnsi="Arial" w:eastAsia="Arial" w:cs="Arial"/>
          <w:noProof w:val="0"/>
          <w:color w:val="auto"/>
          <w:sz w:val="22"/>
          <w:szCs w:val="22"/>
          <w:lang w:val="en-GB"/>
        </w:rPr>
        <w:t xml:space="preserve">Nutbrown (2006) offers a simpler understanding of Schemas explaining </w:t>
      </w:r>
      <w:r w:rsidRPr="0C6EBBE9" w:rsidR="437A4981">
        <w:rPr>
          <w:rFonts w:ascii="Arial" w:hAnsi="Arial" w:eastAsia="Arial" w:cs="Arial"/>
          <w:b w:val="0"/>
          <w:bCs w:val="0"/>
          <w:noProof w:val="0"/>
          <w:color w:val="auto"/>
          <w:sz w:val="22"/>
          <w:szCs w:val="22"/>
          <w:lang w:val="en-GB"/>
        </w:rPr>
        <w:t>“A way of labelling children’s consistent pattern of action</w:t>
      </w:r>
      <w:r w:rsidRPr="0C6EBBE9" w:rsidR="437A4981">
        <w:rPr>
          <w:rFonts w:ascii="Arial" w:hAnsi="Arial" w:eastAsia="Arial" w:cs="Arial"/>
          <w:b w:val="1"/>
          <w:bCs w:val="1"/>
          <w:noProof w:val="0"/>
          <w:color w:val="auto"/>
          <w:sz w:val="22"/>
          <w:szCs w:val="22"/>
          <w:lang w:val="en-GB"/>
        </w:rPr>
        <w:t>”</w:t>
      </w:r>
      <w:r w:rsidRPr="0C6EBBE9" w:rsidR="7409F958">
        <w:rPr>
          <w:rFonts w:ascii="Arial" w:hAnsi="Arial" w:eastAsia="Arial" w:cs="Arial"/>
          <w:b w:val="1"/>
          <w:bCs w:val="1"/>
          <w:noProof w:val="0"/>
          <w:color w:val="auto"/>
          <w:sz w:val="22"/>
          <w:szCs w:val="22"/>
          <w:lang w:val="en-GB"/>
        </w:rPr>
        <w:t>.</w:t>
      </w:r>
      <w:r w:rsidRPr="0C6EBBE9" w:rsidR="699DD693">
        <w:rPr>
          <w:rFonts w:ascii="Arial" w:hAnsi="Arial" w:eastAsia="Arial" w:cs="Arial"/>
          <w:b w:val="1"/>
          <w:bCs w:val="1"/>
          <w:noProof w:val="0"/>
          <w:color w:val="auto"/>
          <w:sz w:val="22"/>
          <w:szCs w:val="22"/>
          <w:lang w:val="en-GB"/>
        </w:rPr>
        <w:t xml:space="preserve"> </w:t>
      </w:r>
      <w:r w:rsidRPr="0C6EBBE9" w:rsidR="699DD693">
        <w:rPr>
          <w:rFonts w:ascii="Arial" w:hAnsi="Arial" w:eastAsia="Arial" w:cs="Arial"/>
          <w:b w:val="0"/>
          <w:bCs w:val="0"/>
          <w:noProof w:val="0"/>
          <w:color w:val="auto"/>
          <w:sz w:val="22"/>
          <w:szCs w:val="22"/>
          <w:lang w:val="en-GB"/>
        </w:rPr>
        <w:t xml:space="preserve"> </w:t>
      </w:r>
      <w:r w:rsidRPr="0C6EBBE9" w:rsidR="699DD693">
        <w:rPr>
          <w:rFonts w:ascii="Arial" w:hAnsi="Arial" w:eastAsia="Arial" w:cs="Arial"/>
          <w:b w:val="0"/>
          <w:bCs w:val="0"/>
          <w:noProof w:val="0"/>
          <w:color w:val="auto"/>
          <w:sz w:val="22"/>
          <w:szCs w:val="22"/>
          <w:lang w:val="en-GB"/>
        </w:rPr>
        <w:t xml:space="preserve">A factor that </w:t>
      </w:r>
      <w:proofErr w:type="gramStart"/>
      <w:r w:rsidRPr="0C6EBBE9" w:rsidR="699DD693">
        <w:rPr>
          <w:rFonts w:ascii="Arial" w:hAnsi="Arial" w:eastAsia="Arial" w:cs="Arial"/>
          <w:b w:val="0"/>
          <w:bCs w:val="0"/>
          <w:noProof w:val="0"/>
          <w:color w:val="auto"/>
          <w:sz w:val="22"/>
          <w:szCs w:val="22"/>
          <w:lang w:val="en-GB"/>
        </w:rPr>
        <w:t>is considered to be</w:t>
      </w:r>
      <w:proofErr w:type="gramEnd"/>
      <w:r w:rsidRPr="0C6EBBE9" w:rsidR="699DD693">
        <w:rPr>
          <w:rFonts w:ascii="Arial" w:hAnsi="Arial" w:eastAsia="Arial" w:cs="Arial"/>
          <w:b w:val="0"/>
          <w:bCs w:val="0"/>
          <w:noProof w:val="0"/>
          <w:color w:val="auto"/>
          <w:sz w:val="22"/>
          <w:szCs w:val="22"/>
          <w:lang w:val="en-GB"/>
        </w:rPr>
        <w:t xml:space="preserve"> independent for the child, not collaboratively or help from others. </w:t>
      </w:r>
      <w:r>
        <w:br/>
      </w:r>
      <w:r w:rsidRPr="0C6EBBE9" w:rsidR="4E000956">
        <w:rPr>
          <w:rFonts w:ascii="Arial" w:hAnsi="Arial" w:eastAsia="Arial" w:cs="Arial"/>
          <w:b w:val="0"/>
          <w:bCs w:val="0"/>
          <w:noProof w:val="0"/>
          <w:color w:val="auto"/>
          <w:sz w:val="22"/>
          <w:szCs w:val="22"/>
          <w:lang w:val="en-GB"/>
        </w:rPr>
        <w:t>MacBlain</w:t>
      </w:r>
      <w:r w:rsidRPr="0C6EBBE9" w:rsidR="272C60D7">
        <w:rPr>
          <w:rFonts w:ascii="Arial" w:hAnsi="Arial" w:eastAsia="Arial" w:cs="Arial"/>
          <w:b w:val="0"/>
          <w:bCs w:val="0"/>
          <w:noProof w:val="0"/>
          <w:color w:val="auto"/>
          <w:sz w:val="22"/>
          <w:szCs w:val="22"/>
          <w:lang w:val="en-GB"/>
        </w:rPr>
        <w:t xml:space="preserve"> (</w:t>
      </w:r>
      <w:r w:rsidRPr="0C6EBBE9" w:rsidR="4D47AF16">
        <w:rPr>
          <w:rFonts w:ascii="Arial" w:hAnsi="Arial" w:eastAsia="Arial" w:cs="Arial"/>
          <w:b w:val="0"/>
          <w:bCs w:val="0"/>
          <w:noProof w:val="0"/>
          <w:color w:val="auto"/>
          <w:sz w:val="22"/>
          <w:szCs w:val="22"/>
          <w:lang w:val="en-GB"/>
        </w:rPr>
        <w:t>2020, pg</w:t>
      </w:r>
      <w:r w:rsidRPr="0C6EBBE9" w:rsidR="272C60D7">
        <w:rPr>
          <w:rFonts w:ascii="Arial" w:hAnsi="Arial" w:eastAsia="Arial" w:cs="Arial"/>
          <w:b w:val="0"/>
          <w:bCs w:val="0"/>
          <w:noProof w:val="0"/>
          <w:color w:val="auto"/>
          <w:sz w:val="22"/>
          <w:szCs w:val="22"/>
          <w:lang w:val="en-GB"/>
        </w:rPr>
        <w:t xml:space="preserve">40) </w:t>
      </w:r>
      <w:r w:rsidRPr="0C6EBBE9" w:rsidR="4E000956">
        <w:rPr>
          <w:rFonts w:ascii="Arial" w:hAnsi="Arial" w:eastAsia="Arial" w:cs="Arial"/>
          <w:b w:val="0"/>
          <w:bCs w:val="0"/>
          <w:noProof w:val="0"/>
          <w:color w:val="auto"/>
          <w:sz w:val="22"/>
          <w:szCs w:val="22"/>
          <w:lang w:val="en-GB"/>
        </w:rPr>
        <w:t xml:space="preserve">outlines that initially Piaget </w:t>
      </w:r>
      <w:r w:rsidRPr="0C6EBBE9" w:rsidR="4E000956">
        <w:rPr>
          <w:rFonts w:ascii="Arial" w:hAnsi="Arial" w:eastAsia="Arial" w:cs="Arial"/>
          <w:b w:val="0"/>
          <w:bCs w:val="0"/>
          <w:noProof w:val="0"/>
          <w:color w:val="auto"/>
          <w:sz w:val="22"/>
          <w:szCs w:val="22"/>
          <w:lang w:val="en-GB"/>
        </w:rPr>
        <w:t>ad</w:t>
      </w:r>
      <w:r w:rsidRPr="0C6EBBE9" w:rsidR="35F2462C">
        <w:rPr>
          <w:rFonts w:ascii="Arial" w:hAnsi="Arial" w:eastAsia="Arial" w:cs="Arial"/>
          <w:b w:val="0"/>
          <w:bCs w:val="0"/>
          <w:noProof w:val="0"/>
          <w:color w:val="auto"/>
          <w:sz w:val="22"/>
          <w:szCs w:val="22"/>
          <w:lang w:val="en-GB"/>
        </w:rPr>
        <w:t>vised</w:t>
      </w:r>
      <w:r w:rsidRPr="0C6EBBE9" w:rsidR="35F2462C">
        <w:rPr>
          <w:rFonts w:ascii="Arial" w:hAnsi="Arial" w:eastAsia="Arial" w:cs="Arial"/>
          <w:b w:val="0"/>
          <w:bCs w:val="0"/>
          <w:noProof w:val="0"/>
          <w:color w:val="auto"/>
          <w:sz w:val="22"/>
          <w:szCs w:val="22"/>
          <w:lang w:val="en-GB"/>
        </w:rPr>
        <w:t xml:space="preserve"> educators that teaching should be </w:t>
      </w:r>
      <w:r w:rsidRPr="0C6EBBE9" w:rsidR="35F2462C">
        <w:rPr>
          <w:rFonts w:ascii="Arial" w:hAnsi="Arial" w:eastAsia="Arial" w:cs="Arial"/>
          <w:b w:val="0"/>
          <w:bCs w:val="0"/>
          <w:noProof w:val="0"/>
          <w:color w:val="auto"/>
          <w:sz w:val="22"/>
          <w:szCs w:val="22"/>
          <w:lang w:val="en-GB"/>
        </w:rPr>
        <w:t>appropriate for</w:t>
      </w:r>
      <w:r w:rsidRPr="0C6EBBE9" w:rsidR="35F2462C">
        <w:rPr>
          <w:rFonts w:ascii="Arial" w:hAnsi="Arial" w:eastAsia="Arial" w:cs="Arial"/>
          <w:b w:val="0"/>
          <w:bCs w:val="0"/>
          <w:noProof w:val="0"/>
          <w:color w:val="auto"/>
          <w:sz w:val="22"/>
          <w:szCs w:val="22"/>
          <w:lang w:val="en-GB"/>
        </w:rPr>
        <w:t xml:space="preserve"> the age of the child which evidence has later disputed this con</w:t>
      </w:r>
      <w:r w:rsidRPr="0C6EBBE9" w:rsidR="08FBBE1F">
        <w:rPr>
          <w:rFonts w:ascii="Arial" w:hAnsi="Arial" w:eastAsia="Arial" w:cs="Arial"/>
          <w:b w:val="0"/>
          <w:bCs w:val="0"/>
          <w:noProof w:val="0"/>
          <w:color w:val="auto"/>
          <w:sz w:val="22"/>
          <w:szCs w:val="22"/>
          <w:lang w:val="en-GB"/>
        </w:rPr>
        <w:t xml:space="preserve">cept that </w:t>
      </w:r>
      <w:r w:rsidRPr="0C6EBBE9" w:rsidR="235BCA9A">
        <w:rPr>
          <w:rFonts w:ascii="Arial" w:hAnsi="Arial" w:eastAsia="Arial" w:cs="Arial"/>
          <w:b w:val="0"/>
          <w:bCs w:val="0"/>
          <w:noProof w:val="0"/>
          <w:color w:val="auto"/>
          <w:sz w:val="22"/>
          <w:szCs w:val="22"/>
          <w:lang w:val="en-GB"/>
        </w:rPr>
        <w:t xml:space="preserve">children </w:t>
      </w:r>
      <w:r w:rsidRPr="0C6EBBE9" w:rsidR="0C5A6DCB">
        <w:rPr>
          <w:rFonts w:ascii="Arial" w:hAnsi="Arial" w:eastAsia="Arial" w:cs="Arial"/>
          <w:b w:val="0"/>
          <w:bCs w:val="0"/>
          <w:noProof w:val="0"/>
          <w:color w:val="auto"/>
          <w:sz w:val="22"/>
          <w:szCs w:val="22"/>
          <w:lang w:val="en-GB"/>
        </w:rPr>
        <w:t>can</w:t>
      </w:r>
      <w:r w:rsidRPr="0C6EBBE9" w:rsidR="235BCA9A">
        <w:rPr>
          <w:rFonts w:ascii="Arial" w:hAnsi="Arial" w:eastAsia="Arial" w:cs="Arial"/>
          <w:b w:val="0"/>
          <w:bCs w:val="0"/>
          <w:noProof w:val="0"/>
          <w:color w:val="auto"/>
          <w:sz w:val="22"/>
          <w:szCs w:val="22"/>
          <w:lang w:val="en-GB"/>
        </w:rPr>
        <w:t xml:space="preserve"> think </w:t>
      </w:r>
      <w:r w:rsidRPr="0C6EBBE9" w:rsidR="55B7B525">
        <w:rPr>
          <w:rFonts w:ascii="Arial" w:hAnsi="Arial" w:eastAsia="Arial" w:cs="Arial"/>
          <w:b w:val="0"/>
          <w:bCs w:val="0"/>
          <w:noProof w:val="0"/>
          <w:color w:val="auto"/>
          <w:sz w:val="22"/>
          <w:szCs w:val="22"/>
          <w:lang w:val="en-GB"/>
        </w:rPr>
        <w:t>at a higher development rate than others</w:t>
      </w:r>
      <w:r w:rsidRPr="0C6EBBE9" w:rsidR="032C9A70">
        <w:rPr>
          <w:rFonts w:ascii="Arial" w:hAnsi="Arial" w:eastAsia="Arial" w:cs="Arial"/>
          <w:b w:val="0"/>
          <w:bCs w:val="0"/>
          <w:noProof w:val="0"/>
          <w:color w:val="auto"/>
          <w:sz w:val="22"/>
          <w:szCs w:val="22"/>
          <w:lang w:val="en-GB"/>
        </w:rPr>
        <w:t xml:space="preserve">. </w:t>
      </w:r>
      <w:r>
        <w:br/>
      </w:r>
      <w:r w:rsidRPr="0C6EBBE9" w:rsidR="70F1A6F4">
        <w:rPr>
          <w:rFonts w:ascii="Arial" w:hAnsi="Arial" w:eastAsia="Arial" w:cs="Arial"/>
          <w:noProof w:val="0"/>
          <w:color w:val="auto"/>
          <w:sz w:val="22"/>
          <w:szCs w:val="22"/>
          <w:lang w:val="en-GB"/>
        </w:rPr>
        <w:t xml:space="preserve">  </w:t>
      </w:r>
      <w:r w:rsidRPr="0C6EBBE9" w:rsidR="58695DCA">
        <w:rPr>
          <w:rFonts w:ascii="Arial" w:hAnsi="Arial" w:eastAsia="Arial" w:cs="Arial"/>
          <w:noProof w:val="0"/>
          <w:color w:val="auto"/>
          <w:sz w:val="22"/>
          <w:szCs w:val="22"/>
          <w:lang w:val="en-GB"/>
        </w:rPr>
        <w:t>The four sta</w:t>
      </w:r>
      <w:r w:rsidRPr="0C6EBBE9" w:rsidR="1E6478B5">
        <w:rPr>
          <w:rFonts w:ascii="Arial" w:hAnsi="Arial" w:eastAsia="Arial" w:cs="Arial"/>
          <w:noProof w:val="0"/>
          <w:color w:val="auto"/>
          <w:sz w:val="22"/>
          <w:szCs w:val="22"/>
          <w:lang w:val="en-GB"/>
        </w:rPr>
        <w:t>g</w:t>
      </w:r>
      <w:r w:rsidRPr="0C6EBBE9" w:rsidR="58695DCA">
        <w:rPr>
          <w:rFonts w:ascii="Arial" w:hAnsi="Arial" w:eastAsia="Arial" w:cs="Arial"/>
          <w:noProof w:val="0"/>
          <w:color w:val="auto"/>
          <w:sz w:val="22"/>
          <w:szCs w:val="22"/>
          <w:lang w:val="en-GB"/>
        </w:rPr>
        <w:t xml:space="preserve">es of cognitive </w:t>
      </w:r>
      <w:r w:rsidRPr="0C6EBBE9" w:rsidR="170E42FC">
        <w:rPr>
          <w:rFonts w:ascii="Arial" w:hAnsi="Arial" w:eastAsia="Arial" w:cs="Arial"/>
          <w:noProof w:val="0"/>
          <w:color w:val="auto"/>
          <w:sz w:val="22"/>
          <w:szCs w:val="22"/>
          <w:lang w:val="en-GB"/>
        </w:rPr>
        <w:t>development</w:t>
      </w:r>
      <w:r w:rsidRPr="0C6EBBE9" w:rsidR="58695DCA">
        <w:rPr>
          <w:rFonts w:ascii="Arial" w:hAnsi="Arial" w:eastAsia="Arial" w:cs="Arial"/>
          <w:noProof w:val="0"/>
          <w:color w:val="auto"/>
          <w:sz w:val="22"/>
          <w:szCs w:val="22"/>
          <w:lang w:val="en-GB"/>
        </w:rPr>
        <w:t xml:space="preserve"> </w:t>
      </w:r>
      <w:r w:rsidRPr="0C6EBBE9" w:rsidR="7D6AF00A">
        <w:rPr>
          <w:rFonts w:ascii="Arial" w:hAnsi="Arial" w:eastAsia="Arial" w:cs="Arial"/>
          <w:noProof w:val="0"/>
          <w:color w:val="auto"/>
          <w:sz w:val="22"/>
          <w:szCs w:val="22"/>
          <w:lang w:val="en-GB"/>
        </w:rPr>
        <w:t>are</w:t>
      </w:r>
      <w:r w:rsidRPr="0C6EBBE9" w:rsidR="26DFAA7C">
        <w:rPr>
          <w:rFonts w:ascii="Arial" w:hAnsi="Arial" w:eastAsia="Arial" w:cs="Arial"/>
          <w:noProof w:val="0"/>
          <w:color w:val="auto"/>
          <w:sz w:val="22"/>
          <w:szCs w:val="22"/>
          <w:lang w:val="en-GB"/>
        </w:rPr>
        <w:t xml:space="preserve"> used </w:t>
      </w:r>
      <w:r w:rsidRPr="0C6EBBE9" w:rsidR="2ADFC4A5">
        <w:rPr>
          <w:rFonts w:ascii="Arial" w:hAnsi="Arial" w:eastAsia="Arial" w:cs="Arial"/>
          <w:noProof w:val="0"/>
          <w:color w:val="auto"/>
          <w:sz w:val="22"/>
          <w:szCs w:val="22"/>
          <w:lang w:val="en-GB"/>
        </w:rPr>
        <w:t>widely in</w:t>
      </w:r>
      <w:r w:rsidRPr="0C6EBBE9" w:rsidR="78652E1B">
        <w:rPr>
          <w:rFonts w:ascii="Arial" w:hAnsi="Arial" w:eastAsia="Arial" w:cs="Arial"/>
          <w:noProof w:val="0"/>
          <w:color w:val="auto"/>
          <w:sz w:val="22"/>
          <w:szCs w:val="22"/>
          <w:lang w:val="en-GB"/>
        </w:rPr>
        <w:t xml:space="preserve"> </w:t>
      </w:r>
      <w:r w:rsidRPr="0C6EBBE9" w:rsidR="44D70246">
        <w:rPr>
          <w:rFonts w:ascii="Arial" w:hAnsi="Arial" w:eastAsia="Arial" w:cs="Arial"/>
          <w:noProof w:val="0"/>
          <w:color w:val="auto"/>
          <w:sz w:val="22"/>
          <w:szCs w:val="22"/>
          <w:lang w:val="en-GB"/>
        </w:rPr>
        <w:t>both education and</w:t>
      </w:r>
      <w:r w:rsidRPr="0C6EBBE9" w:rsidR="10E038C5">
        <w:rPr>
          <w:rFonts w:ascii="Arial" w:hAnsi="Arial" w:eastAsia="Arial" w:cs="Arial"/>
          <w:noProof w:val="0"/>
          <w:color w:val="auto"/>
          <w:sz w:val="22"/>
          <w:szCs w:val="22"/>
          <w:lang w:val="en-GB"/>
        </w:rPr>
        <w:t xml:space="preserve"> the</w:t>
      </w:r>
      <w:r w:rsidRPr="0C6EBBE9" w:rsidR="44D70246">
        <w:rPr>
          <w:rFonts w:ascii="Arial" w:hAnsi="Arial" w:eastAsia="Arial" w:cs="Arial"/>
          <w:noProof w:val="0"/>
          <w:color w:val="auto"/>
          <w:sz w:val="22"/>
          <w:szCs w:val="22"/>
          <w:lang w:val="en-GB"/>
        </w:rPr>
        <w:t xml:space="preserve"> health service to </w:t>
      </w:r>
      <w:r w:rsidRPr="0C6EBBE9" w:rsidR="552B584A">
        <w:rPr>
          <w:rFonts w:ascii="Arial" w:hAnsi="Arial" w:eastAsia="Arial" w:cs="Arial"/>
          <w:noProof w:val="0"/>
          <w:color w:val="auto"/>
          <w:sz w:val="22"/>
          <w:szCs w:val="22"/>
          <w:lang w:val="en-GB"/>
        </w:rPr>
        <w:t xml:space="preserve">act as a guide for educators to have </w:t>
      </w:r>
      <w:r w:rsidRPr="0C6EBBE9" w:rsidR="552B584A">
        <w:rPr>
          <w:rFonts w:ascii="Arial" w:hAnsi="Arial" w:eastAsia="Arial" w:cs="Arial"/>
          <w:noProof w:val="0"/>
          <w:color w:val="auto"/>
          <w:sz w:val="22"/>
          <w:szCs w:val="22"/>
          <w:lang w:val="en-GB"/>
        </w:rPr>
        <w:t>an indication</w:t>
      </w:r>
      <w:r w:rsidRPr="0C6EBBE9" w:rsidR="552B584A">
        <w:rPr>
          <w:rFonts w:ascii="Arial" w:hAnsi="Arial" w:eastAsia="Arial" w:cs="Arial"/>
          <w:noProof w:val="0"/>
          <w:color w:val="auto"/>
          <w:sz w:val="22"/>
          <w:szCs w:val="22"/>
          <w:lang w:val="en-GB"/>
        </w:rPr>
        <w:t xml:space="preserve"> of where a child </w:t>
      </w:r>
      <w:r w:rsidRPr="0C6EBBE9" w:rsidR="73333F02">
        <w:rPr>
          <w:rFonts w:ascii="Arial" w:hAnsi="Arial" w:eastAsia="Arial" w:cs="Arial"/>
          <w:noProof w:val="0"/>
          <w:color w:val="auto"/>
          <w:sz w:val="22"/>
          <w:szCs w:val="22"/>
          <w:lang w:val="en-GB"/>
        </w:rPr>
        <w:t xml:space="preserve">should be in </w:t>
      </w:r>
      <w:r w:rsidRPr="0C6EBBE9" w:rsidR="37BA8876">
        <w:rPr>
          <w:rFonts w:ascii="Arial" w:hAnsi="Arial" w:eastAsia="Arial" w:cs="Arial"/>
          <w:noProof w:val="0"/>
          <w:color w:val="auto"/>
          <w:sz w:val="22"/>
          <w:szCs w:val="22"/>
          <w:lang w:val="en-GB"/>
        </w:rPr>
        <w:t>their</w:t>
      </w:r>
      <w:r w:rsidRPr="0C6EBBE9" w:rsidR="552B584A">
        <w:rPr>
          <w:rFonts w:ascii="Arial" w:hAnsi="Arial" w:eastAsia="Arial" w:cs="Arial"/>
          <w:noProof w:val="0"/>
          <w:color w:val="auto"/>
          <w:sz w:val="22"/>
          <w:szCs w:val="22"/>
          <w:lang w:val="en-GB"/>
        </w:rPr>
        <w:t xml:space="preserve"> development</w:t>
      </w:r>
      <w:r w:rsidRPr="0C6EBBE9" w:rsidR="4DDD8399">
        <w:rPr>
          <w:rFonts w:ascii="Arial" w:hAnsi="Arial" w:eastAsia="Arial" w:cs="Arial"/>
          <w:noProof w:val="0"/>
          <w:color w:val="auto"/>
          <w:sz w:val="22"/>
          <w:szCs w:val="22"/>
          <w:lang w:val="en-GB"/>
        </w:rPr>
        <w:t xml:space="preserve"> and if they are hitting these targets. However, </w:t>
      </w:r>
      <w:r w:rsidRPr="0C6EBBE9" w:rsidR="156900B2">
        <w:rPr>
          <w:rFonts w:ascii="Arial" w:hAnsi="Arial" w:eastAsia="Arial" w:cs="Arial"/>
          <w:noProof w:val="0"/>
          <w:color w:val="auto"/>
          <w:sz w:val="22"/>
          <w:szCs w:val="22"/>
          <w:lang w:val="en-GB"/>
        </w:rPr>
        <w:t xml:space="preserve">Piaget </w:t>
      </w:r>
      <w:r w:rsidRPr="0C6EBBE9" w:rsidR="156900B2">
        <w:rPr>
          <w:rFonts w:ascii="Arial" w:hAnsi="Arial" w:eastAsia="Arial" w:cs="Arial"/>
          <w:noProof w:val="0"/>
          <w:color w:val="auto"/>
          <w:sz w:val="22"/>
          <w:szCs w:val="22"/>
          <w:lang w:val="en-GB"/>
        </w:rPr>
        <w:t>fails to</w:t>
      </w:r>
      <w:r w:rsidRPr="0C6EBBE9" w:rsidR="156900B2">
        <w:rPr>
          <w:rFonts w:ascii="Arial" w:hAnsi="Arial" w:eastAsia="Arial" w:cs="Arial"/>
          <w:noProof w:val="0"/>
          <w:color w:val="auto"/>
          <w:sz w:val="22"/>
          <w:szCs w:val="22"/>
          <w:lang w:val="en-GB"/>
        </w:rPr>
        <w:t xml:space="preserve"> consider the social and cultural aspects of a child’s development</w:t>
      </w:r>
      <w:r w:rsidRPr="0C6EBBE9" w:rsidR="7D7D0042">
        <w:rPr>
          <w:rFonts w:ascii="Arial" w:hAnsi="Arial" w:eastAsia="Arial" w:cs="Arial"/>
          <w:noProof w:val="0"/>
          <w:color w:val="auto"/>
          <w:sz w:val="22"/>
          <w:szCs w:val="22"/>
          <w:lang w:val="en-GB"/>
        </w:rPr>
        <w:t xml:space="preserve"> and what impact that has</w:t>
      </w:r>
      <w:r w:rsidRPr="0C6EBBE9" w:rsidR="58EC47FF">
        <w:rPr>
          <w:rFonts w:ascii="Arial" w:hAnsi="Arial" w:eastAsia="Arial" w:cs="Arial"/>
          <w:noProof w:val="0"/>
          <w:color w:val="auto"/>
          <w:sz w:val="22"/>
          <w:szCs w:val="22"/>
          <w:lang w:val="en-GB"/>
        </w:rPr>
        <w:t xml:space="preserve">, especially when </w:t>
      </w:r>
      <w:r w:rsidRPr="0C6EBBE9" w:rsidR="587A7C2A">
        <w:rPr>
          <w:rFonts w:ascii="Arial" w:hAnsi="Arial" w:eastAsia="Arial" w:cs="Arial"/>
          <w:noProof w:val="0"/>
          <w:color w:val="auto"/>
          <w:sz w:val="22"/>
          <w:szCs w:val="22"/>
          <w:lang w:val="en-GB"/>
        </w:rPr>
        <w:t>it</w:t>
      </w:r>
      <w:r w:rsidRPr="0C6EBBE9" w:rsidR="58EC47FF">
        <w:rPr>
          <w:rFonts w:ascii="Arial" w:hAnsi="Arial" w:eastAsia="Arial" w:cs="Arial"/>
          <w:noProof w:val="0"/>
          <w:color w:val="auto"/>
          <w:sz w:val="22"/>
          <w:szCs w:val="22"/>
          <w:lang w:val="en-GB"/>
        </w:rPr>
        <w:t xml:space="preserve"> comes to children of a lower abilit</w:t>
      </w:r>
      <w:r w:rsidRPr="0C6EBBE9" w:rsidR="3EA550FC">
        <w:rPr>
          <w:rFonts w:ascii="Arial" w:hAnsi="Arial" w:eastAsia="Arial" w:cs="Arial"/>
          <w:noProof w:val="0"/>
          <w:color w:val="auto"/>
          <w:sz w:val="22"/>
          <w:szCs w:val="22"/>
          <w:lang w:val="en-GB"/>
        </w:rPr>
        <w:t xml:space="preserve">y which will be explored through this literature review. </w:t>
      </w:r>
      <w:r>
        <w:br/>
      </w:r>
      <w:r>
        <w:br/>
      </w:r>
      <w:r w:rsidRPr="0C6EBBE9" w:rsidR="3A4A1213">
        <w:rPr>
          <w:rFonts w:ascii="Arial" w:hAnsi="Arial" w:eastAsia="Arial" w:cs="Arial"/>
          <w:b w:val="1"/>
          <w:bCs w:val="1"/>
          <w:noProof w:val="0"/>
          <w:color w:val="auto"/>
          <w:sz w:val="28"/>
          <w:szCs w:val="28"/>
          <w:u w:val="single"/>
          <w:lang w:val="en-GB"/>
        </w:rPr>
        <w:t xml:space="preserve">Vygotsky </w:t>
      </w:r>
      <w:r w:rsidRPr="0C6EBBE9" w:rsidR="3B6AE93D">
        <w:rPr>
          <w:rFonts w:ascii="Arial" w:hAnsi="Arial" w:eastAsia="Arial" w:cs="Arial"/>
          <w:b w:val="1"/>
          <w:bCs w:val="1"/>
          <w:noProof w:val="0"/>
          <w:color w:val="auto"/>
          <w:sz w:val="28"/>
          <w:szCs w:val="28"/>
          <w:u w:val="single"/>
          <w:lang w:val="en-GB"/>
        </w:rPr>
        <w:t>S</w:t>
      </w:r>
      <w:r w:rsidRPr="0C6EBBE9" w:rsidR="3A4A1213">
        <w:rPr>
          <w:rFonts w:ascii="Arial" w:hAnsi="Arial" w:eastAsia="Arial" w:cs="Arial"/>
          <w:b w:val="1"/>
          <w:bCs w:val="1"/>
          <w:noProof w:val="0"/>
          <w:color w:val="auto"/>
          <w:sz w:val="28"/>
          <w:szCs w:val="28"/>
          <w:u w:val="single"/>
          <w:lang w:val="en-GB"/>
        </w:rPr>
        <w:t xml:space="preserve">ocial </w:t>
      </w:r>
      <w:r w:rsidRPr="0C6EBBE9" w:rsidR="3284611D">
        <w:rPr>
          <w:rFonts w:ascii="Arial" w:hAnsi="Arial" w:eastAsia="Arial" w:cs="Arial"/>
          <w:b w:val="1"/>
          <w:bCs w:val="1"/>
          <w:noProof w:val="0"/>
          <w:color w:val="auto"/>
          <w:sz w:val="28"/>
          <w:szCs w:val="28"/>
          <w:u w:val="single"/>
          <w:lang w:val="en-GB"/>
        </w:rPr>
        <w:t>T</w:t>
      </w:r>
      <w:r w:rsidRPr="0C6EBBE9" w:rsidR="3A4A1213">
        <w:rPr>
          <w:rFonts w:ascii="Arial" w:hAnsi="Arial" w:eastAsia="Arial" w:cs="Arial"/>
          <w:b w:val="1"/>
          <w:bCs w:val="1"/>
          <w:noProof w:val="0"/>
          <w:color w:val="auto"/>
          <w:sz w:val="28"/>
          <w:szCs w:val="28"/>
          <w:u w:val="single"/>
          <w:lang w:val="en-GB"/>
        </w:rPr>
        <w:t>heory</w:t>
      </w:r>
      <w:r w:rsidRPr="0C6EBBE9" w:rsidR="3A4A1213">
        <w:rPr>
          <w:rFonts w:ascii="Arial" w:hAnsi="Arial" w:eastAsia="Arial" w:cs="Arial"/>
          <w:b w:val="1"/>
          <w:bCs w:val="1"/>
          <w:noProof w:val="0"/>
          <w:color w:val="auto"/>
          <w:sz w:val="22"/>
          <w:szCs w:val="22"/>
          <w:lang w:val="en-GB"/>
        </w:rPr>
        <w:t xml:space="preserve"> </w:t>
      </w:r>
      <w:r>
        <w:br/>
      </w:r>
      <w:r w:rsidRPr="0C6EBBE9" w:rsidR="3A4A1213">
        <w:rPr>
          <w:rFonts w:ascii="Arial" w:hAnsi="Arial" w:eastAsia="Arial" w:cs="Arial"/>
          <w:noProof w:val="0"/>
          <w:color w:val="auto"/>
          <w:sz w:val="22"/>
          <w:szCs w:val="22"/>
          <w:lang w:val="en-GB"/>
        </w:rPr>
        <w:t>Lev Vygotsky provided the 20</w:t>
      </w:r>
      <w:r w:rsidRPr="0C6EBBE9" w:rsidR="3A4A1213">
        <w:rPr>
          <w:rFonts w:ascii="Arial" w:hAnsi="Arial" w:eastAsia="Arial" w:cs="Arial"/>
          <w:noProof w:val="0"/>
          <w:color w:val="auto"/>
          <w:sz w:val="22"/>
          <w:szCs w:val="22"/>
          <w:vertAlign w:val="superscript"/>
          <w:lang w:val="en-GB"/>
        </w:rPr>
        <w:t>th</w:t>
      </w:r>
      <w:r w:rsidRPr="0C6EBBE9" w:rsidR="3A4A1213">
        <w:rPr>
          <w:rFonts w:ascii="Arial" w:hAnsi="Arial" w:eastAsia="Arial" w:cs="Arial"/>
          <w:noProof w:val="0"/>
          <w:color w:val="auto"/>
          <w:sz w:val="22"/>
          <w:szCs w:val="22"/>
          <w:lang w:val="en-GB"/>
        </w:rPr>
        <w:t xml:space="preserve"> century with one of the </w:t>
      </w:r>
      <w:r w:rsidRPr="0C6EBBE9" w:rsidR="3A4A1213">
        <w:rPr>
          <w:rFonts w:ascii="Arial" w:hAnsi="Arial" w:eastAsia="Arial" w:cs="Arial"/>
          <w:noProof w:val="0"/>
          <w:color w:val="auto"/>
          <w:sz w:val="22"/>
          <w:szCs w:val="22"/>
          <w:lang w:val="en-GB"/>
        </w:rPr>
        <w:t>“most innovated psychological theories based on the assumption that culture plays a significant role in cognitive development” (…), that a leading activity is associated with a given period.</w:t>
      </w:r>
      <w:r w:rsidRPr="0C6EBBE9" w:rsidR="25B23A6C">
        <w:rPr>
          <w:rFonts w:ascii="Arial" w:hAnsi="Arial" w:eastAsia="Arial" w:cs="Arial"/>
          <w:noProof w:val="0"/>
          <w:color w:val="auto"/>
          <w:sz w:val="22"/>
          <w:szCs w:val="22"/>
          <w:lang w:val="en-GB"/>
        </w:rPr>
        <w:t>” (Macblain,2020)</w:t>
      </w:r>
      <w:r>
        <w:br/>
      </w:r>
      <w:r w:rsidRPr="0C6EBBE9" w:rsidR="7706B0A7">
        <w:rPr>
          <w:rFonts w:ascii="Arial" w:hAnsi="Arial" w:eastAsia="Arial" w:cs="Arial"/>
          <w:noProof w:val="0"/>
          <w:color w:val="auto"/>
          <w:sz w:val="22"/>
          <w:szCs w:val="22"/>
          <w:lang w:val="en-GB"/>
        </w:rPr>
        <w:t xml:space="preserve"> T</w:t>
      </w:r>
      <w:r w:rsidRPr="0C6EBBE9" w:rsidR="3A4A1213">
        <w:rPr>
          <w:rFonts w:ascii="Arial" w:hAnsi="Arial" w:eastAsia="Arial" w:cs="Arial"/>
          <w:noProof w:val="0"/>
          <w:color w:val="auto"/>
          <w:sz w:val="22"/>
          <w:szCs w:val="22"/>
          <w:lang w:val="en-GB"/>
        </w:rPr>
        <w:t>he main asset of Vygotsky's theory is that the cognitive development of a child is progressed through social interaction with others, especially those who are</w:t>
      </w:r>
      <w:r w:rsidRPr="0C6EBBE9" w:rsidR="0BE13C71">
        <w:rPr>
          <w:rFonts w:ascii="Arial" w:hAnsi="Arial" w:eastAsia="Arial" w:cs="Arial"/>
          <w:noProof w:val="0"/>
          <w:color w:val="auto"/>
          <w:sz w:val="22"/>
          <w:szCs w:val="22"/>
          <w:lang w:val="en-GB"/>
        </w:rPr>
        <w:t xml:space="preserve"> of</w:t>
      </w:r>
      <w:r w:rsidRPr="0C6EBBE9" w:rsidR="3A4A1213">
        <w:rPr>
          <w:rFonts w:ascii="Arial" w:hAnsi="Arial" w:eastAsia="Arial" w:cs="Arial"/>
          <w:noProof w:val="0"/>
          <w:color w:val="auto"/>
          <w:sz w:val="22"/>
          <w:szCs w:val="22"/>
          <w:lang w:val="en-GB"/>
        </w:rPr>
        <w:t xml:space="preserve"> advance skilled</w:t>
      </w:r>
      <w:r w:rsidRPr="0C6EBBE9" w:rsidR="258C5882">
        <w:rPr>
          <w:rFonts w:ascii="Arial" w:hAnsi="Arial" w:eastAsia="Arial" w:cs="Arial"/>
          <w:noProof w:val="0"/>
          <w:color w:val="auto"/>
          <w:sz w:val="22"/>
          <w:szCs w:val="22"/>
          <w:lang w:val="en-GB"/>
        </w:rPr>
        <w:t xml:space="preserve">. It </w:t>
      </w:r>
      <w:r w:rsidRPr="0C6EBBE9" w:rsidR="5F67B627">
        <w:rPr>
          <w:rFonts w:ascii="Arial" w:hAnsi="Arial" w:eastAsia="Arial" w:cs="Arial"/>
          <w:noProof w:val="0"/>
          <w:color w:val="auto"/>
          <w:sz w:val="22"/>
          <w:szCs w:val="22"/>
          <w:lang w:val="en-GB"/>
        </w:rPr>
        <w:t>is</w:t>
      </w:r>
      <w:r w:rsidRPr="0C6EBBE9" w:rsidR="258C5882">
        <w:rPr>
          <w:rFonts w:ascii="Arial" w:hAnsi="Arial" w:eastAsia="Arial" w:cs="Arial"/>
          <w:noProof w:val="0"/>
          <w:color w:val="auto"/>
          <w:sz w:val="22"/>
          <w:szCs w:val="22"/>
          <w:lang w:val="en-GB"/>
        </w:rPr>
        <w:t xml:space="preserve"> believed that social learning i</w:t>
      </w:r>
      <w:r w:rsidRPr="0C6EBBE9" w:rsidR="474E32CC">
        <w:rPr>
          <w:rFonts w:ascii="Arial" w:hAnsi="Arial" w:eastAsia="Arial" w:cs="Arial"/>
          <w:noProof w:val="0"/>
          <w:color w:val="auto"/>
          <w:sz w:val="22"/>
          <w:szCs w:val="22"/>
          <w:lang w:val="en-GB"/>
        </w:rPr>
        <w:t xml:space="preserve">s of higher importance compared to cognitive development, that children construct </w:t>
      </w:r>
      <w:r w:rsidRPr="0C6EBBE9" w:rsidR="32712E1A">
        <w:rPr>
          <w:rFonts w:ascii="Arial" w:hAnsi="Arial" w:eastAsia="Arial" w:cs="Arial"/>
          <w:noProof w:val="0"/>
          <w:color w:val="auto"/>
          <w:sz w:val="22"/>
          <w:szCs w:val="22"/>
          <w:lang w:val="en-GB"/>
        </w:rPr>
        <w:t xml:space="preserve">what they have learnt actively, a concept that objects Piaget’s concept. </w:t>
      </w:r>
      <w:r>
        <w:br/>
      </w:r>
      <w:r w:rsidRPr="0C6EBBE9" w:rsidR="553943D2">
        <w:rPr>
          <w:rFonts w:ascii="Arial" w:hAnsi="Arial" w:eastAsia="Arial" w:cs="Arial"/>
          <w:noProof w:val="0"/>
          <w:color w:val="auto"/>
          <w:sz w:val="22"/>
          <w:szCs w:val="22"/>
          <w:lang w:val="en-GB"/>
        </w:rPr>
        <w:t xml:space="preserve">In comparison of Piaget, Vygotsky </w:t>
      </w:r>
      <w:r w:rsidRPr="0C6EBBE9" w:rsidR="643E9506">
        <w:rPr>
          <w:rFonts w:ascii="Arial" w:hAnsi="Arial" w:eastAsia="Arial" w:cs="Arial"/>
          <w:noProof w:val="0"/>
          <w:color w:val="auto"/>
          <w:sz w:val="22"/>
          <w:szCs w:val="22"/>
          <w:lang w:val="en-GB"/>
        </w:rPr>
        <w:t xml:space="preserve">supports </w:t>
      </w:r>
      <w:r w:rsidRPr="0C6EBBE9" w:rsidR="0DFBC4C2">
        <w:rPr>
          <w:rFonts w:ascii="Arial" w:hAnsi="Arial" w:eastAsia="Arial" w:cs="Arial"/>
          <w:noProof w:val="0"/>
          <w:color w:val="auto"/>
          <w:sz w:val="22"/>
          <w:szCs w:val="22"/>
          <w:lang w:val="en-GB"/>
        </w:rPr>
        <w:t>his</w:t>
      </w:r>
      <w:r w:rsidRPr="0C6EBBE9" w:rsidR="643E9506">
        <w:rPr>
          <w:rFonts w:ascii="Arial" w:hAnsi="Arial" w:eastAsia="Arial" w:cs="Arial"/>
          <w:noProof w:val="0"/>
          <w:color w:val="auto"/>
          <w:sz w:val="22"/>
          <w:szCs w:val="22"/>
          <w:lang w:val="en-GB"/>
        </w:rPr>
        <w:t xml:space="preserve"> theory using “Zones of proximal development</w:t>
      </w:r>
      <w:r w:rsidRPr="0C6EBBE9" w:rsidR="643E9506">
        <w:rPr>
          <w:rFonts w:ascii="Arial" w:hAnsi="Arial" w:eastAsia="Arial" w:cs="Arial"/>
          <w:noProof w:val="0"/>
          <w:color w:val="auto"/>
          <w:sz w:val="22"/>
          <w:szCs w:val="22"/>
          <w:lang w:val="en-GB"/>
        </w:rPr>
        <w:t>”.</w:t>
      </w:r>
      <w:r w:rsidRPr="0C6EBBE9" w:rsidR="643E9506">
        <w:rPr>
          <w:rFonts w:ascii="Arial" w:hAnsi="Arial" w:eastAsia="Arial" w:cs="Arial"/>
          <w:noProof w:val="0"/>
          <w:color w:val="auto"/>
          <w:sz w:val="22"/>
          <w:szCs w:val="22"/>
          <w:lang w:val="en-GB"/>
        </w:rPr>
        <w:t xml:space="preserve"> </w:t>
      </w:r>
      <w:r>
        <w:br/>
      </w:r>
      <w:r w:rsidRPr="0C6EBBE9" w:rsidR="5110F87E">
        <w:rPr>
          <w:rFonts w:ascii="Arial" w:hAnsi="Arial" w:eastAsia="Arial" w:cs="Arial"/>
          <w:noProof w:val="0"/>
          <w:color w:val="auto"/>
          <w:sz w:val="22"/>
          <w:szCs w:val="22"/>
          <w:lang w:val="en-GB"/>
        </w:rPr>
        <w:t xml:space="preserve">These zones are levels of development that </w:t>
      </w:r>
      <w:r w:rsidRPr="0C6EBBE9" w:rsidR="7B2876AB">
        <w:rPr>
          <w:rFonts w:ascii="Arial" w:hAnsi="Arial" w:eastAsia="Arial" w:cs="Arial"/>
          <w:noProof w:val="0"/>
          <w:color w:val="auto"/>
          <w:sz w:val="22"/>
          <w:szCs w:val="22"/>
          <w:lang w:val="en-GB"/>
        </w:rPr>
        <w:t xml:space="preserve">are reached when </w:t>
      </w:r>
      <w:r w:rsidRPr="0C6EBBE9" w:rsidR="50BEC3F7">
        <w:rPr>
          <w:rFonts w:ascii="Arial" w:hAnsi="Arial" w:eastAsia="Arial" w:cs="Arial"/>
          <w:noProof w:val="0"/>
          <w:color w:val="auto"/>
          <w:sz w:val="22"/>
          <w:szCs w:val="22"/>
          <w:lang w:val="en-GB"/>
        </w:rPr>
        <w:t>a child</w:t>
      </w:r>
      <w:r w:rsidRPr="0C6EBBE9" w:rsidR="7B2876AB">
        <w:rPr>
          <w:rFonts w:ascii="Arial" w:hAnsi="Arial" w:eastAsia="Arial" w:cs="Arial"/>
          <w:noProof w:val="0"/>
          <w:color w:val="auto"/>
          <w:sz w:val="22"/>
          <w:szCs w:val="22"/>
          <w:lang w:val="en-GB"/>
        </w:rPr>
        <w:t xml:space="preserve"> </w:t>
      </w:r>
      <w:r w:rsidRPr="0C6EBBE9" w:rsidR="3058B2EE">
        <w:rPr>
          <w:rFonts w:ascii="Arial" w:hAnsi="Arial" w:eastAsia="Arial" w:cs="Arial"/>
          <w:noProof w:val="0"/>
          <w:color w:val="auto"/>
          <w:sz w:val="22"/>
          <w:szCs w:val="22"/>
          <w:lang w:val="en-GB"/>
        </w:rPr>
        <w:t>engages</w:t>
      </w:r>
      <w:r w:rsidRPr="0C6EBBE9" w:rsidR="7B2876AB">
        <w:rPr>
          <w:rFonts w:ascii="Arial" w:hAnsi="Arial" w:eastAsia="Arial" w:cs="Arial"/>
          <w:noProof w:val="0"/>
          <w:color w:val="auto"/>
          <w:sz w:val="22"/>
          <w:szCs w:val="22"/>
          <w:lang w:val="en-GB"/>
        </w:rPr>
        <w:t xml:space="preserve"> in social behaviour</w:t>
      </w:r>
      <w:r w:rsidRPr="0C6EBBE9" w:rsidR="027159D1">
        <w:rPr>
          <w:rFonts w:ascii="Arial" w:hAnsi="Arial" w:eastAsia="Arial" w:cs="Arial"/>
          <w:noProof w:val="0"/>
          <w:color w:val="auto"/>
          <w:sz w:val="22"/>
          <w:szCs w:val="22"/>
          <w:lang w:val="en-GB"/>
        </w:rPr>
        <w:t>, the dependency of the development of the zones is based upon the amount of socia</w:t>
      </w:r>
      <w:r w:rsidRPr="0C6EBBE9" w:rsidR="557AD1C3">
        <w:rPr>
          <w:rFonts w:ascii="Arial" w:hAnsi="Arial" w:eastAsia="Arial" w:cs="Arial"/>
          <w:noProof w:val="0"/>
          <w:color w:val="auto"/>
          <w:sz w:val="22"/>
          <w:szCs w:val="22"/>
          <w:lang w:val="en-GB"/>
        </w:rPr>
        <w:t>l interaction provided</w:t>
      </w:r>
      <w:r w:rsidRPr="0C6EBBE9" w:rsidR="557AD1C3">
        <w:rPr>
          <w:rFonts w:ascii="Arial" w:hAnsi="Arial" w:eastAsia="Arial" w:cs="Arial"/>
          <w:noProof w:val="0"/>
          <w:color w:val="auto"/>
          <w:sz w:val="22"/>
          <w:szCs w:val="22"/>
          <w:lang w:val="en-GB"/>
        </w:rPr>
        <w:t xml:space="preserve">. </w:t>
      </w:r>
      <w:r w:rsidRPr="0C6EBBE9" w:rsidR="0D2A7550">
        <w:rPr>
          <w:rFonts w:ascii="Arial" w:hAnsi="Arial" w:eastAsia="Arial" w:cs="Arial"/>
          <w:noProof w:val="0"/>
          <w:color w:val="auto"/>
          <w:sz w:val="22"/>
          <w:szCs w:val="22"/>
          <w:lang w:val="en-GB"/>
        </w:rPr>
        <w:t xml:space="preserve"> </w:t>
      </w:r>
      <w:r w:rsidRPr="0C6EBBE9" w:rsidR="6CDDC731">
        <w:rPr>
          <w:rFonts w:ascii="Arial" w:hAnsi="Arial" w:eastAsia="Arial" w:cs="Arial"/>
          <w:noProof w:val="0"/>
          <w:color w:val="auto"/>
          <w:sz w:val="22"/>
          <w:szCs w:val="22"/>
          <w:lang w:val="en-GB"/>
        </w:rPr>
        <w:t>This social theory</w:t>
      </w:r>
      <w:r w:rsidRPr="0C6EBBE9" w:rsidR="7B2876AB">
        <w:rPr>
          <w:rFonts w:ascii="Arial" w:hAnsi="Arial" w:eastAsia="Arial" w:cs="Arial"/>
          <w:noProof w:val="0"/>
          <w:color w:val="auto"/>
          <w:sz w:val="22"/>
          <w:szCs w:val="22"/>
          <w:lang w:val="en-GB"/>
        </w:rPr>
        <w:t xml:space="preserve"> is </w:t>
      </w:r>
      <w:r w:rsidRPr="0C6EBBE9" w:rsidR="7B2876AB">
        <w:rPr>
          <w:rFonts w:ascii="Arial" w:hAnsi="Arial" w:eastAsia="Arial" w:cs="Arial"/>
          <w:noProof w:val="0"/>
          <w:color w:val="auto"/>
          <w:sz w:val="22"/>
          <w:szCs w:val="22"/>
          <w:lang w:val="en-GB"/>
        </w:rPr>
        <w:t>evident</w:t>
      </w:r>
      <w:r w:rsidRPr="0C6EBBE9" w:rsidR="7B2876AB">
        <w:rPr>
          <w:rFonts w:ascii="Arial" w:hAnsi="Arial" w:eastAsia="Arial" w:cs="Arial"/>
          <w:noProof w:val="0"/>
          <w:color w:val="auto"/>
          <w:sz w:val="22"/>
          <w:szCs w:val="22"/>
          <w:lang w:val="en-GB"/>
        </w:rPr>
        <w:t xml:space="preserve"> in schools </w:t>
      </w:r>
      <w:r w:rsidRPr="0C6EBBE9" w:rsidR="48A32BDC">
        <w:rPr>
          <w:rFonts w:ascii="Arial" w:hAnsi="Arial" w:eastAsia="Arial" w:cs="Arial"/>
          <w:noProof w:val="0"/>
          <w:color w:val="auto"/>
          <w:sz w:val="22"/>
          <w:szCs w:val="22"/>
          <w:lang w:val="en-GB"/>
        </w:rPr>
        <w:t xml:space="preserve">for pupils and educators </w:t>
      </w:r>
      <w:r w:rsidRPr="0C6EBBE9" w:rsidR="7B2876AB">
        <w:rPr>
          <w:rFonts w:ascii="Arial" w:hAnsi="Arial" w:eastAsia="Arial" w:cs="Arial"/>
          <w:noProof w:val="0"/>
          <w:color w:val="auto"/>
          <w:sz w:val="22"/>
          <w:szCs w:val="22"/>
          <w:lang w:val="en-GB"/>
        </w:rPr>
        <w:t xml:space="preserve">today, both being used in </w:t>
      </w:r>
      <w:r w:rsidRPr="0C6EBBE9" w:rsidR="7B7C182B">
        <w:rPr>
          <w:rFonts w:ascii="Arial" w:hAnsi="Arial" w:eastAsia="Arial" w:cs="Arial"/>
          <w:noProof w:val="0"/>
          <w:color w:val="auto"/>
          <w:sz w:val="22"/>
          <w:szCs w:val="22"/>
          <w:lang w:val="en-GB"/>
        </w:rPr>
        <w:t>group work and in the Professional Standards of Teaching.</w:t>
      </w:r>
      <w:r>
        <w:br/>
      </w:r>
      <w:r w:rsidRPr="0C6EBBE9" w:rsidR="1E06C353">
        <w:rPr>
          <w:rFonts w:ascii="Arial" w:hAnsi="Arial" w:eastAsia="Arial" w:cs="Arial"/>
          <w:noProof w:val="0"/>
          <w:color w:val="auto"/>
          <w:sz w:val="22"/>
          <w:szCs w:val="22"/>
          <w:lang w:val="en-GB"/>
        </w:rPr>
        <w:t xml:space="preserve"> </w:t>
      </w:r>
      <w:r>
        <w:br/>
      </w:r>
      <w:r w:rsidRPr="0C6EBBE9" w:rsidR="7BA52CE1">
        <w:rPr>
          <w:rFonts w:ascii="Arial" w:hAnsi="Arial" w:eastAsia="Arial" w:cs="Arial"/>
          <w:b w:val="0"/>
          <w:bCs w:val="0"/>
          <w:i w:val="0"/>
          <w:iCs w:val="0"/>
          <w:caps w:val="0"/>
          <w:smallCaps w:val="0"/>
          <w:noProof w:val="0"/>
          <w:sz w:val="22"/>
          <w:szCs w:val="22"/>
          <w:lang w:val="en-GB"/>
        </w:rPr>
        <w:t>Neil Mercer</w:t>
      </w:r>
      <w:r w:rsidRPr="0C6EBBE9" w:rsidR="682A62CD">
        <w:rPr>
          <w:rFonts w:ascii="Arial" w:hAnsi="Arial" w:eastAsia="Arial" w:cs="Arial"/>
          <w:b w:val="0"/>
          <w:bCs w:val="0"/>
          <w:i w:val="0"/>
          <w:iCs w:val="0"/>
          <w:caps w:val="0"/>
          <w:smallCaps w:val="0"/>
          <w:noProof w:val="0"/>
          <w:sz w:val="22"/>
          <w:szCs w:val="22"/>
          <w:lang w:val="en-GB"/>
        </w:rPr>
        <w:t xml:space="preserve">, a professor of Education at University of Cambridge </w:t>
      </w:r>
      <w:r w:rsidRPr="0C6EBBE9" w:rsidR="7BA52CE1">
        <w:rPr>
          <w:rFonts w:ascii="Arial" w:hAnsi="Arial" w:eastAsia="Arial" w:cs="Arial"/>
          <w:b w:val="0"/>
          <w:bCs w:val="0"/>
          <w:i w:val="0"/>
          <w:iCs w:val="0"/>
          <w:caps w:val="0"/>
          <w:smallCaps w:val="0"/>
          <w:noProof w:val="0"/>
          <w:sz w:val="22"/>
          <w:szCs w:val="22"/>
          <w:lang w:val="en-GB"/>
        </w:rPr>
        <w:t>challenges Vygotsky’s</w:t>
      </w:r>
      <w:r w:rsidRPr="0C6EBBE9" w:rsidR="3D9543A7">
        <w:rPr>
          <w:rFonts w:ascii="Arial" w:hAnsi="Arial" w:eastAsia="Arial" w:cs="Arial"/>
          <w:b w:val="0"/>
          <w:bCs w:val="0"/>
          <w:i w:val="0"/>
          <w:iCs w:val="0"/>
          <w:caps w:val="0"/>
          <w:smallCaps w:val="0"/>
          <w:noProof w:val="0"/>
          <w:sz w:val="22"/>
          <w:szCs w:val="22"/>
          <w:lang w:val="en-GB"/>
        </w:rPr>
        <w:t xml:space="preserve"> </w:t>
      </w:r>
      <w:r w:rsidRPr="0C6EBBE9" w:rsidR="5C6ECC68">
        <w:rPr>
          <w:rFonts w:ascii="Arial" w:hAnsi="Arial" w:eastAsia="Arial" w:cs="Arial"/>
          <w:b w:val="0"/>
          <w:bCs w:val="0"/>
          <w:i w:val="0"/>
          <w:iCs w:val="0"/>
          <w:caps w:val="0"/>
          <w:smallCaps w:val="0"/>
          <w:noProof w:val="0"/>
          <w:sz w:val="22"/>
          <w:szCs w:val="22"/>
          <w:lang w:val="en-GB"/>
        </w:rPr>
        <w:t>think</w:t>
      </w:r>
      <w:r w:rsidRPr="0C6EBBE9" w:rsidR="7BA52CE1">
        <w:rPr>
          <w:rFonts w:ascii="Arial" w:hAnsi="Arial" w:eastAsia="Arial" w:cs="Arial"/>
          <w:b w:val="0"/>
          <w:bCs w:val="0"/>
          <w:i w:val="0"/>
          <w:iCs w:val="0"/>
          <w:caps w:val="0"/>
          <w:smallCaps w:val="0"/>
          <w:noProof w:val="0"/>
          <w:sz w:val="22"/>
          <w:szCs w:val="22"/>
          <w:lang w:val="en-GB"/>
        </w:rPr>
        <w:t>ing about social development and believes that both changes in age and the experiences of the child are</w:t>
      </w:r>
      <w:r w:rsidRPr="0C6EBBE9" w:rsidR="248CEC90">
        <w:rPr>
          <w:rFonts w:ascii="Arial" w:hAnsi="Arial" w:eastAsia="Arial" w:cs="Arial"/>
          <w:b w:val="0"/>
          <w:bCs w:val="0"/>
          <w:i w:val="0"/>
          <w:iCs w:val="0"/>
          <w:caps w:val="0"/>
          <w:smallCaps w:val="0"/>
          <w:noProof w:val="0"/>
          <w:sz w:val="22"/>
          <w:szCs w:val="22"/>
          <w:lang w:val="en-GB"/>
        </w:rPr>
        <w:t xml:space="preserve"> of</w:t>
      </w:r>
      <w:r w:rsidRPr="0C6EBBE9" w:rsidR="7BA52CE1">
        <w:rPr>
          <w:rFonts w:ascii="Arial" w:hAnsi="Arial" w:eastAsia="Arial" w:cs="Arial"/>
          <w:b w:val="0"/>
          <w:bCs w:val="0"/>
          <w:i w:val="0"/>
          <w:iCs w:val="0"/>
          <w:caps w:val="0"/>
          <w:smallCaps w:val="0"/>
          <w:noProof w:val="0"/>
          <w:sz w:val="22"/>
          <w:szCs w:val="22"/>
          <w:lang w:val="en-GB"/>
        </w:rPr>
        <w:t xml:space="preserve"> </w:t>
      </w:r>
      <w:r w:rsidRPr="0C6EBBE9" w:rsidR="141FB6F5">
        <w:rPr>
          <w:rFonts w:ascii="Arial" w:hAnsi="Arial" w:eastAsia="Arial" w:cs="Arial"/>
          <w:b w:val="0"/>
          <w:bCs w:val="0"/>
          <w:i w:val="0"/>
          <w:iCs w:val="0"/>
          <w:caps w:val="0"/>
          <w:smallCaps w:val="0"/>
          <w:noProof w:val="0"/>
          <w:sz w:val="22"/>
          <w:szCs w:val="22"/>
          <w:lang w:val="en-GB"/>
        </w:rPr>
        <w:t>importanc</w:t>
      </w:r>
      <w:r w:rsidRPr="0C6EBBE9" w:rsidR="6C90A495">
        <w:rPr>
          <w:rFonts w:ascii="Arial" w:hAnsi="Arial" w:eastAsia="Arial" w:cs="Arial"/>
          <w:b w:val="0"/>
          <w:bCs w:val="0"/>
          <w:i w:val="0"/>
          <w:iCs w:val="0"/>
          <w:caps w:val="0"/>
          <w:smallCaps w:val="0"/>
          <w:noProof w:val="0"/>
          <w:sz w:val="22"/>
          <w:szCs w:val="22"/>
          <w:lang w:val="en-GB"/>
        </w:rPr>
        <w:t>e</w:t>
      </w:r>
      <w:r w:rsidRPr="0C6EBBE9" w:rsidR="12680A8A">
        <w:rPr>
          <w:rFonts w:ascii="Arial" w:hAnsi="Arial" w:eastAsia="Arial" w:cs="Arial"/>
          <w:b w:val="0"/>
          <w:bCs w:val="0"/>
          <w:i w:val="0"/>
          <w:iCs w:val="0"/>
          <w:caps w:val="0"/>
          <w:smallCaps w:val="0"/>
          <w:noProof w:val="0"/>
          <w:sz w:val="22"/>
          <w:szCs w:val="22"/>
          <w:lang w:val="en-GB"/>
        </w:rPr>
        <w:t xml:space="preserve"> </w:t>
      </w:r>
      <w:r w:rsidRPr="0C6EBBE9" w:rsidR="7BA52CE1">
        <w:rPr>
          <w:rFonts w:ascii="Arial" w:hAnsi="Arial" w:eastAsia="Arial" w:cs="Arial"/>
          <w:b w:val="0"/>
          <w:bCs w:val="0"/>
          <w:i w:val="0"/>
          <w:iCs w:val="0"/>
          <w:caps w:val="0"/>
          <w:smallCaps w:val="0"/>
          <w:noProof w:val="0"/>
          <w:sz w:val="22"/>
          <w:szCs w:val="22"/>
          <w:lang w:val="en-GB"/>
        </w:rPr>
        <w:t xml:space="preserve">within their cognitive development. </w:t>
      </w:r>
      <w:r>
        <w:br/>
      </w:r>
      <w:r w:rsidRPr="0C6EBBE9" w:rsidR="45C0A202">
        <w:rPr>
          <w:rFonts w:ascii="Arial" w:hAnsi="Arial" w:eastAsia="Arial" w:cs="Arial"/>
          <w:b w:val="0"/>
          <w:bCs w:val="0"/>
          <w:i w:val="0"/>
          <w:iCs w:val="0"/>
          <w:caps w:val="0"/>
          <w:smallCaps w:val="0"/>
          <w:noProof w:val="0"/>
          <w:sz w:val="22"/>
          <w:szCs w:val="22"/>
          <w:lang w:val="en-GB"/>
        </w:rPr>
        <w:t xml:space="preserve">   </w:t>
      </w:r>
      <w:r w:rsidRPr="0C6EBBE9" w:rsidR="7BA52CE1">
        <w:rPr>
          <w:rFonts w:ascii="Arial" w:hAnsi="Arial" w:eastAsia="Arial" w:cs="Arial"/>
          <w:b w:val="0"/>
          <w:bCs w:val="0"/>
          <w:i w:val="0"/>
          <w:iCs w:val="0"/>
          <w:caps w:val="0"/>
          <w:smallCaps w:val="0"/>
          <w:noProof w:val="0"/>
          <w:sz w:val="22"/>
          <w:szCs w:val="22"/>
          <w:lang w:val="en-GB"/>
        </w:rPr>
        <w:t>Mercer employs the descriptors of “egocentric” “self-centred” and “weakly empathi</w:t>
      </w:r>
      <w:r w:rsidRPr="0C6EBBE9" w:rsidR="7BA52CE1">
        <w:rPr>
          <w:rFonts w:ascii="Arial" w:hAnsi="Arial" w:eastAsia="Arial" w:cs="Arial"/>
          <w:b w:val="0"/>
          <w:bCs w:val="0"/>
          <w:i w:val="0"/>
          <w:iCs w:val="0"/>
          <w:caps w:val="0"/>
          <w:smallCaps w:val="0"/>
          <w:noProof w:val="0"/>
          <w:sz w:val="22"/>
          <w:szCs w:val="22"/>
          <w:lang w:val="en-GB"/>
        </w:rPr>
        <w:t>c</w:t>
      </w:r>
      <w:r w:rsidRPr="0C6EBBE9" w:rsidR="7BA52CE1">
        <w:rPr>
          <w:rFonts w:ascii="Arial" w:hAnsi="Arial" w:eastAsia="Arial" w:cs="Arial"/>
          <w:b w:val="0"/>
          <w:bCs w:val="0"/>
          <w:i w:val="0"/>
          <w:iCs w:val="0"/>
          <w:caps w:val="0"/>
          <w:smallCaps w:val="0"/>
          <w:noProof w:val="0"/>
          <w:sz w:val="22"/>
          <w:szCs w:val="22"/>
          <w:lang w:val="en-GB"/>
        </w:rPr>
        <w:t>”</w:t>
      </w:r>
      <w:r w:rsidRPr="0C6EBBE9" w:rsidR="2E0864E4">
        <w:rPr>
          <w:rFonts w:ascii="Arial" w:hAnsi="Arial" w:eastAsia="Arial" w:cs="Arial"/>
          <w:b w:val="0"/>
          <w:bCs w:val="0"/>
          <w:i w:val="0"/>
          <w:iCs w:val="0"/>
          <w:caps w:val="0"/>
          <w:smallCaps w:val="0"/>
          <w:noProof w:val="0"/>
          <w:sz w:val="22"/>
          <w:szCs w:val="22"/>
          <w:lang w:val="en-GB"/>
        </w:rPr>
        <w:t xml:space="preserve"> (Mercer,2018)</w:t>
      </w:r>
      <w:r w:rsidRPr="0C6EBBE9" w:rsidR="03C81274">
        <w:rPr>
          <w:rFonts w:ascii="Arial" w:hAnsi="Arial" w:eastAsia="Arial" w:cs="Arial"/>
          <w:b w:val="0"/>
          <w:bCs w:val="0"/>
          <w:i w:val="0"/>
          <w:iCs w:val="0"/>
          <w:caps w:val="0"/>
          <w:smallCaps w:val="0"/>
          <w:noProof w:val="0"/>
          <w:sz w:val="22"/>
          <w:szCs w:val="22"/>
          <w:lang w:val="en-GB"/>
        </w:rPr>
        <w:t xml:space="preserve"> when </w:t>
      </w:r>
      <w:r w:rsidRPr="0C6EBBE9" w:rsidR="107FD5C4">
        <w:rPr>
          <w:rFonts w:ascii="Arial" w:hAnsi="Arial" w:eastAsia="Arial" w:cs="Arial"/>
          <w:b w:val="0"/>
          <w:bCs w:val="0"/>
          <w:i w:val="0"/>
          <w:iCs w:val="0"/>
          <w:caps w:val="0"/>
          <w:smallCaps w:val="0"/>
          <w:noProof w:val="0"/>
          <w:sz w:val="22"/>
          <w:szCs w:val="22"/>
          <w:lang w:val="en-GB"/>
        </w:rPr>
        <w:t>talking</w:t>
      </w:r>
      <w:r w:rsidRPr="0C6EBBE9" w:rsidR="03C81274">
        <w:rPr>
          <w:rFonts w:ascii="Arial" w:hAnsi="Arial" w:eastAsia="Arial" w:cs="Arial"/>
          <w:b w:val="0"/>
          <w:bCs w:val="0"/>
          <w:i w:val="0"/>
          <w:iCs w:val="0"/>
          <w:caps w:val="0"/>
          <w:smallCaps w:val="0"/>
          <w:noProof w:val="0"/>
          <w:sz w:val="22"/>
          <w:szCs w:val="22"/>
          <w:lang w:val="en-GB"/>
        </w:rPr>
        <w:t xml:space="preserve"> about a child’s development. </w:t>
      </w:r>
      <w:r w:rsidRPr="0C6EBBE9" w:rsidR="7BA52CE1">
        <w:rPr>
          <w:rFonts w:ascii="Arial" w:hAnsi="Arial" w:eastAsia="Arial" w:cs="Arial"/>
          <w:b w:val="0"/>
          <w:bCs w:val="0"/>
          <w:i w:val="0"/>
          <w:iCs w:val="0"/>
          <w:caps w:val="0"/>
          <w:smallCaps w:val="0"/>
          <w:noProof w:val="0"/>
          <w:sz w:val="22"/>
          <w:szCs w:val="22"/>
          <w:lang w:val="en-GB"/>
        </w:rPr>
        <w:t>The</w:t>
      </w:r>
      <w:r w:rsidRPr="0C6EBBE9" w:rsidR="6FC87DDA">
        <w:rPr>
          <w:rFonts w:ascii="Arial" w:hAnsi="Arial" w:eastAsia="Arial" w:cs="Arial"/>
          <w:b w:val="0"/>
          <w:bCs w:val="0"/>
          <w:i w:val="0"/>
          <w:iCs w:val="0"/>
          <w:caps w:val="0"/>
          <w:smallCaps w:val="0"/>
          <w:noProof w:val="0"/>
          <w:sz w:val="22"/>
          <w:szCs w:val="22"/>
          <w:lang w:val="en-GB"/>
        </w:rPr>
        <w:t>se</w:t>
      </w:r>
      <w:r w:rsidRPr="0C6EBBE9" w:rsidR="7BA52CE1">
        <w:rPr>
          <w:rFonts w:ascii="Arial" w:hAnsi="Arial" w:eastAsia="Arial" w:cs="Arial"/>
          <w:b w:val="0"/>
          <w:bCs w:val="0"/>
          <w:i w:val="0"/>
          <w:iCs w:val="0"/>
          <w:caps w:val="0"/>
          <w:smallCaps w:val="0"/>
          <w:noProof w:val="0"/>
          <w:sz w:val="22"/>
          <w:szCs w:val="22"/>
          <w:lang w:val="en-GB"/>
        </w:rPr>
        <w:t xml:space="preserve"> should not be viewed negatively but should be understood in the wider context of the child’s cognitive development. Meaning, that some children will have the ability to think and reason at a high development level and other child will have not even</w:t>
      </w:r>
      <w:r w:rsidRPr="0C6EBBE9" w:rsidR="7BA52CE1">
        <w:rPr>
          <w:rFonts w:ascii="Arial" w:hAnsi="Arial" w:eastAsia="Arial" w:cs="Arial"/>
          <w:b w:val="0"/>
          <w:bCs w:val="0"/>
          <w:i w:val="0"/>
          <w:iCs w:val="0"/>
          <w:caps w:val="0"/>
          <w:smallCaps w:val="0"/>
          <w:noProof w:val="0"/>
          <w:sz w:val="22"/>
          <w:szCs w:val="22"/>
          <w:lang w:val="en-GB"/>
        </w:rPr>
        <w:t xml:space="preserve"> </w:t>
      </w:r>
      <w:r w:rsidRPr="0C6EBBE9" w:rsidR="7BA52CE1">
        <w:rPr>
          <w:rFonts w:ascii="Arial" w:hAnsi="Arial" w:eastAsia="Arial" w:cs="Arial"/>
          <w:b w:val="0"/>
          <w:bCs w:val="0"/>
          <w:i w:val="0"/>
          <w:iCs w:val="0"/>
          <w:caps w:val="0"/>
          <w:smallCaps w:val="0"/>
          <w:noProof w:val="0"/>
          <w:sz w:val="22"/>
          <w:szCs w:val="22"/>
          <w:lang w:val="en-GB"/>
        </w:rPr>
        <w:t>require</w:t>
      </w:r>
      <w:r w:rsidRPr="0C6EBBE9" w:rsidR="7BA52CE1">
        <w:rPr>
          <w:rFonts w:ascii="Arial" w:hAnsi="Arial" w:eastAsia="Arial" w:cs="Arial"/>
          <w:b w:val="0"/>
          <w:bCs w:val="0"/>
          <w:i w:val="0"/>
          <w:iCs w:val="0"/>
          <w:caps w:val="0"/>
          <w:smallCaps w:val="0"/>
          <w:noProof w:val="0"/>
          <w:sz w:val="22"/>
          <w:szCs w:val="22"/>
          <w:lang w:val="en-GB"/>
        </w:rPr>
        <w:t>d</w:t>
      </w:r>
      <w:r w:rsidRPr="0C6EBBE9" w:rsidR="7BA52CE1">
        <w:rPr>
          <w:rFonts w:ascii="Arial" w:hAnsi="Arial" w:eastAsia="Arial" w:cs="Arial"/>
          <w:b w:val="0"/>
          <w:bCs w:val="0"/>
          <w:i w:val="0"/>
          <w:iCs w:val="0"/>
          <w:caps w:val="0"/>
          <w:smallCaps w:val="0"/>
          <w:noProof w:val="0"/>
          <w:sz w:val="22"/>
          <w:szCs w:val="22"/>
          <w:lang w:val="en-GB"/>
        </w:rPr>
        <w:t xml:space="preserve"> the sufficient levels of this.</w:t>
      </w:r>
      <w:r w:rsidRPr="0C6EBBE9" w:rsidR="1B58D3DA">
        <w:rPr>
          <w:rFonts w:ascii="Arial" w:hAnsi="Arial" w:eastAsia="Arial" w:cs="Arial"/>
          <w:b w:val="0"/>
          <w:bCs w:val="0"/>
          <w:i w:val="0"/>
          <w:iCs w:val="0"/>
          <w:caps w:val="0"/>
          <w:smallCaps w:val="0"/>
          <w:noProof w:val="0"/>
          <w:sz w:val="22"/>
          <w:szCs w:val="22"/>
          <w:lang w:val="en-GB"/>
        </w:rPr>
        <w:t xml:space="preserve"> This additionally criticises Piaget’s cognitive theory as it </w:t>
      </w:r>
      <w:r w:rsidRPr="0C6EBBE9" w:rsidR="241E23E6">
        <w:rPr>
          <w:rFonts w:ascii="Arial" w:hAnsi="Arial" w:eastAsia="Arial" w:cs="Arial"/>
          <w:b w:val="0"/>
          <w:bCs w:val="0"/>
          <w:i w:val="0"/>
          <w:iCs w:val="0"/>
          <w:caps w:val="0"/>
          <w:smallCaps w:val="0"/>
          <w:noProof w:val="0"/>
          <w:sz w:val="22"/>
          <w:szCs w:val="22"/>
          <w:lang w:val="en-GB"/>
        </w:rPr>
        <w:t xml:space="preserve">shows that the age brackets in which Piaget’s </w:t>
      </w:r>
      <w:r w:rsidRPr="0C6EBBE9" w:rsidR="5440DA98">
        <w:rPr>
          <w:rFonts w:ascii="Arial" w:hAnsi="Arial" w:eastAsia="Arial" w:cs="Arial"/>
          <w:b w:val="0"/>
          <w:bCs w:val="0"/>
          <w:i w:val="0"/>
          <w:iCs w:val="0"/>
          <w:caps w:val="0"/>
          <w:smallCaps w:val="0"/>
          <w:noProof w:val="0"/>
          <w:sz w:val="22"/>
          <w:szCs w:val="22"/>
          <w:lang w:val="en-GB"/>
        </w:rPr>
        <w:t xml:space="preserve">has put development are not realistic when considering the abilities of children today, </w:t>
      </w:r>
      <w:r w:rsidRPr="0C6EBBE9" w:rsidR="5440DA98">
        <w:rPr>
          <w:rFonts w:ascii="Arial" w:hAnsi="Arial" w:eastAsia="Arial" w:cs="Arial"/>
          <w:b w:val="0"/>
          <w:bCs w:val="0"/>
          <w:i w:val="0"/>
          <w:iCs w:val="0"/>
          <w:caps w:val="0"/>
          <w:smallCaps w:val="0"/>
          <w:noProof w:val="0"/>
          <w:sz w:val="22"/>
          <w:szCs w:val="22"/>
          <w:lang w:val="en-GB"/>
        </w:rPr>
        <w:t>evident</w:t>
      </w:r>
      <w:r w:rsidRPr="0C6EBBE9" w:rsidR="5440DA98">
        <w:rPr>
          <w:rFonts w:ascii="Arial" w:hAnsi="Arial" w:eastAsia="Arial" w:cs="Arial"/>
          <w:b w:val="0"/>
          <w:bCs w:val="0"/>
          <w:i w:val="0"/>
          <w:iCs w:val="0"/>
          <w:caps w:val="0"/>
          <w:smallCaps w:val="0"/>
          <w:noProof w:val="0"/>
          <w:sz w:val="22"/>
          <w:szCs w:val="22"/>
          <w:lang w:val="en-GB"/>
        </w:rPr>
        <w:t xml:space="preserve"> </w:t>
      </w:r>
      <w:r w:rsidRPr="0C6EBBE9" w:rsidR="28AB0694">
        <w:rPr>
          <w:rFonts w:ascii="Arial" w:hAnsi="Arial" w:eastAsia="Arial" w:cs="Arial"/>
          <w:b w:val="0"/>
          <w:bCs w:val="0"/>
          <w:i w:val="0"/>
          <w:iCs w:val="0"/>
          <w:caps w:val="0"/>
          <w:smallCaps w:val="0"/>
          <w:noProof w:val="0"/>
          <w:sz w:val="22"/>
          <w:szCs w:val="22"/>
          <w:lang w:val="en-GB"/>
        </w:rPr>
        <w:t>with</w:t>
      </w:r>
      <w:r w:rsidRPr="0C6EBBE9" w:rsidR="5440DA98">
        <w:rPr>
          <w:rFonts w:ascii="Arial" w:hAnsi="Arial" w:eastAsia="Arial" w:cs="Arial"/>
          <w:b w:val="0"/>
          <w:bCs w:val="0"/>
          <w:i w:val="0"/>
          <w:iCs w:val="0"/>
          <w:caps w:val="0"/>
          <w:smallCaps w:val="0"/>
          <w:noProof w:val="0"/>
          <w:sz w:val="22"/>
          <w:szCs w:val="22"/>
          <w:lang w:val="en-GB"/>
        </w:rPr>
        <w:t xml:space="preserve"> differentiation in schools that </w:t>
      </w:r>
      <w:r w:rsidRPr="0C6EBBE9" w:rsidR="4701EF93">
        <w:rPr>
          <w:rFonts w:ascii="Arial" w:hAnsi="Arial" w:eastAsia="Arial" w:cs="Arial"/>
          <w:b w:val="0"/>
          <w:bCs w:val="0"/>
          <w:i w:val="0"/>
          <w:iCs w:val="0"/>
          <w:caps w:val="0"/>
          <w:smallCaps w:val="0"/>
          <w:noProof w:val="0"/>
          <w:sz w:val="22"/>
          <w:szCs w:val="22"/>
          <w:lang w:val="en-GB"/>
        </w:rPr>
        <w:t xml:space="preserve">are </w:t>
      </w:r>
      <w:r w:rsidRPr="0C6EBBE9" w:rsidR="4701EF93">
        <w:rPr>
          <w:rFonts w:ascii="Arial" w:hAnsi="Arial" w:eastAsia="Arial" w:cs="Arial"/>
          <w:b w:val="0"/>
          <w:bCs w:val="0"/>
          <w:i w:val="0"/>
          <w:iCs w:val="0"/>
          <w:caps w:val="0"/>
          <w:smallCaps w:val="0"/>
          <w:noProof w:val="0"/>
          <w:sz w:val="22"/>
          <w:szCs w:val="22"/>
          <w:lang w:val="en-GB"/>
        </w:rPr>
        <w:t>permitted</w:t>
      </w:r>
      <w:r w:rsidRPr="0C6EBBE9" w:rsidR="4701EF93">
        <w:rPr>
          <w:rFonts w:ascii="Arial" w:hAnsi="Arial" w:eastAsia="Arial" w:cs="Arial"/>
          <w:b w:val="0"/>
          <w:bCs w:val="0"/>
          <w:i w:val="0"/>
          <w:iCs w:val="0"/>
          <w:caps w:val="0"/>
          <w:smallCaps w:val="0"/>
          <w:noProof w:val="0"/>
          <w:sz w:val="22"/>
          <w:szCs w:val="22"/>
          <w:lang w:val="en-GB"/>
        </w:rPr>
        <w:t xml:space="preserve"> to the </w:t>
      </w:r>
      <w:r w:rsidRPr="0C6EBBE9" w:rsidR="46D29D1C">
        <w:rPr>
          <w:rFonts w:ascii="Arial" w:hAnsi="Arial" w:eastAsia="Arial" w:cs="Arial"/>
          <w:b w:val="0"/>
          <w:bCs w:val="0"/>
          <w:i w:val="0"/>
          <w:iCs w:val="0"/>
          <w:caps w:val="0"/>
          <w:smallCaps w:val="0"/>
          <w:noProof w:val="0"/>
          <w:sz w:val="22"/>
          <w:szCs w:val="22"/>
          <w:lang w:val="en-GB"/>
        </w:rPr>
        <w:t xml:space="preserve">different </w:t>
      </w:r>
      <w:r w:rsidRPr="0C6EBBE9" w:rsidR="242CF17C">
        <w:rPr>
          <w:rFonts w:ascii="Arial" w:hAnsi="Arial" w:eastAsia="Arial" w:cs="Arial"/>
          <w:b w:val="0"/>
          <w:bCs w:val="0"/>
          <w:i w:val="0"/>
          <w:iCs w:val="0"/>
          <w:caps w:val="0"/>
          <w:smallCaps w:val="0"/>
          <w:noProof w:val="0"/>
          <w:sz w:val="22"/>
          <w:szCs w:val="22"/>
          <w:lang w:val="en-GB"/>
        </w:rPr>
        <w:t>abilities</w:t>
      </w:r>
      <w:r w:rsidRPr="0C6EBBE9" w:rsidR="46D29D1C">
        <w:rPr>
          <w:rFonts w:ascii="Arial" w:hAnsi="Arial" w:eastAsia="Arial" w:cs="Arial"/>
          <w:b w:val="0"/>
          <w:bCs w:val="0"/>
          <w:i w:val="0"/>
          <w:iCs w:val="0"/>
          <w:caps w:val="0"/>
          <w:smallCaps w:val="0"/>
          <w:noProof w:val="0"/>
          <w:sz w:val="22"/>
          <w:szCs w:val="22"/>
          <w:lang w:val="en-GB"/>
        </w:rPr>
        <w:t xml:space="preserve"> of the pupils. </w:t>
      </w:r>
      <w:r>
        <w:br/>
      </w:r>
      <w:r w:rsidRPr="0C6EBBE9" w:rsidR="41AE0754">
        <w:rPr>
          <w:rFonts w:ascii="Arial" w:hAnsi="Arial" w:eastAsia="Arial" w:cs="Arial"/>
          <w:b w:val="0"/>
          <w:bCs w:val="0"/>
          <w:i w:val="0"/>
          <w:iCs w:val="0"/>
          <w:caps w:val="0"/>
          <w:smallCaps w:val="0"/>
          <w:noProof w:val="0"/>
          <w:sz w:val="22"/>
          <w:szCs w:val="22"/>
          <w:lang w:val="en-GB"/>
        </w:rPr>
        <w:t xml:space="preserve">  </w:t>
      </w:r>
      <w:r w:rsidRPr="0C6EBBE9" w:rsidR="7BA52CE1">
        <w:rPr>
          <w:rFonts w:ascii="Arial" w:hAnsi="Arial" w:eastAsia="Arial" w:cs="Arial"/>
          <w:b w:val="0"/>
          <w:bCs w:val="0"/>
          <w:i w:val="0"/>
          <w:iCs w:val="0"/>
          <w:caps w:val="0"/>
          <w:smallCaps w:val="0"/>
          <w:noProof w:val="0"/>
          <w:sz w:val="22"/>
          <w:szCs w:val="22"/>
          <w:lang w:val="en-GB"/>
        </w:rPr>
        <w:t>Comes to my attention that the two children who were not engaged in the activity because their ability of thinking was higher than the task that was set out for them. Their social environment influences their learning due to the different life experiences that these two children have</w:t>
      </w:r>
      <w:r w:rsidRPr="0C6EBBE9" w:rsidR="7BA52CE1">
        <w:rPr>
          <w:rFonts w:ascii="Arial" w:hAnsi="Arial" w:eastAsia="Arial" w:cs="Arial"/>
          <w:b w:val="0"/>
          <w:bCs w:val="0"/>
          <w:i w:val="0"/>
          <w:iCs w:val="0"/>
          <w:caps w:val="0"/>
          <w:smallCaps w:val="0"/>
          <w:noProof w:val="0"/>
          <w:sz w:val="22"/>
          <w:szCs w:val="22"/>
          <w:lang w:val="en-GB"/>
        </w:rPr>
        <w:t xml:space="preserve"> </w:t>
      </w:r>
      <w:r w:rsidRPr="0C6EBBE9" w:rsidR="7BA52CE1">
        <w:rPr>
          <w:rFonts w:ascii="Arial" w:hAnsi="Arial" w:eastAsia="Arial" w:cs="Arial"/>
          <w:b w:val="0"/>
          <w:bCs w:val="0"/>
          <w:i w:val="0"/>
          <w:iCs w:val="0"/>
          <w:caps w:val="0"/>
          <w:smallCaps w:val="0"/>
          <w:noProof w:val="0"/>
          <w:sz w:val="22"/>
          <w:szCs w:val="22"/>
          <w:lang w:val="en-GB"/>
        </w:rPr>
        <w:t>encountere</w:t>
      </w:r>
      <w:r w:rsidRPr="0C6EBBE9" w:rsidR="7BA52CE1">
        <w:rPr>
          <w:rFonts w:ascii="Arial" w:hAnsi="Arial" w:eastAsia="Arial" w:cs="Arial"/>
          <w:b w:val="0"/>
          <w:bCs w:val="0"/>
          <w:i w:val="0"/>
          <w:iCs w:val="0"/>
          <w:caps w:val="0"/>
          <w:smallCaps w:val="0"/>
          <w:noProof w:val="0"/>
          <w:sz w:val="22"/>
          <w:szCs w:val="22"/>
          <w:lang w:val="en-GB"/>
        </w:rPr>
        <w:t>d</w:t>
      </w:r>
      <w:r w:rsidRPr="0C6EBBE9" w:rsidR="7BA52CE1">
        <w:rPr>
          <w:rFonts w:ascii="Arial" w:hAnsi="Arial" w:eastAsia="Arial" w:cs="Arial"/>
          <w:b w:val="0"/>
          <w:bCs w:val="0"/>
          <w:i w:val="0"/>
          <w:iCs w:val="0"/>
          <w:caps w:val="0"/>
          <w:smallCaps w:val="0"/>
          <w:noProof w:val="0"/>
          <w:sz w:val="22"/>
          <w:szCs w:val="22"/>
          <w:lang w:val="en-GB"/>
        </w:rPr>
        <w:t xml:space="preserve"> compared to the other p</w:t>
      </w:r>
      <w:r w:rsidRPr="0C6EBBE9" w:rsidR="79EA1357">
        <w:rPr>
          <w:rFonts w:ascii="Arial" w:hAnsi="Arial" w:eastAsia="Arial" w:cs="Arial"/>
          <w:b w:val="0"/>
          <w:bCs w:val="0"/>
          <w:i w:val="0"/>
          <w:iCs w:val="0"/>
          <w:caps w:val="0"/>
          <w:smallCaps w:val="0"/>
          <w:noProof w:val="0"/>
          <w:sz w:val="22"/>
          <w:szCs w:val="22"/>
          <w:lang w:val="en-GB"/>
        </w:rPr>
        <w:t xml:space="preserve">upils. </w:t>
      </w:r>
      <w:r>
        <w:br/>
      </w:r>
      <w:r>
        <w:br/>
      </w:r>
      <w:r>
        <w:br/>
      </w:r>
      <w:r>
        <w:br/>
      </w:r>
      <w:r w:rsidRPr="0C6EBBE9" w:rsidR="5A16522A">
        <w:rPr>
          <w:rFonts w:ascii="Arial" w:hAnsi="Arial" w:eastAsia="Arial" w:cs="Arial"/>
          <w:b w:val="1"/>
          <w:bCs w:val="1"/>
          <w:noProof w:val="0"/>
          <w:color w:val="auto"/>
          <w:sz w:val="28"/>
          <w:szCs w:val="28"/>
          <w:u w:val="single"/>
          <w:lang w:val="en-GB"/>
        </w:rPr>
        <w:t>Log</w:t>
      </w:r>
      <w:r w:rsidRPr="0C6EBBE9" w:rsidR="7AD2C569">
        <w:rPr>
          <w:rFonts w:ascii="Arial" w:hAnsi="Arial" w:eastAsia="Arial" w:cs="Arial"/>
          <w:b w:val="1"/>
          <w:bCs w:val="1"/>
          <w:noProof w:val="0"/>
          <w:color w:val="auto"/>
          <w:sz w:val="28"/>
          <w:szCs w:val="28"/>
          <w:u w:val="single"/>
          <w:lang w:val="en-GB"/>
        </w:rPr>
        <w:t xml:space="preserve">ical </w:t>
      </w:r>
      <w:r w:rsidRPr="0C6EBBE9" w:rsidR="5A16522A">
        <w:rPr>
          <w:rFonts w:ascii="Arial" w:hAnsi="Arial" w:eastAsia="Arial" w:cs="Arial"/>
          <w:b w:val="1"/>
          <w:bCs w:val="1"/>
          <w:noProof w:val="0"/>
          <w:color w:val="auto"/>
          <w:sz w:val="28"/>
          <w:szCs w:val="28"/>
          <w:u w:val="single"/>
          <w:lang w:val="en-GB"/>
        </w:rPr>
        <w:t>Consequences Model</w:t>
      </w:r>
      <w:r>
        <w:br/>
      </w:r>
      <w:r>
        <w:br/>
      </w:r>
      <w:r w:rsidRPr="0C6EBBE9" w:rsidR="56613DB5">
        <w:rPr>
          <w:rFonts w:ascii="Arial" w:hAnsi="Arial" w:eastAsia="Arial" w:cs="Arial"/>
          <w:sz w:val="22"/>
          <w:szCs w:val="22"/>
        </w:rPr>
        <w:t xml:space="preserve">Rudolf Dreikurs </w:t>
      </w:r>
      <w:r w:rsidRPr="0C6EBBE9" w:rsidR="08BD2841">
        <w:rPr>
          <w:rFonts w:ascii="Arial" w:hAnsi="Arial" w:eastAsia="Arial" w:cs="Arial"/>
          <w:sz w:val="22"/>
          <w:szCs w:val="22"/>
        </w:rPr>
        <w:t xml:space="preserve">interest in children and family </w:t>
      </w:r>
      <w:r w:rsidRPr="0C6EBBE9" w:rsidR="614B2423">
        <w:rPr>
          <w:rFonts w:ascii="Arial" w:hAnsi="Arial" w:eastAsia="Arial" w:cs="Arial"/>
          <w:sz w:val="22"/>
          <w:szCs w:val="22"/>
        </w:rPr>
        <w:t>counselling manifested</w:t>
      </w:r>
      <w:r w:rsidRPr="0C6EBBE9" w:rsidR="13B21982">
        <w:rPr>
          <w:rFonts w:ascii="Arial" w:hAnsi="Arial" w:eastAsia="Arial" w:cs="Arial"/>
          <w:sz w:val="22"/>
          <w:szCs w:val="22"/>
        </w:rPr>
        <w:t xml:space="preserve"> into</w:t>
      </w:r>
      <w:r w:rsidRPr="0C6EBBE9" w:rsidR="08BD2841">
        <w:rPr>
          <w:rFonts w:ascii="Arial" w:hAnsi="Arial" w:eastAsia="Arial" w:cs="Arial"/>
          <w:sz w:val="22"/>
          <w:szCs w:val="22"/>
        </w:rPr>
        <w:t xml:space="preserve"> classroom </w:t>
      </w:r>
      <w:r w:rsidRPr="0C6EBBE9" w:rsidR="4B6767CC">
        <w:rPr>
          <w:rFonts w:ascii="Arial" w:hAnsi="Arial" w:eastAsia="Arial" w:cs="Arial"/>
          <w:sz w:val="22"/>
          <w:szCs w:val="22"/>
        </w:rPr>
        <w:t>management which</w:t>
      </w:r>
      <w:r w:rsidRPr="0C6EBBE9" w:rsidR="46980274">
        <w:rPr>
          <w:rFonts w:ascii="Arial" w:hAnsi="Arial" w:eastAsia="Arial" w:cs="Arial"/>
          <w:sz w:val="22"/>
          <w:szCs w:val="22"/>
        </w:rPr>
        <w:t xml:space="preserve"> </w:t>
      </w:r>
      <w:r w:rsidRPr="0C6EBBE9" w:rsidR="47620D72">
        <w:rPr>
          <w:rFonts w:ascii="Arial" w:hAnsi="Arial" w:eastAsia="Arial" w:cs="Arial"/>
          <w:sz w:val="22"/>
          <w:szCs w:val="22"/>
        </w:rPr>
        <w:t>created the Logi</w:t>
      </w:r>
      <w:r w:rsidRPr="0C6EBBE9" w:rsidR="501D1373">
        <w:rPr>
          <w:rFonts w:ascii="Arial" w:hAnsi="Arial" w:eastAsia="Arial" w:cs="Arial"/>
          <w:sz w:val="22"/>
          <w:szCs w:val="22"/>
        </w:rPr>
        <w:t>cal</w:t>
      </w:r>
      <w:r w:rsidRPr="0C6EBBE9" w:rsidR="47620D72">
        <w:rPr>
          <w:rFonts w:ascii="Arial" w:hAnsi="Arial" w:eastAsia="Arial" w:cs="Arial"/>
          <w:sz w:val="22"/>
          <w:szCs w:val="22"/>
        </w:rPr>
        <w:t xml:space="preserve"> Consequences Model</w:t>
      </w:r>
      <w:r w:rsidRPr="0C6EBBE9" w:rsidR="55E21C7A">
        <w:rPr>
          <w:rFonts w:ascii="Arial" w:hAnsi="Arial" w:eastAsia="Arial" w:cs="Arial"/>
          <w:sz w:val="22"/>
          <w:szCs w:val="22"/>
        </w:rPr>
        <w:t>.</w:t>
      </w:r>
      <w:r w:rsidRPr="0C6EBBE9" w:rsidR="47620D72">
        <w:rPr>
          <w:rFonts w:ascii="Arial" w:hAnsi="Arial" w:eastAsia="Arial" w:cs="Arial"/>
          <w:sz w:val="22"/>
          <w:szCs w:val="22"/>
        </w:rPr>
        <w:t xml:space="preserve"> </w:t>
      </w:r>
      <w:r w:rsidRPr="0C6EBBE9" w:rsidR="15EF21E0">
        <w:rPr>
          <w:rFonts w:ascii="Arial" w:hAnsi="Arial" w:eastAsia="Arial" w:cs="Arial"/>
          <w:sz w:val="22"/>
          <w:szCs w:val="22"/>
        </w:rPr>
        <w:t>This is based on the</w:t>
      </w:r>
      <w:r w:rsidRPr="0C6EBBE9" w:rsidR="47620D72">
        <w:rPr>
          <w:rFonts w:ascii="Arial" w:hAnsi="Arial" w:eastAsia="Arial" w:cs="Arial"/>
          <w:sz w:val="22"/>
          <w:szCs w:val="22"/>
        </w:rPr>
        <w:t xml:space="preserve"> idea that </w:t>
      </w:r>
      <w:r w:rsidRPr="0C6EBBE9" w:rsidR="5EF2CED8">
        <w:rPr>
          <w:rFonts w:ascii="Arial" w:hAnsi="Arial" w:eastAsia="Arial" w:cs="Arial"/>
          <w:sz w:val="22"/>
          <w:szCs w:val="22"/>
        </w:rPr>
        <w:t xml:space="preserve">a child’s </w:t>
      </w:r>
      <w:r w:rsidRPr="0C6EBBE9" w:rsidR="1C933763">
        <w:rPr>
          <w:rFonts w:ascii="Arial" w:hAnsi="Arial" w:eastAsia="Arial" w:cs="Arial"/>
          <w:sz w:val="22"/>
          <w:szCs w:val="22"/>
        </w:rPr>
        <w:t xml:space="preserve">inappropriate behaviour is motivated by </w:t>
      </w:r>
      <w:r w:rsidRPr="0C6EBBE9" w:rsidR="018E129A">
        <w:rPr>
          <w:rFonts w:ascii="Arial" w:hAnsi="Arial" w:eastAsia="Arial" w:cs="Arial"/>
          <w:sz w:val="22"/>
          <w:szCs w:val="22"/>
        </w:rPr>
        <w:t xml:space="preserve">four </w:t>
      </w:r>
      <w:r w:rsidRPr="0C6EBBE9" w:rsidR="1C933763">
        <w:rPr>
          <w:rFonts w:ascii="Arial" w:hAnsi="Arial" w:eastAsia="Arial" w:cs="Arial"/>
          <w:sz w:val="22"/>
          <w:szCs w:val="22"/>
        </w:rPr>
        <w:t>unconscious need</w:t>
      </w:r>
      <w:r w:rsidRPr="0C6EBBE9" w:rsidR="5B28E13A">
        <w:rPr>
          <w:rFonts w:ascii="Arial" w:hAnsi="Arial" w:eastAsia="Arial" w:cs="Arial"/>
          <w:sz w:val="22"/>
          <w:szCs w:val="22"/>
        </w:rPr>
        <w:t xml:space="preserve">s </w:t>
      </w:r>
      <w:r w:rsidRPr="0C6EBBE9" w:rsidR="1C933763">
        <w:rPr>
          <w:rFonts w:ascii="Arial" w:hAnsi="Arial" w:eastAsia="Arial" w:cs="Arial"/>
          <w:sz w:val="22"/>
          <w:szCs w:val="22"/>
        </w:rPr>
        <w:t xml:space="preserve">for attention. </w:t>
      </w:r>
      <w:r w:rsidRPr="0C6EBBE9" w:rsidR="60E08532">
        <w:rPr>
          <w:rFonts w:ascii="Arial" w:hAnsi="Arial" w:eastAsia="Arial" w:cs="Arial"/>
          <w:sz w:val="22"/>
          <w:szCs w:val="22"/>
        </w:rPr>
        <w:t xml:space="preserve">These are to gain attention, to display inadequacy, exercise power and exact revenge. </w:t>
      </w:r>
      <w:r>
        <w:br/>
      </w:r>
      <w:r w:rsidRPr="0C6EBBE9" w:rsidR="54EED80C">
        <w:rPr>
          <w:rFonts w:ascii="Arial" w:hAnsi="Arial" w:eastAsia="Arial" w:cs="Arial"/>
          <w:noProof w:val="0"/>
          <w:sz w:val="22"/>
          <w:szCs w:val="22"/>
          <w:lang w:val="en-GB"/>
        </w:rPr>
        <w:t xml:space="preserve">“When we choose how to behave, we almost never have all the facts we need to make adequate </w:t>
      </w:r>
      <w:r w:rsidRPr="0C6EBBE9" w:rsidR="679E6916">
        <w:rPr>
          <w:rFonts w:ascii="Arial" w:hAnsi="Arial" w:eastAsia="Arial" w:cs="Arial"/>
          <w:noProof w:val="0"/>
          <w:sz w:val="22"/>
          <w:szCs w:val="22"/>
          <w:lang w:val="en-GB"/>
        </w:rPr>
        <w:t>choices” (</w:t>
      </w:r>
      <w:r w:rsidRPr="0C6EBBE9" w:rsidR="54EED80C">
        <w:rPr>
          <w:rFonts w:ascii="Arial" w:hAnsi="Arial" w:eastAsia="Arial" w:cs="Arial"/>
          <w:b w:val="0"/>
          <w:bCs w:val="0"/>
          <w:noProof w:val="0"/>
          <w:sz w:val="22"/>
          <w:szCs w:val="22"/>
          <w:lang w:val="en-GB"/>
        </w:rPr>
        <w:t>Dreikurs,1960</w:t>
      </w:r>
      <w:r w:rsidRPr="0C6EBBE9" w:rsidR="386D1624">
        <w:rPr>
          <w:rFonts w:ascii="Arial" w:hAnsi="Arial" w:eastAsia="Arial" w:cs="Arial"/>
          <w:noProof w:val="0"/>
          <w:sz w:val="22"/>
          <w:szCs w:val="22"/>
          <w:lang w:val="en-GB"/>
        </w:rPr>
        <w:t>). It</w:t>
      </w:r>
      <w:r w:rsidRPr="0C6EBBE9" w:rsidR="115A8965">
        <w:rPr>
          <w:rFonts w:ascii="Arial" w:hAnsi="Arial" w:eastAsia="Arial" w:cs="Arial"/>
          <w:noProof w:val="0"/>
          <w:sz w:val="22"/>
          <w:szCs w:val="22"/>
          <w:lang w:val="en-GB"/>
        </w:rPr>
        <w:t xml:space="preserve"> is investigated that if you satisfy the first need</w:t>
      </w:r>
      <w:r w:rsidRPr="0C6EBBE9" w:rsidR="581B06B1">
        <w:rPr>
          <w:rFonts w:ascii="Arial" w:hAnsi="Arial" w:eastAsia="Arial" w:cs="Arial"/>
          <w:noProof w:val="0"/>
          <w:sz w:val="22"/>
          <w:szCs w:val="22"/>
          <w:lang w:val="en-GB"/>
        </w:rPr>
        <w:t xml:space="preserve"> then the other three motives will not manifest</w:t>
      </w:r>
      <w:r w:rsidRPr="0C6EBBE9" w:rsidR="2A6F29BB">
        <w:rPr>
          <w:rFonts w:ascii="Arial" w:hAnsi="Arial" w:eastAsia="Arial" w:cs="Arial"/>
          <w:noProof w:val="0"/>
          <w:sz w:val="22"/>
          <w:szCs w:val="22"/>
          <w:lang w:val="en-GB"/>
        </w:rPr>
        <w:t xml:space="preserve"> themselves</w:t>
      </w:r>
      <w:r w:rsidRPr="0C6EBBE9" w:rsidR="2A6F29BB">
        <w:rPr>
          <w:rFonts w:ascii="Arial" w:hAnsi="Arial" w:eastAsia="Arial" w:cs="Arial"/>
          <w:noProof w:val="0"/>
          <w:sz w:val="22"/>
          <w:szCs w:val="22"/>
          <w:lang w:val="en-GB"/>
        </w:rPr>
        <w:t>.</w:t>
      </w:r>
      <w:r>
        <w:br/>
      </w:r>
      <w:r w:rsidRPr="0C6EBBE9" w:rsidR="6DAC11BC">
        <w:rPr>
          <w:rFonts w:ascii="Arial" w:hAnsi="Arial" w:eastAsia="Arial" w:cs="Arial"/>
          <w:noProof w:val="0"/>
          <w:sz w:val="22"/>
          <w:szCs w:val="22"/>
          <w:lang w:val="en-GB"/>
        </w:rPr>
        <w:t xml:space="preserve"> </w:t>
      </w:r>
      <w:r w:rsidRPr="0C6EBBE9" w:rsidR="6DAC11BC">
        <w:rPr>
          <w:rFonts w:ascii="Arial" w:hAnsi="Arial" w:eastAsia="Arial" w:cs="Arial"/>
          <w:noProof w:val="0"/>
          <w:sz w:val="22"/>
          <w:szCs w:val="22"/>
          <w:lang w:val="en-GB"/>
        </w:rPr>
        <w:t xml:space="preserve"> </w:t>
      </w:r>
      <w:r w:rsidRPr="0C6EBBE9" w:rsidR="68F899D2">
        <w:rPr>
          <w:rFonts w:ascii="Arial" w:hAnsi="Arial" w:eastAsia="Arial" w:cs="Arial"/>
          <w:noProof w:val="0"/>
          <w:sz w:val="22"/>
          <w:szCs w:val="22"/>
          <w:lang w:val="en-GB"/>
        </w:rPr>
        <w:t>In reference to appendi</w:t>
      </w:r>
      <w:r w:rsidRPr="0C6EBBE9" w:rsidR="3A8CD53C">
        <w:rPr>
          <w:rFonts w:ascii="Arial" w:hAnsi="Arial" w:eastAsia="Arial" w:cs="Arial"/>
          <w:noProof w:val="0"/>
          <w:sz w:val="22"/>
          <w:szCs w:val="22"/>
          <w:lang w:val="en-GB"/>
        </w:rPr>
        <w:t>x</w:t>
      </w:r>
      <w:r w:rsidRPr="0C6EBBE9" w:rsidR="68F899D2">
        <w:rPr>
          <w:rFonts w:ascii="Arial" w:hAnsi="Arial" w:eastAsia="Arial" w:cs="Arial"/>
          <w:noProof w:val="0"/>
          <w:sz w:val="22"/>
          <w:szCs w:val="22"/>
          <w:lang w:val="en-GB"/>
        </w:rPr>
        <w:t xml:space="preserve"> two, </w:t>
      </w:r>
      <w:r w:rsidRPr="0C6EBBE9" w:rsidR="6753B472">
        <w:rPr>
          <w:rFonts w:ascii="Arial" w:hAnsi="Arial" w:eastAsia="Arial" w:cs="Arial"/>
          <w:noProof w:val="0"/>
          <w:sz w:val="22"/>
          <w:szCs w:val="22"/>
          <w:lang w:val="en-GB"/>
        </w:rPr>
        <w:t xml:space="preserve">this approach is sustained through the </w:t>
      </w:r>
      <w:r w:rsidRPr="0C6EBBE9" w:rsidR="6753B472">
        <w:rPr>
          <w:rFonts w:ascii="Arial" w:hAnsi="Arial" w:eastAsia="Arial" w:cs="Arial"/>
          <w:noProof w:val="0"/>
          <w:sz w:val="22"/>
          <w:szCs w:val="22"/>
          <w:lang w:val="en-GB"/>
        </w:rPr>
        <w:t>initial</w:t>
      </w:r>
      <w:r w:rsidRPr="0C6EBBE9" w:rsidR="6753B472">
        <w:rPr>
          <w:rFonts w:ascii="Arial" w:hAnsi="Arial" w:eastAsia="Arial" w:cs="Arial"/>
          <w:noProof w:val="0"/>
          <w:sz w:val="22"/>
          <w:szCs w:val="22"/>
          <w:lang w:val="en-GB"/>
        </w:rPr>
        <w:t xml:space="preserve"> </w:t>
      </w:r>
      <w:r w:rsidRPr="0C6EBBE9" w:rsidR="0FA21EAD">
        <w:rPr>
          <w:rFonts w:ascii="Arial" w:hAnsi="Arial" w:eastAsia="Arial" w:cs="Arial"/>
          <w:noProof w:val="0"/>
          <w:sz w:val="22"/>
          <w:szCs w:val="22"/>
          <w:lang w:val="en-GB"/>
        </w:rPr>
        <w:t>observation</w:t>
      </w:r>
      <w:r w:rsidRPr="0C6EBBE9" w:rsidR="6753B472">
        <w:rPr>
          <w:rFonts w:ascii="Arial" w:hAnsi="Arial" w:eastAsia="Arial" w:cs="Arial"/>
          <w:noProof w:val="0"/>
          <w:sz w:val="22"/>
          <w:szCs w:val="22"/>
          <w:lang w:val="en-GB"/>
        </w:rPr>
        <w:t xml:space="preserve"> </w:t>
      </w:r>
      <w:r w:rsidRPr="0C6EBBE9" w:rsidR="6753B472">
        <w:rPr>
          <w:rFonts w:ascii="Arial" w:hAnsi="Arial" w:eastAsia="Arial" w:cs="Arial"/>
          <w:noProof w:val="0"/>
          <w:sz w:val="22"/>
          <w:szCs w:val="22"/>
          <w:lang w:val="en-GB"/>
        </w:rPr>
        <w:t>of the different topic conversations and</w:t>
      </w:r>
      <w:r w:rsidRPr="0C6EBBE9" w:rsidR="169475D5">
        <w:rPr>
          <w:rFonts w:ascii="Arial" w:hAnsi="Arial" w:eastAsia="Arial" w:cs="Arial"/>
          <w:noProof w:val="0"/>
          <w:sz w:val="22"/>
          <w:szCs w:val="22"/>
          <w:lang w:val="en-GB"/>
        </w:rPr>
        <w:t xml:space="preserve"> </w:t>
      </w:r>
      <w:r w:rsidRPr="0C6EBBE9" w:rsidR="05467872">
        <w:rPr>
          <w:rFonts w:ascii="Arial" w:hAnsi="Arial" w:eastAsia="Arial" w:cs="Arial"/>
          <w:noProof w:val="0"/>
          <w:sz w:val="22"/>
          <w:szCs w:val="22"/>
          <w:lang w:val="en-GB"/>
        </w:rPr>
        <w:t xml:space="preserve">productions </w:t>
      </w:r>
      <w:r w:rsidRPr="0C6EBBE9" w:rsidR="00F5F584">
        <w:rPr>
          <w:rFonts w:ascii="Arial" w:hAnsi="Arial" w:eastAsia="Arial" w:cs="Arial"/>
          <w:noProof w:val="0"/>
          <w:sz w:val="22"/>
          <w:szCs w:val="22"/>
          <w:lang w:val="en-GB"/>
        </w:rPr>
        <w:t>made</w:t>
      </w:r>
      <w:r w:rsidRPr="0C6EBBE9" w:rsidR="12A452A8">
        <w:rPr>
          <w:rFonts w:ascii="Arial" w:hAnsi="Arial" w:eastAsia="Arial" w:cs="Arial"/>
          <w:noProof w:val="0"/>
          <w:sz w:val="22"/>
          <w:szCs w:val="22"/>
          <w:lang w:val="en-GB"/>
        </w:rPr>
        <w:t xml:space="preserve"> b</w:t>
      </w:r>
      <w:r w:rsidRPr="0C6EBBE9" w:rsidR="00F5F584">
        <w:rPr>
          <w:rFonts w:ascii="Arial" w:hAnsi="Arial" w:eastAsia="Arial" w:cs="Arial"/>
          <w:noProof w:val="0"/>
          <w:sz w:val="22"/>
          <w:szCs w:val="22"/>
          <w:lang w:val="en-GB"/>
        </w:rPr>
        <w:t>ecause they were</w:t>
      </w:r>
      <w:r w:rsidRPr="0C6EBBE9" w:rsidR="05467872">
        <w:rPr>
          <w:rFonts w:ascii="Arial" w:hAnsi="Arial" w:eastAsia="Arial" w:cs="Arial"/>
          <w:noProof w:val="0"/>
          <w:sz w:val="22"/>
          <w:szCs w:val="22"/>
          <w:lang w:val="en-GB"/>
        </w:rPr>
        <w:t xml:space="preserve"> not linked to the </w:t>
      </w:r>
      <w:r w:rsidRPr="0C6EBBE9" w:rsidR="6017B5CF">
        <w:rPr>
          <w:rFonts w:ascii="Arial" w:hAnsi="Arial" w:eastAsia="Arial" w:cs="Arial"/>
          <w:noProof w:val="0"/>
          <w:sz w:val="22"/>
          <w:szCs w:val="22"/>
          <w:lang w:val="en-GB"/>
        </w:rPr>
        <w:t xml:space="preserve">exercise, </w:t>
      </w:r>
      <w:r w:rsidRPr="0C6EBBE9" w:rsidR="6F09FABD">
        <w:rPr>
          <w:rFonts w:ascii="Arial" w:hAnsi="Arial" w:eastAsia="Arial" w:cs="Arial"/>
          <w:noProof w:val="0"/>
          <w:sz w:val="22"/>
          <w:szCs w:val="22"/>
          <w:lang w:val="en-GB"/>
        </w:rPr>
        <w:t xml:space="preserve">interpretating that </w:t>
      </w:r>
      <w:r w:rsidRPr="0C6EBBE9" w:rsidR="2DAEDFEF">
        <w:rPr>
          <w:rFonts w:ascii="Arial" w:hAnsi="Arial" w:eastAsia="Arial" w:cs="Arial"/>
          <w:noProof w:val="0"/>
          <w:sz w:val="22"/>
          <w:szCs w:val="22"/>
          <w:lang w:val="en-GB"/>
        </w:rPr>
        <w:t xml:space="preserve">it was done for </w:t>
      </w:r>
      <w:r w:rsidRPr="0C6EBBE9" w:rsidR="2C84CE12">
        <w:rPr>
          <w:rFonts w:ascii="Arial" w:hAnsi="Arial" w:eastAsia="Arial" w:cs="Arial"/>
          <w:noProof w:val="0"/>
          <w:sz w:val="22"/>
          <w:szCs w:val="22"/>
          <w:lang w:val="en-GB"/>
        </w:rPr>
        <w:t xml:space="preserve">attention. </w:t>
      </w:r>
      <w:r w:rsidRPr="0C6EBBE9" w:rsidR="637496C1">
        <w:rPr>
          <w:rFonts w:ascii="Arial" w:hAnsi="Arial" w:eastAsia="Arial" w:cs="Arial"/>
          <w:noProof w:val="0"/>
          <w:sz w:val="22"/>
          <w:szCs w:val="22"/>
          <w:lang w:val="en-GB"/>
        </w:rPr>
        <w:t>However,</w:t>
      </w:r>
      <w:r w:rsidRPr="0C6EBBE9" w:rsidR="2DAEDFEF">
        <w:rPr>
          <w:rFonts w:ascii="Arial" w:hAnsi="Arial" w:eastAsia="Arial" w:cs="Arial"/>
          <w:noProof w:val="0"/>
          <w:sz w:val="22"/>
          <w:szCs w:val="22"/>
          <w:lang w:val="en-GB"/>
        </w:rPr>
        <w:t xml:space="preserve"> it can be</w:t>
      </w:r>
      <w:r w:rsidRPr="0C6EBBE9" w:rsidR="6017B5CF">
        <w:rPr>
          <w:rFonts w:ascii="Arial" w:hAnsi="Arial" w:eastAsia="Arial" w:cs="Arial"/>
          <w:noProof w:val="0"/>
          <w:sz w:val="22"/>
          <w:szCs w:val="22"/>
          <w:lang w:val="en-GB"/>
        </w:rPr>
        <w:t xml:space="preserve"> </w:t>
      </w:r>
      <w:r w:rsidRPr="0C6EBBE9" w:rsidR="6017B5CF">
        <w:rPr>
          <w:rFonts w:ascii="Arial" w:hAnsi="Arial" w:eastAsia="Arial" w:cs="Arial"/>
          <w:noProof w:val="0"/>
          <w:sz w:val="22"/>
          <w:szCs w:val="22"/>
          <w:lang w:val="en-GB"/>
        </w:rPr>
        <w:t>argued</w:t>
      </w:r>
      <w:r w:rsidRPr="0C6EBBE9" w:rsidR="1BC468BA">
        <w:rPr>
          <w:rFonts w:ascii="Arial" w:hAnsi="Arial" w:eastAsia="Arial" w:cs="Arial"/>
          <w:noProof w:val="0"/>
          <w:sz w:val="22"/>
          <w:szCs w:val="22"/>
          <w:lang w:val="en-GB"/>
        </w:rPr>
        <w:t xml:space="preserve"> that the pupil's need for attention was met through the social interaction</w:t>
      </w:r>
      <w:r w:rsidRPr="0C6EBBE9" w:rsidR="6D70D8A3">
        <w:rPr>
          <w:rFonts w:ascii="Arial" w:hAnsi="Arial" w:eastAsia="Arial" w:cs="Arial"/>
          <w:noProof w:val="0"/>
          <w:sz w:val="22"/>
          <w:szCs w:val="22"/>
          <w:lang w:val="en-GB"/>
        </w:rPr>
        <w:t xml:space="preserve"> and conversation</w:t>
      </w:r>
      <w:r w:rsidRPr="0C6EBBE9" w:rsidR="1BC468BA">
        <w:rPr>
          <w:rFonts w:ascii="Arial" w:hAnsi="Arial" w:eastAsia="Arial" w:cs="Arial"/>
          <w:noProof w:val="0"/>
          <w:sz w:val="22"/>
          <w:szCs w:val="22"/>
          <w:lang w:val="en-GB"/>
        </w:rPr>
        <w:t xml:space="preserve"> </w:t>
      </w:r>
      <w:r w:rsidRPr="0C6EBBE9" w:rsidR="27FD0B6C">
        <w:rPr>
          <w:rFonts w:ascii="Arial" w:hAnsi="Arial" w:eastAsia="Arial" w:cs="Arial"/>
          <w:noProof w:val="0"/>
          <w:sz w:val="22"/>
          <w:szCs w:val="22"/>
          <w:lang w:val="en-GB"/>
        </w:rPr>
        <w:t>of the oth</w:t>
      </w:r>
      <w:r w:rsidRPr="0C6EBBE9" w:rsidR="027AE805">
        <w:rPr>
          <w:rFonts w:ascii="Arial" w:hAnsi="Arial" w:eastAsia="Arial" w:cs="Arial"/>
          <w:noProof w:val="0"/>
          <w:sz w:val="22"/>
          <w:szCs w:val="22"/>
          <w:lang w:val="en-GB"/>
        </w:rPr>
        <w:t xml:space="preserve">er pupil </w:t>
      </w:r>
      <w:r w:rsidRPr="0C6EBBE9" w:rsidR="3E54A1A8">
        <w:rPr>
          <w:rFonts w:ascii="Arial" w:hAnsi="Arial" w:eastAsia="Arial" w:cs="Arial"/>
          <w:noProof w:val="0"/>
          <w:sz w:val="22"/>
          <w:szCs w:val="22"/>
          <w:lang w:val="en-GB"/>
        </w:rPr>
        <w:t>which manifested</w:t>
      </w:r>
      <w:r w:rsidRPr="0C6EBBE9" w:rsidR="1980CF69">
        <w:rPr>
          <w:rFonts w:ascii="Arial" w:hAnsi="Arial" w:eastAsia="Arial" w:cs="Arial"/>
          <w:noProof w:val="0"/>
          <w:sz w:val="22"/>
          <w:szCs w:val="22"/>
          <w:lang w:val="en-GB"/>
        </w:rPr>
        <w:t xml:space="preserve"> the wrong type of attention</w:t>
      </w:r>
      <w:r w:rsidRPr="0C6EBBE9" w:rsidR="7041C389">
        <w:rPr>
          <w:rFonts w:ascii="Arial" w:hAnsi="Arial" w:eastAsia="Arial" w:cs="Arial"/>
          <w:noProof w:val="0"/>
          <w:sz w:val="22"/>
          <w:szCs w:val="22"/>
          <w:lang w:val="en-GB"/>
        </w:rPr>
        <w:t xml:space="preserve">. The attention was satisfied in ways that did not </w:t>
      </w:r>
      <w:r w:rsidRPr="0C6EBBE9" w:rsidR="07D284F0">
        <w:rPr>
          <w:rFonts w:ascii="Arial" w:hAnsi="Arial" w:eastAsia="Arial" w:cs="Arial"/>
          <w:noProof w:val="0"/>
          <w:sz w:val="22"/>
          <w:szCs w:val="22"/>
          <w:lang w:val="en-GB"/>
        </w:rPr>
        <w:t xml:space="preserve">enhance the learning. </w:t>
      </w:r>
      <w:r>
        <w:br/>
      </w:r>
      <w:r>
        <w:br/>
      </w:r>
      <w:r w:rsidRPr="0C6EBBE9" w:rsidR="33907B56">
        <w:rPr>
          <w:rFonts w:ascii="Arial" w:hAnsi="Arial" w:eastAsia="Arial" w:cs="Arial"/>
          <w:b w:val="1"/>
          <w:bCs w:val="1"/>
          <w:noProof w:val="0"/>
          <w:sz w:val="28"/>
          <w:szCs w:val="28"/>
          <w:u w:val="single"/>
          <w:lang w:val="en-GB"/>
        </w:rPr>
        <w:t>Maslow’s Hierarchy of Needs</w:t>
      </w:r>
      <w:r w:rsidRPr="0C6EBBE9" w:rsidR="33907B56">
        <w:rPr>
          <w:rFonts w:ascii="Arial" w:hAnsi="Arial" w:eastAsia="Arial" w:cs="Arial"/>
          <w:b w:val="1"/>
          <w:bCs w:val="1"/>
          <w:noProof w:val="0"/>
          <w:sz w:val="28"/>
          <w:szCs w:val="28"/>
          <w:lang w:val="en-GB"/>
        </w:rPr>
        <w:t xml:space="preserve"> </w:t>
      </w:r>
      <w:r>
        <w:br/>
      </w:r>
      <w:r w:rsidRPr="0C6EBBE9" w:rsidR="2C15BDD5">
        <w:rPr>
          <w:rFonts w:ascii="Arial" w:hAnsi="Arial" w:eastAsia="Arial" w:cs="Arial"/>
          <w:noProof w:val="0"/>
          <w:sz w:val="22"/>
          <w:szCs w:val="22"/>
          <w:lang w:val="en-GB"/>
        </w:rPr>
        <w:t>Maslow’s Hierarchy of Needs c</w:t>
      </w:r>
      <w:r w:rsidRPr="0C6EBBE9" w:rsidR="6833EE9E">
        <w:rPr>
          <w:rFonts w:ascii="Arial" w:hAnsi="Arial" w:eastAsia="Arial" w:cs="Arial"/>
          <w:noProof w:val="0"/>
          <w:sz w:val="22"/>
          <w:szCs w:val="22"/>
          <w:lang w:val="en-GB"/>
        </w:rPr>
        <w:t xml:space="preserve">hallenges Dreikurs's theory and imposes the idea that this manifestation of attention is just a ploy </w:t>
      </w:r>
      <w:r w:rsidRPr="0C6EBBE9" w:rsidR="26D8D3D0">
        <w:rPr>
          <w:rFonts w:ascii="Arial" w:hAnsi="Arial" w:eastAsia="Arial" w:cs="Arial"/>
          <w:noProof w:val="0"/>
          <w:sz w:val="22"/>
          <w:szCs w:val="22"/>
          <w:lang w:val="en-GB"/>
        </w:rPr>
        <w:t xml:space="preserve">for the most basic needs of the pupil not being met. </w:t>
      </w:r>
      <w:r>
        <w:br/>
      </w:r>
      <w:r w:rsidRPr="0C6EBBE9" w:rsidR="2E6F741D">
        <w:rPr>
          <w:rFonts w:ascii="Arial" w:hAnsi="Arial" w:eastAsia="Arial" w:cs="Arial"/>
          <w:sz w:val="22"/>
          <w:szCs w:val="22"/>
        </w:rPr>
        <w:t xml:space="preserve">The </w:t>
      </w:r>
      <w:r w:rsidRPr="0C6EBBE9" w:rsidR="21BDD1BE">
        <w:rPr>
          <w:rFonts w:ascii="Arial" w:hAnsi="Arial" w:eastAsia="Arial" w:cs="Arial"/>
          <w:sz w:val="22"/>
          <w:szCs w:val="22"/>
        </w:rPr>
        <w:t xml:space="preserve">Hierarchy of </w:t>
      </w:r>
      <w:r w:rsidRPr="0C6EBBE9" w:rsidR="04E89FDE">
        <w:rPr>
          <w:rFonts w:ascii="Arial" w:hAnsi="Arial" w:eastAsia="Arial" w:cs="Arial"/>
          <w:sz w:val="22"/>
          <w:szCs w:val="22"/>
        </w:rPr>
        <w:t>N</w:t>
      </w:r>
      <w:r w:rsidRPr="0C6EBBE9" w:rsidR="21BDD1BE">
        <w:rPr>
          <w:rFonts w:ascii="Arial" w:hAnsi="Arial" w:eastAsia="Arial" w:cs="Arial"/>
          <w:sz w:val="22"/>
          <w:szCs w:val="22"/>
        </w:rPr>
        <w:t>eeds is</w:t>
      </w:r>
      <w:r w:rsidRPr="0C6EBBE9" w:rsidR="1F7E7CF4">
        <w:rPr>
          <w:rFonts w:ascii="Arial" w:hAnsi="Arial" w:eastAsia="Arial" w:cs="Arial"/>
          <w:sz w:val="22"/>
          <w:szCs w:val="22"/>
        </w:rPr>
        <w:t xml:space="preserve"> a mot</w:t>
      </w:r>
      <w:r w:rsidRPr="0C6EBBE9" w:rsidR="0F7F4DD7">
        <w:rPr>
          <w:rFonts w:ascii="Arial" w:hAnsi="Arial" w:eastAsia="Arial" w:cs="Arial"/>
          <w:sz w:val="22"/>
          <w:szCs w:val="22"/>
        </w:rPr>
        <w:t xml:space="preserve">ivational theory </w:t>
      </w:r>
      <w:r w:rsidRPr="0C6EBBE9" w:rsidR="383459E2">
        <w:rPr>
          <w:rFonts w:ascii="Arial" w:hAnsi="Arial" w:eastAsia="Arial" w:cs="Arial"/>
          <w:sz w:val="22"/>
          <w:szCs w:val="22"/>
        </w:rPr>
        <w:t xml:space="preserve">based on the </w:t>
      </w:r>
      <w:r w:rsidRPr="0C6EBBE9" w:rsidR="11E621AB">
        <w:rPr>
          <w:rFonts w:ascii="Arial" w:hAnsi="Arial" w:eastAsia="Arial" w:cs="Arial"/>
          <w:sz w:val="22"/>
          <w:szCs w:val="22"/>
        </w:rPr>
        <w:t xml:space="preserve">concept </w:t>
      </w:r>
      <w:r w:rsidRPr="0C6EBBE9" w:rsidR="78838F6F">
        <w:rPr>
          <w:rFonts w:ascii="Arial" w:hAnsi="Arial" w:eastAsia="Arial" w:cs="Arial"/>
          <w:sz w:val="22"/>
          <w:szCs w:val="22"/>
        </w:rPr>
        <w:t xml:space="preserve">that humans have needs that are split into </w:t>
      </w:r>
      <w:r w:rsidRPr="0C6EBBE9" w:rsidR="4DB7E0D4">
        <w:rPr>
          <w:rFonts w:ascii="Arial" w:hAnsi="Arial" w:eastAsia="Arial" w:cs="Arial"/>
          <w:sz w:val="22"/>
          <w:szCs w:val="22"/>
        </w:rPr>
        <w:t xml:space="preserve">a </w:t>
      </w:r>
      <w:r w:rsidRPr="0C6EBBE9" w:rsidR="243E6255">
        <w:rPr>
          <w:rFonts w:ascii="Arial" w:hAnsi="Arial" w:eastAsia="Arial" w:cs="Arial"/>
          <w:sz w:val="22"/>
          <w:szCs w:val="22"/>
        </w:rPr>
        <w:t>five-tier</w:t>
      </w:r>
      <w:r w:rsidRPr="0C6EBBE9" w:rsidR="78838F6F">
        <w:rPr>
          <w:rFonts w:ascii="Arial" w:hAnsi="Arial" w:eastAsia="Arial" w:cs="Arial"/>
          <w:sz w:val="22"/>
          <w:szCs w:val="22"/>
        </w:rPr>
        <w:t xml:space="preserve"> p</w:t>
      </w:r>
      <w:r w:rsidRPr="0C6EBBE9" w:rsidR="78838F6F">
        <w:rPr>
          <w:rFonts w:ascii="Arial" w:hAnsi="Arial" w:eastAsia="Arial" w:cs="Arial"/>
          <w:sz w:val="22"/>
          <w:szCs w:val="22"/>
        </w:rPr>
        <w:t>yra</w:t>
      </w:r>
      <w:r w:rsidRPr="0C6EBBE9" w:rsidR="78838F6F">
        <w:rPr>
          <w:rFonts w:ascii="Arial" w:hAnsi="Arial" w:eastAsia="Arial" w:cs="Arial"/>
          <w:sz w:val="22"/>
          <w:szCs w:val="22"/>
        </w:rPr>
        <w:t>mid m</w:t>
      </w:r>
      <w:r w:rsidRPr="0C6EBBE9" w:rsidR="78838F6F">
        <w:rPr>
          <w:rFonts w:ascii="Arial" w:hAnsi="Arial" w:eastAsia="Arial" w:cs="Arial"/>
          <w:sz w:val="22"/>
          <w:szCs w:val="22"/>
        </w:rPr>
        <w:t>ode</w:t>
      </w:r>
      <w:r w:rsidRPr="0C6EBBE9" w:rsidR="78838F6F">
        <w:rPr>
          <w:rFonts w:ascii="Arial" w:hAnsi="Arial" w:eastAsia="Arial" w:cs="Arial"/>
          <w:sz w:val="22"/>
          <w:szCs w:val="22"/>
        </w:rPr>
        <w:t>l</w:t>
      </w:r>
      <w:r w:rsidRPr="0C6EBBE9" w:rsidR="7D4102BF">
        <w:rPr>
          <w:rFonts w:ascii="Arial" w:hAnsi="Arial" w:eastAsia="Arial" w:cs="Arial"/>
          <w:sz w:val="22"/>
          <w:szCs w:val="22"/>
        </w:rPr>
        <w:t xml:space="preserve">. </w:t>
      </w:r>
      <w:r w:rsidRPr="0C6EBBE9" w:rsidR="78010355">
        <w:rPr>
          <w:rFonts w:ascii="Arial" w:hAnsi="Arial" w:eastAsia="Arial" w:cs="Arial"/>
          <w:sz w:val="22"/>
          <w:szCs w:val="22"/>
        </w:rPr>
        <w:t xml:space="preserve"> </w:t>
      </w:r>
      <w:r w:rsidRPr="0C6EBBE9" w:rsidR="17987959">
        <w:rPr>
          <w:rFonts w:ascii="Arial" w:hAnsi="Arial" w:eastAsia="Arial" w:cs="Arial"/>
          <w:noProof w:val="0"/>
          <w:sz w:val="22"/>
          <w:szCs w:val="22"/>
          <w:lang w:val="en-GB"/>
        </w:rPr>
        <w:t>Maslow (1943</w:t>
      </w:r>
      <w:r w:rsidRPr="0C6EBBE9" w:rsidR="17987959">
        <w:rPr>
          <w:rFonts w:ascii="Arial" w:hAnsi="Arial" w:eastAsia="Arial" w:cs="Arial"/>
          <w:noProof w:val="0"/>
          <w:sz w:val="22"/>
          <w:szCs w:val="22"/>
          <w:lang w:val="en-GB"/>
        </w:rPr>
        <w:t>) init</w:t>
      </w:r>
      <w:r w:rsidRPr="0C6EBBE9" w:rsidR="17987959">
        <w:rPr>
          <w:rFonts w:ascii="Arial" w:hAnsi="Arial" w:eastAsia="Arial" w:cs="Arial"/>
          <w:noProof w:val="0"/>
          <w:sz w:val="22"/>
          <w:szCs w:val="22"/>
          <w:lang w:val="en-GB"/>
        </w:rPr>
        <w:t>ia</w:t>
      </w:r>
      <w:r w:rsidRPr="0C6EBBE9" w:rsidR="17987959">
        <w:rPr>
          <w:rFonts w:ascii="Arial" w:hAnsi="Arial" w:eastAsia="Arial" w:cs="Arial"/>
          <w:noProof w:val="0"/>
          <w:sz w:val="22"/>
          <w:szCs w:val="22"/>
          <w:lang w:val="en-GB"/>
        </w:rPr>
        <w:t>lly</w:t>
      </w:r>
      <w:r w:rsidRPr="0C6EBBE9" w:rsidR="17987959">
        <w:rPr>
          <w:rFonts w:ascii="Arial" w:hAnsi="Arial" w:eastAsia="Arial" w:cs="Arial"/>
          <w:noProof w:val="0"/>
          <w:sz w:val="22"/>
          <w:szCs w:val="22"/>
          <w:lang w:val="en-GB"/>
        </w:rPr>
        <w:t xml:space="preserve"> </w:t>
      </w:r>
      <w:r w:rsidRPr="0C6EBBE9" w:rsidR="17987959">
        <w:rPr>
          <w:rFonts w:ascii="Arial" w:hAnsi="Arial" w:eastAsia="Arial" w:cs="Arial"/>
          <w:noProof w:val="0"/>
          <w:sz w:val="22"/>
          <w:szCs w:val="22"/>
          <w:lang w:val="en-GB"/>
        </w:rPr>
        <w:t>st</w:t>
      </w:r>
      <w:r w:rsidRPr="0C6EBBE9" w:rsidR="17987959">
        <w:rPr>
          <w:rFonts w:ascii="Arial" w:hAnsi="Arial" w:eastAsia="Arial" w:cs="Arial"/>
          <w:noProof w:val="0"/>
          <w:sz w:val="22"/>
          <w:szCs w:val="22"/>
          <w:lang w:val="en-GB"/>
        </w:rPr>
        <w:t>ate</w:t>
      </w:r>
      <w:r w:rsidRPr="0C6EBBE9" w:rsidR="17987959">
        <w:rPr>
          <w:rFonts w:ascii="Arial" w:hAnsi="Arial" w:eastAsia="Arial" w:cs="Arial"/>
          <w:noProof w:val="0"/>
          <w:sz w:val="22"/>
          <w:szCs w:val="22"/>
          <w:lang w:val="en-GB"/>
        </w:rPr>
        <w:t>d</w:t>
      </w:r>
      <w:r w:rsidRPr="0C6EBBE9" w:rsidR="17987959">
        <w:rPr>
          <w:rFonts w:ascii="Arial" w:hAnsi="Arial" w:eastAsia="Arial" w:cs="Arial"/>
          <w:noProof w:val="0"/>
          <w:sz w:val="22"/>
          <w:szCs w:val="22"/>
          <w:lang w:val="en-GB"/>
        </w:rPr>
        <w:t xml:space="preserve"> that individuals must satisfy lower-level deficit needs before progressing on to meet higher level growth needs. </w:t>
      </w:r>
      <w:r w:rsidRPr="0C6EBBE9" w:rsidR="78010355">
        <w:rPr>
          <w:rFonts w:ascii="Arial" w:hAnsi="Arial" w:eastAsia="Arial" w:cs="Arial"/>
          <w:sz w:val="22"/>
          <w:szCs w:val="22"/>
        </w:rPr>
        <w:t xml:space="preserve">These in order from lowest to highest are: </w:t>
      </w:r>
      <w:r w:rsidRPr="0C6EBBE9" w:rsidR="31DF705C">
        <w:rPr>
          <w:rFonts w:ascii="Arial" w:hAnsi="Arial" w:eastAsia="Arial" w:cs="Arial"/>
          <w:sz w:val="22"/>
          <w:szCs w:val="22"/>
        </w:rPr>
        <w:t>Psychological</w:t>
      </w:r>
      <w:r w:rsidRPr="0C6EBBE9" w:rsidR="78010355">
        <w:rPr>
          <w:rFonts w:ascii="Arial" w:hAnsi="Arial" w:eastAsia="Arial" w:cs="Arial"/>
          <w:sz w:val="22"/>
          <w:szCs w:val="22"/>
        </w:rPr>
        <w:t xml:space="preserve">, </w:t>
      </w:r>
      <w:r w:rsidRPr="0C6EBBE9" w:rsidR="3EF83189">
        <w:rPr>
          <w:rFonts w:ascii="Arial" w:hAnsi="Arial" w:eastAsia="Arial" w:cs="Arial"/>
          <w:sz w:val="22"/>
          <w:szCs w:val="22"/>
        </w:rPr>
        <w:t xml:space="preserve">safety, love and belonging, </w:t>
      </w:r>
      <w:r w:rsidRPr="0C6EBBE9" w:rsidR="63176622">
        <w:rPr>
          <w:rFonts w:ascii="Arial" w:hAnsi="Arial" w:eastAsia="Arial" w:cs="Arial"/>
          <w:sz w:val="22"/>
          <w:szCs w:val="22"/>
        </w:rPr>
        <w:t xml:space="preserve">esteem and self-actualization. </w:t>
      </w:r>
      <w:r>
        <w:br/>
      </w:r>
      <w:r w:rsidRPr="0C6EBBE9" w:rsidR="79F3835E">
        <w:rPr>
          <w:rFonts w:ascii="Arial" w:hAnsi="Arial" w:eastAsia="Arial" w:cs="Arial"/>
          <w:sz w:val="22"/>
          <w:szCs w:val="22"/>
        </w:rPr>
        <w:t xml:space="preserve"> Appendices two was </w:t>
      </w:r>
      <w:r w:rsidRPr="0C6EBBE9" w:rsidR="79F3835E">
        <w:rPr>
          <w:rFonts w:ascii="Arial" w:hAnsi="Arial" w:eastAsia="Arial" w:cs="Arial"/>
          <w:sz w:val="22"/>
          <w:szCs w:val="22"/>
        </w:rPr>
        <w:t>observed</w:t>
      </w:r>
      <w:r w:rsidRPr="0C6EBBE9" w:rsidR="79F3835E">
        <w:rPr>
          <w:rFonts w:ascii="Arial" w:hAnsi="Arial" w:eastAsia="Arial" w:cs="Arial"/>
          <w:sz w:val="22"/>
          <w:szCs w:val="22"/>
        </w:rPr>
        <w:t xml:space="preserve"> </w:t>
      </w:r>
      <w:r w:rsidRPr="0C6EBBE9" w:rsidR="4E21C66F">
        <w:rPr>
          <w:rFonts w:ascii="Arial" w:hAnsi="Arial" w:eastAsia="Arial" w:cs="Arial"/>
          <w:sz w:val="22"/>
          <w:szCs w:val="22"/>
        </w:rPr>
        <w:t xml:space="preserve">just before </w:t>
      </w:r>
      <w:r w:rsidRPr="0C6EBBE9" w:rsidR="767ABDC3">
        <w:rPr>
          <w:rFonts w:ascii="Arial" w:hAnsi="Arial" w:eastAsia="Arial" w:cs="Arial"/>
          <w:sz w:val="22"/>
          <w:szCs w:val="22"/>
        </w:rPr>
        <w:t>break time which creates the assumption that the psychological needs of the child such as hunger</w:t>
      </w:r>
      <w:r w:rsidRPr="0C6EBBE9" w:rsidR="21766FD4">
        <w:rPr>
          <w:rFonts w:ascii="Arial" w:hAnsi="Arial" w:eastAsia="Arial" w:cs="Arial"/>
          <w:sz w:val="22"/>
          <w:szCs w:val="22"/>
        </w:rPr>
        <w:t xml:space="preserve"> and water had an affected on the child’s ability to learn</w:t>
      </w:r>
      <w:r w:rsidRPr="0C6EBBE9" w:rsidR="03864868">
        <w:rPr>
          <w:rFonts w:ascii="Arial" w:hAnsi="Arial" w:eastAsia="Arial" w:cs="Arial"/>
          <w:sz w:val="22"/>
          <w:szCs w:val="22"/>
        </w:rPr>
        <w:t>, being demotivated by the task and showing lack of interes</w:t>
      </w:r>
      <w:r w:rsidRPr="0C6EBBE9" w:rsidR="3C48C957">
        <w:rPr>
          <w:rFonts w:ascii="Arial" w:hAnsi="Arial" w:eastAsia="Arial" w:cs="Arial"/>
          <w:sz w:val="22"/>
          <w:szCs w:val="22"/>
        </w:rPr>
        <w:t xml:space="preserve">t. </w:t>
      </w:r>
      <w:r>
        <w:br/>
      </w:r>
      <w:r w:rsidRPr="0C6EBBE9" w:rsidR="258ABEB5">
        <w:rPr>
          <w:rFonts w:ascii="Arial" w:hAnsi="Arial" w:eastAsia="Arial" w:cs="Arial"/>
          <w:sz w:val="22"/>
          <w:szCs w:val="22"/>
        </w:rPr>
        <w:t xml:space="preserve">It allows </w:t>
      </w:r>
      <w:r w:rsidRPr="0C6EBBE9" w:rsidR="0D679213">
        <w:rPr>
          <w:rFonts w:ascii="Arial" w:hAnsi="Arial" w:eastAsia="Arial" w:cs="Arial"/>
          <w:sz w:val="22"/>
          <w:szCs w:val="22"/>
        </w:rPr>
        <w:t>us</w:t>
      </w:r>
      <w:r w:rsidRPr="0C6EBBE9" w:rsidR="0D679213">
        <w:rPr>
          <w:rFonts w:ascii="Arial" w:hAnsi="Arial" w:eastAsia="Arial" w:cs="Arial"/>
          <w:sz w:val="22"/>
          <w:szCs w:val="22"/>
        </w:rPr>
        <w:t xml:space="preserve"> to </w:t>
      </w:r>
      <w:r w:rsidRPr="0C6EBBE9" w:rsidR="0D679213">
        <w:rPr>
          <w:rFonts w:ascii="Arial" w:hAnsi="Arial" w:eastAsia="Arial" w:cs="Arial"/>
          <w:sz w:val="22"/>
          <w:szCs w:val="22"/>
        </w:rPr>
        <w:t>reflecti</w:t>
      </w:r>
      <w:r w:rsidRPr="0C6EBBE9" w:rsidR="0D679213">
        <w:rPr>
          <w:rFonts w:ascii="Arial" w:hAnsi="Arial" w:eastAsia="Arial" w:cs="Arial"/>
          <w:sz w:val="22"/>
          <w:szCs w:val="22"/>
        </w:rPr>
        <w:t>ve</w:t>
      </w:r>
      <w:r w:rsidRPr="0C6EBBE9" w:rsidR="6AA1C2D6">
        <w:rPr>
          <w:rFonts w:ascii="Arial" w:hAnsi="Arial" w:eastAsia="Arial" w:cs="Arial"/>
          <w:sz w:val="22"/>
          <w:szCs w:val="22"/>
        </w:rPr>
        <w:t>ly</w:t>
      </w:r>
      <w:r w:rsidRPr="0C6EBBE9" w:rsidR="0D679213">
        <w:rPr>
          <w:rFonts w:ascii="Arial" w:hAnsi="Arial" w:eastAsia="Arial" w:cs="Arial"/>
          <w:sz w:val="22"/>
          <w:szCs w:val="22"/>
        </w:rPr>
        <w:t xml:space="preserve"> </w:t>
      </w:r>
      <w:r w:rsidRPr="0C6EBBE9" w:rsidR="7F065597">
        <w:rPr>
          <w:rFonts w:ascii="Arial" w:hAnsi="Arial" w:eastAsia="Arial" w:cs="Arial"/>
          <w:sz w:val="22"/>
          <w:szCs w:val="22"/>
        </w:rPr>
        <w:t>analyse</w:t>
      </w:r>
      <w:r w:rsidRPr="0C6EBBE9" w:rsidR="0A29BBEB">
        <w:rPr>
          <w:rFonts w:ascii="Arial" w:hAnsi="Arial" w:eastAsia="Arial" w:cs="Arial"/>
          <w:sz w:val="22"/>
          <w:szCs w:val="22"/>
        </w:rPr>
        <w:t xml:space="preserve"> i</w:t>
      </w:r>
      <w:r w:rsidRPr="0C6EBBE9" w:rsidR="0A1F5479">
        <w:rPr>
          <w:rFonts w:ascii="Arial" w:hAnsi="Arial" w:eastAsia="Arial" w:cs="Arial"/>
          <w:sz w:val="22"/>
          <w:szCs w:val="22"/>
        </w:rPr>
        <w:t>s a teacher in practice</w:t>
      </w:r>
      <w:r w:rsidRPr="0C6EBBE9" w:rsidR="0A29BBEB">
        <w:rPr>
          <w:rFonts w:ascii="Arial" w:hAnsi="Arial" w:eastAsia="Arial" w:cs="Arial"/>
          <w:sz w:val="22"/>
          <w:szCs w:val="22"/>
        </w:rPr>
        <w:t xml:space="preserve"> how do we structure </w:t>
      </w:r>
      <w:r w:rsidRPr="0C6EBBE9" w:rsidR="0A29BBEB">
        <w:rPr>
          <w:rFonts w:ascii="Arial" w:hAnsi="Arial" w:eastAsia="Arial" w:cs="Arial"/>
          <w:sz w:val="22"/>
          <w:szCs w:val="22"/>
        </w:rPr>
        <w:t>our less</w:t>
      </w:r>
      <w:r w:rsidRPr="0C6EBBE9" w:rsidR="0A29BBEB">
        <w:rPr>
          <w:rFonts w:ascii="Arial" w:hAnsi="Arial" w:eastAsia="Arial" w:cs="Arial"/>
          <w:sz w:val="22"/>
          <w:szCs w:val="22"/>
        </w:rPr>
        <w:t>ons</w:t>
      </w:r>
      <w:r w:rsidRPr="0C6EBBE9" w:rsidR="0A29BBEB">
        <w:rPr>
          <w:rFonts w:ascii="Arial" w:hAnsi="Arial" w:eastAsia="Arial" w:cs="Arial"/>
          <w:sz w:val="22"/>
          <w:szCs w:val="22"/>
        </w:rPr>
        <w:t xml:space="preserve"> </w:t>
      </w:r>
      <w:r w:rsidRPr="0C6EBBE9" w:rsidR="496065E8">
        <w:rPr>
          <w:rFonts w:ascii="Arial" w:hAnsi="Arial" w:eastAsia="Arial" w:cs="Arial"/>
          <w:sz w:val="22"/>
          <w:szCs w:val="22"/>
        </w:rPr>
        <w:t>for</w:t>
      </w:r>
      <w:r w:rsidRPr="0C6EBBE9" w:rsidR="0A29BBEB">
        <w:rPr>
          <w:rFonts w:ascii="Arial" w:hAnsi="Arial" w:eastAsia="Arial" w:cs="Arial"/>
          <w:sz w:val="22"/>
          <w:szCs w:val="22"/>
        </w:rPr>
        <w:t xml:space="preserve"> a pupil to </w:t>
      </w:r>
      <w:r w:rsidRPr="0C6EBBE9" w:rsidR="66F6E6DF">
        <w:rPr>
          <w:rFonts w:ascii="Arial" w:hAnsi="Arial" w:eastAsia="Arial" w:cs="Arial"/>
          <w:sz w:val="22"/>
          <w:szCs w:val="22"/>
        </w:rPr>
        <w:t xml:space="preserve">meet needs to aid </w:t>
      </w:r>
      <w:r w:rsidRPr="0C6EBBE9" w:rsidR="0E7B7EE3">
        <w:rPr>
          <w:rFonts w:ascii="Arial" w:hAnsi="Arial" w:eastAsia="Arial" w:cs="Arial"/>
          <w:sz w:val="22"/>
          <w:szCs w:val="22"/>
        </w:rPr>
        <w:t xml:space="preserve">learning. </w:t>
      </w:r>
      <w:r>
        <w:br/>
      </w:r>
    </w:p>
    <w:p w:rsidR="3F5944A9" w:rsidP="0C6EBBE9" w:rsidRDefault="3F5944A9" w14:paraId="537DAC0E" w14:textId="5BC8E42E">
      <w:pPr>
        <w:pStyle w:val="Normal"/>
        <w:spacing w:before="0" w:beforeAutospacing="off" w:after="160" w:afterAutospacing="off" w:line="360" w:lineRule="auto"/>
        <w:ind w:left="0" w:right="0"/>
        <w:jc w:val="left"/>
        <w:rPr>
          <w:rFonts w:ascii="Arial" w:hAnsi="Arial" w:eastAsia="Arial" w:cs="Arial"/>
          <w:noProof w:val="0"/>
          <w:color w:val="auto"/>
          <w:sz w:val="22"/>
          <w:szCs w:val="22"/>
          <w:lang w:val="en-GB"/>
        </w:rPr>
      </w:pPr>
      <w:r w:rsidRPr="0C6EBBE9" w:rsidR="4AD6723F">
        <w:rPr>
          <w:rFonts w:ascii="Arial" w:hAnsi="Arial" w:eastAsia="Arial" w:cs="Arial"/>
          <w:b w:val="1"/>
          <w:bCs w:val="1"/>
          <w:sz w:val="28"/>
          <w:szCs w:val="28"/>
          <w:u w:val="single"/>
        </w:rPr>
        <w:t xml:space="preserve">Getting the </w:t>
      </w:r>
      <w:proofErr w:type="spellStart"/>
      <w:r w:rsidRPr="0C6EBBE9" w:rsidR="12EC085D">
        <w:rPr>
          <w:rFonts w:ascii="Arial" w:hAnsi="Arial" w:eastAsia="Arial" w:cs="Arial"/>
          <w:b w:val="1"/>
          <w:bCs w:val="1"/>
          <w:sz w:val="28"/>
          <w:szCs w:val="28"/>
          <w:u w:val="single"/>
        </w:rPr>
        <w:t>B</w:t>
      </w:r>
      <w:r w:rsidRPr="0C6EBBE9" w:rsidR="4AD6723F">
        <w:rPr>
          <w:rFonts w:ascii="Arial" w:hAnsi="Arial" w:eastAsia="Arial" w:cs="Arial"/>
          <w:b w:val="1"/>
          <w:bCs w:val="1"/>
          <w:sz w:val="28"/>
          <w:szCs w:val="28"/>
          <w:u w:val="single"/>
        </w:rPr>
        <w:t>uggars</w:t>
      </w:r>
      <w:proofErr w:type="spellEnd"/>
      <w:r w:rsidRPr="0C6EBBE9" w:rsidR="4AD6723F">
        <w:rPr>
          <w:rFonts w:ascii="Arial" w:hAnsi="Arial" w:eastAsia="Arial" w:cs="Arial"/>
          <w:b w:val="1"/>
          <w:bCs w:val="1"/>
          <w:sz w:val="28"/>
          <w:szCs w:val="28"/>
          <w:u w:val="single"/>
        </w:rPr>
        <w:t xml:space="preserve"> to </w:t>
      </w:r>
      <w:r w:rsidRPr="0C6EBBE9" w:rsidR="5A3355D4">
        <w:rPr>
          <w:rFonts w:ascii="Arial" w:hAnsi="Arial" w:eastAsia="Arial" w:cs="Arial"/>
          <w:b w:val="1"/>
          <w:bCs w:val="1"/>
          <w:sz w:val="28"/>
          <w:szCs w:val="28"/>
          <w:u w:val="single"/>
        </w:rPr>
        <w:t>M</w:t>
      </w:r>
      <w:r w:rsidRPr="0C6EBBE9" w:rsidR="4AD6723F">
        <w:rPr>
          <w:rFonts w:ascii="Arial" w:hAnsi="Arial" w:eastAsia="Arial" w:cs="Arial"/>
          <w:b w:val="1"/>
          <w:bCs w:val="1"/>
          <w:sz w:val="28"/>
          <w:szCs w:val="28"/>
          <w:u w:val="single"/>
        </w:rPr>
        <w:t>isbehave</w:t>
      </w:r>
      <w:r>
        <w:br/>
      </w:r>
      <w:r w:rsidRPr="0C6EBBE9" w:rsidR="3F0EDBF9">
        <w:rPr>
          <w:rFonts w:ascii="Arial" w:hAnsi="Arial" w:eastAsia="Arial" w:cs="Arial"/>
          <w:i w:val="0"/>
          <w:iCs w:val="0"/>
          <w:sz w:val="22"/>
          <w:szCs w:val="22"/>
          <w:u w:val="none"/>
        </w:rPr>
        <w:t xml:space="preserve">“If children have learnt to see school as a trap, as a place where they are forced to stay </w:t>
      </w:r>
      <w:r w:rsidRPr="0C6EBBE9" w:rsidR="05E4C2BE">
        <w:rPr>
          <w:rFonts w:ascii="Arial" w:hAnsi="Arial" w:eastAsia="Arial" w:cs="Arial"/>
          <w:i w:val="0"/>
          <w:iCs w:val="0"/>
          <w:sz w:val="22"/>
          <w:szCs w:val="22"/>
          <w:u w:val="none"/>
        </w:rPr>
        <w:t>despite</w:t>
      </w:r>
      <w:r w:rsidRPr="0C6EBBE9" w:rsidR="3F0EDBF9">
        <w:rPr>
          <w:rFonts w:ascii="Arial" w:hAnsi="Arial" w:eastAsia="Arial" w:cs="Arial"/>
          <w:i w:val="0"/>
          <w:iCs w:val="0"/>
          <w:sz w:val="22"/>
          <w:szCs w:val="22"/>
          <w:u w:val="none"/>
        </w:rPr>
        <w:t xml:space="preserve"> lack of in</w:t>
      </w:r>
      <w:r w:rsidRPr="0C6EBBE9" w:rsidR="3F0EDBF9">
        <w:rPr>
          <w:rFonts w:ascii="Arial" w:hAnsi="Arial" w:eastAsia="Arial" w:cs="Arial"/>
          <w:i w:val="0"/>
          <w:iCs w:val="0"/>
          <w:sz w:val="22"/>
          <w:szCs w:val="22"/>
          <w:u w:val="none"/>
        </w:rPr>
        <w:t>t</w:t>
      </w:r>
      <w:r w:rsidRPr="0C6EBBE9" w:rsidR="05D8999C">
        <w:rPr>
          <w:rFonts w:ascii="Arial" w:hAnsi="Arial" w:eastAsia="Arial" w:cs="Arial"/>
          <w:i w:val="0"/>
          <w:iCs w:val="0"/>
          <w:sz w:val="22"/>
          <w:szCs w:val="22"/>
          <w:u w:val="none"/>
        </w:rPr>
        <w:t>e</w:t>
      </w:r>
      <w:r w:rsidRPr="0C6EBBE9" w:rsidR="3F0EDBF9">
        <w:rPr>
          <w:rFonts w:ascii="Arial" w:hAnsi="Arial" w:eastAsia="Arial" w:cs="Arial"/>
          <w:i w:val="0"/>
          <w:iCs w:val="0"/>
          <w:sz w:val="22"/>
          <w:szCs w:val="22"/>
          <w:u w:val="none"/>
        </w:rPr>
        <w:t>rest</w:t>
      </w:r>
      <w:r w:rsidRPr="0C6EBBE9" w:rsidR="2ABB03C6">
        <w:rPr>
          <w:rFonts w:ascii="Arial" w:hAnsi="Arial" w:eastAsia="Arial" w:cs="Arial"/>
          <w:i w:val="0"/>
          <w:iCs w:val="0"/>
          <w:sz w:val="22"/>
          <w:szCs w:val="22"/>
          <w:u w:val="none"/>
        </w:rPr>
        <w:t>,</w:t>
      </w:r>
      <w:r w:rsidRPr="0C6EBBE9" w:rsidR="3C029FC6">
        <w:rPr>
          <w:rFonts w:ascii="Arial" w:hAnsi="Arial" w:eastAsia="Arial" w:cs="Arial"/>
          <w:i w:val="0"/>
          <w:iCs w:val="0"/>
          <w:sz w:val="22"/>
          <w:szCs w:val="22"/>
          <w:u w:val="none"/>
        </w:rPr>
        <w:t xml:space="preserve"> it is likely that they will misbehave when they are bored, either to </w:t>
      </w:r>
      <w:r w:rsidRPr="0C6EBBE9" w:rsidR="3C029FC6">
        <w:rPr>
          <w:rFonts w:ascii="Arial" w:hAnsi="Arial" w:eastAsia="Arial" w:cs="Arial"/>
          <w:i w:val="0"/>
          <w:iCs w:val="0"/>
          <w:sz w:val="22"/>
          <w:szCs w:val="22"/>
          <w:u w:val="none"/>
        </w:rPr>
        <w:t>dissipate</w:t>
      </w:r>
      <w:r w:rsidRPr="0C6EBBE9" w:rsidR="3C029FC6">
        <w:rPr>
          <w:rFonts w:ascii="Arial" w:hAnsi="Arial" w:eastAsia="Arial" w:cs="Arial"/>
          <w:i w:val="0"/>
          <w:iCs w:val="0"/>
          <w:sz w:val="22"/>
          <w:szCs w:val="22"/>
          <w:u w:val="none"/>
        </w:rPr>
        <w:t xml:space="preserve"> the feelings of boredom, or to add some interest to lesson </w:t>
      </w:r>
      <w:r w:rsidRPr="0C6EBBE9" w:rsidR="3C029FC6">
        <w:rPr>
          <w:rFonts w:ascii="Arial" w:hAnsi="Arial" w:eastAsia="Arial" w:cs="Arial"/>
          <w:i w:val="0"/>
          <w:iCs w:val="0"/>
          <w:sz w:val="22"/>
          <w:szCs w:val="22"/>
          <w:u w:val="none"/>
        </w:rPr>
        <w:t xml:space="preserve">time” </w:t>
      </w:r>
      <w:r w:rsidRPr="0C6EBBE9" w:rsidR="3619F3F3">
        <w:rPr>
          <w:rFonts w:ascii="Arial" w:hAnsi="Arial" w:eastAsia="Arial" w:cs="Arial"/>
          <w:i w:val="0"/>
          <w:iCs w:val="0"/>
          <w:sz w:val="22"/>
          <w:szCs w:val="22"/>
          <w:u w:val="none"/>
        </w:rPr>
        <w:t>(</w:t>
      </w:r>
      <w:r w:rsidRPr="0C6EBBE9" w:rsidR="00712726">
        <w:rPr>
          <w:rFonts w:ascii="Arial" w:hAnsi="Arial" w:eastAsia="Arial" w:cs="Arial"/>
          <w:i w:val="0"/>
          <w:iCs w:val="0"/>
          <w:sz w:val="22"/>
          <w:szCs w:val="22"/>
          <w:u w:val="none"/>
        </w:rPr>
        <w:t>Sue</w:t>
      </w:r>
      <w:r w:rsidRPr="0C6EBBE9" w:rsidR="00712726">
        <w:rPr>
          <w:rFonts w:ascii="Arial" w:hAnsi="Arial" w:eastAsia="Arial" w:cs="Arial"/>
          <w:i w:val="0"/>
          <w:iCs w:val="0"/>
          <w:sz w:val="22"/>
          <w:szCs w:val="22"/>
          <w:u w:val="none"/>
        </w:rPr>
        <w:t xml:space="preserve"> Cowley</w:t>
      </w:r>
      <w:r w:rsidRPr="0C6EBBE9" w:rsidR="7F67BB06">
        <w:rPr>
          <w:rFonts w:ascii="Arial" w:hAnsi="Arial" w:eastAsia="Arial" w:cs="Arial"/>
          <w:i w:val="0"/>
          <w:iCs w:val="0"/>
          <w:sz w:val="22"/>
          <w:szCs w:val="22"/>
          <w:u w:val="none"/>
        </w:rPr>
        <w:t>,2001)</w:t>
      </w:r>
      <w:r>
        <w:br/>
      </w:r>
      <w:r w:rsidRPr="0C6EBBE9" w:rsidR="626B9641">
        <w:rPr>
          <w:rFonts w:ascii="Arial" w:hAnsi="Arial" w:eastAsia="Arial" w:cs="Arial"/>
          <w:sz w:val="22"/>
          <w:szCs w:val="22"/>
        </w:rPr>
        <w:t xml:space="preserve"> </w:t>
      </w:r>
      <w:r w:rsidRPr="0C6EBBE9" w:rsidR="06EA380D">
        <w:rPr>
          <w:rFonts w:ascii="Arial" w:hAnsi="Arial" w:eastAsia="Arial" w:cs="Arial"/>
          <w:sz w:val="22"/>
          <w:szCs w:val="22"/>
        </w:rPr>
        <w:t xml:space="preserve">   As already seen throughout this literature review, there is evident from different theories to show that a variety of social and cultural aspects are the biggest factors within a child’s development</w:t>
      </w:r>
      <w:r w:rsidRPr="0C6EBBE9" w:rsidR="076E6A2F">
        <w:rPr>
          <w:rFonts w:ascii="Arial" w:hAnsi="Arial" w:eastAsia="Arial" w:cs="Arial"/>
          <w:sz w:val="22"/>
          <w:szCs w:val="22"/>
        </w:rPr>
        <w:t xml:space="preserve">. </w:t>
      </w:r>
      <w:r w:rsidRPr="0C6EBBE9" w:rsidR="3E573768">
        <w:rPr>
          <w:rFonts w:ascii="Arial" w:hAnsi="Arial" w:eastAsia="Arial" w:cs="Arial"/>
          <w:sz w:val="22"/>
          <w:szCs w:val="22"/>
        </w:rPr>
        <w:t xml:space="preserve">Yet, it must be </w:t>
      </w:r>
      <w:proofErr w:type="gramStart"/>
      <w:r w:rsidRPr="0C6EBBE9" w:rsidR="3E573768">
        <w:rPr>
          <w:rFonts w:ascii="Arial" w:hAnsi="Arial" w:eastAsia="Arial" w:cs="Arial"/>
          <w:sz w:val="22"/>
          <w:szCs w:val="22"/>
        </w:rPr>
        <w:t>taken into account</w:t>
      </w:r>
      <w:proofErr w:type="gramEnd"/>
      <w:r w:rsidRPr="0C6EBBE9" w:rsidR="3E573768">
        <w:rPr>
          <w:rFonts w:ascii="Arial" w:hAnsi="Arial" w:eastAsia="Arial" w:cs="Arial"/>
          <w:sz w:val="22"/>
          <w:szCs w:val="22"/>
        </w:rPr>
        <w:t xml:space="preserve"> the teaching style that is presented in the classroom.</w:t>
      </w:r>
      <w:r w:rsidRPr="0C6EBBE9" w:rsidR="076E6A2F">
        <w:rPr>
          <w:rFonts w:ascii="Arial" w:hAnsi="Arial" w:eastAsia="Arial" w:cs="Arial"/>
          <w:sz w:val="22"/>
          <w:szCs w:val="22"/>
        </w:rPr>
        <w:t xml:space="preserve"> Furthermore </w:t>
      </w:r>
      <w:r w:rsidRPr="0C6EBBE9" w:rsidR="626B9641">
        <w:rPr>
          <w:rFonts w:ascii="Arial" w:hAnsi="Arial" w:eastAsia="Arial" w:cs="Arial"/>
          <w:sz w:val="22"/>
          <w:szCs w:val="22"/>
        </w:rPr>
        <w:t xml:space="preserve">In reference to </w:t>
      </w:r>
      <w:r w:rsidRPr="0C6EBBE9" w:rsidR="1849C5E3">
        <w:rPr>
          <w:rFonts w:ascii="Arial" w:hAnsi="Arial" w:eastAsia="Arial" w:cs="Arial"/>
          <w:b w:val="1"/>
          <w:bCs w:val="1"/>
          <w:i w:val="0"/>
          <w:iCs w:val="0"/>
          <w:sz w:val="22"/>
          <w:szCs w:val="22"/>
        </w:rPr>
        <w:t>“Getting the buggers to Behave</w:t>
      </w:r>
      <w:r w:rsidRPr="0C6EBBE9" w:rsidR="2F0316E6">
        <w:rPr>
          <w:rFonts w:ascii="Arial" w:hAnsi="Arial" w:eastAsia="Arial" w:cs="Arial"/>
          <w:b w:val="1"/>
          <w:bCs w:val="1"/>
          <w:i w:val="0"/>
          <w:iCs w:val="0"/>
          <w:sz w:val="22"/>
          <w:szCs w:val="22"/>
        </w:rPr>
        <w:t>”</w:t>
      </w:r>
      <w:r w:rsidRPr="0C6EBBE9" w:rsidR="2F0316E6">
        <w:rPr>
          <w:rFonts w:ascii="Arial" w:hAnsi="Arial" w:eastAsia="Arial" w:cs="Arial"/>
          <w:b w:val="1"/>
          <w:bCs w:val="1"/>
          <w:i w:val="1"/>
          <w:iCs w:val="1"/>
          <w:sz w:val="22"/>
          <w:szCs w:val="22"/>
        </w:rPr>
        <w:t>,</w:t>
      </w:r>
      <w:r w:rsidRPr="0C6EBBE9" w:rsidR="1849C5E3">
        <w:rPr>
          <w:rFonts w:ascii="Arial" w:hAnsi="Arial" w:eastAsia="Arial" w:cs="Arial"/>
          <w:b w:val="0"/>
          <w:bCs w:val="0"/>
          <w:i w:val="0"/>
          <w:iCs w:val="0"/>
          <w:sz w:val="22"/>
          <w:szCs w:val="22"/>
        </w:rPr>
        <w:t xml:space="preserve"> </w:t>
      </w:r>
      <w:r w:rsidRPr="0C6EBBE9" w:rsidR="45C48012">
        <w:rPr>
          <w:rFonts w:ascii="Arial" w:hAnsi="Arial" w:eastAsia="Arial" w:cs="Arial"/>
          <w:b w:val="0"/>
          <w:bCs w:val="0"/>
          <w:i w:val="0"/>
          <w:iCs w:val="0"/>
          <w:sz w:val="22"/>
          <w:szCs w:val="22"/>
        </w:rPr>
        <w:t>Sue Cowley talks about the number of rea</w:t>
      </w:r>
      <w:r w:rsidRPr="0C6EBBE9" w:rsidR="04696544">
        <w:rPr>
          <w:rFonts w:ascii="Arial" w:hAnsi="Arial" w:eastAsia="Arial" w:cs="Arial"/>
          <w:b w:val="0"/>
          <w:bCs w:val="0"/>
          <w:i w:val="0"/>
          <w:iCs w:val="0"/>
          <w:sz w:val="22"/>
          <w:szCs w:val="22"/>
        </w:rPr>
        <w:t>s</w:t>
      </w:r>
      <w:r w:rsidRPr="0C6EBBE9" w:rsidR="45C48012">
        <w:rPr>
          <w:rFonts w:ascii="Arial" w:hAnsi="Arial" w:eastAsia="Arial" w:cs="Arial"/>
          <w:b w:val="0"/>
          <w:bCs w:val="0"/>
          <w:i w:val="0"/>
          <w:iCs w:val="0"/>
          <w:sz w:val="22"/>
          <w:szCs w:val="22"/>
        </w:rPr>
        <w:t xml:space="preserve">ons why a pupil “misbehaves” </w:t>
      </w:r>
      <w:r w:rsidRPr="0C6EBBE9" w:rsidR="62EBEC70">
        <w:rPr>
          <w:rFonts w:ascii="Arial" w:hAnsi="Arial" w:eastAsia="Arial" w:cs="Arial"/>
          <w:b w:val="0"/>
          <w:bCs w:val="0"/>
          <w:i w:val="0"/>
          <w:iCs w:val="0"/>
          <w:sz w:val="22"/>
          <w:szCs w:val="22"/>
        </w:rPr>
        <w:t xml:space="preserve">including the boredom of a pupil </w:t>
      </w:r>
      <w:r w:rsidRPr="0C6EBBE9" w:rsidR="610F478E">
        <w:rPr>
          <w:rFonts w:ascii="Arial" w:hAnsi="Arial" w:eastAsia="Arial" w:cs="Arial"/>
          <w:b w:val="0"/>
          <w:bCs w:val="0"/>
          <w:i w:val="0"/>
          <w:iCs w:val="0"/>
          <w:sz w:val="22"/>
          <w:szCs w:val="22"/>
        </w:rPr>
        <w:t xml:space="preserve">and lack of </w:t>
      </w:r>
      <w:r w:rsidRPr="0C6EBBE9" w:rsidR="194D965C">
        <w:rPr>
          <w:rFonts w:ascii="Arial" w:hAnsi="Arial" w:eastAsia="Arial" w:cs="Arial"/>
          <w:b w:val="0"/>
          <w:bCs w:val="0"/>
          <w:i w:val="0"/>
          <w:iCs w:val="0"/>
          <w:sz w:val="22"/>
          <w:szCs w:val="22"/>
        </w:rPr>
        <w:t>motivation</w:t>
      </w:r>
      <w:r w:rsidRPr="0C6EBBE9" w:rsidR="610F478E">
        <w:rPr>
          <w:rFonts w:ascii="Arial" w:hAnsi="Arial" w:eastAsia="Arial" w:cs="Arial"/>
          <w:b w:val="0"/>
          <w:bCs w:val="0"/>
          <w:i w:val="0"/>
          <w:iCs w:val="0"/>
          <w:sz w:val="22"/>
          <w:szCs w:val="22"/>
        </w:rPr>
        <w:t xml:space="preserve">. </w:t>
      </w:r>
      <w:r w:rsidRPr="0C6EBBE9" w:rsidR="1D9B3195">
        <w:rPr>
          <w:rFonts w:ascii="Arial" w:hAnsi="Arial" w:eastAsia="Arial" w:cs="Arial"/>
          <w:b w:val="0"/>
          <w:bCs w:val="0"/>
          <w:i w:val="0"/>
          <w:iCs w:val="0"/>
          <w:sz w:val="22"/>
          <w:szCs w:val="22"/>
        </w:rPr>
        <w:t xml:space="preserve"> </w:t>
      </w:r>
      <w:r>
        <w:br/>
      </w:r>
      <w:r w:rsidRPr="0C6EBBE9" w:rsidR="4F8F9B84">
        <w:rPr>
          <w:rFonts w:ascii="Arial" w:hAnsi="Arial" w:eastAsia="Arial" w:cs="Arial"/>
          <w:b w:val="0"/>
          <w:bCs w:val="0"/>
          <w:i w:val="0"/>
          <w:iCs w:val="0"/>
          <w:sz w:val="22"/>
          <w:szCs w:val="22"/>
        </w:rPr>
        <w:t xml:space="preserve"> </w:t>
      </w:r>
      <w:r w:rsidRPr="0C6EBBE9" w:rsidR="2401C7F9">
        <w:rPr>
          <w:rFonts w:ascii="Arial" w:hAnsi="Arial" w:eastAsia="Arial" w:cs="Arial"/>
          <w:b w:val="0"/>
          <w:bCs w:val="0"/>
          <w:i w:val="0"/>
          <w:iCs w:val="0"/>
          <w:sz w:val="22"/>
          <w:szCs w:val="22"/>
        </w:rPr>
        <w:t xml:space="preserve">Cowley talks about </w:t>
      </w:r>
      <w:r w:rsidRPr="0C6EBBE9" w:rsidR="4B5423CC">
        <w:rPr>
          <w:rFonts w:ascii="Arial" w:hAnsi="Arial" w:eastAsia="Arial" w:cs="Arial"/>
          <w:b w:val="0"/>
          <w:bCs w:val="0"/>
          <w:i w:val="0"/>
          <w:iCs w:val="0"/>
          <w:sz w:val="22"/>
          <w:szCs w:val="22"/>
        </w:rPr>
        <w:t xml:space="preserve">teachers have a large </w:t>
      </w:r>
      <w:r w:rsidRPr="0C6EBBE9" w:rsidR="09F908FE">
        <w:rPr>
          <w:rFonts w:ascii="Arial" w:hAnsi="Arial" w:eastAsia="Arial" w:cs="Arial"/>
          <w:b w:val="0"/>
          <w:bCs w:val="0"/>
          <w:i w:val="0"/>
          <w:iCs w:val="0"/>
          <w:sz w:val="22"/>
          <w:szCs w:val="22"/>
        </w:rPr>
        <w:t>workload</w:t>
      </w:r>
      <w:r w:rsidRPr="0C6EBBE9" w:rsidR="4B5423CC">
        <w:rPr>
          <w:rFonts w:ascii="Arial" w:hAnsi="Arial" w:eastAsia="Arial" w:cs="Arial"/>
          <w:b w:val="0"/>
          <w:bCs w:val="0"/>
          <w:i w:val="0"/>
          <w:iCs w:val="0"/>
          <w:sz w:val="22"/>
          <w:szCs w:val="22"/>
        </w:rPr>
        <w:t xml:space="preserve"> in which </w:t>
      </w:r>
      <w:r w:rsidRPr="0C6EBBE9" w:rsidR="63691754">
        <w:rPr>
          <w:rFonts w:ascii="Arial" w:hAnsi="Arial" w:eastAsia="Arial" w:cs="Arial"/>
          <w:b w:val="0"/>
          <w:bCs w:val="0"/>
          <w:i w:val="0"/>
          <w:iCs w:val="0"/>
          <w:sz w:val="22"/>
          <w:szCs w:val="22"/>
        </w:rPr>
        <w:t>I</w:t>
      </w:r>
      <w:r w:rsidRPr="0C6EBBE9" w:rsidR="1F5551F8">
        <w:rPr>
          <w:rFonts w:ascii="Arial" w:hAnsi="Arial" w:eastAsia="Arial" w:cs="Arial"/>
          <w:b w:val="0"/>
          <w:bCs w:val="0"/>
          <w:i w:val="0"/>
          <w:iCs w:val="0"/>
          <w:sz w:val="22"/>
          <w:szCs w:val="22"/>
        </w:rPr>
        <w:t>f you do have a child that has a low concentration span, then you make it your priority to engage the child in a lesson that they can become engaged in</w:t>
      </w:r>
      <w:r w:rsidRPr="0C6EBBE9" w:rsidR="7497FDC3">
        <w:rPr>
          <w:rFonts w:ascii="Arial" w:hAnsi="Arial" w:eastAsia="Arial" w:cs="Arial"/>
          <w:b w:val="0"/>
          <w:bCs w:val="0"/>
          <w:i w:val="0"/>
          <w:iCs w:val="0"/>
          <w:sz w:val="22"/>
          <w:szCs w:val="22"/>
        </w:rPr>
        <w:t xml:space="preserve">. However, this statement questions us to think about the children needs </w:t>
      </w:r>
      <w:r w:rsidRPr="0C6EBBE9" w:rsidR="3D4CA9C2">
        <w:rPr>
          <w:rFonts w:ascii="Arial" w:hAnsi="Arial" w:eastAsia="Arial" w:cs="Arial"/>
          <w:b w:val="0"/>
          <w:bCs w:val="0"/>
          <w:i w:val="0"/>
          <w:iCs w:val="0"/>
          <w:sz w:val="22"/>
          <w:szCs w:val="22"/>
        </w:rPr>
        <w:t xml:space="preserve">that have not been </w:t>
      </w:r>
      <w:r w:rsidRPr="0C6EBBE9" w:rsidR="7C56B24E">
        <w:rPr>
          <w:rFonts w:ascii="Arial" w:hAnsi="Arial" w:eastAsia="Arial" w:cs="Arial"/>
          <w:b w:val="0"/>
          <w:bCs w:val="0"/>
          <w:i w:val="0"/>
          <w:iCs w:val="0"/>
          <w:sz w:val="22"/>
          <w:szCs w:val="22"/>
        </w:rPr>
        <w:t>noticed</w:t>
      </w:r>
      <w:r w:rsidRPr="0C6EBBE9" w:rsidR="3D4CA9C2">
        <w:rPr>
          <w:rFonts w:ascii="Arial" w:hAnsi="Arial" w:eastAsia="Arial" w:cs="Arial"/>
          <w:b w:val="0"/>
          <w:bCs w:val="0"/>
          <w:i w:val="0"/>
          <w:iCs w:val="0"/>
          <w:sz w:val="22"/>
          <w:szCs w:val="22"/>
        </w:rPr>
        <w:t xml:space="preserve">. </w:t>
      </w:r>
      <w:r w:rsidRPr="0C6EBBE9" w:rsidR="2B47BFCF">
        <w:rPr>
          <w:rFonts w:ascii="Arial" w:hAnsi="Arial" w:eastAsia="Arial" w:cs="Arial"/>
          <w:b w:val="0"/>
          <w:bCs w:val="0"/>
          <w:i w:val="0"/>
          <w:iCs w:val="0"/>
          <w:sz w:val="22"/>
          <w:szCs w:val="22"/>
        </w:rPr>
        <w:t xml:space="preserve">Does the pupil have underlying needs that the class teacher is unaware of? </w:t>
      </w:r>
      <w:r>
        <w:br/>
      </w:r>
      <w:r w:rsidRPr="0C6EBBE9" w:rsidR="3060D172">
        <w:rPr>
          <w:rFonts w:ascii="Arial" w:hAnsi="Arial" w:eastAsia="Arial" w:cs="Arial"/>
          <w:b w:val="0"/>
          <w:bCs w:val="0"/>
          <w:i w:val="0"/>
          <w:iCs w:val="0"/>
          <w:sz w:val="22"/>
          <w:szCs w:val="22"/>
        </w:rPr>
        <w:t xml:space="preserve">As well as boredom, </w:t>
      </w:r>
      <w:r w:rsidRPr="0C6EBBE9" w:rsidR="3060D172">
        <w:rPr>
          <w:rFonts w:ascii="Arial" w:hAnsi="Arial" w:eastAsia="Arial" w:cs="Arial"/>
          <w:b w:val="1"/>
          <w:bCs w:val="1"/>
          <w:i w:val="1"/>
          <w:iCs w:val="1"/>
          <w:sz w:val="22"/>
          <w:szCs w:val="22"/>
        </w:rPr>
        <w:t>“</w:t>
      </w:r>
      <w:r w:rsidRPr="0C6EBBE9" w:rsidR="3060D172">
        <w:rPr>
          <w:rFonts w:ascii="Arial" w:hAnsi="Arial" w:eastAsia="Arial" w:cs="Arial"/>
          <w:b w:val="0"/>
          <w:bCs w:val="0"/>
          <w:i w:val="1"/>
          <w:iCs w:val="1"/>
          <w:sz w:val="22"/>
          <w:szCs w:val="22"/>
        </w:rPr>
        <w:t>T</w:t>
      </w:r>
      <w:r w:rsidRPr="0C6EBBE9" w:rsidR="3060D172">
        <w:rPr>
          <w:rFonts w:ascii="Arial" w:hAnsi="Arial" w:eastAsia="Arial" w:cs="Arial"/>
          <w:b w:val="0"/>
          <w:bCs w:val="0"/>
          <w:i w:val="0"/>
          <w:iCs w:val="0"/>
          <w:sz w:val="22"/>
          <w:szCs w:val="22"/>
        </w:rPr>
        <w:t>here is a difference between a student who is bored by school, and a student who lacks the motivation to work</w:t>
      </w:r>
      <w:r w:rsidRPr="0C6EBBE9" w:rsidR="3060D172">
        <w:rPr>
          <w:rFonts w:ascii="Arial" w:hAnsi="Arial" w:eastAsia="Arial" w:cs="Arial"/>
          <w:b w:val="0"/>
          <w:bCs w:val="0"/>
          <w:i w:val="0"/>
          <w:iCs w:val="0"/>
          <w:sz w:val="22"/>
          <w:szCs w:val="22"/>
        </w:rPr>
        <w:t>”.</w:t>
      </w:r>
      <w:r w:rsidRPr="0C6EBBE9" w:rsidR="47F192D8">
        <w:rPr>
          <w:rFonts w:ascii="Arial" w:hAnsi="Arial" w:eastAsia="Arial" w:cs="Arial"/>
          <w:b w:val="0"/>
          <w:bCs w:val="0"/>
          <w:i w:val="0"/>
          <w:iCs w:val="0"/>
          <w:sz w:val="22"/>
          <w:szCs w:val="22"/>
        </w:rPr>
        <w:t xml:space="preserve"> (Cowley, 2006)</w:t>
      </w:r>
      <w:r w:rsidRPr="0C6EBBE9" w:rsidR="015BACDF">
        <w:rPr>
          <w:rFonts w:ascii="Arial" w:hAnsi="Arial" w:eastAsia="Arial" w:cs="Arial"/>
          <w:b w:val="0"/>
          <w:bCs w:val="0"/>
          <w:i w:val="0"/>
          <w:iCs w:val="0"/>
          <w:sz w:val="22"/>
          <w:szCs w:val="22"/>
        </w:rPr>
        <w:t xml:space="preserve"> </w:t>
      </w:r>
      <w:r w:rsidRPr="0C6EBBE9" w:rsidR="015BACDF">
        <w:rPr>
          <w:rFonts w:ascii="Arial" w:hAnsi="Arial" w:eastAsia="Arial" w:cs="Arial"/>
          <w:b w:val="0"/>
          <w:bCs w:val="0"/>
          <w:i w:val="0"/>
          <w:iCs w:val="0"/>
          <w:sz w:val="22"/>
          <w:szCs w:val="22"/>
        </w:rPr>
        <w:t xml:space="preserve">It can be argued that there is a variety of reasons for this </w:t>
      </w:r>
      <w:r w:rsidRPr="0C6EBBE9" w:rsidR="04585A4F">
        <w:rPr>
          <w:rFonts w:ascii="Arial" w:hAnsi="Arial" w:eastAsia="Arial" w:cs="Arial"/>
          <w:b w:val="0"/>
          <w:bCs w:val="0"/>
          <w:i w:val="0"/>
          <w:iCs w:val="0"/>
          <w:sz w:val="22"/>
          <w:szCs w:val="22"/>
        </w:rPr>
        <w:t xml:space="preserve">such as having a mental block for the </w:t>
      </w:r>
      <w:r w:rsidRPr="0C6EBBE9" w:rsidR="4BA59F9F">
        <w:rPr>
          <w:rFonts w:ascii="Arial" w:hAnsi="Arial" w:eastAsia="Arial" w:cs="Arial"/>
          <w:b w:val="0"/>
          <w:bCs w:val="0"/>
          <w:i w:val="0"/>
          <w:iCs w:val="0"/>
          <w:sz w:val="22"/>
          <w:szCs w:val="22"/>
        </w:rPr>
        <w:t>subject</w:t>
      </w:r>
      <w:r w:rsidRPr="0C6EBBE9" w:rsidR="1416E4F8">
        <w:rPr>
          <w:rFonts w:ascii="Arial" w:hAnsi="Arial" w:eastAsia="Arial" w:cs="Arial"/>
          <w:b w:val="0"/>
          <w:bCs w:val="0"/>
          <w:i w:val="0"/>
          <w:iCs w:val="0"/>
          <w:sz w:val="22"/>
          <w:szCs w:val="22"/>
        </w:rPr>
        <w:t xml:space="preserve">, a </w:t>
      </w:r>
      <w:r w:rsidRPr="0C6EBBE9" w:rsidR="64E72911">
        <w:rPr>
          <w:rFonts w:ascii="Arial" w:hAnsi="Arial" w:eastAsia="Arial" w:cs="Arial"/>
          <w:b w:val="0"/>
          <w:bCs w:val="0"/>
          <w:i w:val="0"/>
          <w:iCs w:val="0"/>
          <w:sz w:val="22"/>
          <w:szCs w:val="22"/>
        </w:rPr>
        <w:t>concept</w:t>
      </w:r>
      <w:r w:rsidRPr="0C6EBBE9" w:rsidR="1416E4F8">
        <w:rPr>
          <w:rFonts w:ascii="Arial" w:hAnsi="Arial" w:eastAsia="Arial" w:cs="Arial"/>
          <w:b w:val="0"/>
          <w:bCs w:val="0"/>
          <w:i w:val="0"/>
          <w:iCs w:val="0"/>
          <w:sz w:val="22"/>
          <w:szCs w:val="22"/>
        </w:rPr>
        <w:t xml:space="preserve"> that supports Mercer’s theory</w:t>
      </w:r>
      <w:r w:rsidRPr="0C6EBBE9" w:rsidR="4352D5A0">
        <w:rPr>
          <w:rFonts w:ascii="Arial" w:hAnsi="Arial" w:eastAsia="Arial" w:cs="Arial"/>
          <w:b w:val="0"/>
          <w:bCs w:val="0"/>
          <w:i w:val="0"/>
          <w:iCs w:val="0"/>
          <w:sz w:val="22"/>
          <w:szCs w:val="22"/>
        </w:rPr>
        <w:t>.</w:t>
      </w:r>
      <w:r w:rsidRPr="0C6EBBE9" w:rsidR="1416E4F8">
        <w:rPr>
          <w:rFonts w:ascii="Arial" w:hAnsi="Arial" w:eastAsia="Arial" w:cs="Arial"/>
          <w:b w:val="0"/>
          <w:bCs w:val="0"/>
          <w:i w:val="0"/>
          <w:iCs w:val="0"/>
          <w:sz w:val="22"/>
          <w:szCs w:val="22"/>
        </w:rPr>
        <w:t xml:space="preserve"> </w:t>
      </w:r>
      <w:r w:rsidRPr="0C6EBBE9" w:rsidR="1261E341">
        <w:rPr>
          <w:rFonts w:ascii="Arial" w:hAnsi="Arial" w:eastAsia="Arial" w:cs="Arial"/>
          <w:b w:val="0"/>
          <w:bCs w:val="0"/>
          <w:i w:val="0"/>
          <w:iCs w:val="0"/>
          <w:sz w:val="22"/>
          <w:szCs w:val="22"/>
        </w:rPr>
        <w:t xml:space="preserve">But </w:t>
      </w:r>
      <w:r w:rsidRPr="0C6EBBE9" w:rsidR="13A69847">
        <w:rPr>
          <w:rFonts w:ascii="Arial" w:hAnsi="Arial" w:eastAsia="Arial" w:cs="Arial"/>
          <w:b w:val="0"/>
          <w:bCs w:val="0"/>
          <w:i w:val="0"/>
          <w:iCs w:val="0"/>
          <w:sz w:val="22"/>
          <w:szCs w:val="22"/>
        </w:rPr>
        <w:t xml:space="preserve">in reference to the critical incident presented, </w:t>
      </w:r>
      <w:r w:rsidRPr="0C6EBBE9" w:rsidR="524B7D78">
        <w:rPr>
          <w:rFonts w:ascii="Arial" w:hAnsi="Arial" w:eastAsia="Arial" w:cs="Arial"/>
          <w:b w:val="0"/>
          <w:bCs w:val="0"/>
          <w:i w:val="0"/>
          <w:iCs w:val="0"/>
          <w:sz w:val="22"/>
          <w:szCs w:val="22"/>
        </w:rPr>
        <w:t>it</w:t>
      </w:r>
      <w:r w:rsidRPr="0C6EBBE9" w:rsidR="13A69847">
        <w:rPr>
          <w:rFonts w:ascii="Arial" w:hAnsi="Arial" w:eastAsia="Arial" w:cs="Arial"/>
          <w:b w:val="0"/>
          <w:bCs w:val="0"/>
          <w:i w:val="0"/>
          <w:iCs w:val="0"/>
          <w:sz w:val="22"/>
          <w:szCs w:val="22"/>
        </w:rPr>
        <w:t xml:space="preserve"> could be </w:t>
      </w:r>
      <w:r w:rsidRPr="0C6EBBE9" w:rsidR="6476DC60">
        <w:rPr>
          <w:rFonts w:ascii="Arial" w:hAnsi="Arial" w:eastAsia="Arial" w:cs="Arial"/>
          <w:b w:val="0"/>
          <w:bCs w:val="0"/>
          <w:i w:val="0"/>
          <w:iCs w:val="0"/>
          <w:sz w:val="22"/>
          <w:szCs w:val="22"/>
        </w:rPr>
        <w:t xml:space="preserve">suggested </w:t>
      </w:r>
      <w:r w:rsidRPr="0C6EBBE9" w:rsidR="5F7CC7DD">
        <w:rPr>
          <w:rFonts w:ascii="Arial" w:hAnsi="Arial" w:eastAsia="Arial" w:cs="Arial"/>
          <w:b w:val="0"/>
          <w:bCs w:val="0"/>
          <w:i w:val="0"/>
          <w:iCs w:val="0"/>
          <w:sz w:val="22"/>
          <w:szCs w:val="22"/>
        </w:rPr>
        <w:t>that the</w:t>
      </w:r>
      <w:r w:rsidRPr="0C6EBBE9" w:rsidR="3C02F34E">
        <w:rPr>
          <w:rFonts w:ascii="Arial" w:hAnsi="Arial" w:eastAsia="Arial" w:cs="Arial"/>
          <w:b w:val="0"/>
          <w:bCs w:val="0"/>
          <w:i w:val="0"/>
          <w:iCs w:val="0"/>
          <w:sz w:val="22"/>
          <w:szCs w:val="22"/>
        </w:rPr>
        <w:t xml:space="preserve"> lack of teacher feedback and encouragement plays a part. </w:t>
      </w:r>
      <w:r>
        <w:br/>
      </w:r>
      <w:r>
        <w:br/>
      </w:r>
      <w:r>
        <w:br/>
      </w:r>
      <w:r>
        <w:br/>
      </w:r>
      <w:r w:rsidRPr="0C6EBBE9" w:rsidR="5EDED63E">
        <w:rPr>
          <w:rFonts w:ascii="Arial" w:hAnsi="Arial" w:eastAsia="Arial" w:cs="Arial"/>
          <w:b w:val="1"/>
          <w:bCs w:val="1"/>
          <w:noProof w:val="0"/>
          <w:color w:val="auto"/>
          <w:sz w:val="28"/>
          <w:szCs w:val="28"/>
          <w:u w:val="single"/>
          <w:lang w:val="en-GB"/>
        </w:rPr>
        <w:t>The Power of Feedback</w:t>
      </w:r>
      <w:r>
        <w:br/>
      </w:r>
      <w:r>
        <w:br/>
      </w:r>
      <w:r w:rsidRPr="0C6EBBE9" w:rsidR="5CC331AD">
        <w:rPr>
          <w:rFonts w:ascii="Arial" w:hAnsi="Arial" w:eastAsia="Arial" w:cs="Arial"/>
          <w:noProof w:val="0"/>
          <w:color w:val="auto"/>
          <w:sz w:val="22"/>
          <w:szCs w:val="22"/>
          <w:lang w:val="en-GB"/>
        </w:rPr>
        <w:t>John Hattie</w:t>
      </w:r>
      <w:r w:rsidRPr="0C6EBBE9" w:rsidR="778ABBA5">
        <w:rPr>
          <w:rFonts w:ascii="Arial" w:hAnsi="Arial" w:eastAsia="Arial" w:cs="Arial"/>
          <w:noProof w:val="0"/>
          <w:color w:val="auto"/>
          <w:sz w:val="22"/>
          <w:szCs w:val="22"/>
          <w:lang w:val="en-GB"/>
        </w:rPr>
        <w:t xml:space="preserve">, the creator </w:t>
      </w:r>
      <w:r w:rsidRPr="0C6EBBE9" w:rsidR="71A85763">
        <w:rPr>
          <w:rFonts w:ascii="Arial" w:hAnsi="Arial" w:eastAsia="Arial" w:cs="Arial"/>
          <w:noProof w:val="0"/>
          <w:color w:val="auto"/>
          <w:sz w:val="22"/>
          <w:szCs w:val="22"/>
          <w:lang w:val="en-GB"/>
        </w:rPr>
        <w:t xml:space="preserve">of </w:t>
      </w:r>
      <w:r w:rsidRPr="0C6EBBE9" w:rsidR="71A85763">
        <w:rPr>
          <w:rFonts w:ascii="Arial" w:hAnsi="Arial" w:eastAsia="Arial" w:cs="Arial"/>
          <w:b w:val="1"/>
          <w:bCs w:val="1"/>
          <w:i w:val="1"/>
          <w:iCs w:val="1"/>
          <w:noProof w:val="0"/>
          <w:color w:val="auto"/>
          <w:sz w:val="22"/>
          <w:szCs w:val="22"/>
          <w:lang w:val="en-GB"/>
        </w:rPr>
        <w:t>“The Power of Feedback</w:t>
      </w:r>
      <w:r w:rsidRPr="0C6EBBE9" w:rsidR="6484AE22">
        <w:rPr>
          <w:rFonts w:ascii="Arial" w:hAnsi="Arial" w:eastAsia="Arial" w:cs="Arial"/>
          <w:b w:val="1"/>
          <w:bCs w:val="1"/>
          <w:i w:val="1"/>
          <w:iCs w:val="1"/>
          <w:noProof w:val="0"/>
          <w:color w:val="auto"/>
          <w:sz w:val="22"/>
          <w:szCs w:val="22"/>
          <w:lang w:val="en-GB"/>
        </w:rPr>
        <w:t>”,</w:t>
      </w:r>
      <w:r w:rsidRPr="0C6EBBE9" w:rsidR="6484AE22">
        <w:rPr>
          <w:rFonts w:ascii="Arial" w:hAnsi="Arial" w:eastAsia="Arial" w:cs="Arial"/>
          <w:b w:val="1"/>
          <w:bCs w:val="1"/>
          <w:i w:val="1"/>
          <w:iCs w:val="1"/>
          <w:noProof w:val="0"/>
          <w:color w:val="auto"/>
          <w:sz w:val="22"/>
          <w:szCs w:val="22"/>
          <w:lang w:val="en-GB"/>
        </w:rPr>
        <w:t xml:space="preserve"> </w:t>
      </w:r>
      <w:r w:rsidRPr="0C6EBBE9" w:rsidR="6484AE22">
        <w:rPr>
          <w:rFonts w:ascii="Arial" w:hAnsi="Arial" w:eastAsia="Arial" w:cs="Arial"/>
          <w:b w:val="0"/>
          <w:bCs w:val="0"/>
          <w:i w:val="0"/>
          <w:iCs w:val="0"/>
          <w:noProof w:val="0"/>
          <w:color w:val="auto"/>
          <w:sz w:val="22"/>
          <w:szCs w:val="22"/>
          <w:lang w:val="en-GB"/>
        </w:rPr>
        <w:t xml:space="preserve">supports the idea </w:t>
      </w:r>
      <w:r w:rsidRPr="0C6EBBE9" w:rsidR="7B8B8FA5">
        <w:rPr>
          <w:rFonts w:ascii="Arial" w:hAnsi="Arial" w:eastAsia="Arial" w:cs="Arial"/>
          <w:noProof w:val="0"/>
          <w:color w:val="auto"/>
          <w:sz w:val="22"/>
          <w:szCs w:val="22"/>
          <w:lang w:val="en-GB"/>
        </w:rPr>
        <w:t xml:space="preserve">that </w:t>
      </w:r>
      <w:r w:rsidRPr="0C6EBBE9" w:rsidR="0E379C52">
        <w:rPr>
          <w:rFonts w:ascii="Arial" w:hAnsi="Arial" w:eastAsia="Arial" w:cs="Arial"/>
          <w:noProof w:val="0"/>
          <w:color w:val="auto"/>
          <w:sz w:val="22"/>
          <w:szCs w:val="22"/>
          <w:lang w:val="en-GB"/>
        </w:rPr>
        <w:t>“</w:t>
      </w:r>
      <w:r w:rsidRPr="0C6EBBE9" w:rsidR="0E379C52">
        <w:rPr>
          <w:rFonts w:ascii="Arial" w:hAnsi="Arial" w:eastAsia="Arial" w:cs="Arial"/>
          <w:b w:val="0"/>
          <w:bCs w:val="0"/>
          <w:i w:val="0"/>
          <w:iCs w:val="0"/>
          <w:noProof w:val="0"/>
          <w:color w:val="auto"/>
          <w:sz w:val="22"/>
          <w:szCs w:val="22"/>
          <w:lang w:val="en-GB"/>
        </w:rPr>
        <w:t>Although</w:t>
      </w:r>
      <w:r w:rsidRPr="0C6EBBE9" w:rsidR="4349BC7A">
        <w:rPr>
          <w:rFonts w:ascii="Arial" w:hAnsi="Arial" w:eastAsia="Arial" w:cs="Arial"/>
          <w:b w:val="0"/>
          <w:bCs w:val="0"/>
          <w:i w:val="0"/>
          <w:iCs w:val="0"/>
          <w:noProof w:val="0"/>
          <w:color w:val="auto"/>
          <w:sz w:val="22"/>
          <w:szCs w:val="22"/>
          <w:lang w:val="en-GB"/>
        </w:rPr>
        <w:t xml:space="preserve"> feedback is among the major influences, the type of feedback and the way it is given can be differentially effective.” </w:t>
      </w:r>
      <w:r w:rsidRPr="0C6EBBE9" w:rsidR="7A41D23A">
        <w:rPr>
          <w:rFonts w:ascii="Arial" w:hAnsi="Arial" w:eastAsia="Arial" w:cs="Arial"/>
          <w:b w:val="0"/>
          <w:bCs w:val="0"/>
          <w:i w:val="0"/>
          <w:iCs w:val="0"/>
          <w:noProof w:val="0"/>
          <w:color w:val="auto"/>
          <w:sz w:val="22"/>
          <w:szCs w:val="22"/>
          <w:lang w:val="en-GB"/>
        </w:rPr>
        <w:t>(Hattie</w:t>
      </w:r>
      <w:r w:rsidRPr="0C6EBBE9" w:rsidR="74298A0E">
        <w:rPr>
          <w:rFonts w:ascii="Arial" w:hAnsi="Arial" w:eastAsia="Arial" w:cs="Arial"/>
          <w:b w:val="0"/>
          <w:bCs w:val="0"/>
          <w:i w:val="0"/>
          <w:iCs w:val="0"/>
          <w:noProof w:val="0"/>
          <w:color w:val="auto"/>
          <w:sz w:val="22"/>
          <w:szCs w:val="22"/>
          <w:lang w:val="en-GB"/>
        </w:rPr>
        <w:t xml:space="preserve"> and </w:t>
      </w:r>
      <w:r w:rsidRPr="0C6EBBE9" w:rsidR="52BEE5C5">
        <w:rPr>
          <w:rFonts w:ascii="Arial" w:hAnsi="Arial" w:eastAsia="Arial" w:cs="Arial"/>
          <w:b w:val="0"/>
          <w:bCs w:val="0"/>
          <w:i w:val="0"/>
          <w:iCs w:val="0"/>
          <w:noProof w:val="0"/>
          <w:color w:val="auto"/>
          <w:sz w:val="22"/>
          <w:szCs w:val="22"/>
          <w:lang w:val="en-GB"/>
        </w:rPr>
        <w:t>Timperley,2007</w:t>
      </w:r>
      <w:proofErr w:type="gramStart"/>
      <w:r w:rsidRPr="0C6EBBE9" w:rsidR="52BEE5C5">
        <w:rPr>
          <w:rFonts w:ascii="Arial" w:hAnsi="Arial" w:eastAsia="Arial" w:cs="Arial"/>
          <w:b w:val="0"/>
          <w:bCs w:val="0"/>
          <w:i w:val="0"/>
          <w:iCs w:val="0"/>
          <w:noProof w:val="0"/>
          <w:color w:val="auto"/>
          <w:sz w:val="22"/>
          <w:szCs w:val="22"/>
          <w:lang w:val="en-GB"/>
        </w:rPr>
        <w:t xml:space="preserve">) </w:t>
      </w:r>
      <w:r w:rsidRPr="0C6EBBE9" w:rsidR="3E3148D7">
        <w:rPr>
          <w:rFonts w:ascii="Arial" w:hAnsi="Arial" w:eastAsia="Arial" w:cs="Arial"/>
          <w:b w:val="0"/>
          <w:bCs w:val="0"/>
          <w:i w:val="0"/>
          <w:iCs w:val="0"/>
          <w:noProof w:val="0"/>
          <w:color w:val="auto"/>
          <w:sz w:val="22"/>
          <w:szCs w:val="22"/>
          <w:lang w:val="en-GB"/>
        </w:rPr>
        <w:t>.</w:t>
      </w:r>
      <w:proofErr w:type="gramEnd"/>
      <w:r>
        <w:br/>
      </w:r>
      <w:r w:rsidRPr="0C6EBBE9" w:rsidR="24686D8E">
        <w:rPr>
          <w:rFonts w:ascii="Arial" w:hAnsi="Arial" w:eastAsia="Arial" w:cs="Arial"/>
          <w:noProof w:val="0"/>
          <w:color w:val="auto"/>
          <w:sz w:val="22"/>
          <w:szCs w:val="22"/>
          <w:lang w:val="en-GB"/>
        </w:rPr>
        <w:t>In terms of education, f</w:t>
      </w:r>
      <w:r w:rsidRPr="0C6EBBE9" w:rsidR="46105494">
        <w:rPr>
          <w:rFonts w:ascii="Arial" w:hAnsi="Arial" w:eastAsia="Arial" w:cs="Arial"/>
          <w:noProof w:val="0"/>
          <w:color w:val="auto"/>
          <w:sz w:val="22"/>
          <w:szCs w:val="22"/>
          <w:lang w:val="en-GB"/>
        </w:rPr>
        <w:t xml:space="preserve">eedback </w:t>
      </w:r>
      <w:r w:rsidRPr="0C6EBBE9" w:rsidR="57313D86">
        <w:rPr>
          <w:rFonts w:ascii="Arial" w:hAnsi="Arial" w:eastAsia="Arial" w:cs="Arial"/>
          <w:noProof w:val="0"/>
          <w:color w:val="auto"/>
          <w:sz w:val="22"/>
          <w:szCs w:val="22"/>
          <w:lang w:val="en-GB"/>
        </w:rPr>
        <w:t xml:space="preserve">is information given from </w:t>
      </w:r>
      <w:r w:rsidRPr="0C6EBBE9" w:rsidR="6258E415">
        <w:rPr>
          <w:rFonts w:ascii="Arial" w:hAnsi="Arial" w:eastAsia="Arial" w:cs="Arial"/>
          <w:noProof w:val="0"/>
          <w:color w:val="auto"/>
          <w:sz w:val="22"/>
          <w:szCs w:val="22"/>
          <w:lang w:val="en-GB"/>
        </w:rPr>
        <w:t xml:space="preserve">an educator to a pupil with reference to the aspects of their performance or understanding of the work set </w:t>
      </w:r>
      <w:r w:rsidRPr="0C6EBBE9" w:rsidR="4360F93E">
        <w:rPr>
          <w:rFonts w:ascii="Arial" w:hAnsi="Arial" w:eastAsia="Arial" w:cs="Arial"/>
          <w:noProof w:val="0"/>
          <w:color w:val="auto"/>
          <w:sz w:val="22"/>
          <w:szCs w:val="22"/>
          <w:lang w:val="en-GB"/>
        </w:rPr>
        <w:t>out</w:t>
      </w:r>
      <w:r w:rsidRPr="0C6EBBE9" w:rsidR="6CFFD388">
        <w:rPr>
          <w:rFonts w:ascii="Arial" w:hAnsi="Arial" w:eastAsia="Arial" w:cs="Arial"/>
          <w:noProof w:val="0"/>
          <w:color w:val="auto"/>
          <w:sz w:val="22"/>
          <w:szCs w:val="22"/>
          <w:lang w:val="en-GB"/>
        </w:rPr>
        <w:t xml:space="preserve"> for them</w:t>
      </w:r>
      <w:r w:rsidRPr="0C6EBBE9" w:rsidR="62189C58">
        <w:rPr>
          <w:rFonts w:ascii="Arial" w:hAnsi="Arial" w:eastAsia="Arial" w:cs="Arial"/>
          <w:noProof w:val="0"/>
          <w:color w:val="auto"/>
          <w:sz w:val="22"/>
          <w:szCs w:val="22"/>
          <w:lang w:val="en-GB"/>
        </w:rPr>
        <w:t>,</w:t>
      </w:r>
      <w:r w:rsidRPr="0C6EBBE9" w:rsidR="6CFFD388">
        <w:rPr>
          <w:rFonts w:ascii="Arial" w:hAnsi="Arial" w:eastAsia="Arial" w:cs="Arial"/>
          <w:noProof w:val="0"/>
          <w:color w:val="auto"/>
          <w:sz w:val="22"/>
          <w:szCs w:val="22"/>
          <w:lang w:val="en-GB"/>
        </w:rPr>
        <w:t xml:space="preserve"> aim</w:t>
      </w:r>
      <w:r w:rsidRPr="0C6EBBE9" w:rsidR="0F77A671">
        <w:rPr>
          <w:rFonts w:ascii="Arial" w:hAnsi="Arial" w:eastAsia="Arial" w:cs="Arial"/>
          <w:noProof w:val="0"/>
          <w:color w:val="auto"/>
          <w:sz w:val="22"/>
          <w:szCs w:val="22"/>
          <w:lang w:val="en-GB"/>
        </w:rPr>
        <w:t xml:space="preserve">ing to </w:t>
      </w:r>
      <w:r w:rsidRPr="0C6EBBE9" w:rsidR="6CFFD388">
        <w:rPr>
          <w:rFonts w:ascii="Arial" w:hAnsi="Arial" w:eastAsia="Arial" w:cs="Arial"/>
          <w:noProof w:val="0"/>
          <w:color w:val="auto"/>
          <w:sz w:val="22"/>
          <w:szCs w:val="22"/>
          <w:lang w:val="en-GB"/>
        </w:rPr>
        <w:t xml:space="preserve">build the gap between </w:t>
      </w:r>
      <w:r w:rsidRPr="0C6EBBE9" w:rsidR="69C56BC9">
        <w:rPr>
          <w:rFonts w:ascii="Arial" w:hAnsi="Arial" w:eastAsia="Arial" w:cs="Arial"/>
          <w:noProof w:val="0"/>
          <w:color w:val="auto"/>
          <w:sz w:val="22"/>
          <w:szCs w:val="22"/>
          <w:lang w:val="en-GB"/>
        </w:rPr>
        <w:t>what the pupil has comprehended and what the aim is to be understood.</w:t>
      </w:r>
      <w:r>
        <w:br/>
      </w:r>
      <w:r w:rsidRPr="0C6EBBE9" w:rsidR="1DA7902D">
        <w:rPr>
          <w:rFonts w:ascii="Arial" w:hAnsi="Arial" w:eastAsia="Arial" w:cs="Arial"/>
          <w:noProof w:val="0"/>
          <w:color w:val="auto"/>
          <w:sz w:val="22"/>
          <w:szCs w:val="22"/>
          <w:lang w:val="en-GB"/>
        </w:rPr>
        <w:t xml:space="preserve">   </w:t>
      </w:r>
      <w:r w:rsidRPr="0C6EBBE9" w:rsidR="3B19E205">
        <w:rPr>
          <w:rFonts w:ascii="Arial" w:hAnsi="Arial" w:eastAsia="Arial" w:cs="Arial"/>
          <w:noProof w:val="0"/>
          <w:color w:val="auto"/>
          <w:sz w:val="22"/>
          <w:szCs w:val="22"/>
          <w:lang w:val="en-GB"/>
        </w:rPr>
        <w:t xml:space="preserve">There </w:t>
      </w:r>
      <w:proofErr w:type="gramStart"/>
      <w:r w:rsidRPr="0C6EBBE9" w:rsidR="43BD773A">
        <w:rPr>
          <w:rFonts w:ascii="Arial" w:hAnsi="Arial" w:eastAsia="Arial" w:cs="Arial"/>
          <w:noProof w:val="0"/>
          <w:color w:val="auto"/>
          <w:sz w:val="22"/>
          <w:szCs w:val="22"/>
          <w:lang w:val="en-GB"/>
        </w:rPr>
        <w:t>are</w:t>
      </w:r>
      <w:r w:rsidRPr="0C6EBBE9" w:rsidR="3B19E205">
        <w:rPr>
          <w:rFonts w:ascii="Arial" w:hAnsi="Arial" w:eastAsia="Arial" w:cs="Arial"/>
          <w:noProof w:val="0"/>
          <w:color w:val="auto"/>
          <w:sz w:val="22"/>
          <w:szCs w:val="22"/>
          <w:lang w:val="en-GB"/>
        </w:rPr>
        <w:t xml:space="preserve"> </w:t>
      </w:r>
      <w:r w:rsidRPr="0C6EBBE9" w:rsidR="3DDB12F8">
        <w:rPr>
          <w:rFonts w:ascii="Arial" w:hAnsi="Arial" w:eastAsia="Arial" w:cs="Arial"/>
          <w:noProof w:val="0"/>
          <w:color w:val="auto"/>
          <w:sz w:val="22"/>
          <w:szCs w:val="22"/>
          <w:lang w:val="en-GB"/>
        </w:rPr>
        <w:t>considered to be</w:t>
      </w:r>
      <w:proofErr w:type="gramEnd"/>
      <w:r w:rsidRPr="0C6EBBE9" w:rsidR="3DDB12F8">
        <w:rPr>
          <w:rFonts w:ascii="Arial" w:hAnsi="Arial" w:eastAsia="Arial" w:cs="Arial"/>
          <w:noProof w:val="0"/>
          <w:color w:val="auto"/>
          <w:sz w:val="22"/>
          <w:szCs w:val="22"/>
          <w:lang w:val="en-GB"/>
        </w:rPr>
        <w:t xml:space="preserve"> a </w:t>
      </w:r>
      <w:r w:rsidRPr="0C6EBBE9" w:rsidR="3B19E205">
        <w:rPr>
          <w:rFonts w:ascii="Arial" w:hAnsi="Arial" w:eastAsia="Arial" w:cs="Arial"/>
          <w:noProof w:val="0"/>
          <w:color w:val="auto"/>
          <w:sz w:val="22"/>
          <w:szCs w:val="22"/>
          <w:lang w:val="en-GB"/>
        </w:rPr>
        <w:t xml:space="preserve">variety of ways that feedback can be shared, </w:t>
      </w:r>
      <w:r w:rsidRPr="0C6EBBE9" w:rsidR="142CA2BA">
        <w:rPr>
          <w:rFonts w:ascii="Arial" w:hAnsi="Arial" w:eastAsia="Arial" w:cs="Arial"/>
          <w:noProof w:val="0"/>
          <w:color w:val="auto"/>
          <w:sz w:val="22"/>
          <w:szCs w:val="22"/>
          <w:lang w:val="en-GB"/>
        </w:rPr>
        <w:t xml:space="preserve">ranging from </w:t>
      </w:r>
      <w:r w:rsidRPr="0C6EBBE9" w:rsidR="3B19E205">
        <w:rPr>
          <w:rFonts w:ascii="Arial" w:hAnsi="Arial" w:eastAsia="Arial" w:cs="Arial"/>
          <w:noProof w:val="0"/>
          <w:color w:val="auto"/>
          <w:sz w:val="22"/>
          <w:szCs w:val="22"/>
          <w:lang w:val="en-GB"/>
        </w:rPr>
        <w:t xml:space="preserve">affective processes </w:t>
      </w:r>
      <w:r w:rsidRPr="0C6EBBE9" w:rsidR="19F360DD">
        <w:rPr>
          <w:rFonts w:ascii="Arial" w:hAnsi="Arial" w:eastAsia="Arial" w:cs="Arial"/>
          <w:noProof w:val="0"/>
          <w:color w:val="auto"/>
          <w:sz w:val="22"/>
          <w:szCs w:val="22"/>
          <w:lang w:val="en-GB"/>
        </w:rPr>
        <w:t>such as engagement of the task and encouraged motivation</w:t>
      </w:r>
      <w:r w:rsidRPr="0C6EBBE9" w:rsidR="01FECC14">
        <w:rPr>
          <w:rFonts w:ascii="Arial" w:hAnsi="Arial" w:eastAsia="Arial" w:cs="Arial"/>
          <w:noProof w:val="0"/>
          <w:color w:val="auto"/>
          <w:sz w:val="22"/>
          <w:szCs w:val="22"/>
          <w:lang w:val="en-GB"/>
        </w:rPr>
        <w:t xml:space="preserve"> to</w:t>
      </w:r>
      <w:r w:rsidRPr="0C6EBBE9" w:rsidR="19F360DD">
        <w:rPr>
          <w:rFonts w:ascii="Arial" w:hAnsi="Arial" w:eastAsia="Arial" w:cs="Arial"/>
          <w:noProof w:val="0"/>
          <w:color w:val="auto"/>
          <w:sz w:val="22"/>
          <w:szCs w:val="22"/>
          <w:lang w:val="en-GB"/>
        </w:rPr>
        <w:t xml:space="preserve"> using </w:t>
      </w:r>
      <w:r w:rsidRPr="0C6EBBE9" w:rsidR="17C52BEB">
        <w:rPr>
          <w:rFonts w:ascii="Arial" w:hAnsi="Arial" w:eastAsia="Arial" w:cs="Arial"/>
          <w:noProof w:val="0"/>
          <w:color w:val="auto"/>
          <w:sz w:val="22"/>
          <w:szCs w:val="22"/>
          <w:lang w:val="en-GB"/>
        </w:rPr>
        <w:t xml:space="preserve">cognitive methods such as </w:t>
      </w:r>
      <w:r w:rsidRPr="0C6EBBE9" w:rsidR="19A03E52">
        <w:rPr>
          <w:rFonts w:ascii="Arial" w:hAnsi="Arial" w:eastAsia="Arial" w:cs="Arial"/>
          <w:noProof w:val="0"/>
          <w:color w:val="auto"/>
          <w:sz w:val="22"/>
          <w:szCs w:val="22"/>
          <w:lang w:val="en-GB"/>
        </w:rPr>
        <w:t>establishing right or wrong</w:t>
      </w:r>
      <w:r w:rsidRPr="0C6EBBE9" w:rsidR="1A93391E">
        <w:rPr>
          <w:rFonts w:ascii="Arial" w:hAnsi="Arial" w:eastAsia="Arial" w:cs="Arial"/>
          <w:noProof w:val="0"/>
          <w:color w:val="auto"/>
          <w:sz w:val="22"/>
          <w:szCs w:val="22"/>
          <w:lang w:val="en-GB"/>
        </w:rPr>
        <w:t xml:space="preserve"> and if </w:t>
      </w:r>
      <w:r w:rsidRPr="0C6EBBE9" w:rsidR="19A03E52">
        <w:rPr>
          <w:rFonts w:ascii="Arial" w:hAnsi="Arial" w:eastAsia="Arial" w:cs="Arial"/>
          <w:noProof w:val="0"/>
          <w:color w:val="auto"/>
          <w:sz w:val="22"/>
          <w:szCs w:val="22"/>
          <w:lang w:val="en-GB"/>
        </w:rPr>
        <w:t>more information is needed</w:t>
      </w:r>
      <w:r w:rsidRPr="0C6EBBE9" w:rsidR="2CFAA910">
        <w:rPr>
          <w:rFonts w:ascii="Arial" w:hAnsi="Arial" w:eastAsia="Arial" w:cs="Arial"/>
          <w:noProof w:val="0"/>
          <w:color w:val="auto"/>
          <w:sz w:val="22"/>
          <w:szCs w:val="22"/>
          <w:lang w:val="en-GB"/>
        </w:rPr>
        <w:t xml:space="preserve">, finding suitable and alternative ways to advance learning. </w:t>
      </w:r>
      <w:r w:rsidRPr="0C6EBBE9" w:rsidR="17C52BEB">
        <w:rPr>
          <w:rFonts w:ascii="Arial" w:hAnsi="Arial" w:eastAsia="Arial" w:cs="Arial"/>
          <w:noProof w:val="0"/>
          <w:color w:val="auto"/>
          <w:sz w:val="22"/>
          <w:szCs w:val="22"/>
          <w:lang w:val="en-GB"/>
        </w:rPr>
        <w:t xml:space="preserve"> </w:t>
      </w:r>
      <w:r>
        <w:br/>
      </w:r>
      <w:r w:rsidRPr="0C6EBBE9" w:rsidR="1DC7FDA5">
        <w:rPr>
          <w:rFonts w:ascii="Arial" w:hAnsi="Arial" w:eastAsia="Arial" w:cs="Arial"/>
          <w:b w:val="1"/>
          <w:bCs w:val="1"/>
          <w:noProof w:val="0"/>
          <w:sz w:val="22"/>
          <w:szCs w:val="22"/>
          <w:lang w:val="en-GB"/>
        </w:rPr>
        <w:t>“</w:t>
      </w:r>
      <w:r w:rsidRPr="0C6EBBE9" w:rsidR="1DC7FDA5">
        <w:rPr>
          <w:rFonts w:ascii="Arial" w:hAnsi="Arial" w:eastAsia="Arial" w:cs="Arial"/>
          <w:b w:val="0"/>
          <w:bCs w:val="0"/>
          <w:noProof w:val="0"/>
          <w:sz w:val="22"/>
          <w:szCs w:val="22"/>
          <w:lang w:val="en-GB"/>
        </w:rPr>
        <w:t>To be powerful in its effect, there must be a learning context to which feedback is addressed”</w:t>
      </w:r>
      <w:r w:rsidRPr="0C6EBBE9" w:rsidR="1DC7FDA5">
        <w:rPr>
          <w:rFonts w:ascii="Arial" w:hAnsi="Arial" w:eastAsia="Arial" w:cs="Arial"/>
          <w:b w:val="1"/>
          <w:bCs w:val="1"/>
          <w:noProof w:val="0"/>
          <w:sz w:val="22"/>
          <w:szCs w:val="22"/>
          <w:lang w:val="en-GB"/>
        </w:rPr>
        <w:t xml:space="preserve"> </w:t>
      </w:r>
      <w:r w:rsidRPr="0C6EBBE9" w:rsidR="1DC7FDA5">
        <w:rPr>
          <w:rFonts w:ascii="Arial" w:hAnsi="Arial" w:eastAsia="Arial" w:cs="Arial"/>
          <w:b w:val="0"/>
          <w:bCs w:val="0"/>
          <w:noProof w:val="0"/>
          <w:sz w:val="22"/>
          <w:szCs w:val="22"/>
          <w:lang w:val="en-GB"/>
        </w:rPr>
        <w:t>(</w:t>
      </w:r>
      <w:proofErr w:type="gramStart"/>
      <w:r w:rsidRPr="0C6EBBE9" w:rsidR="1DC7FDA5">
        <w:rPr>
          <w:rFonts w:ascii="Arial" w:hAnsi="Arial" w:eastAsia="Arial" w:cs="Arial"/>
          <w:b w:val="0"/>
          <w:bCs w:val="0"/>
          <w:noProof w:val="0"/>
          <w:sz w:val="22"/>
          <w:szCs w:val="22"/>
          <w:lang w:val="en-GB"/>
        </w:rPr>
        <w:t>Hattie,pg</w:t>
      </w:r>
      <w:proofErr w:type="gramEnd"/>
      <w:r w:rsidRPr="0C6EBBE9" w:rsidR="1DC7FDA5">
        <w:rPr>
          <w:rFonts w:ascii="Arial" w:hAnsi="Arial" w:eastAsia="Arial" w:cs="Arial"/>
          <w:b w:val="0"/>
          <w:bCs w:val="0"/>
          <w:noProof w:val="0"/>
          <w:sz w:val="22"/>
          <w:szCs w:val="22"/>
          <w:lang w:val="en-GB"/>
        </w:rPr>
        <w:t xml:space="preserve">82) </w:t>
      </w:r>
      <w:r>
        <w:br/>
      </w:r>
      <w:r w:rsidRPr="0C6EBBE9" w:rsidR="36AF77AE">
        <w:rPr>
          <w:rFonts w:ascii="Arial" w:hAnsi="Arial" w:eastAsia="Arial" w:cs="Arial"/>
          <w:b w:val="0"/>
          <w:bCs w:val="0"/>
          <w:noProof w:val="0"/>
          <w:sz w:val="22"/>
          <w:szCs w:val="22"/>
          <w:lang w:val="en-GB"/>
        </w:rPr>
        <w:t>However,</w:t>
      </w:r>
      <w:r w:rsidRPr="0C6EBBE9" w:rsidR="707B090F">
        <w:rPr>
          <w:rFonts w:ascii="Arial" w:hAnsi="Arial" w:eastAsia="Arial" w:cs="Arial"/>
          <w:b w:val="0"/>
          <w:bCs w:val="0"/>
          <w:noProof w:val="0"/>
          <w:sz w:val="22"/>
          <w:szCs w:val="22"/>
          <w:lang w:val="en-GB"/>
        </w:rPr>
        <w:t xml:space="preserve"> on the c</w:t>
      </w:r>
      <w:r w:rsidRPr="0C6EBBE9" w:rsidR="172F2C24">
        <w:rPr>
          <w:rFonts w:ascii="Arial" w:hAnsi="Arial" w:eastAsia="Arial" w:cs="Arial"/>
          <w:b w:val="0"/>
          <w:bCs w:val="0"/>
          <w:noProof w:val="0"/>
          <w:sz w:val="22"/>
          <w:szCs w:val="22"/>
          <w:lang w:val="en-GB"/>
        </w:rPr>
        <w:t>ontrary</w:t>
      </w:r>
      <w:r w:rsidRPr="0C6EBBE9" w:rsidR="769A4131">
        <w:rPr>
          <w:rFonts w:ascii="Arial" w:hAnsi="Arial" w:eastAsia="Arial" w:cs="Arial"/>
          <w:b w:val="0"/>
          <w:bCs w:val="0"/>
          <w:noProof w:val="0"/>
          <w:sz w:val="22"/>
          <w:szCs w:val="22"/>
          <w:lang w:val="en-GB"/>
        </w:rPr>
        <w:t xml:space="preserve">, </w:t>
      </w:r>
      <w:proofErr w:type="gramStart"/>
      <w:r w:rsidRPr="0C6EBBE9" w:rsidR="0C95BB5B">
        <w:rPr>
          <w:rFonts w:ascii="Arial" w:hAnsi="Arial" w:eastAsia="Arial" w:cs="Arial"/>
          <w:b w:val="0"/>
          <w:bCs w:val="0"/>
          <w:noProof w:val="0"/>
          <w:sz w:val="22"/>
          <w:szCs w:val="22"/>
          <w:lang w:val="en-GB"/>
        </w:rPr>
        <w:t>Kulhavy</w:t>
      </w:r>
      <w:r w:rsidRPr="0C6EBBE9" w:rsidR="769A4131">
        <w:rPr>
          <w:rFonts w:ascii="Arial" w:hAnsi="Arial" w:eastAsia="Arial" w:cs="Arial"/>
          <w:b w:val="0"/>
          <w:bCs w:val="0"/>
          <w:noProof w:val="0"/>
          <w:sz w:val="22"/>
          <w:szCs w:val="22"/>
          <w:lang w:val="en-GB"/>
        </w:rPr>
        <w:t>(</w:t>
      </w:r>
      <w:proofErr w:type="gramEnd"/>
      <w:r w:rsidRPr="0C6EBBE9" w:rsidR="769A4131">
        <w:rPr>
          <w:rFonts w:ascii="Arial" w:hAnsi="Arial" w:eastAsia="Arial" w:cs="Arial"/>
          <w:b w:val="0"/>
          <w:bCs w:val="0"/>
          <w:noProof w:val="0"/>
          <w:sz w:val="22"/>
          <w:szCs w:val="22"/>
          <w:lang w:val="en-GB"/>
        </w:rPr>
        <w:t xml:space="preserve">1977), </w:t>
      </w:r>
      <w:r w:rsidRPr="0C6EBBE9" w:rsidR="5A8933BA">
        <w:rPr>
          <w:rFonts w:ascii="Arial" w:hAnsi="Arial" w:eastAsia="Arial" w:cs="Arial"/>
          <w:b w:val="0"/>
          <w:bCs w:val="0"/>
          <w:noProof w:val="0"/>
          <w:sz w:val="22"/>
          <w:szCs w:val="22"/>
          <w:lang w:val="en-GB"/>
        </w:rPr>
        <w:t>indicates</w:t>
      </w:r>
      <w:r w:rsidRPr="0C6EBBE9" w:rsidR="5A8933BA">
        <w:rPr>
          <w:rFonts w:ascii="Arial" w:hAnsi="Arial" w:eastAsia="Arial" w:cs="Arial"/>
          <w:b w:val="0"/>
          <w:bCs w:val="0"/>
          <w:noProof w:val="0"/>
          <w:sz w:val="22"/>
          <w:szCs w:val="22"/>
          <w:lang w:val="en-GB"/>
        </w:rPr>
        <w:t xml:space="preserve"> that feedback is not considered to be</w:t>
      </w:r>
      <w:r w:rsidRPr="0C6EBBE9" w:rsidR="456BADA9">
        <w:rPr>
          <w:rFonts w:ascii="Arial" w:hAnsi="Arial" w:eastAsia="Arial" w:cs="Arial"/>
          <w:b w:val="0"/>
          <w:bCs w:val="0"/>
          <w:noProof w:val="0"/>
          <w:sz w:val="22"/>
          <w:szCs w:val="22"/>
          <w:lang w:val="en-GB"/>
        </w:rPr>
        <w:t xml:space="preserve"> </w:t>
      </w:r>
      <w:r w:rsidRPr="0C6EBBE9" w:rsidR="5A8933BA">
        <w:rPr>
          <w:rFonts w:ascii="Arial" w:hAnsi="Arial" w:eastAsia="Arial" w:cs="Arial"/>
          <w:b w:val="0"/>
          <w:bCs w:val="0"/>
          <w:noProof w:val="0"/>
          <w:sz w:val="22"/>
          <w:szCs w:val="22"/>
          <w:lang w:val="en-GB"/>
        </w:rPr>
        <w:t>powerf</w:t>
      </w:r>
      <w:r w:rsidRPr="0C6EBBE9" w:rsidR="67566082">
        <w:rPr>
          <w:rFonts w:ascii="Arial" w:hAnsi="Arial" w:eastAsia="Arial" w:cs="Arial"/>
          <w:b w:val="0"/>
          <w:bCs w:val="0"/>
          <w:noProof w:val="0"/>
          <w:sz w:val="22"/>
          <w:szCs w:val="22"/>
          <w:lang w:val="en-GB"/>
        </w:rPr>
        <w:t xml:space="preserve">ul </w:t>
      </w:r>
      <w:r w:rsidRPr="0C6EBBE9" w:rsidR="66D95EBE">
        <w:rPr>
          <w:rFonts w:ascii="Arial" w:hAnsi="Arial" w:eastAsia="Arial" w:cs="Arial"/>
          <w:b w:val="0"/>
          <w:bCs w:val="0"/>
          <w:noProof w:val="0"/>
          <w:sz w:val="22"/>
          <w:szCs w:val="22"/>
          <w:lang w:val="en-GB"/>
        </w:rPr>
        <w:t>implementation</w:t>
      </w:r>
      <w:r w:rsidRPr="0C6EBBE9" w:rsidR="6A13C67D">
        <w:rPr>
          <w:rFonts w:ascii="Arial" w:hAnsi="Arial" w:eastAsia="Arial" w:cs="Arial"/>
          <w:b w:val="0"/>
          <w:bCs w:val="0"/>
          <w:noProof w:val="0"/>
          <w:sz w:val="22"/>
          <w:szCs w:val="22"/>
          <w:lang w:val="en-GB"/>
        </w:rPr>
        <w:t xml:space="preserve"> as it can also be rejected</w:t>
      </w:r>
      <w:r w:rsidRPr="0C6EBBE9" w:rsidR="37A9A2D8">
        <w:rPr>
          <w:rFonts w:ascii="Arial" w:hAnsi="Arial" w:eastAsia="Arial" w:cs="Arial"/>
          <w:b w:val="0"/>
          <w:bCs w:val="0"/>
          <w:noProof w:val="0"/>
          <w:sz w:val="22"/>
          <w:szCs w:val="22"/>
          <w:lang w:val="en-GB"/>
        </w:rPr>
        <w:t xml:space="preserve"> meaning that it </w:t>
      </w:r>
      <w:r w:rsidRPr="0C6EBBE9" w:rsidR="15F35B16">
        <w:rPr>
          <w:rFonts w:ascii="Arial" w:hAnsi="Arial" w:eastAsia="Arial" w:cs="Arial"/>
          <w:b w:val="0"/>
          <w:bCs w:val="0"/>
          <w:noProof w:val="0"/>
          <w:sz w:val="22"/>
          <w:szCs w:val="22"/>
          <w:lang w:val="en-GB"/>
        </w:rPr>
        <w:t xml:space="preserve">does not allow further action. </w:t>
      </w:r>
      <w:r>
        <w:br/>
      </w:r>
      <w:r w:rsidRPr="0C6EBBE9" w:rsidR="497FCC47">
        <w:rPr>
          <w:rFonts w:ascii="Arial" w:hAnsi="Arial" w:eastAsia="Arial" w:cs="Arial"/>
          <w:b w:val="0"/>
          <w:bCs w:val="0"/>
          <w:noProof w:val="0"/>
          <w:sz w:val="22"/>
          <w:szCs w:val="22"/>
          <w:lang w:val="en-GB"/>
        </w:rPr>
        <w:t xml:space="preserve"> </w:t>
      </w:r>
      <w:r w:rsidRPr="0C6EBBE9" w:rsidR="1FBC7B9B">
        <w:rPr>
          <w:rFonts w:ascii="Arial" w:hAnsi="Arial" w:eastAsia="Arial" w:cs="Arial"/>
          <w:b w:val="0"/>
          <w:bCs w:val="0"/>
          <w:noProof w:val="0"/>
          <w:sz w:val="22"/>
          <w:szCs w:val="22"/>
          <w:lang w:val="en-GB"/>
        </w:rPr>
        <w:t xml:space="preserve">With reference to a </w:t>
      </w:r>
      <w:r w:rsidRPr="0C6EBBE9" w:rsidR="047450B2">
        <w:rPr>
          <w:rFonts w:ascii="Arial" w:hAnsi="Arial" w:eastAsia="Arial" w:cs="Arial"/>
          <w:b w:val="0"/>
          <w:bCs w:val="0"/>
          <w:noProof w:val="0"/>
          <w:sz w:val="22"/>
          <w:szCs w:val="22"/>
          <w:lang w:val="en-GB"/>
        </w:rPr>
        <w:t xml:space="preserve">lack of </w:t>
      </w:r>
      <w:r w:rsidRPr="0C6EBBE9" w:rsidR="384037CD">
        <w:rPr>
          <w:rFonts w:ascii="Arial" w:hAnsi="Arial" w:eastAsia="Arial" w:cs="Arial"/>
          <w:b w:val="0"/>
          <w:bCs w:val="0"/>
          <w:noProof w:val="0"/>
          <w:sz w:val="22"/>
          <w:szCs w:val="22"/>
          <w:lang w:val="en-GB"/>
        </w:rPr>
        <w:t>engagement from a pupil</w:t>
      </w:r>
      <w:r w:rsidRPr="0C6EBBE9" w:rsidR="5C8CF87F">
        <w:rPr>
          <w:rFonts w:ascii="Arial" w:hAnsi="Arial" w:eastAsia="Arial" w:cs="Arial"/>
          <w:b w:val="0"/>
          <w:bCs w:val="0"/>
          <w:noProof w:val="0"/>
          <w:sz w:val="22"/>
          <w:szCs w:val="22"/>
          <w:lang w:val="en-GB"/>
        </w:rPr>
        <w:t xml:space="preserve"> to a task, the implementation of feedback and checking in at any point throughout the task </w:t>
      </w:r>
      <w:r w:rsidRPr="0C6EBBE9" w:rsidR="439D6805">
        <w:rPr>
          <w:rFonts w:ascii="Arial" w:hAnsi="Arial" w:eastAsia="Arial" w:cs="Arial"/>
          <w:b w:val="0"/>
          <w:bCs w:val="0"/>
          <w:noProof w:val="0"/>
          <w:sz w:val="22"/>
          <w:szCs w:val="22"/>
          <w:lang w:val="en-GB"/>
        </w:rPr>
        <w:t xml:space="preserve">could enhance learning with </w:t>
      </w:r>
      <w:r w:rsidRPr="0C6EBBE9" w:rsidR="0275D083">
        <w:rPr>
          <w:rFonts w:ascii="Arial" w:hAnsi="Arial" w:eastAsia="Arial" w:cs="Arial"/>
          <w:b w:val="0"/>
          <w:bCs w:val="0"/>
          <w:noProof w:val="0"/>
          <w:sz w:val="22"/>
          <w:szCs w:val="22"/>
          <w:lang w:val="en-GB"/>
        </w:rPr>
        <w:t xml:space="preserve">constructed aims </w:t>
      </w:r>
      <w:r w:rsidRPr="0C6EBBE9" w:rsidR="439D6805">
        <w:rPr>
          <w:rFonts w:ascii="Arial" w:hAnsi="Arial" w:eastAsia="Arial" w:cs="Arial"/>
          <w:b w:val="0"/>
          <w:bCs w:val="0"/>
          <w:noProof w:val="0"/>
          <w:sz w:val="22"/>
          <w:szCs w:val="22"/>
          <w:lang w:val="en-GB"/>
        </w:rPr>
        <w:t>of what the pupil must do</w:t>
      </w:r>
      <w:r w:rsidRPr="0C6EBBE9" w:rsidR="4ABBB3D7">
        <w:rPr>
          <w:rFonts w:ascii="Arial" w:hAnsi="Arial" w:eastAsia="Arial" w:cs="Arial"/>
          <w:b w:val="0"/>
          <w:bCs w:val="0"/>
          <w:noProof w:val="0"/>
          <w:sz w:val="22"/>
          <w:szCs w:val="22"/>
          <w:lang w:val="en-GB"/>
        </w:rPr>
        <w:t xml:space="preserve"> or find new </w:t>
      </w:r>
      <w:r w:rsidRPr="0C6EBBE9" w:rsidR="5FCF6624">
        <w:rPr>
          <w:rFonts w:ascii="Arial" w:hAnsi="Arial" w:eastAsia="Arial" w:cs="Arial"/>
          <w:b w:val="0"/>
          <w:bCs w:val="0"/>
          <w:noProof w:val="0"/>
          <w:sz w:val="22"/>
          <w:szCs w:val="22"/>
          <w:lang w:val="en-GB"/>
        </w:rPr>
        <w:t xml:space="preserve">avenues that can encourage a learning style that best suits the pupil. </w:t>
      </w:r>
      <w:r>
        <w:br/>
      </w:r>
      <w:r>
        <w:br/>
      </w:r>
      <w:r>
        <w:br/>
      </w:r>
      <w:r>
        <w:br/>
      </w:r>
      <w:r w:rsidRPr="0C6EBBE9" w:rsidR="454BE4EC">
        <w:rPr>
          <w:rFonts w:ascii="Arial" w:hAnsi="Arial" w:eastAsia="Arial" w:cs="Arial"/>
          <w:b w:val="1"/>
          <w:bCs w:val="1"/>
          <w:noProof w:val="0"/>
          <w:color w:val="auto"/>
          <w:sz w:val="28"/>
          <w:szCs w:val="28"/>
          <w:u w:val="single"/>
          <w:lang w:val="en-GB"/>
        </w:rPr>
        <w:t xml:space="preserve">Reflection/Evaluation/Next </w:t>
      </w:r>
      <w:r w:rsidRPr="0C6EBBE9" w:rsidR="454BE4EC">
        <w:rPr>
          <w:rFonts w:ascii="Arial" w:hAnsi="Arial" w:eastAsia="Arial" w:cs="Arial"/>
          <w:b w:val="1"/>
          <w:bCs w:val="1"/>
          <w:noProof w:val="0"/>
          <w:color w:val="auto"/>
          <w:sz w:val="28"/>
          <w:szCs w:val="28"/>
          <w:u w:val="single"/>
          <w:lang w:val="en-GB"/>
        </w:rPr>
        <w:t>steps</w:t>
      </w:r>
      <w:r>
        <w:br/>
      </w:r>
      <w:r>
        <w:br/>
      </w:r>
      <w:r w:rsidRPr="0C6EBBE9" w:rsidR="1508D106">
        <w:rPr>
          <w:rFonts w:ascii="Arial" w:hAnsi="Arial" w:eastAsia="Arial" w:cs="Arial"/>
          <w:noProof w:val="0"/>
          <w:color w:val="auto"/>
          <w:sz w:val="22"/>
          <w:szCs w:val="22"/>
          <w:lang w:val="en-GB"/>
        </w:rPr>
        <w:t xml:space="preserve">It is </w:t>
      </w:r>
      <w:r w:rsidRPr="0C6EBBE9" w:rsidR="1508D106">
        <w:rPr>
          <w:rFonts w:ascii="Arial" w:hAnsi="Arial" w:eastAsia="Arial" w:cs="Arial"/>
          <w:noProof w:val="0"/>
          <w:color w:val="auto"/>
          <w:sz w:val="22"/>
          <w:szCs w:val="22"/>
          <w:lang w:val="en-GB"/>
        </w:rPr>
        <w:t>evident</w:t>
      </w:r>
      <w:r w:rsidRPr="0C6EBBE9" w:rsidR="1508D106">
        <w:rPr>
          <w:rFonts w:ascii="Arial" w:hAnsi="Arial" w:eastAsia="Arial" w:cs="Arial"/>
          <w:noProof w:val="0"/>
          <w:color w:val="auto"/>
          <w:sz w:val="22"/>
          <w:szCs w:val="22"/>
          <w:lang w:val="en-GB"/>
        </w:rPr>
        <w:t xml:space="preserve"> to see that the critical incident I </w:t>
      </w:r>
      <w:r w:rsidRPr="0C6EBBE9" w:rsidR="1508D106">
        <w:rPr>
          <w:rFonts w:ascii="Arial" w:hAnsi="Arial" w:eastAsia="Arial" w:cs="Arial"/>
          <w:noProof w:val="0"/>
          <w:color w:val="auto"/>
          <w:sz w:val="22"/>
          <w:szCs w:val="22"/>
          <w:lang w:val="en-GB"/>
        </w:rPr>
        <w:t>observe</w:t>
      </w:r>
      <w:r w:rsidRPr="0C6EBBE9" w:rsidR="7DCC40D5">
        <w:rPr>
          <w:rFonts w:ascii="Arial" w:hAnsi="Arial" w:eastAsia="Arial" w:cs="Arial"/>
          <w:noProof w:val="0"/>
          <w:color w:val="auto"/>
          <w:sz w:val="22"/>
          <w:szCs w:val="22"/>
          <w:lang w:val="en-GB"/>
        </w:rPr>
        <w:t>d</w:t>
      </w:r>
      <w:r w:rsidRPr="0C6EBBE9" w:rsidR="7DCC40D5">
        <w:rPr>
          <w:rFonts w:ascii="Arial" w:hAnsi="Arial" w:eastAsia="Arial" w:cs="Arial"/>
          <w:noProof w:val="0"/>
          <w:color w:val="auto"/>
          <w:sz w:val="22"/>
          <w:szCs w:val="22"/>
          <w:lang w:val="en-GB"/>
        </w:rPr>
        <w:t xml:space="preserve"> </w:t>
      </w:r>
      <w:r w:rsidRPr="0C6EBBE9" w:rsidR="49B66285">
        <w:rPr>
          <w:rFonts w:ascii="Arial" w:hAnsi="Arial" w:eastAsia="Arial" w:cs="Arial"/>
          <w:noProof w:val="0"/>
          <w:color w:val="auto"/>
          <w:sz w:val="22"/>
          <w:szCs w:val="22"/>
          <w:lang w:val="en-GB"/>
        </w:rPr>
        <w:t>h</w:t>
      </w:r>
      <w:r w:rsidRPr="0C6EBBE9" w:rsidR="118FE652">
        <w:rPr>
          <w:rFonts w:ascii="Arial" w:hAnsi="Arial" w:eastAsia="Arial" w:cs="Arial"/>
          <w:noProof w:val="0"/>
          <w:color w:val="auto"/>
          <w:sz w:val="22"/>
          <w:szCs w:val="22"/>
          <w:lang w:val="en-GB"/>
        </w:rPr>
        <w:t>a</w:t>
      </w:r>
      <w:r w:rsidRPr="0C6EBBE9" w:rsidR="5EA51353">
        <w:rPr>
          <w:rFonts w:ascii="Arial" w:hAnsi="Arial" w:eastAsia="Arial" w:cs="Arial"/>
          <w:noProof w:val="0"/>
          <w:color w:val="auto"/>
          <w:sz w:val="22"/>
          <w:szCs w:val="22"/>
          <w:lang w:val="en-GB"/>
        </w:rPr>
        <w:t>s</w:t>
      </w:r>
      <w:r w:rsidRPr="0C6EBBE9" w:rsidR="52C4F56C">
        <w:rPr>
          <w:rFonts w:ascii="Arial" w:hAnsi="Arial" w:eastAsia="Arial" w:cs="Arial"/>
          <w:noProof w:val="0"/>
          <w:color w:val="auto"/>
          <w:sz w:val="22"/>
          <w:szCs w:val="22"/>
          <w:lang w:val="en-GB"/>
        </w:rPr>
        <w:t xml:space="preserve"> a</w:t>
      </w:r>
      <w:r w:rsidRPr="0C6EBBE9" w:rsidR="118FE652">
        <w:rPr>
          <w:rFonts w:ascii="Arial" w:hAnsi="Arial" w:eastAsia="Arial" w:cs="Arial"/>
          <w:noProof w:val="0"/>
          <w:color w:val="auto"/>
          <w:sz w:val="22"/>
          <w:szCs w:val="22"/>
          <w:lang w:val="en-GB"/>
        </w:rPr>
        <w:t>nalyse</w:t>
      </w:r>
      <w:r w:rsidRPr="0C6EBBE9" w:rsidR="31DA6210">
        <w:rPr>
          <w:rFonts w:ascii="Arial" w:hAnsi="Arial" w:eastAsia="Arial" w:cs="Arial"/>
          <w:noProof w:val="0"/>
          <w:color w:val="auto"/>
          <w:sz w:val="22"/>
          <w:szCs w:val="22"/>
          <w:lang w:val="en-GB"/>
        </w:rPr>
        <w:t xml:space="preserve"> </w:t>
      </w:r>
      <w:r w:rsidRPr="0C6EBBE9" w:rsidR="30159A19">
        <w:rPr>
          <w:rFonts w:ascii="Arial" w:hAnsi="Arial" w:eastAsia="Arial" w:cs="Arial"/>
          <w:noProof w:val="0"/>
          <w:color w:val="auto"/>
          <w:sz w:val="22"/>
          <w:szCs w:val="22"/>
          <w:lang w:val="en-GB"/>
        </w:rPr>
        <w:t xml:space="preserve">the </w:t>
      </w:r>
      <w:r w:rsidRPr="0C6EBBE9" w:rsidR="7EBAA7D6">
        <w:rPr>
          <w:rFonts w:ascii="Arial" w:hAnsi="Arial" w:eastAsia="Arial" w:cs="Arial"/>
          <w:noProof w:val="0"/>
          <w:color w:val="auto"/>
          <w:sz w:val="22"/>
          <w:szCs w:val="22"/>
          <w:lang w:val="en-GB"/>
        </w:rPr>
        <w:t>Abstract Conceptualisation</w:t>
      </w:r>
      <w:r w:rsidRPr="0C6EBBE9" w:rsidR="35BD9322">
        <w:rPr>
          <w:rFonts w:ascii="Arial" w:hAnsi="Arial" w:eastAsia="Arial" w:cs="Arial"/>
          <w:noProof w:val="0"/>
          <w:color w:val="auto"/>
          <w:sz w:val="22"/>
          <w:szCs w:val="22"/>
          <w:lang w:val="en-GB"/>
        </w:rPr>
        <w:t xml:space="preserve"> and reflection on action</w:t>
      </w:r>
      <w:r w:rsidRPr="0C6EBBE9" w:rsidR="7EBAA7D6">
        <w:rPr>
          <w:rFonts w:ascii="Arial" w:hAnsi="Arial" w:eastAsia="Arial" w:cs="Arial"/>
          <w:noProof w:val="0"/>
          <w:color w:val="auto"/>
          <w:sz w:val="22"/>
          <w:szCs w:val="22"/>
          <w:lang w:val="en-GB"/>
        </w:rPr>
        <w:t xml:space="preserve">, as in reference to Kolb’s reflective cycle. </w:t>
      </w:r>
      <w:r>
        <w:br/>
      </w:r>
      <w:r w:rsidRPr="0C6EBBE9" w:rsidR="1556C39D">
        <w:rPr>
          <w:rFonts w:ascii="Arial" w:hAnsi="Arial" w:eastAsia="Arial" w:cs="Arial"/>
          <w:noProof w:val="0"/>
          <w:color w:val="auto"/>
          <w:sz w:val="22"/>
          <w:szCs w:val="22"/>
          <w:lang w:val="en-GB"/>
        </w:rPr>
        <w:t xml:space="preserve">A belief that </w:t>
      </w:r>
      <w:r w:rsidRPr="0C6EBBE9" w:rsidR="2163BB5D">
        <w:rPr>
          <w:rFonts w:ascii="Arial" w:hAnsi="Arial" w:eastAsia="Arial" w:cs="Arial"/>
          <w:noProof w:val="0"/>
          <w:color w:val="auto"/>
          <w:sz w:val="22"/>
          <w:szCs w:val="22"/>
          <w:lang w:val="en-GB"/>
        </w:rPr>
        <w:t xml:space="preserve">is </w:t>
      </w:r>
      <w:r w:rsidRPr="0C6EBBE9" w:rsidR="52DCC806">
        <w:rPr>
          <w:rFonts w:ascii="Arial" w:hAnsi="Arial" w:eastAsia="Arial" w:cs="Arial"/>
          <w:noProof w:val="0"/>
          <w:color w:val="auto"/>
          <w:sz w:val="22"/>
          <w:szCs w:val="22"/>
          <w:lang w:val="en-GB"/>
        </w:rPr>
        <w:t>fixed within my teaching</w:t>
      </w:r>
      <w:r w:rsidRPr="0C6EBBE9" w:rsidR="31B6768F">
        <w:rPr>
          <w:rFonts w:ascii="Arial" w:hAnsi="Arial" w:eastAsia="Arial" w:cs="Arial"/>
          <w:noProof w:val="0"/>
          <w:color w:val="auto"/>
          <w:sz w:val="22"/>
          <w:szCs w:val="22"/>
          <w:lang w:val="en-GB"/>
        </w:rPr>
        <w:t xml:space="preserve"> </w:t>
      </w:r>
      <w:r w:rsidRPr="0C6EBBE9" w:rsidR="235480BE">
        <w:rPr>
          <w:rFonts w:ascii="Arial" w:hAnsi="Arial" w:eastAsia="Arial" w:cs="Arial"/>
          <w:noProof w:val="0"/>
          <w:color w:val="auto"/>
          <w:sz w:val="22"/>
          <w:szCs w:val="22"/>
          <w:lang w:val="en-GB"/>
        </w:rPr>
        <w:t xml:space="preserve">standards is that a teacher’s journey is unique to that educator, </w:t>
      </w:r>
      <w:r w:rsidRPr="0C6EBBE9" w:rsidR="03F78B09">
        <w:rPr>
          <w:rFonts w:ascii="Arial" w:hAnsi="Arial" w:eastAsia="Arial" w:cs="Arial"/>
          <w:noProof w:val="0"/>
          <w:color w:val="auto"/>
          <w:sz w:val="22"/>
          <w:szCs w:val="22"/>
          <w:lang w:val="en-GB"/>
        </w:rPr>
        <w:t xml:space="preserve">conceptualising theories to enhance one’s learning. </w:t>
      </w:r>
      <w:r>
        <w:br/>
      </w:r>
      <w:r>
        <w:br/>
      </w:r>
      <w:r>
        <w:br/>
      </w:r>
      <w:r>
        <w:br/>
      </w:r>
      <w:r w:rsidRPr="0C6EBBE9" w:rsidR="02E4A6D3">
        <w:rPr>
          <w:rFonts w:ascii="Arial" w:hAnsi="Arial" w:eastAsia="Arial" w:cs="Arial"/>
          <w:noProof w:val="0"/>
          <w:color w:val="auto"/>
          <w:sz w:val="22"/>
          <w:szCs w:val="22"/>
          <w:lang w:val="en-GB"/>
        </w:rPr>
        <w:t xml:space="preserve">  </w:t>
      </w:r>
      <w:r w:rsidRPr="0C6EBBE9" w:rsidR="5E3298D2">
        <w:rPr>
          <w:rFonts w:ascii="Arial" w:hAnsi="Arial" w:eastAsia="Arial" w:cs="Arial"/>
          <w:noProof w:val="0"/>
          <w:color w:val="auto"/>
          <w:sz w:val="22"/>
          <w:szCs w:val="22"/>
          <w:lang w:val="en-GB"/>
        </w:rPr>
        <w:t xml:space="preserve">With reference to Donaldson’s twelve pedagogies that are used to support </w:t>
      </w:r>
      <w:r w:rsidRPr="0C6EBBE9" w:rsidR="20862759">
        <w:rPr>
          <w:rFonts w:ascii="Arial" w:hAnsi="Arial" w:eastAsia="Arial" w:cs="Arial"/>
          <w:noProof w:val="0"/>
          <w:color w:val="auto"/>
          <w:sz w:val="22"/>
          <w:szCs w:val="22"/>
          <w:lang w:val="en-GB"/>
        </w:rPr>
        <w:t xml:space="preserve">teachers to create their new curriculum in </w:t>
      </w:r>
      <w:r w:rsidRPr="0C6EBBE9" w:rsidR="7A2E753A">
        <w:rPr>
          <w:rFonts w:ascii="Arial" w:hAnsi="Arial" w:eastAsia="Arial" w:cs="Arial"/>
          <w:noProof w:val="0"/>
          <w:color w:val="auto"/>
          <w:sz w:val="22"/>
          <w:szCs w:val="22"/>
          <w:lang w:val="en-GB"/>
        </w:rPr>
        <w:t xml:space="preserve">2022, there would be emphasis on making sure that the structure of the lesson plan incorporates a repertoire of teaching styles that keeps </w:t>
      </w:r>
      <w:r w:rsidRPr="0C6EBBE9" w:rsidR="7EB90D0A">
        <w:rPr>
          <w:rFonts w:ascii="Arial" w:hAnsi="Arial" w:eastAsia="Arial" w:cs="Arial"/>
          <w:noProof w:val="0"/>
          <w:color w:val="auto"/>
          <w:sz w:val="22"/>
          <w:szCs w:val="22"/>
          <w:lang w:val="en-GB"/>
        </w:rPr>
        <w:t xml:space="preserve">the attention of the pupil on the task in hand. </w:t>
      </w:r>
      <w:r>
        <w:br/>
      </w:r>
      <w:r w:rsidRPr="0C6EBBE9" w:rsidR="7A0E4BC6">
        <w:rPr>
          <w:rFonts w:ascii="Arial" w:hAnsi="Arial" w:eastAsia="Arial" w:cs="Arial"/>
          <w:noProof w:val="0"/>
          <w:color w:val="auto"/>
          <w:sz w:val="22"/>
          <w:szCs w:val="22"/>
          <w:lang w:val="en-GB"/>
        </w:rPr>
        <w:t>As a</w:t>
      </w:r>
      <w:r w:rsidRPr="0C6EBBE9" w:rsidR="43D3FE43">
        <w:rPr>
          <w:rFonts w:ascii="Arial" w:hAnsi="Arial" w:eastAsia="Arial" w:cs="Arial"/>
          <w:noProof w:val="0"/>
          <w:color w:val="auto"/>
          <w:sz w:val="22"/>
          <w:szCs w:val="22"/>
          <w:lang w:val="en-GB"/>
        </w:rPr>
        <w:t>n aspiring</w:t>
      </w:r>
      <w:r w:rsidRPr="0C6EBBE9" w:rsidR="7A0E4BC6">
        <w:rPr>
          <w:rFonts w:ascii="Arial" w:hAnsi="Arial" w:eastAsia="Arial" w:cs="Arial"/>
          <w:noProof w:val="0"/>
          <w:color w:val="auto"/>
          <w:sz w:val="22"/>
          <w:szCs w:val="22"/>
          <w:lang w:val="en-GB"/>
        </w:rPr>
        <w:t xml:space="preserve"> student teacher, I have experienced that this is challenging </w:t>
      </w:r>
      <w:r w:rsidRPr="0C6EBBE9" w:rsidR="377B8DFA">
        <w:rPr>
          <w:rFonts w:ascii="Arial" w:hAnsi="Arial" w:eastAsia="Arial" w:cs="Arial"/>
          <w:noProof w:val="0"/>
          <w:color w:val="auto"/>
          <w:sz w:val="22"/>
          <w:szCs w:val="22"/>
          <w:lang w:val="en-GB"/>
        </w:rPr>
        <w:t xml:space="preserve">to </w:t>
      </w:r>
      <w:r w:rsidRPr="0C6EBBE9" w:rsidR="6273EBEF">
        <w:rPr>
          <w:rFonts w:ascii="Arial" w:hAnsi="Arial" w:eastAsia="Arial" w:cs="Arial"/>
          <w:noProof w:val="0"/>
          <w:color w:val="auto"/>
          <w:sz w:val="22"/>
          <w:szCs w:val="22"/>
          <w:lang w:val="en-GB"/>
        </w:rPr>
        <w:t>manoeuvre</w:t>
      </w:r>
      <w:r w:rsidRPr="0C6EBBE9" w:rsidR="377B8DFA">
        <w:rPr>
          <w:rFonts w:ascii="Arial" w:hAnsi="Arial" w:eastAsia="Arial" w:cs="Arial"/>
          <w:noProof w:val="0"/>
          <w:color w:val="auto"/>
          <w:sz w:val="22"/>
          <w:szCs w:val="22"/>
          <w:lang w:val="en-GB"/>
        </w:rPr>
        <w:t xml:space="preserve"> however with the support </w:t>
      </w:r>
      <w:r w:rsidRPr="0C6EBBE9" w:rsidR="70B2F884">
        <w:rPr>
          <w:rFonts w:ascii="Arial" w:hAnsi="Arial" w:eastAsia="Arial" w:cs="Arial"/>
          <w:noProof w:val="0"/>
          <w:color w:val="auto"/>
          <w:sz w:val="22"/>
          <w:szCs w:val="22"/>
          <w:lang w:val="en-GB"/>
        </w:rPr>
        <w:t xml:space="preserve">of critical reflection, </w:t>
      </w:r>
      <w:r w:rsidRPr="0C6EBBE9" w:rsidR="340B5899">
        <w:rPr>
          <w:rFonts w:ascii="Arial" w:hAnsi="Arial" w:eastAsia="Arial" w:cs="Arial"/>
          <w:noProof w:val="0"/>
          <w:color w:val="auto"/>
          <w:sz w:val="22"/>
          <w:szCs w:val="22"/>
          <w:lang w:val="en-GB"/>
        </w:rPr>
        <w:t xml:space="preserve">I will be able to </w:t>
      </w:r>
      <w:r w:rsidRPr="0C6EBBE9" w:rsidR="4871B69E">
        <w:rPr>
          <w:rFonts w:ascii="Arial" w:hAnsi="Arial" w:eastAsia="Arial" w:cs="Arial"/>
          <w:noProof w:val="0"/>
          <w:color w:val="auto"/>
          <w:sz w:val="22"/>
          <w:szCs w:val="22"/>
          <w:lang w:val="en-GB"/>
        </w:rPr>
        <w:t>extensively use</w:t>
      </w:r>
      <w:r w:rsidRPr="0C6EBBE9" w:rsidR="61CB560D">
        <w:rPr>
          <w:rFonts w:ascii="Arial" w:hAnsi="Arial" w:eastAsia="Arial" w:cs="Arial"/>
          <w:noProof w:val="0"/>
          <w:color w:val="auto"/>
          <w:sz w:val="22"/>
          <w:szCs w:val="22"/>
          <w:lang w:val="en-GB"/>
        </w:rPr>
        <w:t xml:space="preserve"> theor</w:t>
      </w:r>
      <w:r w:rsidRPr="0C6EBBE9" w:rsidR="36E09F7E">
        <w:rPr>
          <w:rFonts w:ascii="Arial" w:hAnsi="Arial" w:eastAsia="Arial" w:cs="Arial"/>
          <w:noProof w:val="0"/>
          <w:color w:val="auto"/>
          <w:sz w:val="22"/>
          <w:szCs w:val="22"/>
          <w:lang w:val="en-GB"/>
        </w:rPr>
        <w:t>y to support lesson plans and ensure that I am allowing pup</w:t>
      </w:r>
      <w:r w:rsidRPr="0C6EBBE9" w:rsidR="30FE3B3C">
        <w:rPr>
          <w:rFonts w:ascii="Arial" w:hAnsi="Arial" w:eastAsia="Arial" w:cs="Arial"/>
          <w:noProof w:val="0"/>
          <w:color w:val="auto"/>
          <w:sz w:val="22"/>
          <w:szCs w:val="22"/>
          <w:lang w:val="en-GB"/>
        </w:rPr>
        <w:t>ils t</w:t>
      </w:r>
      <w:r w:rsidRPr="0C6EBBE9" w:rsidR="7ADBDA43">
        <w:rPr>
          <w:rFonts w:ascii="Arial" w:hAnsi="Arial" w:eastAsia="Arial" w:cs="Arial"/>
          <w:noProof w:val="0"/>
          <w:color w:val="auto"/>
          <w:sz w:val="22"/>
          <w:szCs w:val="22"/>
          <w:lang w:val="en-GB"/>
        </w:rPr>
        <w:t xml:space="preserve">o sustain </w:t>
      </w:r>
      <w:r w:rsidRPr="0C6EBBE9" w:rsidR="3980BF75">
        <w:rPr>
          <w:rFonts w:ascii="Arial" w:hAnsi="Arial" w:eastAsia="Arial" w:cs="Arial"/>
          <w:noProof w:val="0"/>
          <w:color w:val="auto"/>
          <w:sz w:val="22"/>
          <w:szCs w:val="22"/>
          <w:lang w:val="en-GB"/>
        </w:rPr>
        <w:t xml:space="preserve">their motivation </w:t>
      </w:r>
      <w:r w:rsidRPr="0C6EBBE9" w:rsidR="3F996133">
        <w:rPr>
          <w:rFonts w:ascii="Arial" w:hAnsi="Arial" w:eastAsia="Arial" w:cs="Arial"/>
          <w:noProof w:val="0"/>
          <w:color w:val="auto"/>
          <w:sz w:val="22"/>
          <w:szCs w:val="22"/>
          <w:lang w:val="en-GB"/>
        </w:rPr>
        <w:t>within the classroom</w:t>
      </w:r>
      <w:r w:rsidRPr="0C6EBBE9" w:rsidR="10CD6C35">
        <w:rPr>
          <w:rFonts w:ascii="Arial" w:hAnsi="Arial" w:eastAsia="Arial" w:cs="Arial"/>
          <w:noProof w:val="0"/>
          <w:color w:val="auto"/>
          <w:sz w:val="22"/>
          <w:szCs w:val="22"/>
          <w:lang w:val="en-GB"/>
        </w:rPr>
        <w:t xml:space="preserve">, making sure that they are able to achieve standards that are high but sustainable. </w:t>
      </w:r>
      <w:r>
        <w:br/>
      </w:r>
      <w:r w:rsidRPr="0C6EBBE9" w:rsidR="21147E6D">
        <w:rPr>
          <w:rFonts w:ascii="Arial" w:hAnsi="Arial" w:eastAsia="Arial" w:cs="Arial"/>
          <w:noProof w:val="0"/>
          <w:color w:val="auto"/>
          <w:sz w:val="22"/>
          <w:szCs w:val="22"/>
          <w:lang w:val="en-GB"/>
        </w:rPr>
        <w:t xml:space="preserve"> </w:t>
      </w:r>
      <w:r w:rsidRPr="0C6EBBE9" w:rsidR="2EC4C3FF">
        <w:rPr>
          <w:rFonts w:ascii="Arial" w:hAnsi="Arial" w:eastAsia="Arial" w:cs="Arial"/>
          <w:noProof w:val="0"/>
          <w:color w:val="auto"/>
          <w:sz w:val="22"/>
          <w:szCs w:val="22"/>
          <w:lang w:val="en-GB"/>
        </w:rPr>
        <w:t>As an educator,</w:t>
      </w:r>
      <w:r w:rsidRPr="0C6EBBE9" w:rsidR="21147E6D">
        <w:rPr>
          <w:rFonts w:ascii="Arial" w:hAnsi="Arial" w:eastAsia="Arial" w:cs="Arial"/>
          <w:noProof w:val="0"/>
          <w:color w:val="auto"/>
          <w:sz w:val="22"/>
          <w:szCs w:val="22"/>
          <w:lang w:val="en-GB"/>
        </w:rPr>
        <w:t xml:space="preserve"> </w:t>
      </w:r>
      <w:r w:rsidRPr="0C6EBBE9" w:rsidR="1EC1E31B">
        <w:rPr>
          <w:rFonts w:ascii="Arial" w:hAnsi="Arial" w:eastAsia="Arial" w:cs="Arial"/>
          <w:noProof w:val="0"/>
          <w:color w:val="auto"/>
          <w:sz w:val="22"/>
          <w:szCs w:val="22"/>
          <w:lang w:val="en-GB"/>
        </w:rPr>
        <w:t>b</w:t>
      </w:r>
      <w:r w:rsidRPr="0C6EBBE9" w:rsidR="6B75C68C">
        <w:rPr>
          <w:rFonts w:ascii="Arial" w:hAnsi="Arial" w:eastAsia="Arial" w:cs="Arial"/>
          <w:noProof w:val="0"/>
          <w:color w:val="auto"/>
          <w:sz w:val="22"/>
          <w:szCs w:val="22"/>
          <w:lang w:val="en-GB"/>
        </w:rPr>
        <w:t>eing aware of the type of feedback I am providing to pupils</w:t>
      </w:r>
      <w:r w:rsidRPr="0C6EBBE9" w:rsidR="41745509">
        <w:rPr>
          <w:rFonts w:ascii="Arial" w:hAnsi="Arial" w:eastAsia="Arial" w:cs="Arial"/>
          <w:noProof w:val="0"/>
          <w:color w:val="auto"/>
          <w:sz w:val="22"/>
          <w:szCs w:val="22"/>
          <w:lang w:val="en-GB"/>
        </w:rPr>
        <w:t xml:space="preserve"> is essential,</w:t>
      </w:r>
      <w:r w:rsidRPr="0C6EBBE9" w:rsidR="6B75C68C">
        <w:rPr>
          <w:rFonts w:ascii="Arial" w:hAnsi="Arial" w:eastAsia="Arial" w:cs="Arial"/>
          <w:noProof w:val="0"/>
          <w:color w:val="auto"/>
          <w:sz w:val="22"/>
          <w:szCs w:val="22"/>
          <w:lang w:val="en-GB"/>
        </w:rPr>
        <w:t xml:space="preserve"> </w:t>
      </w:r>
      <w:r w:rsidRPr="0C6EBBE9" w:rsidR="1F5357CE">
        <w:rPr>
          <w:rFonts w:ascii="Arial" w:hAnsi="Arial" w:eastAsia="Arial" w:cs="Arial"/>
          <w:noProof w:val="0"/>
          <w:color w:val="auto"/>
          <w:sz w:val="22"/>
          <w:szCs w:val="22"/>
          <w:lang w:val="en-GB"/>
        </w:rPr>
        <w:t>especially as learning that</w:t>
      </w:r>
      <w:r w:rsidRPr="0C6EBBE9" w:rsidR="6B75C68C">
        <w:rPr>
          <w:rFonts w:ascii="Arial" w:hAnsi="Arial" w:eastAsia="Arial" w:cs="Arial"/>
          <w:noProof w:val="0"/>
          <w:color w:val="auto"/>
          <w:sz w:val="22"/>
          <w:szCs w:val="22"/>
          <w:lang w:val="en-GB"/>
        </w:rPr>
        <w:t xml:space="preserve"> feedback can be given at any stage</w:t>
      </w:r>
      <w:r w:rsidRPr="0C6EBBE9" w:rsidR="147DCCFC">
        <w:rPr>
          <w:rFonts w:ascii="Arial" w:hAnsi="Arial" w:eastAsia="Arial" w:cs="Arial"/>
          <w:noProof w:val="0"/>
          <w:color w:val="auto"/>
          <w:sz w:val="22"/>
          <w:szCs w:val="22"/>
          <w:lang w:val="en-GB"/>
        </w:rPr>
        <w:t xml:space="preserve">, a concept to which initially I believed was just </w:t>
      </w:r>
      <w:r w:rsidRPr="0C6EBBE9" w:rsidR="67F60D98">
        <w:rPr>
          <w:rFonts w:ascii="Arial" w:hAnsi="Arial" w:eastAsia="Arial" w:cs="Arial"/>
          <w:noProof w:val="0"/>
          <w:color w:val="auto"/>
          <w:sz w:val="22"/>
          <w:szCs w:val="22"/>
          <w:lang w:val="en-GB"/>
        </w:rPr>
        <w:t>a</w:t>
      </w:r>
      <w:r w:rsidRPr="0C6EBBE9" w:rsidR="147DCCFC">
        <w:rPr>
          <w:rFonts w:ascii="Arial" w:hAnsi="Arial" w:eastAsia="Arial" w:cs="Arial"/>
          <w:noProof w:val="0"/>
          <w:color w:val="auto"/>
          <w:sz w:val="22"/>
          <w:szCs w:val="22"/>
          <w:lang w:val="en-GB"/>
        </w:rPr>
        <w:t xml:space="preserve"> conclusion for</w:t>
      </w:r>
      <w:r w:rsidRPr="0C6EBBE9" w:rsidR="45B8D1C5">
        <w:rPr>
          <w:rFonts w:ascii="Arial" w:hAnsi="Arial" w:eastAsia="Arial" w:cs="Arial"/>
          <w:noProof w:val="0"/>
          <w:color w:val="auto"/>
          <w:sz w:val="22"/>
          <w:szCs w:val="22"/>
          <w:lang w:val="en-GB"/>
        </w:rPr>
        <w:t xml:space="preserve"> end goals and assessments. Knowing</w:t>
      </w:r>
      <w:r w:rsidRPr="0C6EBBE9" w:rsidR="6B75C68C">
        <w:rPr>
          <w:rFonts w:ascii="Arial" w:hAnsi="Arial" w:eastAsia="Arial" w:cs="Arial"/>
          <w:noProof w:val="0"/>
          <w:color w:val="auto"/>
          <w:sz w:val="22"/>
          <w:szCs w:val="22"/>
          <w:lang w:val="en-GB"/>
        </w:rPr>
        <w:t xml:space="preserve"> </w:t>
      </w:r>
      <w:r w:rsidRPr="0C6EBBE9" w:rsidR="0C049FC2">
        <w:rPr>
          <w:rFonts w:ascii="Arial" w:hAnsi="Arial" w:eastAsia="Arial" w:cs="Arial"/>
          <w:noProof w:val="0"/>
          <w:color w:val="auto"/>
          <w:sz w:val="22"/>
          <w:szCs w:val="22"/>
          <w:lang w:val="en-GB"/>
        </w:rPr>
        <w:t xml:space="preserve">how </w:t>
      </w:r>
      <w:r w:rsidRPr="0C6EBBE9" w:rsidR="05DE6040">
        <w:rPr>
          <w:rFonts w:ascii="Arial" w:hAnsi="Arial" w:eastAsia="Arial" w:cs="Arial"/>
          <w:noProof w:val="0"/>
          <w:color w:val="auto"/>
          <w:sz w:val="22"/>
          <w:szCs w:val="22"/>
          <w:lang w:val="en-GB"/>
        </w:rPr>
        <w:t>influential</w:t>
      </w:r>
      <w:r w:rsidRPr="0C6EBBE9" w:rsidR="4926B152">
        <w:rPr>
          <w:rFonts w:ascii="Arial" w:hAnsi="Arial" w:eastAsia="Arial" w:cs="Arial"/>
          <w:noProof w:val="0"/>
          <w:color w:val="auto"/>
          <w:sz w:val="22"/>
          <w:szCs w:val="22"/>
          <w:lang w:val="en-GB"/>
        </w:rPr>
        <w:t xml:space="preserve"> </w:t>
      </w:r>
      <w:r w:rsidRPr="0C6EBBE9" w:rsidR="44E5D4E3">
        <w:rPr>
          <w:rFonts w:ascii="Arial" w:hAnsi="Arial" w:eastAsia="Arial" w:cs="Arial"/>
          <w:noProof w:val="0"/>
          <w:color w:val="auto"/>
          <w:sz w:val="22"/>
          <w:szCs w:val="22"/>
          <w:lang w:val="en-GB"/>
        </w:rPr>
        <w:t xml:space="preserve">feedback can be to </w:t>
      </w:r>
      <w:r w:rsidRPr="0C6EBBE9" w:rsidR="13A04C19">
        <w:rPr>
          <w:rFonts w:ascii="Arial" w:hAnsi="Arial" w:eastAsia="Arial" w:cs="Arial"/>
          <w:noProof w:val="0"/>
          <w:color w:val="auto"/>
          <w:sz w:val="22"/>
          <w:szCs w:val="22"/>
          <w:lang w:val="en-GB"/>
        </w:rPr>
        <w:t>a pupi</w:t>
      </w:r>
      <w:r w:rsidRPr="0C6EBBE9" w:rsidR="0278E375">
        <w:rPr>
          <w:rFonts w:ascii="Arial" w:hAnsi="Arial" w:eastAsia="Arial" w:cs="Arial"/>
          <w:noProof w:val="0"/>
          <w:color w:val="auto"/>
          <w:sz w:val="22"/>
          <w:szCs w:val="22"/>
          <w:lang w:val="en-GB"/>
        </w:rPr>
        <w:t>l</w:t>
      </w:r>
      <w:r w:rsidRPr="0C6EBBE9" w:rsidR="0E9A0AFD">
        <w:rPr>
          <w:rFonts w:ascii="Arial" w:hAnsi="Arial" w:eastAsia="Arial" w:cs="Arial"/>
          <w:noProof w:val="0"/>
          <w:color w:val="auto"/>
          <w:sz w:val="22"/>
          <w:szCs w:val="22"/>
          <w:lang w:val="en-GB"/>
        </w:rPr>
        <w:t xml:space="preserve">, </w:t>
      </w:r>
      <w:r w:rsidRPr="0C6EBBE9" w:rsidR="55DEBA6B">
        <w:rPr>
          <w:rFonts w:ascii="Arial" w:hAnsi="Arial" w:eastAsia="Arial" w:cs="Arial"/>
          <w:noProof w:val="0"/>
          <w:color w:val="auto"/>
          <w:sz w:val="22"/>
          <w:szCs w:val="22"/>
          <w:lang w:val="en-GB"/>
        </w:rPr>
        <w:t>in</w:t>
      </w:r>
      <w:r w:rsidRPr="0C6EBBE9" w:rsidR="0E9A0AFD">
        <w:rPr>
          <w:rFonts w:ascii="Arial" w:hAnsi="Arial" w:eastAsia="Arial" w:cs="Arial"/>
          <w:noProof w:val="0"/>
          <w:color w:val="auto"/>
          <w:sz w:val="22"/>
          <w:szCs w:val="22"/>
          <w:lang w:val="en-GB"/>
        </w:rPr>
        <w:t xml:space="preserve"> future</w:t>
      </w:r>
      <w:r w:rsidRPr="0C6EBBE9" w:rsidR="7097C07B">
        <w:rPr>
          <w:rFonts w:ascii="Arial" w:hAnsi="Arial" w:eastAsia="Arial" w:cs="Arial"/>
          <w:noProof w:val="0"/>
          <w:color w:val="auto"/>
          <w:sz w:val="22"/>
          <w:szCs w:val="22"/>
          <w:lang w:val="en-GB"/>
        </w:rPr>
        <w:t>,</w:t>
      </w:r>
      <w:r w:rsidRPr="0C6EBBE9" w:rsidR="0E9A0AFD">
        <w:rPr>
          <w:rFonts w:ascii="Arial" w:hAnsi="Arial" w:eastAsia="Arial" w:cs="Arial"/>
          <w:noProof w:val="0"/>
          <w:color w:val="auto"/>
          <w:sz w:val="22"/>
          <w:szCs w:val="22"/>
          <w:lang w:val="en-GB"/>
        </w:rPr>
        <w:t xml:space="preserve"> I will occasionally “check in” with students to </w:t>
      </w:r>
      <w:r w:rsidRPr="0C6EBBE9" w:rsidR="3273C709">
        <w:rPr>
          <w:rFonts w:ascii="Arial" w:hAnsi="Arial" w:eastAsia="Arial" w:cs="Arial"/>
          <w:noProof w:val="0"/>
          <w:color w:val="auto"/>
          <w:sz w:val="22"/>
          <w:szCs w:val="22"/>
          <w:lang w:val="en-GB"/>
        </w:rPr>
        <w:t>assure that they are aware of what the task is</w:t>
      </w:r>
      <w:r w:rsidRPr="0C6EBBE9" w:rsidR="4A6069BA">
        <w:rPr>
          <w:rFonts w:ascii="Arial" w:hAnsi="Arial" w:eastAsia="Arial" w:cs="Arial"/>
          <w:noProof w:val="0"/>
          <w:color w:val="auto"/>
          <w:sz w:val="22"/>
          <w:szCs w:val="22"/>
          <w:lang w:val="en-GB"/>
        </w:rPr>
        <w:t xml:space="preserve">. </w:t>
      </w:r>
      <w:r>
        <w:br/>
      </w:r>
      <w:r w:rsidRPr="0C6EBBE9" w:rsidR="4758C8AC">
        <w:rPr>
          <w:rFonts w:ascii="Arial" w:hAnsi="Arial" w:eastAsia="Arial" w:cs="Arial"/>
          <w:noProof w:val="0"/>
          <w:color w:val="auto"/>
          <w:sz w:val="22"/>
          <w:szCs w:val="22"/>
          <w:lang w:val="en-GB"/>
        </w:rPr>
        <w:t>I</w:t>
      </w:r>
      <w:r w:rsidRPr="0C6EBBE9" w:rsidR="7431F380">
        <w:rPr>
          <w:rFonts w:ascii="Arial" w:hAnsi="Arial" w:eastAsia="Arial" w:cs="Arial"/>
          <w:noProof w:val="0"/>
          <w:color w:val="auto"/>
          <w:sz w:val="22"/>
          <w:szCs w:val="22"/>
          <w:lang w:val="en-GB"/>
        </w:rPr>
        <w:t xml:space="preserve">f it concludes that the pupil </w:t>
      </w:r>
      <w:r w:rsidRPr="0C6EBBE9" w:rsidR="0AFDFD6E">
        <w:rPr>
          <w:rFonts w:ascii="Arial" w:hAnsi="Arial" w:eastAsia="Arial" w:cs="Arial"/>
          <w:noProof w:val="0"/>
          <w:color w:val="auto"/>
          <w:sz w:val="22"/>
          <w:szCs w:val="22"/>
          <w:lang w:val="en-GB"/>
        </w:rPr>
        <w:t xml:space="preserve">is </w:t>
      </w:r>
      <w:r w:rsidRPr="0C6EBBE9" w:rsidR="49A2E29F">
        <w:rPr>
          <w:rFonts w:ascii="Arial" w:hAnsi="Arial" w:eastAsia="Arial" w:cs="Arial"/>
          <w:noProof w:val="0"/>
          <w:color w:val="auto"/>
          <w:sz w:val="22"/>
          <w:szCs w:val="22"/>
          <w:lang w:val="en-GB"/>
        </w:rPr>
        <w:t>unsure,</w:t>
      </w:r>
      <w:r w:rsidRPr="0C6EBBE9" w:rsidR="202747A8">
        <w:rPr>
          <w:rFonts w:ascii="Arial" w:hAnsi="Arial" w:eastAsia="Arial" w:cs="Arial"/>
          <w:noProof w:val="0"/>
          <w:color w:val="auto"/>
          <w:sz w:val="22"/>
          <w:szCs w:val="22"/>
          <w:lang w:val="en-GB"/>
        </w:rPr>
        <w:t xml:space="preserve"> I </w:t>
      </w:r>
      <w:r w:rsidRPr="0C6EBBE9" w:rsidR="28FC5DF4">
        <w:rPr>
          <w:rFonts w:ascii="Arial" w:hAnsi="Arial" w:eastAsia="Arial" w:cs="Arial"/>
          <w:noProof w:val="0"/>
          <w:color w:val="auto"/>
          <w:sz w:val="22"/>
          <w:szCs w:val="22"/>
          <w:lang w:val="en-GB"/>
        </w:rPr>
        <w:t>will</w:t>
      </w:r>
      <w:r w:rsidRPr="0C6EBBE9" w:rsidR="202747A8">
        <w:rPr>
          <w:rFonts w:ascii="Arial" w:hAnsi="Arial" w:eastAsia="Arial" w:cs="Arial"/>
          <w:noProof w:val="0"/>
          <w:color w:val="auto"/>
          <w:sz w:val="22"/>
          <w:szCs w:val="22"/>
          <w:lang w:val="en-GB"/>
        </w:rPr>
        <w:t xml:space="preserve"> use </w:t>
      </w:r>
      <w:r w:rsidRPr="0C6EBBE9" w:rsidR="61989038">
        <w:rPr>
          <w:rFonts w:ascii="Arial" w:hAnsi="Arial" w:eastAsia="Arial" w:cs="Arial"/>
          <w:noProof w:val="0"/>
          <w:color w:val="auto"/>
          <w:sz w:val="22"/>
          <w:szCs w:val="22"/>
          <w:lang w:val="en-GB"/>
        </w:rPr>
        <w:t>the</w:t>
      </w:r>
      <w:r w:rsidRPr="0C6EBBE9" w:rsidR="202747A8">
        <w:rPr>
          <w:rFonts w:ascii="Arial" w:hAnsi="Arial" w:eastAsia="Arial" w:cs="Arial"/>
          <w:noProof w:val="0"/>
          <w:color w:val="auto"/>
          <w:sz w:val="22"/>
          <w:szCs w:val="22"/>
          <w:lang w:val="en-GB"/>
        </w:rPr>
        <w:t xml:space="preserve"> feedback </w:t>
      </w:r>
      <w:r w:rsidRPr="0C6EBBE9" w:rsidR="74482142">
        <w:rPr>
          <w:rFonts w:ascii="Arial" w:hAnsi="Arial" w:eastAsia="Arial" w:cs="Arial"/>
          <w:noProof w:val="0"/>
          <w:color w:val="auto"/>
          <w:sz w:val="22"/>
          <w:szCs w:val="22"/>
          <w:lang w:val="en-GB"/>
        </w:rPr>
        <w:t>given to</w:t>
      </w:r>
      <w:r w:rsidRPr="0C6EBBE9" w:rsidR="202747A8">
        <w:rPr>
          <w:rFonts w:ascii="Arial" w:hAnsi="Arial" w:eastAsia="Arial" w:cs="Arial"/>
          <w:noProof w:val="0"/>
          <w:color w:val="auto"/>
          <w:sz w:val="22"/>
          <w:szCs w:val="22"/>
          <w:lang w:val="en-GB"/>
        </w:rPr>
        <w:t xml:space="preserve"> create </w:t>
      </w:r>
      <w:r w:rsidRPr="0C6EBBE9" w:rsidR="68DBF3A6">
        <w:rPr>
          <w:rFonts w:ascii="Arial" w:hAnsi="Arial" w:eastAsia="Arial" w:cs="Arial"/>
          <w:noProof w:val="0"/>
          <w:color w:val="auto"/>
          <w:sz w:val="22"/>
          <w:szCs w:val="22"/>
          <w:lang w:val="en-GB"/>
        </w:rPr>
        <w:t xml:space="preserve">new learning </w:t>
      </w:r>
      <w:r w:rsidRPr="0C6EBBE9" w:rsidR="68DBF3A6">
        <w:rPr>
          <w:rFonts w:ascii="Arial" w:hAnsi="Arial" w:eastAsia="Arial" w:cs="Arial"/>
          <w:noProof w:val="0"/>
          <w:color w:val="auto"/>
          <w:sz w:val="22"/>
          <w:szCs w:val="22"/>
          <w:lang w:val="en-GB"/>
        </w:rPr>
        <w:t>objectives</w:t>
      </w:r>
      <w:r w:rsidRPr="0C6EBBE9" w:rsidR="68DBF3A6">
        <w:rPr>
          <w:rFonts w:ascii="Arial" w:hAnsi="Arial" w:eastAsia="Arial" w:cs="Arial"/>
          <w:noProof w:val="0"/>
          <w:color w:val="auto"/>
          <w:sz w:val="22"/>
          <w:szCs w:val="22"/>
          <w:lang w:val="en-GB"/>
        </w:rPr>
        <w:t xml:space="preserve"> </w:t>
      </w:r>
      <w:r w:rsidRPr="0C6EBBE9" w:rsidR="3DFDA398">
        <w:rPr>
          <w:rFonts w:ascii="Arial" w:hAnsi="Arial" w:eastAsia="Arial" w:cs="Arial"/>
          <w:noProof w:val="0"/>
          <w:color w:val="auto"/>
          <w:sz w:val="22"/>
          <w:szCs w:val="22"/>
          <w:lang w:val="en-GB"/>
        </w:rPr>
        <w:t xml:space="preserve">but to work with the pupil to create, allowing the pupil to have a say in how they want to learn. </w:t>
      </w:r>
      <w:r>
        <w:br/>
      </w:r>
      <w:r w:rsidRPr="0C6EBBE9" w:rsidR="6E00D0CD">
        <w:rPr>
          <w:rFonts w:ascii="Arial" w:hAnsi="Arial" w:eastAsia="Arial" w:cs="Arial"/>
          <w:noProof w:val="0"/>
          <w:color w:val="auto"/>
          <w:sz w:val="22"/>
          <w:szCs w:val="22"/>
          <w:lang w:val="en-GB"/>
        </w:rPr>
        <w:t xml:space="preserve">  Following this, the use of feedback will allow me </w:t>
      </w:r>
      <w:r w:rsidRPr="0C6EBBE9" w:rsidR="53B9D9CA">
        <w:rPr>
          <w:rFonts w:ascii="Arial" w:hAnsi="Arial" w:eastAsia="Arial" w:cs="Arial"/>
          <w:noProof w:val="0"/>
          <w:color w:val="auto"/>
          <w:sz w:val="22"/>
          <w:szCs w:val="22"/>
          <w:lang w:val="en-GB"/>
        </w:rPr>
        <w:t>to recognise the strengths and weakness of the pupils</w:t>
      </w:r>
      <w:r w:rsidRPr="0C6EBBE9" w:rsidR="0941F2FB">
        <w:rPr>
          <w:rFonts w:ascii="Arial" w:hAnsi="Arial" w:eastAsia="Arial" w:cs="Arial"/>
          <w:noProof w:val="0"/>
          <w:color w:val="auto"/>
          <w:sz w:val="22"/>
          <w:szCs w:val="22"/>
          <w:lang w:val="en-GB"/>
        </w:rPr>
        <w:t xml:space="preserve">, contributing </w:t>
      </w:r>
      <w:r w:rsidRPr="0C6EBBE9" w:rsidR="002526FA">
        <w:rPr>
          <w:rFonts w:ascii="Arial" w:hAnsi="Arial" w:eastAsia="Arial" w:cs="Arial"/>
          <w:noProof w:val="0"/>
          <w:color w:val="auto"/>
          <w:sz w:val="22"/>
          <w:szCs w:val="22"/>
          <w:lang w:val="en-GB"/>
        </w:rPr>
        <w:t xml:space="preserve">to the </w:t>
      </w:r>
      <w:r w:rsidRPr="0C6EBBE9" w:rsidR="0F9A5045">
        <w:rPr>
          <w:rFonts w:ascii="Arial" w:hAnsi="Arial" w:eastAsia="Arial" w:cs="Arial"/>
          <w:noProof w:val="0"/>
          <w:color w:val="auto"/>
          <w:sz w:val="22"/>
          <w:szCs w:val="22"/>
          <w:lang w:val="en-GB"/>
        </w:rPr>
        <w:t>structure of</w:t>
      </w:r>
      <w:r w:rsidRPr="0C6EBBE9" w:rsidR="002526FA">
        <w:rPr>
          <w:rFonts w:ascii="Arial" w:hAnsi="Arial" w:eastAsia="Arial" w:cs="Arial"/>
          <w:noProof w:val="0"/>
          <w:color w:val="auto"/>
          <w:sz w:val="22"/>
          <w:szCs w:val="22"/>
          <w:lang w:val="en-GB"/>
        </w:rPr>
        <w:t xml:space="preserve"> lesson plans</w:t>
      </w:r>
      <w:r w:rsidRPr="0C6EBBE9" w:rsidR="2AF6F882">
        <w:rPr>
          <w:rFonts w:ascii="Arial" w:hAnsi="Arial" w:eastAsia="Arial" w:cs="Arial"/>
          <w:noProof w:val="0"/>
          <w:color w:val="auto"/>
          <w:sz w:val="22"/>
          <w:szCs w:val="22"/>
          <w:lang w:val="en-GB"/>
        </w:rPr>
        <w:t xml:space="preserve">. </w:t>
      </w:r>
      <w:r w:rsidRPr="0C6EBBE9" w:rsidR="69DD52D1">
        <w:rPr>
          <w:rFonts w:ascii="Arial" w:hAnsi="Arial" w:eastAsia="Arial" w:cs="Arial"/>
          <w:noProof w:val="0"/>
          <w:color w:val="auto"/>
          <w:sz w:val="22"/>
          <w:szCs w:val="22"/>
          <w:lang w:val="en-GB"/>
        </w:rPr>
        <w:t>Going forward, I will develop</w:t>
      </w:r>
      <w:r w:rsidRPr="0C6EBBE9" w:rsidR="28823803">
        <w:rPr>
          <w:rFonts w:ascii="Arial" w:hAnsi="Arial" w:eastAsia="Arial" w:cs="Arial"/>
          <w:noProof w:val="0"/>
          <w:color w:val="auto"/>
          <w:sz w:val="22"/>
          <w:szCs w:val="22"/>
          <w:lang w:val="en-GB"/>
        </w:rPr>
        <w:t xml:space="preserve"> the different ways I can present feedback</w:t>
      </w:r>
      <w:r w:rsidRPr="0C6EBBE9" w:rsidR="54778C2A">
        <w:rPr>
          <w:rFonts w:ascii="Arial" w:hAnsi="Arial" w:eastAsia="Arial" w:cs="Arial"/>
          <w:noProof w:val="0"/>
          <w:color w:val="auto"/>
          <w:sz w:val="22"/>
          <w:szCs w:val="22"/>
          <w:lang w:val="en-GB"/>
        </w:rPr>
        <w:t xml:space="preserve"> such as visual, social and verbal</w:t>
      </w:r>
      <w:r w:rsidRPr="0C6EBBE9" w:rsidR="28823803">
        <w:rPr>
          <w:rFonts w:ascii="Arial" w:hAnsi="Arial" w:eastAsia="Arial" w:cs="Arial"/>
          <w:noProof w:val="0"/>
          <w:color w:val="auto"/>
          <w:sz w:val="22"/>
          <w:szCs w:val="22"/>
          <w:lang w:val="en-GB"/>
        </w:rPr>
        <w:t xml:space="preserve">, suiting the diverse </w:t>
      </w:r>
      <w:r w:rsidRPr="0C6EBBE9" w:rsidR="12A68FC8">
        <w:rPr>
          <w:rFonts w:ascii="Arial" w:hAnsi="Arial" w:eastAsia="Arial" w:cs="Arial"/>
          <w:noProof w:val="0"/>
          <w:color w:val="auto"/>
          <w:sz w:val="22"/>
          <w:szCs w:val="22"/>
          <w:lang w:val="en-GB"/>
        </w:rPr>
        <w:t xml:space="preserve">learning styles </w:t>
      </w:r>
      <w:r w:rsidRPr="0C6EBBE9" w:rsidR="28823803">
        <w:rPr>
          <w:rFonts w:ascii="Arial" w:hAnsi="Arial" w:eastAsia="Arial" w:cs="Arial"/>
          <w:noProof w:val="0"/>
          <w:color w:val="auto"/>
          <w:sz w:val="22"/>
          <w:szCs w:val="22"/>
          <w:lang w:val="en-GB"/>
        </w:rPr>
        <w:t xml:space="preserve">of the children within my class. </w:t>
      </w:r>
      <w:r>
        <w:br/>
      </w:r>
      <w:r w:rsidRPr="0C6EBBE9" w:rsidR="5EEDD160">
        <w:rPr>
          <w:rFonts w:ascii="Arial" w:hAnsi="Arial" w:eastAsia="Arial" w:cs="Arial"/>
          <w:noProof w:val="0"/>
          <w:color w:val="auto"/>
          <w:sz w:val="22"/>
          <w:szCs w:val="22"/>
          <w:lang w:val="en-GB"/>
        </w:rPr>
        <w:t xml:space="preserve"> In future practice using the exploration of Maslow’s </w:t>
      </w:r>
      <w:r w:rsidRPr="0C6EBBE9" w:rsidR="4FEEA11D">
        <w:rPr>
          <w:rFonts w:ascii="Arial" w:hAnsi="Arial" w:eastAsia="Arial" w:cs="Arial"/>
          <w:noProof w:val="0"/>
          <w:color w:val="auto"/>
          <w:sz w:val="22"/>
          <w:szCs w:val="22"/>
          <w:lang w:val="en-GB"/>
        </w:rPr>
        <w:t>Hierarchy</w:t>
      </w:r>
      <w:r w:rsidRPr="0C6EBBE9" w:rsidR="5EEDD160">
        <w:rPr>
          <w:rFonts w:ascii="Arial" w:hAnsi="Arial" w:eastAsia="Arial" w:cs="Arial"/>
          <w:noProof w:val="0"/>
          <w:color w:val="auto"/>
          <w:sz w:val="22"/>
          <w:szCs w:val="22"/>
          <w:lang w:val="en-GB"/>
        </w:rPr>
        <w:t xml:space="preserve"> of Needs, I will </w:t>
      </w:r>
      <w:r w:rsidRPr="0C6EBBE9" w:rsidR="3B05DC3A">
        <w:rPr>
          <w:rFonts w:ascii="Arial" w:hAnsi="Arial" w:eastAsia="Arial" w:cs="Arial"/>
          <w:noProof w:val="0"/>
          <w:color w:val="auto"/>
          <w:sz w:val="22"/>
          <w:szCs w:val="22"/>
          <w:lang w:val="en-GB"/>
        </w:rPr>
        <w:t xml:space="preserve">acknowledge the </w:t>
      </w:r>
      <w:r w:rsidRPr="0C6EBBE9" w:rsidR="67DF4405">
        <w:rPr>
          <w:rFonts w:ascii="Arial" w:hAnsi="Arial" w:eastAsia="Arial" w:cs="Arial"/>
          <w:noProof w:val="0"/>
          <w:color w:val="auto"/>
          <w:sz w:val="22"/>
          <w:szCs w:val="22"/>
          <w:lang w:val="en-GB"/>
        </w:rPr>
        <w:t>needs</w:t>
      </w:r>
      <w:r w:rsidRPr="0C6EBBE9" w:rsidR="3B05DC3A">
        <w:rPr>
          <w:rFonts w:ascii="Arial" w:hAnsi="Arial" w:eastAsia="Arial" w:cs="Arial"/>
          <w:noProof w:val="0"/>
          <w:color w:val="auto"/>
          <w:sz w:val="22"/>
          <w:szCs w:val="22"/>
          <w:lang w:val="en-GB"/>
        </w:rPr>
        <w:t xml:space="preserve"> </w:t>
      </w:r>
      <w:r w:rsidRPr="0C6EBBE9" w:rsidR="3B05DC3A">
        <w:rPr>
          <w:rFonts w:ascii="Arial" w:hAnsi="Arial" w:eastAsia="Arial" w:cs="Arial"/>
          <w:noProof w:val="0"/>
          <w:color w:val="auto"/>
          <w:sz w:val="22"/>
          <w:szCs w:val="22"/>
          <w:lang w:val="en-GB"/>
        </w:rPr>
        <w:t>of the pupils</w:t>
      </w:r>
      <w:r w:rsidRPr="0C6EBBE9" w:rsidR="32BE41C5">
        <w:rPr>
          <w:rFonts w:ascii="Arial" w:hAnsi="Arial" w:eastAsia="Arial" w:cs="Arial"/>
          <w:noProof w:val="0"/>
          <w:color w:val="auto"/>
          <w:sz w:val="22"/>
          <w:szCs w:val="22"/>
          <w:lang w:val="en-GB"/>
        </w:rPr>
        <w:t xml:space="preserve"> along with </w:t>
      </w:r>
      <w:r w:rsidRPr="0C6EBBE9" w:rsidR="35F096DE">
        <w:rPr>
          <w:rFonts w:ascii="Arial" w:hAnsi="Arial" w:eastAsia="Arial" w:cs="Arial"/>
          <w:noProof w:val="0"/>
          <w:color w:val="auto"/>
          <w:sz w:val="22"/>
          <w:szCs w:val="22"/>
          <w:lang w:val="en-GB"/>
        </w:rPr>
        <w:t xml:space="preserve">the </w:t>
      </w:r>
      <w:r w:rsidRPr="0C6EBBE9" w:rsidR="3BB18735">
        <w:rPr>
          <w:rFonts w:ascii="Arial" w:hAnsi="Arial" w:eastAsia="Arial" w:cs="Arial"/>
          <w:noProof w:val="0"/>
          <w:color w:val="auto"/>
          <w:sz w:val="22"/>
          <w:szCs w:val="22"/>
          <w:lang w:val="en-GB"/>
        </w:rPr>
        <w:t>plan</w:t>
      </w:r>
      <w:r w:rsidRPr="0C6EBBE9" w:rsidR="35F096DE">
        <w:rPr>
          <w:rFonts w:ascii="Arial" w:hAnsi="Arial" w:eastAsia="Arial" w:cs="Arial"/>
          <w:noProof w:val="0"/>
          <w:color w:val="auto"/>
          <w:sz w:val="22"/>
          <w:szCs w:val="22"/>
          <w:lang w:val="en-GB"/>
        </w:rPr>
        <w:t xml:space="preserve"> of </w:t>
      </w:r>
      <w:r w:rsidRPr="0C6EBBE9" w:rsidR="25E0165E">
        <w:rPr>
          <w:rFonts w:ascii="Arial" w:hAnsi="Arial" w:eastAsia="Arial" w:cs="Arial"/>
          <w:noProof w:val="0"/>
          <w:color w:val="auto"/>
          <w:sz w:val="22"/>
          <w:szCs w:val="22"/>
          <w:lang w:val="en-GB"/>
        </w:rPr>
        <w:t xml:space="preserve">the lesson, making sure that the needs of children are </w:t>
      </w:r>
      <w:r w:rsidRPr="0C6EBBE9" w:rsidR="35CE033B">
        <w:rPr>
          <w:rFonts w:ascii="Arial" w:hAnsi="Arial" w:eastAsia="Arial" w:cs="Arial"/>
          <w:noProof w:val="0"/>
          <w:color w:val="auto"/>
          <w:sz w:val="22"/>
          <w:szCs w:val="22"/>
          <w:lang w:val="en-GB"/>
        </w:rPr>
        <w:t>fulfilled</w:t>
      </w:r>
      <w:r w:rsidRPr="0C6EBBE9" w:rsidR="25E0165E">
        <w:rPr>
          <w:rFonts w:ascii="Arial" w:hAnsi="Arial" w:eastAsia="Arial" w:cs="Arial"/>
          <w:noProof w:val="0"/>
          <w:color w:val="auto"/>
          <w:sz w:val="22"/>
          <w:szCs w:val="22"/>
          <w:lang w:val="en-GB"/>
        </w:rPr>
        <w:t xml:space="preserve"> first before learning</w:t>
      </w:r>
      <w:r w:rsidRPr="0C6EBBE9" w:rsidR="47F96223">
        <w:rPr>
          <w:rFonts w:ascii="Arial" w:hAnsi="Arial" w:eastAsia="Arial" w:cs="Arial"/>
          <w:noProof w:val="0"/>
          <w:color w:val="auto"/>
          <w:sz w:val="22"/>
          <w:szCs w:val="22"/>
          <w:lang w:val="en-GB"/>
        </w:rPr>
        <w:t xml:space="preserve">. </w:t>
      </w:r>
      <w:r w:rsidRPr="0C6EBBE9" w:rsidR="7FBAAF2C">
        <w:rPr>
          <w:rFonts w:ascii="Arial" w:hAnsi="Arial" w:eastAsia="Arial" w:cs="Arial"/>
          <w:noProof w:val="0"/>
          <w:color w:val="auto"/>
          <w:sz w:val="22"/>
          <w:szCs w:val="22"/>
          <w:lang w:val="en-GB"/>
        </w:rPr>
        <w:t xml:space="preserve">As a result of being so young, </w:t>
      </w:r>
      <w:r w:rsidRPr="0C6EBBE9" w:rsidR="3574686C">
        <w:rPr>
          <w:rFonts w:ascii="Arial" w:hAnsi="Arial" w:eastAsia="Arial" w:cs="Arial"/>
          <w:noProof w:val="0"/>
          <w:color w:val="auto"/>
          <w:sz w:val="22"/>
          <w:szCs w:val="22"/>
          <w:lang w:val="en-GB"/>
        </w:rPr>
        <w:t xml:space="preserve">it is vital that as an educator </w:t>
      </w:r>
      <w:r w:rsidRPr="0C6EBBE9" w:rsidR="3FC9EDB6">
        <w:rPr>
          <w:rFonts w:ascii="Arial" w:hAnsi="Arial" w:eastAsia="Arial" w:cs="Arial"/>
          <w:noProof w:val="0"/>
          <w:color w:val="auto"/>
          <w:sz w:val="22"/>
          <w:szCs w:val="22"/>
          <w:lang w:val="en-GB"/>
        </w:rPr>
        <w:t xml:space="preserve">that I nurture these needs, ensuring the wellbeing of my students </w:t>
      </w:r>
      <w:r w:rsidRPr="0C6EBBE9" w:rsidR="26A40BCE">
        <w:rPr>
          <w:rFonts w:ascii="Arial" w:hAnsi="Arial" w:eastAsia="Arial" w:cs="Arial"/>
          <w:noProof w:val="0"/>
          <w:color w:val="auto"/>
          <w:sz w:val="22"/>
          <w:szCs w:val="22"/>
          <w:lang w:val="en-GB"/>
        </w:rPr>
        <w:t xml:space="preserve">is of the highest standards. This however would require </w:t>
      </w:r>
      <w:r w:rsidRPr="0C6EBBE9" w:rsidR="75BD2F56">
        <w:rPr>
          <w:rFonts w:ascii="Arial" w:hAnsi="Arial" w:eastAsia="Arial" w:cs="Arial"/>
          <w:noProof w:val="0"/>
          <w:color w:val="auto"/>
          <w:sz w:val="22"/>
          <w:szCs w:val="22"/>
          <w:lang w:val="en-GB"/>
        </w:rPr>
        <w:t xml:space="preserve">the two types of reflection </w:t>
      </w:r>
      <w:r w:rsidRPr="0C6EBBE9" w:rsidR="1BD01F3C">
        <w:rPr>
          <w:rFonts w:ascii="Arial" w:hAnsi="Arial" w:eastAsia="Arial" w:cs="Arial"/>
          <w:noProof w:val="0"/>
          <w:color w:val="auto"/>
          <w:sz w:val="22"/>
          <w:szCs w:val="22"/>
          <w:lang w:val="en-GB"/>
        </w:rPr>
        <w:t>as a daily tool</w:t>
      </w:r>
      <w:r w:rsidRPr="0C6EBBE9" w:rsidR="75BD2F56">
        <w:rPr>
          <w:rFonts w:ascii="Arial" w:hAnsi="Arial" w:eastAsia="Arial" w:cs="Arial"/>
          <w:noProof w:val="0"/>
          <w:color w:val="auto"/>
          <w:sz w:val="22"/>
          <w:szCs w:val="22"/>
          <w:lang w:val="en-GB"/>
        </w:rPr>
        <w:t xml:space="preserve"> as the </w:t>
      </w:r>
      <w:r w:rsidRPr="0C6EBBE9" w:rsidR="1686C281">
        <w:rPr>
          <w:rFonts w:ascii="Arial" w:hAnsi="Arial" w:eastAsia="Arial" w:cs="Arial"/>
          <w:noProof w:val="0"/>
          <w:color w:val="auto"/>
          <w:sz w:val="22"/>
          <w:szCs w:val="22"/>
          <w:lang w:val="en-GB"/>
        </w:rPr>
        <w:t>wellbeing</w:t>
      </w:r>
      <w:r w:rsidRPr="0C6EBBE9" w:rsidR="75BD2F56">
        <w:rPr>
          <w:rFonts w:ascii="Arial" w:hAnsi="Arial" w:eastAsia="Arial" w:cs="Arial"/>
          <w:noProof w:val="0"/>
          <w:color w:val="auto"/>
          <w:sz w:val="22"/>
          <w:szCs w:val="22"/>
          <w:lang w:val="en-GB"/>
        </w:rPr>
        <w:t xml:space="preserve"> of the pupils can change depending on the considerations of their home</w:t>
      </w:r>
      <w:r w:rsidRPr="0C6EBBE9" w:rsidR="156988D8">
        <w:rPr>
          <w:rFonts w:ascii="Arial" w:hAnsi="Arial" w:eastAsia="Arial" w:cs="Arial"/>
          <w:noProof w:val="0"/>
          <w:color w:val="auto"/>
          <w:sz w:val="22"/>
          <w:szCs w:val="22"/>
          <w:lang w:val="en-GB"/>
        </w:rPr>
        <w:t xml:space="preserve">lives and </w:t>
      </w:r>
      <w:r w:rsidRPr="0C6EBBE9" w:rsidR="24DEB223">
        <w:rPr>
          <w:rFonts w:ascii="Arial" w:hAnsi="Arial" w:eastAsia="Arial" w:cs="Arial"/>
          <w:noProof w:val="0"/>
          <w:color w:val="auto"/>
          <w:sz w:val="22"/>
          <w:szCs w:val="22"/>
          <w:lang w:val="en-GB"/>
        </w:rPr>
        <w:t>ever-changing</w:t>
      </w:r>
      <w:r w:rsidRPr="0C6EBBE9" w:rsidR="218A7686">
        <w:rPr>
          <w:rFonts w:ascii="Arial" w:hAnsi="Arial" w:eastAsia="Arial" w:cs="Arial"/>
          <w:noProof w:val="0"/>
          <w:color w:val="auto"/>
          <w:sz w:val="22"/>
          <w:szCs w:val="22"/>
          <w:lang w:val="en-GB"/>
        </w:rPr>
        <w:t xml:space="preserve"> situations. </w:t>
      </w:r>
      <w:r>
        <w:br/>
      </w:r>
      <w:r w:rsidRPr="0C6EBBE9" w:rsidR="1EECDF1A">
        <w:rPr>
          <w:rFonts w:ascii="Arial" w:hAnsi="Arial" w:eastAsia="Arial" w:cs="Arial"/>
          <w:noProof w:val="0"/>
          <w:color w:val="auto"/>
          <w:sz w:val="22"/>
          <w:szCs w:val="22"/>
          <w:lang w:val="en-GB"/>
        </w:rPr>
        <w:t xml:space="preserve"> </w:t>
      </w:r>
      <w:r w:rsidRPr="0C6EBBE9" w:rsidR="2F67F836">
        <w:rPr>
          <w:rFonts w:ascii="Arial" w:hAnsi="Arial" w:eastAsia="Arial" w:cs="Arial"/>
          <w:noProof w:val="0"/>
          <w:color w:val="auto"/>
          <w:sz w:val="22"/>
          <w:szCs w:val="22"/>
          <w:lang w:val="en-GB"/>
        </w:rPr>
        <w:t xml:space="preserve"> </w:t>
      </w:r>
      <w:r w:rsidRPr="0C6EBBE9" w:rsidR="0F6962B9">
        <w:rPr>
          <w:rFonts w:ascii="Arial" w:hAnsi="Arial" w:eastAsia="Arial" w:cs="Arial"/>
          <w:noProof w:val="0"/>
          <w:color w:val="auto"/>
          <w:sz w:val="22"/>
          <w:szCs w:val="22"/>
          <w:lang w:val="en-GB"/>
        </w:rPr>
        <w:t xml:space="preserve">In contrast to Jean Piaget, </w:t>
      </w:r>
      <w:r w:rsidRPr="0C6EBBE9" w:rsidR="52AA731F">
        <w:rPr>
          <w:rFonts w:ascii="Arial" w:hAnsi="Arial" w:eastAsia="Arial" w:cs="Arial"/>
          <w:noProof w:val="0"/>
          <w:color w:val="auto"/>
          <w:sz w:val="22"/>
          <w:szCs w:val="22"/>
          <w:lang w:val="en-GB"/>
        </w:rPr>
        <w:t xml:space="preserve">the documentation of my literature review shows that social cognitive development </w:t>
      </w:r>
      <w:r w:rsidRPr="0C6EBBE9" w:rsidR="446B8E2C">
        <w:rPr>
          <w:rFonts w:ascii="Arial" w:hAnsi="Arial" w:eastAsia="Arial" w:cs="Arial"/>
          <w:noProof w:val="0"/>
          <w:color w:val="auto"/>
          <w:sz w:val="22"/>
          <w:szCs w:val="22"/>
          <w:lang w:val="en-GB"/>
        </w:rPr>
        <w:t xml:space="preserve">plays an extensive part of a child’s </w:t>
      </w:r>
      <w:r w:rsidRPr="0C6EBBE9" w:rsidR="08F2D7A0">
        <w:rPr>
          <w:rFonts w:ascii="Arial" w:hAnsi="Arial" w:eastAsia="Arial" w:cs="Arial"/>
          <w:noProof w:val="0"/>
          <w:color w:val="auto"/>
          <w:sz w:val="22"/>
          <w:szCs w:val="22"/>
          <w:lang w:val="en-GB"/>
        </w:rPr>
        <w:t>progression</w:t>
      </w:r>
      <w:r w:rsidRPr="0C6EBBE9" w:rsidR="6CA06355">
        <w:rPr>
          <w:rFonts w:ascii="Arial" w:hAnsi="Arial" w:eastAsia="Arial" w:cs="Arial"/>
          <w:noProof w:val="0"/>
          <w:color w:val="auto"/>
          <w:sz w:val="22"/>
          <w:szCs w:val="22"/>
          <w:lang w:val="en-GB"/>
        </w:rPr>
        <w:t xml:space="preserve">. As part of a more extensive </w:t>
      </w:r>
      <w:r w:rsidRPr="0C6EBBE9" w:rsidR="75C5BBD3">
        <w:rPr>
          <w:rFonts w:ascii="Arial" w:hAnsi="Arial" w:eastAsia="Arial" w:cs="Arial"/>
          <w:noProof w:val="0"/>
          <w:color w:val="auto"/>
          <w:sz w:val="22"/>
          <w:szCs w:val="22"/>
          <w:lang w:val="en-GB"/>
        </w:rPr>
        <w:t>research into my next steps</w:t>
      </w:r>
      <w:r w:rsidRPr="0C6EBBE9" w:rsidR="31C83D24">
        <w:rPr>
          <w:rFonts w:ascii="Arial" w:hAnsi="Arial" w:eastAsia="Arial" w:cs="Arial"/>
          <w:noProof w:val="0"/>
          <w:color w:val="auto"/>
          <w:sz w:val="22"/>
          <w:szCs w:val="22"/>
          <w:lang w:val="en-GB"/>
        </w:rPr>
        <w:t>, I would like to</w:t>
      </w:r>
      <w:r w:rsidRPr="0C6EBBE9" w:rsidR="5E88139E">
        <w:rPr>
          <w:rFonts w:ascii="Arial" w:hAnsi="Arial" w:eastAsia="Arial" w:cs="Arial"/>
          <w:noProof w:val="0"/>
          <w:color w:val="auto"/>
          <w:sz w:val="22"/>
          <w:szCs w:val="22"/>
          <w:lang w:val="en-GB"/>
        </w:rPr>
        <w:t xml:space="preserve"> explor</w:t>
      </w:r>
      <w:r w:rsidRPr="0C6EBBE9" w:rsidR="50AE381F">
        <w:rPr>
          <w:rFonts w:ascii="Arial" w:hAnsi="Arial" w:eastAsia="Arial" w:cs="Arial"/>
          <w:noProof w:val="0"/>
          <w:color w:val="auto"/>
          <w:sz w:val="22"/>
          <w:szCs w:val="22"/>
          <w:lang w:val="en-GB"/>
        </w:rPr>
        <w:t>e the</w:t>
      </w:r>
      <w:r w:rsidRPr="0C6EBBE9" w:rsidR="75C5BBD3">
        <w:rPr>
          <w:rFonts w:ascii="Arial" w:hAnsi="Arial" w:eastAsia="Arial" w:cs="Arial"/>
          <w:noProof w:val="0"/>
          <w:color w:val="auto"/>
          <w:sz w:val="22"/>
          <w:szCs w:val="22"/>
          <w:lang w:val="en-GB"/>
        </w:rPr>
        <w:t xml:space="preserve"> </w:t>
      </w:r>
      <w:r w:rsidRPr="0C6EBBE9" w:rsidR="75C5BBD3">
        <w:rPr>
          <w:rFonts w:ascii="Arial" w:hAnsi="Arial" w:eastAsia="Arial" w:cs="Arial"/>
          <w:noProof w:val="0"/>
          <w:color w:val="auto"/>
          <w:sz w:val="22"/>
          <w:szCs w:val="22"/>
          <w:lang w:val="en-GB"/>
        </w:rPr>
        <w:t xml:space="preserve">different approaches on </w:t>
      </w:r>
      <w:r w:rsidRPr="0C6EBBE9" w:rsidR="42EA63F8">
        <w:rPr>
          <w:rFonts w:ascii="Arial" w:hAnsi="Arial" w:eastAsia="Arial" w:cs="Arial"/>
          <w:noProof w:val="0"/>
          <w:color w:val="auto"/>
          <w:sz w:val="22"/>
          <w:szCs w:val="22"/>
          <w:lang w:val="en-GB"/>
        </w:rPr>
        <w:t>classroom management</w:t>
      </w:r>
      <w:r w:rsidRPr="0C6EBBE9" w:rsidR="4F3AECA7">
        <w:rPr>
          <w:rFonts w:ascii="Arial" w:hAnsi="Arial" w:eastAsia="Arial" w:cs="Arial"/>
          <w:noProof w:val="0"/>
          <w:color w:val="auto"/>
          <w:sz w:val="22"/>
          <w:szCs w:val="22"/>
          <w:lang w:val="en-GB"/>
        </w:rPr>
        <w:t xml:space="preserve"> as stemmed from Maslow’s Hierarchy of Needs</w:t>
      </w:r>
      <w:r w:rsidRPr="0C6EBBE9" w:rsidR="6CBFC160">
        <w:rPr>
          <w:rFonts w:ascii="Arial" w:hAnsi="Arial" w:eastAsia="Arial" w:cs="Arial"/>
          <w:noProof w:val="0"/>
          <w:color w:val="auto"/>
          <w:sz w:val="22"/>
          <w:szCs w:val="22"/>
          <w:lang w:val="en-GB"/>
        </w:rPr>
        <w:t>. Just touch</w:t>
      </w:r>
      <w:r w:rsidRPr="0C6EBBE9" w:rsidR="2ED3A10A">
        <w:rPr>
          <w:rFonts w:ascii="Arial" w:hAnsi="Arial" w:eastAsia="Arial" w:cs="Arial"/>
          <w:noProof w:val="0"/>
          <w:color w:val="auto"/>
          <w:sz w:val="22"/>
          <w:szCs w:val="22"/>
          <w:lang w:val="en-GB"/>
        </w:rPr>
        <w:t xml:space="preserve">ing upon the social cognitive theories has led me to believe that I would </w:t>
      </w:r>
      <w:r w:rsidRPr="0C6EBBE9" w:rsidR="28F13CC8">
        <w:rPr>
          <w:rFonts w:ascii="Arial" w:hAnsi="Arial" w:eastAsia="Arial" w:cs="Arial"/>
          <w:noProof w:val="0"/>
          <w:color w:val="auto"/>
          <w:sz w:val="22"/>
          <w:szCs w:val="22"/>
          <w:lang w:val="en-GB"/>
        </w:rPr>
        <w:t xml:space="preserve">adopt a certain style of </w:t>
      </w:r>
      <w:r w:rsidRPr="0C6EBBE9" w:rsidR="7DC4C9D2">
        <w:rPr>
          <w:rFonts w:ascii="Arial" w:hAnsi="Arial" w:eastAsia="Arial" w:cs="Arial"/>
          <w:noProof w:val="0"/>
          <w:color w:val="auto"/>
          <w:sz w:val="22"/>
          <w:szCs w:val="22"/>
          <w:lang w:val="en-GB"/>
        </w:rPr>
        <w:t>teaching,</w:t>
      </w:r>
      <w:r w:rsidRPr="0C6EBBE9" w:rsidR="28F13CC8">
        <w:rPr>
          <w:rFonts w:ascii="Arial" w:hAnsi="Arial" w:eastAsia="Arial" w:cs="Arial"/>
          <w:noProof w:val="0"/>
          <w:color w:val="auto"/>
          <w:sz w:val="22"/>
          <w:szCs w:val="22"/>
          <w:lang w:val="en-GB"/>
        </w:rPr>
        <w:t xml:space="preserve"> but the exploration of these styles </w:t>
      </w:r>
      <w:r w:rsidRPr="0C6EBBE9" w:rsidR="197DB7B7">
        <w:rPr>
          <w:rFonts w:ascii="Arial" w:hAnsi="Arial" w:eastAsia="Arial" w:cs="Arial"/>
          <w:noProof w:val="0"/>
          <w:color w:val="auto"/>
          <w:sz w:val="22"/>
          <w:szCs w:val="22"/>
          <w:lang w:val="en-GB"/>
        </w:rPr>
        <w:t>will enhance the way I am as an educator</w:t>
      </w:r>
      <w:r w:rsidRPr="0C6EBBE9" w:rsidR="2F88E187">
        <w:rPr>
          <w:rFonts w:ascii="Arial" w:hAnsi="Arial" w:eastAsia="Arial" w:cs="Arial"/>
          <w:noProof w:val="0"/>
          <w:color w:val="auto"/>
          <w:sz w:val="22"/>
          <w:szCs w:val="22"/>
          <w:lang w:val="en-GB"/>
        </w:rPr>
        <w:t xml:space="preserve"> especially </w:t>
      </w:r>
      <w:r w:rsidRPr="0C6EBBE9" w:rsidR="0EDB5420">
        <w:rPr>
          <w:rFonts w:ascii="Arial" w:hAnsi="Arial" w:eastAsia="Arial" w:cs="Arial"/>
          <w:noProof w:val="0"/>
          <w:color w:val="auto"/>
          <w:sz w:val="22"/>
          <w:szCs w:val="22"/>
          <w:lang w:val="en-GB"/>
        </w:rPr>
        <w:t xml:space="preserve">one who believes the mental wellbeing of the pupils are of high priority. </w:t>
      </w:r>
      <w:r>
        <w:br/>
      </w:r>
      <w:r>
        <w:br/>
      </w:r>
      <w:r>
        <w:br/>
      </w:r>
      <w:r>
        <w:br/>
      </w:r>
      <w:r>
        <w:br/>
      </w:r>
      <w:r w:rsidRPr="0C6EBBE9" w:rsidR="0DC6E4A4">
        <w:rPr>
          <w:rFonts w:ascii="Arial" w:hAnsi="Arial" w:eastAsia="Arial" w:cs="Arial"/>
          <w:b w:val="1"/>
          <w:bCs w:val="1"/>
          <w:noProof w:val="0"/>
          <w:color w:val="auto"/>
          <w:sz w:val="28"/>
          <w:szCs w:val="28"/>
          <w:u w:val="single"/>
          <w:lang w:val="en-GB"/>
        </w:rPr>
        <w:t>C</w:t>
      </w:r>
      <w:r w:rsidRPr="0C6EBBE9" w:rsidR="102BB02D">
        <w:rPr>
          <w:rFonts w:ascii="Arial" w:hAnsi="Arial" w:eastAsia="Arial" w:cs="Arial"/>
          <w:b w:val="1"/>
          <w:bCs w:val="1"/>
          <w:noProof w:val="0"/>
          <w:color w:val="auto"/>
          <w:sz w:val="28"/>
          <w:szCs w:val="28"/>
          <w:u w:val="single"/>
          <w:lang w:val="en-GB"/>
        </w:rPr>
        <w:t>onclusion</w:t>
      </w:r>
      <w:proofErr w:type="gramStart"/>
      <w:proofErr w:type="gramEnd"/>
      <w:proofErr w:type="gramStart"/>
      <w:proofErr w:type="gramEnd"/>
      <w:proofErr w:type="gramStart"/>
      <w:proofErr w:type="gramEnd"/>
    </w:p>
    <w:p w:rsidR="2930A845" w:rsidP="0C6EBBE9" w:rsidRDefault="2930A845" w14:paraId="3262A920" w14:textId="77F0F396">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C6EBBE9" w:rsidR="2930A845">
        <w:rPr>
          <w:rFonts w:ascii="Arial" w:hAnsi="Arial" w:eastAsia="Arial" w:cs="Arial"/>
          <w:noProof w:val="0"/>
          <w:color w:val="auto"/>
          <w:sz w:val="22"/>
          <w:szCs w:val="22"/>
          <w:lang w:val="en-GB"/>
        </w:rPr>
        <w:t>Within reference to the concepts that I have explored within my literature review, I have concluded that</w:t>
      </w:r>
      <w:r w:rsidRPr="0C6EBBE9" w:rsidR="3E38D5A0">
        <w:rPr>
          <w:rFonts w:ascii="Arial" w:hAnsi="Arial" w:eastAsia="Arial" w:cs="Arial"/>
          <w:noProof w:val="0"/>
          <w:color w:val="auto"/>
          <w:sz w:val="22"/>
          <w:szCs w:val="22"/>
          <w:lang w:val="en-GB"/>
        </w:rPr>
        <w:t xml:space="preserve"> the social cognitive development of children is of high importance when it comes to education. </w:t>
      </w:r>
      <w:r>
        <w:br/>
      </w:r>
      <w:r w:rsidRPr="0C6EBBE9" w:rsidR="0760A277">
        <w:rPr>
          <w:rFonts w:ascii="Arial" w:hAnsi="Arial" w:eastAsia="Arial" w:cs="Arial"/>
          <w:noProof w:val="0"/>
          <w:color w:val="auto"/>
          <w:sz w:val="22"/>
          <w:szCs w:val="22"/>
          <w:lang w:val="en-GB"/>
        </w:rPr>
        <w:t xml:space="preserve"> It is </w:t>
      </w:r>
      <w:r w:rsidRPr="0C6EBBE9" w:rsidR="0760A277">
        <w:rPr>
          <w:rFonts w:ascii="Arial" w:hAnsi="Arial" w:eastAsia="Arial" w:cs="Arial"/>
          <w:noProof w:val="0"/>
          <w:color w:val="auto"/>
          <w:sz w:val="22"/>
          <w:szCs w:val="22"/>
          <w:lang w:val="en-GB"/>
        </w:rPr>
        <w:t>evident</w:t>
      </w:r>
      <w:r w:rsidRPr="0C6EBBE9" w:rsidR="0760A277">
        <w:rPr>
          <w:rFonts w:ascii="Arial" w:hAnsi="Arial" w:eastAsia="Arial" w:cs="Arial"/>
          <w:noProof w:val="0"/>
          <w:color w:val="auto"/>
          <w:sz w:val="22"/>
          <w:szCs w:val="22"/>
          <w:lang w:val="en-GB"/>
        </w:rPr>
        <w:t xml:space="preserve"> that pieces of many theories </w:t>
      </w:r>
      <w:r w:rsidRPr="0C6EBBE9" w:rsidR="1759FDE4">
        <w:rPr>
          <w:rFonts w:ascii="Arial" w:hAnsi="Arial" w:eastAsia="Arial" w:cs="Arial"/>
          <w:noProof w:val="0"/>
          <w:color w:val="auto"/>
          <w:sz w:val="22"/>
          <w:szCs w:val="22"/>
          <w:lang w:val="en-GB"/>
        </w:rPr>
        <w:t>can</w:t>
      </w:r>
      <w:r w:rsidRPr="0C6EBBE9" w:rsidR="0760A277">
        <w:rPr>
          <w:rFonts w:ascii="Arial" w:hAnsi="Arial" w:eastAsia="Arial" w:cs="Arial"/>
          <w:noProof w:val="0"/>
          <w:color w:val="auto"/>
          <w:sz w:val="22"/>
          <w:szCs w:val="22"/>
          <w:lang w:val="en-GB"/>
        </w:rPr>
        <w:t xml:space="preserve"> present </w:t>
      </w:r>
      <w:r w:rsidRPr="0C6EBBE9" w:rsidR="2375F2EA">
        <w:rPr>
          <w:rFonts w:ascii="Arial" w:hAnsi="Arial" w:eastAsia="Arial" w:cs="Arial"/>
          <w:noProof w:val="0"/>
          <w:color w:val="auto"/>
          <w:sz w:val="22"/>
          <w:szCs w:val="22"/>
          <w:lang w:val="en-GB"/>
        </w:rPr>
        <w:t>several</w:t>
      </w:r>
      <w:r w:rsidRPr="0C6EBBE9" w:rsidR="07E4D499">
        <w:rPr>
          <w:rFonts w:ascii="Arial" w:hAnsi="Arial" w:eastAsia="Arial" w:cs="Arial"/>
          <w:noProof w:val="0"/>
          <w:color w:val="auto"/>
          <w:sz w:val="22"/>
          <w:szCs w:val="22"/>
          <w:lang w:val="en-GB"/>
        </w:rPr>
        <w:t xml:space="preserve"> reasons for why an incident in the classroom can become critical.</w:t>
      </w:r>
      <w:r>
        <w:br/>
      </w:r>
      <w:r w:rsidRPr="0C6EBBE9" w:rsidR="2930A845">
        <w:rPr>
          <w:rFonts w:ascii="Arial" w:hAnsi="Arial" w:eastAsia="Arial" w:cs="Arial"/>
          <w:noProof w:val="0"/>
          <w:color w:val="auto"/>
          <w:sz w:val="22"/>
          <w:szCs w:val="22"/>
          <w:lang w:val="en-GB"/>
        </w:rPr>
        <w:t xml:space="preserve"> </w:t>
      </w:r>
      <w:r w:rsidRPr="0C6EBBE9" w:rsidR="2930A845">
        <w:rPr>
          <w:rFonts w:ascii="Arial" w:hAnsi="Arial" w:eastAsia="Arial" w:cs="Arial"/>
          <w:noProof w:val="0"/>
          <w:color w:val="auto"/>
          <w:sz w:val="22"/>
          <w:szCs w:val="22"/>
          <w:lang w:val="en-GB"/>
        </w:rPr>
        <w:t xml:space="preserve">I must take and adapt a variety of concepts </w:t>
      </w:r>
      <w:r w:rsidRPr="0C6EBBE9" w:rsidR="2930A845">
        <w:rPr>
          <w:rFonts w:ascii="Arial" w:hAnsi="Arial" w:eastAsia="Arial" w:cs="Arial"/>
          <w:noProof w:val="0"/>
          <w:color w:val="auto"/>
          <w:sz w:val="22"/>
          <w:szCs w:val="22"/>
          <w:lang w:val="en-GB"/>
        </w:rPr>
        <w:t>in order to</w:t>
      </w:r>
      <w:r w:rsidRPr="0C6EBBE9" w:rsidR="2930A845">
        <w:rPr>
          <w:rFonts w:ascii="Arial" w:hAnsi="Arial" w:eastAsia="Arial" w:cs="Arial"/>
          <w:noProof w:val="0"/>
          <w:color w:val="auto"/>
          <w:sz w:val="22"/>
          <w:szCs w:val="22"/>
          <w:lang w:val="en-GB"/>
        </w:rPr>
        <w:t xml:space="preserve"> progress my teaching journey. There is preference into which concepts have more of an impact on my teaching such as Mercer and the concept of feedback</w:t>
      </w:r>
      <w:r w:rsidRPr="0C6EBBE9" w:rsidR="2BBE90A5">
        <w:rPr>
          <w:rFonts w:ascii="Arial" w:hAnsi="Arial" w:eastAsia="Arial" w:cs="Arial"/>
          <w:noProof w:val="0"/>
          <w:color w:val="auto"/>
          <w:sz w:val="22"/>
          <w:szCs w:val="22"/>
          <w:lang w:val="en-GB"/>
        </w:rPr>
        <w:t xml:space="preserve"> which will be implemented in my teaching practise going forward.</w:t>
      </w:r>
      <w:r>
        <w:br/>
      </w:r>
      <w:r w:rsidRPr="0C6EBBE9" w:rsidR="39803E8C">
        <w:rPr>
          <w:rFonts w:ascii="Arial" w:hAnsi="Arial" w:eastAsia="Arial" w:cs="Arial"/>
          <w:noProof w:val="0"/>
          <w:color w:val="auto"/>
          <w:sz w:val="22"/>
          <w:szCs w:val="22"/>
          <w:lang w:val="en-GB"/>
        </w:rPr>
        <w:t>Using t</w:t>
      </w:r>
      <w:r w:rsidRPr="0C6EBBE9" w:rsidR="168F1EA7">
        <w:rPr>
          <w:rFonts w:ascii="Arial" w:hAnsi="Arial" w:eastAsia="Arial" w:cs="Arial"/>
          <w:noProof w:val="0"/>
          <w:color w:val="auto"/>
          <w:sz w:val="22"/>
          <w:szCs w:val="22"/>
          <w:lang w:val="en-GB"/>
        </w:rPr>
        <w:t xml:space="preserve">he diverse styles of reflection will enable me to make improved decisions when I'm educating, developing new techniques </w:t>
      </w:r>
      <w:r w:rsidRPr="0C6EBBE9" w:rsidR="3D61905E">
        <w:rPr>
          <w:rFonts w:ascii="Arial" w:hAnsi="Arial" w:eastAsia="Arial" w:cs="Arial"/>
          <w:noProof w:val="0"/>
          <w:color w:val="auto"/>
          <w:sz w:val="22"/>
          <w:szCs w:val="22"/>
          <w:lang w:val="en-GB"/>
        </w:rPr>
        <w:t xml:space="preserve">and evaluating the impact of changes within practice which is included in the </w:t>
      </w:r>
      <w:r w:rsidRPr="0C6EBBE9" w:rsidR="2B4D73D9">
        <w:rPr>
          <w:rFonts w:ascii="Arial" w:hAnsi="Arial" w:eastAsia="Arial" w:cs="Arial"/>
          <w:noProof w:val="0"/>
          <w:color w:val="auto"/>
          <w:sz w:val="22"/>
          <w:szCs w:val="22"/>
          <w:lang w:val="en-GB"/>
        </w:rPr>
        <w:t xml:space="preserve">Innovation of the Professional Teaching Standards. </w:t>
      </w:r>
      <w:r>
        <w:br/>
      </w:r>
      <w:r>
        <w:br/>
      </w:r>
      <w:r>
        <w:br/>
      </w:r>
      <w:r>
        <w:br/>
      </w:r>
      <w:r>
        <w:br/>
      </w:r>
      <w:r>
        <w:br/>
      </w:r>
      <w:r>
        <w:br/>
      </w:r>
      <w:r w:rsidRPr="0C6EBBE9" w:rsidR="1961649B">
        <w:rPr>
          <w:rFonts w:ascii="Arial" w:hAnsi="Arial" w:eastAsia="Arial" w:cs="Arial"/>
          <w:b w:val="1"/>
          <w:bCs w:val="1"/>
          <w:noProof w:val="0"/>
          <w:color w:val="auto"/>
          <w:sz w:val="22"/>
          <w:szCs w:val="22"/>
          <w:u w:val="single"/>
          <w:lang w:val="en-GB"/>
        </w:rPr>
        <w:t>R</w:t>
      </w:r>
      <w:r w:rsidRPr="0C6EBBE9" w:rsidR="5920EF9F">
        <w:rPr>
          <w:rFonts w:ascii="Arial" w:hAnsi="Arial" w:eastAsia="Arial" w:cs="Arial"/>
          <w:b w:val="1"/>
          <w:bCs w:val="1"/>
          <w:noProof w:val="0"/>
          <w:color w:val="auto"/>
          <w:sz w:val="22"/>
          <w:szCs w:val="22"/>
          <w:u w:val="single"/>
          <w:lang w:val="en-GB"/>
        </w:rPr>
        <w:t>EFERENCES:</w:t>
      </w:r>
      <w:r>
        <w:br/>
      </w:r>
      <w:r>
        <w:br/>
      </w:r>
      <w:r w:rsidRPr="0C6EBBE9" w:rsidR="43563030">
        <w:rPr>
          <w:rFonts w:ascii="Arial" w:hAnsi="Arial" w:eastAsia="Arial" w:cs="Arial"/>
          <w:b w:val="0"/>
          <w:bCs w:val="0"/>
          <w:noProof w:val="0"/>
          <w:color w:val="auto"/>
          <w:sz w:val="22"/>
          <w:szCs w:val="22"/>
          <w:lang w:val="en-GB"/>
        </w:rPr>
        <w:t>1..</w:t>
      </w:r>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 xml:space="preserve"> Tripp, David. Critical Incidents in Teaching (Classic Edition</w:t>
      </w:r>
      <w:proofErr w:type="gramStart"/>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 :</w:t>
      </w:r>
      <w:proofErr w:type="gramEnd"/>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 xml:space="preserve"> Developing Professional Judgement, Taylor &amp; Francis Group, 2011. ProQuest </w:t>
      </w:r>
      <w:proofErr w:type="spellStart"/>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Ebook</w:t>
      </w:r>
      <w:proofErr w:type="spellEnd"/>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 xml:space="preserve"> Central, </w:t>
      </w:r>
      <w:hyperlink r:id="Ra1bd8c4f77024921">
        <w:r w:rsidRPr="0C6EBBE9" w:rsidR="43563030">
          <w:rPr>
            <w:rStyle w:val="Hyperlink"/>
            <w:rFonts w:ascii="Arial" w:hAnsi="Arial" w:eastAsia="Arial" w:cs="Arial"/>
            <w:b w:val="0"/>
            <w:bCs w:val="0"/>
            <w:i w:val="0"/>
            <w:iCs w:val="0"/>
            <w:caps w:val="0"/>
            <w:smallCaps w:val="0"/>
            <w:noProof w:val="0"/>
            <w:sz w:val="22"/>
            <w:szCs w:val="22"/>
            <w:lang w:val="en-GB"/>
          </w:rPr>
          <w:t>https://ebookcentral.proquest.com/lib/trinity/detail.action?docID=958710</w:t>
        </w:r>
      </w:hyperlink>
      <w:r w:rsidRPr="0C6EBBE9" w:rsidR="43563030">
        <w:rPr>
          <w:rFonts w:ascii="Arial" w:hAnsi="Arial" w:eastAsia="Arial" w:cs="Arial"/>
          <w:b w:val="0"/>
          <w:bCs w:val="0"/>
          <w:i w:val="0"/>
          <w:iCs w:val="0"/>
          <w:caps w:val="0"/>
          <w:smallCaps w:val="0"/>
          <w:noProof w:val="0"/>
          <w:color w:val="000000" w:themeColor="text1" w:themeTint="FF" w:themeShade="FF"/>
          <w:sz w:val="22"/>
          <w:szCs w:val="22"/>
          <w:lang w:val="en-GB"/>
        </w:rPr>
        <w:t>.</w:t>
      </w:r>
      <w:r>
        <w:br/>
      </w:r>
      <w:r>
        <w:br/>
      </w:r>
      <w:r w:rsidRPr="0C6EBBE9" w:rsidR="2B6D7150">
        <w:rPr>
          <w:rFonts w:ascii="Arial" w:hAnsi="Arial" w:eastAsia="Arial" w:cs="Arial"/>
          <w:b w:val="0"/>
          <w:bCs w:val="0"/>
          <w:i w:val="0"/>
          <w:iCs w:val="0"/>
          <w:caps w:val="0"/>
          <w:smallCaps w:val="0"/>
          <w:noProof w:val="0"/>
          <w:color w:val="000000" w:themeColor="text1" w:themeTint="FF" w:themeShade="FF"/>
          <w:sz w:val="22"/>
          <w:szCs w:val="22"/>
          <w:lang w:val="en-GB"/>
        </w:rPr>
        <w:t>2.</w:t>
      </w:r>
      <w:r w:rsidRPr="0C6EBBE9" w:rsidR="2B6D71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C6EBBE9" w:rsidR="2B6D7150">
        <w:rPr>
          <w:rFonts w:ascii="Arial" w:hAnsi="Arial" w:eastAsia="Arial" w:cs="Arial"/>
          <w:b w:val="0"/>
          <w:bCs w:val="0"/>
          <w:i w:val="0"/>
          <w:iCs w:val="0"/>
          <w:caps w:val="0"/>
          <w:smallCaps w:val="0"/>
          <w:noProof w:val="0"/>
          <w:color w:val="000000" w:themeColor="text1" w:themeTint="FF" w:themeShade="FF"/>
          <w:sz w:val="22"/>
          <w:szCs w:val="22"/>
          <w:lang w:val="en-GB"/>
        </w:rPr>
        <w:t xml:space="preserve">Schön, D., 1983. </w:t>
      </w:r>
      <w:r w:rsidRPr="0C6EBBE9" w:rsidR="2B6D7150">
        <w:rPr>
          <w:rFonts w:ascii="Arial" w:hAnsi="Arial" w:eastAsia="Arial" w:cs="Arial"/>
          <w:b w:val="0"/>
          <w:bCs w:val="0"/>
          <w:i w:val="1"/>
          <w:iCs w:val="1"/>
          <w:caps w:val="0"/>
          <w:smallCaps w:val="0"/>
          <w:noProof w:val="0"/>
          <w:color w:val="000000" w:themeColor="text1" w:themeTint="FF" w:themeShade="FF"/>
          <w:sz w:val="22"/>
          <w:szCs w:val="22"/>
          <w:lang w:val="en-GB"/>
        </w:rPr>
        <w:t>The Reflective Practitioner: How Professionals Think in Action</w:t>
      </w:r>
      <w:r w:rsidRPr="0C6EBBE9" w:rsidR="2B6D7150">
        <w:rPr>
          <w:rFonts w:ascii="Arial" w:hAnsi="Arial" w:eastAsia="Arial" w:cs="Arial"/>
          <w:b w:val="0"/>
          <w:bCs w:val="0"/>
          <w:i w:val="0"/>
          <w:iCs w:val="0"/>
          <w:caps w:val="0"/>
          <w:smallCaps w:val="0"/>
          <w:noProof w:val="0"/>
          <w:color w:val="000000" w:themeColor="text1" w:themeTint="FF" w:themeShade="FF"/>
          <w:sz w:val="22"/>
          <w:szCs w:val="22"/>
          <w:lang w:val="en-GB"/>
        </w:rPr>
        <w:t>. 1st ed. Basic Books.</w:t>
      </w:r>
      <w:r>
        <w:br/>
      </w:r>
      <w:r>
        <w:br/>
      </w: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 xml:space="preserve">Brookfield, S., 2009. </w:t>
      </w:r>
      <w:r w:rsidRPr="0C6EBBE9" w:rsidR="661C9512">
        <w:rPr>
          <w:rFonts w:ascii="Arial" w:hAnsi="Arial" w:eastAsia="Arial" w:cs="Arial"/>
          <w:b w:val="0"/>
          <w:bCs w:val="0"/>
          <w:i w:val="1"/>
          <w:iCs w:val="1"/>
          <w:caps w:val="0"/>
          <w:smallCaps w:val="0"/>
          <w:noProof w:val="0"/>
          <w:color w:val="000000" w:themeColor="text1" w:themeTint="FF" w:themeShade="FF"/>
          <w:sz w:val="22"/>
          <w:szCs w:val="22"/>
          <w:lang w:val="en-GB"/>
        </w:rPr>
        <w:t xml:space="preserve">The concept of critical </w:t>
      </w:r>
      <w:proofErr w:type="gramStart"/>
      <w:r w:rsidRPr="0C6EBBE9" w:rsidR="661C9512">
        <w:rPr>
          <w:rFonts w:ascii="Arial" w:hAnsi="Arial" w:eastAsia="Arial" w:cs="Arial"/>
          <w:b w:val="0"/>
          <w:bCs w:val="0"/>
          <w:i w:val="1"/>
          <w:iCs w:val="1"/>
          <w:caps w:val="0"/>
          <w:smallCaps w:val="0"/>
          <w:noProof w:val="0"/>
          <w:color w:val="000000" w:themeColor="text1" w:themeTint="FF" w:themeShade="FF"/>
          <w:sz w:val="22"/>
          <w:szCs w:val="22"/>
          <w:lang w:val="en-GB"/>
        </w:rPr>
        <w:t>reflection:</w:t>
      </w:r>
      <w:proofErr w:type="gramEnd"/>
      <w:r w:rsidRPr="0C6EBBE9" w:rsidR="661C9512">
        <w:rPr>
          <w:rFonts w:ascii="Arial" w:hAnsi="Arial" w:eastAsia="Arial" w:cs="Arial"/>
          <w:b w:val="0"/>
          <w:bCs w:val="0"/>
          <w:i w:val="1"/>
          <w:iCs w:val="1"/>
          <w:caps w:val="0"/>
          <w:smallCaps w:val="0"/>
          <w:noProof w:val="0"/>
          <w:color w:val="000000" w:themeColor="text1" w:themeTint="FF" w:themeShade="FF"/>
          <w:sz w:val="22"/>
          <w:szCs w:val="22"/>
          <w:lang w:val="en-GB"/>
        </w:rPr>
        <w:t xml:space="preserve"> promises and contradictions</w:t>
      </w: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 [</w:t>
      </w:r>
      <w:proofErr w:type="spellStart"/>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ebook</w:t>
      </w:r>
      <w:proofErr w:type="spellEnd"/>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 p.293. Available at: &lt;https://www.tandfonline.com/doi/</w:t>
      </w: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ref</w:t>
      </w: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/10.1080/13691450902945215?scroll=top&gt; [Accessed 23 October 2021].</w:t>
      </w:r>
    </w:p>
    <w:p w:rsidR="661C9512" w:rsidP="0C6EBBE9" w:rsidRDefault="661C9512" w14:paraId="6EE4CBD7" w14:textId="1509847C">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C6EBBE9" w:rsidR="661C9512">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0C6EBBE9" w:rsidR="54B12B63">
        <w:rPr>
          <w:rFonts w:ascii="Arial" w:hAnsi="Arial" w:eastAsia="Arial" w:cs="Arial"/>
          <w:b w:val="0"/>
          <w:bCs w:val="0"/>
          <w:i w:val="0"/>
          <w:iCs w:val="0"/>
          <w:caps w:val="0"/>
          <w:smallCaps w:val="0"/>
          <w:noProof w:val="0"/>
          <w:color w:val="000000" w:themeColor="text1" w:themeTint="FF" w:themeShade="FF"/>
          <w:sz w:val="22"/>
          <w:szCs w:val="22"/>
          <w:lang w:val="en-GB"/>
        </w:rPr>
        <w:t xml:space="preserve">Tripp, D., 2011. </w:t>
      </w:r>
      <w:r w:rsidRPr="0C6EBBE9" w:rsidR="54B12B63">
        <w:rPr>
          <w:rFonts w:ascii="Arial" w:hAnsi="Arial" w:eastAsia="Arial" w:cs="Arial"/>
          <w:b w:val="0"/>
          <w:bCs w:val="0"/>
          <w:i w:val="1"/>
          <w:iCs w:val="1"/>
          <w:caps w:val="0"/>
          <w:smallCaps w:val="0"/>
          <w:noProof w:val="0"/>
          <w:color w:val="000000" w:themeColor="text1" w:themeTint="FF" w:themeShade="FF"/>
          <w:sz w:val="22"/>
          <w:szCs w:val="22"/>
          <w:lang w:val="en-GB"/>
        </w:rPr>
        <w:t>Critical Incidents in Teaching (Classic Edition)</w:t>
      </w:r>
      <w:r w:rsidRPr="0C6EBBE9" w:rsidR="54B12B63">
        <w:rPr>
          <w:rFonts w:ascii="Arial" w:hAnsi="Arial" w:eastAsia="Arial" w:cs="Arial"/>
          <w:b w:val="0"/>
          <w:bCs w:val="0"/>
          <w:i w:val="0"/>
          <w:iCs w:val="0"/>
          <w:caps w:val="0"/>
          <w:smallCaps w:val="0"/>
          <w:noProof w:val="0"/>
          <w:color w:val="000000" w:themeColor="text1" w:themeTint="FF" w:themeShade="FF"/>
          <w:sz w:val="22"/>
          <w:szCs w:val="22"/>
          <w:lang w:val="en-GB"/>
        </w:rPr>
        <w:t>. 1st ed. Routledge.</w:t>
      </w:r>
      <w:r>
        <w:br/>
      </w:r>
      <w:r>
        <w:br/>
      </w:r>
      <w:r w:rsidRPr="0C6EBBE9" w:rsidR="73FCF45C">
        <w:rPr>
          <w:rFonts w:ascii="Arial" w:hAnsi="Arial" w:eastAsia="Arial" w:cs="Arial"/>
          <w:b w:val="0"/>
          <w:bCs w:val="0"/>
          <w:i w:val="0"/>
          <w:iCs w:val="0"/>
          <w:caps w:val="0"/>
          <w:smallCaps w:val="0"/>
          <w:noProof w:val="0"/>
          <w:color w:val="000000" w:themeColor="text1" w:themeTint="FF" w:themeShade="FF"/>
          <w:sz w:val="22"/>
          <w:szCs w:val="22"/>
          <w:lang w:val="en-GB"/>
        </w:rPr>
        <w:t xml:space="preserve">5. </w:t>
      </w:r>
      <w:r w:rsidRPr="0C6EBBE9" w:rsidR="607D8473">
        <w:rPr>
          <w:rFonts w:ascii="Arial" w:hAnsi="Arial" w:eastAsia="Arial" w:cs="Arial"/>
          <w:b w:val="0"/>
          <w:bCs w:val="0"/>
          <w:i w:val="0"/>
          <w:iCs w:val="0"/>
          <w:caps w:val="0"/>
          <w:smallCaps w:val="0"/>
          <w:noProof w:val="0"/>
          <w:color w:val="000000" w:themeColor="text1" w:themeTint="FF" w:themeShade="FF"/>
          <w:sz w:val="22"/>
          <w:szCs w:val="22"/>
          <w:lang w:val="en-GB"/>
        </w:rPr>
        <w:t xml:space="preserve">Stellars, M., 2021. Chapter one: Reflective Practice. In: M. Stellars, ed., </w:t>
      </w:r>
      <w:r w:rsidRPr="0C6EBBE9" w:rsidR="607D8473">
        <w:rPr>
          <w:rFonts w:ascii="Arial" w:hAnsi="Arial" w:eastAsia="Arial" w:cs="Arial"/>
          <w:b w:val="0"/>
          <w:bCs w:val="0"/>
          <w:i w:val="1"/>
          <w:iCs w:val="1"/>
          <w:caps w:val="0"/>
          <w:smallCaps w:val="0"/>
          <w:noProof w:val="0"/>
          <w:color w:val="000000" w:themeColor="text1" w:themeTint="FF" w:themeShade="FF"/>
          <w:sz w:val="22"/>
          <w:szCs w:val="22"/>
          <w:lang w:val="en-GB"/>
        </w:rPr>
        <w:t>Reflective Practice for Teachers</w:t>
      </w:r>
      <w:r w:rsidRPr="0C6EBBE9" w:rsidR="607D8473">
        <w:rPr>
          <w:rFonts w:ascii="Arial" w:hAnsi="Arial" w:eastAsia="Arial" w:cs="Arial"/>
          <w:b w:val="0"/>
          <w:bCs w:val="0"/>
          <w:i w:val="0"/>
          <w:iCs w:val="0"/>
          <w:caps w:val="0"/>
          <w:smallCaps w:val="0"/>
          <w:noProof w:val="0"/>
          <w:color w:val="000000" w:themeColor="text1" w:themeTint="FF" w:themeShade="FF"/>
          <w:sz w:val="22"/>
          <w:szCs w:val="22"/>
          <w:lang w:val="en-GB"/>
        </w:rPr>
        <w:t>. [online] Sage Publications Ltd. Available at: &lt;https://uk.sagepub.com/sites/default/files/upm-binaries/59229_Sellars.pdf&gt; [Accessed 16 October 2021].</w:t>
      </w:r>
      <w:r>
        <w:br/>
      </w:r>
      <w:r>
        <w:br/>
      </w:r>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 xml:space="preserve">6. 2018. </w:t>
      </w:r>
      <w:r w:rsidRPr="0C6EBBE9" w:rsidR="2741CBCB">
        <w:rPr>
          <w:rFonts w:ascii="Arial" w:hAnsi="Arial" w:eastAsia="Arial" w:cs="Arial"/>
          <w:b w:val="0"/>
          <w:bCs w:val="0"/>
          <w:i w:val="1"/>
          <w:iCs w:val="1"/>
          <w:caps w:val="0"/>
          <w:smallCaps w:val="0"/>
          <w:noProof w:val="0"/>
          <w:color w:val="000000" w:themeColor="text1" w:themeTint="FF" w:themeShade="FF"/>
          <w:sz w:val="22"/>
          <w:szCs w:val="22"/>
          <w:lang w:val="en-GB"/>
        </w:rPr>
        <w:t xml:space="preserve">Ethical Guidelines for Educational </w:t>
      </w:r>
      <w:proofErr w:type="gramStart"/>
      <w:r w:rsidRPr="0C6EBBE9" w:rsidR="2741CBCB">
        <w:rPr>
          <w:rFonts w:ascii="Arial" w:hAnsi="Arial" w:eastAsia="Arial" w:cs="Arial"/>
          <w:b w:val="0"/>
          <w:bCs w:val="0"/>
          <w:i w:val="1"/>
          <w:iCs w:val="1"/>
          <w:caps w:val="0"/>
          <w:smallCaps w:val="0"/>
          <w:noProof w:val="0"/>
          <w:color w:val="000000" w:themeColor="text1" w:themeTint="FF" w:themeShade="FF"/>
          <w:sz w:val="22"/>
          <w:szCs w:val="22"/>
          <w:lang w:val="en-GB"/>
        </w:rPr>
        <w:t>Research,</w:t>
      </w:r>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 xml:space="preserve"> 4th ed. [</w:t>
      </w:r>
      <w:proofErr w:type="spellStart"/>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ebook</w:t>
      </w:r>
      <w:proofErr w:type="spellEnd"/>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 Available at: &lt;https://www.bera.ac.</w:t>
      </w:r>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uk</w:t>
      </w:r>
      <w:r w:rsidRPr="0C6EBBE9" w:rsidR="2741CBCB">
        <w:rPr>
          <w:rFonts w:ascii="Arial" w:hAnsi="Arial" w:eastAsia="Arial" w:cs="Arial"/>
          <w:b w:val="0"/>
          <w:bCs w:val="0"/>
          <w:i w:val="0"/>
          <w:iCs w:val="0"/>
          <w:caps w:val="0"/>
          <w:smallCaps w:val="0"/>
          <w:noProof w:val="0"/>
          <w:color w:val="000000" w:themeColor="text1" w:themeTint="FF" w:themeShade="FF"/>
          <w:sz w:val="22"/>
          <w:szCs w:val="22"/>
          <w:lang w:val="en-GB"/>
        </w:rPr>
        <w:t>/publication/ethical-guidelines-for-educational-research-2018&gt; [Accessed 22 October 2021].</w:t>
      </w:r>
      <w:r>
        <w:br/>
      </w:r>
      <w:r>
        <w:br/>
      </w:r>
      <w:r w:rsidRPr="0C6EBBE9" w:rsidR="1B790032">
        <w:rPr>
          <w:rFonts w:ascii="Arial" w:hAnsi="Arial" w:eastAsia="Arial" w:cs="Arial"/>
          <w:b w:val="0"/>
          <w:bCs w:val="0"/>
          <w:i w:val="0"/>
          <w:iCs w:val="0"/>
          <w:caps w:val="0"/>
          <w:smallCaps w:val="0"/>
          <w:noProof w:val="0"/>
          <w:color w:val="000000" w:themeColor="text1" w:themeTint="FF" w:themeShade="FF"/>
          <w:sz w:val="22"/>
          <w:szCs w:val="22"/>
          <w:lang w:val="en-GB"/>
        </w:rPr>
        <w:t>7.</w:t>
      </w:r>
      <w:r w:rsidRPr="0C6EBBE9" w:rsidR="71192141">
        <w:rPr>
          <w:rFonts w:ascii="Arial" w:hAnsi="Arial" w:eastAsia="Arial" w:cs="Arial"/>
          <w:b w:val="0"/>
          <w:bCs w:val="0"/>
          <w:i w:val="0"/>
          <w:iCs w:val="0"/>
          <w:caps w:val="0"/>
          <w:smallCaps w:val="0"/>
          <w:noProof w:val="0"/>
          <w:color w:val="000000" w:themeColor="text1" w:themeTint="FF" w:themeShade="FF"/>
          <w:sz w:val="22"/>
          <w:szCs w:val="22"/>
          <w:lang w:val="en-GB"/>
        </w:rPr>
        <w:t xml:space="preserve"> 2018.</w:t>
      </w:r>
      <w:r w:rsidRPr="0C6EBBE9" w:rsidR="71192141">
        <w:rPr>
          <w:rFonts w:ascii="Arial" w:hAnsi="Arial" w:eastAsia="Arial" w:cs="Arial"/>
          <w:noProof w:val="0"/>
          <w:sz w:val="22"/>
          <w:szCs w:val="22"/>
          <w:lang w:val="en-GB"/>
        </w:rPr>
        <w:t xml:space="preserve"> </w:t>
      </w:r>
      <w:r w:rsidRPr="0C6EBBE9" w:rsidR="71192141">
        <w:rPr>
          <w:rFonts w:ascii="Arial" w:hAnsi="Arial" w:eastAsia="Arial" w:cs="Arial"/>
          <w:noProof w:val="0"/>
          <w:sz w:val="22"/>
          <w:szCs w:val="22"/>
          <w:highlight w:val="black"/>
          <w:lang w:val="en-GB"/>
        </w:rPr>
        <w:t xml:space="preserve">Maes </w:t>
      </w:r>
      <w:proofErr w:type="spellStart"/>
      <w:r w:rsidRPr="0C6EBBE9" w:rsidR="71192141">
        <w:rPr>
          <w:rFonts w:ascii="Arial" w:hAnsi="Arial" w:eastAsia="Arial" w:cs="Arial"/>
          <w:noProof w:val="0"/>
          <w:sz w:val="22"/>
          <w:szCs w:val="22"/>
          <w:highlight w:val="black"/>
          <w:lang w:val="en-GB"/>
        </w:rPr>
        <w:t>Yr</w:t>
      </w:r>
      <w:proofErr w:type="spellEnd"/>
      <w:r w:rsidRPr="0C6EBBE9" w:rsidR="71192141">
        <w:rPr>
          <w:rFonts w:ascii="Arial" w:hAnsi="Arial" w:eastAsia="Arial" w:cs="Arial"/>
          <w:noProof w:val="0"/>
          <w:sz w:val="22"/>
          <w:szCs w:val="22"/>
          <w:highlight w:val="black"/>
          <w:lang w:val="en-GB"/>
        </w:rPr>
        <w:t xml:space="preserve"> Haul</w:t>
      </w:r>
      <w:r w:rsidRPr="0C6EBBE9" w:rsidR="71192141">
        <w:rPr>
          <w:rFonts w:ascii="Arial" w:hAnsi="Arial" w:eastAsia="Arial" w:cs="Arial"/>
          <w:b w:val="0"/>
          <w:bCs w:val="0"/>
          <w:i w:val="1"/>
          <w:iCs w:val="1"/>
          <w:caps w:val="0"/>
          <w:smallCaps w:val="0"/>
          <w:noProof w:val="0"/>
          <w:color w:val="000000" w:themeColor="text1" w:themeTint="FF" w:themeShade="FF"/>
          <w:sz w:val="22"/>
          <w:szCs w:val="22"/>
          <w:lang w:val="en-GB"/>
        </w:rPr>
        <w:t xml:space="preserve"> Inspection Report</w:t>
      </w:r>
      <w:r w:rsidRPr="0C6EBBE9" w:rsidR="71192141">
        <w:rPr>
          <w:rFonts w:ascii="Arial" w:hAnsi="Arial" w:eastAsia="Arial" w:cs="Arial"/>
          <w:b w:val="0"/>
          <w:bCs w:val="0"/>
          <w:i w:val="0"/>
          <w:iCs w:val="0"/>
          <w:caps w:val="0"/>
          <w:smallCaps w:val="0"/>
          <w:noProof w:val="0"/>
          <w:color w:val="000000" w:themeColor="text1" w:themeTint="FF" w:themeShade="FF"/>
          <w:sz w:val="22"/>
          <w:szCs w:val="22"/>
          <w:lang w:val="en-GB"/>
        </w:rPr>
        <w:t>. [online] Estyn. Available at: &lt;https://www.estyn.gov.wales/system/files/2020-08/</w:t>
      </w:r>
      <w:r w:rsidRPr="0C6EBBE9" w:rsidR="71192141">
        <w:rPr>
          <w:rFonts w:ascii="Arial" w:hAnsi="Arial" w:eastAsia="Arial" w:cs="Arial"/>
          <w:b w:val="0"/>
          <w:bCs w:val="0"/>
          <w:i w:val="0"/>
          <w:iCs w:val="0"/>
          <w:caps w:val="0"/>
          <w:smallCaps w:val="0"/>
          <w:noProof w:val="0"/>
          <w:color w:val="000000" w:themeColor="text1" w:themeTint="FF" w:themeShade="FF"/>
          <w:sz w:val="22"/>
          <w:szCs w:val="22"/>
          <w:highlight w:val="black"/>
          <w:lang w:val="en-GB"/>
        </w:rPr>
        <w:t>Maes</w:t>
      </w:r>
      <w:r w:rsidRPr="0C6EBBE9" w:rsidR="71192141">
        <w:rPr>
          <w:rFonts w:ascii="Arial" w:hAnsi="Arial" w:eastAsia="Arial" w:cs="Arial"/>
          <w:b w:val="0"/>
          <w:bCs w:val="0"/>
          <w:i w:val="0"/>
          <w:iCs w:val="0"/>
          <w:caps w:val="0"/>
          <w:smallCaps w:val="0"/>
          <w:noProof w:val="0"/>
          <w:color w:val="000000" w:themeColor="text1" w:themeTint="FF" w:themeShade="FF"/>
          <w:sz w:val="22"/>
          <w:szCs w:val="22"/>
          <w:lang w:val="en-GB"/>
        </w:rPr>
        <w:t>%2520yr%2520</w:t>
      </w:r>
      <w:r w:rsidRPr="0C6EBBE9" w:rsidR="71192141">
        <w:rPr>
          <w:rFonts w:ascii="Arial" w:hAnsi="Arial" w:eastAsia="Arial" w:cs="Arial"/>
          <w:b w:val="0"/>
          <w:bCs w:val="0"/>
          <w:i w:val="0"/>
          <w:iCs w:val="0"/>
          <w:caps w:val="0"/>
          <w:smallCaps w:val="0"/>
          <w:noProof w:val="0"/>
          <w:color w:val="000000" w:themeColor="text1" w:themeTint="FF" w:themeShade="FF"/>
          <w:sz w:val="22"/>
          <w:szCs w:val="22"/>
          <w:highlight w:val="black"/>
          <w:lang w:val="en-GB"/>
        </w:rPr>
        <w:t>Haul</w:t>
      </w:r>
      <w:r w:rsidRPr="0C6EBBE9" w:rsidR="71192141">
        <w:rPr>
          <w:rFonts w:ascii="Arial" w:hAnsi="Arial" w:eastAsia="Arial" w:cs="Arial"/>
          <w:b w:val="0"/>
          <w:bCs w:val="0"/>
          <w:i w:val="0"/>
          <w:iCs w:val="0"/>
          <w:caps w:val="0"/>
          <w:smallCaps w:val="0"/>
          <w:noProof w:val="0"/>
          <w:color w:val="000000" w:themeColor="text1" w:themeTint="FF" w:themeShade="FF"/>
          <w:sz w:val="22"/>
          <w:szCs w:val="22"/>
          <w:lang w:val="en-GB"/>
        </w:rPr>
        <w:t>%2520Primary%2520School.pdf&gt; [Accessed 16 October 2021].</w:t>
      </w:r>
      <w:r>
        <w:br/>
      </w:r>
      <w:r>
        <w:br/>
      </w:r>
      <w:r w:rsidRPr="0C6EBBE9" w:rsidR="58A66091">
        <w:rPr>
          <w:rFonts w:ascii="Arial" w:hAnsi="Arial" w:eastAsia="Arial" w:cs="Arial"/>
          <w:b w:val="0"/>
          <w:bCs w:val="0"/>
          <w:i w:val="0"/>
          <w:iCs w:val="0"/>
          <w:caps w:val="0"/>
          <w:smallCaps w:val="0"/>
          <w:noProof w:val="0"/>
          <w:color w:val="000000" w:themeColor="text1" w:themeTint="FF" w:themeShade="FF"/>
          <w:sz w:val="22"/>
          <w:szCs w:val="22"/>
          <w:lang w:val="en-GB"/>
        </w:rPr>
        <w:t>8</w:t>
      </w:r>
      <w:r w:rsidRPr="0C6EBBE9" w:rsidR="08A9E2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C6EBBE9" w:rsidR="7B04EF65">
        <w:rPr>
          <w:rFonts w:ascii="Arial" w:hAnsi="Arial" w:eastAsia="Arial" w:cs="Arial"/>
          <w:b w:val="0"/>
          <w:bCs w:val="0"/>
          <w:i w:val="0"/>
          <w:iCs w:val="0"/>
          <w:caps w:val="0"/>
          <w:smallCaps w:val="0"/>
          <w:noProof w:val="0"/>
          <w:color w:val="000000" w:themeColor="text1" w:themeTint="FF" w:themeShade="FF"/>
          <w:sz w:val="22"/>
          <w:szCs w:val="22"/>
          <w:lang w:val="en-GB"/>
        </w:rPr>
        <w:t xml:space="preserve">Home | </w:t>
      </w:r>
      <w:r w:rsidRPr="0C6EBBE9" w:rsidR="7B04EF65">
        <w:rPr>
          <w:rFonts w:ascii="Arial" w:hAnsi="Arial" w:eastAsia="Arial" w:cs="Arial"/>
          <w:b w:val="0"/>
          <w:bCs w:val="0"/>
          <w:i w:val="0"/>
          <w:iCs w:val="0"/>
          <w:caps w:val="0"/>
          <w:smallCaps w:val="0"/>
          <w:noProof w:val="0"/>
          <w:color w:val="000000" w:themeColor="text1" w:themeTint="FF" w:themeShade="FF"/>
          <w:sz w:val="22"/>
          <w:szCs w:val="22"/>
          <w:highlight w:val="black"/>
          <w:lang w:val="en-GB"/>
        </w:rPr>
        <w:t xml:space="preserve">Maes </w:t>
      </w:r>
      <w:proofErr w:type="spellStart"/>
      <w:r w:rsidRPr="0C6EBBE9" w:rsidR="7B04EF65">
        <w:rPr>
          <w:rFonts w:ascii="Arial" w:hAnsi="Arial" w:eastAsia="Arial" w:cs="Arial"/>
          <w:b w:val="0"/>
          <w:bCs w:val="0"/>
          <w:i w:val="0"/>
          <w:iCs w:val="0"/>
          <w:caps w:val="0"/>
          <w:smallCaps w:val="0"/>
          <w:noProof w:val="0"/>
          <w:color w:val="000000" w:themeColor="text1" w:themeTint="FF" w:themeShade="FF"/>
          <w:sz w:val="22"/>
          <w:szCs w:val="22"/>
          <w:highlight w:val="black"/>
          <w:lang w:val="en-GB"/>
        </w:rPr>
        <w:t>yr</w:t>
      </w:r>
      <w:proofErr w:type="spellEnd"/>
      <w:r w:rsidRPr="0C6EBBE9" w:rsidR="7B04EF65">
        <w:rPr>
          <w:rFonts w:ascii="Arial" w:hAnsi="Arial" w:eastAsia="Arial" w:cs="Arial"/>
          <w:b w:val="0"/>
          <w:bCs w:val="0"/>
          <w:i w:val="0"/>
          <w:iCs w:val="0"/>
          <w:caps w:val="0"/>
          <w:smallCaps w:val="0"/>
          <w:noProof w:val="0"/>
          <w:color w:val="000000" w:themeColor="text1" w:themeTint="FF" w:themeShade="FF"/>
          <w:sz w:val="22"/>
          <w:szCs w:val="22"/>
          <w:highlight w:val="black"/>
          <w:lang w:val="en-GB"/>
        </w:rPr>
        <w:t xml:space="preserve"> Haul</w:t>
      </w:r>
      <w:r w:rsidRPr="0C6EBBE9" w:rsidR="7B04EF65">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School, </w:t>
      </w:r>
      <w:proofErr w:type="spellStart"/>
      <w:r w:rsidRPr="0C6EBBE9" w:rsidR="7B04EF65">
        <w:rPr>
          <w:rFonts w:ascii="Arial" w:hAnsi="Arial" w:eastAsia="Arial" w:cs="Arial"/>
          <w:b w:val="0"/>
          <w:bCs w:val="0"/>
          <w:i w:val="0"/>
          <w:iCs w:val="0"/>
          <w:caps w:val="0"/>
          <w:smallCaps w:val="0"/>
          <w:noProof w:val="0"/>
          <w:color w:val="000000" w:themeColor="text1" w:themeTint="FF" w:themeShade="FF"/>
          <w:sz w:val="22"/>
          <w:szCs w:val="22"/>
          <w:highlight w:val="black"/>
          <w:lang w:val="en-GB"/>
        </w:rPr>
        <w:t>Maesyrhaul</w:t>
      </w:r>
      <w:proofErr w:type="spellEnd"/>
      <w:r w:rsidRPr="0C6EBBE9" w:rsidR="7B04EF65">
        <w:rPr>
          <w:rFonts w:ascii="Arial" w:hAnsi="Arial" w:eastAsia="Arial" w:cs="Arial"/>
          <w:b w:val="0"/>
          <w:bCs w:val="0"/>
          <w:i w:val="0"/>
          <w:iCs w:val="0"/>
          <w:caps w:val="0"/>
          <w:smallCaps w:val="0"/>
          <w:noProof w:val="0"/>
          <w:color w:val="000000" w:themeColor="text1" w:themeTint="FF" w:themeShade="FF"/>
          <w:sz w:val="22"/>
          <w:szCs w:val="22"/>
          <w:highlight w:val="black"/>
          <w:lang w:val="en-GB"/>
        </w:rPr>
        <w:t>.</w:t>
      </w:r>
      <w:r w:rsidRPr="0C6EBBE9" w:rsidR="7B04EF65">
        <w:rPr>
          <w:rFonts w:ascii="Arial" w:hAnsi="Arial" w:eastAsia="Arial" w:cs="Arial"/>
          <w:b w:val="0"/>
          <w:bCs w:val="0"/>
          <w:i w:val="0"/>
          <w:iCs w:val="0"/>
          <w:caps w:val="0"/>
          <w:smallCaps w:val="0"/>
          <w:noProof w:val="0"/>
          <w:color w:val="000000" w:themeColor="text1" w:themeTint="FF" w:themeShade="FF"/>
          <w:sz w:val="22"/>
          <w:szCs w:val="22"/>
          <w:lang w:val="en-GB"/>
        </w:rPr>
        <w:t xml:space="preserve">com, </w:t>
      </w:r>
      <w:hyperlink r:id="R5de30c03f52e4d86">
        <w:r w:rsidRPr="0C6EBBE9" w:rsidR="7B04EF65">
          <w:rPr>
            <w:rStyle w:val="Hyperlink"/>
            <w:rFonts w:ascii="Arial" w:hAnsi="Arial" w:eastAsia="Arial" w:cs="Arial"/>
            <w:b w:val="0"/>
            <w:bCs w:val="0"/>
            <w:i w:val="0"/>
            <w:iCs w:val="0"/>
            <w:caps w:val="0"/>
            <w:smallCaps w:val="0"/>
            <w:noProof w:val="0"/>
            <w:sz w:val="22"/>
            <w:szCs w:val="22"/>
            <w:lang w:val="en-GB"/>
          </w:rPr>
          <w:t>https://www.</w:t>
        </w:r>
        <w:r w:rsidRPr="0C6EBBE9" w:rsidR="7B04EF65">
          <w:rPr>
            <w:rStyle w:val="Hyperlink"/>
            <w:rFonts w:ascii="Arial" w:hAnsi="Arial" w:eastAsia="Arial" w:cs="Arial"/>
            <w:b w:val="0"/>
            <w:bCs w:val="0"/>
            <w:i w:val="0"/>
            <w:iCs w:val="0"/>
            <w:caps w:val="0"/>
            <w:smallCaps w:val="0"/>
            <w:noProof w:val="0"/>
            <w:sz w:val="22"/>
            <w:szCs w:val="22"/>
            <w:highlight w:val="black"/>
            <w:lang w:val="en-GB"/>
          </w:rPr>
          <w:t>maesyrhaul</w:t>
        </w:r>
        <w:r w:rsidRPr="0C6EBBE9" w:rsidR="7B04EF65">
          <w:rPr>
            <w:rStyle w:val="Hyperlink"/>
            <w:rFonts w:ascii="Arial" w:hAnsi="Arial" w:eastAsia="Arial" w:cs="Arial"/>
            <w:b w:val="0"/>
            <w:bCs w:val="0"/>
            <w:i w:val="0"/>
            <w:iCs w:val="0"/>
            <w:caps w:val="0"/>
            <w:smallCaps w:val="0"/>
            <w:noProof w:val="0"/>
            <w:sz w:val="22"/>
            <w:szCs w:val="22"/>
            <w:lang w:val="en-GB"/>
          </w:rPr>
          <w:t>.com/</w:t>
        </w:r>
        <w:r>
          <w:br/>
        </w:r>
        <w:r>
          <w:br/>
        </w:r>
      </w:hyperlink>
      <w:r w:rsidRPr="0C6EBBE9" w:rsidR="0546489C">
        <w:rPr>
          <w:rFonts w:ascii="Arial" w:hAnsi="Arial" w:eastAsia="Arial" w:cs="Arial"/>
          <w:b w:val="0"/>
          <w:bCs w:val="0"/>
          <w:i w:val="0"/>
          <w:iCs w:val="0"/>
          <w:caps w:val="0"/>
          <w:smallCaps w:val="0"/>
          <w:noProof w:val="0"/>
          <w:color w:val="000000" w:themeColor="text1" w:themeTint="FF" w:themeShade="FF"/>
          <w:sz w:val="22"/>
          <w:szCs w:val="22"/>
          <w:lang w:val="en-GB"/>
        </w:rPr>
        <w:t>9.</w:t>
      </w:r>
      <w:r w:rsidRPr="0C6EBBE9" w:rsidR="0546489C">
        <w:rPr>
          <w:rFonts w:ascii="Arial" w:hAnsi="Arial" w:eastAsia="Arial" w:cs="Arial"/>
          <w:b w:val="1"/>
          <w:bCs w:val="1"/>
          <w:i w:val="0"/>
          <w:iCs w:val="0"/>
          <w:caps w:val="0"/>
          <w:smallCaps w:val="0"/>
          <w:noProof w:val="0"/>
          <w:color w:val="666666"/>
          <w:sz w:val="22"/>
          <w:szCs w:val="22"/>
          <w:lang w:val="en-GB"/>
        </w:rPr>
        <w:t xml:space="preserve">: </w:t>
      </w:r>
      <w:r w:rsidRPr="0C6EBBE9" w:rsidR="0546489C">
        <w:rPr>
          <w:rFonts w:ascii="Arial" w:hAnsi="Arial" w:eastAsia="Arial" w:cs="Arial"/>
          <w:b w:val="0"/>
          <w:bCs w:val="0"/>
          <w:i w:val="0"/>
          <w:iCs w:val="0"/>
          <w:caps w:val="0"/>
          <w:smallCaps w:val="0"/>
          <w:noProof w:val="0"/>
          <w:color w:val="000000" w:themeColor="text1" w:themeTint="FF" w:themeShade="FF"/>
          <w:sz w:val="22"/>
          <w:szCs w:val="22"/>
          <w:lang w:val="en-GB"/>
        </w:rPr>
        <w:t xml:space="preserve">Donaldson, P., 2015. </w:t>
      </w:r>
      <w:r w:rsidRPr="0C6EBBE9" w:rsidR="0546489C">
        <w:rPr>
          <w:rFonts w:ascii="Arial" w:hAnsi="Arial" w:eastAsia="Arial" w:cs="Arial"/>
          <w:b w:val="0"/>
          <w:bCs w:val="0"/>
          <w:i w:val="1"/>
          <w:iCs w:val="1"/>
          <w:caps w:val="0"/>
          <w:smallCaps w:val="0"/>
          <w:noProof w:val="0"/>
          <w:color w:val="000000" w:themeColor="text1" w:themeTint="FF" w:themeShade="FF"/>
          <w:sz w:val="22"/>
          <w:szCs w:val="22"/>
          <w:lang w:val="en-GB"/>
        </w:rPr>
        <w:t>Successful Futures</w:t>
      </w:r>
      <w:r w:rsidRPr="0C6EBBE9" w:rsidR="0546489C">
        <w:rPr>
          <w:rFonts w:ascii="Arial" w:hAnsi="Arial" w:eastAsia="Arial" w:cs="Arial"/>
          <w:b w:val="0"/>
          <w:bCs w:val="0"/>
          <w:i w:val="0"/>
          <w:iCs w:val="0"/>
          <w:caps w:val="0"/>
          <w:smallCaps w:val="0"/>
          <w:noProof w:val="0"/>
          <w:color w:val="000000" w:themeColor="text1" w:themeTint="FF" w:themeShade="FF"/>
          <w:sz w:val="22"/>
          <w:szCs w:val="22"/>
          <w:lang w:val="en-GB"/>
        </w:rPr>
        <w:t>. Independent Review of Curriculum and Assessment Arrangements in Wales. [online] Prof. Graham Donaldson, p. 5. Available at: &lt;https://gov.wales/sites/default/files/publications/2018-03/successful-futures.pdf&gt; [Accessed 29 October 2021].</w:t>
      </w:r>
      <w:r>
        <w:br/>
      </w:r>
      <w:r>
        <w:br/>
      </w:r>
      <w:r w:rsidRPr="0C6EBBE9" w:rsidR="5422E8E4">
        <w:rPr>
          <w:rFonts w:ascii="Arial" w:hAnsi="Arial" w:eastAsia="Arial" w:cs="Arial"/>
          <w:b w:val="0"/>
          <w:bCs w:val="0"/>
          <w:i w:val="0"/>
          <w:iCs w:val="0"/>
          <w:caps w:val="0"/>
          <w:smallCaps w:val="0"/>
          <w:noProof w:val="0"/>
          <w:color w:val="000000" w:themeColor="text1" w:themeTint="FF" w:themeShade="FF"/>
          <w:sz w:val="22"/>
          <w:szCs w:val="22"/>
          <w:lang w:val="en-GB"/>
        </w:rPr>
        <w:t>10</w:t>
      </w:r>
      <w:r w:rsidRPr="0C6EBBE9" w:rsidR="41DBC711">
        <w:rPr>
          <w:rFonts w:ascii="Arial" w:hAnsi="Arial" w:eastAsia="Arial" w:cs="Arial"/>
          <w:b w:val="0"/>
          <w:bCs w:val="0"/>
          <w:i w:val="0"/>
          <w:iCs w:val="0"/>
          <w:caps w:val="0"/>
          <w:smallCaps w:val="0"/>
          <w:noProof w:val="0"/>
          <w:color w:val="000000" w:themeColor="text1" w:themeTint="FF" w:themeShade="FF"/>
          <w:sz w:val="22"/>
          <w:szCs w:val="22"/>
          <w:lang w:val="en-GB"/>
        </w:rPr>
        <w:t xml:space="preserve">. Macblain, S., 2020. </w:t>
      </w:r>
      <w:r w:rsidRPr="0C6EBBE9" w:rsidR="41DBC711">
        <w:rPr>
          <w:rFonts w:ascii="Arial" w:hAnsi="Arial" w:eastAsia="Arial" w:cs="Arial"/>
          <w:b w:val="0"/>
          <w:bCs w:val="0"/>
          <w:i w:val="1"/>
          <w:iCs w:val="1"/>
          <w:caps w:val="0"/>
          <w:smallCaps w:val="0"/>
          <w:noProof w:val="0"/>
          <w:color w:val="000000" w:themeColor="text1" w:themeTint="FF" w:themeShade="FF"/>
          <w:sz w:val="22"/>
          <w:szCs w:val="22"/>
          <w:lang w:val="en-GB"/>
        </w:rPr>
        <w:t>Child Development for Teachers</w:t>
      </w:r>
      <w:r w:rsidRPr="0C6EBBE9" w:rsidR="41DBC711">
        <w:rPr>
          <w:rFonts w:ascii="Arial" w:hAnsi="Arial" w:eastAsia="Arial" w:cs="Arial"/>
          <w:b w:val="0"/>
          <w:bCs w:val="0"/>
          <w:i w:val="0"/>
          <w:iCs w:val="0"/>
          <w:caps w:val="0"/>
          <w:smallCaps w:val="0"/>
          <w:noProof w:val="0"/>
          <w:color w:val="000000" w:themeColor="text1" w:themeTint="FF" w:themeShade="FF"/>
          <w:sz w:val="22"/>
          <w:szCs w:val="22"/>
          <w:lang w:val="en-GB"/>
        </w:rPr>
        <w:t>. SAGE, p.37.</w:t>
      </w:r>
      <w:r>
        <w:br/>
      </w:r>
      <w:r>
        <w:br/>
      </w:r>
      <w:r w:rsidRPr="0C6EBBE9" w:rsidR="162948CA">
        <w:rPr>
          <w:rFonts w:ascii="Arial" w:hAnsi="Arial" w:eastAsia="Arial" w:cs="Arial"/>
          <w:b w:val="0"/>
          <w:bCs w:val="0"/>
          <w:i w:val="0"/>
          <w:iCs w:val="0"/>
          <w:caps w:val="0"/>
          <w:smallCaps w:val="0"/>
          <w:noProof w:val="0"/>
          <w:color w:val="000000" w:themeColor="text1" w:themeTint="FF" w:themeShade="FF"/>
          <w:sz w:val="22"/>
          <w:szCs w:val="22"/>
          <w:lang w:val="en-GB"/>
        </w:rPr>
        <w:t xml:space="preserve">11. Nutbrown, c., Pugh, G. and Duffy, B., 2006. </w:t>
      </w:r>
      <w:r w:rsidRPr="0C6EBBE9" w:rsidR="162948CA">
        <w:rPr>
          <w:rFonts w:ascii="Arial" w:hAnsi="Arial" w:eastAsia="Arial" w:cs="Arial"/>
          <w:b w:val="0"/>
          <w:bCs w:val="0"/>
          <w:i w:val="1"/>
          <w:iCs w:val="1"/>
          <w:caps w:val="0"/>
          <w:smallCaps w:val="0"/>
          <w:noProof w:val="0"/>
          <w:color w:val="000000" w:themeColor="text1" w:themeTint="FF" w:themeShade="FF"/>
          <w:sz w:val="22"/>
          <w:szCs w:val="22"/>
          <w:lang w:val="en-GB"/>
        </w:rPr>
        <w:t>Watching and Listening: the tools of assessment</w:t>
      </w:r>
      <w:r w:rsidRPr="0C6EBBE9" w:rsidR="162948CA">
        <w:rPr>
          <w:rFonts w:ascii="Arial" w:hAnsi="Arial" w:eastAsia="Arial" w:cs="Arial"/>
          <w:b w:val="0"/>
          <w:bCs w:val="0"/>
          <w:i w:val="0"/>
          <w:iCs w:val="0"/>
          <w:caps w:val="0"/>
          <w:smallCaps w:val="0"/>
          <w:noProof w:val="0"/>
          <w:color w:val="000000" w:themeColor="text1" w:themeTint="FF" w:themeShade="FF"/>
          <w:sz w:val="22"/>
          <w:szCs w:val="22"/>
          <w:lang w:val="en-GB"/>
        </w:rPr>
        <w:t>. 1st ed. SAGE.</w:t>
      </w:r>
    </w:p>
    <w:p w:rsidR="7ADE4532" w:rsidP="0C6EBBE9" w:rsidRDefault="7ADE4532" w14:paraId="22EF1E56" w14:textId="1B934B92">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C6EBBE9" w:rsidR="7ADE4532">
        <w:rPr>
          <w:rFonts w:ascii="Arial" w:hAnsi="Arial" w:eastAsia="Arial" w:cs="Arial"/>
          <w:b w:val="0"/>
          <w:bCs w:val="0"/>
          <w:i w:val="0"/>
          <w:iCs w:val="0"/>
          <w:caps w:val="0"/>
          <w:smallCaps w:val="0"/>
          <w:noProof w:val="0"/>
          <w:color w:val="000000" w:themeColor="text1" w:themeTint="FF" w:themeShade="FF"/>
          <w:sz w:val="22"/>
          <w:szCs w:val="22"/>
          <w:lang w:val="en-GB"/>
        </w:rPr>
        <w:t xml:space="preserve">12. </w:t>
      </w:r>
      <w:r w:rsidRPr="0C6EBBE9" w:rsidR="3A91C2E8">
        <w:rPr>
          <w:rFonts w:ascii="Arial" w:hAnsi="Arial" w:eastAsia="Arial" w:cs="Arial"/>
          <w:b w:val="0"/>
          <w:bCs w:val="0"/>
          <w:i w:val="0"/>
          <w:iCs w:val="0"/>
          <w:caps w:val="0"/>
          <w:smallCaps w:val="0"/>
          <w:noProof w:val="0"/>
          <w:color w:val="000000" w:themeColor="text1" w:themeTint="FF" w:themeShade="FF"/>
          <w:sz w:val="22"/>
          <w:szCs w:val="22"/>
          <w:lang w:val="en-GB"/>
        </w:rPr>
        <w:t xml:space="preserve">Dreikurs, R., 1968. </w:t>
      </w:r>
      <w:r w:rsidRPr="0C6EBBE9" w:rsidR="3A91C2E8">
        <w:rPr>
          <w:rFonts w:ascii="Arial" w:hAnsi="Arial" w:eastAsia="Arial" w:cs="Arial"/>
          <w:b w:val="0"/>
          <w:bCs w:val="0"/>
          <w:i w:val="1"/>
          <w:iCs w:val="1"/>
          <w:caps w:val="0"/>
          <w:smallCaps w:val="0"/>
          <w:noProof w:val="0"/>
          <w:color w:val="000000" w:themeColor="text1" w:themeTint="FF" w:themeShade="FF"/>
          <w:sz w:val="22"/>
          <w:szCs w:val="22"/>
          <w:lang w:val="en-GB"/>
        </w:rPr>
        <w:t>Psychology in the Classroom: A manual for Teaching</w:t>
      </w:r>
      <w:r w:rsidRPr="0C6EBBE9" w:rsidR="3A91C2E8">
        <w:rPr>
          <w:rFonts w:ascii="Arial" w:hAnsi="Arial" w:eastAsia="Arial" w:cs="Arial"/>
          <w:b w:val="0"/>
          <w:bCs w:val="0"/>
          <w:i w:val="0"/>
          <w:iCs w:val="0"/>
          <w:caps w:val="0"/>
          <w:smallCaps w:val="0"/>
          <w:noProof w:val="0"/>
          <w:color w:val="000000" w:themeColor="text1" w:themeTint="FF" w:themeShade="FF"/>
          <w:sz w:val="22"/>
          <w:szCs w:val="22"/>
          <w:lang w:val="en-GB"/>
        </w:rPr>
        <w:t>. 2nd ed. Harper and Row.</w:t>
      </w:r>
      <w:r>
        <w:br/>
      </w:r>
      <w:r>
        <w:br/>
      </w:r>
      <w:r w:rsidRPr="0C6EBBE9" w:rsidR="242CA571">
        <w:rPr>
          <w:rFonts w:ascii="Arial" w:hAnsi="Arial" w:eastAsia="Arial" w:cs="Arial"/>
          <w:b w:val="0"/>
          <w:bCs w:val="0"/>
          <w:i w:val="0"/>
          <w:iCs w:val="0"/>
          <w:caps w:val="0"/>
          <w:smallCaps w:val="0"/>
          <w:noProof w:val="0"/>
          <w:color w:val="000000" w:themeColor="text1" w:themeTint="FF" w:themeShade="FF"/>
          <w:sz w:val="22"/>
          <w:szCs w:val="22"/>
          <w:lang w:val="en-GB"/>
        </w:rPr>
        <w:t xml:space="preserve">13. </w:t>
      </w:r>
      <w:r w:rsidRPr="0C6EBBE9" w:rsidR="68C9585C">
        <w:rPr>
          <w:rFonts w:ascii="Arial" w:hAnsi="Arial" w:eastAsia="Arial" w:cs="Arial"/>
          <w:b w:val="0"/>
          <w:bCs w:val="0"/>
          <w:i w:val="0"/>
          <w:iCs w:val="0"/>
          <w:caps w:val="0"/>
          <w:smallCaps w:val="0"/>
          <w:noProof w:val="0"/>
          <w:color w:val="000000" w:themeColor="text1" w:themeTint="FF" w:themeShade="FF"/>
          <w:sz w:val="22"/>
          <w:szCs w:val="22"/>
          <w:lang w:val="en-GB"/>
        </w:rPr>
        <w:t xml:space="preserve">McLeod, S., 2018. </w:t>
      </w:r>
      <w:r w:rsidRPr="0C6EBBE9" w:rsidR="68C9585C">
        <w:rPr>
          <w:rFonts w:ascii="Arial" w:hAnsi="Arial" w:eastAsia="Arial" w:cs="Arial"/>
          <w:b w:val="0"/>
          <w:bCs w:val="0"/>
          <w:i w:val="1"/>
          <w:iCs w:val="1"/>
          <w:caps w:val="0"/>
          <w:smallCaps w:val="0"/>
          <w:noProof w:val="0"/>
          <w:color w:val="000000" w:themeColor="text1" w:themeTint="FF" w:themeShade="FF"/>
          <w:sz w:val="22"/>
          <w:szCs w:val="22"/>
          <w:lang w:val="en-GB"/>
        </w:rPr>
        <w:t>Maslow's Hierarchy of Needs</w:t>
      </w:r>
      <w:r w:rsidRPr="0C6EBBE9" w:rsidR="68C9585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proofErr w:type="spellStart"/>
      <w:r w:rsidRPr="0C6EBBE9" w:rsidR="68C9585C">
        <w:rPr>
          <w:rFonts w:ascii="Arial" w:hAnsi="Arial" w:eastAsia="Arial" w:cs="Arial"/>
          <w:b w:val="0"/>
          <w:bCs w:val="0"/>
          <w:i w:val="0"/>
          <w:iCs w:val="0"/>
          <w:caps w:val="0"/>
          <w:smallCaps w:val="0"/>
          <w:noProof w:val="0"/>
          <w:color w:val="000000" w:themeColor="text1" w:themeTint="FF" w:themeShade="FF"/>
          <w:sz w:val="22"/>
          <w:szCs w:val="22"/>
          <w:lang w:val="en-GB"/>
        </w:rPr>
        <w:t>SimplyPyschology</w:t>
      </w:r>
      <w:proofErr w:type="spellEnd"/>
      <w:r w:rsidRPr="0C6EBBE9" w:rsidR="68C9585C">
        <w:rPr>
          <w:rFonts w:ascii="Arial" w:hAnsi="Arial" w:eastAsia="Arial" w:cs="Arial"/>
          <w:b w:val="0"/>
          <w:bCs w:val="0"/>
          <w:i w:val="0"/>
          <w:iCs w:val="0"/>
          <w:caps w:val="0"/>
          <w:smallCaps w:val="0"/>
          <w:noProof w:val="0"/>
          <w:color w:val="000000" w:themeColor="text1" w:themeTint="FF" w:themeShade="FF"/>
          <w:sz w:val="22"/>
          <w:szCs w:val="22"/>
          <w:lang w:val="en-GB"/>
        </w:rPr>
        <w:t>. Available at: &lt;https://canadacollege.edu/dreamers/docs/Maslows-Hierarchy-of-Needs.pdf&gt; [Accessed 18 October 2021].</w:t>
      </w:r>
    </w:p>
    <w:p w:rsidR="471909E9" w:rsidP="0C6EBBE9" w:rsidRDefault="471909E9" w14:paraId="1F6B72C4" w14:textId="34B04072">
      <w:pPr>
        <w:pStyle w:val="Normal"/>
        <w:spacing w:before="0" w:beforeAutospacing="off" w:after="160" w:afterAutospacing="off" w:line="360" w:lineRule="auto"/>
        <w:ind w:left="0" w:right="0"/>
        <w:jc w:val="left"/>
        <w:rPr>
          <w:rFonts w:ascii="Arial" w:hAnsi="Arial" w:eastAsia="Arial" w:cs="Arial"/>
          <w:b w:val="1"/>
          <w:bCs w:val="1"/>
          <w:noProof w:val="0"/>
          <w:sz w:val="28"/>
          <w:szCs w:val="28"/>
          <w:u w:val="single"/>
          <w:lang w:val="en-GB"/>
        </w:rPr>
      </w:pPr>
      <w:r w:rsidRPr="0C6EBBE9" w:rsidR="471909E9">
        <w:rPr>
          <w:rFonts w:ascii="Arial" w:hAnsi="Arial" w:eastAsia="Arial" w:cs="Arial"/>
          <w:b w:val="0"/>
          <w:bCs w:val="0"/>
          <w:i w:val="0"/>
          <w:iCs w:val="0"/>
          <w:caps w:val="0"/>
          <w:smallCaps w:val="0"/>
          <w:noProof w:val="0"/>
          <w:color w:val="000000" w:themeColor="text1" w:themeTint="FF" w:themeShade="FF"/>
          <w:sz w:val="22"/>
          <w:szCs w:val="22"/>
          <w:lang w:val="en-GB"/>
        </w:rPr>
        <w:t>14.</w:t>
      </w:r>
      <w:r w:rsidRPr="0C6EBBE9" w:rsidR="471909E9">
        <w:rPr>
          <w:rFonts w:ascii="Arial" w:hAnsi="Arial" w:eastAsia="Arial" w:cs="Arial"/>
          <w:b w:val="1"/>
          <w:bCs w:val="1"/>
          <w:i w:val="0"/>
          <w:iCs w:val="0"/>
          <w:caps w:val="0"/>
          <w:smallCaps w:val="0"/>
          <w:noProof w:val="0"/>
          <w:color w:val="666666"/>
          <w:sz w:val="22"/>
          <w:szCs w:val="22"/>
          <w:lang w:val="en-GB"/>
        </w:rPr>
        <w:t xml:space="preserve"> </w:t>
      </w:r>
      <w:r w:rsidRPr="0C6EBBE9" w:rsidR="471909E9">
        <w:rPr>
          <w:rFonts w:ascii="Arial" w:hAnsi="Arial" w:eastAsia="Arial" w:cs="Arial"/>
          <w:b w:val="0"/>
          <w:bCs w:val="0"/>
          <w:i w:val="0"/>
          <w:iCs w:val="0"/>
          <w:caps w:val="0"/>
          <w:smallCaps w:val="0"/>
          <w:noProof w:val="0"/>
          <w:color w:val="000000" w:themeColor="text1" w:themeTint="FF" w:themeShade="FF"/>
          <w:sz w:val="22"/>
          <w:szCs w:val="22"/>
          <w:lang w:val="en-GB"/>
        </w:rPr>
        <w:t xml:space="preserve">Cowley, S., 2001. </w:t>
      </w:r>
      <w:r w:rsidRPr="0C6EBBE9" w:rsidR="471909E9">
        <w:rPr>
          <w:rFonts w:ascii="Arial" w:hAnsi="Arial" w:eastAsia="Arial" w:cs="Arial"/>
          <w:b w:val="0"/>
          <w:bCs w:val="0"/>
          <w:i w:val="1"/>
          <w:iCs w:val="1"/>
          <w:caps w:val="0"/>
          <w:smallCaps w:val="0"/>
          <w:noProof w:val="0"/>
          <w:color w:val="000000" w:themeColor="text1" w:themeTint="FF" w:themeShade="FF"/>
          <w:sz w:val="22"/>
          <w:szCs w:val="22"/>
          <w:lang w:val="en-GB"/>
        </w:rPr>
        <w:t>Getting the Buggers to Behave: The must-have behaviour management bible</w:t>
      </w:r>
      <w:r w:rsidRPr="0C6EBBE9" w:rsidR="471909E9">
        <w:rPr>
          <w:rFonts w:ascii="Arial" w:hAnsi="Arial" w:eastAsia="Arial" w:cs="Arial"/>
          <w:b w:val="0"/>
          <w:bCs w:val="0"/>
          <w:i w:val="0"/>
          <w:iCs w:val="0"/>
          <w:caps w:val="0"/>
          <w:smallCaps w:val="0"/>
          <w:noProof w:val="0"/>
          <w:color w:val="000000" w:themeColor="text1" w:themeTint="FF" w:themeShade="FF"/>
          <w:sz w:val="22"/>
          <w:szCs w:val="22"/>
          <w:lang w:val="en-GB"/>
        </w:rPr>
        <w:t>. 2nd ed. Continuum International Publishing Group Ltd.</w:t>
      </w:r>
      <w:r>
        <w:br/>
      </w:r>
      <w:r>
        <w:br/>
      </w:r>
      <w:r w:rsidRPr="0C6EBBE9" w:rsidR="4331448E">
        <w:rPr>
          <w:rFonts w:ascii="Arial" w:hAnsi="Arial" w:eastAsia="Arial" w:cs="Arial"/>
          <w:b w:val="0"/>
          <w:bCs w:val="0"/>
          <w:i w:val="0"/>
          <w:iCs w:val="0"/>
          <w:caps w:val="0"/>
          <w:smallCaps w:val="0"/>
          <w:noProof w:val="0"/>
          <w:color w:val="000000" w:themeColor="text1" w:themeTint="FF" w:themeShade="FF"/>
          <w:sz w:val="22"/>
          <w:szCs w:val="22"/>
          <w:lang w:val="en-GB"/>
        </w:rPr>
        <w:t>15.</w:t>
      </w:r>
      <w:r w:rsidRPr="0C6EBBE9" w:rsidR="7B6F935B">
        <w:rPr>
          <w:rFonts w:ascii="Arial" w:hAnsi="Arial" w:eastAsia="Arial" w:cs="Arial"/>
          <w:b w:val="0"/>
          <w:bCs w:val="0"/>
          <w:i w:val="0"/>
          <w:iCs w:val="0"/>
          <w:caps w:val="0"/>
          <w:smallCaps w:val="0"/>
          <w:noProof w:val="0"/>
          <w:color w:val="000000" w:themeColor="text1" w:themeTint="FF" w:themeShade="FF"/>
          <w:sz w:val="22"/>
          <w:szCs w:val="22"/>
          <w:lang w:val="en-GB"/>
        </w:rPr>
        <w:t xml:space="preserve"> Hattie, J. and Timperley, H., 2007. </w:t>
      </w:r>
      <w:r w:rsidRPr="0C6EBBE9" w:rsidR="7B6F935B">
        <w:rPr>
          <w:rFonts w:ascii="Arial" w:hAnsi="Arial" w:eastAsia="Arial" w:cs="Arial"/>
          <w:b w:val="0"/>
          <w:bCs w:val="0"/>
          <w:i w:val="1"/>
          <w:iCs w:val="1"/>
          <w:caps w:val="0"/>
          <w:smallCaps w:val="0"/>
          <w:noProof w:val="0"/>
          <w:color w:val="000000" w:themeColor="text1" w:themeTint="FF" w:themeShade="FF"/>
          <w:sz w:val="22"/>
          <w:szCs w:val="22"/>
          <w:lang w:val="en-GB"/>
        </w:rPr>
        <w:t>Review of Educational Research</w:t>
      </w:r>
      <w:r w:rsidRPr="0C6EBBE9" w:rsidR="7B6F935B">
        <w:rPr>
          <w:rFonts w:ascii="Arial" w:hAnsi="Arial" w:eastAsia="Arial" w:cs="Arial"/>
          <w:b w:val="0"/>
          <w:bCs w:val="0"/>
          <w:i w:val="0"/>
          <w:iCs w:val="0"/>
          <w:caps w:val="0"/>
          <w:smallCaps w:val="0"/>
          <w:noProof w:val="0"/>
          <w:color w:val="000000" w:themeColor="text1" w:themeTint="FF" w:themeShade="FF"/>
          <w:sz w:val="22"/>
          <w:szCs w:val="22"/>
          <w:lang w:val="en-GB"/>
        </w:rPr>
        <w:t>, [online] 77(1). Available at: &lt;http://www.columbia.edu/~mvp19/ETF/Feedback.pdf&gt; [Accessed 29 October 2021].</w:t>
      </w:r>
      <w:r>
        <w:br/>
      </w:r>
      <w:r>
        <w:br/>
      </w:r>
      <w:r w:rsidRPr="0C6EBBE9" w:rsidR="16E348C1">
        <w:rPr>
          <w:rFonts w:ascii="Arial" w:hAnsi="Arial" w:eastAsia="Arial" w:cs="Arial"/>
          <w:b w:val="0"/>
          <w:bCs w:val="0"/>
          <w:i w:val="0"/>
          <w:iCs w:val="0"/>
          <w:caps w:val="0"/>
          <w:smallCaps w:val="0"/>
          <w:noProof w:val="0"/>
          <w:color w:val="000000" w:themeColor="text1" w:themeTint="FF" w:themeShade="FF"/>
          <w:sz w:val="22"/>
          <w:szCs w:val="22"/>
          <w:lang w:val="en-GB"/>
        </w:rPr>
        <w:t>16.</w:t>
      </w:r>
      <w:r w:rsidRPr="0C6EBBE9" w:rsidR="16E348C1">
        <w:rPr>
          <w:rFonts w:ascii="Arial" w:hAnsi="Arial" w:eastAsia="Arial" w:cs="Arial"/>
          <w:noProof w:val="0"/>
          <w:sz w:val="22"/>
          <w:szCs w:val="22"/>
          <w:lang w:val="en-GB"/>
        </w:rPr>
        <w:t xml:space="preserve">  Kulhavy, R. W. (1977). Feedback in written instruction. Review of Educational Research, 47(1), 211-232.</w:t>
      </w:r>
      <w:r>
        <w:br/>
      </w:r>
      <w:r>
        <w:br/>
      </w:r>
      <w:r>
        <w:br/>
      </w:r>
      <w:r>
        <w:br/>
      </w:r>
      <w:r>
        <w:br/>
      </w:r>
      <w:r>
        <w:br/>
      </w:r>
      <w:r>
        <w:br/>
      </w:r>
      <w:r w:rsidRPr="0C6EBBE9" w:rsidR="3CDEFC5C">
        <w:rPr>
          <w:rFonts w:ascii="Arial" w:hAnsi="Arial" w:eastAsia="Arial" w:cs="Arial"/>
          <w:b w:val="1"/>
          <w:bCs w:val="1"/>
          <w:noProof w:val="0"/>
          <w:sz w:val="28"/>
          <w:szCs w:val="28"/>
          <w:u w:val="single"/>
          <w:lang w:val="en-GB"/>
        </w:rPr>
        <w:t>Appendix</w:t>
      </w:r>
      <w:r>
        <w:br/>
      </w:r>
      <w:r>
        <w:br/>
      </w:r>
      <w:proofErr w:type="spellStart"/>
      <w:r w:rsidRPr="0C6EBBE9" w:rsidR="60B8B868">
        <w:rPr>
          <w:rFonts w:ascii="Arial" w:hAnsi="Arial" w:eastAsia="Arial" w:cs="Arial"/>
          <w:b w:val="1"/>
          <w:bCs w:val="1"/>
          <w:noProof w:val="0"/>
          <w:sz w:val="28"/>
          <w:szCs w:val="28"/>
          <w:u w:val="single"/>
          <w:lang w:val="en-GB"/>
        </w:rPr>
        <w:t>Appendice</w:t>
      </w:r>
      <w:proofErr w:type="spellEnd"/>
      <w:r w:rsidRPr="0C6EBBE9" w:rsidR="60B8B868">
        <w:rPr>
          <w:rFonts w:ascii="Arial" w:hAnsi="Arial" w:eastAsia="Arial" w:cs="Arial"/>
          <w:b w:val="1"/>
          <w:bCs w:val="1"/>
          <w:noProof w:val="0"/>
          <w:sz w:val="28"/>
          <w:szCs w:val="28"/>
          <w:u w:val="single"/>
          <w:lang w:val="en-GB"/>
        </w:rPr>
        <w:t xml:space="preserve"> one</w:t>
      </w:r>
      <w:r>
        <w:br/>
      </w:r>
    </w:p>
    <w:tbl>
      <w:tblPr>
        <w:tblStyle w:val="TableGrid"/>
        <w:tblW w:w="0" w:type="auto"/>
        <w:tblLayout w:type="fixed"/>
        <w:tblLook w:val="04A0" w:firstRow="1" w:lastRow="0" w:firstColumn="1" w:lastColumn="0" w:noHBand="0" w:noVBand="1"/>
      </w:tblPr>
      <w:tblGrid>
        <w:gridCol w:w="8925"/>
      </w:tblGrid>
      <w:tr w:rsidR="0C6EBBE9" w:rsidTr="0C6EBBE9" w14:paraId="1F7C6F9E">
        <w:tc>
          <w:tcPr>
            <w:tcW w:w="8925" w:type="dxa"/>
            <w:tcMar/>
            <w:vAlign w:val="top"/>
          </w:tcPr>
          <w:p w:rsidR="0C6EBBE9" w:rsidP="0C6EBBE9" w:rsidRDefault="0C6EBBE9" w14:paraId="6AA9A06F" w14:textId="2E42B9B0">
            <w:pPr>
              <w:rPr>
                <w:rFonts w:ascii="Calibri" w:hAnsi="Calibri" w:eastAsia="Calibri" w:cs="Calibri"/>
                <w:b w:val="0"/>
                <w:bCs w:val="0"/>
                <w:i w:val="0"/>
                <w:iCs w:val="0"/>
                <w:caps w:val="0"/>
                <w:smallCaps w:val="0"/>
                <w:color w:val="000000" w:themeColor="text1" w:themeTint="FF" w:themeShade="FF"/>
                <w:sz w:val="22"/>
                <w:szCs w:val="22"/>
              </w:rPr>
            </w:pPr>
            <w:r w:rsidRPr="0C6EBBE9" w:rsidR="0C6EBBE9">
              <w:rPr>
                <w:rFonts w:ascii="Calibri" w:hAnsi="Calibri" w:eastAsia="Calibri" w:cs="Calibri"/>
                <w:b w:val="1"/>
                <w:bCs w:val="1"/>
                <w:i w:val="0"/>
                <w:iCs w:val="0"/>
                <w:caps w:val="0"/>
                <w:smallCaps w:val="0"/>
                <w:color w:val="000000" w:themeColor="text1" w:themeTint="FF" w:themeShade="FF"/>
                <w:sz w:val="22"/>
                <w:szCs w:val="22"/>
                <w:lang w:val="cy-GB"/>
              </w:rPr>
              <w:t xml:space="preserve">Date and time,:   </w:t>
            </w:r>
            <w:r w:rsidRPr="0C6EBBE9" w:rsidR="0C6EBBE9">
              <w:rPr>
                <w:rFonts w:ascii="Calibri" w:hAnsi="Calibri" w:eastAsia="Calibri" w:cs="Calibri"/>
                <w:b w:val="0"/>
                <w:bCs w:val="0"/>
                <w:i w:val="0"/>
                <w:iCs w:val="0"/>
                <w:caps w:val="0"/>
                <w:smallCaps w:val="0"/>
                <w:color w:val="000000" w:themeColor="text1" w:themeTint="FF" w:themeShade="FF"/>
                <w:sz w:val="22"/>
                <w:szCs w:val="22"/>
                <w:lang w:val="cy-GB"/>
              </w:rPr>
              <w:t>22nd September 2021, After 1pm</w:t>
            </w:r>
            <w:r>
              <w:br/>
            </w:r>
            <w:r w:rsidRPr="0C6EBBE9" w:rsidR="0C6EBBE9">
              <w:rPr>
                <w:rFonts w:ascii="Calibri" w:hAnsi="Calibri" w:eastAsia="Calibri" w:cs="Calibri"/>
                <w:b w:val="0"/>
                <w:bCs w:val="0"/>
                <w:i w:val="0"/>
                <w:iCs w:val="0"/>
                <w:caps w:val="0"/>
                <w:smallCaps w:val="0"/>
                <w:color w:val="000000" w:themeColor="text1" w:themeTint="FF" w:themeShade="FF"/>
                <w:sz w:val="22"/>
                <w:szCs w:val="22"/>
                <w:lang w:val="cy-GB"/>
              </w:rPr>
              <w:t xml:space="preserve">    year group: Year two </w:t>
            </w:r>
          </w:p>
          <w:p w:rsidR="0C6EBBE9" w:rsidP="0C6EBBE9" w:rsidRDefault="0C6EBBE9" w14:paraId="5D336522" w14:textId="6BB9ED03">
            <w:pPr>
              <w:rPr>
                <w:rFonts w:ascii="Calibri" w:hAnsi="Calibri" w:eastAsia="Calibri" w:cs="Calibri"/>
                <w:b w:val="0"/>
                <w:bCs w:val="0"/>
                <w:i w:val="0"/>
                <w:iCs w:val="0"/>
                <w:caps w:val="0"/>
                <w:smallCaps w:val="0"/>
                <w:color w:val="000000" w:themeColor="text1" w:themeTint="FF" w:themeShade="FF"/>
                <w:sz w:val="22"/>
                <w:szCs w:val="22"/>
              </w:rPr>
            </w:pPr>
          </w:p>
        </w:tc>
      </w:tr>
      <w:tr w:rsidR="0C6EBBE9" w:rsidTr="0C6EBBE9" w14:paraId="13BA7B4A">
        <w:tc>
          <w:tcPr>
            <w:tcW w:w="8925" w:type="dxa"/>
            <w:tcMar/>
            <w:vAlign w:val="top"/>
          </w:tcPr>
          <w:p w:rsidR="0C6EBBE9" w:rsidP="0C6EBBE9" w:rsidRDefault="0C6EBBE9" w14:paraId="2D30AA8E" w14:textId="23E2625D">
            <w:pPr>
              <w:rPr>
                <w:rFonts w:ascii="Calibri" w:hAnsi="Calibri" w:eastAsia="Calibri" w:cs="Calibri"/>
                <w:b w:val="0"/>
                <w:bCs w:val="0"/>
                <w:i w:val="0"/>
                <w:iCs w:val="0"/>
                <w:caps w:val="0"/>
                <w:smallCaps w:val="0"/>
                <w:color w:val="000000" w:themeColor="text1" w:themeTint="FF" w:themeShade="FF"/>
                <w:sz w:val="22"/>
                <w:szCs w:val="22"/>
              </w:rPr>
            </w:pPr>
            <w:r w:rsidRPr="0C6EBBE9" w:rsidR="0C6EBBE9">
              <w:rPr>
                <w:rFonts w:ascii="Calibri" w:hAnsi="Calibri" w:eastAsia="Calibri" w:cs="Calibri"/>
                <w:b w:val="1"/>
                <w:bCs w:val="1"/>
                <w:i w:val="0"/>
                <w:iCs w:val="0"/>
                <w:caps w:val="0"/>
                <w:smallCaps w:val="0"/>
                <w:color w:val="000000" w:themeColor="text1" w:themeTint="FF" w:themeShade="FF"/>
                <w:sz w:val="22"/>
                <w:szCs w:val="22"/>
                <w:lang w:val="cy-GB"/>
              </w:rPr>
              <w:t>Where and When: Context of the observation – subject/AOLE, general classroom context</w:t>
            </w:r>
          </w:p>
          <w:p w:rsidR="0C6EBBE9" w:rsidP="0C6EBBE9" w:rsidRDefault="0C6EBBE9" w14:paraId="03056395" w14:textId="4480DEE7">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br/>
            </w: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A very busy year two class, around about 27 pupils </w:t>
            </w:r>
          </w:p>
          <w:p w:rsidR="0C6EBBE9" w:rsidP="0C6EBBE9" w:rsidRDefault="0C6EBBE9" w14:paraId="4C1EC898" w14:textId="4A229C22">
            <w:pPr>
              <w:pStyle w:val="ListParagraph"/>
              <w:numPr>
                <w:ilvl w:val="0"/>
                <w:numId w:val="2"/>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Quite big, very colorful, the classroom was split into sections concerning the different subjects. ( ICT corner, Shop corner, colouring corner,) </w:t>
            </w:r>
          </w:p>
          <w:p w:rsidR="0C6EBBE9" w:rsidP="0C6EBBE9" w:rsidRDefault="0C6EBBE9" w14:paraId="33EE1CD4" w14:textId="17511D1C">
            <w:pPr>
              <w:pStyle w:val="ListParagraph"/>
              <w:numPr>
                <w:ilvl w:val="0"/>
                <w:numId w:val="2"/>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One teacher and one TA.</w:t>
            </w:r>
          </w:p>
          <w:p w:rsidR="0C6EBBE9" w:rsidP="0C6EBBE9" w:rsidRDefault="0C6EBBE9" w14:paraId="7E61F6B8" w14:textId="44986D43">
            <w:pPr>
              <w:pStyle w:val="ListParagraph"/>
              <w:numPr>
                <w:ilvl w:val="0"/>
                <w:numId w:val="2"/>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The subjects that I covered were Mathametics and independant study ( this covered a range of subjects such as ICT, playing outside ect) </w:t>
            </w:r>
            <w:r>
              <w:br/>
            </w:r>
          </w:p>
          <w:p w:rsidR="0C6EBBE9" w:rsidP="0C6EBBE9" w:rsidRDefault="0C6EBBE9" w14:paraId="256B4630" w14:textId="70B076E7">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44504717" w14:textId="58C8FB72">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42B25363" w14:textId="351CB3E6">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2C793E6" w14:textId="0096CB1A">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23C181C9" w14:textId="18822224">
            <w:pPr>
              <w:rPr>
                <w:rFonts w:ascii="Calibri" w:hAnsi="Calibri" w:eastAsia="Calibri" w:cs="Calibri"/>
                <w:b w:val="0"/>
                <w:bCs w:val="0"/>
                <w:i w:val="0"/>
                <w:iCs w:val="0"/>
                <w:caps w:val="0"/>
                <w:smallCaps w:val="0"/>
                <w:color w:val="000000" w:themeColor="text1" w:themeTint="FF" w:themeShade="FF"/>
                <w:sz w:val="22"/>
                <w:szCs w:val="22"/>
              </w:rPr>
            </w:pPr>
          </w:p>
        </w:tc>
      </w:tr>
      <w:tr w:rsidR="0C6EBBE9" w:rsidTr="0C6EBBE9" w14:paraId="6C1BD5C1">
        <w:tc>
          <w:tcPr>
            <w:tcW w:w="8925" w:type="dxa"/>
            <w:tcMar/>
            <w:vAlign w:val="top"/>
          </w:tcPr>
          <w:p w:rsidR="0C6EBBE9" w:rsidP="0C6EBBE9" w:rsidRDefault="0C6EBBE9" w14:paraId="042080DB" w14:textId="3713E7DF">
            <w:pPr>
              <w:rPr>
                <w:rFonts w:ascii="Calibri" w:hAnsi="Calibri" w:eastAsia="Calibri" w:cs="Calibri"/>
                <w:b w:val="0"/>
                <w:bCs w:val="0"/>
                <w:i w:val="0"/>
                <w:iCs w:val="0"/>
                <w:caps w:val="0"/>
                <w:smallCaps w:val="0"/>
                <w:color w:val="000000" w:themeColor="text1" w:themeTint="FF" w:themeShade="FF"/>
                <w:sz w:val="22"/>
                <w:szCs w:val="22"/>
              </w:rPr>
            </w:pPr>
            <w:r w:rsidRPr="0C6EBBE9" w:rsidR="0C6EBBE9">
              <w:rPr>
                <w:rFonts w:ascii="Calibri" w:hAnsi="Calibri" w:eastAsia="Calibri" w:cs="Calibri"/>
                <w:b w:val="1"/>
                <w:bCs w:val="1"/>
                <w:i w:val="0"/>
                <w:iCs w:val="0"/>
                <w:caps w:val="0"/>
                <w:smallCaps w:val="0"/>
                <w:color w:val="000000" w:themeColor="text1" w:themeTint="FF" w:themeShade="FF"/>
                <w:sz w:val="22"/>
                <w:szCs w:val="22"/>
                <w:lang w:val="en-US"/>
              </w:rPr>
              <w:t>What happened: a detailed description of the critical incident(the more detail the better to refer to in your later work)</w:t>
            </w:r>
          </w:p>
          <w:p w:rsidR="0C6EBBE9" w:rsidP="0C6EBBE9" w:rsidRDefault="0C6EBBE9" w14:paraId="641834AE" w14:textId="5DDE121B">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EE6791D" w14:textId="6249E80C">
            <w:pPr>
              <w:rPr>
                <w:rFonts w:ascii="Times New Roman" w:hAnsi="Times New Roman" w:eastAsia="Times New Roman" w:cs="Times New Roman"/>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The teacher was doing PPA so the teacher assistant conducted the lesson. Very surprised at how well the children engaged with the task set out for them, which was to color in their names, (a worksheet given to them) and then after the task was done, to continue with any independent work that they had left. </w:t>
            </w:r>
            <w:r>
              <w:br/>
            </w: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The children went off into their designated groups and I sat with a group to observe as they did their colorings. </w:t>
            </w:r>
            <w:r>
              <w:br/>
            </w: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en-US"/>
              </w:rPr>
              <w:t xml:space="preserve">What I found was that even though I was consider a new person within their classroom setting, they were asking me if I liked their work and asking what they should be doing next and asking to go to the bathroom. Considering me as an ‘authorities’ teacher figure. </w:t>
            </w:r>
          </w:p>
          <w:p w:rsidR="0C6EBBE9" w:rsidP="0C6EBBE9" w:rsidRDefault="0C6EBBE9" w14:paraId="012B57A9" w14:textId="09D88C8F">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244A0BBC" w14:textId="7F9DFDD7">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05F2BFC5" w14:textId="30438A19">
            <w:pPr>
              <w:ind w:left="720"/>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763B84C5" w14:textId="2F1422D6">
            <w:pPr>
              <w:ind w:left="720"/>
              <w:rPr>
                <w:rFonts w:ascii="Calibri" w:hAnsi="Calibri" w:eastAsia="Calibri" w:cs="Calibri"/>
                <w:b w:val="0"/>
                <w:bCs w:val="0"/>
                <w:i w:val="0"/>
                <w:iCs w:val="0"/>
                <w:caps w:val="0"/>
                <w:smallCaps w:val="0"/>
                <w:color w:val="000000" w:themeColor="text1" w:themeTint="FF" w:themeShade="FF"/>
                <w:sz w:val="22"/>
                <w:szCs w:val="22"/>
              </w:rPr>
            </w:pPr>
          </w:p>
        </w:tc>
      </w:tr>
      <w:tr w:rsidR="0C6EBBE9" w:rsidTr="0C6EBBE9" w14:paraId="3541F696">
        <w:tc>
          <w:tcPr>
            <w:tcW w:w="8925" w:type="dxa"/>
            <w:tcMar/>
            <w:vAlign w:val="top"/>
          </w:tcPr>
          <w:p w:rsidR="0C6EBBE9" w:rsidP="0C6EBBE9" w:rsidRDefault="0C6EBBE9" w14:paraId="5270A4C6" w14:textId="39CD2B1F">
            <w:pPr>
              <w:rPr>
                <w:rFonts w:ascii="Calibri" w:hAnsi="Calibri" w:eastAsia="Calibri" w:cs="Calibri"/>
                <w:b w:val="0"/>
                <w:bCs w:val="0"/>
                <w:i w:val="0"/>
                <w:iCs w:val="0"/>
                <w:caps w:val="0"/>
                <w:smallCaps w:val="0"/>
                <w:color w:val="000000" w:themeColor="text1" w:themeTint="FF" w:themeShade="FF"/>
                <w:sz w:val="22"/>
                <w:szCs w:val="22"/>
              </w:rPr>
            </w:pPr>
            <w:r w:rsidRPr="0C6EBBE9" w:rsidR="0C6EBBE9">
              <w:rPr>
                <w:rFonts w:ascii="Calibri" w:hAnsi="Calibri" w:eastAsia="Calibri" w:cs="Calibri"/>
                <w:b w:val="1"/>
                <w:bCs w:val="1"/>
                <w:i w:val="0"/>
                <w:iCs w:val="0"/>
                <w:caps w:val="0"/>
                <w:smallCaps w:val="0"/>
                <w:color w:val="000000" w:themeColor="text1" w:themeTint="FF" w:themeShade="FF"/>
                <w:sz w:val="22"/>
                <w:szCs w:val="22"/>
                <w:lang w:val="en-US"/>
              </w:rPr>
              <w:t xml:space="preserve">Areas of possible exploration: </w:t>
            </w:r>
            <w:r w:rsidRPr="0C6EBBE9" w:rsidR="0C6EBBE9">
              <w:rPr>
                <w:rFonts w:ascii="Calibri" w:hAnsi="Calibri" w:eastAsia="Calibri" w:cs="Calibri"/>
                <w:b w:val="0"/>
                <w:bCs w:val="0"/>
                <w:i w:val="0"/>
                <w:iCs w:val="0"/>
                <w:caps w:val="0"/>
                <w:smallCaps w:val="0"/>
                <w:color w:val="000000" w:themeColor="text1" w:themeTint="FF" w:themeShade="FF"/>
                <w:sz w:val="22"/>
                <w:szCs w:val="22"/>
                <w:lang w:val="en-US"/>
              </w:rPr>
              <w:t>what you think could be” under the hood” in these incidents? What avenues of research could you consider?</w:t>
            </w:r>
          </w:p>
          <w:p w:rsidR="0C6EBBE9" w:rsidP="0C6EBBE9" w:rsidRDefault="0C6EBBE9" w14:paraId="02761088" w14:textId="396D8C0B">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147854D5" w14:textId="4713394A">
            <w:pPr>
              <w:rPr>
                <w:rFonts w:ascii="Times New Roman" w:hAnsi="Times New Roman" w:eastAsia="Times New Roman" w:cs="Times New Roman"/>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Schon thoery of refelection. </w:t>
            </w:r>
            <w:r>
              <w:br/>
            </w: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Teaching methods- Humanistic and Behavorislist approaches. ( Also to look at holistic views) </w:t>
            </w:r>
          </w:p>
          <w:p w:rsidR="0C6EBBE9" w:rsidP="0C6EBBE9" w:rsidRDefault="0C6EBBE9" w14:paraId="39841F8B" w14:textId="70414C42">
            <w:pPr>
              <w:rPr>
                <w:rFonts w:ascii="Times New Roman" w:hAnsi="Times New Roman" w:eastAsia="Times New Roman" w:cs="Times New Roman"/>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Leadership – The professional standards. </w:t>
            </w:r>
            <w:r>
              <w:br/>
            </w: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The relationship between the TA and the children. What does that mean for the children? How does the TA help to support me/ teachers within the classroom? Is there any research into that realtionship?</w:t>
            </w:r>
          </w:p>
          <w:p w:rsidR="0C6EBBE9" w:rsidP="0C6EBBE9" w:rsidRDefault="0C6EBBE9" w14:paraId="491E2DA1" w14:textId="61BDACD0">
            <w:pPr>
              <w:rPr>
                <w:rFonts w:ascii="Times New Roman" w:hAnsi="Times New Roman" w:eastAsia="Times New Roman" w:cs="Times New Roman"/>
                <w:b w:val="0"/>
                <w:bCs w:val="0"/>
                <w:i w:val="0"/>
                <w:iCs w:val="0"/>
                <w:caps w:val="0"/>
                <w:smallCaps w:val="0"/>
                <w:color w:val="000000" w:themeColor="text1" w:themeTint="FF" w:themeShade="FF"/>
                <w:sz w:val="22"/>
                <w:szCs w:val="22"/>
              </w:rPr>
            </w:pPr>
          </w:p>
          <w:p w:rsidR="0C6EBBE9" w:rsidP="0C6EBBE9" w:rsidRDefault="0C6EBBE9" w14:paraId="5EDD8FC3" w14:textId="7B502E16">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788B1A0E" w14:textId="518B478A">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F02AB31" w14:textId="73D02FC7">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0CBB332" w14:textId="07EBA9AF">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15275F53" w14:textId="636387DA">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3369938B" w14:textId="651D9F42">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0C27C023" w14:textId="4113C3D7">
            <w:pPr>
              <w:rPr>
                <w:rFonts w:ascii="Calibri" w:hAnsi="Calibri" w:eastAsia="Calibri" w:cs="Calibri"/>
                <w:b w:val="0"/>
                <w:bCs w:val="0"/>
                <w:i w:val="0"/>
                <w:iCs w:val="0"/>
                <w:caps w:val="0"/>
                <w:smallCaps w:val="0"/>
                <w:color w:val="000000" w:themeColor="text1" w:themeTint="FF" w:themeShade="FF"/>
                <w:sz w:val="22"/>
                <w:szCs w:val="22"/>
              </w:rPr>
            </w:pPr>
          </w:p>
        </w:tc>
      </w:tr>
      <w:tr w:rsidR="0C6EBBE9" w:rsidTr="0C6EBBE9" w14:paraId="1D9AEC8A">
        <w:tc>
          <w:tcPr>
            <w:tcW w:w="8925" w:type="dxa"/>
            <w:tcMar/>
            <w:vAlign w:val="top"/>
          </w:tcPr>
          <w:p w:rsidR="0C6EBBE9" w:rsidP="0C6EBBE9" w:rsidRDefault="0C6EBBE9" w14:paraId="004BE011" w14:textId="16DD2D04">
            <w:pPr>
              <w:rPr>
                <w:rFonts w:ascii="Calibri" w:hAnsi="Calibri" w:eastAsia="Calibri" w:cs="Calibri"/>
                <w:b w:val="0"/>
                <w:bCs w:val="0"/>
                <w:i w:val="0"/>
                <w:iCs w:val="0"/>
                <w:caps w:val="0"/>
                <w:smallCaps w:val="0"/>
                <w:color w:val="000000" w:themeColor="text1" w:themeTint="FF" w:themeShade="FF"/>
                <w:sz w:val="22"/>
                <w:szCs w:val="22"/>
              </w:rPr>
            </w:pPr>
            <w:r w:rsidRPr="0C6EBBE9" w:rsidR="0C6EBBE9">
              <w:rPr>
                <w:rFonts w:ascii="Calibri" w:hAnsi="Calibri" w:eastAsia="Calibri" w:cs="Calibri"/>
                <w:b w:val="1"/>
                <w:bCs w:val="1"/>
                <w:i w:val="0"/>
                <w:iCs w:val="0"/>
                <w:caps w:val="0"/>
                <w:smallCaps w:val="0"/>
                <w:color w:val="000000" w:themeColor="text1" w:themeTint="FF" w:themeShade="FF"/>
                <w:sz w:val="22"/>
                <w:szCs w:val="22"/>
                <w:lang w:val="en-US"/>
              </w:rPr>
              <w:t>Notes: any details you can note (is it a busy environment, is it after lunch, are there lots of distractions, are directions made explicit - the more you can refer to the better here)</w:t>
            </w:r>
          </w:p>
          <w:p w:rsidR="0C6EBBE9" w:rsidP="0C6EBBE9" w:rsidRDefault="0C6EBBE9" w14:paraId="3F9DDE2F" w14:textId="3EF66415">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1CE37561" w14:textId="2660FD2D">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7E223851" w14:textId="6E7C4654">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After lunch on Wednesday</w:t>
            </w:r>
          </w:p>
          <w:p w:rsidR="0C6EBBE9" w:rsidP="0C6EBBE9" w:rsidRDefault="0C6EBBE9" w14:paraId="34B04C3D" w14:textId="6D717C70">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Children were engaged but also a little quiet because it was after lunch.</w:t>
            </w:r>
          </w:p>
          <w:p w:rsidR="0C6EBBE9" w:rsidP="0C6EBBE9" w:rsidRDefault="0C6EBBE9" w14:paraId="4B4651BE" w14:textId="24E1FC49">
            <w:pPr>
              <w:pStyle w:val="Normal"/>
              <w:ind w:left="0"/>
              <w:rPr>
                <w:rFonts w:ascii="Times New Roman" w:hAnsi="Times New Roman" w:eastAsia="Times New Roman" w:cs="Times New Roman"/>
                <w:b w:val="0"/>
                <w:bCs w:val="0"/>
                <w:i w:val="0"/>
                <w:iCs w:val="0"/>
                <w:caps w:val="0"/>
                <w:smallCaps w:val="0"/>
                <w:color w:val="000000" w:themeColor="text1" w:themeTint="FF" w:themeShade="FF"/>
                <w:sz w:val="22"/>
                <w:szCs w:val="22"/>
              </w:rPr>
            </w:pP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Instructions</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were</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made</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clear</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very</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clear</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that</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relationship</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between</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TA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and</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children</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 xml:space="preserve"> is </w:t>
            </w:r>
            <w:proofErr w:type="spellStart"/>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respected</w:t>
            </w:r>
            <w:proofErr w:type="spellEnd"/>
            <w:r w:rsidRPr="0C6EBBE9" w:rsidR="0C6EBBE9">
              <w:rPr>
                <w:rFonts w:ascii="Times New Roman" w:hAnsi="Times New Roman" w:eastAsia="Times New Roman" w:cs="Times New Roman"/>
                <w:b w:val="0"/>
                <w:bCs w:val="0"/>
                <w:i w:val="0"/>
                <w:iCs w:val="0"/>
                <w:caps w:val="0"/>
                <w:smallCaps w:val="0"/>
                <w:color w:val="000000" w:themeColor="text1" w:themeTint="FF" w:themeShade="FF"/>
                <w:sz w:val="22"/>
                <w:szCs w:val="22"/>
                <w:lang w:val="cy-GB"/>
              </w:rPr>
              <w:t>.</w:t>
            </w:r>
          </w:p>
          <w:p w:rsidR="0C6EBBE9" w:rsidP="0C6EBBE9" w:rsidRDefault="0C6EBBE9" w14:paraId="4360DC87" w14:textId="47DB7AAC">
            <w:pPr>
              <w:pStyle w:val="ListParagraph"/>
              <w:numPr>
                <w:ilvl w:val="0"/>
                <w:numId w:val="3"/>
              </w:numPr>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2"/>
                <w:szCs w:val="22"/>
              </w:rPr>
            </w:pPr>
          </w:p>
          <w:p w:rsidR="0C6EBBE9" w:rsidP="0C6EBBE9" w:rsidRDefault="0C6EBBE9" w14:paraId="0CA1B545" w14:textId="0DF87ADA">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4E6A544" w14:textId="7924A660">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1ABF3EAC" w14:textId="4C0FEE0A">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102931E5" w14:textId="375B5673">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2477DE73" w14:textId="3008DD09">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47B00E0A" w14:textId="4AD28E5E">
            <w:pPr>
              <w:rPr>
                <w:rFonts w:ascii="Calibri" w:hAnsi="Calibri" w:eastAsia="Calibri" w:cs="Calibri"/>
                <w:b w:val="0"/>
                <w:bCs w:val="0"/>
                <w:i w:val="0"/>
                <w:iCs w:val="0"/>
                <w:caps w:val="0"/>
                <w:smallCaps w:val="0"/>
                <w:color w:val="000000" w:themeColor="text1" w:themeTint="FF" w:themeShade="FF"/>
                <w:sz w:val="22"/>
                <w:szCs w:val="22"/>
              </w:rPr>
            </w:pPr>
          </w:p>
          <w:p w:rsidR="0C6EBBE9" w:rsidP="0C6EBBE9" w:rsidRDefault="0C6EBBE9" w14:paraId="526A6610" w14:textId="7FE737FA">
            <w:pPr>
              <w:rPr>
                <w:rFonts w:ascii="Calibri" w:hAnsi="Calibri" w:eastAsia="Calibri" w:cs="Calibri"/>
                <w:b w:val="0"/>
                <w:bCs w:val="0"/>
                <w:i w:val="0"/>
                <w:iCs w:val="0"/>
                <w:caps w:val="0"/>
                <w:smallCaps w:val="0"/>
                <w:color w:val="000000" w:themeColor="text1" w:themeTint="FF" w:themeShade="FF"/>
                <w:sz w:val="22"/>
                <w:szCs w:val="22"/>
              </w:rPr>
            </w:pPr>
          </w:p>
        </w:tc>
      </w:tr>
    </w:tbl>
    <w:p w:rsidR="0C6EBBE9" w:rsidP="0C6EBBE9" w:rsidRDefault="0C6EBBE9" w14:paraId="37CDCA8E" w14:textId="2EB09D45">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u w:val="single"/>
          <w:lang w:val="en-GB"/>
        </w:rPr>
      </w:pPr>
      <w:r>
        <w:br/>
      </w:r>
      <w:r w:rsidRPr="0C6EBBE9" w:rsidR="00E9440C">
        <w:rPr>
          <w:rFonts w:ascii="Arial" w:hAnsi="Arial" w:eastAsia="Arial" w:cs="Arial"/>
          <w:b w:val="1"/>
          <w:bCs w:val="1"/>
          <w:i w:val="0"/>
          <w:iCs w:val="0"/>
          <w:caps w:val="0"/>
          <w:smallCaps w:val="0"/>
          <w:noProof w:val="0"/>
          <w:color w:val="000000" w:themeColor="text1" w:themeTint="FF" w:themeShade="FF"/>
          <w:sz w:val="28"/>
          <w:szCs w:val="28"/>
          <w:u w:val="single"/>
          <w:lang w:val="en-GB"/>
        </w:rPr>
        <w:t>Appendice</w:t>
      </w:r>
      <w:r w:rsidRPr="0C6EBBE9" w:rsidR="00E9440C">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 Two</w:t>
      </w:r>
      <w:r>
        <w:br/>
      </w:r>
    </w:p>
    <w:tbl>
      <w:tblPr>
        <w:tblStyle w:val="TableGrid"/>
        <w:tblW w:w="0" w:type="auto"/>
        <w:tblLayout w:type="fixed"/>
        <w:tblLook w:val="04A0" w:firstRow="1" w:lastRow="0" w:firstColumn="1" w:lastColumn="0" w:noHBand="0" w:noVBand="1"/>
      </w:tblPr>
      <w:tblGrid>
        <w:gridCol w:w="8925"/>
      </w:tblGrid>
      <w:tr w:rsidR="0C6EBBE9" w:rsidTr="0C6EBBE9" w14:paraId="064EE83F">
        <w:tc>
          <w:tcPr>
            <w:tcW w:w="8925" w:type="dxa"/>
            <w:tcMar/>
            <w:vAlign w:val="top"/>
          </w:tcPr>
          <w:p w:rsidR="0C6EBBE9" w:rsidP="0C6EBBE9" w:rsidRDefault="0C6EBBE9" w14:paraId="2A3E1B8F" w14:textId="3EAE3FF3">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cy-GB"/>
              </w:rPr>
              <w:t>Date and time:</w:t>
            </w:r>
            <w:r w:rsidRPr="0C6EBBE9" w:rsidR="0C6EBBE9">
              <w:rPr>
                <w:rFonts w:ascii="Calibri" w:hAnsi="Calibri" w:eastAsia="Calibri" w:cs="Calibri"/>
                <w:b w:val="0"/>
                <w:bCs w:val="0"/>
                <w:i w:val="0"/>
                <w:iCs w:val="0"/>
                <w:sz w:val="22"/>
                <w:szCs w:val="22"/>
                <w:lang w:val="cy-GB"/>
              </w:rPr>
              <w:t xml:space="preserve">  22nd September 2021 </w:t>
            </w:r>
            <w:r>
              <w:br/>
            </w:r>
            <w:r w:rsidRPr="0C6EBBE9" w:rsidR="0C6EBBE9">
              <w:rPr>
                <w:rFonts w:ascii="Calibri" w:hAnsi="Calibri" w:eastAsia="Calibri" w:cs="Calibri"/>
                <w:b w:val="0"/>
                <w:bCs w:val="0"/>
                <w:i w:val="0"/>
                <w:iCs w:val="0"/>
                <w:sz w:val="22"/>
                <w:szCs w:val="22"/>
                <w:lang w:val="cy-GB"/>
              </w:rPr>
              <w:t xml:space="preserve">Around about half 9 </w:t>
            </w:r>
            <w:r>
              <w:br/>
            </w:r>
            <w:r>
              <w:br/>
            </w:r>
            <w:r w:rsidRPr="0C6EBBE9" w:rsidR="0C6EBBE9">
              <w:rPr>
                <w:rFonts w:ascii="Calibri" w:hAnsi="Calibri" w:eastAsia="Calibri" w:cs="Calibri"/>
                <w:b w:val="0"/>
                <w:bCs w:val="0"/>
                <w:i w:val="0"/>
                <w:iCs w:val="0"/>
                <w:sz w:val="22"/>
                <w:szCs w:val="22"/>
                <w:lang w:val="cy-GB"/>
              </w:rPr>
              <w:t xml:space="preserve">Year group: Year two </w:t>
            </w:r>
          </w:p>
          <w:p w:rsidR="0C6EBBE9" w:rsidP="0C6EBBE9" w:rsidRDefault="0C6EBBE9" w14:paraId="3D8C60DD" w14:textId="5A1FB62B">
            <w:pPr>
              <w:rPr>
                <w:rFonts w:ascii="Calibri" w:hAnsi="Calibri" w:eastAsia="Calibri" w:cs="Calibri"/>
                <w:b w:val="0"/>
                <w:bCs w:val="0"/>
                <w:i w:val="0"/>
                <w:iCs w:val="0"/>
                <w:sz w:val="22"/>
                <w:szCs w:val="22"/>
              </w:rPr>
            </w:pPr>
          </w:p>
        </w:tc>
      </w:tr>
      <w:tr w:rsidR="0C6EBBE9" w:rsidTr="0C6EBBE9" w14:paraId="2E40F90E">
        <w:tc>
          <w:tcPr>
            <w:tcW w:w="8925" w:type="dxa"/>
            <w:tcMar/>
            <w:vAlign w:val="top"/>
          </w:tcPr>
          <w:p w:rsidR="0C6EBBE9" w:rsidP="0C6EBBE9" w:rsidRDefault="0C6EBBE9" w14:paraId="00169CA7" w14:textId="74D055CD">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cy-GB"/>
              </w:rPr>
              <w:t>Where and When:</w:t>
            </w:r>
            <w:r w:rsidRPr="0C6EBBE9" w:rsidR="0C6EBBE9">
              <w:rPr>
                <w:rFonts w:ascii="Calibri" w:hAnsi="Calibri" w:eastAsia="Calibri" w:cs="Calibri"/>
                <w:b w:val="0"/>
                <w:bCs w:val="0"/>
                <w:i w:val="0"/>
                <w:iCs w:val="0"/>
                <w:sz w:val="22"/>
                <w:szCs w:val="22"/>
                <w:lang w:val="cy-GB"/>
              </w:rPr>
              <w:t xml:space="preserve"> Context of the observation – subject/AOLE, general classroom context</w:t>
            </w:r>
          </w:p>
          <w:p w:rsidR="0C6EBBE9" w:rsidP="0C6EBBE9" w:rsidRDefault="0C6EBBE9" w14:paraId="07AA4D41" w14:textId="6110C66B">
            <w:pPr>
              <w:rPr>
                <w:rFonts w:ascii="Calibri" w:hAnsi="Calibri" w:eastAsia="Calibri" w:cs="Calibri"/>
                <w:b w:val="0"/>
                <w:bCs w:val="0"/>
                <w:i w:val="0"/>
                <w:iCs w:val="0"/>
                <w:sz w:val="22"/>
                <w:szCs w:val="22"/>
              </w:rPr>
            </w:pPr>
          </w:p>
          <w:p w:rsidR="0C6EBBE9" w:rsidP="0C6EBBE9" w:rsidRDefault="0C6EBBE9" w14:paraId="159EBD1B" w14:textId="25813F44">
            <w:pPr>
              <w:rPr>
                <w:rFonts w:ascii="Calibri" w:hAnsi="Calibri" w:eastAsia="Calibri" w:cs="Calibri"/>
                <w:b w:val="0"/>
                <w:bCs w:val="0"/>
                <w:i w:val="0"/>
                <w:iCs w:val="0"/>
                <w:sz w:val="22"/>
                <w:szCs w:val="22"/>
              </w:rPr>
            </w:pPr>
          </w:p>
          <w:p w:rsidR="0C6EBBE9" w:rsidP="0C6EBBE9" w:rsidRDefault="0C6EBBE9" w14:paraId="70EAC627" w14:textId="20AF3370">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A very busy year two class, around about 27 pupils </w:t>
            </w:r>
          </w:p>
          <w:p w:rsidR="0C6EBBE9" w:rsidP="0C6EBBE9" w:rsidRDefault="0C6EBBE9" w14:paraId="0A67F9BE" w14:textId="429882D1">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Quite big, very colorful, the classroom was split into sections concerning the different subjects. ( ICT corner, Shop corner, colouring corner,) </w:t>
            </w:r>
          </w:p>
          <w:p w:rsidR="0C6EBBE9" w:rsidP="0C6EBBE9" w:rsidRDefault="0C6EBBE9" w14:paraId="1A430CD5" w14:textId="4C331DA9">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 One teacher and one TA.</w:t>
            </w:r>
          </w:p>
          <w:p w:rsidR="0C6EBBE9" w:rsidP="0C6EBBE9" w:rsidRDefault="0C6EBBE9" w14:paraId="03EA186F" w14:textId="7B20E01C">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The subjects that I covered were Mathametics and independant study ( this covered a range of subjects such as ICT, playing outside ect) </w:t>
            </w:r>
            <w:r>
              <w:br/>
            </w:r>
          </w:p>
          <w:p w:rsidR="0C6EBBE9" w:rsidP="0C6EBBE9" w:rsidRDefault="0C6EBBE9" w14:paraId="15A860DD" w14:textId="3EFEDED7">
            <w:pPr>
              <w:rPr>
                <w:rFonts w:ascii="Times New Roman" w:hAnsi="Times New Roman" w:eastAsia="Times New Roman" w:cs="Times New Roman"/>
                <w:b w:val="0"/>
                <w:bCs w:val="0"/>
                <w:i w:val="0"/>
                <w:iCs w:val="0"/>
                <w:sz w:val="22"/>
                <w:szCs w:val="22"/>
              </w:rPr>
            </w:pPr>
          </w:p>
          <w:p w:rsidR="0C6EBBE9" w:rsidP="0C6EBBE9" w:rsidRDefault="0C6EBBE9" w14:paraId="02C20690" w14:textId="43E1047A">
            <w:pPr>
              <w:rPr>
                <w:rFonts w:ascii="Calibri" w:hAnsi="Calibri" w:eastAsia="Calibri" w:cs="Calibri"/>
                <w:b w:val="0"/>
                <w:bCs w:val="0"/>
                <w:i w:val="0"/>
                <w:iCs w:val="0"/>
                <w:sz w:val="22"/>
                <w:szCs w:val="22"/>
              </w:rPr>
            </w:pPr>
          </w:p>
          <w:p w:rsidR="0C6EBBE9" w:rsidP="0C6EBBE9" w:rsidRDefault="0C6EBBE9" w14:paraId="3DE2CF5A" w14:textId="1D006630">
            <w:pPr>
              <w:rPr>
                <w:rFonts w:ascii="Calibri" w:hAnsi="Calibri" w:eastAsia="Calibri" w:cs="Calibri"/>
                <w:b w:val="0"/>
                <w:bCs w:val="0"/>
                <w:i w:val="0"/>
                <w:iCs w:val="0"/>
                <w:sz w:val="22"/>
                <w:szCs w:val="22"/>
              </w:rPr>
            </w:pPr>
          </w:p>
          <w:p w:rsidR="0C6EBBE9" w:rsidP="0C6EBBE9" w:rsidRDefault="0C6EBBE9" w14:paraId="5AE5C67F" w14:textId="28852412">
            <w:pPr>
              <w:rPr>
                <w:rFonts w:ascii="Calibri" w:hAnsi="Calibri" w:eastAsia="Calibri" w:cs="Calibri"/>
                <w:b w:val="0"/>
                <w:bCs w:val="0"/>
                <w:i w:val="0"/>
                <w:iCs w:val="0"/>
                <w:sz w:val="22"/>
                <w:szCs w:val="22"/>
              </w:rPr>
            </w:pPr>
          </w:p>
        </w:tc>
      </w:tr>
      <w:tr w:rsidR="0C6EBBE9" w:rsidTr="0C6EBBE9" w14:paraId="73833EB7">
        <w:tc>
          <w:tcPr>
            <w:tcW w:w="8925" w:type="dxa"/>
            <w:tcMar/>
            <w:vAlign w:val="top"/>
          </w:tcPr>
          <w:p w:rsidR="0C6EBBE9" w:rsidP="0C6EBBE9" w:rsidRDefault="0C6EBBE9" w14:paraId="7FF6E189" w14:textId="6629BFAE">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What happened: </w:t>
            </w:r>
            <w:r w:rsidRPr="0C6EBBE9" w:rsidR="0C6EBBE9">
              <w:rPr>
                <w:rFonts w:ascii="Calibri" w:hAnsi="Calibri" w:eastAsia="Calibri" w:cs="Calibri"/>
                <w:b w:val="0"/>
                <w:bCs w:val="0"/>
                <w:i w:val="0"/>
                <w:iCs w:val="0"/>
                <w:sz w:val="22"/>
                <w:szCs w:val="22"/>
                <w:lang w:val="en-US"/>
              </w:rPr>
              <w:t>a detailed description of the critical incident(the more detail the better to refer to in your later work)</w:t>
            </w:r>
          </w:p>
          <w:p w:rsidR="0C6EBBE9" w:rsidP="0C6EBBE9" w:rsidRDefault="0C6EBBE9" w14:paraId="297E8502" w14:textId="68760091">
            <w:pPr>
              <w:rPr>
                <w:rFonts w:ascii="Calibri" w:hAnsi="Calibri" w:eastAsia="Calibri" w:cs="Calibri"/>
                <w:b w:val="0"/>
                <w:bCs w:val="0"/>
                <w:i w:val="0"/>
                <w:iCs w:val="0"/>
                <w:sz w:val="22"/>
                <w:szCs w:val="22"/>
              </w:rPr>
            </w:pPr>
          </w:p>
          <w:p w:rsidR="0C6EBBE9" w:rsidP="0C6EBBE9" w:rsidRDefault="0C6EBBE9" w14:paraId="33058D4F" w14:textId="780E1A00">
            <w:pPr>
              <w:rPr>
                <w:rFonts w:ascii="Calibri" w:hAnsi="Calibri" w:eastAsia="Calibri" w:cs="Calibri"/>
                <w:b w:val="0"/>
                <w:bCs w:val="0"/>
                <w:i w:val="0"/>
                <w:iCs w:val="0"/>
                <w:sz w:val="22"/>
                <w:szCs w:val="22"/>
              </w:rPr>
            </w:pPr>
            <w:r w:rsidRPr="0C6EBBE9" w:rsidR="0C6EBBE9">
              <w:rPr>
                <w:rFonts w:ascii="Calibri" w:hAnsi="Calibri" w:eastAsia="Calibri" w:cs="Calibri"/>
                <w:b w:val="0"/>
                <w:bCs w:val="0"/>
                <w:i w:val="0"/>
                <w:iCs w:val="0"/>
                <w:sz w:val="22"/>
                <w:szCs w:val="22"/>
                <w:lang w:val="en-US"/>
              </w:rPr>
              <w:t xml:space="preserve"> After carpet time, the children were split up into four different color groups that were in Welsh. Two groups were to do mathematics with the teacher and the TA, another group to work on the independent study already set out for them and then the last group to work on </w:t>
            </w:r>
            <w:proofErr w:type="spellStart"/>
            <w:r w:rsidRPr="0C6EBBE9" w:rsidR="0C6EBBE9">
              <w:rPr>
                <w:rFonts w:ascii="Calibri" w:hAnsi="Calibri" w:eastAsia="Calibri" w:cs="Calibri"/>
                <w:b w:val="0"/>
                <w:bCs w:val="0"/>
                <w:i w:val="0"/>
                <w:iCs w:val="0"/>
                <w:sz w:val="22"/>
                <w:szCs w:val="22"/>
                <w:lang w:val="en-US"/>
              </w:rPr>
              <w:t>I</w:t>
            </w:r>
            <w:r w:rsidRPr="0C6EBBE9" w:rsidR="059F30E7">
              <w:rPr>
                <w:rFonts w:ascii="Calibri" w:hAnsi="Calibri" w:eastAsia="Calibri" w:cs="Calibri"/>
                <w:b w:val="0"/>
                <w:bCs w:val="0"/>
                <w:i w:val="0"/>
                <w:iCs w:val="0"/>
                <w:sz w:val="22"/>
                <w:szCs w:val="22"/>
                <w:lang w:val="en-US"/>
              </w:rPr>
              <w:t>o</w:t>
            </w:r>
            <w:r w:rsidRPr="0C6EBBE9" w:rsidR="0C6EBBE9">
              <w:rPr>
                <w:rFonts w:ascii="Calibri" w:hAnsi="Calibri" w:eastAsia="Calibri" w:cs="Calibri"/>
                <w:b w:val="0"/>
                <w:bCs w:val="0"/>
                <w:i w:val="0"/>
                <w:iCs w:val="0"/>
                <w:sz w:val="22"/>
                <w:szCs w:val="22"/>
                <w:lang w:val="en-US"/>
              </w:rPr>
              <w:t>ads</w:t>
            </w:r>
            <w:proofErr w:type="spellEnd"/>
            <w:r w:rsidRPr="0C6EBBE9" w:rsidR="0C6EBBE9">
              <w:rPr>
                <w:rFonts w:ascii="Calibri" w:hAnsi="Calibri" w:eastAsia="Calibri" w:cs="Calibri"/>
                <w:b w:val="0"/>
                <w:bCs w:val="0"/>
                <w:i w:val="0"/>
                <w:iCs w:val="0"/>
                <w:sz w:val="22"/>
                <w:szCs w:val="22"/>
                <w:lang w:val="en-US"/>
              </w:rPr>
              <w:t xml:space="preserve"> to continue their ICT skills while studying </w:t>
            </w:r>
            <w:proofErr w:type="spellStart"/>
            <w:r w:rsidRPr="0C6EBBE9" w:rsidR="0C6EBBE9">
              <w:rPr>
                <w:rFonts w:ascii="Calibri" w:hAnsi="Calibri" w:eastAsia="Calibri" w:cs="Calibri"/>
                <w:b w:val="0"/>
                <w:bCs w:val="0"/>
                <w:i w:val="0"/>
                <w:iCs w:val="0"/>
                <w:sz w:val="22"/>
                <w:szCs w:val="22"/>
                <w:lang w:val="en-US"/>
              </w:rPr>
              <w:t>maths</w:t>
            </w:r>
            <w:proofErr w:type="spellEnd"/>
            <w:r w:rsidRPr="0C6EBBE9" w:rsidR="0C6EBBE9">
              <w:rPr>
                <w:rFonts w:ascii="Calibri" w:hAnsi="Calibri" w:eastAsia="Calibri" w:cs="Calibri"/>
                <w:b w:val="0"/>
                <w:bCs w:val="0"/>
                <w:i w:val="0"/>
                <w:iCs w:val="0"/>
                <w:sz w:val="22"/>
                <w:szCs w:val="22"/>
                <w:lang w:val="en-US"/>
              </w:rPr>
              <w:t xml:space="preserve">. </w:t>
            </w:r>
            <w:r>
              <w:br/>
            </w:r>
            <w:r w:rsidRPr="0C6EBBE9" w:rsidR="0C6EBBE9">
              <w:rPr>
                <w:rFonts w:ascii="Calibri" w:hAnsi="Calibri" w:eastAsia="Calibri" w:cs="Calibri"/>
                <w:b w:val="0"/>
                <w:bCs w:val="0"/>
                <w:i w:val="0"/>
                <w:iCs w:val="0"/>
                <w:sz w:val="22"/>
                <w:szCs w:val="22"/>
                <w:lang w:val="en-US"/>
              </w:rPr>
              <w:t xml:space="preserve">I observed a group of four children that were on the floor, ‘constructing’ a </w:t>
            </w:r>
            <w:proofErr w:type="spellStart"/>
            <w:r w:rsidRPr="0C6EBBE9" w:rsidR="0C6EBBE9">
              <w:rPr>
                <w:rFonts w:ascii="Calibri" w:hAnsi="Calibri" w:eastAsia="Calibri" w:cs="Calibri"/>
                <w:b w:val="0"/>
                <w:bCs w:val="0"/>
                <w:i w:val="0"/>
                <w:iCs w:val="0"/>
                <w:sz w:val="22"/>
                <w:szCs w:val="22"/>
                <w:lang w:val="en-US"/>
              </w:rPr>
              <w:t>lego</w:t>
            </w:r>
            <w:proofErr w:type="spellEnd"/>
            <w:r w:rsidRPr="0C6EBBE9" w:rsidR="0C6EBBE9">
              <w:rPr>
                <w:rFonts w:ascii="Calibri" w:hAnsi="Calibri" w:eastAsia="Calibri" w:cs="Calibri"/>
                <w:b w:val="0"/>
                <w:bCs w:val="0"/>
                <w:i w:val="0"/>
                <w:iCs w:val="0"/>
                <w:sz w:val="22"/>
                <w:szCs w:val="22"/>
                <w:lang w:val="en-US"/>
              </w:rPr>
              <w:t xml:space="preserve"> den for a dragon to hatch their eggs in. The independent study was constructed around the theme of dragons. The children had six sections that included subjects incorporated with this theme. </w:t>
            </w:r>
            <w:r>
              <w:br/>
            </w:r>
            <w:r w:rsidRPr="0C6EBBE9" w:rsidR="0C6EBBE9">
              <w:rPr>
                <w:rFonts w:ascii="Calibri" w:hAnsi="Calibri" w:eastAsia="Calibri" w:cs="Calibri"/>
                <w:b w:val="0"/>
                <w:bCs w:val="0"/>
                <w:i w:val="0"/>
                <w:iCs w:val="0"/>
                <w:sz w:val="22"/>
                <w:szCs w:val="22"/>
                <w:lang w:val="en-US"/>
              </w:rPr>
              <w:t xml:space="preserve">The four had paired themselves up and while one pair was able to tell me what, why and how they were constructing this den, the other pair were completely disengaged, having conversations that were about creating spaceships and </w:t>
            </w:r>
            <w:r w:rsidRPr="0C6EBBE9" w:rsidR="713A9E25">
              <w:rPr>
                <w:rFonts w:ascii="Calibri" w:hAnsi="Calibri" w:eastAsia="Calibri" w:cs="Calibri"/>
                <w:b w:val="0"/>
                <w:bCs w:val="0"/>
                <w:i w:val="0"/>
                <w:iCs w:val="0"/>
                <w:sz w:val="22"/>
                <w:szCs w:val="22"/>
                <w:lang w:val="en-US"/>
              </w:rPr>
              <w:t>discussing quite serious family topics such as cancer and other illnesses</w:t>
            </w:r>
            <w:r w:rsidRPr="0C6EBBE9" w:rsidR="0C6EBBE9">
              <w:rPr>
                <w:rFonts w:ascii="Calibri" w:hAnsi="Calibri" w:eastAsia="Calibri" w:cs="Calibri"/>
                <w:b w:val="0"/>
                <w:bCs w:val="0"/>
                <w:i w:val="0"/>
                <w:iCs w:val="0"/>
                <w:sz w:val="22"/>
                <w:szCs w:val="22"/>
                <w:lang w:val="en-US"/>
              </w:rPr>
              <w:t xml:space="preserve">. </w:t>
            </w:r>
            <w:r>
              <w:br/>
            </w:r>
            <w:r w:rsidRPr="0C6EBBE9" w:rsidR="0C6EBBE9">
              <w:rPr>
                <w:rFonts w:ascii="Calibri" w:hAnsi="Calibri" w:eastAsia="Calibri" w:cs="Calibri"/>
                <w:b w:val="0"/>
                <w:bCs w:val="0"/>
                <w:i w:val="0"/>
                <w:iCs w:val="0"/>
                <w:sz w:val="22"/>
                <w:szCs w:val="22"/>
                <w:lang w:val="en-US"/>
              </w:rPr>
              <w:t xml:space="preserve">Even with encouragement from myself, asking questions about the task, there was still no engagement and additionally, </w:t>
            </w:r>
            <w:r w:rsidRPr="0C6EBBE9" w:rsidR="0C6EBBE9">
              <w:rPr>
                <w:rFonts w:ascii="Calibri" w:hAnsi="Calibri" w:eastAsia="Calibri" w:cs="Calibri"/>
                <w:b w:val="0"/>
                <w:bCs w:val="0"/>
                <w:i w:val="0"/>
                <w:iCs w:val="0"/>
                <w:sz w:val="22"/>
                <w:szCs w:val="22"/>
                <w:lang w:val="en-US"/>
              </w:rPr>
              <w:t>no</w:t>
            </w:r>
            <w:r w:rsidRPr="0C6EBBE9" w:rsidR="6C2443B2">
              <w:rPr>
                <w:rFonts w:ascii="Calibri" w:hAnsi="Calibri" w:eastAsia="Calibri" w:cs="Calibri"/>
                <w:b w:val="0"/>
                <w:bCs w:val="0"/>
                <w:i w:val="0"/>
                <w:iCs w:val="0"/>
                <w:sz w:val="22"/>
                <w:szCs w:val="22"/>
                <w:lang w:val="en-US"/>
              </w:rPr>
              <w:t xml:space="preserve"> checking</w:t>
            </w:r>
            <w:r w:rsidRPr="0C6EBBE9" w:rsidR="6C2443B2">
              <w:rPr>
                <w:rFonts w:ascii="Calibri" w:hAnsi="Calibri" w:eastAsia="Calibri" w:cs="Calibri"/>
                <w:b w:val="0"/>
                <w:bCs w:val="0"/>
                <w:i w:val="0"/>
                <w:iCs w:val="0"/>
                <w:sz w:val="22"/>
                <w:szCs w:val="22"/>
                <w:lang w:val="en-US"/>
              </w:rPr>
              <w:t xml:space="preserve"> in</w:t>
            </w:r>
            <w:r w:rsidRPr="0C6EBBE9" w:rsidR="0C6EBBE9">
              <w:rPr>
                <w:rFonts w:ascii="Calibri" w:hAnsi="Calibri" w:eastAsia="Calibri" w:cs="Calibri"/>
                <w:b w:val="0"/>
                <w:bCs w:val="0"/>
                <w:i w:val="0"/>
                <w:iCs w:val="0"/>
                <w:sz w:val="22"/>
                <w:szCs w:val="22"/>
                <w:lang w:val="en-US"/>
              </w:rPr>
              <w:t xml:space="preserve"> from the teacher or the TA. </w:t>
            </w:r>
            <w:r>
              <w:br/>
            </w:r>
          </w:p>
          <w:p w:rsidR="0C6EBBE9" w:rsidP="0C6EBBE9" w:rsidRDefault="0C6EBBE9" w14:paraId="27E3A090" w14:textId="7536E5BE">
            <w:pPr>
              <w:rPr>
                <w:rFonts w:ascii="Calibri" w:hAnsi="Calibri" w:eastAsia="Calibri" w:cs="Calibri"/>
                <w:b w:val="0"/>
                <w:bCs w:val="0"/>
                <w:i w:val="0"/>
                <w:iCs w:val="0"/>
                <w:sz w:val="22"/>
                <w:szCs w:val="22"/>
              </w:rPr>
            </w:pPr>
          </w:p>
          <w:p w:rsidR="0C6EBBE9" w:rsidP="0C6EBBE9" w:rsidRDefault="0C6EBBE9" w14:paraId="7C8FBEB0" w14:textId="25F6FDBE">
            <w:pPr>
              <w:rPr>
                <w:rFonts w:ascii="Calibri" w:hAnsi="Calibri" w:eastAsia="Calibri" w:cs="Calibri"/>
                <w:b w:val="0"/>
                <w:bCs w:val="0"/>
                <w:i w:val="0"/>
                <w:iCs w:val="0"/>
                <w:sz w:val="22"/>
                <w:szCs w:val="22"/>
              </w:rPr>
            </w:pPr>
          </w:p>
          <w:p w:rsidR="0C6EBBE9" w:rsidP="0C6EBBE9" w:rsidRDefault="0C6EBBE9" w14:paraId="754A84A1" w14:textId="20D097B6">
            <w:pPr>
              <w:rPr>
                <w:rFonts w:ascii="Calibri" w:hAnsi="Calibri" w:eastAsia="Calibri" w:cs="Calibri"/>
                <w:b w:val="0"/>
                <w:bCs w:val="0"/>
                <w:i w:val="0"/>
                <w:iCs w:val="0"/>
                <w:sz w:val="22"/>
                <w:szCs w:val="22"/>
              </w:rPr>
            </w:pPr>
          </w:p>
          <w:p w:rsidR="0C6EBBE9" w:rsidP="0C6EBBE9" w:rsidRDefault="0C6EBBE9" w14:paraId="12C41D35" w14:textId="64F70DA7">
            <w:pPr>
              <w:rPr>
                <w:rFonts w:ascii="Calibri" w:hAnsi="Calibri" w:eastAsia="Calibri" w:cs="Calibri"/>
                <w:b w:val="0"/>
                <w:bCs w:val="0"/>
                <w:i w:val="0"/>
                <w:iCs w:val="0"/>
                <w:sz w:val="22"/>
                <w:szCs w:val="22"/>
              </w:rPr>
            </w:pPr>
          </w:p>
          <w:p w:rsidR="0C6EBBE9" w:rsidP="0C6EBBE9" w:rsidRDefault="0C6EBBE9" w14:paraId="3B36291C" w14:textId="76622D85">
            <w:pPr>
              <w:rPr>
                <w:rFonts w:ascii="Calibri" w:hAnsi="Calibri" w:eastAsia="Calibri" w:cs="Calibri"/>
                <w:b w:val="0"/>
                <w:bCs w:val="0"/>
                <w:i w:val="0"/>
                <w:iCs w:val="0"/>
                <w:sz w:val="22"/>
                <w:szCs w:val="22"/>
              </w:rPr>
            </w:pPr>
          </w:p>
          <w:p w:rsidR="0C6EBBE9" w:rsidP="0C6EBBE9" w:rsidRDefault="0C6EBBE9" w14:paraId="6F8DF75E" w14:textId="4BC8DCB1">
            <w:pPr>
              <w:ind w:left="720"/>
              <w:rPr>
                <w:rFonts w:ascii="Calibri" w:hAnsi="Calibri" w:eastAsia="Calibri" w:cs="Calibri"/>
                <w:b w:val="0"/>
                <w:bCs w:val="0"/>
                <w:i w:val="0"/>
                <w:iCs w:val="0"/>
                <w:sz w:val="22"/>
                <w:szCs w:val="22"/>
              </w:rPr>
            </w:pPr>
          </w:p>
          <w:p w:rsidR="0C6EBBE9" w:rsidP="0C6EBBE9" w:rsidRDefault="0C6EBBE9" w14:paraId="2BF8A714" w14:textId="57F17EE1">
            <w:pPr>
              <w:ind w:left="720"/>
              <w:rPr>
                <w:rFonts w:ascii="Calibri" w:hAnsi="Calibri" w:eastAsia="Calibri" w:cs="Calibri"/>
                <w:b w:val="0"/>
                <w:bCs w:val="0"/>
                <w:i w:val="0"/>
                <w:iCs w:val="0"/>
                <w:sz w:val="22"/>
                <w:szCs w:val="22"/>
              </w:rPr>
            </w:pPr>
          </w:p>
        </w:tc>
      </w:tr>
      <w:tr w:rsidR="0C6EBBE9" w:rsidTr="0C6EBBE9" w14:paraId="3BA91CCD">
        <w:tc>
          <w:tcPr>
            <w:tcW w:w="8925" w:type="dxa"/>
            <w:tcMar/>
            <w:vAlign w:val="top"/>
          </w:tcPr>
          <w:p w:rsidR="0C6EBBE9" w:rsidP="0C6EBBE9" w:rsidRDefault="0C6EBBE9" w14:paraId="5B479F27" w14:textId="3412D57A">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Areas of possible exploration: </w:t>
            </w:r>
            <w:r w:rsidRPr="0C6EBBE9" w:rsidR="0C6EBBE9">
              <w:rPr>
                <w:rFonts w:ascii="Calibri" w:hAnsi="Calibri" w:eastAsia="Calibri" w:cs="Calibri"/>
                <w:b w:val="0"/>
                <w:bCs w:val="0"/>
                <w:i w:val="0"/>
                <w:iCs w:val="0"/>
                <w:sz w:val="22"/>
                <w:szCs w:val="22"/>
                <w:lang w:val="en-US"/>
              </w:rPr>
              <w:t>what you think could be” under the hood” in these incidents? What avenues of research could you consider?</w:t>
            </w:r>
          </w:p>
          <w:p w:rsidR="0C6EBBE9" w:rsidP="0C6EBBE9" w:rsidRDefault="0C6EBBE9" w14:paraId="0E6333E1" w14:textId="60F8CF32">
            <w:pPr>
              <w:rPr>
                <w:rFonts w:ascii="Calibri" w:hAnsi="Calibri" w:eastAsia="Calibri" w:cs="Calibri"/>
                <w:b w:val="0"/>
                <w:bCs w:val="0"/>
                <w:i w:val="0"/>
                <w:iCs w:val="0"/>
                <w:sz w:val="22"/>
                <w:szCs w:val="22"/>
              </w:rPr>
            </w:pPr>
          </w:p>
          <w:p w:rsidR="0C6EBBE9" w:rsidP="0C6EBBE9" w:rsidRDefault="0C6EBBE9" w14:paraId="7BA6B6AA" w14:textId="74228C67">
            <w:pPr>
              <w:rPr>
                <w:rFonts w:ascii="Calibri" w:hAnsi="Calibri" w:eastAsia="Calibri" w:cs="Calibri"/>
                <w:b w:val="0"/>
                <w:bCs w:val="0"/>
                <w:i w:val="0"/>
                <w:iCs w:val="0"/>
                <w:sz w:val="22"/>
                <w:szCs w:val="22"/>
              </w:rPr>
            </w:pPr>
          </w:p>
          <w:p w:rsidR="0C6EBBE9" w:rsidP="0C6EBBE9" w:rsidRDefault="0C6EBBE9" w14:paraId="1BA26DFC" w14:textId="7CA5D4ED">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Aware that this incident happened before break, did they need a break from the work to be engaged with what was going on. Whats the research on engagment and comfort breaks? </w:t>
            </w:r>
            <w:r>
              <w:br/>
            </w:r>
            <w:r w:rsidRPr="0C6EBBE9" w:rsidR="0C6EBBE9">
              <w:rPr>
                <w:rFonts w:ascii="Times New Roman" w:hAnsi="Times New Roman" w:eastAsia="Times New Roman" w:cs="Times New Roman"/>
                <w:b w:val="0"/>
                <w:bCs w:val="0"/>
                <w:i w:val="0"/>
                <w:iCs w:val="0"/>
                <w:sz w:val="22"/>
                <w:szCs w:val="22"/>
                <w:lang w:val="cy-GB"/>
              </w:rPr>
              <w:t xml:space="preserve">Do lessons need to be planned around the needs of the children and how much information they observe? </w:t>
            </w:r>
          </w:p>
          <w:p w:rsidR="0C6EBBE9" w:rsidP="0C6EBBE9" w:rsidRDefault="0C6EBBE9" w14:paraId="7D5EAA13" w14:textId="7F595C1E">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Elements of the new curriculm coming into play, the children were not phased by this and enjoyed it... What professional standards could be related to this. </w:t>
            </w:r>
          </w:p>
          <w:p w:rsidR="0C6EBBE9" w:rsidP="0C6EBBE9" w:rsidRDefault="0C6EBBE9" w14:paraId="2A3B5128" w14:textId="31040B39">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Short term vs long term memory, can children remember things if they are not enagaged? </w:t>
            </w:r>
          </w:p>
          <w:p w:rsidR="0C6EBBE9" w:rsidP="0C6EBBE9" w:rsidRDefault="0C6EBBE9" w14:paraId="37B77A33" w14:textId="52414894">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Logistic Consequence model </w:t>
            </w:r>
          </w:p>
          <w:p w:rsidR="0C6EBBE9" w:rsidP="0C6EBBE9" w:rsidRDefault="0C6EBBE9" w14:paraId="48EE1FB1" w14:textId="79603F70">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Vygostky’s theory of social interaction- How did the children engage with eachother and what did they learn by doing it? </w:t>
            </w:r>
          </w:p>
          <w:p w:rsidR="0C6EBBE9" w:rsidP="0C6EBBE9" w:rsidRDefault="0C6EBBE9" w14:paraId="40F95562" w14:textId="24D60762">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What other elements could be considered for the lack of engagement? </w:t>
            </w:r>
          </w:p>
          <w:p w:rsidR="0C6EBBE9" w:rsidP="0C6EBBE9" w:rsidRDefault="0C6EBBE9" w14:paraId="305F964D" w14:textId="3EFAC7F1">
            <w:pPr>
              <w:pStyle w:val="ListParagraph"/>
              <w:numPr>
                <w:ilvl w:val="0"/>
                <w:numId w:val="5"/>
              </w:numPr>
              <w:ind w:right="0"/>
              <w:jc w:val="left"/>
              <w:rPr>
                <w:rFonts w:ascii="Times New Roman" w:hAnsi="Times New Roman" w:eastAsia="Times New Roman" w:cs="Times New Roman" w:asciiTheme="minorAscii" w:hAnsiTheme="minorAscii" w:eastAsiaTheme="minorAscii" w:cstheme="minorAscii"/>
                <w:b w:val="0"/>
                <w:bCs w:val="0"/>
                <w:i w:val="0"/>
                <w:iCs w:val="0"/>
                <w:sz w:val="22"/>
                <w:szCs w:val="22"/>
              </w:rPr>
            </w:pPr>
          </w:p>
          <w:p w:rsidR="0C6EBBE9" w:rsidP="0C6EBBE9" w:rsidRDefault="0C6EBBE9" w14:paraId="66A63BFA" w14:textId="6173B473">
            <w:pPr>
              <w:rPr>
                <w:rFonts w:ascii="Calibri" w:hAnsi="Calibri" w:eastAsia="Calibri" w:cs="Calibri"/>
                <w:b w:val="0"/>
                <w:bCs w:val="0"/>
                <w:i w:val="0"/>
                <w:iCs w:val="0"/>
                <w:sz w:val="22"/>
                <w:szCs w:val="22"/>
              </w:rPr>
            </w:pPr>
          </w:p>
          <w:p w:rsidR="0C6EBBE9" w:rsidP="0C6EBBE9" w:rsidRDefault="0C6EBBE9" w14:paraId="35847A28" w14:textId="041DC542">
            <w:pPr>
              <w:rPr>
                <w:rFonts w:ascii="Calibri" w:hAnsi="Calibri" w:eastAsia="Calibri" w:cs="Calibri"/>
                <w:b w:val="0"/>
                <w:bCs w:val="0"/>
                <w:i w:val="0"/>
                <w:iCs w:val="0"/>
                <w:sz w:val="22"/>
                <w:szCs w:val="22"/>
              </w:rPr>
            </w:pPr>
          </w:p>
          <w:p w:rsidR="0C6EBBE9" w:rsidP="0C6EBBE9" w:rsidRDefault="0C6EBBE9" w14:paraId="7C6A1C09" w14:textId="7DBBDD9B">
            <w:pPr>
              <w:rPr>
                <w:rFonts w:ascii="Calibri" w:hAnsi="Calibri" w:eastAsia="Calibri" w:cs="Calibri"/>
                <w:b w:val="0"/>
                <w:bCs w:val="0"/>
                <w:i w:val="0"/>
                <w:iCs w:val="0"/>
                <w:sz w:val="22"/>
                <w:szCs w:val="22"/>
              </w:rPr>
            </w:pPr>
          </w:p>
          <w:p w:rsidR="0C6EBBE9" w:rsidP="0C6EBBE9" w:rsidRDefault="0C6EBBE9" w14:paraId="2B0779DF" w14:textId="1F73407F">
            <w:pPr>
              <w:rPr>
                <w:rFonts w:ascii="Calibri" w:hAnsi="Calibri" w:eastAsia="Calibri" w:cs="Calibri"/>
                <w:b w:val="0"/>
                <w:bCs w:val="0"/>
                <w:i w:val="0"/>
                <w:iCs w:val="0"/>
                <w:sz w:val="22"/>
                <w:szCs w:val="22"/>
              </w:rPr>
            </w:pPr>
          </w:p>
          <w:p w:rsidR="0C6EBBE9" w:rsidP="0C6EBBE9" w:rsidRDefault="0C6EBBE9" w14:paraId="4FC68B36" w14:textId="2475E9DC">
            <w:pPr>
              <w:rPr>
                <w:rFonts w:ascii="Calibri" w:hAnsi="Calibri" w:eastAsia="Calibri" w:cs="Calibri"/>
                <w:b w:val="0"/>
                <w:bCs w:val="0"/>
                <w:i w:val="0"/>
                <w:iCs w:val="0"/>
                <w:sz w:val="22"/>
                <w:szCs w:val="22"/>
              </w:rPr>
            </w:pPr>
          </w:p>
        </w:tc>
      </w:tr>
      <w:tr w:rsidR="0C6EBBE9" w:rsidTr="0C6EBBE9" w14:paraId="31B373F3">
        <w:tc>
          <w:tcPr>
            <w:tcW w:w="8925" w:type="dxa"/>
            <w:tcMar/>
            <w:vAlign w:val="top"/>
          </w:tcPr>
          <w:p w:rsidR="0C6EBBE9" w:rsidP="0C6EBBE9" w:rsidRDefault="0C6EBBE9" w14:paraId="0E02EA42" w14:textId="7A8EFC15">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Notes: </w:t>
            </w:r>
            <w:r w:rsidRPr="0C6EBBE9" w:rsidR="0C6EBBE9">
              <w:rPr>
                <w:rFonts w:ascii="Calibri" w:hAnsi="Calibri" w:eastAsia="Calibri" w:cs="Calibri"/>
                <w:b w:val="0"/>
                <w:bCs w:val="0"/>
                <w:i w:val="0"/>
                <w:iCs w:val="0"/>
                <w:sz w:val="22"/>
                <w:szCs w:val="22"/>
                <w:lang w:val="en-US"/>
              </w:rPr>
              <w:t>any details you can note (is it a busy environment, is it after lunch, are there lots of distractions, are directions made explicit - the more you can refer to the better here)</w:t>
            </w:r>
          </w:p>
          <w:p w:rsidR="0C6EBBE9" w:rsidP="0C6EBBE9" w:rsidRDefault="0C6EBBE9" w14:paraId="7FED6562" w14:textId="53A40712">
            <w:pPr>
              <w:rPr>
                <w:rFonts w:ascii="Calibri" w:hAnsi="Calibri" w:eastAsia="Calibri" w:cs="Calibri"/>
                <w:b w:val="0"/>
                <w:bCs w:val="0"/>
                <w:i w:val="0"/>
                <w:iCs w:val="0"/>
                <w:sz w:val="22"/>
                <w:szCs w:val="22"/>
              </w:rPr>
            </w:pPr>
          </w:p>
          <w:p w:rsidR="0C6EBBE9" w:rsidP="0C6EBBE9" w:rsidRDefault="0C6EBBE9" w14:paraId="2305A40C" w14:textId="00A39A12">
            <w:pPr>
              <w:rPr>
                <w:rFonts w:ascii="Calibri" w:hAnsi="Calibri" w:eastAsia="Calibri" w:cs="Calibri"/>
                <w:b w:val="0"/>
                <w:bCs w:val="0"/>
                <w:i w:val="0"/>
                <w:iCs w:val="0"/>
                <w:sz w:val="22"/>
                <w:szCs w:val="22"/>
              </w:rPr>
            </w:pPr>
          </w:p>
          <w:p w:rsidR="0C6EBBE9" w:rsidP="0C6EBBE9" w:rsidRDefault="0C6EBBE9" w14:paraId="3910F841" w14:textId="2EA52892">
            <w:pPr>
              <w:rPr>
                <w:rFonts w:ascii="Calibri" w:hAnsi="Calibri" w:eastAsia="Calibri" w:cs="Calibri"/>
                <w:b w:val="0"/>
                <w:bCs w:val="0"/>
                <w:i w:val="0"/>
                <w:iCs w:val="0"/>
                <w:sz w:val="22"/>
                <w:szCs w:val="22"/>
              </w:rPr>
            </w:pPr>
          </w:p>
          <w:p w:rsidR="0C6EBBE9" w:rsidP="0C6EBBE9" w:rsidRDefault="0C6EBBE9" w14:paraId="3B249B88" w14:textId="03F38F4C">
            <w:pPr>
              <w:pStyle w:val="ListParagraph"/>
              <w:numPr>
                <w:ilvl w:val="0"/>
                <w:numId w:val="6"/>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Just before break and carpet time where they spent a lot of time on there.</w:t>
            </w:r>
          </w:p>
          <w:p w:rsidR="0C6EBBE9" w:rsidP="0C6EBBE9" w:rsidRDefault="0C6EBBE9" w14:paraId="4B218DCA" w14:textId="272C2791">
            <w:pPr>
              <w:pStyle w:val="ListParagraph"/>
              <w:numPr>
                <w:ilvl w:val="0"/>
                <w:numId w:val="6"/>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Lots of noise from other groups that were enaging with the tasks set. </w:t>
            </w:r>
          </w:p>
          <w:p w:rsidR="0C6EBBE9" w:rsidP="0C6EBBE9" w:rsidRDefault="0C6EBBE9" w14:paraId="70BFC583" w14:textId="65B7A439">
            <w:pPr>
              <w:rPr>
                <w:rFonts w:ascii="Calibri" w:hAnsi="Calibri" w:eastAsia="Calibri" w:cs="Calibri"/>
                <w:b w:val="0"/>
                <w:bCs w:val="0"/>
                <w:i w:val="0"/>
                <w:iCs w:val="0"/>
                <w:sz w:val="22"/>
                <w:szCs w:val="22"/>
              </w:rPr>
            </w:pPr>
          </w:p>
          <w:p w:rsidR="0C6EBBE9" w:rsidP="0C6EBBE9" w:rsidRDefault="0C6EBBE9" w14:paraId="2D678521" w14:textId="1E40D414">
            <w:pPr>
              <w:rPr>
                <w:rFonts w:ascii="Calibri" w:hAnsi="Calibri" w:eastAsia="Calibri" w:cs="Calibri"/>
                <w:b w:val="0"/>
                <w:bCs w:val="0"/>
                <w:i w:val="0"/>
                <w:iCs w:val="0"/>
                <w:sz w:val="22"/>
                <w:szCs w:val="22"/>
              </w:rPr>
            </w:pPr>
          </w:p>
          <w:p w:rsidR="0C6EBBE9" w:rsidP="0C6EBBE9" w:rsidRDefault="0C6EBBE9" w14:paraId="00DAC467" w14:textId="0133BF12">
            <w:pPr>
              <w:rPr>
                <w:rFonts w:ascii="Calibri" w:hAnsi="Calibri" w:eastAsia="Calibri" w:cs="Calibri"/>
                <w:b w:val="0"/>
                <w:bCs w:val="0"/>
                <w:i w:val="0"/>
                <w:iCs w:val="0"/>
                <w:sz w:val="22"/>
                <w:szCs w:val="22"/>
              </w:rPr>
            </w:pPr>
          </w:p>
          <w:p w:rsidR="0C6EBBE9" w:rsidP="0C6EBBE9" w:rsidRDefault="0C6EBBE9" w14:paraId="4DF32A90" w14:textId="355F8E3F">
            <w:pPr>
              <w:rPr>
                <w:rFonts w:ascii="Calibri" w:hAnsi="Calibri" w:eastAsia="Calibri" w:cs="Calibri"/>
                <w:b w:val="0"/>
                <w:bCs w:val="0"/>
                <w:i w:val="0"/>
                <w:iCs w:val="0"/>
                <w:sz w:val="22"/>
                <w:szCs w:val="22"/>
              </w:rPr>
            </w:pPr>
          </w:p>
        </w:tc>
      </w:tr>
    </w:tbl>
    <w:p w:rsidR="0C6EBBE9" w:rsidP="0C6EBBE9" w:rsidRDefault="0C6EBBE9" w14:paraId="5F5486BA" w14:textId="274ADAE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62273AFB" w:rsidP="0C6EBBE9" w:rsidRDefault="62273AFB" w14:paraId="2567487B" w14:textId="0F3A9094">
      <w:pPr>
        <w:pStyle w:val="Normal"/>
        <w:spacing w:before="0" w:beforeAutospacing="off" w:after="160" w:afterAutospacing="off" w:line="360" w:lineRule="auto"/>
        <w:ind w:left="0" w:right="0"/>
        <w:jc w:val="left"/>
        <w:rPr>
          <w:rFonts w:ascii="Arial" w:hAnsi="Arial" w:eastAsia="Arial" w:cs="Arial"/>
          <w:b w:val="1"/>
          <w:bCs w:val="1"/>
          <w:sz w:val="28"/>
          <w:szCs w:val="28"/>
          <w:u w:val="single"/>
        </w:rPr>
      </w:pPr>
      <w:r w:rsidRPr="0C6EBBE9" w:rsidR="62273AFB">
        <w:rPr>
          <w:rFonts w:ascii="Arial" w:hAnsi="Arial" w:eastAsia="Arial" w:cs="Arial"/>
          <w:b w:val="1"/>
          <w:bCs w:val="1"/>
          <w:sz w:val="28"/>
          <w:szCs w:val="28"/>
          <w:u w:val="single"/>
        </w:rPr>
        <w:t>Appencides 3</w:t>
      </w:r>
      <w:r>
        <w:br/>
      </w:r>
      <w:r>
        <w:br/>
      </w:r>
    </w:p>
    <w:tbl>
      <w:tblPr>
        <w:tblStyle w:val="TableGrid"/>
        <w:tblW w:w="0" w:type="auto"/>
        <w:tblLayout w:type="fixed"/>
        <w:tblLook w:val="04A0" w:firstRow="1" w:lastRow="0" w:firstColumn="1" w:lastColumn="0" w:noHBand="0" w:noVBand="1"/>
      </w:tblPr>
      <w:tblGrid>
        <w:gridCol w:w="8925"/>
      </w:tblGrid>
      <w:tr w:rsidR="0C6EBBE9" w:rsidTr="0C6EBBE9" w14:paraId="626FA2D7">
        <w:tc>
          <w:tcPr>
            <w:tcW w:w="8925" w:type="dxa"/>
            <w:tcMar/>
            <w:vAlign w:val="top"/>
          </w:tcPr>
          <w:p w:rsidR="0C6EBBE9" w:rsidP="0C6EBBE9" w:rsidRDefault="0C6EBBE9" w14:paraId="73112CA2" w14:textId="3E1E9BA5">
            <w:pPr>
              <w:rPr>
                <w:rFonts w:ascii="Calibri" w:hAnsi="Calibri" w:eastAsia="Calibri" w:cs="Calibri"/>
                <w:b w:val="0"/>
                <w:bCs w:val="0"/>
                <w:i w:val="0"/>
                <w:iCs w:val="0"/>
                <w:sz w:val="22"/>
                <w:szCs w:val="22"/>
              </w:rPr>
            </w:pPr>
            <w:proofErr w:type="spellStart"/>
            <w:r w:rsidRPr="0C6EBBE9" w:rsidR="0C6EBBE9">
              <w:rPr>
                <w:rFonts w:ascii="Calibri" w:hAnsi="Calibri" w:eastAsia="Calibri" w:cs="Calibri"/>
                <w:b w:val="1"/>
                <w:bCs w:val="1"/>
                <w:i w:val="0"/>
                <w:iCs w:val="0"/>
                <w:sz w:val="22"/>
                <w:szCs w:val="22"/>
                <w:lang w:val="cy-GB"/>
              </w:rPr>
              <w:t>Date</w:t>
            </w:r>
            <w:proofErr w:type="spellEnd"/>
            <w:r w:rsidRPr="0C6EBBE9" w:rsidR="0C6EBBE9">
              <w:rPr>
                <w:rFonts w:ascii="Calibri" w:hAnsi="Calibri" w:eastAsia="Calibri" w:cs="Calibri"/>
                <w:b w:val="1"/>
                <w:bCs w:val="1"/>
                <w:i w:val="0"/>
                <w:iCs w:val="0"/>
                <w:sz w:val="22"/>
                <w:szCs w:val="22"/>
                <w:lang w:val="cy-GB"/>
              </w:rPr>
              <w:t xml:space="preserve"> </w:t>
            </w:r>
            <w:proofErr w:type="spellStart"/>
            <w:r w:rsidRPr="0C6EBBE9" w:rsidR="0C6EBBE9">
              <w:rPr>
                <w:rFonts w:ascii="Calibri" w:hAnsi="Calibri" w:eastAsia="Calibri" w:cs="Calibri"/>
                <w:b w:val="1"/>
                <w:bCs w:val="1"/>
                <w:i w:val="0"/>
                <w:iCs w:val="0"/>
                <w:sz w:val="22"/>
                <w:szCs w:val="22"/>
                <w:lang w:val="cy-GB"/>
              </w:rPr>
              <w:t>and</w:t>
            </w:r>
            <w:proofErr w:type="spellEnd"/>
            <w:r w:rsidRPr="0C6EBBE9" w:rsidR="0C6EBBE9">
              <w:rPr>
                <w:rFonts w:ascii="Calibri" w:hAnsi="Calibri" w:eastAsia="Calibri" w:cs="Calibri"/>
                <w:b w:val="1"/>
                <w:bCs w:val="1"/>
                <w:i w:val="0"/>
                <w:iCs w:val="0"/>
                <w:sz w:val="22"/>
                <w:szCs w:val="22"/>
                <w:lang w:val="cy-GB"/>
              </w:rPr>
              <w:t xml:space="preserve"> </w:t>
            </w:r>
            <w:proofErr w:type="spellStart"/>
            <w:r w:rsidRPr="0C6EBBE9" w:rsidR="0C6EBBE9">
              <w:rPr>
                <w:rFonts w:ascii="Calibri" w:hAnsi="Calibri" w:eastAsia="Calibri" w:cs="Calibri"/>
                <w:b w:val="1"/>
                <w:bCs w:val="1"/>
                <w:i w:val="0"/>
                <w:iCs w:val="0"/>
                <w:sz w:val="22"/>
                <w:szCs w:val="22"/>
                <w:lang w:val="cy-GB"/>
              </w:rPr>
              <w:t>time</w:t>
            </w:r>
            <w:proofErr w:type="spellEnd"/>
            <w:r w:rsidRPr="0C6EBBE9" w:rsidR="0C6EBBE9">
              <w:rPr>
                <w:rFonts w:ascii="Calibri" w:hAnsi="Calibri" w:eastAsia="Calibri" w:cs="Calibri"/>
                <w:b w:val="1"/>
                <w:bCs w:val="1"/>
                <w:i w:val="0"/>
                <w:iCs w:val="0"/>
                <w:sz w:val="22"/>
                <w:szCs w:val="22"/>
                <w:lang w:val="cy-GB"/>
              </w:rPr>
              <w:t>:</w:t>
            </w:r>
            <w:r w:rsidRPr="0C6EBBE9" w:rsidR="0C6EBBE9">
              <w:rPr>
                <w:rFonts w:ascii="Calibri" w:hAnsi="Calibri" w:eastAsia="Calibri" w:cs="Calibri"/>
                <w:b w:val="0"/>
                <w:bCs w:val="0"/>
                <w:i w:val="0"/>
                <w:iCs w:val="0"/>
                <w:sz w:val="22"/>
                <w:szCs w:val="22"/>
                <w:lang w:val="cy-GB"/>
              </w:rPr>
              <w:t xml:space="preserve">  22nd September 2021 </w:t>
            </w:r>
            <w:r>
              <w:br/>
            </w:r>
            <w:r w:rsidRPr="0C6EBBE9" w:rsidR="47E043F8">
              <w:rPr>
                <w:rFonts w:ascii="Calibri" w:hAnsi="Calibri" w:eastAsia="Calibri" w:cs="Calibri"/>
                <w:b w:val="0"/>
                <w:bCs w:val="0"/>
                <w:i w:val="0"/>
                <w:iCs w:val="0"/>
                <w:sz w:val="22"/>
                <w:szCs w:val="22"/>
                <w:lang w:val="cy-GB"/>
              </w:rPr>
              <w:t>9am</w:t>
            </w:r>
            <w:r w:rsidRPr="0C6EBBE9" w:rsidR="0C6EBBE9">
              <w:rPr>
                <w:rFonts w:ascii="Calibri" w:hAnsi="Calibri" w:eastAsia="Calibri" w:cs="Calibri"/>
                <w:b w:val="0"/>
                <w:bCs w:val="0"/>
                <w:i w:val="0"/>
                <w:iCs w:val="0"/>
                <w:sz w:val="22"/>
                <w:szCs w:val="22"/>
                <w:lang w:val="cy-GB"/>
              </w:rPr>
              <w:t xml:space="preserve"> </w:t>
            </w:r>
            <w:r>
              <w:br/>
            </w:r>
            <w:r>
              <w:br/>
            </w:r>
            <w:r w:rsidRPr="0C6EBBE9" w:rsidR="0C6EBBE9">
              <w:rPr>
                <w:rFonts w:ascii="Calibri" w:hAnsi="Calibri" w:eastAsia="Calibri" w:cs="Calibri"/>
                <w:b w:val="0"/>
                <w:bCs w:val="0"/>
                <w:i w:val="0"/>
                <w:iCs w:val="0"/>
                <w:sz w:val="22"/>
                <w:szCs w:val="22"/>
                <w:lang w:val="cy-GB"/>
              </w:rPr>
              <w:t>Year group: Year two</w:t>
            </w:r>
          </w:p>
          <w:p w:rsidR="0C6EBBE9" w:rsidP="0C6EBBE9" w:rsidRDefault="0C6EBBE9" w14:paraId="49131359" w14:textId="5A1FB62B">
            <w:pPr>
              <w:rPr>
                <w:rFonts w:ascii="Calibri" w:hAnsi="Calibri" w:eastAsia="Calibri" w:cs="Calibri"/>
                <w:b w:val="0"/>
                <w:bCs w:val="0"/>
                <w:i w:val="0"/>
                <w:iCs w:val="0"/>
                <w:sz w:val="22"/>
                <w:szCs w:val="22"/>
              </w:rPr>
            </w:pPr>
          </w:p>
        </w:tc>
      </w:tr>
      <w:tr w:rsidR="0C6EBBE9" w:rsidTr="0C6EBBE9" w14:paraId="00A032FC">
        <w:tc>
          <w:tcPr>
            <w:tcW w:w="8925" w:type="dxa"/>
            <w:tcMar/>
            <w:vAlign w:val="top"/>
          </w:tcPr>
          <w:p w:rsidR="0C6EBBE9" w:rsidP="0C6EBBE9" w:rsidRDefault="0C6EBBE9" w14:paraId="66B52824" w14:textId="74D055CD">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cy-GB"/>
              </w:rPr>
              <w:t>Where and When:</w:t>
            </w:r>
            <w:r w:rsidRPr="0C6EBBE9" w:rsidR="0C6EBBE9">
              <w:rPr>
                <w:rFonts w:ascii="Calibri" w:hAnsi="Calibri" w:eastAsia="Calibri" w:cs="Calibri"/>
                <w:b w:val="0"/>
                <w:bCs w:val="0"/>
                <w:i w:val="0"/>
                <w:iCs w:val="0"/>
                <w:sz w:val="22"/>
                <w:szCs w:val="22"/>
                <w:lang w:val="cy-GB"/>
              </w:rPr>
              <w:t xml:space="preserve"> Context of the observation – subject/AOLE, general classroom context</w:t>
            </w:r>
          </w:p>
          <w:p w:rsidR="0C6EBBE9" w:rsidP="0C6EBBE9" w:rsidRDefault="0C6EBBE9" w14:paraId="6755D756" w14:textId="6110C66B">
            <w:pPr>
              <w:rPr>
                <w:rFonts w:ascii="Calibri" w:hAnsi="Calibri" w:eastAsia="Calibri" w:cs="Calibri"/>
                <w:b w:val="0"/>
                <w:bCs w:val="0"/>
                <w:i w:val="0"/>
                <w:iCs w:val="0"/>
                <w:sz w:val="22"/>
                <w:szCs w:val="22"/>
              </w:rPr>
            </w:pPr>
          </w:p>
          <w:p w:rsidR="0C6EBBE9" w:rsidP="0C6EBBE9" w:rsidRDefault="0C6EBBE9" w14:paraId="07F8020D" w14:textId="25813F44">
            <w:pPr>
              <w:rPr>
                <w:rFonts w:ascii="Calibri" w:hAnsi="Calibri" w:eastAsia="Calibri" w:cs="Calibri"/>
                <w:b w:val="0"/>
                <w:bCs w:val="0"/>
                <w:i w:val="0"/>
                <w:iCs w:val="0"/>
                <w:sz w:val="22"/>
                <w:szCs w:val="22"/>
              </w:rPr>
            </w:pPr>
          </w:p>
          <w:p w:rsidR="0C6EBBE9" w:rsidP="0C6EBBE9" w:rsidRDefault="0C6EBBE9" w14:paraId="3C77E828" w14:textId="20AF3370">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r w:rsidRPr="0C6EBBE9" w:rsidR="0C6EBBE9">
              <w:rPr>
                <w:rFonts w:ascii="Times New Roman" w:hAnsi="Times New Roman" w:eastAsia="Times New Roman" w:cs="Times New Roman"/>
                <w:b w:val="0"/>
                <w:bCs w:val="0"/>
                <w:i w:val="0"/>
                <w:iCs w:val="0"/>
                <w:sz w:val="22"/>
                <w:szCs w:val="22"/>
                <w:lang w:val="cy-GB"/>
              </w:rPr>
              <w:t xml:space="preserve">A very busy year two class, around about 27 pupils </w:t>
            </w:r>
          </w:p>
          <w:p w:rsidR="0C6EBBE9" w:rsidP="0C6EBBE9" w:rsidRDefault="0C6EBBE9" w14:paraId="2B59E526" w14:textId="7075C49E">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sz w:val="22"/>
                <w:szCs w:val="22"/>
              </w:rPr>
            </w:pPr>
            <w:proofErr w:type="spellStart"/>
            <w:r w:rsidRPr="0C6EBBE9" w:rsidR="0C6EBBE9">
              <w:rPr>
                <w:rFonts w:ascii="Times New Roman" w:hAnsi="Times New Roman" w:eastAsia="Times New Roman" w:cs="Times New Roman"/>
                <w:b w:val="0"/>
                <w:bCs w:val="0"/>
                <w:i w:val="0"/>
                <w:iCs w:val="0"/>
                <w:sz w:val="22"/>
                <w:szCs w:val="22"/>
                <w:lang w:val="cy-GB"/>
              </w:rPr>
              <w:t>Quite</w:t>
            </w:r>
            <w:proofErr w:type="spellEnd"/>
            <w:r w:rsidRPr="0C6EBBE9" w:rsidR="0C6EBBE9">
              <w:rPr>
                <w:rFonts w:ascii="Times New Roman" w:hAnsi="Times New Roman" w:eastAsia="Times New Roman" w:cs="Times New Roman"/>
                <w:b w:val="0"/>
                <w:bCs w:val="0"/>
                <w:i w:val="0"/>
                <w:iCs w:val="0"/>
                <w:sz w:val="22"/>
                <w:szCs w:val="22"/>
                <w:lang w:val="cy-GB"/>
              </w:rPr>
              <w:t xml:space="preserve"> big, </w:t>
            </w:r>
            <w:proofErr w:type="spellStart"/>
            <w:r w:rsidRPr="0C6EBBE9" w:rsidR="0C6EBBE9">
              <w:rPr>
                <w:rFonts w:ascii="Times New Roman" w:hAnsi="Times New Roman" w:eastAsia="Times New Roman" w:cs="Times New Roman"/>
                <w:b w:val="0"/>
                <w:bCs w:val="0"/>
                <w:i w:val="0"/>
                <w:iCs w:val="0"/>
                <w:sz w:val="22"/>
                <w:szCs w:val="22"/>
                <w:lang w:val="cy-GB"/>
              </w:rPr>
              <w:t>very</w:t>
            </w:r>
            <w:proofErr w:type="spellEnd"/>
            <w:r w:rsidRPr="0C6EBBE9" w:rsidR="0C6EBBE9">
              <w:rPr>
                <w:rFonts w:ascii="Times New Roman" w:hAnsi="Times New Roman" w:eastAsia="Times New Roman" w:cs="Times New Roman"/>
                <w:b w:val="0"/>
                <w:bCs w:val="0"/>
                <w:i w:val="0"/>
                <w:iCs w:val="0"/>
                <w:sz w:val="22"/>
                <w:szCs w:val="22"/>
                <w:lang w:val="cy-GB"/>
              </w:rPr>
              <w:t xml:space="preserve"> </w:t>
            </w:r>
            <w:proofErr w:type="spellStart"/>
            <w:r w:rsidRPr="0C6EBBE9" w:rsidR="0C6EBBE9">
              <w:rPr>
                <w:rFonts w:ascii="Times New Roman" w:hAnsi="Times New Roman" w:eastAsia="Times New Roman" w:cs="Times New Roman"/>
                <w:b w:val="0"/>
                <w:bCs w:val="0"/>
                <w:i w:val="0"/>
                <w:iCs w:val="0"/>
                <w:sz w:val="22"/>
                <w:szCs w:val="22"/>
                <w:lang w:val="cy-GB"/>
              </w:rPr>
              <w:t>colorful</w:t>
            </w:r>
            <w:proofErr w:type="spellEnd"/>
            <w:r w:rsidRPr="0C6EBBE9" w:rsidR="0C6EBBE9">
              <w:rPr>
                <w:rFonts w:ascii="Times New Roman" w:hAnsi="Times New Roman" w:eastAsia="Times New Roman" w:cs="Times New Roman"/>
                <w:b w:val="0"/>
                <w:bCs w:val="0"/>
                <w:i w:val="0"/>
                <w:iCs w:val="0"/>
                <w:sz w:val="22"/>
                <w:szCs w:val="22"/>
                <w:lang w:val="cy-GB"/>
              </w:rPr>
              <w:t xml:space="preserve">, </w:t>
            </w:r>
            <w:r>
              <w:br/>
            </w:r>
            <w:r w:rsidRPr="0C6EBBE9" w:rsidR="590A6EFA">
              <w:rPr>
                <w:rFonts w:ascii="Times New Roman" w:hAnsi="Times New Roman" w:eastAsia="Times New Roman" w:cs="Times New Roman"/>
                <w:b w:val="0"/>
                <w:bCs w:val="0"/>
                <w:i w:val="0"/>
                <w:iCs w:val="0"/>
                <w:sz w:val="22"/>
                <w:szCs w:val="22"/>
                <w:lang w:val="cy-GB"/>
              </w:rPr>
              <w:t xml:space="preserve">- </w:t>
            </w:r>
            <w:r w:rsidRPr="0C6EBBE9" w:rsidR="6646646C">
              <w:rPr>
                <w:rFonts w:ascii="Times New Roman" w:hAnsi="Times New Roman" w:eastAsia="Times New Roman" w:cs="Times New Roman"/>
                <w:b w:val="0"/>
                <w:bCs w:val="0"/>
                <w:i w:val="0"/>
                <w:iCs w:val="0"/>
                <w:sz w:val="22"/>
                <w:szCs w:val="22"/>
                <w:lang w:val="cy-GB"/>
              </w:rPr>
              <w:t xml:space="preserve">AOLE was </w:t>
            </w:r>
            <w:proofErr w:type="spellStart"/>
            <w:r w:rsidRPr="0C6EBBE9" w:rsidR="6646646C">
              <w:rPr>
                <w:rFonts w:ascii="Times New Roman" w:hAnsi="Times New Roman" w:eastAsia="Times New Roman" w:cs="Times New Roman"/>
                <w:b w:val="0"/>
                <w:bCs w:val="0"/>
                <w:i w:val="0"/>
                <w:iCs w:val="0"/>
                <w:sz w:val="22"/>
                <w:szCs w:val="22"/>
                <w:lang w:val="cy-GB"/>
              </w:rPr>
              <w:t>Mathematics</w:t>
            </w:r>
            <w:proofErr w:type="spellEnd"/>
            <w:r w:rsidRPr="0C6EBBE9" w:rsidR="6646646C">
              <w:rPr>
                <w:rFonts w:ascii="Times New Roman" w:hAnsi="Times New Roman" w:eastAsia="Times New Roman" w:cs="Times New Roman"/>
                <w:b w:val="0"/>
                <w:bCs w:val="0"/>
                <w:i w:val="0"/>
                <w:iCs w:val="0"/>
                <w:sz w:val="22"/>
                <w:szCs w:val="22"/>
                <w:lang w:val="cy-GB"/>
              </w:rPr>
              <w:t xml:space="preserve"> </w:t>
            </w:r>
            <w:proofErr w:type="spellStart"/>
            <w:r w:rsidRPr="0C6EBBE9" w:rsidR="6646646C">
              <w:rPr>
                <w:rFonts w:ascii="Times New Roman" w:hAnsi="Times New Roman" w:eastAsia="Times New Roman" w:cs="Times New Roman"/>
                <w:b w:val="0"/>
                <w:bCs w:val="0"/>
                <w:i w:val="0"/>
                <w:iCs w:val="0"/>
                <w:sz w:val="22"/>
                <w:szCs w:val="22"/>
                <w:lang w:val="cy-GB"/>
              </w:rPr>
              <w:t>and</w:t>
            </w:r>
            <w:proofErr w:type="spellEnd"/>
            <w:r w:rsidRPr="0C6EBBE9" w:rsidR="6646646C">
              <w:rPr>
                <w:rFonts w:ascii="Times New Roman" w:hAnsi="Times New Roman" w:eastAsia="Times New Roman" w:cs="Times New Roman"/>
                <w:b w:val="0"/>
                <w:bCs w:val="0"/>
                <w:i w:val="0"/>
                <w:iCs w:val="0"/>
                <w:sz w:val="22"/>
                <w:szCs w:val="22"/>
                <w:lang w:val="cy-GB"/>
              </w:rPr>
              <w:t xml:space="preserve"> Numeracy. </w:t>
            </w:r>
            <w:r>
              <w:br/>
            </w:r>
          </w:p>
          <w:p w:rsidR="0C6EBBE9" w:rsidP="0C6EBBE9" w:rsidRDefault="0C6EBBE9" w14:paraId="2E1818B9" w14:textId="3EFEDED7">
            <w:pPr>
              <w:rPr>
                <w:rFonts w:ascii="Times New Roman" w:hAnsi="Times New Roman" w:eastAsia="Times New Roman" w:cs="Times New Roman"/>
                <w:b w:val="0"/>
                <w:bCs w:val="0"/>
                <w:i w:val="0"/>
                <w:iCs w:val="0"/>
                <w:sz w:val="22"/>
                <w:szCs w:val="22"/>
              </w:rPr>
            </w:pPr>
          </w:p>
          <w:p w:rsidR="0C6EBBE9" w:rsidP="0C6EBBE9" w:rsidRDefault="0C6EBBE9" w14:paraId="2FDA70B4" w14:textId="43E1047A">
            <w:pPr>
              <w:rPr>
                <w:rFonts w:ascii="Calibri" w:hAnsi="Calibri" w:eastAsia="Calibri" w:cs="Calibri"/>
                <w:b w:val="0"/>
                <w:bCs w:val="0"/>
                <w:i w:val="0"/>
                <w:iCs w:val="0"/>
                <w:sz w:val="22"/>
                <w:szCs w:val="22"/>
              </w:rPr>
            </w:pPr>
          </w:p>
          <w:p w:rsidR="0C6EBBE9" w:rsidP="0C6EBBE9" w:rsidRDefault="0C6EBBE9" w14:paraId="0E01616F" w14:textId="1D006630">
            <w:pPr>
              <w:rPr>
                <w:rFonts w:ascii="Calibri" w:hAnsi="Calibri" w:eastAsia="Calibri" w:cs="Calibri"/>
                <w:b w:val="0"/>
                <w:bCs w:val="0"/>
                <w:i w:val="0"/>
                <w:iCs w:val="0"/>
                <w:sz w:val="22"/>
                <w:szCs w:val="22"/>
              </w:rPr>
            </w:pPr>
          </w:p>
          <w:p w:rsidR="0C6EBBE9" w:rsidP="0C6EBBE9" w:rsidRDefault="0C6EBBE9" w14:paraId="14883188" w14:textId="28852412">
            <w:pPr>
              <w:rPr>
                <w:rFonts w:ascii="Calibri" w:hAnsi="Calibri" w:eastAsia="Calibri" w:cs="Calibri"/>
                <w:b w:val="0"/>
                <w:bCs w:val="0"/>
                <w:i w:val="0"/>
                <w:iCs w:val="0"/>
                <w:sz w:val="22"/>
                <w:szCs w:val="22"/>
              </w:rPr>
            </w:pPr>
          </w:p>
        </w:tc>
      </w:tr>
      <w:tr w:rsidR="0C6EBBE9" w:rsidTr="0C6EBBE9" w14:paraId="22D156F3">
        <w:tc>
          <w:tcPr>
            <w:tcW w:w="8925" w:type="dxa"/>
            <w:tcMar/>
            <w:vAlign w:val="top"/>
          </w:tcPr>
          <w:p w:rsidR="0C6EBBE9" w:rsidP="0C6EBBE9" w:rsidRDefault="0C6EBBE9" w14:paraId="73E3710C" w14:textId="6629BFAE">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What happened: </w:t>
            </w:r>
            <w:r w:rsidRPr="0C6EBBE9" w:rsidR="0C6EBBE9">
              <w:rPr>
                <w:rFonts w:ascii="Calibri" w:hAnsi="Calibri" w:eastAsia="Calibri" w:cs="Calibri"/>
                <w:b w:val="0"/>
                <w:bCs w:val="0"/>
                <w:i w:val="0"/>
                <w:iCs w:val="0"/>
                <w:sz w:val="22"/>
                <w:szCs w:val="22"/>
                <w:lang w:val="en-US"/>
              </w:rPr>
              <w:t>a detailed description of the critical incident(the more detail the better to refer to in your later work)</w:t>
            </w:r>
          </w:p>
          <w:p w:rsidR="0C6EBBE9" w:rsidP="0C6EBBE9" w:rsidRDefault="0C6EBBE9" w14:paraId="2A15BA96" w14:textId="68760091">
            <w:pPr>
              <w:rPr>
                <w:rFonts w:ascii="Calibri" w:hAnsi="Calibri" w:eastAsia="Calibri" w:cs="Calibri"/>
                <w:b w:val="0"/>
                <w:bCs w:val="0"/>
                <w:i w:val="0"/>
                <w:iCs w:val="0"/>
                <w:sz w:val="22"/>
                <w:szCs w:val="22"/>
              </w:rPr>
            </w:pPr>
          </w:p>
          <w:p w:rsidR="70D16CD6" w:rsidP="0C6EBBE9" w:rsidRDefault="70D16CD6" w14:paraId="65B2FA47" w14:textId="5C32B22B">
            <w:pPr>
              <w:rPr>
                <w:rFonts w:ascii="Calibri" w:hAnsi="Calibri" w:eastAsia="Calibri" w:cs="Calibri"/>
                <w:b w:val="0"/>
                <w:bCs w:val="0"/>
                <w:i w:val="0"/>
                <w:iCs w:val="0"/>
                <w:sz w:val="22"/>
                <w:szCs w:val="22"/>
              </w:rPr>
            </w:pPr>
            <w:r w:rsidRPr="0C6EBBE9" w:rsidR="70D16CD6">
              <w:rPr>
                <w:b w:val="0"/>
                <w:bCs w:val="0"/>
                <w:i w:val="0"/>
                <w:iCs w:val="0"/>
                <w:sz w:val="22"/>
                <w:szCs w:val="22"/>
              </w:rPr>
              <w:t>The children came to sit down on the carpet</w:t>
            </w:r>
            <w:r w:rsidRPr="0C6EBBE9" w:rsidR="1AA47B27">
              <w:rPr>
                <w:b w:val="0"/>
                <w:bCs w:val="0"/>
                <w:i w:val="0"/>
                <w:iCs w:val="0"/>
                <w:sz w:val="22"/>
                <w:szCs w:val="22"/>
              </w:rPr>
              <w:t xml:space="preserve"> in the order that the teacher had set out for them. </w:t>
            </w:r>
            <w:r>
              <w:br/>
            </w:r>
            <w:r w:rsidRPr="0C6EBBE9" w:rsidR="1C72168F">
              <w:rPr>
                <w:b w:val="0"/>
                <w:bCs w:val="0"/>
                <w:i w:val="0"/>
                <w:iCs w:val="0"/>
                <w:sz w:val="22"/>
                <w:szCs w:val="22"/>
              </w:rPr>
              <w:t xml:space="preserve">The children started to introduce themselves and say if they were having pack lunch or dinner in Welsh. </w:t>
            </w:r>
            <w:r>
              <w:br/>
            </w:r>
          </w:p>
          <w:p w:rsidR="0C6EBBE9" w:rsidP="0C6EBBE9" w:rsidRDefault="0C6EBBE9" w14:paraId="35CF5F47" w14:textId="7536E5BE">
            <w:pPr>
              <w:rPr>
                <w:rFonts w:ascii="Calibri" w:hAnsi="Calibri" w:eastAsia="Calibri" w:cs="Calibri"/>
                <w:b w:val="0"/>
                <w:bCs w:val="0"/>
                <w:i w:val="0"/>
                <w:iCs w:val="0"/>
                <w:sz w:val="22"/>
                <w:szCs w:val="22"/>
              </w:rPr>
            </w:pPr>
          </w:p>
          <w:p w:rsidR="0C6EBBE9" w:rsidP="0C6EBBE9" w:rsidRDefault="0C6EBBE9" w14:paraId="5801AD64" w14:textId="25F6FDBE">
            <w:pPr>
              <w:rPr>
                <w:rFonts w:ascii="Calibri" w:hAnsi="Calibri" w:eastAsia="Calibri" w:cs="Calibri"/>
                <w:b w:val="0"/>
                <w:bCs w:val="0"/>
                <w:i w:val="0"/>
                <w:iCs w:val="0"/>
                <w:sz w:val="22"/>
                <w:szCs w:val="22"/>
              </w:rPr>
            </w:pPr>
          </w:p>
          <w:p w:rsidR="0C6EBBE9" w:rsidP="0C6EBBE9" w:rsidRDefault="0C6EBBE9" w14:paraId="31C8F8DA" w14:textId="20D097B6">
            <w:pPr>
              <w:rPr>
                <w:rFonts w:ascii="Calibri" w:hAnsi="Calibri" w:eastAsia="Calibri" w:cs="Calibri"/>
                <w:b w:val="0"/>
                <w:bCs w:val="0"/>
                <w:i w:val="0"/>
                <w:iCs w:val="0"/>
                <w:sz w:val="22"/>
                <w:szCs w:val="22"/>
              </w:rPr>
            </w:pPr>
          </w:p>
          <w:p w:rsidR="0C6EBBE9" w:rsidP="0C6EBBE9" w:rsidRDefault="0C6EBBE9" w14:paraId="08AD3A03" w14:textId="64F70DA7">
            <w:pPr>
              <w:rPr>
                <w:rFonts w:ascii="Calibri" w:hAnsi="Calibri" w:eastAsia="Calibri" w:cs="Calibri"/>
                <w:b w:val="0"/>
                <w:bCs w:val="0"/>
                <w:i w:val="0"/>
                <w:iCs w:val="0"/>
                <w:sz w:val="22"/>
                <w:szCs w:val="22"/>
              </w:rPr>
            </w:pPr>
          </w:p>
          <w:p w:rsidR="0C6EBBE9" w:rsidP="0C6EBBE9" w:rsidRDefault="0C6EBBE9" w14:paraId="2FD31E2C" w14:textId="76622D85">
            <w:pPr>
              <w:rPr>
                <w:rFonts w:ascii="Calibri" w:hAnsi="Calibri" w:eastAsia="Calibri" w:cs="Calibri"/>
                <w:b w:val="0"/>
                <w:bCs w:val="0"/>
                <w:i w:val="0"/>
                <w:iCs w:val="0"/>
                <w:sz w:val="22"/>
                <w:szCs w:val="22"/>
              </w:rPr>
            </w:pPr>
          </w:p>
          <w:p w:rsidR="0C6EBBE9" w:rsidP="0C6EBBE9" w:rsidRDefault="0C6EBBE9" w14:paraId="15C55208" w14:textId="4BC8DCB1">
            <w:pPr>
              <w:ind w:left="720"/>
              <w:rPr>
                <w:rFonts w:ascii="Calibri" w:hAnsi="Calibri" w:eastAsia="Calibri" w:cs="Calibri"/>
                <w:b w:val="0"/>
                <w:bCs w:val="0"/>
                <w:i w:val="0"/>
                <w:iCs w:val="0"/>
                <w:sz w:val="22"/>
                <w:szCs w:val="22"/>
              </w:rPr>
            </w:pPr>
          </w:p>
          <w:p w:rsidR="0C6EBBE9" w:rsidP="0C6EBBE9" w:rsidRDefault="0C6EBBE9" w14:paraId="4B76B0A7" w14:textId="57F17EE1">
            <w:pPr>
              <w:ind w:left="720"/>
              <w:rPr>
                <w:rFonts w:ascii="Calibri" w:hAnsi="Calibri" w:eastAsia="Calibri" w:cs="Calibri"/>
                <w:b w:val="0"/>
                <w:bCs w:val="0"/>
                <w:i w:val="0"/>
                <w:iCs w:val="0"/>
                <w:sz w:val="22"/>
                <w:szCs w:val="22"/>
              </w:rPr>
            </w:pPr>
          </w:p>
        </w:tc>
      </w:tr>
      <w:tr w:rsidR="0C6EBBE9" w:rsidTr="0C6EBBE9" w14:paraId="7CAE4819">
        <w:tc>
          <w:tcPr>
            <w:tcW w:w="8925" w:type="dxa"/>
            <w:tcMar/>
            <w:vAlign w:val="top"/>
          </w:tcPr>
          <w:p w:rsidR="0C6EBBE9" w:rsidP="0C6EBBE9" w:rsidRDefault="0C6EBBE9" w14:paraId="4110F437" w14:textId="3412D57A">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Areas of possible exploration: </w:t>
            </w:r>
            <w:r w:rsidRPr="0C6EBBE9" w:rsidR="0C6EBBE9">
              <w:rPr>
                <w:rFonts w:ascii="Calibri" w:hAnsi="Calibri" w:eastAsia="Calibri" w:cs="Calibri"/>
                <w:b w:val="0"/>
                <w:bCs w:val="0"/>
                <w:i w:val="0"/>
                <w:iCs w:val="0"/>
                <w:sz w:val="22"/>
                <w:szCs w:val="22"/>
                <w:lang w:val="en-US"/>
              </w:rPr>
              <w:t>what you think could be” under the hood” in these incidents? What avenues of research could you consider?</w:t>
            </w:r>
          </w:p>
          <w:p w:rsidR="0C6EBBE9" w:rsidP="0C6EBBE9" w:rsidRDefault="0C6EBBE9" w14:paraId="2AAEFC80" w14:textId="60F8CF32">
            <w:pPr>
              <w:rPr>
                <w:rFonts w:ascii="Calibri" w:hAnsi="Calibri" w:eastAsia="Calibri" w:cs="Calibri"/>
                <w:b w:val="0"/>
                <w:bCs w:val="0"/>
                <w:i w:val="0"/>
                <w:iCs w:val="0"/>
                <w:sz w:val="22"/>
                <w:szCs w:val="22"/>
              </w:rPr>
            </w:pPr>
          </w:p>
          <w:p w:rsidR="0C6EBBE9" w:rsidP="0C6EBBE9" w:rsidRDefault="0C6EBBE9" w14:paraId="3887680E" w14:textId="74228C67">
            <w:pPr>
              <w:rPr>
                <w:rFonts w:ascii="Calibri" w:hAnsi="Calibri" w:eastAsia="Calibri" w:cs="Calibri"/>
                <w:b w:val="0"/>
                <w:bCs w:val="0"/>
                <w:i w:val="0"/>
                <w:iCs w:val="0"/>
                <w:sz w:val="22"/>
                <w:szCs w:val="22"/>
              </w:rPr>
            </w:pPr>
          </w:p>
          <w:p w:rsidR="6164F873" w:rsidP="0C6EBBE9" w:rsidRDefault="6164F873" w14:paraId="62D31A1C" w14:textId="53F2A0C8">
            <w:pPr>
              <w:rPr>
                <w:rFonts w:ascii="Calibri" w:hAnsi="Calibri" w:eastAsia="Calibri" w:cs="Calibri"/>
                <w:b w:val="0"/>
                <w:bCs w:val="0"/>
                <w:i w:val="0"/>
                <w:iCs w:val="0"/>
                <w:sz w:val="22"/>
                <w:szCs w:val="22"/>
              </w:rPr>
            </w:pPr>
            <w:r w:rsidRPr="0C6EBBE9" w:rsidR="6164F873">
              <w:rPr>
                <w:rFonts w:ascii="Calibri" w:hAnsi="Calibri" w:eastAsia="Calibri" w:cs="Calibri"/>
                <w:b w:val="0"/>
                <w:bCs w:val="0"/>
                <w:i w:val="0"/>
                <w:iCs w:val="0"/>
                <w:sz w:val="22"/>
                <w:szCs w:val="22"/>
              </w:rPr>
              <w:t>-Assertive theory</w:t>
            </w:r>
            <w:r>
              <w:br/>
            </w:r>
            <w:r w:rsidRPr="0C6EBBE9" w:rsidR="4D0065B2">
              <w:rPr>
                <w:rFonts w:ascii="Calibri" w:hAnsi="Calibri" w:eastAsia="Calibri" w:cs="Calibri"/>
                <w:b w:val="0"/>
                <w:bCs w:val="0"/>
                <w:i w:val="0"/>
                <w:iCs w:val="0"/>
                <w:sz w:val="22"/>
                <w:szCs w:val="22"/>
              </w:rPr>
              <w:t>-Dewey Reflective individual</w:t>
            </w:r>
            <w:r>
              <w:br/>
            </w:r>
            <w:r w:rsidRPr="0C6EBBE9" w:rsidR="4BE240CD">
              <w:rPr>
                <w:rFonts w:ascii="Calibri" w:hAnsi="Calibri" w:eastAsia="Calibri" w:cs="Calibri"/>
                <w:b w:val="0"/>
                <w:bCs w:val="0"/>
                <w:i w:val="0"/>
                <w:iCs w:val="0"/>
                <w:sz w:val="22"/>
                <w:szCs w:val="22"/>
              </w:rPr>
              <w:t xml:space="preserve">- Four purposes and six AOLE- the children have the </w:t>
            </w:r>
            <w:r w:rsidRPr="0C6EBBE9" w:rsidR="4BE240CD">
              <w:rPr>
                <w:rFonts w:ascii="Calibri" w:hAnsi="Calibri" w:eastAsia="Calibri" w:cs="Calibri"/>
                <w:b w:val="0"/>
                <w:bCs w:val="0"/>
                <w:i w:val="0"/>
                <w:iCs w:val="0"/>
                <w:sz w:val="22"/>
                <w:szCs w:val="22"/>
              </w:rPr>
              <w:t>responsibility</w:t>
            </w:r>
            <w:r w:rsidRPr="0C6EBBE9" w:rsidR="4BE240CD">
              <w:rPr>
                <w:rFonts w:ascii="Calibri" w:hAnsi="Calibri" w:eastAsia="Calibri" w:cs="Calibri"/>
                <w:b w:val="0"/>
                <w:bCs w:val="0"/>
                <w:i w:val="0"/>
                <w:iCs w:val="0"/>
                <w:sz w:val="22"/>
                <w:szCs w:val="22"/>
              </w:rPr>
              <w:t xml:space="preserve"> of knowing what they want. </w:t>
            </w:r>
          </w:p>
          <w:p w:rsidR="0C6EBBE9" w:rsidP="0C6EBBE9" w:rsidRDefault="0C6EBBE9" w14:paraId="48522101" w14:textId="041DC542">
            <w:pPr>
              <w:rPr>
                <w:rFonts w:ascii="Calibri" w:hAnsi="Calibri" w:eastAsia="Calibri" w:cs="Calibri"/>
                <w:b w:val="0"/>
                <w:bCs w:val="0"/>
                <w:i w:val="0"/>
                <w:iCs w:val="0"/>
                <w:sz w:val="22"/>
                <w:szCs w:val="22"/>
              </w:rPr>
            </w:pPr>
          </w:p>
          <w:p w:rsidR="0C6EBBE9" w:rsidP="0C6EBBE9" w:rsidRDefault="0C6EBBE9" w14:paraId="2046E933" w14:textId="7DBBDD9B">
            <w:pPr>
              <w:rPr>
                <w:rFonts w:ascii="Calibri" w:hAnsi="Calibri" w:eastAsia="Calibri" w:cs="Calibri"/>
                <w:b w:val="0"/>
                <w:bCs w:val="0"/>
                <w:i w:val="0"/>
                <w:iCs w:val="0"/>
                <w:sz w:val="22"/>
                <w:szCs w:val="22"/>
              </w:rPr>
            </w:pPr>
          </w:p>
          <w:p w:rsidR="0C6EBBE9" w:rsidP="0C6EBBE9" w:rsidRDefault="0C6EBBE9" w14:paraId="1187C08C" w14:textId="1F73407F">
            <w:pPr>
              <w:rPr>
                <w:rFonts w:ascii="Calibri" w:hAnsi="Calibri" w:eastAsia="Calibri" w:cs="Calibri"/>
                <w:b w:val="0"/>
                <w:bCs w:val="0"/>
                <w:i w:val="0"/>
                <w:iCs w:val="0"/>
                <w:sz w:val="22"/>
                <w:szCs w:val="22"/>
              </w:rPr>
            </w:pPr>
          </w:p>
          <w:p w:rsidR="0C6EBBE9" w:rsidP="0C6EBBE9" w:rsidRDefault="0C6EBBE9" w14:paraId="19FC6740" w14:textId="2475E9DC">
            <w:pPr>
              <w:rPr>
                <w:rFonts w:ascii="Calibri" w:hAnsi="Calibri" w:eastAsia="Calibri" w:cs="Calibri"/>
                <w:b w:val="0"/>
                <w:bCs w:val="0"/>
                <w:i w:val="0"/>
                <w:iCs w:val="0"/>
                <w:sz w:val="22"/>
                <w:szCs w:val="22"/>
              </w:rPr>
            </w:pPr>
          </w:p>
        </w:tc>
      </w:tr>
      <w:tr w:rsidR="0C6EBBE9" w:rsidTr="0C6EBBE9" w14:paraId="6843B8E7">
        <w:tc>
          <w:tcPr>
            <w:tcW w:w="8925" w:type="dxa"/>
            <w:tcMar/>
            <w:vAlign w:val="top"/>
          </w:tcPr>
          <w:p w:rsidR="0C6EBBE9" w:rsidP="0C6EBBE9" w:rsidRDefault="0C6EBBE9" w14:paraId="1704EA8B" w14:textId="7A8EFC15">
            <w:pPr>
              <w:rPr>
                <w:rFonts w:ascii="Calibri" w:hAnsi="Calibri" w:eastAsia="Calibri" w:cs="Calibri"/>
                <w:b w:val="0"/>
                <w:bCs w:val="0"/>
                <w:i w:val="0"/>
                <w:iCs w:val="0"/>
                <w:sz w:val="22"/>
                <w:szCs w:val="22"/>
              </w:rPr>
            </w:pPr>
            <w:r w:rsidRPr="0C6EBBE9" w:rsidR="0C6EBBE9">
              <w:rPr>
                <w:rFonts w:ascii="Calibri" w:hAnsi="Calibri" w:eastAsia="Calibri" w:cs="Calibri"/>
                <w:b w:val="1"/>
                <w:bCs w:val="1"/>
                <w:i w:val="0"/>
                <w:iCs w:val="0"/>
                <w:sz w:val="22"/>
                <w:szCs w:val="22"/>
                <w:lang w:val="en-US"/>
              </w:rPr>
              <w:t xml:space="preserve">Notes: </w:t>
            </w:r>
            <w:r w:rsidRPr="0C6EBBE9" w:rsidR="0C6EBBE9">
              <w:rPr>
                <w:rFonts w:ascii="Calibri" w:hAnsi="Calibri" w:eastAsia="Calibri" w:cs="Calibri"/>
                <w:b w:val="0"/>
                <w:bCs w:val="0"/>
                <w:i w:val="0"/>
                <w:iCs w:val="0"/>
                <w:sz w:val="22"/>
                <w:szCs w:val="22"/>
                <w:lang w:val="en-US"/>
              </w:rPr>
              <w:t>any details you can note (is it a busy environment, is it after lunch, are there lots of distractions, are directions made explicit - the more you can refer to the better here)</w:t>
            </w:r>
          </w:p>
          <w:p w:rsidR="0C6EBBE9" w:rsidP="0C6EBBE9" w:rsidRDefault="0C6EBBE9" w14:paraId="79810A42" w14:textId="53A40712">
            <w:pPr>
              <w:rPr>
                <w:rFonts w:ascii="Calibri" w:hAnsi="Calibri" w:eastAsia="Calibri" w:cs="Calibri"/>
                <w:b w:val="0"/>
                <w:bCs w:val="0"/>
                <w:i w:val="0"/>
                <w:iCs w:val="0"/>
                <w:sz w:val="22"/>
                <w:szCs w:val="22"/>
              </w:rPr>
            </w:pPr>
          </w:p>
          <w:p w:rsidR="1187AF26" w:rsidP="0C6EBBE9" w:rsidRDefault="1187AF26" w14:paraId="61B957B9" w14:textId="465A6A90">
            <w:pPr>
              <w:pStyle w:val="ListParagraph"/>
              <w:numPr>
                <w:ilvl w:val="0"/>
                <w:numId w:val="7"/>
              </w:numPr>
              <w:rPr>
                <w:rFonts w:ascii="Calibri" w:hAnsi="Calibri" w:eastAsia="Calibri" w:cs="Calibri" w:asciiTheme="minorAscii" w:hAnsiTheme="minorAscii" w:eastAsiaTheme="minorAscii" w:cstheme="minorAscii"/>
                <w:b w:val="0"/>
                <w:bCs w:val="0"/>
                <w:i w:val="0"/>
                <w:iCs w:val="0"/>
                <w:sz w:val="22"/>
                <w:szCs w:val="22"/>
              </w:rPr>
            </w:pPr>
            <w:r w:rsidRPr="0C6EBBE9" w:rsidR="1187AF26">
              <w:rPr>
                <w:rFonts w:ascii="Calibri" w:hAnsi="Calibri" w:eastAsia="Calibri" w:cs="Calibri"/>
                <w:b w:val="0"/>
                <w:bCs w:val="0"/>
                <w:i w:val="0"/>
                <w:iCs w:val="0"/>
                <w:sz w:val="22"/>
                <w:szCs w:val="22"/>
              </w:rPr>
              <w:t xml:space="preserve">Directions made obvious. </w:t>
            </w:r>
          </w:p>
          <w:p w:rsidR="0C6EBBE9" w:rsidP="0C6EBBE9" w:rsidRDefault="0C6EBBE9" w14:paraId="5F7F57F6" w14:textId="1E40D414">
            <w:pPr>
              <w:rPr>
                <w:rFonts w:ascii="Calibri" w:hAnsi="Calibri" w:eastAsia="Calibri" w:cs="Calibri"/>
                <w:b w:val="0"/>
                <w:bCs w:val="0"/>
                <w:i w:val="0"/>
                <w:iCs w:val="0"/>
                <w:sz w:val="22"/>
                <w:szCs w:val="22"/>
              </w:rPr>
            </w:pPr>
          </w:p>
          <w:p w:rsidR="0C6EBBE9" w:rsidP="0C6EBBE9" w:rsidRDefault="0C6EBBE9" w14:paraId="2AD318E4" w14:textId="0133BF12">
            <w:pPr>
              <w:rPr>
                <w:rFonts w:ascii="Calibri" w:hAnsi="Calibri" w:eastAsia="Calibri" w:cs="Calibri"/>
                <w:b w:val="0"/>
                <w:bCs w:val="0"/>
                <w:i w:val="0"/>
                <w:iCs w:val="0"/>
                <w:sz w:val="22"/>
                <w:szCs w:val="22"/>
              </w:rPr>
            </w:pPr>
          </w:p>
          <w:p w:rsidR="0C6EBBE9" w:rsidP="0C6EBBE9" w:rsidRDefault="0C6EBBE9" w14:paraId="5EEE36C9" w14:textId="355F8E3F">
            <w:pPr>
              <w:rPr>
                <w:rFonts w:ascii="Calibri" w:hAnsi="Calibri" w:eastAsia="Calibri" w:cs="Calibri"/>
                <w:b w:val="0"/>
                <w:bCs w:val="0"/>
                <w:i w:val="0"/>
                <w:iCs w:val="0"/>
                <w:sz w:val="22"/>
                <w:szCs w:val="22"/>
              </w:rPr>
            </w:pPr>
          </w:p>
        </w:tc>
      </w:tr>
    </w:tbl>
    <w:p w:rsidR="0C6EBBE9" w:rsidP="0C6EBBE9" w:rsidRDefault="0C6EBBE9" w14:paraId="36BE99FE" w14:textId="7790F868">
      <w:pPr>
        <w:pStyle w:val="Normal"/>
        <w:spacing w:before="0" w:beforeAutospacing="off" w:after="160" w:afterAutospacing="off" w:line="360" w:lineRule="auto"/>
        <w:ind w:left="0" w:right="0"/>
        <w:jc w:val="left"/>
        <w:rPr>
          <w:rFonts w:ascii="Arial" w:hAnsi="Arial" w:eastAsia="Arial" w:cs="Arial"/>
          <w:b w:val="1"/>
          <w:bCs w:val="1"/>
          <w:sz w:val="28"/>
          <w:szCs w:val="28"/>
          <w:u w:val="single"/>
        </w:rPr>
      </w:pPr>
    </w:p>
    <w:sectPr>
      <w:pgSz w:w="11906" w:h="16838" w:orient="portrait"/>
      <w:pgMar w:top="1440" w:right="1440" w:bottom="1440" w:left="1440" w:header="720" w:footer="720" w:gutter="0"/>
      <w:cols w:space="720"/>
      <w:docGrid w:linePitch="360"/>
      <w:headerReference w:type="default" r:id="R97f28163b47945cc"/>
      <w:footerReference w:type="default" r:id="R1f7357cb2ad24e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D06193" w:rsidTr="78D06193" w14:paraId="46FBFDEC">
      <w:tc>
        <w:tcPr>
          <w:tcW w:w="3005" w:type="dxa"/>
          <w:tcMar/>
        </w:tcPr>
        <w:p w:rsidR="78D06193" w:rsidP="78D06193" w:rsidRDefault="78D06193" w14:paraId="36D7058E" w14:textId="241DA7A9">
          <w:pPr>
            <w:pStyle w:val="Header"/>
            <w:bidi w:val="0"/>
            <w:ind w:left="-115"/>
            <w:jc w:val="left"/>
          </w:pPr>
        </w:p>
      </w:tc>
      <w:tc>
        <w:tcPr>
          <w:tcW w:w="3005" w:type="dxa"/>
          <w:tcMar/>
        </w:tcPr>
        <w:p w:rsidR="78D06193" w:rsidP="78D06193" w:rsidRDefault="78D06193" w14:paraId="6FFBE3E4" w14:textId="3E7384D0">
          <w:pPr>
            <w:pStyle w:val="Header"/>
            <w:bidi w:val="0"/>
            <w:jc w:val="center"/>
          </w:pPr>
        </w:p>
      </w:tc>
      <w:tc>
        <w:tcPr>
          <w:tcW w:w="3005" w:type="dxa"/>
          <w:tcMar/>
        </w:tcPr>
        <w:p w:rsidR="78D06193" w:rsidP="78D06193" w:rsidRDefault="78D06193" w14:paraId="7C21B005" w14:textId="3A7C010E">
          <w:pPr>
            <w:pStyle w:val="Header"/>
            <w:bidi w:val="0"/>
            <w:ind w:right="-115"/>
            <w:jc w:val="right"/>
          </w:pPr>
        </w:p>
      </w:tc>
    </w:tr>
  </w:tbl>
  <w:p w:rsidR="78D06193" w:rsidP="78D06193" w:rsidRDefault="78D06193" w14:paraId="33D0A6F6" w14:textId="0397BA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D06193" w:rsidTr="0C6EBBE9" w14:paraId="7294FA3B">
      <w:tc>
        <w:tcPr>
          <w:tcW w:w="3005" w:type="dxa"/>
          <w:tcMar/>
        </w:tcPr>
        <w:p w:rsidR="78D06193" w:rsidP="78D06193" w:rsidRDefault="78D06193" w14:paraId="344B328C" w14:textId="00BA03FD">
          <w:pPr>
            <w:pStyle w:val="Header"/>
            <w:bidi w:val="0"/>
            <w:ind w:left="-115"/>
            <w:jc w:val="left"/>
          </w:pPr>
          <w:r w:rsidR="0C6EBBE9">
            <w:rPr/>
            <w:t>Courtney Mckinlay</w:t>
          </w:r>
          <w:r>
            <w:br/>
          </w:r>
          <w:r w:rsidR="0C6EBBE9">
            <w:rPr/>
            <w:t>Student Number: 1550904</w:t>
          </w:r>
        </w:p>
      </w:tc>
      <w:tc>
        <w:tcPr>
          <w:tcW w:w="3005" w:type="dxa"/>
          <w:tcMar/>
        </w:tcPr>
        <w:p w:rsidR="78D06193" w:rsidP="78D06193" w:rsidRDefault="78D06193" w14:paraId="79076FD4" w14:textId="3D2A6111">
          <w:pPr>
            <w:pStyle w:val="Header"/>
            <w:bidi w:val="0"/>
            <w:jc w:val="center"/>
          </w:pPr>
        </w:p>
      </w:tc>
      <w:tc>
        <w:tcPr>
          <w:tcW w:w="3005" w:type="dxa"/>
          <w:tcMar/>
        </w:tcPr>
        <w:p w:rsidR="78D06193" w:rsidP="78D06193" w:rsidRDefault="78D06193" w14:paraId="56BC62EE" w14:textId="30457AF4">
          <w:pPr>
            <w:pStyle w:val="Header"/>
            <w:bidi w:val="0"/>
            <w:ind w:right="-115"/>
            <w:jc w:val="right"/>
          </w:pPr>
        </w:p>
      </w:tc>
    </w:tr>
  </w:tbl>
  <w:p w:rsidR="78D06193" w:rsidP="78D06193" w:rsidRDefault="78D06193" w14:paraId="26C8187F" w14:textId="07CADC12">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ParagraphRange paragraphId="1039330684" textId="80667947" start="2158" length="5" invalidationStart="2158" invalidationLength="5" id="gsT1FS3h"/>
    <int:WordHash hashCode="nzwE8Pq5JpknCJ" id="a4RMvJsy"/>
    <int:WordHash hashCode="e0dMsLOcF3PXGS" id="EC1SaBxo"/>
    <int:WordHash hashCode="fU2m5ltxPy8cNv" id="9v+8mB/Q"/>
    <int:WordHash hashCode="GmQUmLCujJfs5S" id="RkSSR9l8"/>
  </int:Manifest>
  <int:Observations>
    <int:Content id="gsT1FS3h">
      <int:Rejection type="LegacyProofing"/>
    </int:Content>
    <int:Content id="a4RMvJsy">
      <int:Rejection type="LegacyProofing"/>
    </int:Content>
    <int:Content id="EC1SaBxo">
      <int:Rejection type="AugLoop_Text_Critique"/>
    </int:Content>
    <int:Content id="9v+8mB/Q">
      <int:Rejection type="LegacyProofing"/>
    </int:Content>
    <int:Content id="RkSSR9l8">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6659BD"/>
    <w:rsid w:val="000928B2"/>
    <w:rsid w:val="0012253B"/>
    <w:rsid w:val="00188A05"/>
    <w:rsid w:val="002418E6"/>
    <w:rsid w:val="002526FA"/>
    <w:rsid w:val="0037F4EF"/>
    <w:rsid w:val="004D608F"/>
    <w:rsid w:val="0055C456"/>
    <w:rsid w:val="0057E68B"/>
    <w:rsid w:val="005A54CE"/>
    <w:rsid w:val="00712726"/>
    <w:rsid w:val="007A3F82"/>
    <w:rsid w:val="007B3AA8"/>
    <w:rsid w:val="007E2FFE"/>
    <w:rsid w:val="00A09499"/>
    <w:rsid w:val="00B2FBA8"/>
    <w:rsid w:val="00CCF1E3"/>
    <w:rsid w:val="00CF4AFF"/>
    <w:rsid w:val="00E9440C"/>
    <w:rsid w:val="00EAD40A"/>
    <w:rsid w:val="00F1820A"/>
    <w:rsid w:val="00F5F584"/>
    <w:rsid w:val="00FF50DD"/>
    <w:rsid w:val="0111E85D"/>
    <w:rsid w:val="0124DCA6"/>
    <w:rsid w:val="01329B82"/>
    <w:rsid w:val="014828F4"/>
    <w:rsid w:val="0152A3D2"/>
    <w:rsid w:val="01575F36"/>
    <w:rsid w:val="015BACDF"/>
    <w:rsid w:val="01870914"/>
    <w:rsid w:val="018980E0"/>
    <w:rsid w:val="018E129A"/>
    <w:rsid w:val="01E29676"/>
    <w:rsid w:val="01FECC14"/>
    <w:rsid w:val="0202AF3E"/>
    <w:rsid w:val="02030A87"/>
    <w:rsid w:val="0214E76E"/>
    <w:rsid w:val="02199B19"/>
    <w:rsid w:val="022D33BA"/>
    <w:rsid w:val="02305DCD"/>
    <w:rsid w:val="02402C86"/>
    <w:rsid w:val="024E866F"/>
    <w:rsid w:val="025301A8"/>
    <w:rsid w:val="025DF0B0"/>
    <w:rsid w:val="0263A77B"/>
    <w:rsid w:val="0264E6F8"/>
    <w:rsid w:val="02661EBC"/>
    <w:rsid w:val="0266C733"/>
    <w:rsid w:val="027159D1"/>
    <w:rsid w:val="0275D083"/>
    <w:rsid w:val="0278E375"/>
    <w:rsid w:val="027AE805"/>
    <w:rsid w:val="028114C5"/>
    <w:rsid w:val="0285BE1B"/>
    <w:rsid w:val="0287FEB6"/>
    <w:rsid w:val="028CD4E8"/>
    <w:rsid w:val="0297688D"/>
    <w:rsid w:val="0298BFE5"/>
    <w:rsid w:val="02B376FF"/>
    <w:rsid w:val="02CDE137"/>
    <w:rsid w:val="02E02321"/>
    <w:rsid w:val="02E4A6D3"/>
    <w:rsid w:val="02E6B561"/>
    <w:rsid w:val="02ECB7C9"/>
    <w:rsid w:val="02ED8A8F"/>
    <w:rsid w:val="02F9551E"/>
    <w:rsid w:val="02FE587E"/>
    <w:rsid w:val="03084700"/>
    <w:rsid w:val="03143D61"/>
    <w:rsid w:val="031C1FE0"/>
    <w:rsid w:val="031FADC9"/>
    <w:rsid w:val="03207768"/>
    <w:rsid w:val="032A8DAC"/>
    <w:rsid w:val="032C9A70"/>
    <w:rsid w:val="033602BB"/>
    <w:rsid w:val="033E60FC"/>
    <w:rsid w:val="034AA160"/>
    <w:rsid w:val="034FA2AE"/>
    <w:rsid w:val="036D45FD"/>
    <w:rsid w:val="03864868"/>
    <w:rsid w:val="0392E14C"/>
    <w:rsid w:val="03A0A146"/>
    <w:rsid w:val="03A41440"/>
    <w:rsid w:val="03AFA9FE"/>
    <w:rsid w:val="03B459CF"/>
    <w:rsid w:val="03B5D0C0"/>
    <w:rsid w:val="03B844DC"/>
    <w:rsid w:val="03C37012"/>
    <w:rsid w:val="03C75481"/>
    <w:rsid w:val="03C75493"/>
    <w:rsid w:val="03C81274"/>
    <w:rsid w:val="03CC15D3"/>
    <w:rsid w:val="03F78B09"/>
    <w:rsid w:val="03F9DCA3"/>
    <w:rsid w:val="0414A466"/>
    <w:rsid w:val="0428A549"/>
    <w:rsid w:val="042B59E3"/>
    <w:rsid w:val="042BA6DC"/>
    <w:rsid w:val="044122E7"/>
    <w:rsid w:val="044122E7"/>
    <w:rsid w:val="04422872"/>
    <w:rsid w:val="044F4760"/>
    <w:rsid w:val="0450893B"/>
    <w:rsid w:val="0454C6A3"/>
    <w:rsid w:val="04560B20"/>
    <w:rsid w:val="04585A4F"/>
    <w:rsid w:val="0463F7D0"/>
    <w:rsid w:val="04696544"/>
    <w:rsid w:val="0470A5CB"/>
    <w:rsid w:val="047450B2"/>
    <w:rsid w:val="048A4494"/>
    <w:rsid w:val="048BCCB5"/>
    <w:rsid w:val="049D44F1"/>
    <w:rsid w:val="04B7EB40"/>
    <w:rsid w:val="04BC9BB0"/>
    <w:rsid w:val="04C81347"/>
    <w:rsid w:val="04DF80CF"/>
    <w:rsid w:val="04E12D5C"/>
    <w:rsid w:val="04E12D5C"/>
    <w:rsid w:val="04E7B66E"/>
    <w:rsid w:val="04E89FDE"/>
    <w:rsid w:val="05102E53"/>
    <w:rsid w:val="051A3738"/>
    <w:rsid w:val="05285DA2"/>
    <w:rsid w:val="05399284"/>
    <w:rsid w:val="054196F9"/>
    <w:rsid w:val="0546489C"/>
    <w:rsid w:val="05467872"/>
    <w:rsid w:val="054F7F41"/>
    <w:rsid w:val="05578633"/>
    <w:rsid w:val="056A7FFC"/>
    <w:rsid w:val="05775CD7"/>
    <w:rsid w:val="059F30E7"/>
    <w:rsid w:val="059F35D5"/>
    <w:rsid w:val="05ADA3A3"/>
    <w:rsid w:val="05AE7B52"/>
    <w:rsid w:val="05B48E1B"/>
    <w:rsid w:val="05BBD042"/>
    <w:rsid w:val="05BC6F71"/>
    <w:rsid w:val="05C2C960"/>
    <w:rsid w:val="05D8999C"/>
    <w:rsid w:val="05DE6040"/>
    <w:rsid w:val="05E3DA55"/>
    <w:rsid w:val="05E4C2BE"/>
    <w:rsid w:val="061F7999"/>
    <w:rsid w:val="062614F5"/>
    <w:rsid w:val="06435103"/>
    <w:rsid w:val="06673DA7"/>
    <w:rsid w:val="0675E2E7"/>
    <w:rsid w:val="06974244"/>
    <w:rsid w:val="069B12B5"/>
    <w:rsid w:val="069F01ED"/>
    <w:rsid w:val="06A7ADBC"/>
    <w:rsid w:val="06AF5BC4"/>
    <w:rsid w:val="06B27E4C"/>
    <w:rsid w:val="06C5B055"/>
    <w:rsid w:val="06D000F8"/>
    <w:rsid w:val="06D60772"/>
    <w:rsid w:val="06D7F8C2"/>
    <w:rsid w:val="06EA380D"/>
    <w:rsid w:val="06F2444A"/>
    <w:rsid w:val="070A80A4"/>
    <w:rsid w:val="0713230D"/>
    <w:rsid w:val="0713230D"/>
    <w:rsid w:val="0721D859"/>
    <w:rsid w:val="072C9697"/>
    <w:rsid w:val="072DEB56"/>
    <w:rsid w:val="07317D65"/>
    <w:rsid w:val="073772EC"/>
    <w:rsid w:val="07432C93"/>
    <w:rsid w:val="074C260A"/>
    <w:rsid w:val="0757E553"/>
    <w:rsid w:val="0760A277"/>
    <w:rsid w:val="076E6A2F"/>
    <w:rsid w:val="07709C27"/>
    <w:rsid w:val="07A69651"/>
    <w:rsid w:val="07A8E450"/>
    <w:rsid w:val="07C35A02"/>
    <w:rsid w:val="07D27E49"/>
    <w:rsid w:val="07D284F0"/>
    <w:rsid w:val="07D6D0C8"/>
    <w:rsid w:val="07E4D499"/>
    <w:rsid w:val="07F946D4"/>
    <w:rsid w:val="07F9A5D0"/>
    <w:rsid w:val="07FD792D"/>
    <w:rsid w:val="08051157"/>
    <w:rsid w:val="080E4D0D"/>
    <w:rsid w:val="0813D8A5"/>
    <w:rsid w:val="0818CE1E"/>
    <w:rsid w:val="0819CBB9"/>
    <w:rsid w:val="08272DFE"/>
    <w:rsid w:val="0830FADD"/>
    <w:rsid w:val="083F67B8"/>
    <w:rsid w:val="0841D132"/>
    <w:rsid w:val="08442A31"/>
    <w:rsid w:val="084C5B15"/>
    <w:rsid w:val="085F7D6B"/>
    <w:rsid w:val="086E394B"/>
    <w:rsid w:val="0890768F"/>
    <w:rsid w:val="089AF964"/>
    <w:rsid w:val="08A32A80"/>
    <w:rsid w:val="08A9E2A8"/>
    <w:rsid w:val="08BD2841"/>
    <w:rsid w:val="08F2D7A0"/>
    <w:rsid w:val="08FBBE1F"/>
    <w:rsid w:val="090C7CBE"/>
    <w:rsid w:val="091A718D"/>
    <w:rsid w:val="091F2A69"/>
    <w:rsid w:val="091F837D"/>
    <w:rsid w:val="092D0A08"/>
    <w:rsid w:val="092FCF01"/>
    <w:rsid w:val="0930B745"/>
    <w:rsid w:val="0941F2FB"/>
    <w:rsid w:val="098CB443"/>
    <w:rsid w:val="099408E2"/>
    <w:rsid w:val="09965832"/>
    <w:rsid w:val="099EF57B"/>
    <w:rsid w:val="09A07C98"/>
    <w:rsid w:val="09A3CB47"/>
    <w:rsid w:val="09A5C21B"/>
    <w:rsid w:val="09C2FE5F"/>
    <w:rsid w:val="09C35EE9"/>
    <w:rsid w:val="09EE6C67"/>
    <w:rsid w:val="09F5C721"/>
    <w:rsid w:val="09F789F6"/>
    <w:rsid w:val="09F908FE"/>
    <w:rsid w:val="0A114976"/>
    <w:rsid w:val="0A1E4759"/>
    <w:rsid w:val="0A1F5479"/>
    <w:rsid w:val="0A29BBEB"/>
    <w:rsid w:val="0A29F43D"/>
    <w:rsid w:val="0A2E7BC3"/>
    <w:rsid w:val="0A3237E9"/>
    <w:rsid w:val="0A3237E9"/>
    <w:rsid w:val="0A36C9C5"/>
    <w:rsid w:val="0A3B5757"/>
    <w:rsid w:val="0A4E6DC6"/>
    <w:rsid w:val="0A6BF0E4"/>
    <w:rsid w:val="0A7AB369"/>
    <w:rsid w:val="0A8114C6"/>
    <w:rsid w:val="0A91F047"/>
    <w:rsid w:val="0A964683"/>
    <w:rsid w:val="0AAE174A"/>
    <w:rsid w:val="0AB109CF"/>
    <w:rsid w:val="0AB641EE"/>
    <w:rsid w:val="0AD30412"/>
    <w:rsid w:val="0ADC27C6"/>
    <w:rsid w:val="0ADF11A8"/>
    <w:rsid w:val="0AF2EABC"/>
    <w:rsid w:val="0AFC4C33"/>
    <w:rsid w:val="0AFDFD6E"/>
    <w:rsid w:val="0B03A241"/>
    <w:rsid w:val="0B22A91F"/>
    <w:rsid w:val="0B282A9E"/>
    <w:rsid w:val="0B43194E"/>
    <w:rsid w:val="0B6639FE"/>
    <w:rsid w:val="0B68C597"/>
    <w:rsid w:val="0B7B501E"/>
    <w:rsid w:val="0B7F6FD7"/>
    <w:rsid w:val="0B87405B"/>
    <w:rsid w:val="0B9E3484"/>
    <w:rsid w:val="0BA21A2E"/>
    <w:rsid w:val="0BA730C1"/>
    <w:rsid w:val="0BD29A26"/>
    <w:rsid w:val="0BD43148"/>
    <w:rsid w:val="0BD96DEC"/>
    <w:rsid w:val="0BE13C71"/>
    <w:rsid w:val="0BE3808C"/>
    <w:rsid w:val="0BE96A7C"/>
    <w:rsid w:val="0BF3317D"/>
    <w:rsid w:val="0BF517B7"/>
    <w:rsid w:val="0C049FC2"/>
    <w:rsid w:val="0C07E9D5"/>
    <w:rsid w:val="0C4272AC"/>
    <w:rsid w:val="0C48B687"/>
    <w:rsid w:val="0C4C2D2C"/>
    <w:rsid w:val="0C568C16"/>
    <w:rsid w:val="0C574C78"/>
    <w:rsid w:val="0C5864B7"/>
    <w:rsid w:val="0C595286"/>
    <w:rsid w:val="0C5A6DCB"/>
    <w:rsid w:val="0C6EBBE9"/>
    <w:rsid w:val="0C87CAB1"/>
    <w:rsid w:val="0C8EBB1D"/>
    <w:rsid w:val="0C95BB5B"/>
    <w:rsid w:val="0CA49B70"/>
    <w:rsid w:val="0CAAB0B7"/>
    <w:rsid w:val="0CB39943"/>
    <w:rsid w:val="0CB5DC37"/>
    <w:rsid w:val="0CCB6482"/>
    <w:rsid w:val="0CF8AFE2"/>
    <w:rsid w:val="0CFB4036"/>
    <w:rsid w:val="0D1A6456"/>
    <w:rsid w:val="0D1B4038"/>
    <w:rsid w:val="0D260D29"/>
    <w:rsid w:val="0D2A7550"/>
    <w:rsid w:val="0D4CD4D8"/>
    <w:rsid w:val="0D51759A"/>
    <w:rsid w:val="0D5D5ED4"/>
    <w:rsid w:val="0D609447"/>
    <w:rsid w:val="0D63E7B2"/>
    <w:rsid w:val="0D679213"/>
    <w:rsid w:val="0D9100F8"/>
    <w:rsid w:val="0D9B4F83"/>
    <w:rsid w:val="0DA13E06"/>
    <w:rsid w:val="0DABCB9E"/>
    <w:rsid w:val="0DBA1479"/>
    <w:rsid w:val="0DBDE7D7"/>
    <w:rsid w:val="0DBFB446"/>
    <w:rsid w:val="0DC61739"/>
    <w:rsid w:val="0DC6E4A4"/>
    <w:rsid w:val="0DCD2E0F"/>
    <w:rsid w:val="0DCF840C"/>
    <w:rsid w:val="0DFBC4C2"/>
    <w:rsid w:val="0E027085"/>
    <w:rsid w:val="0E036186"/>
    <w:rsid w:val="0E042C7F"/>
    <w:rsid w:val="0E28B945"/>
    <w:rsid w:val="0E359C26"/>
    <w:rsid w:val="0E379C52"/>
    <w:rsid w:val="0E417C00"/>
    <w:rsid w:val="0E43FC62"/>
    <w:rsid w:val="0E4B4869"/>
    <w:rsid w:val="0E56D568"/>
    <w:rsid w:val="0E630EB2"/>
    <w:rsid w:val="0E732C5A"/>
    <w:rsid w:val="0E735BE1"/>
    <w:rsid w:val="0E7B7EE3"/>
    <w:rsid w:val="0E824915"/>
    <w:rsid w:val="0E9A0AFD"/>
    <w:rsid w:val="0EA88D74"/>
    <w:rsid w:val="0EA985F1"/>
    <w:rsid w:val="0EB36BB5"/>
    <w:rsid w:val="0EB72ED1"/>
    <w:rsid w:val="0EC8F845"/>
    <w:rsid w:val="0EDAB8CE"/>
    <w:rsid w:val="0EDB5420"/>
    <w:rsid w:val="0EDCBBF1"/>
    <w:rsid w:val="0EE6C6E7"/>
    <w:rsid w:val="0EFC64A8"/>
    <w:rsid w:val="0F0C762D"/>
    <w:rsid w:val="0F110EAE"/>
    <w:rsid w:val="0F12611B"/>
    <w:rsid w:val="0F2C39A8"/>
    <w:rsid w:val="0F2E7193"/>
    <w:rsid w:val="0F416AFA"/>
    <w:rsid w:val="0F47454C"/>
    <w:rsid w:val="0F4B41A4"/>
    <w:rsid w:val="0F5EA094"/>
    <w:rsid w:val="0F6962B9"/>
    <w:rsid w:val="0F70B23D"/>
    <w:rsid w:val="0F77A671"/>
    <w:rsid w:val="0F7F4DD7"/>
    <w:rsid w:val="0F973AFD"/>
    <w:rsid w:val="0F993313"/>
    <w:rsid w:val="0F9A5045"/>
    <w:rsid w:val="0FA21EAD"/>
    <w:rsid w:val="0FAD73A5"/>
    <w:rsid w:val="0FEF9D54"/>
    <w:rsid w:val="100291E8"/>
    <w:rsid w:val="102BB02D"/>
    <w:rsid w:val="1058AF15"/>
    <w:rsid w:val="1058EA66"/>
    <w:rsid w:val="105E7EF2"/>
    <w:rsid w:val="107FD5C4"/>
    <w:rsid w:val="108BC432"/>
    <w:rsid w:val="10951227"/>
    <w:rsid w:val="109F2B2F"/>
    <w:rsid w:val="10A8468E"/>
    <w:rsid w:val="10AD6BEF"/>
    <w:rsid w:val="10CD6C35"/>
    <w:rsid w:val="10D5ED95"/>
    <w:rsid w:val="10E038C5"/>
    <w:rsid w:val="10E21FFB"/>
    <w:rsid w:val="10EAE210"/>
    <w:rsid w:val="10EDCF57"/>
    <w:rsid w:val="10F75B92"/>
    <w:rsid w:val="1102521F"/>
    <w:rsid w:val="110422AA"/>
    <w:rsid w:val="11212DB5"/>
    <w:rsid w:val="112763EE"/>
    <w:rsid w:val="112F28CB"/>
    <w:rsid w:val="1131E2F5"/>
    <w:rsid w:val="11348AD6"/>
    <w:rsid w:val="1136E318"/>
    <w:rsid w:val="1155A59A"/>
    <w:rsid w:val="115A8965"/>
    <w:rsid w:val="1160558E"/>
    <w:rsid w:val="1187AF26"/>
    <w:rsid w:val="11899EBF"/>
    <w:rsid w:val="118AED39"/>
    <w:rsid w:val="118FE652"/>
    <w:rsid w:val="1191F6E1"/>
    <w:rsid w:val="119E6249"/>
    <w:rsid w:val="11A68807"/>
    <w:rsid w:val="11BD8215"/>
    <w:rsid w:val="11C1B7F9"/>
    <w:rsid w:val="11C3A0B3"/>
    <w:rsid w:val="11CEE1B0"/>
    <w:rsid w:val="11D46A88"/>
    <w:rsid w:val="11E621AB"/>
    <w:rsid w:val="11EC94D7"/>
    <w:rsid w:val="120039D5"/>
    <w:rsid w:val="121EDE0C"/>
    <w:rsid w:val="123C0A1C"/>
    <w:rsid w:val="124416EF"/>
    <w:rsid w:val="1261E341"/>
    <w:rsid w:val="12680A8A"/>
    <w:rsid w:val="128A4D5B"/>
    <w:rsid w:val="129B10E6"/>
    <w:rsid w:val="129DCDB3"/>
    <w:rsid w:val="129E2280"/>
    <w:rsid w:val="12A452A8"/>
    <w:rsid w:val="12A68FC8"/>
    <w:rsid w:val="12A89E80"/>
    <w:rsid w:val="12B9328E"/>
    <w:rsid w:val="12BB6EB0"/>
    <w:rsid w:val="12BBD2D1"/>
    <w:rsid w:val="12C5EA6B"/>
    <w:rsid w:val="12C61C03"/>
    <w:rsid w:val="12CBC393"/>
    <w:rsid w:val="12D4DC58"/>
    <w:rsid w:val="12DF2A42"/>
    <w:rsid w:val="12EC085D"/>
    <w:rsid w:val="12F58BC9"/>
    <w:rsid w:val="12FB29D0"/>
    <w:rsid w:val="133B8CF5"/>
    <w:rsid w:val="133FCD65"/>
    <w:rsid w:val="13788BC6"/>
    <w:rsid w:val="137987E5"/>
    <w:rsid w:val="13904FD7"/>
    <w:rsid w:val="13A04C19"/>
    <w:rsid w:val="13A69847"/>
    <w:rsid w:val="13B21982"/>
    <w:rsid w:val="13E7013F"/>
    <w:rsid w:val="13E7013F"/>
    <w:rsid w:val="13FA74FF"/>
    <w:rsid w:val="1416E4F8"/>
    <w:rsid w:val="141FB6F5"/>
    <w:rsid w:val="14261DBC"/>
    <w:rsid w:val="14264AAA"/>
    <w:rsid w:val="142CA2BA"/>
    <w:rsid w:val="142EFC54"/>
    <w:rsid w:val="1433C473"/>
    <w:rsid w:val="146793F4"/>
    <w:rsid w:val="146AA653"/>
    <w:rsid w:val="146B3937"/>
    <w:rsid w:val="14707550"/>
    <w:rsid w:val="1479CDB0"/>
    <w:rsid w:val="147DCCFC"/>
    <w:rsid w:val="147F47CA"/>
    <w:rsid w:val="148CAAE0"/>
    <w:rsid w:val="148DD79C"/>
    <w:rsid w:val="14A60599"/>
    <w:rsid w:val="14B6B23E"/>
    <w:rsid w:val="14BAEFA7"/>
    <w:rsid w:val="14C3D1D8"/>
    <w:rsid w:val="14C85E1B"/>
    <w:rsid w:val="14CFCE58"/>
    <w:rsid w:val="14D67667"/>
    <w:rsid w:val="14DCFE51"/>
    <w:rsid w:val="14DE28C9"/>
    <w:rsid w:val="14E0580E"/>
    <w:rsid w:val="14F3C519"/>
    <w:rsid w:val="14F90D6A"/>
    <w:rsid w:val="1508D106"/>
    <w:rsid w:val="150D224D"/>
    <w:rsid w:val="15178E69"/>
    <w:rsid w:val="1525763B"/>
    <w:rsid w:val="152FD417"/>
    <w:rsid w:val="15385D65"/>
    <w:rsid w:val="154A3B52"/>
    <w:rsid w:val="154B0204"/>
    <w:rsid w:val="1556C39D"/>
    <w:rsid w:val="156900B2"/>
    <w:rsid w:val="156988D8"/>
    <w:rsid w:val="1569D000"/>
    <w:rsid w:val="156CB1E2"/>
    <w:rsid w:val="156F4D2B"/>
    <w:rsid w:val="1573376F"/>
    <w:rsid w:val="1573376F"/>
    <w:rsid w:val="157AFCFC"/>
    <w:rsid w:val="15803622"/>
    <w:rsid w:val="1590A1A8"/>
    <w:rsid w:val="15AB6B2E"/>
    <w:rsid w:val="15C1095D"/>
    <w:rsid w:val="15C38657"/>
    <w:rsid w:val="15DAB9B7"/>
    <w:rsid w:val="15E0B908"/>
    <w:rsid w:val="15EF21E0"/>
    <w:rsid w:val="15F35B16"/>
    <w:rsid w:val="15FD37E6"/>
    <w:rsid w:val="16046CDE"/>
    <w:rsid w:val="161AA2CD"/>
    <w:rsid w:val="161D86A8"/>
    <w:rsid w:val="161E90C1"/>
    <w:rsid w:val="1626D868"/>
    <w:rsid w:val="162948CA"/>
    <w:rsid w:val="163AA9D6"/>
    <w:rsid w:val="1644A736"/>
    <w:rsid w:val="16489E35"/>
    <w:rsid w:val="164E6065"/>
    <w:rsid w:val="1651F09A"/>
    <w:rsid w:val="165B87DE"/>
    <w:rsid w:val="16651552"/>
    <w:rsid w:val="1666D45D"/>
    <w:rsid w:val="166A553E"/>
    <w:rsid w:val="1686C281"/>
    <w:rsid w:val="168F1EA7"/>
    <w:rsid w:val="169475D5"/>
    <w:rsid w:val="16AB62E5"/>
    <w:rsid w:val="16B6F31C"/>
    <w:rsid w:val="16D0FF0C"/>
    <w:rsid w:val="16D72A9F"/>
    <w:rsid w:val="16DB4104"/>
    <w:rsid w:val="16DEB283"/>
    <w:rsid w:val="16E348C1"/>
    <w:rsid w:val="16EA9D2A"/>
    <w:rsid w:val="170D97C7"/>
    <w:rsid w:val="170E42FC"/>
    <w:rsid w:val="17106FC9"/>
    <w:rsid w:val="17131E6A"/>
    <w:rsid w:val="17178812"/>
    <w:rsid w:val="171B3429"/>
    <w:rsid w:val="172F2C24"/>
    <w:rsid w:val="173307B6"/>
    <w:rsid w:val="1734DCBE"/>
    <w:rsid w:val="1759FDE4"/>
    <w:rsid w:val="176492CA"/>
    <w:rsid w:val="17692896"/>
    <w:rsid w:val="17732610"/>
    <w:rsid w:val="178EDFD3"/>
    <w:rsid w:val="178F43F4"/>
    <w:rsid w:val="17987959"/>
    <w:rsid w:val="17998D26"/>
    <w:rsid w:val="179E4DC7"/>
    <w:rsid w:val="17A63B4D"/>
    <w:rsid w:val="17A6698A"/>
    <w:rsid w:val="17A94B6B"/>
    <w:rsid w:val="17B24682"/>
    <w:rsid w:val="17B24682"/>
    <w:rsid w:val="17C52BEB"/>
    <w:rsid w:val="17DB5937"/>
    <w:rsid w:val="17DEDD96"/>
    <w:rsid w:val="17E482FA"/>
    <w:rsid w:val="17E5FE8E"/>
    <w:rsid w:val="18033E1F"/>
    <w:rsid w:val="180CAFF3"/>
    <w:rsid w:val="1834FFDE"/>
    <w:rsid w:val="18365A76"/>
    <w:rsid w:val="1849C5E3"/>
    <w:rsid w:val="185CE987"/>
    <w:rsid w:val="1872FB00"/>
    <w:rsid w:val="18775E2D"/>
    <w:rsid w:val="187BF9BC"/>
    <w:rsid w:val="187F9042"/>
    <w:rsid w:val="18835DE5"/>
    <w:rsid w:val="1885235D"/>
    <w:rsid w:val="18910773"/>
    <w:rsid w:val="189210BA"/>
    <w:rsid w:val="189BFC73"/>
    <w:rsid w:val="18B1595E"/>
    <w:rsid w:val="18B1595E"/>
    <w:rsid w:val="18B2B7DC"/>
    <w:rsid w:val="18CB2E67"/>
    <w:rsid w:val="18CB8A52"/>
    <w:rsid w:val="1901665A"/>
    <w:rsid w:val="1904A811"/>
    <w:rsid w:val="19198BCB"/>
    <w:rsid w:val="193310B4"/>
    <w:rsid w:val="193C7C08"/>
    <w:rsid w:val="194D965C"/>
    <w:rsid w:val="1953959B"/>
    <w:rsid w:val="195C0B24"/>
    <w:rsid w:val="1961649B"/>
    <w:rsid w:val="1968B796"/>
    <w:rsid w:val="197DB7B7"/>
    <w:rsid w:val="1980CF69"/>
    <w:rsid w:val="198B8416"/>
    <w:rsid w:val="1991EF4C"/>
    <w:rsid w:val="19A03E52"/>
    <w:rsid w:val="19A5D92F"/>
    <w:rsid w:val="19A7A3F8"/>
    <w:rsid w:val="19BEA0D0"/>
    <w:rsid w:val="19C90F28"/>
    <w:rsid w:val="19D955C3"/>
    <w:rsid w:val="19E6F14F"/>
    <w:rsid w:val="19EA4516"/>
    <w:rsid w:val="19F360DD"/>
    <w:rsid w:val="19FE0E27"/>
    <w:rsid w:val="1A04F5D3"/>
    <w:rsid w:val="1A187DD6"/>
    <w:rsid w:val="1A22B557"/>
    <w:rsid w:val="1A2DE11B"/>
    <w:rsid w:val="1A32A25B"/>
    <w:rsid w:val="1A377BBE"/>
    <w:rsid w:val="1A37CCD4"/>
    <w:rsid w:val="1A414BBD"/>
    <w:rsid w:val="1A594B62"/>
    <w:rsid w:val="1A6687ED"/>
    <w:rsid w:val="1A7C213E"/>
    <w:rsid w:val="1A820687"/>
    <w:rsid w:val="1A85575D"/>
    <w:rsid w:val="1A8AA5EA"/>
    <w:rsid w:val="1A8E39CF"/>
    <w:rsid w:val="1A8E39CF"/>
    <w:rsid w:val="1A93391E"/>
    <w:rsid w:val="1A9D64C7"/>
    <w:rsid w:val="1AA0C958"/>
    <w:rsid w:val="1AA47B27"/>
    <w:rsid w:val="1AA6E2FA"/>
    <w:rsid w:val="1AA7197B"/>
    <w:rsid w:val="1AC4FA37"/>
    <w:rsid w:val="1AED1358"/>
    <w:rsid w:val="1AF1022C"/>
    <w:rsid w:val="1AF6AC3F"/>
    <w:rsid w:val="1B167FFA"/>
    <w:rsid w:val="1B28947A"/>
    <w:rsid w:val="1B2ABD90"/>
    <w:rsid w:val="1B2F6CC4"/>
    <w:rsid w:val="1B58D3DA"/>
    <w:rsid w:val="1B5D37B8"/>
    <w:rsid w:val="1B78126C"/>
    <w:rsid w:val="1B790032"/>
    <w:rsid w:val="1B83B5D9"/>
    <w:rsid w:val="1B925096"/>
    <w:rsid w:val="1BB39A7E"/>
    <w:rsid w:val="1BBE43B4"/>
    <w:rsid w:val="1BC468BA"/>
    <w:rsid w:val="1BD01F3C"/>
    <w:rsid w:val="1BD12103"/>
    <w:rsid w:val="1BE0D608"/>
    <w:rsid w:val="1BE3E0EC"/>
    <w:rsid w:val="1BF07A89"/>
    <w:rsid w:val="1C2B6634"/>
    <w:rsid w:val="1C2FA26C"/>
    <w:rsid w:val="1C4B104B"/>
    <w:rsid w:val="1C4BE501"/>
    <w:rsid w:val="1C5EC49B"/>
    <w:rsid w:val="1C72168F"/>
    <w:rsid w:val="1C86A754"/>
    <w:rsid w:val="1C8DFD5A"/>
    <w:rsid w:val="1C933763"/>
    <w:rsid w:val="1CA196DD"/>
    <w:rsid w:val="1CA20E18"/>
    <w:rsid w:val="1CADCC90"/>
    <w:rsid w:val="1CBDA645"/>
    <w:rsid w:val="1CD1360A"/>
    <w:rsid w:val="1CD25D9C"/>
    <w:rsid w:val="1CDE596A"/>
    <w:rsid w:val="1CE462D6"/>
    <w:rsid w:val="1CE9E50B"/>
    <w:rsid w:val="1CEDA9AC"/>
    <w:rsid w:val="1CF19FC6"/>
    <w:rsid w:val="1CF22113"/>
    <w:rsid w:val="1CFFDB09"/>
    <w:rsid w:val="1D0D8480"/>
    <w:rsid w:val="1D2BCA99"/>
    <w:rsid w:val="1D2D5377"/>
    <w:rsid w:val="1D2F2E03"/>
    <w:rsid w:val="1D305AAA"/>
    <w:rsid w:val="1D34CBAA"/>
    <w:rsid w:val="1D4AD107"/>
    <w:rsid w:val="1D4CE573"/>
    <w:rsid w:val="1D66A4CC"/>
    <w:rsid w:val="1D739173"/>
    <w:rsid w:val="1D77C3C7"/>
    <w:rsid w:val="1D7FB14D"/>
    <w:rsid w:val="1D8498CD"/>
    <w:rsid w:val="1D9B3195"/>
    <w:rsid w:val="1DA7902D"/>
    <w:rsid w:val="1DAD9A8B"/>
    <w:rsid w:val="1DAF293C"/>
    <w:rsid w:val="1DAF4CC3"/>
    <w:rsid w:val="1DB00D2E"/>
    <w:rsid w:val="1DB238A1"/>
    <w:rsid w:val="1DB368EC"/>
    <w:rsid w:val="1DBFB5A7"/>
    <w:rsid w:val="1DC7FDA5"/>
    <w:rsid w:val="1DCD3FB3"/>
    <w:rsid w:val="1DD11795"/>
    <w:rsid w:val="1DE8C2AD"/>
    <w:rsid w:val="1DEC4E82"/>
    <w:rsid w:val="1DEEBE30"/>
    <w:rsid w:val="1DF8C482"/>
    <w:rsid w:val="1E0307BA"/>
    <w:rsid w:val="1E06C353"/>
    <w:rsid w:val="1E2F08BB"/>
    <w:rsid w:val="1E4BFA75"/>
    <w:rsid w:val="1E6478B5"/>
    <w:rsid w:val="1E96AF17"/>
    <w:rsid w:val="1E98CB60"/>
    <w:rsid w:val="1E98CB60"/>
    <w:rsid w:val="1E9C334B"/>
    <w:rsid w:val="1EA71E8D"/>
    <w:rsid w:val="1EAFE47E"/>
    <w:rsid w:val="1EB41F4D"/>
    <w:rsid w:val="1EC1E31B"/>
    <w:rsid w:val="1ECC841F"/>
    <w:rsid w:val="1ED0AF14"/>
    <w:rsid w:val="1ED5B582"/>
    <w:rsid w:val="1EECDF1A"/>
    <w:rsid w:val="1F07C335"/>
    <w:rsid w:val="1F0AEFCF"/>
    <w:rsid w:val="1F1B81AE"/>
    <w:rsid w:val="1F292639"/>
    <w:rsid w:val="1F38EB48"/>
    <w:rsid w:val="1F4AF99D"/>
    <w:rsid w:val="1F5357CE"/>
    <w:rsid w:val="1F544A4E"/>
    <w:rsid w:val="1F5551F8"/>
    <w:rsid w:val="1F6EBC9B"/>
    <w:rsid w:val="1F7E7CF4"/>
    <w:rsid w:val="1F80C95B"/>
    <w:rsid w:val="1F9E50AF"/>
    <w:rsid w:val="1FBC7B9B"/>
    <w:rsid w:val="1FC0847B"/>
    <w:rsid w:val="1FC700C2"/>
    <w:rsid w:val="1FD98BD2"/>
    <w:rsid w:val="1FDB6D5F"/>
    <w:rsid w:val="1FE73E2B"/>
    <w:rsid w:val="1FE7CAD6"/>
    <w:rsid w:val="1FF521E0"/>
    <w:rsid w:val="200106A4"/>
    <w:rsid w:val="202747A8"/>
    <w:rsid w:val="2029C710"/>
    <w:rsid w:val="202B46E1"/>
    <w:rsid w:val="20377BCB"/>
    <w:rsid w:val="203DE671"/>
    <w:rsid w:val="2055E5D3"/>
    <w:rsid w:val="20707F8D"/>
    <w:rsid w:val="20862759"/>
    <w:rsid w:val="20D93B7C"/>
    <w:rsid w:val="20E600D6"/>
    <w:rsid w:val="2104FA77"/>
    <w:rsid w:val="2107660A"/>
    <w:rsid w:val="21147E6D"/>
    <w:rsid w:val="2115BCAD"/>
    <w:rsid w:val="213329A1"/>
    <w:rsid w:val="21439F5A"/>
    <w:rsid w:val="21461E82"/>
    <w:rsid w:val="21616925"/>
    <w:rsid w:val="2163BB5D"/>
    <w:rsid w:val="21766FD4"/>
    <w:rsid w:val="218A7686"/>
    <w:rsid w:val="21AA3851"/>
    <w:rsid w:val="21B2AFB0"/>
    <w:rsid w:val="21BDD1BE"/>
    <w:rsid w:val="21D7AB15"/>
    <w:rsid w:val="21DE8DB7"/>
    <w:rsid w:val="21EBC00F"/>
    <w:rsid w:val="21EC904D"/>
    <w:rsid w:val="21FC7B71"/>
    <w:rsid w:val="2204CBD2"/>
    <w:rsid w:val="222E4EB2"/>
    <w:rsid w:val="22335FB4"/>
    <w:rsid w:val="226C5B84"/>
    <w:rsid w:val="227011EB"/>
    <w:rsid w:val="227B65D6"/>
    <w:rsid w:val="227E2FAA"/>
    <w:rsid w:val="228D495E"/>
    <w:rsid w:val="2299CC24"/>
    <w:rsid w:val="22B5F333"/>
    <w:rsid w:val="22BC33D0"/>
    <w:rsid w:val="22C104A7"/>
    <w:rsid w:val="22D7085E"/>
    <w:rsid w:val="22E3FBBB"/>
    <w:rsid w:val="22F16B7C"/>
    <w:rsid w:val="22FA776E"/>
    <w:rsid w:val="23014C73"/>
    <w:rsid w:val="230A9959"/>
    <w:rsid w:val="230AFF7B"/>
    <w:rsid w:val="23112C94"/>
    <w:rsid w:val="23117B80"/>
    <w:rsid w:val="23263B84"/>
    <w:rsid w:val="232E1216"/>
    <w:rsid w:val="235480BE"/>
    <w:rsid w:val="235BCA9A"/>
    <w:rsid w:val="236069B8"/>
    <w:rsid w:val="236B320E"/>
    <w:rsid w:val="2375F2EA"/>
    <w:rsid w:val="23879070"/>
    <w:rsid w:val="238BC810"/>
    <w:rsid w:val="23A40D2E"/>
    <w:rsid w:val="23AB9124"/>
    <w:rsid w:val="23AFE9F7"/>
    <w:rsid w:val="23B27756"/>
    <w:rsid w:val="23B5474F"/>
    <w:rsid w:val="23B57A60"/>
    <w:rsid w:val="23C4AAAE"/>
    <w:rsid w:val="23D02B84"/>
    <w:rsid w:val="23D67CFD"/>
    <w:rsid w:val="23E0E964"/>
    <w:rsid w:val="23EA4DDB"/>
    <w:rsid w:val="23FE6241"/>
    <w:rsid w:val="2401C7F9"/>
    <w:rsid w:val="2412E297"/>
    <w:rsid w:val="241481EB"/>
    <w:rsid w:val="241E23E6"/>
    <w:rsid w:val="2424AD46"/>
    <w:rsid w:val="242CA571"/>
    <w:rsid w:val="242CF17C"/>
    <w:rsid w:val="2436A978"/>
    <w:rsid w:val="243E6255"/>
    <w:rsid w:val="2446B7AB"/>
    <w:rsid w:val="244D3CC0"/>
    <w:rsid w:val="244D3CC0"/>
    <w:rsid w:val="24594609"/>
    <w:rsid w:val="245CD508"/>
    <w:rsid w:val="2463B788"/>
    <w:rsid w:val="24686D8E"/>
    <w:rsid w:val="2475B482"/>
    <w:rsid w:val="2475BEDD"/>
    <w:rsid w:val="24827283"/>
    <w:rsid w:val="248CEC90"/>
    <w:rsid w:val="24A669BA"/>
    <w:rsid w:val="24A72F8C"/>
    <w:rsid w:val="24B47F79"/>
    <w:rsid w:val="24CB096E"/>
    <w:rsid w:val="24DEB223"/>
    <w:rsid w:val="24DF780F"/>
    <w:rsid w:val="24EE30AC"/>
    <w:rsid w:val="2512D0C2"/>
    <w:rsid w:val="251F7971"/>
    <w:rsid w:val="25226336"/>
    <w:rsid w:val="253FDD8F"/>
    <w:rsid w:val="25441F57"/>
    <w:rsid w:val="2548B890"/>
    <w:rsid w:val="258ABEB5"/>
    <w:rsid w:val="258B6B61"/>
    <w:rsid w:val="258C5882"/>
    <w:rsid w:val="2593ECD9"/>
    <w:rsid w:val="25ACD061"/>
    <w:rsid w:val="25B23A6C"/>
    <w:rsid w:val="25B4FFF0"/>
    <w:rsid w:val="25C07DA7"/>
    <w:rsid w:val="25C6C16B"/>
    <w:rsid w:val="25CBDF18"/>
    <w:rsid w:val="25D3DA63"/>
    <w:rsid w:val="25D4A7CE"/>
    <w:rsid w:val="25E0165E"/>
    <w:rsid w:val="25EC9FB4"/>
    <w:rsid w:val="25ED66A9"/>
    <w:rsid w:val="25F66F66"/>
    <w:rsid w:val="25FCEE87"/>
    <w:rsid w:val="260AAC50"/>
    <w:rsid w:val="260BE658"/>
    <w:rsid w:val="261184E3"/>
    <w:rsid w:val="263ED167"/>
    <w:rsid w:val="26414909"/>
    <w:rsid w:val="264F1700"/>
    <w:rsid w:val="265AC429"/>
    <w:rsid w:val="266B33DA"/>
    <w:rsid w:val="2682A0C3"/>
    <w:rsid w:val="2697A99C"/>
    <w:rsid w:val="26A0E8EA"/>
    <w:rsid w:val="26A1A445"/>
    <w:rsid w:val="26A40BCE"/>
    <w:rsid w:val="26BA9EA6"/>
    <w:rsid w:val="26BF6D1F"/>
    <w:rsid w:val="26D8007E"/>
    <w:rsid w:val="26D8D17D"/>
    <w:rsid w:val="26D8D3D0"/>
    <w:rsid w:val="26DBADF0"/>
    <w:rsid w:val="26DFAA7C"/>
    <w:rsid w:val="26E18851"/>
    <w:rsid w:val="26E431F3"/>
    <w:rsid w:val="26FD5A50"/>
    <w:rsid w:val="27221CB2"/>
    <w:rsid w:val="27269393"/>
    <w:rsid w:val="2727519F"/>
    <w:rsid w:val="272C60D7"/>
    <w:rsid w:val="2741A1C4"/>
    <w:rsid w:val="2741CBCB"/>
    <w:rsid w:val="275A4B32"/>
    <w:rsid w:val="2761F9CE"/>
    <w:rsid w:val="2767AF79"/>
    <w:rsid w:val="27761D49"/>
    <w:rsid w:val="277AEB61"/>
    <w:rsid w:val="278C122E"/>
    <w:rsid w:val="27A3C166"/>
    <w:rsid w:val="27B0C45A"/>
    <w:rsid w:val="27BAB162"/>
    <w:rsid w:val="27C1C263"/>
    <w:rsid w:val="27C4DC9F"/>
    <w:rsid w:val="27E504E3"/>
    <w:rsid w:val="27E906FA"/>
    <w:rsid w:val="27FD0B6C"/>
    <w:rsid w:val="2815CA56"/>
    <w:rsid w:val="2816F193"/>
    <w:rsid w:val="28575B76"/>
    <w:rsid w:val="2857E5F8"/>
    <w:rsid w:val="286620DF"/>
    <w:rsid w:val="28777E51"/>
    <w:rsid w:val="28823803"/>
    <w:rsid w:val="28845E2F"/>
    <w:rsid w:val="28852E35"/>
    <w:rsid w:val="288EDCB6"/>
    <w:rsid w:val="28948ABA"/>
    <w:rsid w:val="289BCD25"/>
    <w:rsid w:val="28AB0694"/>
    <w:rsid w:val="28AEB779"/>
    <w:rsid w:val="28CD3CCC"/>
    <w:rsid w:val="28D8EC87"/>
    <w:rsid w:val="28D922DE"/>
    <w:rsid w:val="28DE70BC"/>
    <w:rsid w:val="28EAED1D"/>
    <w:rsid w:val="28EF5E99"/>
    <w:rsid w:val="28F13CC8"/>
    <w:rsid w:val="28FC5DF4"/>
    <w:rsid w:val="290A03F9"/>
    <w:rsid w:val="290A87AA"/>
    <w:rsid w:val="291B772C"/>
    <w:rsid w:val="2930A845"/>
    <w:rsid w:val="293A939B"/>
    <w:rsid w:val="29462138"/>
    <w:rsid w:val="294AAE30"/>
    <w:rsid w:val="294B0C5B"/>
    <w:rsid w:val="295A416B"/>
    <w:rsid w:val="295F52F0"/>
    <w:rsid w:val="295FC16E"/>
    <w:rsid w:val="295FC16E"/>
    <w:rsid w:val="2960C81F"/>
    <w:rsid w:val="296653AE"/>
    <w:rsid w:val="29730B34"/>
    <w:rsid w:val="29768037"/>
    <w:rsid w:val="299F3455"/>
    <w:rsid w:val="29AE4A8D"/>
    <w:rsid w:val="29B2BAC4"/>
    <w:rsid w:val="2A0E0C8D"/>
    <w:rsid w:val="2A134EB2"/>
    <w:rsid w:val="2A166596"/>
    <w:rsid w:val="2A261BE7"/>
    <w:rsid w:val="2A264D4A"/>
    <w:rsid w:val="2A286E90"/>
    <w:rsid w:val="2A332D2D"/>
    <w:rsid w:val="2A380EDB"/>
    <w:rsid w:val="2A399C58"/>
    <w:rsid w:val="2A4D9DB1"/>
    <w:rsid w:val="2A5BE883"/>
    <w:rsid w:val="2A6F29BB"/>
    <w:rsid w:val="2A7FD4C6"/>
    <w:rsid w:val="2A80CC42"/>
    <w:rsid w:val="2A8270CE"/>
    <w:rsid w:val="2ABB03C6"/>
    <w:rsid w:val="2ABC1A4E"/>
    <w:rsid w:val="2ABEDAA8"/>
    <w:rsid w:val="2ABEDAA8"/>
    <w:rsid w:val="2ACECD99"/>
    <w:rsid w:val="2AD5E543"/>
    <w:rsid w:val="2ADF79FB"/>
    <w:rsid w:val="2ADFC4A5"/>
    <w:rsid w:val="2AE03B16"/>
    <w:rsid w:val="2AE5FCC9"/>
    <w:rsid w:val="2AE6CD81"/>
    <w:rsid w:val="2AF6F882"/>
    <w:rsid w:val="2B08F8D0"/>
    <w:rsid w:val="2B31C6D5"/>
    <w:rsid w:val="2B363A36"/>
    <w:rsid w:val="2B3B16A0"/>
    <w:rsid w:val="2B40847B"/>
    <w:rsid w:val="2B47BFCF"/>
    <w:rsid w:val="2B4D73D9"/>
    <w:rsid w:val="2B6D7150"/>
    <w:rsid w:val="2B7B8FA1"/>
    <w:rsid w:val="2B909EE0"/>
    <w:rsid w:val="2BA073F2"/>
    <w:rsid w:val="2BAF05D7"/>
    <w:rsid w:val="2BB235F7"/>
    <w:rsid w:val="2BBE24C9"/>
    <w:rsid w:val="2BBE90A5"/>
    <w:rsid w:val="2C0AFC4B"/>
    <w:rsid w:val="2C0F6887"/>
    <w:rsid w:val="2C15BDD5"/>
    <w:rsid w:val="2C1BA527"/>
    <w:rsid w:val="2C481F00"/>
    <w:rsid w:val="2C4BC1EB"/>
    <w:rsid w:val="2C84CE12"/>
    <w:rsid w:val="2C8C13C7"/>
    <w:rsid w:val="2C8FD3FB"/>
    <w:rsid w:val="2C929467"/>
    <w:rsid w:val="2CA5E699"/>
    <w:rsid w:val="2CA968E2"/>
    <w:rsid w:val="2CAF5C25"/>
    <w:rsid w:val="2CDBEED3"/>
    <w:rsid w:val="2CEA3338"/>
    <w:rsid w:val="2CF443E3"/>
    <w:rsid w:val="2CF7A812"/>
    <w:rsid w:val="2CFAA910"/>
    <w:rsid w:val="2D06DFED"/>
    <w:rsid w:val="2D0F519A"/>
    <w:rsid w:val="2D1C7929"/>
    <w:rsid w:val="2D23863B"/>
    <w:rsid w:val="2D2E602A"/>
    <w:rsid w:val="2D305C3F"/>
    <w:rsid w:val="2D36D639"/>
    <w:rsid w:val="2D3C1049"/>
    <w:rsid w:val="2D50D334"/>
    <w:rsid w:val="2D5ACBAC"/>
    <w:rsid w:val="2D645592"/>
    <w:rsid w:val="2D6A6AD0"/>
    <w:rsid w:val="2D6F3E48"/>
    <w:rsid w:val="2D701B39"/>
    <w:rsid w:val="2D8A287E"/>
    <w:rsid w:val="2D8F986D"/>
    <w:rsid w:val="2D912B65"/>
    <w:rsid w:val="2DA4A71A"/>
    <w:rsid w:val="2DA62188"/>
    <w:rsid w:val="2DA63D49"/>
    <w:rsid w:val="2DA7C1BC"/>
    <w:rsid w:val="2DAEDFEF"/>
    <w:rsid w:val="2DAF14C1"/>
    <w:rsid w:val="2DB81C54"/>
    <w:rsid w:val="2DD62EFF"/>
    <w:rsid w:val="2DDC7040"/>
    <w:rsid w:val="2DEFBCD4"/>
    <w:rsid w:val="2DFF2C30"/>
    <w:rsid w:val="2E00C829"/>
    <w:rsid w:val="2E06921D"/>
    <w:rsid w:val="2E0864E4"/>
    <w:rsid w:val="2E0E015D"/>
    <w:rsid w:val="2E1AAC49"/>
    <w:rsid w:val="2E1AAC49"/>
    <w:rsid w:val="2E1DB8EC"/>
    <w:rsid w:val="2E4D90B9"/>
    <w:rsid w:val="2E67FD5C"/>
    <w:rsid w:val="2E6DDAF8"/>
    <w:rsid w:val="2E6F741D"/>
    <w:rsid w:val="2E902CC0"/>
    <w:rsid w:val="2E937873"/>
    <w:rsid w:val="2E967FC7"/>
    <w:rsid w:val="2EA2FBF3"/>
    <w:rsid w:val="2EAC02C4"/>
    <w:rsid w:val="2EB8498A"/>
    <w:rsid w:val="2EC4C3FF"/>
    <w:rsid w:val="2EC69CFA"/>
    <w:rsid w:val="2ED3A10A"/>
    <w:rsid w:val="2ED9810D"/>
    <w:rsid w:val="2EE0D6A6"/>
    <w:rsid w:val="2EE2C308"/>
    <w:rsid w:val="2EE8EAE4"/>
    <w:rsid w:val="2EF065FC"/>
    <w:rsid w:val="2EF98D0A"/>
    <w:rsid w:val="2EFAA155"/>
    <w:rsid w:val="2F0316E6"/>
    <w:rsid w:val="2F11ADB5"/>
    <w:rsid w:val="2F1F15B7"/>
    <w:rsid w:val="2F293ABF"/>
    <w:rsid w:val="2F3AAA6C"/>
    <w:rsid w:val="2F51C5E2"/>
    <w:rsid w:val="2F5744DC"/>
    <w:rsid w:val="2F67F836"/>
    <w:rsid w:val="2F6B3438"/>
    <w:rsid w:val="2F6D0BB3"/>
    <w:rsid w:val="2F803389"/>
    <w:rsid w:val="2F88D5E5"/>
    <w:rsid w:val="2F88E187"/>
    <w:rsid w:val="2FA875C6"/>
    <w:rsid w:val="2FADD960"/>
    <w:rsid w:val="2FB199AC"/>
    <w:rsid w:val="2FCAA5A6"/>
    <w:rsid w:val="2FCF02F2"/>
    <w:rsid w:val="2FCF02F2"/>
    <w:rsid w:val="2FEDA133"/>
    <w:rsid w:val="2FF5082D"/>
    <w:rsid w:val="2FF59697"/>
    <w:rsid w:val="30159A19"/>
    <w:rsid w:val="30313ACF"/>
    <w:rsid w:val="3034FF19"/>
    <w:rsid w:val="3035E820"/>
    <w:rsid w:val="30441DA0"/>
    <w:rsid w:val="304502B0"/>
    <w:rsid w:val="30495831"/>
    <w:rsid w:val="30495831"/>
    <w:rsid w:val="3058B2EE"/>
    <w:rsid w:val="3060CEA6"/>
    <w:rsid w:val="3060D172"/>
    <w:rsid w:val="3070ACBB"/>
    <w:rsid w:val="308C365D"/>
    <w:rsid w:val="308EF790"/>
    <w:rsid w:val="30A060DA"/>
    <w:rsid w:val="30A7846B"/>
    <w:rsid w:val="30C4CD31"/>
    <w:rsid w:val="30DACF4B"/>
    <w:rsid w:val="30E4C73C"/>
    <w:rsid w:val="30ECC3FD"/>
    <w:rsid w:val="30FE3B3C"/>
    <w:rsid w:val="311199D0"/>
    <w:rsid w:val="31192FCE"/>
    <w:rsid w:val="3122B0B2"/>
    <w:rsid w:val="312E1C2C"/>
    <w:rsid w:val="312E1C2C"/>
    <w:rsid w:val="314D6A0D"/>
    <w:rsid w:val="314E77CC"/>
    <w:rsid w:val="31523B74"/>
    <w:rsid w:val="3156D9FE"/>
    <w:rsid w:val="3156D9FE"/>
    <w:rsid w:val="315FD176"/>
    <w:rsid w:val="31667607"/>
    <w:rsid w:val="316EFD1B"/>
    <w:rsid w:val="316EFD1B"/>
    <w:rsid w:val="31876A4F"/>
    <w:rsid w:val="3187F878"/>
    <w:rsid w:val="3196A9E1"/>
    <w:rsid w:val="31A29DD8"/>
    <w:rsid w:val="31B6768F"/>
    <w:rsid w:val="31B9E272"/>
    <w:rsid w:val="31C83D24"/>
    <w:rsid w:val="31D0725A"/>
    <w:rsid w:val="31D3DFA0"/>
    <w:rsid w:val="31DA6210"/>
    <w:rsid w:val="31DF705C"/>
    <w:rsid w:val="31F7C822"/>
    <w:rsid w:val="31FBA5FE"/>
    <w:rsid w:val="3206E2DE"/>
    <w:rsid w:val="320FE695"/>
    <w:rsid w:val="321121CF"/>
    <w:rsid w:val="3212CE5C"/>
    <w:rsid w:val="321620FA"/>
    <w:rsid w:val="322CDC7B"/>
    <w:rsid w:val="3252F2DF"/>
    <w:rsid w:val="3254493E"/>
    <w:rsid w:val="32585308"/>
    <w:rsid w:val="32712E1A"/>
    <w:rsid w:val="3273C709"/>
    <w:rsid w:val="3275FEEB"/>
    <w:rsid w:val="3280979D"/>
    <w:rsid w:val="3284611D"/>
    <w:rsid w:val="329D4DFB"/>
    <w:rsid w:val="32AD17DF"/>
    <w:rsid w:val="32B9EDA5"/>
    <w:rsid w:val="32BE41C5"/>
    <w:rsid w:val="32DAB4EF"/>
    <w:rsid w:val="32FF157F"/>
    <w:rsid w:val="3306A3B4"/>
    <w:rsid w:val="331DC1EF"/>
    <w:rsid w:val="332541F5"/>
    <w:rsid w:val="3339DAE8"/>
    <w:rsid w:val="333E8E93"/>
    <w:rsid w:val="3340D5EC"/>
    <w:rsid w:val="33449359"/>
    <w:rsid w:val="33468F71"/>
    <w:rsid w:val="33907B56"/>
    <w:rsid w:val="33A0F851"/>
    <w:rsid w:val="33A973BE"/>
    <w:rsid w:val="33A973BE"/>
    <w:rsid w:val="33ABD2C3"/>
    <w:rsid w:val="33ABE4E5"/>
    <w:rsid w:val="33B8421A"/>
    <w:rsid w:val="33B99FFB"/>
    <w:rsid w:val="33DD21FE"/>
    <w:rsid w:val="340B5899"/>
    <w:rsid w:val="340C00CF"/>
    <w:rsid w:val="3426680A"/>
    <w:rsid w:val="342F9C0E"/>
    <w:rsid w:val="34311C5E"/>
    <w:rsid w:val="34372559"/>
    <w:rsid w:val="344462BA"/>
    <w:rsid w:val="344CDAA9"/>
    <w:rsid w:val="345F1031"/>
    <w:rsid w:val="347AA671"/>
    <w:rsid w:val="347E41A1"/>
    <w:rsid w:val="347E41A1"/>
    <w:rsid w:val="348CCB3F"/>
    <w:rsid w:val="34977AA4"/>
    <w:rsid w:val="3499516C"/>
    <w:rsid w:val="349B67B4"/>
    <w:rsid w:val="349C2112"/>
    <w:rsid w:val="349CF310"/>
    <w:rsid w:val="34A2F0E2"/>
    <w:rsid w:val="34B27C68"/>
    <w:rsid w:val="34C25134"/>
    <w:rsid w:val="34D6BC98"/>
    <w:rsid w:val="3504AF44"/>
    <w:rsid w:val="3508131C"/>
    <w:rsid w:val="350F396A"/>
    <w:rsid w:val="351B717B"/>
    <w:rsid w:val="35205896"/>
    <w:rsid w:val="35278B0E"/>
    <w:rsid w:val="3545928A"/>
    <w:rsid w:val="355E0810"/>
    <w:rsid w:val="35628032"/>
    <w:rsid w:val="35687D0E"/>
    <w:rsid w:val="3574686C"/>
    <w:rsid w:val="35757CB5"/>
    <w:rsid w:val="35A0E6FC"/>
    <w:rsid w:val="35A89CB2"/>
    <w:rsid w:val="35AF380E"/>
    <w:rsid w:val="35B3AD5A"/>
    <w:rsid w:val="35B4CDD3"/>
    <w:rsid w:val="35BD9322"/>
    <w:rsid w:val="35C28200"/>
    <w:rsid w:val="35CE033B"/>
    <w:rsid w:val="35DD08D3"/>
    <w:rsid w:val="35F096DE"/>
    <w:rsid w:val="35F2462C"/>
    <w:rsid w:val="36126635"/>
    <w:rsid w:val="3619F3F3"/>
    <w:rsid w:val="365E0412"/>
    <w:rsid w:val="366AB6EE"/>
    <w:rsid w:val="366C5D77"/>
    <w:rsid w:val="3697352C"/>
    <w:rsid w:val="36AF77AE"/>
    <w:rsid w:val="36CCF394"/>
    <w:rsid w:val="36E09F7E"/>
    <w:rsid w:val="36E1086C"/>
    <w:rsid w:val="36F19E7E"/>
    <w:rsid w:val="36FCE1DF"/>
    <w:rsid w:val="36FFF0F6"/>
    <w:rsid w:val="3702CFAE"/>
    <w:rsid w:val="370F3E5A"/>
    <w:rsid w:val="37446D13"/>
    <w:rsid w:val="37507657"/>
    <w:rsid w:val="3751E9C2"/>
    <w:rsid w:val="375EF53B"/>
    <w:rsid w:val="376912D5"/>
    <w:rsid w:val="377B8DFA"/>
    <w:rsid w:val="37850125"/>
    <w:rsid w:val="379305EC"/>
    <w:rsid w:val="37963A73"/>
    <w:rsid w:val="37965FAF"/>
    <w:rsid w:val="37A9A2D8"/>
    <w:rsid w:val="37BA8876"/>
    <w:rsid w:val="37D0164C"/>
    <w:rsid w:val="37D0F22E"/>
    <w:rsid w:val="3801E3C3"/>
    <w:rsid w:val="3823B9A4"/>
    <w:rsid w:val="3833058D"/>
    <w:rsid w:val="383459E2"/>
    <w:rsid w:val="384037CD"/>
    <w:rsid w:val="3851140A"/>
    <w:rsid w:val="3856D8D2"/>
    <w:rsid w:val="385C6B21"/>
    <w:rsid w:val="386487E4"/>
    <w:rsid w:val="386D1624"/>
    <w:rsid w:val="3873AB87"/>
    <w:rsid w:val="3883D8FD"/>
    <w:rsid w:val="389B37E1"/>
    <w:rsid w:val="38B592CB"/>
    <w:rsid w:val="38BDB8DF"/>
    <w:rsid w:val="38C22298"/>
    <w:rsid w:val="38C70CE8"/>
    <w:rsid w:val="38C9839D"/>
    <w:rsid w:val="38CE4C38"/>
    <w:rsid w:val="38D0D55C"/>
    <w:rsid w:val="38D5343A"/>
    <w:rsid w:val="38F9712E"/>
    <w:rsid w:val="3904353F"/>
    <w:rsid w:val="391B48AA"/>
    <w:rsid w:val="391CAF65"/>
    <w:rsid w:val="3926C48E"/>
    <w:rsid w:val="3929DDA0"/>
    <w:rsid w:val="392DA18D"/>
    <w:rsid w:val="3950924E"/>
    <w:rsid w:val="39521369"/>
    <w:rsid w:val="3954A4F5"/>
    <w:rsid w:val="395FCAB8"/>
    <w:rsid w:val="39613BFB"/>
    <w:rsid w:val="396B238C"/>
    <w:rsid w:val="39803E8C"/>
    <w:rsid w:val="3980BF75"/>
    <w:rsid w:val="3981046B"/>
    <w:rsid w:val="398D3803"/>
    <w:rsid w:val="3999F9F7"/>
    <w:rsid w:val="399CAC6B"/>
    <w:rsid w:val="39A05AA6"/>
    <w:rsid w:val="39A0E06A"/>
    <w:rsid w:val="39A9D497"/>
    <w:rsid w:val="39AFAEAC"/>
    <w:rsid w:val="39BD2CDB"/>
    <w:rsid w:val="39D09FD4"/>
    <w:rsid w:val="39D6E2A9"/>
    <w:rsid w:val="3A2D9030"/>
    <w:rsid w:val="3A4A1213"/>
    <w:rsid w:val="3A618148"/>
    <w:rsid w:val="3A673089"/>
    <w:rsid w:val="3A6760FC"/>
    <w:rsid w:val="3A69C557"/>
    <w:rsid w:val="3A69FA11"/>
    <w:rsid w:val="3A712C78"/>
    <w:rsid w:val="3A753E80"/>
    <w:rsid w:val="3A8CD53C"/>
    <w:rsid w:val="3A91C2E8"/>
    <w:rsid w:val="3A92A581"/>
    <w:rsid w:val="3A9D356D"/>
    <w:rsid w:val="3AA857BF"/>
    <w:rsid w:val="3AAA5DB8"/>
    <w:rsid w:val="3ABB0E55"/>
    <w:rsid w:val="3AD6657C"/>
    <w:rsid w:val="3B04DC4A"/>
    <w:rsid w:val="3B05DC3A"/>
    <w:rsid w:val="3B0DDD1E"/>
    <w:rsid w:val="3B1214EA"/>
    <w:rsid w:val="3B19E205"/>
    <w:rsid w:val="3B1D9ECE"/>
    <w:rsid w:val="3B25B972"/>
    <w:rsid w:val="3B3002A4"/>
    <w:rsid w:val="3B38493E"/>
    <w:rsid w:val="3B38493E"/>
    <w:rsid w:val="3B3A0DE6"/>
    <w:rsid w:val="3B3EC6B1"/>
    <w:rsid w:val="3B41BFD6"/>
    <w:rsid w:val="3B4E0266"/>
    <w:rsid w:val="3B4F5EB9"/>
    <w:rsid w:val="3B6AE93D"/>
    <w:rsid w:val="3B6C43F8"/>
    <w:rsid w:val="3B7F9F46"/>
    <w:rsid w:val="3B82AA54"/>
    <w:rsid w:val="3BA1F89C"/>
    <w:rsid w:val="3BA439A6"/>
    <w:rsid w:val="3BB054F3"/>
    <w:rsid w:val="3BB18735"/>
    <w:rsid w:val="3BB57CAF"/>
    <w:rsid w:val="3BBEEFDB"/>
    <w:rsid w:val="3BBF4FF3"/>
    <w:rsid w:val="3BCB6C00"/>
    <w:rsid w:val="3BE31863"/>
    <w:rsid w:val="3BEFBCC2"/>
    <w:rsid w:val="3BFF1E38"/>
    <w:rsid w:val="3C01AA36"/>
    <w:rsid w:val="3C029FC6"/>
    <w:rsid w:val="3C02F34E"/>
    <w:rsid w:val="3C0B5790"/>
    <w:rsid w:val="3C12DF2F"/>
    <w:rsid w:val="3C213FAD"/>
    <w:rsid w:val="3C23E77A"/>
    <w:rsid w:val="3C48C957"/>
    <w:rsid w:val="3C53C014"/>
    <w:rsid w:val="3C545027"/>
    <w:rsid w:val="3C78FC99"/>
    <w:rsid w:val="3C7D8F8B"/>
    <w:rsid w:val="3CC57183"/>
    <w:rsid w:val="3CDEFC5C"/>
    <w:rsid w:val="3D03FC2A"/>
    <w:rsid w:val="3D06A184"/>
    <w:rsid w:val="3D135C79"/>
    <w:rsid w:val="3D1E7AB5"/>
    <w:rsid w:val="3D28B044"/>
    <w:rsid w:val="3D316C87"/>
    <w:rsid w:val="3D4CA9C2"/>
    <w:rsid w:val="3D61905E"/>
    <w:rsid w:val="3D65D3B2"/>
    <w:rsid w:val="3D6A779C"/>
    <w:rsid w:val="3D6C2EE5"/>
    <w:rsid w:val="3D7120A6"/>
    <w:rsid w:val="3D83E46E"/>
    <w:rsid w:val="3D9543A7"/>
    <w:rsid w:val="3D9F01BE"/>
    <w:rsid w:val="3DB3A31A"/>
    <w:rsid w:val="3DB70C3E"/>
    <w:rsid w:val="3DCD4A50"/>
    <w:rsid w:val="3DD093D3"/>
    <w:rsid w:val="3DD586D8"/>
    <w:rsid w:val="3DDB12F8"/>
    <w:rsid w:val="3DE16A1D"/>
    <w:rsid w:val="3DF053CA"/>
    <w:rsid w:val="3DF057FC"/>
    <w:rsid w:val="3DFDA398"/>
    <w:rsid w:val="3E068830"/>
    <w:rsid w:val="3E1AB7C3"/>
    <w:rsid w:val="3E3148D7"/>
    <w:rsid w:val="3E38D5A0"/>
    <w:rsid w:val="3E405218"/>
    <w:rsid w:val="3E418835"/>
    <w:rsid w:val="3E42EDB7"/>
    <w:rsid w:val="3E49B5AC"/>
    <w:rsid w:val="3E4C3C43"/>
    <w:rsid w:val="3E50FBAE"/>
    <w:rsid w:val="3E54A1A8"/>
    <w:rsid w:val="3E54B555"/>
    <w:rsid w:val="3E573768"/>
    <w:rsid w:val="3E732107"/>
    <w:rsid w:val="3E81CECA"/>
    <w:rsid w:val="3E821C96"/>
    <w:rsid w:val="3E840A23"/>
    <w:rsid w:val="3E8AE00B"/>
    <w:rsid w:val="3E959097"/>
    <w:rsid w:val="3EA550FC"/>
    <w:rsid w:val="3EBB2AEB"/>
    <w:rsid w:val="3EC0EFE5"/>
    <w:rsid w:val="3EC64C20"/>
    <w:rsid w:val="3EDFCD62"/>
    <w:rsid w:val="3EE4C6E6"/>
    <w:rsid w:val="3EEB45A3"/>
    <w:rsid w:val="3EF83189"/>
    <w:rsid w:val="3F010153"/>
    <w:rsid w:val="3F0EDBF9"/>
    <w:rsid w:val="3F288BE0"/>
    <w:rsid w:val="3F5944A9"/>
    <w:rsid w:val="3F5E88CB"/>
    <w:rsid w:val="3F6C6434"/>
    <w:rsid w:val="3F759472"/>
    <w:rsid w:val="3F996133"/>
    <w:rsid w:val="3FB4554B"/>
    <w:rsid w:val="3FC1FFD4"/>
    <w:rsid w:val="3FC3E660"/>
    <w:rsid w:val="3FC9EDB6"/>
    <w:rsid w:val="3FCCE49B"/>
    <w:rsid w:val="3FD01E8A"/>
    <w:rsid w:val="3FE25A7F"/>
    <w:rsid w:val="3FE5860D"/>
    <w:rsid w:val="3FE6DD74"/>
    <w:rsid w:val="3FEC3FE7"/>
    <w:rsid w:val="40026C15"/>
    <w:rsid w:val="40191CA6"/>
    <w:rsid w:val="401EF030"/>
    <w:rsid w:val="403795A1"/>
    <w:rsid w:val="403CF31A"/>
    <w:rsid w:val="404D5ABB"/>
    <w:rsid w:val="40605106"/>
    <w:rsid w:val="4061AFF7"/>
    <w:rsid w:val="40824F25"/>
    <w:rsid w:val="4085074F"/>
    <w:rsid w:val="408531FA"/>
    <w:rsid w:val="408C92A0"/>
    <w:rsid w:val="40907AB8"/>
    <w:rsid w:val="409846D9"/>
    <w:rsid w:val="409D96BC"/>
    <w:rsid w:val="40A2EAAB"/>
    <w:rsid w:val="40AB9B0C"/>
    <w:rsid w:val="40C1CCED"/>
    <w:rsid w:val="40C766A5"/>
    <w:rsid w:val="40D5D8D6"/>
    <w:rsid w:val="40DE8AEE"/>
    <w:rsid w:val="40EB97E0"/>
    <w:rsid w:val="40F4594C"/>
    <w:rsid w:val="40F5106E"/>
    <w:rsid w:val="40F761F5"/>
    <w:rsid w:val="40FCFE6E"/>
    <w:rsid w:val="410315F5"/>
    <w:rsid w:val="4127F8BE"/>
    <w:rsid w:val="412DFE93"/>
    <w:rsid w:val="4138BEB8"/>
    <w:rsid w:val="41448E8F"/>
    <w:rsid w:val="415FCD8B"/>
    <w:rsid w:val="416B7B5D"/>
    <w:rsid w:val="41745509"/>
    <w:rsid w:val="41845486"/>
    <w:rsid w:val="41886E74"/>
    <w:rsid w:val="419E3C76"/>
    <w:rsid w:val="41A79C27"/>
    <w:rsid w:val="41ABF24F"/>
    <w:rsid w:val="41AE0754"/>
    <w:rsid w:val="41C547CA"/>
    <w:rsid w:val="41C97098"/>
    <w:rsid w:val="41D17FA1"/>
    <w:rsid w:val="41DBC711"/>
    <w:rsid w:val="41E223FF"/>
    <w:rsid w:val="41E223FF"/>
    <w:rsid w:val="41E6FD85"/>
    <w:rsid w:val="41FD4402"/>
    <w:rsid w:val="421DF1B4"/>
    <w:rsid w:val="42274599"/>
    <w:rsid w:val="4227DADD"/>
    <w:rsid w:val="4227DADD"/>
    <w:rsid w:val="4229F943"/>
    <w:rsid w:val="4255B417"/>
    <w:rsid w:val="426D9865"/>
    <w:rsid w:val="4274BA10"/>
    <w:rsid w:val="427702A7"/>
    <w:rsid w:val="42790805"/>
    <w:rsid w:val="42992124"/>
    <w:rsid w:val="429BB084"/>
    <w:rsid w:val="42B0A697"/>
    <w:rsid w:val="42C3BE52"/>
    <w:rsid w:val="42D97634"/>
    <w:rsid w:val="42EA63F8"/>
    <w:rsid w:val="42F85FF4"/>
    <w:rsid w:val="43074BBE"/>
    <w:rsid w:val="431B088C"/>
    <w:rsid w:val="43231944"/>
    <w:rsid w:val="4327B657"/>
    <w:rsid w:val="4331448E"/>
    <w:rsid w:val="433DA19E"/>
    <w:rsid w:val="4343D799"/>
    <w:rsid w:val="4349BC7A"/>
    <w:rsid w:val="4350B729"/>
    <w:rsid w:val="4352D5A0"/>
    <w:rsid w:val="43563030"/>
    <w:rsid w:val="4360F93E"/>
    <w:rsid w:val="437A4981"/>
    <w:rsid w:val="43821C69"/>
    <w:rsid w:val="438DBC39"/>
    <w:rsid w:val="439D6805"/>
    <w:rsid w:val="439D7629"/>
    <w:rsid w:val="43A23E7B"/>
    <w:rsid w:val="43ADD47C"/>
    <w:rsid w:val="43BBCFAA"/>
    <w:rsid w:val="43BD773A"/>
    <w:rsid w:val="43BD8AC7"/>
    <w:rsid w:val="43C65ECD"/>
    <w:rsid w:val="43C739CD"/>
    <w:rsid w:val="43CD4F30"/>
    <w:rsid w:val="43D05157"/>
    <w:rsid w:val="43D3FE43"/>
    <w:rsid w:val="43D4BD8D"/>
    <w:rsid w:val="43DED5A5"/>
    <w:rsid w:val="43E0C64B"/>
    <w:rsid w:val="43E97913"/>
    <w:rsid w:val="43EE2269"/>
    <w:rsid w:val="43F41011"/>
    <w:rsid w:val="44030FDA"/>
    <w:rsid w:val="4414D866"/>
    <w:rsid w:val="441F8B3E"/>
    <w:rsid w:val="443780E5"/>
    <w:rsid w:val="443E63D5"/>
    <w:rsid w:val="4447B4C2"/>
    <w:rsid w:val="4460B573"/>
    <w:rsid w:val="446307C7"/>
    <w:rsid w:val="446B8E2C"/>
    <w:rsid w:val="44703247"/>
    <w:rsid w:val="447E45F0"/>
    <w:rsid w:val="4496D211"/>
    <w:rsid w:val="44B33EC4"/>
    <w:rsid w:val="44BBF548"/>
    <w:rsid w:val="44BEE9A5"/>
    <w:rsid w:val="44C386B8"/>
    <w:rsid w:val="44D70246"/>
    <w:rsid w:val="44DB7CF4"/>
    <w:rsid w:val="44E4EF34"/>
    <w:rsid w:val="44E5D4E3"/>
    <w:rsid w:val="44E708BB"/>
    <w:rsid w:val="44F7E8FD"/>
    <w:rsid w:val="450236D2"/>
    <w:rsid w:val="451AC030"/>
    <w:rsid w:val="45226DF2"/>
    <w:rsid w:val="45433698"/>
    <w:rsid w:val="454BE4EC"/>
    <w:rsid w:val="45599219"/>
    <w:rsid w:val="455CA2C0"/>
    <w:rsid w:val="456A65BC"/>
    <w:rsid w:val="456BADA9"/>
    <w:rsid w:val="45869643"/>
    <w:rsid w:val="458ED529"/>
    <w:rsid w:val="45B0A8C7"/>
    <w:rsid w:val="45B8D1C5"/>
    <w:rsid w:val="45BF0903"/>
    <w:rsid w:val="45C0A202"/>
    <w:rsid w:val="45C48012"/>
    <w:rsid w:val="45C69DB3"/>
    <w:rsid w:val="45D06F91"/>
    <w:rsid w:val="45E7580D"/>
    <w:rsid w:val="45ECC76F"/>
    <w:rsid w:val="460C02A8"/>
    <w:rsid w:val="46105494"/>
    <w:rsid w:val="4621DB9E"/>
    <w:rsid w:val="4632AAF7"/>
    <w:rsid w:val="463826A6"/>
    <w:rsid w:val="463873A6"/>
    <w:rsid w:val="464D9C8F"/>
    <w:rsid w:val="4656E9FE"/>
    <w:rsid w:val="4670E82C"/>
    <w:rsid w:val="467657FC"/>
    <w:rsid w:val="468B62BB"/>
    <w:rsid w:val="46980274"/>
    <w:rsid w:val="469E0733"/>
    <w:rsid w:val="469FF66E"/>
    <w:rsid w:val="46C73893"/>
    <w:rsid w:val="46D29D1C"/>
    <w:rsid w:val="46D6D37C"/>
    <w:rsid w:val="46EF2CD4"/>
    <w:rsid w:val="46F360AE"/>
    <w:rsid w:val="46F3B5BE"/>
    <w:rsid w:val="4701EF93"/>
    <w:rsid w:val="470FC22E"/>
    <w:rsid w:val="471909E9"/>
    <w:rsid w:val="471CE94F"/>
    <w:rsid w:val="4725E02D"/>
    <w:rsid w:val="472ABFA8"/>
    <w:rsid w:val="47352E6A"/>
    <w:rsid w:val="47379A36"/>
    <w:rsid w:val="474E32CC"/>
    <w:rsid w:val="4758C8AC"/>
    <w:rsid w:val="47620D72"/>
    <w:rsid w:val="47736DC7"/>
    <w:rsid w:val="47812DF7"/>
    <w:rsid w:val="478417BA"/>
    <w:rsid w:val="4785A1F1"/>
    <w:rsid w:val="47B9BE42"/>
    <w:rsid w:val="47D35A63"/>
    <w:rsid w:val="47E043F8"/>
    <w:rsid w:val="47E863A4"/>
    <w:rsid w:val="47ED244A"/>
    <w:rsid w:val="47F192D8"/>
    <w:rsid w:val="47F63B8F"/>
    <w:rsid w:val="47F96223"/>
    <w:rsid w:val="47FBA829"/>
    <w:rsid w:val="47FFD870"/>
    <w:rsid w:val="48020B76"/>
    <w:rsid w:val="48144D60"/>
    <w:rsid w:val="482642E9"/>
    <w:rsid w:val="482EE297"/>
    <w:rsid w:val="48410B1D"/>
    <w:rsid w:val="485FC04D"/>
    <w:rsid w:val="4871B69E"/>
    <w:rsid w:val="487B2267"/>
    <w:rsid w:val="487D5EC0"/>
    <w:rsid w:val="4880EB98"/>
    <w:rsid w:val="48A32BDC"/>
    <w:rsid w:val="48A44A9C"/>
    <w:rsid w:val="48AA74D8"/>
    <w:rsid w:val="48B8D8B4"/>
    <w:rsid w:val="48BCB15F"/>
    <w:rsid w:val="48D56E8E"/>
    <w:rsid w:val="48DCD9E9"/>
    <w:rsid w:val="4926B152"/>
    <w:rsid w:val="493C6A1D"/>
    <w:rsid w:val="493EB630"/>
    <w:rsid w:val="49523241"/>
    <w:rsid w:val="4953F2AF"/>
    <w:rsid w:val="495C3694"/>
    <w:rsid w:val="496065E8"/>
    <w:rsid w:val="4967A178"/>
    <w:rsid w:val="497114E7"/>
    <w:rsid w:val="4973682F"/>
    <w:rsid w:val="497FCC47"/>
    <w:rsid w:val="498C6853"/>
    <w:rsid w:val="49A2E29F"/>
    <w:rsid w:val="49A9D004"/>
    <w:rsid w:val="49B66285"/>
    <w:rsid w:val="49B97DBF"/>
    <w:rsid w:val="49D3E245"/>
    <w:rsid w:val="49D5A7F5"/>
    <w:rsid w:val="49E8B0E8"/>
    <w:rsid w:val="49EE9D3E"/>
    <w:rsid w:val="49EE9D3E"/>
    <w:rsid w:val="49FA8722"/>
    <w:rsid w:val="4A054457"/>
    <w:rsid w:val="4A0559FC"/>
    <w:rsid w:val="4A20D8AA"/>
    <w:rsid w:val="4A249251"/>
    <w:rsid w:val="4A367B51"/>
    <w:rsid w:val="4A3913E0"/>
    <w:rsid w:val="4A44FEC8"/>
    <w:rsid w:val="4A46CCF3"/>
    <w:rsid w:val="4A48C47F"/>
    <w:rsid w:val="4A4BE076"/>
    <w:rsid w:val="4A5881C0"/>
    <w:rsid w:val="4A5A7976"/>
    <w:rsid w:val="4A5B6184"/>
    <w:rsid w:val="4A6069BA"/>
    <w:rsid w:val="4A80F94C"/>
    <w:rsid w:val="4A820222"/>
    <w:rsid w:val="4A8419EA"/>
    <w:rsid w:val="4A8AE629"/>
    <w:rsid w:val="4A8B7CE7"/>
    <w:rsid w:val="4A8D1D24"/>
    <w:rsid w:val="4A902AAE"/>
    <w:rsid w:val="4A91156D"/>
    <w:rsid w:val="4A9E3CBB"/>
    <w:rsid w:val="4AA48C77"/>
    <w:rsid w:val="4AB96688"/>
    <w:rsid w:val="4ABBB3D7"/>
    <w:rsid w:val="4AD6723F"/>
    <w:rsid w:val="4AD77B3A"/>
    <w:rsid w:val="4AE48819"/>
    <w:rsid w:val="4AEBBA91"/>
    <w:rsid w:val="4AF9AB20"/>
    <w:rsid w:val="4B041F63"/>
    <w:rsid w:val="4B16285D"/>
    <w:rsid w:val="4B285018"/>
    <w:rsid w:val="4B2AED20"/>
    <w:rsid w:val="4B35520C"/>
    <w:rsid w:val="4B43A42D"/>
    <w:rsid w:val="4B45429D"/>
    <w:rsid w:val="4B5423CC"/>
    <w:rsid w:val="4B5795D5"/>
    <w:rsid w:val="4B5D50E5"/>
    <w:rsid w:val="4B6410C2"/>
    <w:rsid w:val="4B6767CC"/>
    <w:rsid w:val="4B70564A"/>
    <w:rsid w:val="4B767395"/>
    <w:rsid w:val="4B7AF6D2"/>
    <w:rsid w:val="4B8F9BF2"/>
    <w:rsid w:val="4BA114B8"/>
    <w:rsid w:val="4BA4629E"/>
    <w:rsid w:val="4BA59F9F"/>
    <w:rsid w:val="4BB21D33"/>
    <w:rsid w:val="4BC5BCD2"/>
    <w:rsid w:val="4BE240CD"/>
    <w:rsid w:val="4BE36727"/>
    <w:rsid w:val="4BF731E5"/>
    <w:rsid w:val="4C03D9A4"/>
    <w:rsid w:val="4C2313AD"/>
    <w:rsid w:val="4C24A24A"/>
    <w:rsid w:val="4C29079E"/>
    <w:rsid w:val="4C2E4A87"/>
    <w:rsid w:val="4C361D0D"/>
    <w:rsid w:val="4C3AC41E"/>
    <w:rsid w:val="4C486370"/>
    <w:rsid w:val="4C6659BD"/>
    <w:rsid w:val="4C6C77C2"/>
    <w:rsid w:val="4C6CD776"/>
    <w:rsid w:val="4C76D1DC"/>
    <w:rsid w:val="4C80587A"/>
    <w:rsid w:val="4C878AF2"/>
    <w:rsid w:val="4C9C1CFB"/>
    <w:rsid w:val="4CA530AB"/>
    <w:rsid w:val="4CB79180"/>
    <w:rsid w:val="4CBA422A"/>
    <w:rsid w:val="4CBD3FD3"/>
    <w:rsid w:val="4CBE8046"/>
    <w:rsid w:val="4CCBF0E4"/>
    <w:rsid w:val="4CD455BA"/>
    <w:rsid w:val="4CD6B67D"/>
    <w:rsid w:val="4CE7BE83"/>
    <w:rsid w:val="4CF94F52"/>
    <w:rsid w:val="4CFFDFCD"/>
    <w:rsid w:val="4D0065B2"/>
    <w:rsid w:val="4D0B90F3"/>
    <w:rsid w:val="4D11A92A"/>
    <w:rsid w:val="4D1843D6"/>
    <w:rsid w:val="4D35E29F"/>
    <w:rsid w:val="4D47AF16"/>
    <w:rsid w:val="4D4F5F9C"/>
    <w:rsid w:val="4D657A9F"/>
    <w:rsid w:val="4D65EBE7"/>
    <w:rsid w:val="4D7057AF"/>
    <w:rsid w:val="4D785470"/>
    <w:rsid w:val="4D78F061"/>
    <w:rsid w:val="4D7E7771"/>
    <w:rsid w:val="4D897C3A"/>
    <w:rsid w:val="4D999D62"/>
    <w:rsid w:val="4DB036C7"/>
    <w:rsid w:val="4DB7E0D4"/>
    <w:rsid w:val="4DBD130E"/>
    <w:rsid w:val="4DBE1B9D"/>
    <w:rsid w:val="4DD742FF"/>
    <w:rsid w:val="4DDCFD50"/>
    <w:rsid w:val="4DDD8399"/>
    <w:rsid w:val="4E000956"/>
    <w:rsid w:val="4E05CB85"/>
    <w:rsid w:val="4E081241"/>
    <w:rsid w:val="4E11226F"/>
    <w:rsid w:val="4E11E2F9"/>
    <w:rsid w:val="4E1B7FD6"/>
    <w:rsid w:val="4E21C66F"/>
    <w:rsid w:val="4E329881"/>
    <w:rsid w:val="4E54256C"/>
    <w:rsid w:val="4E559BBE"/>
    <w:rsid w:val="4E5A0266"/>
    <w:rsid w:val="4E657F90"/>
    <w:rsid w:val="4E714605"/>
    <w:rsid w:val="4E7955A5"/>
    <w:rsid w:val="4E8133E8"/>
    <w:rsid w:val="4E89231A"/>
    <w:rsid w:val="4E9294B3"/>
    <w:rsid w:val="4EA76154"/>
    <w:rsid w:val="4EA91918"/>
    <w:rsid w:val="4EBB0BF8"/>
    <w:rsid w:val="4EBF3409"/>
    <w:rsid w:val="4EE8D706"/>
    <w:rsid w:val="4EE8DEB0"/>
    <w:rsid w:val="4F2056C3"/>
    <w:rsid w:val="4F3AECA7"/>
    <w:rsid w:val="4F3E7154"/>
    <w:rsid w:val="4F41C4BF"/>
    <w:rsid w:val="4F4491DE"/>
    <w:rsid w:val="4F60A860"/>
    <w:rsid w:val="4F700E8E"/>
    <w:rsid w:val="4F70EDEF"/>
    <w:rsid w:val="4F725166"/>
    <w:rsid w:val="4F7F5042"/>
    <w:rsid w:val="4F840197"/>
    <w:rsid w:val="4F88A9F3"/>
    <w:rsid w:val="4F8F9B84"/>
    <w:rsid w:val="4F952A05"/>
    <w:rsid w:val="4FD55A9C"/>
    <w:rsid w:val="4FD5BC75"/>
    <w:rsid w:val="4FE99980"/>
    <w:rsid w:val="4FEEA11D"/>
    <w:rsid w:val="4FF3B62F"/>
    <w:rsid w:val="5008038D"/>
    <w:rsid w:val="5008CEB3"/>
    <w:rsid w:val="500E573F"/>
    <w:rsid w:val="5014FA3E"/>
    <w:rsid w:val="501D1373"/>
    <w:rsid w:val="502068CE"/>
    <w:rsid w:val="502B907F"/>
    <w:rsid w:val="502FFF26"/>
    <w:rsid w:val="5036B75B"/>
    <w:rsid w:val="5042AB41"/>
    <w:rsid w:val="5059D911"/>
    <w:rsid w:val="505B046A"/>
    <w:rsid w:val="50611B32"/>
    <w:rsid w:val="50969B2D"/>
    <w:rsid w:val="50A77C23"/>
    <w:rsid w:val="50AE381F"/>
    <w:rsid w:val="50BEC3F7"/>
    <w:rsid w:val="50DC7945"/>
    <w:rsid w:val="50F3F956"/>
    <w:rsid w:val="50F4835D"/>
    <w:rsid w:val="50F4B3D0"/>
    <w:rsid w:val="50FC78C1"/>
    <w:rsid w:val="5103A42D"/>
    <w:rsid w:val="510690B7"/>
    <w:rsid w:val="510CFC7C"/>
    <w:rsid w:val="5110F87E"/>
    <w:rsid w:val="5113D4C1"/>
    <w:rsid w:val="5120CC19"/>
    <w:rsid w:val="5130FA66"/>
    <w:rsid w:val="5143123D"/>
    <w:rsid w:val="514C0EC0"/>
    <w:rsid w:val="516BC011"/>
    <w:rsid w:val="5178A912"/>
    <w:rsid w:val="519A59F1"/>
    <w:rsid w:val="51B4C25F"/>
    <w:rsid w:val="51D51D4D"/>
    <w:rsid w:val="51D70F96"/>
    <w:rsid w:val="51D9BC35"/>
    <w:rsid w:val="51EDEF9F"/>
    <w:rsid w:val="51F2A565"/>
    <w:rsid w:val="520C9644"/>
    <w:rsid w:val="52182243"/>
    <w:rsid w:val="5238A26F"/>
    <w:rsid w:val="523EE900"/>
    <w:rsid w:val="523F164C"/>
    <w:rsid w:val="52467451"/>
    <w:rsid w:val="524B7D78"/>
    <w:rsid w:val="5259735C"/>
    <w:rsid w:val="52772B61"/>
    <w:rsid w:val="528C54CD"/>
    <w:rsid w:val="52984922"/>
    <w:rsid w:val="52A2018B"/>
    <w:rsid w:val="52AA731F"/>
    <w:rsid w:val="52BEE5C5"/>
    <w:rsid w:val="52C4F56C"/>
    <w:rsid w:val="52DCC806"/>
    <w:rsid w:val="52E2AA38"/>
    <w:rsid w:val="52F59C4D"/>
    <w:rsid w:val="5310EF76"/>
    <w:rsid w:val="531A8EC6"/>
    <w:rsid w:val="531B81CF"/>
    <w:rsid w:val="531C0570"/>
    <w:rsid w:val="5320D88E"/>
    <w:rsid w:val="53296331"/>
    <w:rsid w:val="53357EA5"/>
    <w:rsid w:val="534FD864"/>
    <w:rsid w:val="53570007"/>
    <w:rsid w:val="535F3C48"/>
    <w:rsid w:val="536407A7"/>
    <w:rsid w:val="536DBB91"/>
    <w:rsid w:val="5376C5DB"/>
    <w:rsid w:val="538CC384"/>
    <w:rsid w:val="539BF4B1"/>
    <w:rsid w:val="53B4500B"/>
    <w:rsid w:val="53B9D9CA"/>
    <w:rsid w:val="53D65FD9"/>
    <w:rsid w:val="53F5D8BF"/>
    <w:rsid w:val="540C33B9"/>
    <w:rsid w:val="540C33B9"/>
    <w:rsid w:val="540FD0BA"/>
    <w:rsid w:val="5412C806"/>
    <w:rsid w:val="541DF314"/>
    <w:rsid w:val="541ECE3A"/>
    <w:rsid w:val="5422E8E4"/>
    <w:rsid w:val="542C5492"/>
    <w:rsid w:val="5433E252"/>
    <w:rsid w:val="5440BFF6"/>
    <w:rsid w:val="5440DA98"/>
    <w:rsid w:val="545199FF"/>
    <w:rsid w:val="545E614A"/>
    <w:rsid w:val="54654262"/>
    <w:rsid w:val="54778C2A"/>
    <w:rsid w:val="54B12B63"/>
    <w:rsid w:val="54C76E89"/>
    <w:rsid w:val="54EED80C"/>
    <w:rsid w:val="54FCEB85"/>
    <w:rsid w:val="550660DC"/>
    <w:rsid w:val="550BF8C5"/>
    <w:rsid w:val="5522FA73"/>
    <w:rsid w:val="552B584A"/>
    <w:rsid w:val="552D4A34"/>
    <w:rsid w:val="553093B7"/>
    <w:rsid w:val="553403D8"/>
    <w:rsid w:val="553804C0"/>
    <w:rsid w:val="553943D2"/>
    <w:rsid w:val="5543A9B9"/>
    <w:rsid w:val="5543A9B9"/>
    <w:rsid w:val="556279E9"/>
    <w:rsid w:val="556F0450"/>
    <w:rsid w:val="5573D123"/>
    <w:rsid w:val="557AD1C3"/>
    <w:rsid w:val="55803040"/>
    <w:rsid w:val="55870B39"/>
    <w:rsid w:val="558A92FE"/>
    <w:rsid w:val="5590FB2F"/>
    <w:rsid w:val="559F3A88"/>
    <w:rsid w:val="559F57B4"/>
    <w:rsid w:val="559FC0BB"/>
    <w:rsid w:val="55A0C153"/>
    <w:rsid w:val="55A1B886"/>
    <w:rsid w:val="55AE7819"/>
    <w:rsid w:val="55B7B525"/>
    <w:rsid w:val="55C22614"/>
    <w:rsid w:val="55C7B691"/>
    <w:rsid w:val="55D350AF"/>
    <w:rsid w:val="55DC9057"/>
    <w:rsid w:val="55DEBA6B"/>
    <w:rsid w:val="55E21C7A"/>
    <w:rsid w:val="55EFF422"/>
    <w:rsid w:val="56008C06"/>
    <w:rsid w:val="5601F064"/>
    <w:rsid w:val="5620B7DB"/>
    <w:rsid w:val="56231A99"/>
    <w:rsid w:val="56574E44"/>
    <w:rsid w:val="565B7F9E"/>
    <w:rsid w:val="56613DB5"/>
    <w:rsid w:val="56759A81"/>
    <w:rsid w:val="567C0709"/>
    <w:rsid w:val="567F3A19"/>
    <w:rsid w:val="567F3A19"/>
    <w:rsid w:val="568B63A5"/>
    <w:rsid w:val="568C4BA7"/>
    <w:rsid w:val="56964DA9"/>
    <w:rsid w:val="56A7C926"/>
    <w:rsid w:val="56AFE882"/>
    <w:rsid w:val="56B0B42C"/>
    <w:rsid w:val="56B165EE"/>
    <w:rsid w:val="56C6915A"/>
    <w:rsid w:val="56C8F39F"/>
    <w:rsid w:val="56CD6ED1"/>
    <w:rsid w:val="56D2F54C"/>
    <w:rsid w:val="56D5835F"/>
    <w:rsid w:val="56FD5F14"/>
    <w:rsid w:val="5713BC22"/>
    <w:rsid w:val="571F36B6"/>
    <w:rsid w:val="57232943"/>
    <w:rsid w:val="5723FD0E"/>
    <w:rsid w:val="57295C84"/>
    <w:rsid w:val="572DE102"/>
    <w:rsid w:val="57313D86"/>
    <w:rsid w:val="573733DC"/>
    <w:rsid w:val="573B2815"/>
    <w:rsid w:val="573F1771"/>
    <w:rsid w:val="5743D47B"/>
    <w:rsid w:val="574490A9"/>
    <w:rsid w:val="5746192E"/>
    <w:rsid w:val="575253A8"/>
    <w:rsid w:val="5753EA3A"/>
    <w:rsid w:val="57548248"/>
    <w:rsid w:val="575BAE5E"/>
    <w:rsid w:val="57626BF9"/>
    <w:rsid w:val="577860B8"/>
    <w:rsid w:val="578C452A"/>
    <w:rsid w:val="57A4CE76"/>
    <w:rsid w:val="57A9DD2B"/>
    <w:rsid w:val="57DAD838"/>
    <w:rsid w:val="57DB3E8A"/>
    <w:rsid w:val="57E7790D"/>
    <w:rsid w:val="57EDAAC3"/>
    <w:rsid w:val="57F047CB"/>
    <w:rsid w:val="5815091E"/>
    <w:rsid w:val="581B06B1"/>
    <w:rsid w:val="5820ACC8"/>
    <w:rsid w:val="582A7DAD"/>
    <w:rsid w:val="582B8F4A"/>
    <w:rsid w:val="582B8F4A"/>
    <w:rsid w:val="583E3CB2"/>
    <w:rsid w:val="584B43C0"/>
    <w:rsid w:val="584FDC30"/>
    <w:rsid w:val="5850980B"/>
    <w:rsid w:val="586245F7"/>
    <w:rsid w:val="5866164F"/>
    <w:rsid w:val="58695DCA"/>
    <w:rsid w:val="586B634A"/>
    <w:rsid w:val="5870D472"/>
    <w:rsid w:val="5874EE02"/>
    <w:rsid w:val="587A7C2A"/>
    <w:rsid w:val="5886ED48"/>
    <w:rsid w:val="58A3D12D"/>
    <w:rsid w:val="58A612A3"/>
    <w:rsid w:val="58A66091"/>
    <w:rsid w:val="58A97231"/>
    <w:rsid w:val="58AB71E5"/>
    <w:rsid w:val="58AF8C83"/>
    <w:rsid w:val="58C38793"/>
    <w:rsid w:val="58CCC853"/>
    <w:rsid w:val="58D6F876"/>
    <w:rsid w:val="58DB8B77"/>
    <w:rsid w:val="58E063F2"/>
    <w:rsid w:val="58E3DB20"/>
    <w:rsid w:val="58EC47FF"/>
    <w:rsid w:val="59040969"/>
    <w:rsid w:val="5905F094"/>
    <w:rsid w:val="590603DB"/>
    <w:rsid w:val="590A6EFA"/>
    <w:rsid w:val="5920EF9F"/>
    <w:rsid w:val="593DF96B"/>
    <w:rsid w:val="59780F40"/>
    <w:rsid w:val="597F5AD9"/>
    <w:rsid w:val="59829BD4"/>
    <w:rsid w:val="59C0B55A"/>
    <w:rsid w:val="59C75FAB"/>
    <w:rsid w:val="59E170B4"/>
    <w:rsid w:val="59F0C6FE"/>
    <w:rsid w:val="59FBB068"/>
    <w:rsid w:val="59FC3B7C"/>
    <w:rsid w:val="5A0AE5C8"/>
    <w:rsid w:val="5A16522A"/>
    <w:rsid w:val="5A16EA3F"/>
    <w:rsid w:val="5A3355D4"/>
    <w:rsid w:val="5A427573"/>
    <w:rsid w:val="5A448356"/>
    <w:rsid w:val="5A4912C0"/>
    <w:rsid w:val="5A49905D"/>
    <w:rsid w:val="5A49905D"/>
    <w:rsid w:val="5A560F63"/>
    <w:rsid w:val="5A59A07A"/>
    <w:rsid w:val="5A72C8D7"/>
    <w:rsid w:val="5A79338F"/>
    <w:rsid w:val="5A7DAE52"/>
    <w:rsid w:val="5A8933BA"/>
    <w:rsid w:val="5A938FA5"/>
    <w:rsid w:val="5A9E445B"/>
    <w:rsid w:val="5A9F7696"/>
    <w:rsid w:val="5AC1A0B5"/>
    <w:rsid w:val="5AC6ACE9"/>
    <w:rsid w:val="5ACB9F6B"/>
    <w:rsid w:val="5B0D2369"/>
    <w:rsid w:val="5B0DBC5D"/>
    <w:rsid w:val="5B11E6FC"/>
    <w:rsid w:val="5B28E13A"/>
    <w:rsid w:val="5B2E04ED"/>
    <w:rsid w:val="5B537906"/>
    <w:rsid w:val="5B6AACB9"/>
    <w:rsid w:val="5B79934A"/>
    <w:rsid w:val="5B7BD19C"/>
    <w:rsid w:val="5B92484E"/>
    <w:rsid w:val="5BACA272"/>
    <w:rsid w:val="5BB8DB2A"/>
    <w:rsid w:val="5BBC2631"/>
    <w:rsid w:val="5BDABA5B"/>
    <w:rsid w:val="5BDE45D4"/>
    <w:rsid w:val="5BDFA27D"/>
    <w:rsid w:val="5BE72D45"/>
    <w:rsid w:val="5C09B6AF"/>
    <w:rsid w:val="5C0F023F"/>
    <w:rsid w:val="5C1BF52C"/>
    <w:rsid w:val="5C44D272"/>
    <w:rsid w:val="5C502073"/>
    <w:rsid w:val="5C6CDD5A"/>
    <w:rsid w:val="5C6ECC68"/>
    <w:rsid w:val="5C719E05"/>
    <w:rsid w:val="5C8CF87F"/>
    <w:rsid w:val="5CA98CBE"/>
    <w:rsid w:val="5CAF2E72"/>
    <w:rsid w:val="5CB7C156"/>
    <w:rsid w:val="5CC331AD"/>
    <w:rsid w:val="5D36C964"/>
    <w:rsid w:val="5D40F3B2"/>
    <w:rsid w:val="5D5B69C5"/>
    <w:rsid w:val="5D645778"/>
    <w:rsid w:val="5D648D69"/>
    <w:rsid w:val="5D6C59CD"/>
    <w:rsid w:val="5D717C07"/>
    <w:rsid w:val="5D71A888"/>
    <w:rsid w:val="5D7910B7"/>
    <w:rsid w:val="5D96E8E7"/>
    <w:rsid w:val="5D98268A"/>
    <w:rsid w:val="5DAAD2A0"/>
    <w:rsid w:val="5DB11396"/>
    <w:rsid w:val="5DDAC498"/>
    <w:rsid w:val="5DE6D552"/>
    <w:rsid w:val="5DF4C1D6"/>
    <w:rsid w:val="5E1D138B"/>
    <w:rsid w:val="5E1D138B"/>
    <w:rsid w:val="5E3298D2"/>
    <w:rsid w:val="5E343ED7"/>
    <w:rsid w:val="5E35AB47"/>
    <w:rsid w:val="5E39DF21"/>
    <w:rsid w:val="5E44C7B2"/>
    <w:rsid w:val="5E775811"/>
    <w:rsid w:val="5E794D6B"/>
    <w:rsid w:val="5E7A3E6C"/>
    <w:rsid w:val="5E88139E"/>
    <w:rsid w:val="5E9AD0CE"/>
    <w:rsid w:val="5E9AD0CE"/>
    <w:rsid w:val="5E9C6A41"/>
    <w:rsid w:val="5EA51353"/>
    <w:rsid w:val="5EB10FA4"/>
    <w:rsid w:val="5EB8BA0F"/>
    <w:rsid w:val="5ED71B68"/>
    <w:rsid w:val="5EDED63E"/>
    <w:rsid w:val="5EE4179E"/>
    <w:rsid w:val="5EEDD160"/>
    <w:rsid w:val="5EF2CED8"/>
    <w:rsid w:val="5F11F8FE"/>
    <w:rsid w:val="5F201468"/>
    <w:rsid w:val="5F20444B"/>
    <w:rsid w:val="5F265ED9"/>
    <w:rsid w:val="5F45A0A9"/>
    <w:rsid w:val="5F60BD6B"/>
    <w:rsid w:val="5F65FC32"/>
    <w:rsid w:val="5F6608B0"/>
    <w:rsid w:val="5F67B627"/>
    <w:rsid w:val="5F7C6D9B"/>
    <w:rsid w:val="5F7CC7DD"/>
    <w:rsid w:val="5F8642CD"/>
    <w:rsid w:val="5F925843"/>
    <w:rsid w:val="5F96217F"/>
    <w:rsid w:val="5FA3938F"/>
    <w:rsid w:val="5FC2F380"/>
    <w:rsid w:val="5FCF6624"/>
    <w:rsid w:val="5FDA9D9E"/>
    <w:rsid w:val="5FDE2850"/>
    <w:rsid w:val="5FDE7EDD"/>
    <w:rsid w:val="5FE47F59"/>
    <w:rsid w:val="5FEEBB20"/>
    <w:rsid w:val="600F975B"/>
    <w:rsid w:val="6017B5CF"/>
    <w:rsid w:val="602EA455"/>
    <w:rsid w:val="60333756"/>
    <w:rsid w:val="603DF05D"/>
    <w:rsid w:val="604685D8"/>
    <w:rsid w:val="604C6DB5"/>
    <w:rsid w:val="604D1E84"/>
    <w:rsid w:val="6062FAC9"/>
    <w:rsid w:val="606CFFED"/>
    <w:rsid w:val="6070C292"/>
    <w:rsid w:val="6078315A"/>
    <w:rsid w:val="607D8473"/>
    <w:rsid w:val="6081A498"/>
    <w:rsid w:val="608BBA66"/>
    <w:rsid w:val="60A6A9B9"/>
    <w:rsid w:val="60AB87E9"/>
    <w:rsid w:val="60B1B6F7"/>
    <w:rsid w:val="60B27974"/>
    <w:rsid w:val="60B8B868"/>
    <w:rsid w:val="60B9200E"/>
    <w:rsid w:val="60BC3678"/>
    <w:rsid w:val="60D61753"/>
    <w:rsid w:val="60E08532"/>
    <w:rsid w:val="60EF9920"/>
    <w:rsid w:val="6103C9F4"/>
    <w:rsid w:val="610F478E"/>
    <w:rsid w:val="610FA2AA"/>
    <w:rsid w:val="611111BB"/>
    <w:rsid w:val="6112655A"/>
    <w:rsid w:val="6113D38B"/>
    <w:rsid w:val="611565E9"/>
    <w:rsid w:val="61234152"/>
    <w:rsid w:val="612C7190"/>
    <w:rsid w:val="612C7190"/>
    <w:rsid w:val="612DE921"/>
    <w:rsid w:val="613354C3"/>
    <w:rsid w:val="6135A7D9"/>
    <w:rsid w:val="614B2423"/>
    <w:rsid w:val="614E9D22"/>
    <w:rsid w:val="6164F873"/>
    <w:rsid w:val="61728EE6"/>
    <w:rsid w:val="61906073"/>
    <w:rsid w:val="6193BAA3"/>
    <w:rsid w:val="6194CDF3"/>
    <w:rsid w:val="619804E4"/>
    <w:rsid w:val="61989038"/>
    <w:rsid w:val="619A44E8"/>
    <w:rsid w:val="61BDD841"/>
    <w:rsid w:val="61C2B8AC"/>
    <w:rsid w:val="61C47958"/>
    <w:rsid w:val="61C6E924"/>
    <w:rsid w:val="61C85147"/>
    <w:rsid w:val="61CB560D"/>
    <w:rsid w:val="61E46689"/>
    <w:rsid w:val="61E8551E"/>
    <w:rsid w:val="61FA5165"/>
    <w:rsid w:val="61FEF3A1"/>
    <w:rsid w:val="620CF895"/>
    <w:rsid w:val="62107D50"/>
    <w:rsid w:val="62189C58"/>
    <w:rsid w:val="621C2129"/>
    <w:rsid w:val="621C3E4D"/>
    <w:rsid w:val="6223FD8D"/>
    <w:rsid w:val="62273AFB"/>
    <w:rsid w:val="622D335A"/>
    <w:rsid w:val="622DCFA5"/>
    <w:rsid w:val="623E8918"/>
    <w:rsid w:val="623EA219"/>
    <w:rsid w:val="62427A1A"/>
    <w:rsid w:val="624F6A66"/>
    <w:rsid w:val="6258E415"/>
    <w:rsid w:val="625A5F91"/>
    <w:rsid w:val="626B9641"/>
    <w:rsid w:val="6273EBEF"/>
    <w:rsid w:val="628B6981"/>
    <w:rsid w:val="629DD198"/>
    <w:rsid w:val="62AB693B"/>
    <w:rsid w:val="62B3DB8C"/>
    <w:rsid w:val="62B4EB49"/>
    <w:rsid w:val="62BDE875"/>
    <w:rsid w:val="62BEF65F"/>
    <w:rsid w:val="62C1EF04"/>
    <w:rsid w:val="62EBEC70"/>
    <w:rsid w:val="62EFC863"/>
    <w:rsid w:val="630BAB81"/>
    <w:rsid w:val="63176622"/>
    <w:rsid w:val="632DC2E5"/>
    <w:rsid w:val="6346E09B"/>
    <w:rsid w:val="6361BD86"/>
    <w:rsid w:val="63691754"/>
    <w:rsid w:val="637496C1"/>
    <w:rsid w:val="63756472"/>
    <w:rsid w:val="6378E299"/>
    <w:rsid w:val="6393C227"/>
    <w:rsid w:val="63AE1879"/>
    <w:rsid w:val="63B269DB"/>
    <w:rsid w:val="63B788C1"/>
    <w:rsid w:val="63FBE4FD"/>
    <w:rsid w:val="640DB815"/>
    <w:rsid w:val="640DB815"/>
    <w:rsid w:val="642408F9"/>
    <w:rsid w:val="642D4176"/>
    <w:rsid w:val="64312E4A"/>
    <w:rsid w:val="643E9506"/>
    <w:rsid w:val="644FABED"/>
    <w:rsid w:val="644FAE8C"/>
    <w:rsid w:val="6460F7F0"/>
    <w:rsid w:val="6465C966"/>
    <w:rsid w:val="64721607"/>
    <w:rsid w:val="6476DC60"/>
    <w:rsid w:val="6484AE22"/>
    <w:rsid w:val="64911383"/>
    <w:rsid w:val="64A66610"/>
    <w:rsid w:val="64A7F336"/>
    <w:rsid w:val="64B0E6BB"/>
    <w:rsid w:val="64BEFD05"/>
    <w:rsid w:val="64C5EBCB"/>
    <w:rsid w:val="64D5D535"/>
    <w:rsid w:val="64D859A2"/>
    <w:rsid w:val="64D918C1"/>
    <w:rsid w:val="64D918C1"/>
    <w:rsid w:val="64E3087E"/>
    <w:rsid w:val="64E69D8B"/>
    <w:rsid w:val="64E72911"/>
    <w:rsid w:val="64FE9FCE"/>
    <w:rsid w:val="650ED336"/>
    <w:rsid w:val="6510952E"/>
    <w:rsid w:val="6513A4EF"/>
    <w:rsid w:val="65228BCE"/>
    <w:rsid w:val="652D90F3"/>
    <w:rsid w:val="652E701C"/>
    <w:rsid w:val="652ED50B"/>
    <w:rsid w:val="65847AD3"/>
    <w:rsid w:val="6584CE67"/>
    <w:rsid w:val="658D5DA8"/>
    <w:rsid w:val="65AD426A"/>
    <w:rsid w:val="65E309FD"/>
    <w:rsid w:val="65EE7961"/>
    <w:rsid w:val="65F29497"/>
    <w:rsid w:val="6608D5D5"/>
    <w:rsid w:val="661C9512"/>
    <w:rsid w:val="6646646C"/>
    <w:rsid w:val="6662EE9A"/>
    <w:rsid w:val="666DB60B"/>
    <w:rsid w:val="666E7E2F"/>
    <w:rsid w:val="666F7FF6"/>
    <w:rsid w:val="667195B0"/>
    <w:rsid w:val="667BF96F"/>
    <w:rsid w:val="667C7D5D"/>
    <w:rsid w:val="66917FB3"/>
    <w:rsid w:val="66961E50"/>
    <w:rsid w:val="66C183F0"/>
    <w:rsid w:val="66D95EBE"/>
    <w:rsid w:val="66EA0A9D"/>
    <w:rsid w:val="66F6E6DF"/>
    <w:rsid w:val="670CCE03"/>
    <w:rsid w:val="67106F37"/>
    <w:rsid w:val="67157A7D"/>
    <w:rsid w:val="671AC3F7"/>
    <w:rsid w:val="6720F87B"/>
    <w:rsid w:val="6729DFEC"/>
    <w:rsid w:val="67374731"/>
    <w:rsid w:val="673D4A4B"/>
    <w:rsid w:val="674FB6E9"/>
    <w:rsid w:val="6753B472"/>
    <w:rsid w:val="67566082"/>
    <w:rsid w:val="675E6A6A"/>
    <w:rsid w:val="67725590"/>
    <w:rsid w:val="67899464"/>
    <w:rsid w:val="679709CC"/>
    <w:rsid w:val="679E6916"/>
    <w:rsid w:val="67B1B99A"/>
    <w:rsid w:val="67BA8C0C"/>
    <w:rsid w:val="67C46799"/>
    <w:rsid w:val="67C6CACB"/>
    <w:rsid w:val="67CE5E4A"/>
    <w:rsid w:val="67DF4405"/>
    <w:rsid w:val="67F60D98"/>
    <w:rsid w:val="68015631"/>
    <w:rsid w:val="6805BCB9"/>
    <w:rsid w:val="68077C07"/>
    <w:rsid w:val="68078F6B"/>
    <w:rsid w:val="6809866C"/>
    <w:rsid w:val="680C04DD"/>
    <w:rsid w:val="68175CAC"/>
    <w:rsid w:val="682A62CD"/>
    <w:rsid w:val="6833EE9E"/>
    <w:rsid w:val="68418FA6"/>
    <w:rsid w:val="684673F8"/>
    <w:rsid w:val="68514990"/>
    <w:rsid w:val="68666032"/>
    <w:rsid w:val="687F9679"/>
    <w:rsid w:val="688B382F"/>
    <w:rsid w:val="68A13F8E"/>
    <w:rsid w:val="68B69458"/>
    <w:rsid w:val="68BCC8DC"/>
    <w:rsid w:val="68BCF70A"/>
    <w:rsid w:val="68C9585C"/>
    <w:rsid w:val="68CDCA09"/>
    <w:rsid w:val="68DBF3A6"/>
    <w:rsid w:val="68DEAFA7"/>
    <w:rsid w:val="68F13BEB"/>
    <w:rsid w:val="68F899D2"/>
    <w:rsid w:val="68FA3ACB"/>
    <w:rsid w:val="690A5E9B"/>
    <w:rsid w:val="69105BB1"/>
    <w:rsid w:val="694C8A00"/>
    <w:rsid w:val="6957D857"/>
    <w:rsid w:val="695882A5"/>
    <w:rsid w:val="69629380"/>
    <w:rsid w:val="69644892"/>
    <w:rsid w:val="696A9F3C"/>
    <w:rsid w:val="697460E2"/>
    <w:rsid w:val="698015BF"/>
    <w:rsid w:val="698F36B0"/>
    <w:rsid w:val="699DD693"/>
    <w:rsid w:val="69A872EE"/>
    <w:rsid w:val="69B10BD6"/>
    <w:rsid w:val="69B358EE"/>
    <w:rsid w:val="69B5512C"/>
    <w:rsid w:val="69BD39A4"/>
    <w:rsid w:val="69C56BC9"/>
    <w:rsid w:val="69DD52D1"/>
    <w:rsid w:val="69ECECAD"/>
    <w:rsid w:val="69EF25BF"/>
    <w:rsid w:val="6A088E95"/>
    <w:rsid w:val="6A13C67D"/>
    <w:rsid w:val="6A155205"/>
    <w:rsid w:val="6A1EE25D"/>
    <w:rsid w:val="6A391D6A"/>
    <w:rsid w:val="6A41DA53"/>
    <w:rsid w:val="6A5264B9"/>
    <w:rsid w:val="6A577F9E"/>
    <w:rsid w:val="6A5EAA30"/>
    <w:rsid w:val="6A672162"/>
    <w:rsid w:val="6A6D5D1B"/>
    <w:rsid w:val="6A74D0FD"/>
    <w:rsid w:val="6A783332"/>
    <w:rsid w:val="6A7A9D36"/>
    <w:rsid w:val="6A8B27C8"/>
    <w:rsid w:val="6AA04E96"/>
    <w:rsid w:val="6AA1C2D6"/>
    <w:rsid w:val="6AAA1DA9"/>
    <w:rsid w:val="6AB18654"/>
    <w:rsid w:val="6AB1EA08"/>
    <w:rsid w:val="6AB37393"/>
    <w:rsid w:val="6ABA3640"/>
    <w:rsid w:val="6ABEED71"/>
    <w:rsid w:val="6AC13526"/>
    <w:rsid w:val="6AC52AF8"/>
    <w:rsid w:val="6AD04492"/>
    <w:rsid w:val="6ADB2575"/>
    <w:rsid w:val="6AF8979E"/>
    <w:rsid w:val="6AFAADBB"/>
    <w:rsid w:val="6B137C09"/>
    <w:rsid w:val="6B140C4A"/>
    <w:rsid w:val="6B1CAFCB"/>
    <w:rsid w:val="6B2BCDAD"/>
    <w:rsid w:val="6B327695"/>
    <w:rsid w:val="6B3768A8"/>
    <w:rsid w:val="6B3D5D7B"/>
    <w:rsid w:val="6B5219DE"/>
    <w:rsid w:val="6B54E3EE"/>
    <w:rsid w:val="6B5BFBBC"/>
    <w:rsid w:val="6B68EF19"/>
    <w:rsid w:val="6B6FD09E"/>
    <w:rsid w:val="6B75C68C"/>
    <w:rsid w:val="6B7FB302"/>
    <w:rsid w:val="6B8BE614"/>
    <w:rsid w:val="6B9F7160"/>
    <w:rsid w:val="6BC716C9"/>
    <w:rsid w:val="6BDD191F"/>
    <w:rsid w:val="6BE51CC9"/>
    <w:rsid w:val="6BFA7A91"/>
    <w:rsid w:val="6BFC5724"/>
    <w:rsid w:val="6BFDB3CD"/>
    <w:rsid w:val="6C2443B2"/>
    <w:rsid w:val="6C2B747E"/>
    <w:rsid w:val="6C2E237D"/>
    <w:rsid w:val="6C47FC73"/>
    <w:rsid w:val="6C831FBD"/>
    <w:rsid w:val="6C877580"/>
    <w:rsid w:val="6C8E7571"/>
    <w:rsid w:val="6C90A495"/>
    <w:rsid w:val="6C915240"/>
    <w:rsid w:val="6C967E1C"/>
    <w:rsid w:val="6C97D5F5"/>
    <w:rsid w:val="6C9E6BA2"/>
    <w:rsid w:val="6CA06355"/>
    <w:rsid w:val="6CB6C699"/>
    <w:rsid w:val="6CBFC160"/>
    <w:rsid w:val="6CD3D107"/>
    <w:rsid w:val="6CD4D81A"/>
    <w:rsid w:val="6CDDC731"/>
    <w:rsid w:val="6CE1C866"/>
    <w:rsid w:val="6CEF477B"/>
    <w:rsid w:val="6CF3558B"/>
    <w:rsid w:val="6CFFD388"/>
    <w:rsid w:val="6D061D72"/>
    <w:rsid w:val="6D06A5A3"/>
    <w:rsid w:val="6D11C860"/>
    <w:rsid w:val="6D11E69B"/>
    <w:rsid w:val="6D248D6F"/>
    <w:rsid w:val="6D27B675"/>
    <w:rsid w:val="6D422CF9"/>
    <w:rsid w:val="6D70D8A3"/>
    <w:rsid w:val="6D96CF67"/>
    <w:rsid w:val="6DAC11BC"/>
    <w:rsid w:val="6DAC898A"/>
    <w:rsid w:val="6DB54B39"/>
    <w:rsid w:val="6DBED050"/>
    <w:rsid w:val="6DC01793"/>
    <w:rsid w:val="6DC1A847"/>
    <w:rsid w:val="6DC4C0A3"/>
    <w:rsid w:val="6DDD684D"/>
    <w:rsid w:val="6DEEF73E"/>
    <w:rsid w:val="6DEF2C54"/>
    <w:rsid w:val="6DF18B6D"/>
    <w:rsid w:val="6DFA71D2"/>
    <w:rsid w:val="6E00D0CD"/>
    <w:rsid w:val="6E0879FE"/>
    <w:rsid w:val="6E0C5208"/>
    <w:rsid w:val="6E0CCF43"/>
    <w:rsid w:val="6E0F7EC0"/>
    <w:rsid w:val="6E1CD5C1"/>
    <w:rsid w:val="6E2518BA"/>
    <w:rsid w:val="6E26A34C"/>
    <w:rsid w:val="6E26EA14"/>
    <w:rsid w:val="6E26EA14"/>
    <w:rsid w:val="6E315701"/>
    <w:rsid w:val="6E3BBC53"/>
    <w:rsid w:val="6E3C23DA"/>
    <w:rsid w:val="6E3E1CE7"/>
    <w:rsid w:val="6E4BB4C9"/>
    <w:rsid w:val="6EA04C7D"/>
    <w:rsid w:val="6EA1D1F6"/>
    <w:rsid w:val="6EAD98C1"/>
    <w:rsid w:val="6EB50CC0"/>
    <w:rsid w:val="6EC3F538"/>
    <w:rsid w:val="6EC65DB0"/>
    <w:rsid w:val="6ECE9E91"/>
    <w:rsid w:val="6EF70A6B"/>
    <w:rsid w:val="6EFF3B0C"/>
    <w:rsid w:val="6EFF6D4B"/>
    <w:rsid w:val="6F09FABD"/>
    <w:rsid w:val="6F0F0E18"/>
    <w:rsid w:val="6F131031"/>
    <w:rsid w:val="6F24894F"/>
    <w:rsid w:val="6F36C505"/>
    <w:rsid w:val="6F44607D"/>
    <w:rsid w:val="6F64B451"/>
    <w:rsid w:val="6F82BE44"/>
    <w:rsid w:val="6F93111D"/>
    <w:rsid w:val="6F9FF76B"/>
    <w:rsid w:val="6FA15FEA"/>
    <w:rsid w:val="6FB1CECC"/>
    <w:rsid w:val="6FC34FF2"/>
    <w:rsid w:val="6FC87DDA"/>
    <w:rsid w:val="6FCE1EDE"/>
    <w:rsid w:val="6FD60C64"/>
    <w:rsid w:val="6FED94DD"/>
    <w:rsid w:val="6FF57F0F"/>
    <w:rsid w:val="6FF5A464"/>
    <w:rsid w:val="7015A9A0"/>
    <w:rsid w:val="70246596"/>
    <w:rsid w:val="702CC837"/>
    <w:rsid w:val="70315ED2"/>
    <w:rsid w:val="703524FC"/>
    <w:rsid w:val="7041C389"/>
    <w:rsid w:val="7049CFFD"/>
    <w:rsid w:val="70565D65"/>
    <w:rsid w:val="706AF155"/>
    <w:rsid w:val="7071A280"/>
    <w:rsid w:val="707663C0"/>
    <w:rsid w:val="70774428"/>
    <w:rsid w:val="707B090F"/>
    <w:rsid w:val="70807BB6"/>
    <w:rsid w:val="708D41F3"/>
    <w:rsid w:val="7097C07B"/>
    <w:rsid w:val="70A01A43"/>
    <w:rsid w:val="70B2F884"/>
    <w:rsid w:val="70B37286"/>
    <w:rsid w:val="70C13FA8"/>
    <w:rsid w:val="70D16CD6"/>
    <w:rsid w:val="70E22E1B"/>
    <w:rsid w:val="70E6E90A"/>
    <w:rsid w:val="70F1A6F4"/>
    <w:rsid w:val="70FED656"/>
    <w:rsid w:val="71014325"/>
    <w:rsid w:val="71192141"/>
    <w:rsid w:val="7129E0A7"/>
    <w:rsid w:val="713A9E25"/>
    <w:rsid w:val="7150F0F0"/>
    <w:rsid w:val="7160BB3B"/>
    <w:rsid w:val="716D3A7F"/>
    <w:rsid w:val="717D87DD"/>
    <w:rsid w:val="719F0235"/>
    <w:rsid w:val="71A85763"/>
    <w:rsid w:val="71A89CD1"/>
    <w:rsid w:val="71C0C9EC"/>
    <w:rsid w:val="71C2C6E6"/>
    <w:rsid w:val="71C4A273"/>
    <w:rsid w:val="71E4B4CC"/>
    <w:rsid w:val="71E80A52"/>
    <w:rsid w:val="720C4162"/>
    <w:rsid w:val="720D72E1"/>
    <w:rsid w:val="72153FB5"/>
    <w:rsid w:val="7219F9CA"/>
    <w:rsid w:val="723BF8CB"/>
    <w:rsid w:val="7261F6C8"/>
    <w:rsid w:val="726DBC41"/>
    <w:rsid w:val="72735DF5"/>
    <w:rsid w:val="728FA7E2"/>
    <w:rsid w:val="729D2243"/>
    <w:rsid w:val="72B245AD"/>
    <w:rsid w:val="72CAB1DF"/>
    <w:rsid w:val="72E75099"/>
    <w:rsid w:val="72FF4D0C"/>
    <w:rsid w:val="73108A8C"/>
    <w:rsid w:val="731F25EC"/>
    <w:rsid w:val="73202B01"/>
    <w:rsid w:val="732273D2"/>
    <w:rsid w:val="732469AC"/>
    <w:rsid w:val="732C2979"/>
    <w:rsid w:val="73333F02"/>
    <w:rsid w:val="7337E18D"/>
    <w:rsid w:val="73576199"/>
    <w:rsid w:val="736E0604"/>
    <w:rsid w:val="7380852D"/>
    <w:rsid w:val="7383BDD8"/>
    <w:rsid w:val="7387BAF0"/>
    <w:rsid w:val="73891C8D"/>
    <w:rsid w:val="7397775C"/>
    <w:rsid w:val="73991050"/>
    <w:rsid w:val="73A071E6"/>
    <w:rsid w:val="73AA9023"/>
    <w:rsid w:val="73AC8D91"/>
    <w:rsid w:val="73AEC1C4"/>
    <w:rsid w:val="73C6741E"/>
    <w:rsid w:val="73D26EC6"/>
    <w:rsid w:val="73DC8B03"/>
    <w:rsid w:val="73F3C1F1"/>
    <w:rsid w:val="73F5F0C9"/>
    <w:rsid w:val="73FCF45C"/>
    <w:rsid w:val="74075CF0"/>
    <w:rsid w:val="74076909"/>
    <w:rsid w:val="7409F958"/>
    <w:rsid w:val="74298A0E"/>
    <w:rsid w:val="7431F380"/>
    <w:rsid w:val="74382574"/>
    <w:rsid w:val="74480CBE"/>
    <w:rsid w:val="74482142"/>
    <w:rsid w:val="744D59E3"/>
    <w:rsid w:val="744E9250"/>
    <w:rsid w:val="745F0051"/>
    <w:rsid w:val="74871F63"/>
    <w:rsid w:val="7497FDC3"/>
    <w:rsid w:val="749A739B"/>
    <w:rsid w:val="74A06F9D"/>
    <w:rsid w:val="74A09885"/>
    <w:rsid w:val="74A44F34"/>
    <w:rsid w:val="74B195F3"/>
    <w:rsid w:val="74B2E103"/>
    <w:rsid w:val="74E8D2C2"/>
    <w:rsid w:val="74EC2D47"/>
    <w:rsid w:val="750FB95C"/>
    <w:rsid w:val="75101AAA"/>
    <w:rsid w:val="751C558E"/>
    <w:rsid w:val="752C14B0"/>
    <w:rsid w:val="7530A422"/>
    <w:rsid w:val="754ECF45"/>
    <w:rsid w:val="75508DC3"/>
    <w:rsid w:val="755C745F"/>
    <w:rsid w:val="758251B5"/>
    <w:rsid w:val="75878009"/>
    <w:rsid w:val="7595AB2B"/>
    <w:rsid w:val="75980A6E"/>
    <w:rsid w:val="759A79A4"/>
    <w:rsid w:val="75A38B07"/>
    <w:rsid w:val="75BD2F56"/>
    <w:rsid w:val="75C5BBD3"/>
    <w:rsid w:val="75DF9A48"/>
    <w:rsid w:val="75E3DD1F"/>
    <w:rsid w:val="75ECD4F3"/>
    <w:rsid w:val="75EFE8DA"/>
    <w:rsid w:val="7608E13B"/>
    <w:rsid w:val="760D9736"/>
    <w:rsid w:val="761C1F80"/>
    <w:rsid w:val="76278A0B"/>
    <w:rsid w:val="7637D1EA"/>
    <w:rsid w:val="765A1494"/>
    <w:rsid w:val="765EEC6C"/>
    <w:rsid w:val="765EEC6C"/>
    <w:rsid w:val="76645C8F"/>
    <w:rsid w:val="767ABDC3"/>
    <w:rsid w:val="767EA6EE"/>
    <w:rsid w:val="76881B31"/>
    <w:rsid w:val="7693BB7E"/>
    <w:rsid w:val="7698E547"/>
    <w:rsid w:val="769A4131"/>
    <w:rsid w:val="76A41E7C"/>
    <w:rsid w:val="76A60C68"/>
    <w:rsid w:val="76BE04F3"/>
    <w:rsid w:val="76C0BD4F"/>
    <w:rsid w:val="76C7461F"/>
    <w:rsid w:val="76CBC666"/>
    <w:rsid w:val="76D9956C"/>
    <w:rsid w:val="76E06BEC"/>
    <w:rsid w:val="76E3FC7D"/>
    <w:rsid w:val="76EA9FA6"/>
    <w:rsid w:val="76F17194"/>
    <w:rsid w:val="76FC90E0"/>
    <w:rsid w:val="7706B0A7"/>
    <w:rsid w:val="771EBC98"/>
    <w:rsid w:val="7738F854"/>
    <w:rsid w:val="773C8079"/>
    <w:rsid w:val="7743FB22"/>
    <w:rsid w:val="7743FB22"/>
    <w:rsid w:val="774BFA8A"/>
    <w:rsid w:val="77510183"/>
    <w:rsid w:val="776B2236"/>
    <w:rsid w:val="777196F3"/>
    <w:rsid w:val="777F9BF0"/>
    <w:rsid w:val="77855D32"/>
    <w:rsid w:val="778ABBA5"/>
    <w:rsid w:val="779B6670"/>
    <w:rsid w:val="779B6670"/>
    <w:rsid w:val="779D7079"/>
    <w:rsid w:val="77B91CCF"/>
    <w:rsid w:val="77D12818"/>
    <w:rsid w:val="77D8C87E"/>
    <w:rsid w:val="77E11E49"/>
    <w:rsid w:val="77FCC9FD"/>
    <w:rsid w:val="77FCDEBE"/>
    <w:rsid w:val="77FD3188"/>
    <w:rsid w:val="78010355"/>
    <w:rsid w:val="78052A74"/>
    <w:rsid w:val="782BDA19"/>
    <w:rsid w:val="782F2A8C"/>
    <w:rsid w:val="782F8BDF"/>
    <w:rsid w:val="7831EF52"/>
    <w:rsid w:val="7837AC66"/>
    <w:rsid w:val="785B7A9D"/>
    <w:rsid w:val="78652E1B"/>
    <w:rsid w:val="7865FD02"/>
    <w:rsid w:val="7874C400"/>
    <w:rsid w:val="787A5F1D"/>
    <w:rsid w:val="787F2358"/>
    <w:rsid w:val="78838F6F"/>
    <w:rsid w:val="7884871D"/>
    <w:rsid w:val="78A3055F"/>
    <w:rsid w:val="78B43C32"/>
    <w:rsid w:val="78B8FB3E"/>
    <w:rsid w:val="78C10E8E"/>
    <w:rsid w:val="78C4EB0B"/>
    <w:rsid w:val="78CA5017"/>
    <w:rsid w:val="78D06193"/>
    <w:rsid w:val="78D0C1DA"/>
    <w:rsid w:val="78D1290F"/>
    <w:rsid w:val="78D80B14"/>
    <w:rsid w:val="78DADA2C"/>
    <w:rsid w:val="78DECAF1"/>
    <w:rsid w:val="78E559AD"/>
    <w:rsid w:val="78E559AD"/>
    <w:rsid w:val="78FA3800"/>
    <w:rsid w:val="7920CB06"/>
    <w:rsid w:val="7924A03D"/>
    <w:rsid w:val="793B888F"/>
    <w:rsid w:val="795A20A9"/>
    <w:rsid w:val="795D134A"/>
    <w:rsid w:val="797114FA"/>
    <w:rsid w:val="7977C057"/>
    <w:rsid w:val="79880762"/>
    <w:rsid w:val="7989EE56"/>
    <w:rsid w:val="798DF159"/>
    <w:rsid w:val="79A487E1"/>
    <w:rsid w:val="79A51680"/>
    <w:rsid w:val="79A72311"/>
    <w:rsid w:val="79A9FBC3"/>
    <w:rsid w:val="79B37DFB"/>
    <w:rsid w:val="79DB3261"/>
    <w:rsid w:val="79E5ABB6"/>
    <w:rsid w:val="79E7AEB2"/>
    <w:rsid w:val="79E93BCE"/>
    <w:rsid w:val="79EA1357"/>
    <w:rsid w:val="79EA588B"/>
    <w:rsid w:val="79F3835E"/>
    <w:rsid w:val="79FCBD5F"/>
    <w:rsid w:val="7A01CD63"/>
    <w:rsid w:val="7A076695"/>
    <w:rsid w:val="7A0BB942"/>
    <w:rsid w:val="7A0E4BC6"/>
    <w:rsid w:val="7A2E753A"/>
    <w:rsid w:val="7A311E6B"/>
    <w:rsid w:val="7A35783B"/>
    <w:rsid w:val="7A41D23A"/>
    <w:rsid w:val="7A4B69DC"/>
    <w:rsid w:val="7A4F568D"/>
    <w:rsid w:val="7A599498"/>
    <w:rsid w:val="7A754B55"/>
    <w:rsid w:val="7A763069"/>
    <w:rsid w:val="7A819265"/>
    <w:rsid w:val="7A907B85"/>
    <w:rsid w:val="7A972AC5"/>
    <w:rsid w:val="7AAADBD9"/>
    <w:rsid w:val="7ABAF2A9"/>
    <w:rsid w:val="7AD2C569"/>
    <w:rsid w:val="7ADBDA43"/>
    <w:rsid w:val="7ADE4532"/>
    <w:rsid w:val="7AF27EEC"/>
    <w:rsid w:val="7AF3048E"/>
    <w:rsid w:val="7AFA9B6F"/>
    <w:rsid w:val="7B04EF65"/>
    <w:rsid w:val="7B145D5A"/>
    <w:rsid w:val="7B1DE1CA"/>
    <w:rsid w:val="7B277C4B"/>
    <w:rsid w:val="7B2876AB"/>
    <w:rsid w:val="7B3B43F4"/>
    <w:rsid w:val="7B3F6473"/>
    <w:rsid w:val="7B416B6E"/>
    <w:rsid w:val="7B42466E"/>
    <w:rsid w:val="7B4AB4BB"/>
    <w:rsid w:val="7B5689BC"/>
    <w:rsid w:val="7B67CE12"/>
    <w:rsid w:val="7B6F935B"/>
    <w:rsid w:val="7B7C182B"/>
    <w:rsid w:val="7B819F45"/>
    <w:rsid w:val="7B8755CD"/>
    <w:rsid w:val="7B8B8FA5"/>
    <w:rsid w:val="7BA52CE1"/>
    <w:rsid w:val="7BA6F59C"/>
    <w:rsid w:val="7BAD171C"/>
    <w:rsid w:val="7BB22AB7"/>
    <w:rsid w:val="7BB22AB7"/>
    <w:rsid w:val="7BBB9F60"/>
    <w:rsid w:val="7BCB8BE9"/>
    <w:rsid w:val="7BDAD44F"/>
    <w:rsid w:val="7BEC6B43"/>
    <w:rsid w:val="7C304FF2"/>
    <w:rsid w:val="7C3C57A3"/>
    <w:rsid w:val="7C3E70BE"/>
    <w:rsid w:val="7C3FB2BF"/>
    <w:rsid w:val="7C4DDC02"/>
    <w:rsid w:val="7C5513FD"/>
    <w:rsid w:val="7C56B24E"/>
    <w:rsid w:val="7C58412E"/>
    <w:rsid w:val="7C5EFDDE"/>
    <w:rsid w:val="7C62155C"/>
    <w:rsid w:val="7C66969B"/>
    <w:rsid w:val="7C73FE32"/>
    <w:rsid w:val="7C77CBD0"/>
    <w:rsid w:val="7C94B1D8"/>
    <w:rsid w:val="7C94B1D8"/>
    <w:rsid w:val="7C94EB80"/>
    <w:rsid w:val="7C96B14B"/>
    <w:rsid w:val="7C9AA30D"/>
    <w:rsid w:val="7C9B670F"/>
    <w:rsid w:val="7CAFE4EE"/>
    <w:rsid w:val="7CB5159F"/>
    <w:rsid w:val="7CB60FBC"/>
    <w:rsid w:val="7CC2CB9E"/>
    <w:rsid w:val="7CC35286"/>
    <w:rsid w:val="7CC81209"/>
    <w:rsid w:val="7CC94C4F"/>
    <w:rsid w:val="7CE3BCE3"/>
    <w:rsid w:val="7CEC1539"/>
    <w:rsid w:val="7CFCC590"/>
    <w:rsid w:val="7D180638"/>
    <w:rsid w:val="7D1C7047"/>
    <w:rsid w:val="7D2FC53C"/>
    <w:rsid w:val="7D35876B"/>
    <w:rsid w:val="7D4102BF"/>
    <w:rsid w:val="7D44735A"/>
    <w:rsid w:val="7D52F2A7"/>
    <w:rsid w:val="7D5C6CCE"/>
    <w:rsid w:val="7D625467"/>
    <w:rsid w:val="7D651093"/>
    <w:rsid w:val="7D6AF00A"/>
    <w:rsid w:val="7D775D71"/>
    <w:rsid w:val="7D7D0042"/>
    <w:rsid w:val="7D913015"/>
    <w:rsid w:val="7D93D4A9"/>
    <w:rsid w:val="7DA1A97F"/>
    <w:rsid w:val="7DAB2FC5"/>
    <w:rsid w:val="7DB38047"/>
    <w:rsid w:val="7DB55861"/>
    <w:rsid w:val="7DC4C9D2"/>
    <w:rsid w:val="7DCA9D1F"/>
    <w:rsid w:val="7DCA9D1F"/>
    <w:rsid w:val="7DCC40D5"/>
    <w:rsid w:val="7DCC608A"/>
    <w:rsid w:val="7DCD3945"/>
    <w:rsid w:val="7DDF883E"/>
    <w:rsid w:val="7DE45915"/>
    <w:rsid w:val="7DE61B2E"/>
    <w:rsid w:val="7DFF580B"/>
    <w:rsid w:val="7DFF580B"/>
    <w:rsid w:val="7E11D7B0"/>
    <w:rsid w:val="7E1511E9"/>
    <w:rsid w:val="7E1B8FAA"/>
    <w:rsid w:val="7E1FBE73"/>
    <w:rsid w:val="7E311E0A"/>
    <w:rsid w:val="7E439C9E"/>
    <w:rsid w:val="7E51E01D"/>
    <w:rsid w:val="7E51E01D"/>
    <w:rsid w:val="7E6A0201"/>
    <w:rsid w:val="7E6E6762"/>
    <w:rsid w:val="7E74DE32"/>
    <w:rsid w:val="7E78C7AB"/>
    <w:rsid w:val="7E9F08B4"/>
    <w:rsid w:val="7EACB459"/>
    <w:rsid w:val="7EB90D0A"/>
    <w:rsid w:val="7EBAA7D6"/>
    <w:rsid w:val="7EBE90DC"/>
    <w:rsid w:val="7EC9B188"/>
    <w:rsid w:val="7EE1FA56"/>
    <w:rsid w:val="7EE4B7DE"/>
    <w:rsid w:val="7EE99448"/>
    <w:rsid w:val="7EFB74B2"/>
    <w:rsid w:val="7F065597"/>
    <w:rsid w:val="7F270029"/>
    <w:rsid w:val="7F2E5E2E"/>
    <w:rsid w:val="7F316E81"/>
    <w:rsid w:val="7F3EF04E"/>
    <w:rsid w:val="7F48B020"/>
    <w:rsid w:val="7F5128C2"/>
    <w:rsid w:val="7F5FC7CA"/>
    <w:rsid w:val="7F67BB06"/>
    <w:rsid w:val="7F72BC99"/>
    <w:rsid w:val="7F8B1F5A"/>
    <w:rsid w:val="7F965910"/>
    <w:rsid w:val="7F9F3D4C"/>
    <w:rsid w:val="7FB31E85"/>
    <w:rsid w:val="7FBAAF2C"/>
    <w:rsid w:val="7FC5974A"/>
    <w:rsid w:val="7FCA4070"/>
    <w:rsid w:val="7FCC42BD"/>
    <w:rsid w:val="7FCE3509"/>
    <w:rsid w:val="7FD09A2D"/>
    <w:rsid w:val="7FD976F0"/>
    <w:rsid w:val="7FE2FC2A"/>
    <w:rsid w:val="7FE3E899"/>
    <w:rsid w:val="7FE47A1C"/>
    <w:rsid w:val="7FF28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659BD"/>
  <w15:chartTrackingRefBased/>
  <w15:docId w15:val="{120B0849-AF64-4FF2-8427-9C53AED54E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18df9ef26b94ed0" /><Relationship Type="http://schemas.microsoft.com/office/2011/relationships/commentsExtended" Target="/word/commentsExtended.xml" Id="R8a6a91508c234d5b" /><Relationship Type="http://schemas.microsoft.com/office/2016/09/relationships/commentsIds" Target="/word/commentsIds.xml" Id="R443936304a24408e" /><Relationship Type="http://schemas.microsoft.com/office/2019/09/relationships/intelligence" Target="/word/intelligence.xml" Id="R49f43c3606a14bc9" /><Relationship Type="http://schemas.openxmlformats.org/officeDocument/2006/relationships/header" Target="/word/header.xml" Id="R97f28163b47945cc" /><Relationship Type="http://schemas.openxmlformats.org/officeDocument/2006/relationships/footer" Target="/word/footer.xml" Id="R1f7357cb2ad24e06" /><Relationship Type="http://schemas.openxmlformats.org/officeDocument/2006/relationships/numbering" Target="/word/numbering.xml" Id="Racba0c0aa57142df" /><Relationship Type="http://schemas.openxmlformats.org/officeDocument/2006/relationships/hyperlink" Target="https://ebookcentral.proquest.com/lib/trinity/detail.action?docID=958710" TargetMode="External" Id="Ra1bd8c4f77024921" /><Relationship Type="http://schemas.openxmlformats.org/officeDocument/2006/relationships/hyperlink" Target="https://www.maesyrhaul.com/" TargetMode="External" Id="R5de30c03f52e4d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Mckinlay (1550904)</dc:creator>
  <keywords/>
  <dc:description/>
  <lastModifiedBy>Courtney Mckinlay (1550904)</lastModifiedBy>
  <revision>19</revision>
  <dcterms:created xsi:type="dcterms:W3CDTF">2021-10-01T17:14:52.7010041Z</dcterms:created>
  <dcterms:modified xsi:type="dcterms:W3CDTF">2021-10-29T20:56:25.9915939Z</dcterms:modified>
</coreProperties>
</file>