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EBE7EB" w14:textId="79242974" w:rsidR="00700C52" w:rsidRDefault="007B02DC" w:rsidP="007B02DC">
      <w:pPr>
        <w:jc w:val="center"/>
        <w:rPr>
          <w:sz w:val="40"/>
          <w:szCs w:val="40"/>
        </w:rPr>
      </w:pPr>
      <w:r>
        <w:rPr>
          <w:sz w:val="40"/>
          <w:szCs w:val="40"/>
        </w:rPr>
        <w:t>University of Wales Trinity Saint David</w:t>
      </w:r>
    </w:p>
    <w:p w14:paraId="7B573355" w14:textId="6CD016F2" w:rsidR="007B02DC" w:rsidRDefault="007B02DC" w:rsidP="007B02DC">
      <w:pPr>
        <w:jc w:val="center"/>
        <w:rPr>
          <w:sz w:val="40"/>
          <w:szCs w:val="40"/>
        </w:rPr>
      </w:pPr>
      <w:r>
        <w:rPr>
          <w:sz w:val="40"/>
          <w:szCs w:val="40"/>
        </w:rPr>
        <w:t>ACHA5010</w:t>
      </w:r>
    </w:p>
    <w:p w14:paraId="060D27F8" w14:textId="68D4D716" w:rsidR="007B02DC" w:rsidRDefault="007B02DC" w:rsidP="007B02DC">
      <w:pPr>
        <w:jc w:val="center"/>
        <w:rPr>
          <w:sz w:val="40"/>
          <w:szCs w:val="40"/>
        </w:rPr>
      </w:pPr>
      <w:r>
        <w:rPr>
          <w:sz w:val="40"/>
          <w:szCs w:val="40"/>
        </w:rPr>
        <w:t>Kinetic Energy Recovery Systems</w:t>
      </w:r>
    </w:p>
    <w:p w14:paraId="0EAA4449" w14:textId="4BCECC9A" w:rsidR="007B02DC" w:rsidRDefault="007B02DC" w:rsidP="007B02DC">
      <w:pPr>
        <w:jc w:val="center"/>
        <w:rPr>
          <w:sz w:val="40"/>
          <w:szCs w:val="40"/>
        </w:rPr>
      </w:pPr>
      <w:r>
        <w:rPr>
          <w:sz w:val="40"/>
          <w:szCs w:val="40"/>
        </w:rPr>
        <w:t>Toby Heathcote</w:t>
      </w:r>
    </w:p>
    <w:p w14:paraId="578C1180" w14:textId="309FF903" w:rsidR="007B02DC" w:rsidRDefault="007B02DC" w:rsidP="007B02DC">
      <w:pPr>
        <w:jc w:val="center"/>
        <w:rPr>
          <w:sz w:val="40"/>
          <w:szCs w:val="40"/>
        </w:rPr>
      </w:pPr>
      <w:r>
        <w:rPr>
          <w:sz w:val="40"/>
          <w:szCs w:val="40"/>
        </w:rPr>
        <w:t>2104144</w:t>
      </w:r>
    </w:p>
    <w:p w14:paraId="0420B8CB" w14:textId="7E30AAB4" w:rsidR="00D174AC" w:rsidRDefault="00175F79" w:rsidP="007B02DC">
      <w:pPr>
        <w:jc w:val="center"/>
        <w:rPr>
          <w:sz w:val="40"/>
          <w:szCs w:val="40"/>
        </w:rPr>
      </w:pPr>
      <w:r>
        <w:rPr>
          <w:sz w:val="40"/>
          <w:szCs w:val="40"/>
        </w:rPr>
        <w:t>May</w:t>
      </w:r>
      <w:r w:rsidR="007B02DC">
        <w:rPr>
          <w:sz w:val="40"/>
          <w:szCs w:val="40"/>
        </w:rPr>
        <w:t xml:space="preserve"> 2023</w:t>
      </w:r>
    </w:p>
    <w:p w14:paraId="2C11C93B" w14:textId="77777777" w:rsidR="00D174AC" w:rsidRDefault="00D174AC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sdt>
      <w:sdtPr>
        <w:id w:val="-151059697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eastAsia="en-US"/>
        </w:rPr>
      </w:sdtEndPr>
      <w:sdtContent>
        <w:p w14:paraId="13DFDF46" w14:textId="687105E0" w:rsidR="00C97B25" w:rsidRDefault="00C97B25">
          <w:pPr>
            <w:pStyle w:val="TOCHeading"/>
          </w:pPr>
          <w:r>
            <w:t>Contents</w:t>
          </w:r>
        </w:p>
        <w:p w14:paraId="405201C2" w14:textId="5CB80CD4" w:rsidR="003C2809" w:rsidRDefault="00C97B25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5992192" w:history="1">
            <w:r w:rsidR="003C2809" w:rsidRPr="00C123D2">
              <w:rPr>
                <w:rStyle w:val="Hyperlink"/>
                <w:noProof/>
              </w:rPr>
              <w:t>1.1</w:t>
            </w:r>
            <w:r w:rsidR="003C2809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3C2809" w:rsidRPr="00C123D2">
              <w:rPr>
                <w:rStyle w:val="Hyperlink"/>
                <w:noProof/>
              </w:rPr>
              <w:t>Kinetic energy recovery system introduction:</w:t>
            </w:r>
            <w:r w:rsidR="003C2809">
              <w:rPr>
                <w:noProof/>
                <w:webHidden/>
              </w:rPr>
              <w:tab/>
            </w:r>
            <w:r w:rsidR="003C2809">
              <w:rPr>
                <w:noProof/>
                <w:webHidden/>
              </w:rPr>
              <w:fldChar w:fldCharType="begin"/>
            </w:r>
            <w:r w:rsidR="003C2809">
              <w:rPr>
                <w:noProof/>
                <w:webHidden/>
              </w:rPr>
              <w:instrText xml:space="preserve"> PAGEREF _Toc135992192 \h </w:instrText>
            </w:r>
            <w:r w:rsidR="003C2809">
              <w:rPr>
                <w:noProof/>
                <w:webHidden/>
              </w:rPr>
            </w:r>
            <w:r w:rsidR="003C2809">
              <w:rPr>
                <w:noProof/>
                <w:webHidden/>
              </w:rPr>
              <w:fldChar w:fldCharType="separate"/>
            </w:r>
            <w:r w:rsidR="003C2809">
              <w:rPr>
                <w:noProof/>
                <w:webHidden/>
              </w:rPr>
              <w:t>2</w:t>
            </w:r>
            <w:r w:rsidR="003C2809">
              <w:rPr>
                <w:noProof/>
                <w:webHidden/>
              </w:rPr>
              <w:fldChar w:fldCharType="end"/>
            </w:r>
          </w:hyperlink>
        </w:p>
        <w:p w14:paraId="251A37A2" w14:textId="6E5BFC4A" w:rsidR="003C2809" w:rsidRDefault="003C28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5992193" w:history="1">
            <w:r w:rsidRPr="00C123D2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C123D2">
              <w:rPr>
                <w:rStyle w:val="Hyperlink"/>
                <w:noProof/>
              </w:rPr>
              <w:t>Porsche Technical Specifications: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_Toc135992193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D5189E" w14:textId="27846E2F" w:rsidR="003C2809" w:rsidRDefault="003C28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5992194" w:history="1">
            <w:r w:rsidRPr="00C123D2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C123D2">
              <w:rPr>
                <w:rStyle w:val="Hyperlink"/>
                <w:noProof/>
              </w:rPr>
              <w:t>Mechanical KERS (Flywheel):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_Toc135992194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1E4C45" w14:textId="5D9A9010" w:rsidR="003C2809" w:rsidRDefault="003C2809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5992195" w:history="1">
            <w:r w:rsidRPr="00C123D2">
              <w:rPr>
                <w:rStyle w:val="Hyperlink"/>
                <w:noProof/>
              </w:rPr>
              <w:t>1.3.1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C123D2">
              <w:rPr>
                <w:rStyle w:val="Hyperlink"/>
                <w:noProof/>
              </w:rPr>
              <w:t>Positives of a flywheel: (researchgate (2013))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_Toc135992195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610267" w14:textId="5022F24A" w:rsidR="003C2809" w:rsidRDefault="003C2809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5992196" w:history="1">
            <w:r w:rsidRPr="00C123D2">
              <w:rPr>
                <w:rStyle w:val="Hyperlink"/>
                <w:noProof/>
              </w:rPr>
              <w:t>1.3.2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C123D2">
              <w:rPr>
                <w:rStyle w:val="Hyperlink"/>
                <w:noProof/>
              </w:rPr>
              <w:t>Negatives of a flywheel: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_Toc135992196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A615B0" w14:textId="606F1993" w:rsidR="003C2809" w:rsidRDefault="003C28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5992197" w:history="1">
            <w:r w:rsidRPr="00C123D2">
              <w:rPr>
                <w:rStyle w:val="Hyperlink"/>
                <w:noProof/>
              </w:rPr>
              <w:t>1.4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C123D2">
              <w:rPr>
                <w:rStyle w:val="Hyperlink"/>
                <w:noProof/>
              </w:rPr>
              <w:t>Other types of KERS: (comparative study on various KERS (2013))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_Toc135992197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9AECD6" w14:textId="54BF2AB2" w:rsidR="003C2809" w:rsidRDefault="003C28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5992198" w:history="1">
            <w:r w:rsidRPr="00C123D2">
              <w:rPr>
                <w:rStyle w:val="Hyperlink"/>
                <w:noProof/>
              </w:rPr>
              <w:t>1.5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C123D2">
              <w:rPr>
                <w:rStyle w:val="Hyperlink"/>
                <w:noProof/>
              </w:rPr>
              <w:t>Flywheel Specifications: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_Toc135992198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7C96CC" w14:textId="04B89FD4" w:rsidR="003C2809" w:rsidRDefault="003C28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5992199" w:history="1">
            <w:r w:rsidRPr="00C123D2">
              <w:rPr>
                <w:rStyle w:val="Hyperlink"/>
                <w:noProof/>
              </w:rPr>
              <w:t>1.6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C123D2">
              <w:rPr>
                <w:rStyle w:val="Hyperlink"/>
                <w:noProof/>
              </w:rPr>
              <w:t>Cumulative tractive energy and cumulative braking energy: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_Toc135992199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B1EDC4" w14:textId="5310A70A" w:rsidR="003C2809" w:rsidRDefault="003C28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5992200" w:history="1">
            <w:r w:rsidRPr="00C123D2">
              <w:rPr>
                <w:rStyle w:val="Hyperlink"/>
                <w:noProof/>
              </w:rPr>
              <w:t>1.7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C123D2">
              <w:rPr>
                <w:rStyle w:val="Hyperlink"/>
                <w:noProof/>
              </w:rPr>
              <w:t>Kinetic energy change over time graph: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_Toc135992200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FB7A5B" w14:textId="383C1F03" w:rsidR="003C2809" w:rsidRDefault="003C280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5992201" w:history="1">
            <w:r w:rsidRPr="00C123D2">
              <w:rPr>
                <w:rStyle w:val="Hyperlink"/>
                <w:noProof/>
              </w:rPr>
              <w:t>1.8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C123D2">
              <w:rPr>
                <w:rStyle w:val="Hyperlink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_Toc135992201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853050" w14:textId="4891BC2A" w:rsidR="00C97B25" w:rsidRDefault="00C97B25">
          <w:r>
            <w:rPr>
              <w:b/>
              <w:bCs/>
            </w:rPr>
            <w:fldChar w:fldCharType="end"/>
          </w:r>
        </w:p>
      </w:sdtContent>
    </w:sdt>
    <w:p w14:paraId="58659F21" w14:textId="757985FA" w:rsidR="002F1A8A" w:rsidRDefault="00C97B25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r>
        <w:rPr>
          <w:sz w:val="40"/>
          <w:szCs w:val="40"/>
        </w:rPr>
        <w:fldChar w:fldCharType="begin"/>
      </w:r>
      <w:r>
        <w:rPr>
          <w:sz w:val="40"/>
          <w:szCs w:val="40"/>
        </w:rPr>
        <w:instrText xml:space="preserve"> TOC \h \z \c "Figure" </w:instrText>
      </w:r>
      <w:r>
        <w:rPr>
          <w:sz w:val="40"/>
          <w:szCs w:val="40"/>
        </w:rPr>
        <w:fldChar w:fldCharType="separate"/>
      </w:r>
      <w:hyperlink r:id="rId6" w:anchor="_Toc135990058" w:history="1">
        <w:r w:rsidR="002F1A8A" w:rsidRPr="00075CB7">
          <w:rPr>
            <w:rStyle w:val="Hyperlink"/>
            <w:noProof/>
          </w:rPr>
          <w:t>Figure 1</w:t>
        </w:r>
        <w:r w:rsidR="002F1A8A">
          <w:rPr>
            <w:noProof/>
            <w:webHidden/>
          </w:rPr>
          <w:tab/>
        </w:r>
        <w:r w:rsidR="002F1A8A">
          <w:rPr>
            <w:noProof/>
            <w:webHidden/>
          </w:rPr>
          <w:fldChar w:fldCharType="begin"/>
        </w:r>
        <w:r w:rsidR="002F1A8A">
          <w:rPr>
            <w:noProof/>
            <w:webHidden/>
          </w:rPr>
          <w:instrText xml:space="preserve"> PAGEREF _Toc135990058 \h </w:instrText>
        </w:r>
        <w:r w:rsidR="002F1A8A">
          <w:rPr>
            <w:noProof/>
            <w:webHidden/>
          </w:rPr>
        </w:r>
        <w:r w:rsidR="002F1A8A">
          <w:rPr>
            <w:noProof/>
            <w:webHidden/>
          </w:rPr>
          <w:fldChar w:fldCharType="separate"/>
        </w:r>
        <w:r w:rsidR="002F1A8A">
          <w:rPr>
            <w:noProof/>
            <w:webHidden/>
          </w:rPr>
          <w:t>6</w:t>
        </w:r>
        <w:r w:rsidR="002F1A8A">
          <w:rPr>
            <w:noProof/>
            <w:webHidden/>
          </w:rPr>
          <w:fldChar w:fldCharType="end"/>
        </w:r>
      </w:hyperlink>
    </w:p>
    <w:p w14:paraId="4D96A6CE" w14:textId="2CFB5A5B" w:rsidR="002F1A8A" w:rsidRDefault="002F1A8A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7" w:anchor="_Toc135990059" w:history="1">
        <w:r w:rsidRPr="00075CB7">
          <w:rPr>
            <w:rStyle w:val="Hyperlink"/>
            <w:noProof/>
          </w:rPr>
          <w:t>Figure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_Toc135990059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78A034E" w14:textId="0D1025B9" w:rsidR="002F1A8A" w:rsidRDefault="002F1A8A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8" w:anchor="_Toc135990060" w:history="1">
        <w:r w:rsidRPr="00075CB7">
          <w:rPr>
            <w:rStyle w:val="Hyperlink"/>
            <w:noProof/>
          </w:rPr>
          <w:t>Figure 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_Toc135990060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74AD9256" w14:textId="3B87A819" w:rsidR="002F1A8A" w:rsidRDefault="002F1A8A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9" w:anchor="_Toc135990061" w:history="1">
        <w:r w:rsidRPr="00075CB7">
          <w:rPr>
            <w:rStyle w:val="Hyperlink"/>
            <w:noProof/>
          </w:rPr>
          <w:t>Figure 4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_Toc135990061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1D3E6A0" w14:textId="6005A620" w:rsidR="002F1A8A" w:rsidRDefault="002F1A8A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10" w:anchor="_Toc135990062" w:history="1">
        <w:r w:rsidRPr="00075CB7">
          <w:rPr>
            <w:rStyle w:val="Hyperlink"/>
            <w:noProof/>
          </w:rPr>
          <w:t>Figure 5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_Toc135990062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9436BDA" w14:textId="358600DE" w:rsidR="002F1A8A" w:rsidRDefault="002F1A8A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11" w:anchor="_Toc135990063" w:history="1">
        <w:r w:rsidRPr="00075CB7">
          <w:rPr>
            <w:rStyle w:val="Hyperlink"/>
            <w:noProof/>
          </w:rPr>
          <w:t>Figure 6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_Toc135990063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2A8D8155" w14:textId="3AFCF22C" w:rsidR="002F1A8A" w:rsidRDefault="002F1A8A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r:id="rId12" w:anchor="_Toc135990064" w:history="1">
        <w:r w:rsidRPr="00075CB7">
          <w:rPr>
            <w:rStyle w:val="Hyperlink"/>
            <w:noProof/>
          </w:rPr>
          <w:t>Figure 7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_Toc135990064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2616A1D" w14:textId="11A76C87" w:rsidR="00A10D0D" w:rsidRDefault="00C97B25" w:rsidP="007B02DC">
      <w:pPr>
        <w:jc w:val="center"/>
        <w:rPr>
          <w:sz w:val="40"/>
          <w:szCs w:val="40"/>
        </w:rPr>
      </w:pPr>
      <w:r>
        <w:rPr>
          <w:sz w:val="40"/>
          <w:szCs w:val="40"/>
        </w:rPr>
        <w:fldChar w:fldCharType="end"/>
      </w:r>
    </w:p>
    <w:p w14:paraId="78B4842D" w14:textId="77777777" w:rsidR="00A10D0D" w:rsidRDefault="00A10D0D" w:rsidP="004008E3">
      <w:pPr>
        <w:spacing w:line="360" w:lineRule="auto"/>
      </w:pPr>
      <w:r>
        <w:br w:type="page"/>
      </w:r>
    </w:p>
    <w:p w14:paraId="58C3A2CE" w14:textId="5FB67878" w:rsidR="007B02DC" w:rsidRPr="00303B17" w:rsidRDefault="005B2D49" w:rsidP="00AE173C">
      <w:pPr>
        <w:pStyle w:val="Heading2"/>
      </w:pPr>
      <w:bookmarkStart w:id="0" w:name="_Toc135992192"/>
      <w:r w:rsidRPr="00303B17">
        <w:lastRenderedPageBreak/>
        <w:t>Kinetic energy recovery system</w:t>
      </w:r>
      <w:r w:rsidR="004C5F37" w:rsidRPr="00303B17">
        <w:t xml:space="preserve"> introduction</w:t>
      </w:r>
      <w:r w:rsidR="00300886" w:rsidRPr="00303B17">
        <w:t>:</w:t>
      </w:r>
      <w:bookmarkEnd w:id="0"/>
    </w:p>
    <w:p w14:paraId="14F639FA" w14:textId="612F8DD2" w:rsidR="00300886" w:rsidRDefault="00FA02F1" w:rsidP="004008E3">
      <w:pPr>
        <w:spacing w:line="360" w:lineRule="auto"/>
      </w:pPr>
      <w:r>
        <w:t xml:space="preserve">Kinetic energy recovery takes some of the energy lost due to braking and </w:t>
      </w:r>
      <w:r w:rsidR="009A502B">
        <w:t>stores</w:t>
      </w:r>
      <w:r w:rsidR="008029D4">
        <w:t xml:space="preserve"> that energy</w:t>
      </w:r>
      <w:r w:rsidR="009A502B">
        <w:t xml:space="preserve"> ready</w:t>
      </w:r>
      <w:r w:rsidR="008029D4">
        <w:t xml:space="preserve"> to </w:t>
      </w:r>
      <w:r w:rsidR="003914C5">
        <w:t xml:space="preserve">assist with powering the vehicle. </w:t>
      </w:r>
      <w:r w:rsidR="000A50A2">
        <w:t>Regenerative</w:t>
      </w:r>
      <w:r w:rsidR="009D3802">
        <w:t xml:space="preserve"> braking systems cannot </w:t>
      </w:r>
      <w:r w:rsidR="00E673BA">
        <w:t>replace friction brakes</w:t>
      </w:r>
      <w:r w:rsidR="009A502B">
        <w:t>.</w:t>
      </w:r>
      <w:r w:rsidR="0084481B">
        <w:t xml:space="preserve"> This is due to limited storage capacity</w:t>
      </w:r>
      <w:r w:rsidR="00AA0F70">
        <w:t xml:space="preserve">; </w:t>
      </w:r>
      <w:r w:rsidR="00C40740">
        <w:t xml:space="preserve">limited power flow capacity and limited ability to distribute </w:t>
      </w:r>
      <w:r w:rsidR="00B55EEB">
        <w:t xml:space="preserve">braking </w:t>
      </w:r>
      <w:r w:rsidR="004C2658">
        <w:t>force</w:t>
      </w:r>
      <w:r w:rsidR="00B55EEB">
        <w:t>.</w:t>
      </w:r>
      <w:r w:rsidR="009A502B">
        <w:t xml:space="preserve"> </w:t>
      </w:r>
      <w:r w:rsidR="00451769">
        <w:t>In series</w:t>
      </w:r>
      <w:r w:rsidR="00460092">
        <w:t>,</w:t>
      </w:r>
      <w:r w:rsidR="00451769">
        <w:t xml:space="preserve"> the kers system is charged and then the </w:t>
      </w:r>
      <w:r w:rsidR="00044245">
        <w:t>friction brakes take over slowing the car down when its fully charged.</w:t>
      </w:r>
      <w:r w:rsidR="004D793C">
        <w:t xml:space="preserve"> This should be done smoothly and have the same pedal feel and </w:t>
      </w:r>
      <w:r w:rsidR="00C45AB8">
        <w:t>the same</w:t>
      </w:r>
      <w:r w:rsidR="008C0244">
        <w:t xml:space="preserve"> ABS/ESP/TCS functionality</w:t>
      </w:r>
      <w:r w:rsidR="000822D9">
        <w:t>.</w:t>
      </w:r>
      <w:r w:rsidR="004A6431">
        <w:t xml:space="preserve"> Temperature, debris, </w:t>
      </w:r>
      <w:r w:rsidR="00DD0CE2">
        <w:t xml:space="preserve">moisture and materials affect this. This is usually done with </w:t>
      </w:r>
      <w:r w:rsidR="00B73941">
        <w:t>electrical friction</w:t>
      </w:r>
      <w:r w:rsidR="00D97E57">
        <w:t xml:space="preserve"> brake application and full brake by wire</w:t>
      </w:r>
      <w:r w:rsidR="00D80576">
        <w:t xml:space="preserve"> (electrical braking).</w:t>
      </w:r>
      <w:r w:rsidR="00044245">
        <w:t xml:space="preserve"> In parallel, </w:t>
      </w:r>
      <w:r w:rsidR="000A50A2">
        <w:t>th</w:t>
      </w:r>
      <w:r w:rsidR="00157072">
        <w:t>e friction brakes and kers work</w:t>
      </w:r>
      <w:r w:rsidR="000A50A2">
        <w:t xml:space="preserve"> at the same time. </w:t>
      </w:r>
      <w:r w:rsidR="00371F58">
        <w:t xml:space="preserve">There are </w:t>
      </w:r>
      <w:r w:rsidR="00BB38B6">
        <w:t xml:space="preserve">different </w:t>
      </w:r>
      <w:r w:rsidR="00371F58">
        <w:t xml:space="preserve">types of kinetic energy recovery systems: </w:t>
      </w:r>
      <w:r w:rsidR="00BB38B6">
        <w:t xml:space="preserve">Mechanical, </w:t>
      </w:r>
      <w:r w:rsidR="005F1289">
        <w:t>Electrical, Hydraulic and Chemical (or combinations of).</w:t>
      </w:r>
    </w:p>
    <w:p w14:paraId="2E04FD49" w14:textId="449095AB" w:rsidR="00514266" w:rsidRDefault="00B9461F" w:rsidP="004008E3">
      <w:pPr>
        <w:spacing w:line="360" w:lineRule="auto"/>
      </w:pPr>
      <w:r>
        <w:t xml:space="preserve">KERS </w:t>
      </w:r>
      <w:r w:rsidR="000C3A8D">
        <w:t>reduces carbon dioxide and emissions</w:t>
      </w:r>
      <w:r w:rsidR="00A70FBC">
        <w:t xml:space="preserve">, it </w:t>
      </w:r>
      <w:r w:rsidR="00AE5D29">
        <w:t>improves</w:t>
      </w:r>
      <w:r w:rsidR="00A70FBC">
        <w:t xml:space="preserve"> the vehicles </w:t>
      </w:r>
      <w:r w:rsidR="00436D4C">
        <w:t xml:space="preserve">fuel </w:t>
      </w:r>
      <w:r w:rsidR="00AE5D29">
        <w:t>effic</w:t>
      </w:r>
      <w:r w:rsidR="00563221">
        <w:t>iency</w:t>
      </w:r>
      <w:r w:rsidR="004219EB">
        <w:t xml:space="preserve"> </w:t>
      </w:r>
      <w:r w:rsidR="00035C7D">
        <w:t>(BSFC)</w:t>
      </w:r>
      <w:r w:rsidR="007D41D8">
        <w:t xml:space="preserve"> </w:t>
      </w:r>
      <w:r w:rsidR="004219EB">
        <w:t xml:space="preserve">and it decreases brake pad wear (which would be useful in </w:t>
      </w:r>
      <w:r w:rsidR="00ED3663">
        <w:t>endurance racing events).</w:t>
      </w:r>
      <w:r w:rsidR="00EF0666">
        <w:t xml:space="preserve"> It also gives the car more power</w:t>
      </w:r>
      <w:r w:rsidR="000760B9">
        <w:t xml:space="preserve">, that would otherwise be lost to braking, </w:t>
      </w:r>
      <w:r w:rsidR="00C01B43">
        <w:t>and can be used engaged</w:t>
      </w:r>
      <w:r w:rsidR="00EF0666">
        <w:t xml:space="preserve"> the driver desires.</w:t>
      </w:r>
    </w:p>
    <w:p w14:paraId="79FE3428" w14:textId="77777777" w:rsidR="00514266" w:rsidRDefault="00514266" w:rsidP="004008E3">
      <w:pPr>
        <w:spacing w:line="360" w:lineRule="auto"/>
      </w:pPr>
      <w:r>
        <w:br w:type="page"/>
      </w:r>
    </w:p>
    <w:p w14:paraId="2DCB3401" w14:textId="359D65E9" w:rsidR="00B16285" w:rsidRDefault="00B16285" w:rsidP="00AE173C">
      <w:pPr>
        <w:pStyle w:val="Heading2"/>
      </w:pPr>
      <w:bookmarkStart w:id="1" w:name="_Toc135992193"/>
      <w:r>
        <w:lastRenderedPageBreak/>
        <w:t>Porsche Technical Specifications:</w:t>
      </w:r>
      <w:bookmarkEnd w:id="1"/>
    </w:p>
    <w:p w14:paraId="24ACA89E" w14:textId="2983511B" w:rsidR="00B16285" w:rsidRDefault="00514266" w:rsidP="004008E3">
      <w:pPr>
        <w:spacing w:line="360" w:lineRule="auto"/>
      </w:pPr>
      <w:r>
        <w:t xml:space="preserve">The vehicle I have chosen to investigate is </w:t>
      </w:r>
      <w:r w:rsidR="00D73070">
        <w:t xml:space="preserve">a 2019 </w:t>
      </w:r>
      <w:r w:rsidR="00F121CA">
        <w:t>Porsche 911 GT3 RS</w:t>
      </w:r>
    </w:p>
    <w:p w14:paraId="75C77C75" w14:textId="64214D7D" w:rsidR="00EB1A89" w:rsidRDefault="000658A7" w:rsidP="004008E3">
      <w:pPr>
        <w:spacing w:line="360" w:lineRule="auto"/>
      </w:pPr>
      <w:r>
        <w:t>Curb</w:t>
      </w:r>
      <w:r w:rsidR="00EB1A89">
        <w:t xml:space="preserve"> Mass:</w:t>
      </w:r>
      <w:r>
        <w:t xml:space="preserve"> 1430 kg</w:t>
      </w:r>
    </w:p>
    <w:p w14:paraId="7E482B64" w14:textId="7CABA89D" w:rsidR="000D78D1" w:rsidRDefault="000D78D1" w:rsidP="004008E3">
      <w:pPr>
        <w:spacing w:line="360" w:lineRule="auto"/>
      </w:pPr>
      <w:r>
        <w:t>Frontal Area:</w:t>
      </w:r>
      <w:r w:rsidR="000658A7">
        <w:t xml:space="preserve"> </w:t>
      </w:r>
      <w:r w:rsidR="00BE3180">
        <w:t>2.14 m^2</w:t>
      </w:r>
    </w:p>
    <w:p w14:paraId="05FDFDA4" w14:textId="1E9FABA7" w:rsidR="00C83593" w:rsidRDefault="00C83593" w:rsidP="004008E3">
      <w:pPr>
        <w:spacing w:line="360" w:lineRule="auto"/>
      </w:pPr>
      <w:r>
        <w:t>Rolling Resistance Coefficient:</w:t>
      </w:r>
      <w:r w:rsidR="00B61507">
        <w:t xml:space="preserve"> </w:t>
      </w:r>
      <w:r w:rsidR="00B61507" w:rsidRPr="00B61507">
        <w:rPr>
          <w:rStyle w:val="Strong"/>
          <w:rFonts w:cstheme="minorHAnsi"/>
          <w:b w:val="0"/>
          <w:bCs w:val="0"/>
          <w:bdr w:val="none" w:sz="0" w:space="0" w:color="auto" w:frame="1"/>
          <w:shd w:val="clear" w:color="auto" w:fill="FFFFFF"/>
        </w:rPr>
        <w:t xml:space="preserve">Michelin Pilot Sport </w:t>
      </w:r>
      <w:r w:rsidR="007948D7">
        <w:rPr>
          <w:rStyle w:val="Strong"/>
          <w:rFonts w:cstheme="minorHAnsi"/>
          <w:b w:val="0"/>
          <w:bCs w:val="0"/>
          <w:bdr w:val="none" w:sz="0" w:space="0" w:color="auto" w:frame="1"/>
          <w:shd w:val="clear" w:color="auto" w:fill="FFFFFF"/>
        </w:rPr>
        <w:t>Cup 2</w:t>
      </w:r>
      <w:r w:rsidR="000A3FAE">
        <w:rPr>
          <w:rStyle w:val="Strong"/>
          <w:rFonts w:cstheme="minorHAnsi"/>
          <w:b w:val="0"/>
          <w:bCs w:val="0"/>
          <w:bdr w:val="none" w:sz="0" w:space="0" w:color="auto" w:frame="1"/>
          <w:shd w:val="clear" w:color="auto" w:fill="FFFFFF"/>
        </w:rPr>
        <w:t xml:space="preserve"> </w:t>
      </w:r>
      <w:r w:rsidR="007948D7">
        <w:rPr>
          <w:rStyle w:val="Strong"/>
          <w:rFonts w:cstheme="minorHAnsi"/>
          <w:b w:val="0"/>
          <w:bCs w:val="0"/>
          <w:bdr w:val="none" w:sz="0" w:space="0" w:color="auto" w:frame="1"/>
          <w:shd w:val="clear" w:color="auto" w:fill="FFFFFF"/>
        </w:rPr>
        <w:t>–</w:t>
      </w:r>
      <w:r w:rsidR="000A3FAE">
        <w:rPr>
          <w:rStyle w:val="Strong"/>
          <w:rFonts w:cstheme="minorHAnsi"/>
          <w:b w:val="0"/>
          <w:bCs w:val="0"/>
          <w:bdr w:val="none" w:sz="0" w:space="0" w:color="auto" w:frame="1"/>
          <w:shd w:val="clear" w:color="auto" w:fill="FFFFFF"/>
        </w:rPr>
        <w:t xml:space="preserve"> </w:t>
      </w:r>
      <w:r w:rsidR="008835DA">
        <w:rPr>
          <w:rStyle w:val="Strong"/>
          <w:rFonts w:cstheme="minorHAnsi"/>
          <w:b w:val="0"/>
          <w:bCs w:val="0"/>
          <w:bdr w:val="none" w:sz="0" w:space="0" w:color="auto" w:frame="1"/>
          <w:shd w:val="clear" w:color="auto" w:fill="FFFFFF"/>
        </w:rPr>
        <w:t>0.0</w:t>
      </w:r>
      <w:r w:rsidR="00E66DD6">
        <w:rPr>
          <w:rStyle w:val="Strong"/>
          <w:rFonts w:cstheme="minorHAnsi"/>
          <w:b w:val="0"/>
          <w:bCs w:val="0"/>
          <w:bdr w:val="none" w:sz="0" w:space="0" w:color="auto" w:frame="1"/>
          <w:shd w:val="clear" w:color="auto" w:fill="FFFFFF"/>
        </w:rPr>
        <w:t>09</w:t>
      </w:r>
      <w:r w:rsidR="007948D7">
        <w:rPr>
          <w:rStyle w:val="Strong"/>
          <w:rFonts w:cstheme="minorHAnsi"/>
          <w:b w:val="0"/>
          <w:bCs w:val="0"/>
          <w:bdr w:val="none" w:sz="0" w:space="0" w:color="auto" w:frame="1"/>
          <w:shd w:val="clear" w:color="auto" w:fill="FFFFFF"/>
        </w:rPr>
        <w:t>41 N/N (toptirereview)</w:t>
      </w:r>
    </w:p>
    <w:p w14:paraId="1D3B4718" w14:textId="38124785" w:rsidR="00A61386" w:rsidRPr="007948D7" w:rsidRDefault="00A61386" w:rsidP="004008E3">
      <w:pPr>
        <w:spacing w:line="360" w:lineRule="auto"/>
      </w:pPr>
      <w:r w:rsidRPr="007948D7">
        <w:t xml:space="preserve">265/35 </w:t>
      </w:r>
      <w:r w:rsidR="004C7169">
        <w:t>-</w:t>
      </w:r>
      <w:r w:rsidRPr="007948D7">
        <w:t xml:space="preserve"> 20</w:t>
      </w:r>
      <w:r w:rsidR="005C3D21" w:rsidRPr="007948D7">
        <w:t xml:space="preserve"> (front tyres)</w:t>
      </w:r>
    </w:p>
    <w:p w14:paraId="6F8403C8" w14:textId="7279B17E" w:rsidR="00A61386" w:rsidRPr="007948D7" w:rsidRDefault="005C3D21" w:rsidP="004008E3">
      <w:pPr>
        <w:spacing w:line="360" w:lineRule="auto"/>
      </w:pPr>
      <w:r w:rsidRPr="007948D7">
        <w:t>325/30</w:t>
      </w:r>
      <w:r w:rsidR="004C7169">
        <w:t xml:space="preserve"> -</w:t>
      </w:r>
      <w:r w:rsidRPr="007948D7">
        <w:t xml:space="preserve"> 20</w:t>
      </w:r>
      <w:r w:rsidRPr="007948D7">
        <w:t xml:space="preserve"> (</w:t>
      </w:r>
      <w:r w:rsidR="006803F3" w:rsidRPr="007948D7">
        <w:t>rear</w:t>
      </w:r>
      <w:r w:rsidRPr="007948D7">
        <w:t xml:space="preserve"> tyres)</w:t>
      </w:r>
    </w:p>
    <w:p w14:paraId="4092FB6D" w14:textId="77777777" w:rsidR="006A58BC" w:rsidRDefault="00C83593" w:rsidP="004008E3">
      <w:pPr>
        <w:spacing w:line="360" w:lineRule="auto"/>
      </w:pPr>
      <w:r>
        <w:t>Coefficient of Aerodynamic Drag:</w:t>
      </w:r>
      <w:r w:rsidR="00A10390">
        <w:t xml:space="preserve"> 0.36</w:t>
      </w:r>
    </w:p>
    <w:p w14:paraId="07E1705C" w14:textId="77777777" w:rsidR="003135D5" w:rsidRDefault="003135D5" w:rsidP="004008E3">
      <w:pPr>
        <w:spacing w:line="360" w:lineRule="auto"/>
      </w:pPr>
      <w:r>
        <w:t>Power – 387764 W</w:t>
      </w:r>
    </w:p>
    <w:p w14:paraId="468807E8" w14:textId="1545CADE" w:rsidR="009748AB" w:rsidRDefault="009E15B2" w:rsidP="004008E3">
      <w:pPr>
        <w:spacing w:line="360" w:lineRule="auto"/>
      </w:pPr>
      <w:r>
        <w:t>Power to Weight (</w:t>
      </w:r>
      <w:r w:rsidR="00C4195D">
        <w:t xml:space="preserve">W/Kg) </w:t>
      </w:r>
      <w:r w:rsidR="009748AB">
        <w:t>–</w:t>
      </w:r>
      <w:r w:rsidR="00C4195D">
        <w:t xml:space="preserve"> 271</w:t>
      </w:r>
    </w:p>
    <w:p w14:paraId="6C8022E7" w14:textId="77777777" w:rsidR="00A55B0D" w:rsidRDefault="009748AB" w:rsidP="004008E3">
      <w:pPr>
        <w:spacing w:line="360" w:lineRule="auto"/>
      </w:pPr>
      <w:r>
        <w:t xml:space="preserve">Max Speed </w:t>
      </w:r>
      <w:r w:rsidR="005324CB">
        <w:t>–</w:t>
      </w:r>
      <w:r>
        <w:t xml:space="preserve"> </w:t>
      </w:r>
      <w:r w:rsidR="00525D59">
        <w:t>193</w:t>
      </w:r>
      <w:r w:rsidR="005324CB">
        <w:t xml:space="preserve">mph </w:t>
      </w:r>
      <w:r w:rsidR="00AA742C">
        <w:t>311kph</w:t>
      </w:r>
    </w:p>
    <w:p w14:paraId="4F2E1B5F" w14:textId="24A25395" w:rsidR="00234448" w:rsidRDefault="00A55B0D" w:rsidP="004008E3">
      <w:pPr>
        <w:spacing w:line="360" w:lineRule="auto"/>
        <w:rPr>
          <w:rFonts w:eastAsia="Times New Roman" w:cstheme="minorHAnsi"/>
          <w:kern w:val="36"/>
          <w:lang w:eastAsia="en-GB"/>
        </w:rPr>
      </w:pPr>
      <w:r w:rsidRPr="00556F5A">
        <w:t>For the</w:t>
      </w:r>
      <w:r w:rsidR="00556F5A" w:rsidRPr="00556F5A">
        <w:t xml:space="preserve"> </w:t>
      </w:r>
      <w:r w:rsidR="00556F5A" w:rsidRPr="00556F5A">
        <w:t>Worldwide Harmonised Light Vehicles Test Procedure</w:t>
      </w:r>
      <w:r w:rsidR="00556F5A">
        <w:t xml:space="preserve"> </w:t>
      </w:r>
      <w:r w:rsidRPr="00556F5A">
        <w:t xml:space="preserve">test, this would fall into the </w:t>
      </w:r>
      <w:r w:rsidR="00292086" w:rsidRPr="00556F5A">
        <w:t>class 3</w:t>
      </w:r>
      <w:r w:rsidR="002D6831" w:rsidRPr="00556F5A">
        <w:t xml:space="preserve"> a</w:t>
      </w:r>
      <w:r w:rsidR="001A726E">
        <w:t xml:space="preserve">s </w:t>
      </w:r>
      <w:r w:rsidR="002D6831" w:rsidRPr="00556F5A">
        <w:t>the power to weight is above 34</w:t>
      </w:r>
      <w:r w:rsidR="00234448">
        <w:rPr>
          <w:rFonts w:cstheme="minorHAnsi"/>
          <w:b/>
          <w:bCs/>
        </w:rPr>
        <w:br w:type="page"/>
      </w:r>
    </w:p>
    <w:p w14:paraId="6614B729" w14:textId="4FA18C4A" w:rsidR="00E71826" w:rsidRDefault="008D3A02" w:rsidP="00AE173C">
      <w:pPr>
        <w:pStyle w:val="Heading2"/>
      </w:pPr>
      <w:bookmarkStart w:id="2" w:name="_Toc135992194"/>
      <w:r>
        <w:lastRenderedPageBreak/>
        <w:t>Mechanical KERS (</w:t>
      </w:r>
      <w:r w:rsidR="00AE173C">
        <w:t>F</w:t>
      </w:r>
      <w:r>
        <w:t>lywheel):</w:t>
      </w:r>
      <w:bookmarkEnd w:id="2"/>
    </w:p>
    <w:p w14:paraId="51A91B67" w14:textId="77777777" w:rsidR="00FA6378" w:rsidRDefault="00E51703" w:rsidP="004008E3">
      <w:pPr>
        <w:spacing w:line="360" w:lineRule="auto"/>
      </w:pPr>
      <w:r>
        <w:t xml:space="preserve">Rather than turning the energy from braking into heat, the KERS </w:t>
      </w:r>
      <w:r w:rsidR="00AB6761">
        <w:t>turns it into useful energy that you</w:t>
      </w:r>
      <w:r w:rsidR="00BC5AD7">
        <w:t xml:space="preserve"> </w:t>
      </w:r>
      <w:r w:rsidR="00AB6761">
        <w:t>can use to accelerate</w:t>
      </w:r>
      <w:r w:rsidR="00A96A1D">
        <w:t xml:space="preserve"> (or power electronics / charge battery). </w:t>
      </w:r>
      <w:r w:rsidR="004576B9">
        <w:t>As you brake</w:t>
      </w:r>
      <w:r w:rsidR="009D58ED">
        <w:t xml:space="preserve">, </w:t>
      </w:r>
      <w:r w:rsidR="004E0EC4">
        <w:t>it sends rotational energy</w:t>
      </w:r>
      <w:r w:rsidR="00950B4A">
        <w:t xml:space="preserve"> into</w:t>
      </w:r>
      <w:r w:rsidR="009D58ED">
        <w:t xml:space="preserve"> some motors which </w:t>
      </w:r>
      <w:r w:rsidR="001E240B">
        <w:t xml:space="preserve">then </w:t>
      </w:r>
      <w:r w:rsidR="009D58ED">
        <w:t>act as generators</w:t>
      </w:r>
      <w:r w:rsidR="00950B4A">
        <w:t xml:space="preserve">. This electricity is then passed to the flywheel </w:t>
      </w:r>
      <w:r w:rsidR="0035192E">
        <w:t>(mass with inertia).</w:t>
      </w:r>
      <w:r w:rsidR="00C01AA8">
        <w:t xml:space="preserve"> When you want to use this rotational energy the process is reversed to power the wheels.</w:t>
      </w:r>
    </w:p>
    <w:p w14:paraId="4C0FB4E4" w14:textId="4D65B3A2" w:rsidR="008D3A02" w:rsidRDefault="00FD70B7" w:rsidP="004008E3">
      <w:pPr>
        <w:spacing w:line="360" w:lineRule="auto"/>
      </w:pPr>
      <w:r>
        <w:t xml:space="preserve">Formula 1 KERS: </w:t>
      </w:r>
      <w:r w:rsidR="001A11C5">
        <w:t>The flywheel is contained in a containment ring</w:t>
      </w:r>
      <w:r>
        <w:t>. The flywheel is made of carbon</w:t>
      </w:r>
      <w:r w:rsidR="006C5604">
        <w:t xml:space="preserve"> filament </w:t>
      </w:r>
      <w:r w:rsidR="00ED04C5">
        <w:t>wrapped around a steel ring. Due to its high tensile strength, it stops it from shattering at such high RPM</w:t>
      </w:r>
      <w:r w:rsidR="002964EE">
        <w:t>. This weighs roughly 5kg.</w:t>
      </w:r>
      <w:r w:rsidR="007A78DF">
        <w:t xml:space="preserve"> This gives the KERS a high</w:t>
      </w:r>
      <w:r w:rsidR="00F60716">
        <w:t xml:space="preserve"> power density.</w:t>
      </w:r>
      <w:r w:rsidR="00551C44">
        <w:t xml:space="preserve"> In order to reduce </w:t>
      </w:r>
      <w:r w:rsidR="002472EA">
        <w:t xml:space="preserve">friction and heat losses, the flywheel is kept in a </w:t>
      </w:r>
      <w:r w:rsidR="00581CF3">
        <w:t>vacuum</w:t>
      </w:r>
      <w:r w:rsidR="00484FE7">
        <w:t>. The flywheel reaches speeds of up to 64,500 rpm</w:t>
      </w:r>
      <w:r w:rsidR="00311899">
        <w:t xml:space="preserve"> which </w:t>
      </w:r>
      <w:r w:rsidR="001F6051">
        <w:t>means a smaller and lighter</w:t>
      </w:r>
      <w:r w:rsidR="00311899">
        <w:t xml:space="preserve"> flywheel</w:t>
      </w:r>
      <w:r w:rsidR="001F6051">
        <w:t xml:space="preserve"> can be used</w:t>
      </w:r>
      <w:r w:rsidR="00311899">
        <w:t>.</w:t>
      </w:r>
      <w:r w:rsidR="00A962D3">
        <w:t xml:space="preserve"> Th</w:t>
      </w:r>
      <w:r w:rsidR="0010340A">
        <w:t xml:space="preserve">is system can store 60kW but due to the high speeds of the shaft, the </w:t>
      </w:r>
      <w:r w:rsidR="00607491">
        <w:t>torque is only 18Nm</w:t>
      </w:r>
      <w:r w:rsidR="00FA2ED1">
        <w:t>.</w:t>
      </w:r>
      <w:r w:rsidR="00873130">
        <w:t xml:space="preserve"> Magnetic bearings are also used to significantly reduce the friction</w:t>
      </w:r>
      <w:r w:rsidR="00FA2910">
        <w:t xml:space="preserve">, also mechanical bearings wouldn’t be able to handle the </w:t>
      </w:r>
      <w:r w:rsidR="00F56E21">
        <w:t>friction of the flywheel.</w:t>
      </w:r>
    </w:p>
    <w:p w14:paraId="79AAE8D0" w14:textId="143B443E" w:rsidR="00FA2ED1" w:rsidRDefault="00FA2ED1" w:rsidP="004008E3">
      <w:pPr>
        <w:spacing w:line="360" w:lineRule="auto"/>
      </w:pPr>
      <w:r>
        <w:t xml:space="preserve">Another setup can be used which </w:t>
      </w:r>
      <w:r w:rsidR="00B84A9C">
        <w:t>the unit sits between the engine and the transmission</w:t>
      </w:r>
      <w:r w:rsidR="00E44109">
        <w:t xml:space="preserve"> (clutched flywheel transmission)</w:t>
      </w:r>
      <w:r w:rsidR="00146F83">
        <w:t xml:space="preserve">. This </w:t>
      </w:r>
      <w:r w:rsidR="00D52E70">
        <w:t>uses lots of gears and high speed clutches</w:t>
      </w:r>
      <w:r w:rsidR="00146F83">
        <w:t>.</w:t>
      </w:r>
      <w:r w:rsidR="00761528">
        <w:t xml:space="preserve"> The gears in the KERS combines with the gears on the transmission to </w:t>
      </w:r>
      <w:r w:rsidR="00472F6A">
        <w:t>provide a number of ratios between the gearbox and flywheel.</w:t>
      </w:r>
      <w:r w:rsidR="002E21D6">
        <w:t xml:space="preserve"> </w:t>
      </w:r>
      <w:r w:rsidR="00855494">
        <w:t xml:space="preserve">The clutches ensure a smooth transition with </w:t>
      </w:r>
      <w:r w:rsidR="00016839">
        <w:t xml:space="preserve">no torque interruption. </w:t>
      </w:r>
      <w:r w:rsidR="002E21D6">
        <w:t xml:space="preserve">This is </w:t>
      </w:r>
      <w:r w:rsidR="00640177">
        <w:t>small</w:t>
      </w:r>
      <w:r w:rsidR="00472F6A">
        <w:t xml:space="preserve">, </w:t>
      </w:r>
      <w:r w:rsidR="00640177">
        <w:t>lightweight and cost effective.</w:t>
      </w:r>
      <w:r w:rsidR="00687D07">
        <w:t xml:space="preserve"> In formula 1</w:t>
      </w:r>
      <w:r w:rsidR="008049A8">
        <w:t xml:space="preserve"> the flywheels are</w:t>
      </w:r>
      <w:r w:rsidR="00640177">
        <w:t xml:space="preserve"> </w:t>
      </w:r>
      <w:r w:rsidR="008049A8">
        <w:t>c</w:t>
      </w:r>
      <w:r w:rsidR="00304A85">
        <w:t xml:space="preserve">apable of 60kW and 400kJ </w:t>
      </w:r>
      <w:r w:rsidR="00687D07">
        <w:t xml:space="preserve">per lap </w:t>
      </w:r>
      <w:r w:rsidR="00304A85">
        <w:t>and weighing only 18kg.</w:t>
      </w:r>
      <w:r w:rsidR="00016839">
        <w:t xml:space="preserve"> </w:t>
      </w:r>
      <w:r w:rsidR="002B6E44">
        <w:t>(</w:t>
      </w:r>
      <w:proofErr w:type="spellStart"/>
      <w:r w:rsidR="008341BD">
        <w:t>R</w:t>
      </w:r>
      <w:r w:rsidR="006D7E9A">
        <w:t>acecar</w:t>
      </w:r>
      <w:proofErr w:type="spellEnd"/>
      <w:r w:rsidR="002B6E44">
        <w:t xml:space="preserve"> </w:t>
      </w:r>
      <w:r w:rsidR="006D7E9A">
        <w:t>engineering).</w:t>
      </w:r>
    </w:p>
    <w:p w14:paraId="01E2AE92" w14:textId="4299FECA" w:rsidR="00575FB5" w:rsidRDefault="00575FB5" w:rsidP="004008E3">
      <w:pPr>
        <w:spacing w:line="360" w:lineRule="auto"/>
      </w:pPr>
    </w:p>
    <w:p w14:paraId="0E94976E" w14:textId="77777777" w:rsidR="004008E3" w:rsidRDefault="004008E3" w:rsidP="004008E3">
      <w:pPr>
        <w:spacing w:line="360" w:lineRule="auto"/>
      </w:pPr>
    </w:p>
    <w:p w14:paraId="1A136E23" w14:textId="77777777" w:rsidR="004008E3" w:rsidRDefault="004008E3" w:rsidP="004008E3">
      <w:pPr>
        <w:spacing w:line="360" w:lineRule="auto"/>
      </w:pPr>
    </w:p>
    <w:p w14:paraId="7EF96617" w14:textId="77777777" w:rsidR="004008E3" w:rsidRDefault="004008E3" w:rsidP="004008E3">
      <w:pPr>
        <w:spacing w:line="360" w:lineRule="auto"/>
      </w:pPr>
    </w:p>
    <w:p w14:paraId="4A805E37" w14:textId="77777777" w:rsidR="004008E3" w:rsidRDefault="004008E3" w:rsidP="004008E3">
      <w:pPr>
        <w:spacing w:line="360" w:lineRule="auto"/>
      </w:pPr>
    </w:p>
    <w:p w14:paraId="7C6EF06D" w14:textId="77777777" w:rsidR="004008E3" w:rsidRDefault="004008E3" w:rsidP="004008E3">
      <w:pPr>
        <w:spacing w:line="360" w:lineRule="auto"/>
      </w:pPr>
    </w:p>
    <w:p w14:paraId="7B7F26D6" w14:textId="77777777" w:rsidR="004008E3" w:rsidRDefault="004008E3" w:rsidP="004008E3">
      <w:pPr>
        <w:spacing w:line="360" w:lineRule="auto"/>
      </w:pPr>
    </w:p>
    <w:p w14:paraId="3FEF9865" w14:textId="77777777" w:rsidR="00AE173C" w:rsidRDefault="00AE173C" w:rsidP="004008E3">
      <w:pPr>
        <w:spacing w:line="360" w:lineRule="auto"/>
      </w:pPr>
    </w:p>
    <w:p w14:paraId="5BAE3096" w14:textId="77777777" w:rsidR="004008E3" w:rsidRDefault="004008E3" w:rsidP="004008E3">
      <w:pPr>
        <w:spacing w:line="360" w:lineRule="auto"/>
      </w:pPr>
    </w:p>
    <w:p w14:paraId="1DF63BE2" w14:textId="77777777" w:rsidR="004008E3" w:rsidRDefault="004008E3" w:rsidP="004008E3">
      <w:pPr>
        <w:spacing w:line="360" w:lineRule="auto"/>
      </w:pPr>
    </w:p>
    <w:p w14:paraId="5BABA5B1" w14:textId="7C1E7DC8" w:rsidR="00575FB5" w:rsidRDefault="00575FB5" w:rsidP="008C1102">
      <w:pPr>
        <w:pStyle w:val="Heading3"/>
      </w:pPr>
      <w:bookmarkStart w:id="3" w:name="_Toc135992195"/>
      <w:r>
        <w:lastRenderedPageBreak/>
        <w:t xml:space="preserve">Positives of </w:t>
      </w:r>
      <w:r w:rsidR="008341BD">
        <w:t xml:space="preserve">a </w:t>
      </w:r>
      <w:r>
        <w:t>flywheel:</w:t>
      </w:r>
      <w:r w:rsidR="006A1ED2">
        <w:t xml:space="preserve"> </w:t>
      </w:r>
      <w:r w:rsidR="00EC3E9C">
        <w:t>(</w:t>
      </w:r>
      <w:proofErr w:type="spellStart"/>
      <w:r w:rsidR="00EC3E9C">
        <w:t>researchgate</w:t>
      </w:r>
      <w:proofErr w:type="spellEnd"/>
      <w:r w:rsidR="00EC3E9C">
        <w:t xml:space="preserve"> (2013))</w:t>
      </w:r>
      <w:bookmarkEnd w:id="3"/>
    </w:p>
    <w:p w14:paraId="19F88B9D" w14:textId="7E2381C8" w:rsidR="00575FB5" w:rsidRDefault="00575FB5" w:rsidP="004008E3">
      <w:pPr>
        <w:spacing w:line="360" w:lineRule="auto"/>
      </w:pPr>
      <w:r>
        <w:t xml:space="preserve">It can </w:t>
      </w:r>
      <w:r w:rsidR="001D5976">
        <w:t>store lots of energy for its weight.</w:t>
      </w:r>
    </w:p>
    <w:p w14:paraId="051CD6B5" w14:textId="21CDFFCC" w:rsidR="00004FFA" w:rsidRDefault="00004FFA" w:rsidP="004008E3">
      <w:pPr>
        <w:spacing w:line="360" w:lineRule="auto"/>
      </w:pPr>
      <w:r>
        <w:t>It can store the energy effi</w:t>
      </w:r>
      <w:r w:rsidR="006E6101">
        <w:t>ciently.</w:t>
      </w:r>
      <w:r w:rsidR="00CD0789">
        <w:t xml:space="preserve"> Tests have proven that the </w:t>
      </w:r>
      <w:r w:rsidR="00D2467E">
        <w:t xml:space="preserve">KERS can </w:t>
      </w:r>
      <w:r w:rsidR="008B6498">
        <w:t>recover and restore</w:t>
      </w:r>
      <w:r w:rsidR="00D2467E">
        <w:t xml:space="preserve"> 70% of the cars energy</w:t>
      </w:r>
      <w:r w:rsidR="008B6498">
        <w:t>.</w:t>
      </w:r>
    </w:p>
    <w:p w14:paraId="59E52899" w14:textId="420D0B4E" w:rsidR="001D5976" w:rsidRDefault="001D5976" w:rsidP="004008E3">
      <w:pPr>
        <w:spacing w:line="360" w:lineRule="auto"/>
      </w:pPr>
      <w:r>
        <w:t>It can be charged</w:t>
      </w:r>
      <w:r w:rsidR="008341BD">
        <w:t xml:space="preserve"> / discharged very quickly.</w:t>
      </w:r>
    </w:p>
    <w:p w14:paraId="55913025" w14:textId="0F224C41" w:rsidR="00995AD8" w:rsidRDefault="00995AD8" w:rsidP="004008E3">
      <w:pPr>
        <w:spacing w:line="360" w:lineRule="auto"/>
      </w:pPr>
      <w:r>
        <w:t>It</w:t>
      </w:r>
      <w:r w:rsidR="00444701">
        <w:t>’</w:t>
      </w:r>
      <w:r>
        <w:t>s more efficient compared to electro hybrid systems.</w:t>
      </w:r>
    </w:p>
    <w:p w14:paraId="7EF4D453" w14:textId="773F0291" w:rsidR="005A20BD" w:rsidRPr="005A20BD" w:rsidRDefault="00444701" w:rsidP="004008E3">
      <w:pPr>
        <w:spacing w:line="360" w:lineRule="auto"/>
      </w:pPr>
      <w:r>
        <w:t>It’s cheaper than electro hybrid systems.</w:t>
      </w:r>
      <w:r w:rsidR="005A20BD">
        <w:t xml:space="preserve"> And the maintenance cost is low.</w:t>
      </w:r>
    </w:p>
    <w:p w14:paraId="560D3B30" w14:textId="6165367C" w:rsidR="00444701" w:rsidRDefault="005D3330" w:rsidP="004008E3">
      <w:pPr>
        <w:spacing w:line="360" w:lineRule="auto"/>
      </w:pPr>
      <w:r>
        <w:t xml:space="preserve">It offers significantly lower </w:t>
      </w:r>
      <w:r w:rsidR="00444701">
        <w:t>fuel consumption.</w:t>
      </w:r>
      <w:r w:rsidR="00632F24">
        <w:t xml:space="preserve"> The lightweight design means that it is more beneficial to use it than not use it for better fuel consumption.</w:t>
      </w:r>
    </w:p>
    <w:p w14:paraId="2CBE76FF" w14:textId="476D1A4F" w:rsidR="00CD0789" w:rsidRDefault="006E6101" w:rsidP="004008E3">
      <w:pPr>
        <w:spacing w:line="360" w:lineRule="auto"/>
      </w:pPr>
      <w:r>
        <w:t>It is compact so it can fit into most vehicles easily</w:t>
      </w:r>
      <w:r w:rsidR="007676E5">
        <w:t xml:space="preserve"> (for cars it would go in the passenger side for better weight distribution).</w:t>
      </w:r>
    </w:p>
    <w:p w14:paraId="41F11E17" w14:textId="2698C54D" w:rsidR="00C8772C" w:rsidRPr="00CD0789" w:rsidRDefault="00C8772C" w:rsidP="004008E3">
      <w:pPr>
        <w:spacing w:line="360" w:lineRule="auto"/>
      </w:pPr>
      <w:r>
        <w:t>It reduces brake wear.</w:t>
      </w:r>
    </w:p>
    <w:p w14:paraId="46BCF8B7" w14:textId="77777777" w:rsidR="008341BD" w:rsidRDefault="008341BD" w:rsidP="004008E3">
      <w:pPr>
        <w:spacing w:line="360" w:lineRule="auto"/>
      </w:pPr>
    </w:p>
    <w:p w14:paraId="067E9985" w14:textId="264A90D9" w:rsidR="008341BD" w:rsidRDefault="008341BD" w:rsidP="008C1102">
      <w:pPr>
        <w:pStyle w:val="Heading3"/>
      </w:pPr>
      <w:bookmarkStart w:id="4" w:name="_Toc135992196"/>
      <w:r>
        <w:t>Negatives of a flywheel:</w:t>
      </w:r>
      <w:bookmarkEnd w:id="4"/>
    </w:p>
    <w:p w14:paraId="2F20A9FD" w14:textId="302CA899" w:rsidR="00643083" w:rsidRDefault="00643083" w:rsidP="004008E3">
      <w:pPr>
        <w:spacing w:line="360" w:lineRule="auto"/>
      </w:pPr>
      <w:r>
        <w:t xml:space="preserve">Failure of the flywheel at 60000 rpm and with 400kJ of energy would cause </w:t>
      </w:r>
      <w:r w:rsidR="004C69BC">
        <w:t>massive amounts of damage. Therefore a lot of focus has to be on safety</w:t>
      </w:r>
      <w:r w:rsidR="00C8322F">
        <w:t xml:space="preserve">. If this was to happen, the company and the system itself would risk being </w:t>
      </w:r>
      <w:r w:rsidR="00B75983">
        <w:t>obsolete.</w:t>
      </w:r>
    </w:p>
    <w:p w14:paraId="21358D9C" w14:textId="5E899B50" w:rsidR="008801F6" w:rsidRDefault="00CB477A" w:rsidP="004008E3">
      <w:pPr>
        <w:spacing w:line="360" w:lineRule="auto"/>
      </w:pPr>
      <w:r>
        <w:t>Bigger flywheels can store</w:t>
      </w:r>
      <w:r w:rsidR="008B5C11">
        <w:t xml:space="preserve"> and deliver more power but that comes at the cost of additional weight to the vehicle. </w:t>
      </w:r>
      <w:r w:rsidR="008E4BDE">
        <w:t xml:space="preserve">This can not only affect the handling, </w:t>
      </w:r>
      <w:r w:rsidR="003747DC">
        <w:t xml:space="preserve">but a lot of racing series </w:t>
      </w:r>
      <w:r w:rsidR="00FE0659">
        <w:t xml:space="preserve">(such as f1) </w:t>
      </w:r>
      <w:r w:rsidR="003747DC">
        <w:t xml:space="preserve">have a </w:t>
      </w:r>
      <w:r w:rsidR="00FE0659">
        <w:t>weight limit.</w:t>
      </w:r>
      <w:r w:rsidR="008858B0">
        <w:t xml:space="preserve"> </w:t>
      </w:r>
      <w:r w:rsidR="00A55D33">
        <w:t>Sometimes the extra fuel consumption would be more than if the system wasn’t put in place originally.</w:t>
      </w:r>
      <w:r w:rsidR="007263A6">
        <w:t xml:space="preserve"> (KERS in F1 (2016))</w:t>
      </w:r>
      <w:r w:rsidR="00272E4B">
        <w:t>.</w:t>
      </w:r>
    </w:p>
    <w:p w14:paraId="60183722" w14:textId="77777777" w:rsidR="008801F6" w:rsidRDefault="008801F6">
      <w:pPr>
        <w:rPr>
          <w:rFonts w:eastAsia="Times New Roman" w:cstheme="minorHAnsi"/>
          <w:kern w:val="36"/>
          <w:lang w:eastAsia="en-GB"/>
        </w:rPr>
      </w:pPr>
      <w:r>
        <w:rPr>
          <w:rFonts w:cstheme="minorHAnsi"/>
          <w:b/>
          <w:bCs/>
        </w:rPr>
        <w:br w:type="page"/>
      </w:r>
    </w:p>
    <w:p w14:paraId="7D23B953" w14:textId="6FFEDEED" w:rsidR="0015053B" w:rsidRDefault="008801F6" w:rsidP="008C1102">
      <w:pPr>
        <w:pStyle w:val="Heading2"/>
      </w:pPr>
      <w:bookmarkStart w:id="5" w:name="_Toc135992197"/>
      <w:r>
        <w:lastRenderedPageBreak/>
        <w:t>Other types of KERS:</w:t>
      </w:r>
      <w:r w:rsidR="00D9061F">
        <w:t xml:space="preserve"> (comparative study on various KERS</w:t>
      </w:r>
      <w:r w:rsidR="00A4068E">
        <w:t xml:space="preserve"> (2013))</w:t>
      </w:r>
      <w:bookmarkEnd w:id="5"/>
    </w:p>
    <w:p w14:paraId="11A142E7" w14:textId="30017C4A" w:rsidR="008801F6" w:rsidRDefault="001339C1" w:rsidP="009B2E12">
      <w:pPr>
        <w:spacing w:line="360" w:lineRule="auto"/>
      </w:pPr>
      <w:r>
        <w:t>Ultracapacitor</w:t>
      </w:r>
      <w:r w:rsidR="00EB4EE4">
        <w:t xml:space="preserve"> – </w:t>
      </w:r>
      <w:r w:rsidR="006F68E8">
        <w:t xml:space="preserve"> (</w:t>
      </w:r>
      <w:r w:rsidR="00252917">
        <w:t xml:space="preserve">An </w:t>
      </w:r>
      <w:r>
        <w:t>ultracapacitor</w:t>
      </w:r>
      <w:r w:rsidR="00252917">
        <w:t xml:space="preserve"> means that it is longer life, </w:t>
      </w:r>
      <w:r w:rsidR="00305AAE">
        <w:t>rapid charging, low internal resistance,</w:t>
      </w:r>
      <w:r>
        <w:t xml:space="preserve"> high power density compared to a capacitor). </w:t>
      </w:r>
      <w:r w:rsidR="00EB4EE4">
        <w:t>A generator charges the capac</w:t>
      </w:r>
      <w:r w:rsidR="00644D0B">
        <w:t>itors as the driver brakes just like the flywheel.</w:t>
      </w:r>
      <w:r w:rsidR="00D45E95">
        <w:t xml:space="preserve"> These were used in F1 </w:t>
      </w:r>
      <w:r w:rsidR="00936945">
        <w:t xml:space="preserve">(Any 3 forms of KERS from mechanical, </w:t>
      </w:r>
      <w:r w:rsidR="00A9746A">
        <w:t>ultracapacitor and hydraulic)</w:t>
      </w:r>
      <w:r w:rsidR="00163FAF">
        <w:t xml:space="preserve">. There is a risk of shorting out if </w:t>
      </w:r>
      <w:proofErr w:type="spellStart"/>
      <w:r w:rsidR="00163FAF">
        <w:t>its</w:t>
      </w:r>
      <w:proofErr w:type="spellEnd"/>
      <w:r w:rsidR="00163FAF">
        <w:t xml:space="preserve"> not properly grounded.</w:t>
      </w:r>
    </w:p>
    <w:p w14:paraId="32CFAFB4" w14:textId="69D47561" w:rsidR="005E198D" w:rsidRDefault="00596E76" w:rsidP="009B2E12">
      <w:pPr>
        <w:spacing w:line="360" w:lineRule="auto"/>
        <w:rPr>
          <w:shd w:val="clear" w:color="auto" w:fill="FFFFFF"/>
        </w:rPr>
      </w:pPr>
      <w:r w:rsidRPr="00596E76">
        <w:rPr>
          <w:shd w:val="clear" w:color="auto" w:fill="FFFFFF"/>
        </w:rPr>
        <w:t>The electrical KERS uses an </w:t>
      </w:r>
      <w:r w:rsidRPr="004008E3">
        <w:rPr>
          <w:rStyle w:val="Strong"/>
          <w:rFonts w:cstheme="minorHAnsi"/>
          <w:b w:val="0"/>
          <w:bCs w:val="0"/>
          <w:color w:val="111111"/>
        </w:rPr>
        <w:t>electromagnet</w:t>
      </w:r>
      <w:r w:rsidRPr="00596E76">
        <w:rPr>
          <w:shd w:val="clear" w:color="auto" w:fill="FFFFFF"/>
        </w:rPr>
        <w:t> to transfer the kinetic energy to electric potential energy that is eventually converted to chemical energy that is stored in a battery. It then redelivers the stored energy to the drive train by powering a motor</w:t>
      </w:r>
      <w:r w:rsidR="00E1334F">
        <w:rPr>
          <w:shd w:val="clear" w:color="auto" w:fill="FFFFFF"/>
        </w:rPr>
        <w:t xml:space="preserve"> (KERS in F1 (2016)).</w:t>
      </w:r>
      <w:r w:rsidR="00D7231F">
        <w:rPr>
          <w:sz w:val="16"/>
          <w:szCs w:val="16"/>
        </w:rPr>
        <w:t xml:space="preserve"> </w:t>
      </w:r>
      <w:r w:rsidR="00D7231F" w:rsidRPr="00D7231F">
        <w:rPr>
          <w:shd w:val="clear" w:color="auto" w:fill="FFFFFF"/>
        </w:rPr>
        <w:t>A hydraulic KERS </w:t>
      </w:r>
      <w:r w:rsidR="00D7231F" w:rsidRPr="004008E3">
        <w:rPr>
          <w:rStyle w:val="Strong"/>
          <w:rFonts w:cstheme="minorHAnsi"/>
          <w:b w:val="0"/>
          <w:bCs w:val="0"/>
          <w:color w:val="111111"/>
        </w:rPr>
        <w:t>uses a pump in place of the MGU and an accumulator in place of the batteries</w:t>
      </w:r>
      <w:r w:rsidR="00D7231F" w:rsidRPr="004008E3">
        <w:rPr>
          <w:b/>
          <w:bCs/>
          <w:shd w:val="clear" w:color="auto" w:fill="FFFFFF"/>
        </w:rPr>
        <w:t xml:space="preserve">. </w:t>
      </w:r>
      <w:r w:rsidR="00D7231F" w:rsidRPr="00D7231F">
        <w:rPr>
          <w:shd w:val="clear" w:color="auto" w:fill="FFFFFF"/>
        </w:rPr>
        <w:t>So when driver applies the brake the rotational energy is harnessed by the pump as it pumps the fluid into the high pressure accumulator from the fluid reservoir.</w:t>
      </w:r>
      <w:r w:rsidR="001E2BF6">
        <w:rPr>
          <w:shd w:val="clear" w:color="auto" w:fill="FFFFFF"/>
        </w:rPr>
        <w:t xml:space="preserve"> (Auto space (2012))</w:t>
      </w:r>
      <w:r w:rsidR="00421F14">
        <w:rPr>
          <w:shd w:val="clear" w:color="auto" w:fill="FFFFFF"/>
        </w:rPr>
        <w:t>.</w:t>
      </w:r>
    </w:p>
    <w:p w14:paraId="35FE383C" w14:textId="2067115A" w:rsidR="00312D02" w:rsidRPr="00FA6378" w:rsidRDefault="00312D02" w:rsidP="009B2E12">
      <w:pPr>
        <w:spacing w:line="360" w:lineRule="auto"/>
        <w:rPr>
          <w:sz w:val="16"/>
          <w:szCs w:val="16"/>
        </w:rPr>
      </w:pPr>
    </w:p>
    <w:p w14:paraId="43692A7D" w14:textId="05EFE655" w:rsidR="00F41C99" w:rsidRDefault="00100D24" w:rsidP="009B2E12">
      <w:pPr>
        <w:spacing w:line="360" w:lineRule="auto"/>
      </w:pPr>
      <w:r>
        <w:t>Here are a few visual</w:t>
      </w:r>
      <w:r w:rsidR="00745AB6">
        <w:t xml:space="preserve"> </w:t>
      </w:r>
      <w:r w:rsidR="00636817">
        <w:t xml:space="preserve">representations for comparison to the different types of KERS. </w:t>
      </w:r>
      <w:r w:rsidR="00001C57">
        <w:t xml:space="preserve">As you can see the Flywheel </w:t>
      </w:r>
      <w:r w:rsidR="003743F4">
        <w:t xml:space="preserve">system </w:t>
      </w:r>
      <w:r w:rsidR="00001C57">
        <w:t xml:space="preserve">is </w:t>
      </w:r>
      <w:r w:rsidR="003743F4">
        <w:t>the cheapest</w:t>
      </w:r>
      <w:r w:rsidR="00B826E0">
        <w:t xml:space="preserve">, more reliable and lasts longer. Batteries would have to be replaced </w:t>
      </w:r>
      <w:r w:rsidR="00F95E93">
        <w:t>more often (last less cycles)</w:t>
      </w:r>
      <w:r w:rsidR="00B826E0">
        <w:t xml:space="preserve">. </w:t>
      </w:r>
      <w:r w:rsidR="004009FF">
        <w:t>(Auto space (2012)).</w:t>
      </w:r>
      <w:r w:rsidR="00CE5F49">
        <w:t xml:space="preserve"> For a normal road car, a battery might be a better option as </w:t>
      </w:r>
      <w:r w:rsidR="00E7366A">
        <w:t>the kinetic energy in the flywheel is always depleting whereas the energy in the batteries</w:t>
      </w:r>
      <w:r w:rsidR="00745AB6">
        <w:t xml:space="preserve"> can hold their state of charge over a long period of time.</w:t>
      </w:r>
    </w:p>
    <w:p w14:paraId="0DEDFC2A" w14:textId="78F58EEB" w:rsidR="00312D02" w:rsidRPr="008C1102" w:rsidRDefault="00C97B25" w:rsidP="00224108">
      <w:pPr>
        <w:spacing w:line="360" w:lineRule="auto"/>
        <w:rPr>
          <w:rFonts w:eastAsia="Times New Roman" w:cstheme="minorHAnsi"/>
          <w:kern w:val="36"/>
          <w:lang w:eastAsia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5163A76C" wp14:editId="61D5F00B">
                <wp:simplePos x="0" y="0"/>
                <wp:positionH relativeFrom="column">
                  <wp:posOffset>4146550</wp:posOffset>
                </wp:positionH>
                <wp:positionV relativeFrom="paragraph">
                  <wp:posOffset>3380740</wp:posOffset>
                </wp:positionV>
                <wp:extent cx="196596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52222583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659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FF2AF8D" w14:textId="3CEF531F" w:rsidR="00C97B25" w:rsidRPr="00D32379" w:rsidRDefault="00C97B25" w:rsidP="00C97B25">
                            <w:pPr>
                              <w:pStyle w:val="Caption"/>
                            </w:pPr>
                            <w:bookmarkStart w:id="6" w:name="_Toc135990058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A769A7">
                              <w:rPr>
                                <w:noProof/>
                              </w:rPr>
                              <w:t>1</w:t>
                            </w:r>
                            <w:bookmarkEnd w:id="6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163A76C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326.5pt;margin-top:266.2pt;width:154.8pt;height:.05pt;z-index:-2516520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" stroked="f">
                <v:textbox style="mso-fit-shape-to-text:t" inset="0,0,0,0">
                  <w:txbxContent>
                    <w:p w14:paraId="2FF2AF8D" w14:textId="3CEF531F" w:rsidR="00C97B25" w:rsidRPr="00D32379" w:rsidRDefault="00C97B25" w:rsidP="00C97B25">
                      <w:pPr>
                        <w:pStyle w:val="Caption"/>
                      </w:pPr>
                      <w:bookmarkStart w:id="7" w:name="_Toc135990058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A769A7">
                        <w:rPr>
                          <w:noProof/>
                        </w:rPr>
                        <w:t>1</w:t>
                      </w:r>
                      <w:bookmarkEnd w:id="7"/>
                      <w:r>
                        <w:fldChar w:fldCharType="end"/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9B2E12" w:rsidRPr="00312D02">
        <w:drawing>
          <wp:anchor distT="0" distB="0" distL="114300" distR="114300" simplePos="0" relativeHeight="251659264" behindDoc="1" locked="0" layoutInCell="1" allowOverlap="1" wp14:anchorId="52407B8B" wp14:editId="4C8D3769">
            <wp:simplePos x="0" y="0"/>
            <wp:positionH relativeFrom="margin">
              <wp:posOffset>4146550</wp:posOffset>
            </wp:positionH>
            <wp:positionV relativeFrom="paragraph">
              <wp:posOffset>1790700</wp:posOffset>
            </wp:positionV>
            <wp:extent cx="1965960" cy="1532890"/>
            <wp:effectExtent l="0" t="0" r="0" b="0"/>
            <wp:wrapTight wrapText="bothSides">
              <wp:wrapPolygon edited="0">
                <wp:start x="0" y="0"/>
                <wp:lineTo x="0" y="21206"/>
                <wp:lineTo x="21349" y="21206"/>
                <wp:lineTo x="21349" y="0"/>
                <wp:lineTo x="0" y="0"/>
              </wp:wrapPolygon>
            </wp:wrapTight>
            <wp:docPr id="17529191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2919139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122" t="39708" r="52936" b="32637"/>
                    <a:stretch/>
                  </pic:blipFill>
                  <pic:spPr bwMode="auto">
                    <a:xfrm>
                      <a:off x="0" y="0"/>
                      <a:ext cx="1965960" cy="15328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1" locked="0" layoutInCell="1" allowOverlap="1" wp14:anchorId="28930C7A" wp14:editId="45EC4757">
                <wp:simplePos x="0" y="0"/>
                <wp:positionH relativeFrom="column">
                  <wp:posOffset>-460375</wp:posOffset>
                </wp:positionH>
                <wp:positionV relativeFrom="paragraph">
                  <wp:posOffset>4712970</wp:posOffset>
                </wp:positionV>
                <wp:extent cx="4381500" cy="635"/>
                <wp:effectExtent l="0" t="0" r="0" b="0"/>
                <wp:wrapNone/>
                <wp:docPr id="76217717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815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D7F5D2C" w14:textId="3DC53031" w:rsidR="00C97B25" w:rsidRPr="0027706C" w:rsidRDefault="00C97B25" w:rsidP="00C97B25">
                            <w:pPr>
                              <w:pStyle w:val="Caption"/>
                            </w:pPr>
                            <w:bookmarkStart w:id="8" w:name="_Toc135990059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A769A7">
                              <w:rPr>
                                <w:noProof/>
                              </w:rPr>
                              <w:t>2</w:t>
                            </w:r>
                            <w:bookmarkEnd w:id="8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930C7A" id="_x0000_s1027" type="#_x0000_t202" style="position:absolute;margin-left:-36.25pt;margin-top:371.1pt;width:345pt;height:.05pt;z-index:-251654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" stroked="f">
                <v:textbox style="mso-fit-shape-to-text:t" inset="0,0,0,0">
                  <w:txbxContent>
                    <w:p w14:paraId="7D7F5D2C" w14:textId="3DC53031" w:rsidR="00C97B25" w:rsidRPr="0027706C" w:rsidRDefault="00C97B25" w:rsidP="00C97B25">
                      <w:pPr>
                        <w:pStyle w:val="Caption"/>
                      </w:pPr>
                      <w:bookmarkStart w:id="9" w:name="_Toc135990059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A769A7">
                        <w:rPr>
                          <w:noProof/>
                        </w:rPr>
                        <w:t>2</w:t>
                      </w:r>
                      <w:bookmarkEnd w:id="9"/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="009B2E12">
        <w:rPr>
          <w:noProof/>
        </w:rPr>
        <w:drawing>
          <wp:anchor distT="0" distB="0" distL="114300" distR="114300" simplePos="0" relativeHeight="251658240" behindDoc="1" locked="0" layoutInCell="1" allowOverlap="1" wp14:anchorId="169D177D" wp14:editId="0A959C26">
            <wp:simplePos x="0" y="0"/>
            <wp:positionH relativeFrom="margin">
              <wp:posOffset>-460375</wp:posOffset>
            </wp:positionH>
            <wp:positionV relativeFrom="paragraph">
              <wp:posOffset>506095</wp:posOffset>
            </wp:positionV>
            <wp:extent cx="4381500" cy="4149725"/>
            <wp:effectExtent l="0" t="0" r="0" b="3175"/>
            <wp:wrapNone/>
            <wp:docPr id="1201413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141392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92" t="13473" r="28739" b="9947"/>
                    <a:stretch/>
                  </pic:blipFill>
                  <pic:spPr bwMode="auto">
                    <a:xfrm>
                      <a:off x="0" y="0"/>
                      <a:ext cx="4381500" cy="4149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41C99">
        <w:rPr>
          <w:rFonts w:cstheme="minorHAnsi"/>
          <w:b/>
          <w:bCs/>
        </w:rPr>
        <w:br w:type="page"/>
      </w: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6432" behindDoc="1" locked="0" layoutInCell="1" allowOverlap="1" wp14:anchorId="61FF8002" wp14:editId="5305F918">
                <wp:simplePos x="0" y="0"/>
                <wp:positionH relativeFrom="column">
                  <wp:posOffset>0</wp:posOffset>
                </wp:positionH>
                <wp:positionV relativeFrom="paragraph">
                  <wp:posOffset>5488940</wp:posOffset>
                </wp:positionV>
                <wp:extent cx="4396740" cy="635"/>
                <wp:effectExtent l="0" t="0" r="0" b="0"/>
                <wp:wrapNone/>
                <wp:docPr id="20343821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967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00994AF" w14:textId="76417AE6" w:rsidR="00C97B25" w:rsidRPr="00EF4E1A" w:rsidRDefault="00C97B25" w:rsidP="00C97B2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0" w:name="_Toc135990060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A769A7">
                              <w:rPr>
                                <w:noProof/>
                              </w:rPr>
                              <w:t>3</w:t>
                            </w:r>
                            <w:bookmarkEnd w:id="10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1FF8002" id="_x0000_s1028" type="#_x0000_t202" style="position:absolute;margin-left:0;margin-top:432.2pt;width:346.2pt;height:.05pt;z-index:-251650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" stroked="f">
                <v:textbox style="mso-fit-shape-to-text:t" inset="0,0,0,0">
                  <w:txbxContent>
                    <w:p w14:paraId="000994AF" w14:textId="76417AE6" w:rsidR="00C97B25" w:rsidRPr="00EF4E1A" w:rsidRDefault="00C97B25" w:rsidP="00C97B25">
                      <w:pPr>
                        <w:pStyle w:val="Caption"/>
                        <w:rPr>
                          <w:noProof/>
                        </w:rPr>
                      </w:pPr>
                      <w:bookmarkStart w:id="11" w:name="_Toc135990060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A769A7">
                        <w:rPr>
                          <w:noProof/>
                        </w:rPr>
                        <w:t>3</w:t>
                      </w:r>
                      <w:bookmarkEnd w:id="11"/>
                      <w:r>
                        <w:fldChar w:fldCharType="end"/>
                      </w:r>
                    </w:p>
                  </w:txbxContent>
                </v:textbox>
              </v:shape>
            </w:pict>
          </mc:Fallback>
        </mc:AlternateContent>
      </w:r>
      <w:r w:rsidR="00AE173C">
        <w:rPr>
          <w:noProof/>
        </w:rPr>
        <w:drawing>
          <wp:anchor distT="0" distB="0" distL="114300" distR="114300" simplePos="0" relativeHeight="251660288" behindDoc="1" locked="0" layoutInCell="1" allowOverlap="1" wp14:anchorId="5623D744" wp14:editId="098270A4">
            <wp:simplePos x="0" y="0"/>
            <wp:positionH relativeFrom="margin">
              <wp:align>left</wp:align>
            </wp:positionH>
            <wp:positionV relativeFrom="paragraph">
              <wp:posOffset>2650490</wp:posOffset>
            </wp:positionV>
            <wp:extent cx="4396740" cy="2781300"/>
            <wp:effectExtent l="0" t="0" r="3810" b="0"/>
            <wp:wrapNone/>
            <wp:docPr id="64162072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1620721" name="Picture 1" descr="A screenshot of a computer&#10;&#10;Description automatically generated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50" t="6618" r="17439" b="7110"/>
                    <a:stretch/>
                  </pic:blipFill>
                  <pic:spPr bwMode="auto">
                    <a:xfrm>
                      <a:off x="0" y="0"/>
                      <a:ext cx="4396740" cy="2781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Figure 3</w:t>
      </w:r>
      <w:r w:rsidR="006711BE">
        <w:t xml:space="preserve"> shows a comparison between power and energy densities</w:t>
      </w:r>
      <w:r w:rsidR="00342BF1">
        <w:t xml:space="preserve"> with all the different types of KERS that were sho</w:t>
      </w:r>
      <w:r w:rsidR="001F1192">
        <w:t xml:space="preserve">wn in the wk6 lecture. </w:t>
      </w:r>
      <w:r w:rsidR="000C0F7C">
        <w:t>The batteri</w:t>
      </w:r>
      <w:r w:rsidR="00B0072B">
        <w:t>es d</w:t>
      </w:r>
      <w:r w:rsidR="005F2830">
        <w:t>ischar</w:t>
      </w:r>
      <w:r w:rsidR="008764C5">
        <w:t xml:space="preserve">ge when they release energy. </w:t>
      </w:r>
      <w:r w:rsidR="00C90322">
        <w:t xml:space="preserve">They don’t last for many cycles </w:t>
      </w:r>
      <w:r w:rsidR="008E744F">
        <w:t>and the more cycles they go through the less efficient they get.</w:t>
      </w:r>
      <w:r w:rsidR="003035B5">
        <w:t xml:space="preserve"> Lead acid batteries are cheap </w:t>
      </w:r>
      <w:r w:rsidR="00DD4D35">
        <w:t>(have last for the least amount of cycles</w:t>
      </w:r>
      <w:r w:rsidR="006117FC">
        <w:t xml:space="preserve"> (200)</w:t>
      </w:r>
      <w:r w:rsidR="00DD4D35">
        <w:t xml:space="preserve">) </w:t>
      </w:r>
      <w:r w:rsidR="003035B5">
        <w:t xml:space="preserve">although the </w:t>
      </w:r>
      <w:r w:rsidR="008C68DB">
        <w:t>valve regulated ones are more expensive (</w:t>
      </w:r>
      <w:r w:rsidR="0021229E">
        <w:t>safer, no drying out, vibration resistance</w:t>
      </w:r>
      <w:r w:rsidR="00DD4D35">
        <w:t xml:space="preserve"> and it may require thermal management)</w:t>
      </w:r>
      <w:r w:rsidR="00A1132E">
        <w:t>.</w:t>
      </w:r>
      <w:r w:rsidR="0007227A">
        <w:t xml:space="preserve"> NiMH</w:t>
      </w:r>
      <w:r w:rsidR="004930C0">
        <w:t xml:space="preserve"> are more expensive, have a lower </w:t>
      </w:r>
      <w:r w:rsidR="00CD59E8">
        <w:t>cell voltage</w:t>
      </w:r>
      <w:r w:rsidR="00D02529">
        <w:t>.</w:t>
      </w:r>
      <w:r w:rsidR="002524B2">
        <w:t xml:space="preserve"> They last around 800 cycles.</w:t>
      </w:r>
      <w:r w:rsidR="00B742D9">
        <w:t xml:space="preserve"> Li</w:t>
      </w:r>
      <w:r w:rsidR="00CA14A6">
        <w:t>-Ion is a similar price to NiMH</w:t>
      </w:r>
      <w:r w:rsidR="00E42054">
        <w:t xml:space="preserve"> and due to their complex battery management you must not overcharge.</w:t>
      </w:r>
      <w:r w:rsidR="00A76C8F">
        <w:t xml:space="preserve"> </w:t>
      </w:r>
      <w:r w:rsidR="00262FB2">
        <w:t xml:space="preserve">Charge acceptance and </w:t>
      </w:r>
      <w:r w:rsidR="00A76C8F">
        <w:t>Depth of discharge (</w:t>
      </w:r>
      <w:r w:rsidR="0034549B">
        <w:t xml:space="preserve">usable </w:t>
      </w:r>
      <w:r w:rsidR="00A76C8F">
        <w:t>range)</w:t>
      </w:r>
      <w:r w:rsidR="0034549B">
        <w:t xml:space="preserve"> is </w:t>
      </w:r>
      <w:r w:rsidR="001E2B1E">
        <w:t xml:space="preserve">an </w:t>
      </w:r>
      <w:r w:rsidR="0034549B">
        <w:t xml:space="preserve">important </w:t>
      </w:r>
      <w:r w:rsidR="001E2B1E">
        <w:t xml:space="preserve">factor when comparing batteries as </w:t>
      </w:r>
      <w:r w:rsidR="00766385">
        <w:t xml:space="preserve">the DOD </w:t>
      </w:r>
      <w:r w:rsidR="001E2B1E">
        <w:t>shows the efficiency</w:t>
      </w:r>
      <w:r w:rsidR="00310FB0">
        <w:t xml:space="preserve"> (looking at the number of cycles curve).</w:t>
      </w:r>
      <w:r w:rsidR="0095035F">
        <w:t xml:space="preserve"> Some of the batteries are sensitive to temperature as well such as NiMH.</w:t>
      </w:r>
      <w:r w:rsidR="00312D02">
        <w:rPr>
          <w:b/>
          <w:bCs/>
        </w:rPr>
        <w:br w:type="page"/>
      </w:r>
    </w:p>
    <w:p w14:paraId="40CBBB62" w14:textId="77777777" w:rsidR="00224108" w:rsidRDefault="00590207" w:rsidP="00224108">
      <w:pPr>
        <w:pStyle w:val="Heading2"/>
        <w:rPr>
          <w:noProof/>
        </w:rPr>
      </w:pPr>
      <w:bookmarkStart w:id="12" w:name="_Toc135992198"/>
      <w:r>
        <w:rPr>
          <w:noProof/>
        </w:rPr>
        <w:lastRenderedPageBreak/>
        <w:t>Flywheel Specifications</w:t>
      </w:r>
      <w:r w:rsidR="00A41093">
        <w:rPr>
          <w:noProof/>
        </w:rPr>
        <w:t>:</w:t>
      </w:r>
      <w:bookmarkEnd w:id="12"/>
      <w:r w:rsidR="00FE5B68">
        <w:rPr>
          <w:noProof/>
        </w:rPr>
        <w:t xml:space="preserve"> </w:t>
      </w:r>
    </w:p>
    <w:p w14:paraId="405A0F65" w14:textId="6B6C9CE4" w:rsidR="00BC7042" w:rsidRDefault="00FE5B68" w:rsidP="00AE173C">
      <w:pPr>
        <w:spacing w:line="360" w:lineRule="auto"/>
        <w:rPr>
          <w:noProof/>
        </w:rPr>
      </w:pPr>
      <w:r>
        <w:rPr>
          <w:noProof/>
        </w:rPr>
        <w:t>(ars technica (</w:t>
      </w:r>
      <w:r w:rsidR="0041674E">
        <w:rPr>
          <w:noProof/>
        </w:rPr>
        <w:t>2021))</w:t>
      </w:r>
    </w:p>
    <w:p w14:paraId="1FA07513" w14:textId="77777777" w:rsidR="00BC7042" w:rsidRDefault="00BC7042" w:rsidP="00AE173C">
      <w:pPr>
        <w:spacing w:line="360" w:lineRule="auto"/>
        <w:rPr>
          <w:noProof/>
        </w:rPr>
      </w:pPr>
      <w:r>
        <w:rPr>
          <w:noProof/>
        </w:rPr>
        <w:t>Porsche 911 GT3 R Hybrid KERS:</w:t>
      </w:r>
    </w:p>
    <w:p w14:paraId="023F5C9D" w14:textId="3FDA36FA" w:rsidR="00D522AD" w:rsidRPr="00D522AD" w:rsidRDefault="00F66928" w:rsidP="00AE173C">
      <w:pPr>
        <w:spacing w:line="360" w:lineRule="auto"/>
        <w:rPr>
          <w:shd w:val="clear" w:color="auto" w:fill="F0F1F2"/>
        </w:rPr>
      </w:pPr>
      <w:r>
        <w:rPr>
          <w:noProof/>
        </w:rPr>
        <w:t>It uses a generator mounted between the two front wheels</w:t>
      </w:r>
      <w:r w:rsidR="00425478">
        <w:rPr>
          <w:noProof/>
        </w:rPr>
        <w:t xml:space="preserve"> to gather the energy from braking.</w:t>
      </w:r>
      <w:r w:rsidR="00D522AD">
        <w:rPr>
          <w:noProof/>
        </w:rPr>
        <w:t xml:space="preserve"> This KERS helped Porshe lead the </w:t>
      </w:r>
      <w:r w:rsidR="00431358">
        <w:rPr>
          <w:noProof/>
        </w:rPr>
        <w:t>Nurburgring 24hr race in 2010 up until they dropped out 8 hours before the end.</w:t>
      </w:r>
      <w:r w:rsidR="001E63B4">
        <w:rPr>
          <w:noProof/>
        </w:rPr>
        <w:t xml:space="preserve"> This was mainly down to a 25% increase in fuel effieciency.</w:t>
      </w:r>
    </w:p>
    <w:p w14:paraId="47C0CAC2" w14:textId="29BA6E72" w:rsidR="00BC7042" w:rsidRDefault="00BC7042" w:rsidP="00AE173C">
      <w:pPr>
        <w:spacing w:line="360" w:lineRule="auto"/>
      </w:pPr>
      <w:r w:rsidRPr="00BC7042">
        <w:t>M</w:t>
      </w:r>
      <w:r w:rsidRPr="00BC7042">
        <w:t>ade from aluminium and carbon fibre - at speeds of up to 40,000rpm</w:t>
      </w:r>
    </w:p>
    <w:p w14:paraId="2829D41B" w14:textId="20D51604" w:rsidR="00BC7042" w:rsidRDefault="0032452A" w:rsidP="00AE173C">
      <w:pPr>
        <w:spacing w:line="360" w:lineRule="auto"/>
      </w:pPr>
      <w:r>
        <w:t>2 electric motors 60kW each</w:t>
      </w:r>
      <w:r w:rsidR="003C3D98">
        <w:t xml:space="preserve"> (120kW total)</w:t>
      </w:r>
    </w:p>
    <w:p w14:paraId="469401BD" w14:textId="7C995169" w:rsidR="003C3D98" w:rsidRDefault="00176F3D" w:rsidP="00AE173C">
      <w:pPr>
        <w:spacing w:line="360" w:lineRule="auto"/>
      </w:pPr>
      <w:r>
        <w:t>Power used in 6</w:t>
      </w:r>
      <w:r w:rsidR="00931348">
        <w:t xml:space="preserve"> </w:t>
      </w:r>
      <w:r>
        <w:t>seconds</w:t>
      </w:r>
    </w:p>
    <w:p w14:paraId="301637BF" w14:textId="513B4137" w:rsidR="00176F3D" w:rsidRDefault="00C00917" w:rsidP="00AE173C">
      <w:pPr>
        <w:spacing w:line="360" w:lineRule="auto"/>
      </w:pPr>
      <w:r>
        <w:t xml:space="preserve">Carbon fibre composite </w:t>
      </w:r>
      <w:r w:rsidR="008E0578">
        <w:t>flywheel is 0.406m diameter</w:t>
      </w:r>
      <w:r w:rsidR="000279A8">
        <w:t xml:space="preserve"> (this doesn’t take up much space and can be located in the cockpit with the driver so this system is </w:t>
      </w:r>
      <w:r w:rsidR="00E707F0">
        <w:t>compatible with the car that I have chosen)</w:t>
      </w:r>
    </w:p>
    <w:p w14:paraId="31FF31F3" w14:textId="242632A8" w:rsidR="00606A17" w:rsidRDefault="00606A17" w:rsidP="00AE173C">
      <w:pPr>
        <w:spacing w:line="360" w:lineRule="auto"/>
      </w:pPr>
      <w:r>
        <w:t xml:space="preserve">Capacity: </w:t>
      </w:r>
      <w:r w:rsidR="00733E9B">
        <w:t>0.2 kWh (or</w:t>
      </w:r>
      <w:r w:rsidR="00942DF6">
        <w:t xml:space="preserve"> 720</w:t>
      </w:r>
      <w:r w:rsidR="00F730BC">
        <w:t>kJ)</w:t>
      </w:r>
    </w:p>
    <w:p w14:paraId="363285D3" w14:textId="262B3F61" w:rsidR="00931348" w:rsidRDefault="00931348" w:rsidP="00AE173C">
      <w:pPr>
        <w:spacing w:line="360" w:lineRule="auto"/>
      </w:pPr>
      <w:r>
        <w:t>Weight of flywheel</w:t>
      </w:r>
      <w:r w:rsidR="001C468F">
        <w:t xml:space="preserve"> and </w:t>
      </w:r>
      <w:r w:rsidR="00B16454">
        <w:t>support structure</w:t>
      </w:r>
      <w:r>
        <w:t>: 47kg</w:t>
      </w:r>
      <w:r w:rsidR="00B16454">
        <w:t xml:space="preserve"> (</w:t>
      </w:r>
      <w:r w:rsidR="003F7131">
        <w:t xml:space="preserve">I would assume the flywheel to be </w:t>
      </w:r>
      <w:r w:rsidR="009C525A">
        <w:t>between 8-9kg)</w:t>
      </w:r>
    </w:p>
    <w:p w14:paraId="42B0C020" w14:textId="589C1281" w:rsidR="00F531D2" w:rsidRDefault="006E7F38" w:rsidP="00AE173C">
      <w:pPr>
        <w:spacing w:line="360" w:lineRule="auto"/>
      </w:pPr>
      <w:r>
        <w:t>M=</w:t>
      </w:r>
      <w:r w:rsidR="002B5722">
        <w:t>(2xKe)/</w:t>
      </w:r>
      <w:r w:rsidR="00BC392F">
        <w:t>(k^2 x angular vel</w:t>
      </w:r>
      <w:r w:rsidR="00965675">
        <w:t>^2) (assuming k=0.707x</w:t>
      </w:r>
      <w:r w:rsidR="00A27825">
        <w:t>0.203)</w:t>
      </w:r>
      <w:r w:rsidR="00974335">
        <w:t xml:space="preserve"> </w:t>
      </w:r>
      <w:r w:rsidR="000E4C3F">
        <w:t>This would mean the flywheel</w:t>
      </w:r>
      <w:r w:rsidR="00394288">
        <w:t xml:space="preserve"> is</w:t>
      </w:r>
      <w:r w:rsidR="000E4C3F">
        <w:t xml:space="preserve"> 4kg but </w:t>
      </w:r>
      <w:r w:rsidR="00B25346">
        <w:t xml:space="preserve">the </w:t>
      </w:r>
      <w:r w:rsidR="007341FB">
        <w:t>mass</w:t>
      </w:r>
      <w:r w:rsidR="00B25346">
        <w:t xml:space="preserve"> in the flywheel might not be evenly distributed and this is assuming 100% efficiency.</w:t>
      </w:r>
    </w:p>
    <w:p w14:paraId="216443EC" w14:textId="5FF3B9A7" w:rsidR="00183CAB" w:rsidRDefault="00183CAB" w:rsidP="00AE173C">
      <w:pPr>
        <w:spacing w:line="360" w:lineRule="auto"/>
      </w:pPr>
      <w:r>
        <w:t xml:space="preserve">Over </w:t>
      </w:r>
      <w:r w:rsidR="00660EF0">
        <w:t>a million cycles</w:t>
      </w:r>
    </w:p>
    <w:p w14:paraId="43800780" w14:textId="7E588E76" w:rsidR="00584E9D" w:rsidRDefault="00740DD8" w:rsidP="00AE173C">
      <w:pPr>
        <w:spacing w:line="360" w:lineRule="auto"/>
      </w:pPr>
      <w:r>
        <w:t>2.55 kW/kg (power density)</w:t>
      </w:r>
    </w:p>
    <w:p w14:paraId="79FBC3B2" w14:textId="46BD7E09" w:rsidR="002E0BFB" w:rsidRDefault="00050FDC" w:rsidP="00AE173C">
      <w:pPr>
        <w:spacing w:line="360" w:lineRule="auto"/>
      </w:pPr>
      <w:r>
        <w:t>I couldn’t find the efficiency for the system but a similar system has an efficiency of 70% (</w:t>
      </w:r>
      <w:proofErr w:type="spellStart"/>
      <w:r>
        <w:t>Racecar</w:t>
      </w:r>
      <w:proofErr w:type="spellEnd"/>
      <w:r>
        <w:t xml:space="preserve"> engineering)</w:t>
      </w:r>
    </w:p>
    <w:p w14:paraId="6E98EDCB" w14:textId="77777777" w:rsidR="002E0BFB" w:rsidRDefault="002E0BFB">
      <w:r>
        <w:br w:type="page"/>
      </w:r>
    </w:p>
    <w:p w14:paraId="0EDCC6A6" w14:textId="7AE9E097" w:rsidR="00050FDC" w:rsidRDefault="00603E05" w:rsidP="004E456F">
      <w:pPr>
        <w:pStyle w:val="Heading2"/>
      </w:pPr>
      <w:bookmarkStart w:id="13" w:name="_Toc135992199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9504" behindDoc="1" locked="0" layoutInCell="1" allowOverlap="1" wp14:anchorId="7959F118" wp14:editId="6BA80DA4">
                <wp:simplePos x="0" y="0"/>
                <wp:positionH relativeFrom="column">
                  <wp:posOffset>3604260</wp:posOffset>
                </wp:positionH>
                <wp:positionV relativeFrom="paragraph">
                  <wp:posOffset>3158490</wp:posOffset>
                </wp:positionV>
                <wp:extent cx="288798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71019072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879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264252E" w14:textId="6D1E83F2" w:rsidR="00603E05" w:rsidRPr="00425673" w:rsidRDefault="00603E05" w:rsidP="00603E0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4" w:name="_Toc135990061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A769A7">
                              <w:rPr>
                                <w:noProof/>
                              </w:rPr>
                              <w:t>4</w:t>
                            </w:r>
                            <w:bookmarkEnd w:id="14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59F118" id="_x0000_s1029" type="#_x0000_t202" style="position:absolute;left:0;text-align:left;margin-left:283.8pt;margin-top:248.7pt;width:227.4pt;height:.05pt;z-index:-251646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" stroked="f">
                <v:textbox style="mso-fit-shape-to-text:t" inset="0,0,0,0">
                  <w:txbxContent>
                    <w:p w14:paraId="3264252E" w14:textId="6D1E83F2" w:rsidR="00603E05" w:rsidRPr="00425673" w:rsidRDefault="00603E05" w:rsidP="00603E05">
                      <w:pPr>
                        <w:pStyle w:val="Caption"/>
                        <w:rPr>
                          <w:noProof/>
                        </w:rPr>
                      </w:pPr>
                      <w:bookmarkStart w:id="15" w:name="_Toc135990061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A769A7">
                        <w:rPr>
                          <w:noProof/>
                        </w:rPr>
                        <w:t>4</w:t>
                      </w:r>
                      <w:bookmarkEnd w:id="15"/>
                      <w:r>
                        <w:fldChar w:fldCharType="end"/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7456" behindDoc="1" locked="0" layoutInCell="1" allowOverlap="1" wp14:anchorId="189BF4E8" wp14:editId="1A094D07">
            <wp:simplePos x="0" y="0"/>
            <wp:positionH relativeFrom="column">
              <wp:posOffset>3604260</wp:posOffset>
            </wp:positionH>
            <wp:positionV relativeFrom="paragraph">
              <wp:posOffset>0</wp:posOffset>
            </wp:positionV>
            <wp:extent cx="2887980" cy="3101340"/>
            <wp:effectExtent l="0" t="0" r="7620" b="3810"/>
            <wp:wrapTight wrapText="bothSides">
              <wp:wrapPolygon edited="0">
                <wp:start x="0" y="0"/>
                <wp:lineTo x="0" y="21494"/>
                <wp:lineTo x="21515" y="21494"/>
                <wp:lineTo x="21515" y="0"/>
                <wp:lineTo x="0" y="0"/>
              </wp:wrapPolygon>
            </wp:wrapTight>
            <wp:docPr id="118048396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0483960" name="Picture 1" descr="A screenshot of a computer&#10;&#10;Description automatically generated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455" t="32938" r="31889" b="8531"/>
                    <a:stretch/>
                  </pic:blipFill>
                  <pic:spPr bwMode="auto">
                    <a:xfrm>
                      <a:off x="0" y="0"/>
                      <a:ext cx="2887980" cy="31013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Cumulative tractive energy and cumulative braking energy:</w:t>
      </w:r>
      <w:bookmarkEnd w:id="13"/>
    </w:p>
    <w:p w14:paraId="3CDDB90A" w14:textId="519A2941" w:rsidR="00603E05" w:rsidRDefault="00603E05" w:rsidP="00AE173C">
      <w:pPr>
        <w:spacing w:line="360" w:lineRule="auto"/>
      </w:pPr>
      <w:r>
        <w:t>As you can see in figure 4</w:t>
      </w:r>
      <w:r w:rsidR="00680508">
        <w:t xml:space="preserve"> and figure 5</w:t>
      </w:r>
      <w:r>
        <w:t xml:space="preserve"> </w:t>
      </w:r>
      <w:r w:rsidR="00953EA3">
        <w:t>there is a line for c</w:t>
      </w:r>
      <w:r w:rsidR="00953EA3">
        <w:t>umulative tractive energy</w:t>
      </w:r>
      <w:r w:rsidR="00953EA3">
        <w:t xml:space="preserve"> and </w:t>
      </w:r>
      <w:r w:rsidR="00953EA3">
        <w:t>cumulative braking energy</w:t>
      </w:r>
      <w:r w:rsidR="00953EA3">
        <w:t xml:space="preserve">. The difference between these two is the </w:t>
      </w:r>
      <w:r w:rsidR="00E500F1">
        <w:t>mechanical losses (</w:t>
      </w:r>
      <w:proofErr w:type="spellStart"/>
      <w:r w:rsidR="00E500F1">
        <w:t>eg.</w:t>
      </w:r>
      <w:proofErr w:type="spellEnd"/>
      <w:r w:rsidR="00E500F1">
        <w:t xml:space="preserve"> due to friction).</w:t>
      </w:r>
      <w:r w:rsidR="00226F94">
        <w:t xml:space="preserve"> With the higher speed tests the difference between these two gets larger</w:t>
      </w:r>
      <w:r w:rsidR="005E35BF">
        <w:t xml:space="preserve">. </w:t>
      </w:r>
      <w:r w:rsidR="00FE5D7B">
        <w:t>This makes sense as the faster the car goes the more resis</w:t>
      </w:r>
      <w:r w:rsidR="002D5339">
        <w:t xml:space="preserve">tive force the car will be experiencing and therefore would require more tractive force. </w:t>
      </w:r>
      <w:r w:rsidR="00491D5C">
        <w:t>Adding a KERS would significantly reduce these losses (at least while it is activated)</w:t>
      </w:r>
      <w:r w:rsidR="005E35BF">
        <w:t>.</w:t>
      </w:r>
    </w:p>
    <w:p w14:paraId="4AB8CA97" w14:textId="1BA79C5B" w:rsidR="00603E05" w:rsidRPr="00BC7042" w:rsidRDefault="009A240C" w:rsidP="00AE173C">
      <w:pPr>
        <w:spacing w:line="360" w:lineRule="auto"/>
      </w:pPr>
      <w:r>
        <w:rPr>
          <w:noProof/>
        </w:rPr>
        <w:drawing>
          <wp:anchor distT="0" distB="0" distL="114300" distR="114300" simplePos="0" relativeHeight="251670528" behindDoc="1" locked="0" layoutInCell="1" allowOverlap="1" wp14:anchorId="3747C27F" wp14:editId="362ADD0A">
            <wp:simplePos x="0" y="0"/>
            <wp:positionH relativeFrom="page">
              <wp:align>right</wp:align>
            </wp:positionH>
            <wp:positionV relativeFrom="paragraph">
              <wp:posOffset>574675</wp:posOffset>
            </wp:positionV>
            <wp:extent cx="3000201" cy="3246120"/>
            <wp:effectExtent l="0" t="0" r="0" b="0"/>
            <wp:wrapTight wrapText="bothSides">
              <wp:wrapPolygon edited="0">
                <wp:start x="0" y="0"/>
                <wp:lineTo x="0" y="21423"/>
                <wp:lineTo x="21399" y="21423"/>
                <wp:lineTo x="21399" y="0"/>
                <wp:lineTo x="0" y="0"/>
              </wp:wrapPolygon>
            </wp:wrapTight>
            <wp:docPr id="42582554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5825543" name="Picture 1" descr="A screenshot of a computer&#10;&#10;Description automatically generated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231" t="29545" r="32330" b="8056"/>
                    <a:stretch/>
                  </pic:blipFill>
                  <pic:spPr bwMode="auto">
                    <a:xfrm>
                      <a:off x="0" y="0"/>
                      <a:ext cx="3000201" cy="32461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81967">
        <w:t xml:space="preserve">The kinetic energy that is recovered is </w:t>
      </w:r>
      <w:r w:rsidR="00207AB6">
        <w:t xml:space="preserve">following the red line (cumulative braking </w:t>
      </w:r>
      <w:r w:rsidR="007D631C">
        <w:t xml:space="preserve">energy) </w:t>
      </w:r>
      <w:r w:rsidR="00207AB6">
        <w:t xml:space="preserve">up until it reaches the </w:t>
      </w:r>
      <w:r w:rsidR="007D631C">
        <w:t>maximum storage of the KERS system (</w:t>
      </w:r>
      <w:r w:rsidR="004853B9">
        <w:t xml:space="preserve">720kJ) and then the friction brakes will smoothly </w:t>
      </w:r>
      <w:r w:rsidR="008230B9">
        <w:t>takeover for the rest of the braking</w:t>
      </w:r>
      <w:r>
        <w:t>. (This is assuming the KERS is 100% efficient).</w:t>
      </w:r>
    </w:p>
    <w:p w14:paraId="32D3EBD2" w14:textId="095BA3CD" w:rsidR="00603E05" w:rsidRDefault="00603E05" w:rsidP="00AE173C">
      <w:pPr>
        <w:spacing w:line="360" w:lineRule="auto"/>
        <w:rPr>
          <w:noProof/>
        </w:rPr>
      </w:pPr>
    </w:p>
    <w:p w14:paraId="2A0342C1" w14:textId="33F55D94" w:rsidR="008C18B3" w:rsidRDefault="008C18B3" w:rsidP="00AE173C">
      <w:pPr>
        <w:spacing w:line="360" w:lineRule="auto"/>
        <w:rPr>
          <w:noProof/>
        </w:rPr>
      </w:pPr>
    </w:p>
    <w:p w14:paraId="75B323E4" w14:textId="19F54AEB" w:rsidR="004E456F" w:rsidRDefault="00FE5D7B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1" locked="0" layoutInCell="1" allowOverlap="1" wp14:anchorId="659978F5" wp14:editId="41AEFFA1">
                <wp:simplePos x="0" y="0"/>
                <wp:positionH relativeFrom="margin">
                  <wp:posOffset>3619500</wp:posOffset>
                </wp:positionH>
                <wp:positionV relativeFrom="paragraph">
                  <wp:posOffset>1896110</wp:posOffset>
                </wp:positionV>
                <wp:extent cx="3436620" cy="635"/>
                <wp:effectExtent l="0" t="0" r="0" b="0"/>
                <wp:wrapNone/>
                <wp:docPr id="190661354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366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AF1B38E" w14:textId="08743490" w:rsidR="008C18B3" w:rsidRPr="006F2F85" w:rsidRDefault="008C18B3" w:rsidP="008C18B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6" w:name="_Toc135990062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A769A7">
                              <w:rPr>
                                <w:noProof/>
                              </w:rPr>
                              <w:t>5</w:t>
                            </w:r>
                            <w:bookmarkEnd w:id="16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9978F5" id="_x0000_s1030" type="#_x0000_t202" style="position:absolute;margin-left:285pt;margin-top:149.3pt;width:270.6pt;height:.05pt;z-index:-25164390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" stroked="f">
                <v:textbox style="mso-fit-shape-to-text:t" inset="0,0,0,0">
                  <w:txbxContent>
                    <w:p w14:paraId="5AF1B38E" w14:textId="08743490" w:rsidR="008C18B3" w:rsidRPr="006F2F85" w:rsidRDefault="008C18B3" w:rsidP="008C18B3">
                      <w:pPr>
                        <w:pStyle w:val="Caption"/>
                        <w:rPr>
                          <w:noProof/>
                        </w:rPr>
                      </w:pPr>
                      <w:bookmarkStart w:id="17" w:name="_Toc135990062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A769A7">
                        <w:rPr>
                          <w:noProof/>
                        </w:rPr>
                        <w:t>5</w:t>
                      </w:r>
                      <w:bookmarkEnd w:id="17"/>
                      <w:r>
                        <w:fldChar w:fldCharType="end"/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E456F">
        <w:br w:type="page"/>
      </w:r>
    </w:p>
    <w:p w14:paraId="71B0DA89" w14:textId="5A98BC33" w:rsidR="002F1A8A" w:rsidRPr="002F1A8A" w:rsidRDefault="00A769A7" w:rsidP="005F2875">
      <w:pPr>
        <w:pStyle w:val="Heading2"/>
      </w:pPr>
      <w:bookmarkStart w:id="18" w:name="_Toc135992200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6672" behindDoc="1" locked="0" layoutInCell="1" allowOverlap="1" wp14:anchorId="6EDD3106" wp14:editId="0CF41C42">
                <wp:simplePos x="0" y="0"/>
                <wp:positionH relativeFrom="column">
                  <wp:posOffset>2628900</wp:posOffset>
                </wp:positionH>
                <wp:positionV relativeFrom="paragraph">
                  <wp:posOffset>2137410</wp:posOffset>
                </wp:positionV>
                <wp:extent cx="373126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26060833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12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DC190DD" w14:textId="3A3DAA1F" w:rsidR="00A769A7" w:rsidRPr="00673980" w:rsidRDefault="00A769A7" w:rsidP="00A769A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9" w:name="_Toc135990063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6</w:t>
                            </w:r>
                            <w:bookmarkEnd w:id="19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DD3106" id="_x0000_s1031" type="#_x0000_t202" style="position:absolute;left:0;text-align:left;margin-left:207pt;margin-top:168.3pt;width:293.8pt;height:.05pt;z-index:-251639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" stroked="f">
                <v:textbox style="mso-fit-shape-to-text:t" inset="0,0,0,0">
                  <w:txbxContent>
                    <w:p w14:paraId="1DC190DD" w14:textId="3A3DAA1F" w:rsidR="00A769A7" w:rsidRPr="00673980" w:rsidRDefault="00A769A7" w:rsidP="00A769A7">
                      <w:pPr>
                        <w:pStyle w:val="Caption"/>
                        <w:rPr>
                          <w:noProof/>
                        </w:rPr>
                      </w:pPr>
                      <w:bookmarkStart w:id="20" w:name="_Toc135990063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6</w:t>
                      </w:r>
                      <w:bookmarkEnd w:id="20"/>
                      <w:r>
                        <w:fldChar w:fldCharType="end"/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4624" behindDoc="1" locked="0" layoutInCell="1" allowOverlap="1" wp14:anchorId="509FA87A" wp14:editId="5F25C846">
            <wp:simplePos x="0" y="0"/>
            <wp:positionH relativeFrom="column">
              <wp:posOffset>2628900</wp:posOffset>
            </wp:positionH>
            <wp:positionV relativeFrom="paragraph">
              <wp:posOffset>0</wp:posOffset>
            </wp:positionV>
            <wp:extent cx="3731765" cy="2080260"/>
            <wp:effectExtent l="0" t="0" r="2540" b="0"/>
            <wp:wrapTight wrapText="bothSides">
              <wp:wrapPolygon edited="0">
                <wp:start x="0" y="0"/>
                <wp:lineTo x="0" y="21363"/>
                <wp:lineTo x="21504" y="21363"/>
                <wp:lineTo x="21504" y="0"/>
                <wp:lineTo x="0" y="0"/>
              </wp:wrapPolygon>
            </wp:wrapTight>
            <wp:docPr id="165280604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2806049" name="Picture 1" descr="A screenshot of a computer&#10;&#10;Description automatically generated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1423" t="25763" r="7334" b="43273"/>
                    <a:stretch/>
                  </pic:blipFill>
                  <pic:spPr bwMode="auto">
                    <a:xfrm>
                      <a:off x="0" y="0"/>
                      <a:ext cx="3731765" cy="20802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E456F">
        <w:t>Kinetic energy change over time graph:</w:t>
      </w:r>
      <w:bookmarkEnd w:id="18"/>
    </w:p>
    <w:p w14:paraId="04D0DB7C" w14:textId="0AAEF994" w:rsidR="00514266" w:rsidRPr="00BC7042" w:rsidRDefault="005F2875" w:rsidP="00A769A7"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1" locked="0" layoutInCell="1" allowOverlap="1" wp14:anchorId="2D06FA43" wp14:editId="2B408AA9">
                <wp:simplePos x="0" y="0"/>
                <wp:positionH relativeFrom="column">
                  <wp:posOffset>2766060</wp:posOffset>
                </wp:positionH>
                <wp:positionV relativeFrom="paragraph">
                  <wp:posOffset>3787140</wp:posOffset>
                </wp:positionV>
                <wp:extent cx="381762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22080750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76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DDAA305" w14:textId="64DF9D46" w:rsidR="00A769A7" w:rsidRPr="00F33817" w:rsidRDefault="00A769A7" w:rsidP="00A769A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1" w:name="_Toc135990064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7</w:t>
                            </w:r>
                            <w:bookmarkEnd w:id="21"/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D06FA43" id="_x0000_s1032" type="#_x0000_t202" style="position:absolute;margin-left:217.8pt;margin-top:298.2pt;width:300.6pt;height:.05pt;z-index:-251637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" stroked="f">
                <v:textbox style="mso-fit-shape-to-text:t" inset="0,0,0,0">
                  <w:txbxContent>
                    <w:p w14:paraId="3DDAA305" w14:textId="64DF9D46" w:rsidR="00A769A7" w:rsidRPr="00F33817" w:rsidRDefault="00A769A7" w:rsidP="00A769A7">
                      <w:pPr>
                        <w:pStyle w:val="Caption"/>
                        <w:rPr>
                          <w:noProof/>
                        </w:rPr>
                      </w:pPr>
                      <w:bookmarkStart w:id="22" w:name="_Toc135990064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7</w:t>
                      </w:r>
                      <w:bookmarkEnd w:id="22"/>
                      <w:r>
                        <w:fldChar w:fldCharType="end"/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Pr="005F2875">
        <w:drawing>
          <wp:anchor distT="0" distB="0" distL="114300" distR="114300" simplePos="0" relativeHeight="251679744" behindDoc="1" locked="0" layoutInCell="1" allowOverlap="1" wp14:anchorId="05CB1420" wp14:editId="1E732C76">
            <wp:simplePos x="0" y="0"/>
            <wp:positionH relativeFrom="column">
              <wp:posOffset>2720340</wp:posOffset>
            </wp:positionH>
            <wp:positionV relativeFrom="paragraph">
              <wp:posOffset>1851660</wp:posOffset>
            </wp:positionV>
            <wp:extent cx="3794760" cy="1844675"/>
            <wp:effectExtent l="0" t="0" r="0" b="3175"/>
            <wp:wrapTight wrapText="bothSides">
              <wp:wrapPolygon edited="0">
                <wp:start x="0" y="0"/>
                <wp:lineTo x="0" y="21414"/>
                <wp:lineTo x="21470" y="21414"/>
                <wp:lineTo x="21470" y="0"/>
                <wp:lineTo x="0" y="0"/>
              </wp:wrapPolygon>
            </wp:wrapTight>
            <wp:docPr id="16954101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541015" name="Picture 1" descr="A screenshot of a computer&#10;&#10;Description automatically generated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342" t="26000" r="7201" b="11365"/>
                    <a:stretch/>
                  </pic:blipFill>
                  <pic:spPr bwMode="auto">
                    <a:xfrm>
                      <a:off x="0" y="0"/>
                      <a:ext cx="3794760" cy="1844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769A7" w:rsidRPr="00BC7042">
        <w:t xml:space="preserve"> </w:t>
      </w:r>
      <w:r w:rsidR="00770BFD">
        <w:t xml:space="preserve">The steepest </w:t>
      </w:r>
      <w:r w:rsidR="005A4506">
        <w:t>part of the graph</w:t>
      </w:r>
      <w:r w:rsidR="009A240C">
        <w:t xml:space="preserve"> on figure </w:t>
      </w:r>
      <w:r w:rsidR="003C2809">
        <w:t>6</w:t>
      </w:r>
      <w:r w:rsidR="005A4506">
        <w:t xml:space="preserve"> is the last bit where the car is decelerating. The vehicle goes from having </w:t>
      </w:r>
      <w:r w:rsidR="002734E6">
        <w:t>951kJ at</w:t>
      </w:r>
      <w:r w:rsidR="009108BB">
        <w:t xml:space="preserve"> 1732 seconds and then no kinetic energy at 1803 seconds. This is a </w:t>
      </w:r>
      <w:r w:rsidR="00051197">
        <w:t xml:space="preserve">951kJ drop in </w:t>
      </w:r>
      <w:r w:rsidR="00404A3C">
        <w:t>71 seconds</w:t>
      </w:r>
      <w:r w:rsidR="00B96C35">
        <w:t xml:space="preserve">. This would give a power of </w:t>
      </w:r>
      <w:r w:rsidR="00BF134B">
        <w:t>13.39 kW</w:t>
      </w:r>
      <w:r w:rsidR="00EE67F7">
        <w:t xml:space="preserve"> that could go into the KERS.</w:t>
      </w:r>
      <w:r w:rsidR="00E75250">
        <w:t xml:space="preserve"> 951 kJ is the largest amount of kinetic energy that car has throughout the whole test.</w:t>
      </w:r>
      <w:r w:rsidR="00514266" w:rsidRPr="00BC7042">
        <w:br w:type="page"/>
      </w:r>
    </w:p>
    <w:p w14:paraId="03EC15FA" w14:textId="62302180" w:rsidR="00B9461F" w:rsidRDefault="00514266" w:rsidP="00224108">
      <w:pPr>
        <w:pStyle w:val="Heading2"/>
      </w:pPr>
      <w:bookmarkStart w:id="23" w:name="_Toc135992201"/>
      <w:r>
        <w:lastRenderedPageBreak/>
        <w:t>References:</w:t>
      </w:r>
      <w:bookmarkEnd w:id="23"/>
    </w:p>
    <w:p w14:paraId="567AAFBF" w14:textId="31904949" w:rsidR="007948D7" w:rsidRDefault="006C39FC" w:rsidP="00AE173C">
      <w:pPr>
        <w:spacing w:line="360" w:lineRule="auto"/>
      </w:pPr>
      <w:r>
        <w:t xml:space="preserve">Dr PANG, </w:t>
      </w:r>
      <w:r w:rsidR="00C703F4">
        <w:t>Top tire review (</w:t>
      </w:r>
      <w:r w:rsidR="00644F3F">
        <w:t>June 2022)</w:t>
      </w:r>
      <w:r w:rsidR="00F34E8C">
        <w:t xml:space="preserve">, Rolling </w:t>
      </w:r>
      <w:r>
        <w:t>R</w:t>
      </w:r>
      <w:r w:rsidR="00F34E8C">
        <w:t>esistance. Accessed o</w:t>
      </w:r>
      <w:r w:rsidR="00AA2583">
        <w:t>n: 19</w:t>
      </w:r>
      <w:r w:rsidR="00AA2583" w:rsidRPr="00AA2583">
        <w:rPr>
          <w:vertAlign w:val="superscript"/>
        </w:rPr>
        <w:t>th</w:t>
      </w:r>
      <w:r w:rsidR="00AA2583">
        <w:t xml:space="preserve"> may 2023. Available at:</w:t>
      </w:r>
      <w:r>
        <w:t xml:space="preserve"> </w:t>
      </w:r>
      <w:hyperlink r:id="rId20" w:anchor=":~:text=The%20Pilot%20Sport%20Cup%202%20managed%20a%20rolling,slightly%20better%20with%20a%20coefficient%20of%208.97%20N%2FkN." w:history="1">
        <w:r>
          <w:rPr>
            <w:rStyle w:val="Hyperlink"/>
          </w:rPr>
          <w:t>Semi Slick Showdown ! Michelin Pilot Sport 4S vs Michelin Pilot Sport Cup 2 - Top Tire Review</w:t>
        </w:r>
      </w:hyperlink>
    </w:p>
    <w:p w14:paraId="3C2A96AD" w14:textId="6C013259" w:rsidR="00BD1617" w:rsidRDefault="00BD1617" w:rsidP="00AE173C">
      <w:pPr>
        <w:spacing w:line="360" w:lineRule="auto"/>
      </w:pPr>
      <w:r>
        <w:t>Porsche Technical Specifications</w:t>
      </w:r>
      <w:r w:rsidR="00CC11C6">
        <w:t>.</w:t>
      </w:r>
      <w:r>
        <w:t xml:space="preserve"> Accessed on</w:t>
      </w:r>
      <w:r w:rsidR="00CC11C6">
        <w:t>: 19</w:t>
      </w:r>
      <w:r w:rsidR="00CC11C6" w:rsidRPr="00CC11C6">
        <w:rPr>
          <w:vertAlign w:val="superscript"/>
        </w:rPr>
        <w:t>th</w:t>
      </w:r>
      <w:r w:rsidR="00CC11C6">
        <w:t xml:space="preserve"> may 2023. Available at: </w:t>
      </w:r>
      <w:hyperlink r:id="rId21" w:history="1">
        <w:r w:rsidR="00175F79">
          <w:rPr>
            <w:rStyle w:val="Hyperlink"/>
          </w:rPr>
          <w:t>2019_911_GT3_RS_Technical_Specifications.pdf.PDF (porsche.com)</w:t>
        </w:r>
      </w:hyperlink>
    </w:p>
    <w:p w14:paraId="6D44B0DD" w14:textId="6970D092" w:rsidR="006D7E9A" w:rsidRDefault="006D7E9A" w:rsidP="00AE173C">
      <w:pPr>
        <w:spacing w:line="360" w:lineRule="auto"/>
      </w:pPr>
      <w:proofErr w:type="spellStart"/>
      <w:r>
        <w:t>S.Collins</w:t>
      </w:r>
      <w:proofErr w:type="spellEnd"/>
      <w:r w:rsidR="003D633C">
        <w:t xml:space="preserve"> (2023)</w:t>
      </w:r>
      <w:r w:rsidR="0067211C">
        <w:t xml:space="preserve"> </w:t>
      </w:r>
      <w:proofErr w:type="spellStart"/>
      <w:r w:rsidR="0067211C">
        <w:t>Racecar</w:t>
      </w:r>
      <w:proofErr w:type="spellEnd"/>
      <w:r w:rsidR="0067211C">
        <w:t xml:space="preserve"> engineering, </w:t>
      </w:r>
      <w:r w:rsidR="005E2994">
        <w:t>flywheel hybrid systems. Accessed on 19</w:t>
      </w:r>
      <w:r w:rsidR="005E2994" w:rsidRPr="005E2994">
        <w:rPr>
          <w:vertAlign w:val="superscript"/>
        </w:rPr>
        <w:t>th</w:t>
      </w:r>
      <w:r w:rsidR="005E2994">
        <w:t xml:space="preserve"> may 2023. Avail</w:t>
      </w:r>
      <w:r w:rsidR="00E71826">
        <w:t xml:space="preserve">able at: </w:t>
      </w:r>
      <w:hyperlink r:id="rId22" w:history="1">
        <w:r w:rsidR="00E71826">
          <w:rPr>
            <w:rStyle w:val="Hyperlink"/>
          </w:rPr>
          <w:t xml:space="preserve">Flywheel hybrid systems (KERS) - </w:t>
        </w:r>
        <w:proofErr w:type="spellStart"/>
        <w:r w:rsidR="00E71826">
          <w:rPr>
            <w:rStyle w:val="Hyperlink"/>
          </w:rPr>
          <w:t>Racecar</w:t>
        </w:r>
        <w:proofErr w:type="spellEnd"/>
        <w:r w:rsidR="00E71826">
          <w:rPr>
            <w:rStyle w:val="Hyperlink"/>
          </w:rPr>
          <w:t xml:space="preserve"> Engineering (racecar-engineering.com)</w:t>
        </w:r>
      </w:hyperlink>
    </w:p>
    <w:p w14:paraId="22DD9479" w14:textId="59D73567" w:rsidR="00272E4B" w:rsidRDefault="00B04D30" w:rsidP="00AE173C">
      <w:pPr>
        <w:spacing w:line="360" w:lineRule="auto"/>
      </w:pPr>
      <w:proofErr w:type="spellStart"/>
      <w:r w:rsidRPr="00FF31BC">
        <w:t>T.Mathews</w:t>
      </w:r>
      <w:proofErr w:type="spellEnd"/>
      <w:r w:rsidRPr="00FF31BC">
        <w:t xml:space="preserve"> (2013) </w:t>
      </w:r>
      <w:proofErr w:type="spellStart"/>
      <w:r w:rsidRPr="00FF31BC">
        <w:t>Researchgate</w:t>
      </w:r>
      <w:proofErr w:type="spellEnd"/>
      <w:r w:rsidR="00FF31BC" w:rsidRPr="00FF31BC">
        <w:t xml:space="preserve">, </w:t>
      </w:r>
      <w:r w:rsidR="00FF31BC" w:rsidRPr="00FF31BC">
        <w:rPr>
          <w:color w:val="111111"/>
        </w:rPr>
        <w:t>FLYWHEEL BASED KINETIC ENERGY RECOVERY SYSTEMS (KERS) INTEGRATED IN VEHICLES</w:t>
      </w:r>
      <w:r w:rsidR="003E1D83">
        <w:rPr>
          <w:color w:val="111111"/>
        </w:rPr>
        <w:t>. Accessed on 19</w:t>
      </w:r>
      <w:r w:rsidR="003E1D83" w:rsidRPr="003E1D83">
        <w:rPr>
          <w:color w:val="111111"/>
          <w:vertAlign w:val="superscript"/>
        </w:rPr>
        <w:t>th</w:t>
      </w:r>
      <w:r w:rsidR="003E1D83">
        <w:rPr>
          <w:color w:val="111111"/>
        </w:rPr>
        <w:t xml:space="preserve"> may 2023. Available at: </w:t>
      </w:r>
      <w:hyperlink r:id="rId23" w:history="1">
        <w:r w:rsidR="006A0C5F" w:rsidRPr="00272E4B">
          <w:rPr>
            <w:rStyle w:val="Hyperlink"/>
          </w:rPr>
          <w:t>(PDF) FLYWHEEL BASED KINETIC ENERGY RECOVERY SYSTEMS (KERS) INTEGRATED IN VEHICLES (researchgate.net)</w:t>
        </w:r>
      </w:hyperlink>
    </w:p>
    <w:p w14:paraId="67AC3C3D" w14:textId="654C97AE" w:rsidR="00A4068E" w:rsidRDefault="00185D82" w:rsidP="00AE173C">
      <w:pPr>
        <w:spacing w:line="360" w:lineRule="auto"/>
      </w:pPr>
      <w:proofErr w:type="spellStart"/>
      <w:r>
        <w:t>A.Sarkar</w:t>
      </w:r>
      <w:proofErr w:type="spellEnd"/>
      <w:r>
        <w:t xml:space="preserve"> (2016</w:t>
      </w:r>
      <w:r w:rsidRPr="00185D82">
        <w:t xml:space="preserve">) </w:t>
      </w:r>
      <w:r w:rsidRPr="00185D82">
        <w:rPr>
          <w:color w:val="000000"/>
        </w:rPr>
        <w:t>Kinetic Energy Recovery Systems in Formula 1</w:t>
      </w:r>
      <w:r>
        <w:rPr>
          <w:color w:val="000000"/>
        </w:rPr>
        <w:t>. Accessed on 19</w:t>
      </w:r>
      <w:r w:rsidRPr="00185D82">
        <w:rPr>
          <w:color w:val="000000"/>
          <w:vertAlign w:val="superscript"/>
        </w:rPr>
        <w:t>th</w:t>
      </w:r>
      <w:r>
        <w:rPr>
          <w:color w:val="000000"/>
        </w:rPr>
        <w:t xml:space="preserve"> may 2023</w:t>
      </w:r>
      <w:r w:rsidR="00F208F8">
        <w:rPr>
          <w:color w:val="000000"/>
        </w:rPr>
        <w:t xml:space="preserve">. Available at: </w:t>
      </w:r>
      <w:hyperlink r:id="rId24" w:history="1">
        <w:r w:rsidR="00F208F8" w:rsidRPr="00F208F8">
          <w:rPr>
            <w:rStyle w:val="Hyperlink"/>
            <w:b/>
            <w:bCs/>
          </w:rPr>
          <w:t>Kinetic Energy Recovery Systems in Formula 1 (stanford.edu)</w:t>
        </w:r>
      </w:hyperlink>
    </w:p>
    <w:p w14:paraId="7EBED837" w14:textId="6CE93056" w:rsidR="00A4068E" w:rsidRDefault="00F77AFB" w:rsidP="00AE173C">
      <w:pPr>
        <w:spacing w:line="360" w:lineRule="auto"/>
      </w:pPr>
      <w:r w:rsidRPr="00234F14">
        <w:t>Radhika Kapoor, C. Mallika Parveen</w:t>
      </w:r>
      <w:r w:rsidRPr="00234F14">
        <w:t xml:space="preserve"> (2013) </w:t>
      </w:r>
      <w:r w:rsidR="00234F14" w:rsidRPr="00234F14">
        <w:t>Comparative Study on Various KERS</w:t>
      </w:r>
      <w:r w:rsidR="00234F14">
        <w:t>. Accessed on 19</w:t>
      </w:r>
      <w:r w:rsidR="00234F14" w:rsidRPr="00234F14">
        <w:rPr>
          <w:vertAlign w:val="superscript"/>
        </w:rPr>
        <w:t>th</w:t>
      </w:r>
      <w:r w:rsidR="00234F14">
        <w:t xml:space="preserve"> may 2023. Available at:</w:t>
      </w:r>
      <w:r w:rsidR="00EB2704">
        <w:t xml:space="preserve"> </w:t>
      </w:r>
      <w:hyperlink r:id="rId25" w:history="1">
        <w:r w:rsidR="00EB2704" w:rsidRPr="00EB2704">
          <w:rPr>
            <w:rStyle w:val="Hyperlink"/>
            <w:rFonts w:cstheme="minorHAnsi"/>
            <w:b/>
            <w:bCs/>
          </w:rPr>
          <w:t>Microsoft Word - FINAL _1_ (iaeng.org)</w:t>
        </w:r>
      </w:hyperlink>
    </w:p>
    <w:p w14:paraId="1E9A8F8A" w14:textId="3A9B2062" w:rsidR="001E2BF6" w:rsidRDefault="00434F0B" w:rsidP="00AE173C">
      <w:pPr>
        <w:spacing w:line="360" w:lineRule="auto"/>
      </w:pPr>
      <w:proofErr w:type="spellStart"/>
      <w:r>
        <w:t>U.Pandey</w:t>
      </w:r>
      <w:proofErr w:type="spellEnd"/>
      <w:r>
        <w:t xml:space="preserve"> </w:t>
      </w:r>
      <w:r w:rsidR="00317881">
        <w:t xml:space="preserve">(2012) </w:t>
      </w:r>
      <w:r>
        <w:t>Auto space</w:t>
      </w:r>
      <w:r w:rsidR="00317881">
        <w:t>, KERS</w:t>
      </w:r>
      <w:r w:rsidR="00BD7866">
        <w:t>. Accessed on 19</w:t>
      </w:r>
      <w:r w:rsidR="00BD7866" w:rsidRPr="00BD7866">
        <w:rPr>
          <w:vertAlign w:val="superscript"/>
        </w:rPr>
        <w:t>th</w:t>
      </w:r>
      <w:r w:rsidR="00BD7866">
        <w:t xml:space="preserve"> may 2023. Available at: </w:t>
      </w:r>
      <w:hyperlink r:id="rId26" w:anchor=":~:text=Hydraulic%20KERS%3A%20A%20hydraulic%20KERS%20uses%20a%20pump,the%20high%20pressure%20accumulator%20from%20the%20fluid%20reservoir." w:history="1">
        <w:r w:rsidR="00BD7866" w:rsidRPr="00BD7866">
          <w:rPr>
            <w:rStyle w:val="Hyperlink"/>
            <w:rFonts w:cstheme="minorHAnsi"/>
            <w:b/>
            <w:bCs/>
          </w:rPr>
          <w:t xml:space="preserve">Tech Talk: KERS - </w:t>
        </w:r>
        <w:proofErr w:type="spellStart"/>
        <w:r w:rsidR="00BD7866" w:rsidRPr="00BD7866">
          <w:rPr>
            <w:rStyle w:val="Hyperlink"/>
            <w:rFonts w:cstheme="minorHAnsi"/>
            <w:b/>
            <w:bCs/>
          </w:rPr>
          <w:t>AutoSpace</w:t>
        </w:r>
        <w:proofErr w:type="spellEnd"/>
      </w:hyperlink>
    </w:p>
    <w:p w14:paraId="180CAB80" w14:textId="725D9910" w:rsidR="0041674E" w:rsidRPr="00366FB1" w:rsidRDefault="0041674E" w:rsidP="00AE173C">
      <w:pPr>
        <w:spacing w:line="360" w:lineRule="auto"/>
        <w:rPr>
          <w:b/>
          <w:bCs/>
          <w:sz w:val="8"/>
          <w:szCs w:val="8"/>
        </w:rPr>
      </w:pPr>
      <w:r w:rsidRPr="00AE173C">
        <w:t xml:space="preserve">ARS TECHNICA (2021) </w:t>
      </w:r>
      <w:r w:rsidR="00366FB1" w:rsidRPr="00AE173C">
        <w:t>why did hybrid flywheel system never catch on to road cars. Accessed on 19</w:t>
      </w:r>
      <w:r w:rsidR="00366FB1" w:rsidRPr="00AE173C">
        <w:rPr>
          <w:vertAlign w:val="superscript"/>
        </w:rPr>
        <w:t>th</w:t>
      </w:r>
      <w:r w:rsidR="00366FB1" w:rsidRPr="00AE173C">
        <w:t xml:space="preserve"> may 2021. Available at:</w:t>
      </w:r>
      <w:r w:rsidR="00366FB1" w:rsidRPr="00366FB1">
        <w:rPr>
          <w:b/>
          <w:bCs/>
        </w:rPr>
        <w:t xml:space="preserve"> </w:t>
      </w:r>
      <w:hyperlink r:id="rId27" w:history="1">
        <w:r w:rsidR="00366FB1" w:rsidRPr="00366FB1">
          <w:rPr>
            <w:rStyle w:val="Hyperlink"/>
          </w:rPr>
          <w:t xml:space="preserve">Why did the flywheel hybrid system never catch on for road cars? | Ars </w:t>
        </w:r>
        <w:proofErr w:type="spellStart"/>
        <w:r w:rsidR="00366FB1" w:rsidRPr="00366FB1">
          <w:rPr>
            <w:rStyle w:val="Hyperlink"/>
          </w:rPr>
          <w:t>Technica</w:t>
        </w:r>
        <w:proofErr w:type="spellEnd"/>
      </w:hyperlink>
    </w:p>
    <w:p w14:paraId="22F8A1DA" w14:textId="6943F32A" w:rsidR="00272E4B" w:rsidRPr="00234F14" w:rsidRDefault="00272E4B" w:rsidP="00AE173C"/>
    <w:sectPr w:rsidR="00272E4B" w:rsidRPr="00234F14" w:rsidSect="00B01D2B"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D26085"/>
    <w:multiLevelType w:val="multilevel"/>
    <w:tmpl w:val="D8A0312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04753D93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" w15:restartNumberingAfterBreak="0">
    <w:nsid w:val="0C096BB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3DB339E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5D584558"/>
    <w:multiLevelType w:val="hybridMultilevel"/>
    <w:tmpl w:val="19C01F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42B073E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65C21239"/>
    <w:multiLevelType w:val="hybridMultilevel"/>
    <w:tmpl w:val="A69EA9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9954309"/>
    <w:multiLevelType w:val="hybridMultilevel"/>
    <w:tmpl w:val="D0ACE2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D390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9" w15:restartNumberingAfterBreak="0">
    <w:nsid w:val="7CDB2637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793600759">
    <w:abstractNumId w:val="6"/>
  </w:num>
  <w:num w:numId="2" w16cid:durableId="1932591359">
    <w:abstractNumId w:val="4"/>
  </w:num>
  <w:num w:numId="3" w16cid:durableId="684865181">
    <w:abstractNumId w:val="7"/>
  </w:num>
  <w:num w:numId="4" w16cid:durableId="1810248920">
    <w:abstractNumId w:val="8"/>
  </w:num>
  <w:num w:numId="5" w16cid:durableId="1195461613">
    <w:abstractNumId w:val="2"/>
  </w:num>
  <w:num w:numId="6" w16cid:durableId="87318153">
    <w:abstractNumId w:val="1"/>
  </w:num>
  <w:num w:numId="7" w16cid:durableId="1308851901">
    <w:abstractNumId w:val="5"/>
  </w:num>
  <w:num w:numId="8" w16cid:durableId="492113183">
    <w:abstractNumId w:val="0"/>
  </w:num>
  <w:num w:numId="9" w16cid:durableId="1404059631">
    <w:abstractNumId w:val="9"/>
  </w:num>
  <w:num w:numId="10" w16cid:durableId="53604108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02DC"/>
    <w:rsid w:val="00001C57"/>
    <w:rsid w:val="00004FFA"/>
    <w:rsid w:val="00016839"/>
    <w:rsid w:val="000279A8"/>
    <w:rsid w:val="00035C7D"/>
    <w:rsid w:val="000427CA"/>
    <w:rsid w:val="00044245"/>
    <w:rsid w:val="00050FDC"/>
    <w:rsid w:val="00051197"/>
    <w:rsid w:val="00055D48"/>
    <w:rsid w:val="000658A7"/>
    <w:rsid w:val="0007227A"/>
    <w:rsid w:val="000760B9"/>
    <w:rsid w:val="000822D9"/>
    <w:rsid w:val="000A3FAE"/>
    <w:rsid w:val="000A50A2"/>
    <w:rsid w:val="000C0F7C"/>
    <w:rsid w:val="000C3A8D"/>
    <w:rsid w:val="000D78D1"/>
    <w:rsid w:val="000E4C3F"/>
    <w:rsid w:val="00100D24"/>
    <w:rsid w:val="0010340A"/>
    <w:rsid w:val="001339C1"/>
    <w:rsid w:val="00146F83"/>
    <w:rsid w:val="0015053B"/>
    <w:rsid w:val="00157072"/>
    <w:rsid w:val="00163FAF"/>
    <w:rsid w:val="00175F79"/>
    <w:rsid w:val="00176F3D"/>
    <w:rsid w:val="00183CAB"/>
    <w:rsid w:val="00185D82"/>
    <w:rsid w:val="001A11C5"/>
    <w:rsid w:val="001A726E"/>
    <w:rsid w:val="001C468F"/>
    <w:rsid w:val="001D3B56"/>
    <w:rsid w:val="001D5976"/>
    <w:rsid w:val="001E240B"/>
    <w:rsid w:val="001E2B1E"/>
    <w:rsid w:val="001E2BF6"/>
    <w:rsid w:val="001E63B4"/>
    <w:rsid w:val="001F1192"/>
    <w:rsid w:val="001F6051"/>
    <w:rsid w:val="00207AB6"/>
    <w:rsid w:val="0021229E"/>
    <w:rsid w:val="00224108"/>
    <w:rsid w:val="00226F94"/>
    <w:rsid w:val="00234448"/>
    <w:rsid w:val="00234F14"/>
    <w:rsid w:val="002472EA"/>
    <w:rsid w:val="002509FF"/>
    <w:rsid w:val="002524B2"/>
    <w:rsid w:val="00252917"/>
    <w:rsid w:val="00262FB2"/>
    <w:rsid w:val="00272E4B"/>
    <w:rsid w:val="002734E6"/>
    <w:rsid w:val="00292086"/>
    <w:rsid w:val="002964EE"/>
    <w:rsid w:val="002B5722"/>
    <w:rsid w:val="002B6E44"/>
    <w:rsid w:val="002D5339"/>
    <w:rsid w:val="002D6831"/>
    <w:rsid w:val="002E0BFB"/>
    <w:rsid w:val="002E21D6"/>
    <w:rsid w:val="002F1A8A"/>
    <w:rsid w:val="00300886"/>
    <w:rsid w:val="003035B5"/>
    <w:rsid w:val="00303B17"/>
    <w:rsid w:val="00304A85"/>
    <w:rsid w:val="00305AAE"/>
    <w:rsid w:val="00310FB0"/>
    <w:rsid w:val="00311899"/>
    <w:rsid w:val="00312D02"/>
    <w:rsid w:val="003135D5"/>
    <w:rsid w:val="00317881"/>
    <w:rsid w:val="00317C31"/>
    <w:rsid w:val="0032452A"/>
    <w:rsid w:val="0033117E"/>
    <w:rsid w:val="00342BF1"/>
    <w:rsid w:val="0034549B"/>
    <w:rsid w:val="0035192E"/>
    <w:rsid w:val="00366FB1"/>
    <w:rsid w:val="00371F58"/>
    <w:rsid w:val="003743F4"/>
    <w:rsid w:val="003747DC"/>
    <w:rsid w:val="00386381"/>
    <w:rsid w:val="003914C5"/>
    <w:rsid w:val="00394288"/>
    <w:rsid w:val="003C2809"/>
    <w:rsid w:val="003C3D98"/>
    <w:rsid w:val="003D633C"/>
    <w:rsid w:val="003E1D83"/>
    <w:rsid w:val="003F7131"/>
    <w:rsid w:val="004008E3"/>
    <w:rsid w:val="004009FF"/>
    <w:rsid w:val="00404A3C"/>
    <w:rsid w:val="0041674E"/>
    <w:rsid w:val="004219EB"/>
    <w:rsid w:val="00421F14"/>
    <w:rsid w:val="00425478"/>
    <w:rsid w:val="00431358"/>
    <w:rsid w:val="00434F0B"/>
    <w:rsid w:val="00436D4C"/>
    <w:rsid w:val="00444701"/>
    <w:rsid w:val="00451769"/>
    <w:rsid w:val="004576B9"/>
    <w:rsid w:val="00460092"/>
    <w:rsid w:val="00472F6A"/>
    <w:rsid w:val="00484FE7"/>
    <w:rsid w:val="004853B9"/>
    <w:rsid w:val="00491D5C"/>
    <w:rsid w:val="004930C0"/>
    <w:rsid w:val="004A6431"/>
    <w:rsid w:val="004C2658"/>
    <w:rsid w:val="004C5F37"/>
    <w:rsid w:val="004C69BC"/>
    <w:rsid w:val="004C7169"/>
    <w:rsid w:val="004D793C"/>
    <w:rsid w:val="004E0EC4"/>
    <w:rsid w:val="004E456F"/>
    <w:rsid w:val="00514266"/>
    <w:rsid w:val="00525D59"/>
    <w:rsid w:val="005324CB"/>
    <w:rsid w:val="00551C44"/>
    <w:rsid w:val="00556F5A"/>
    <w:rsid w:val="00563221"/>
    <w:rsid w:val="00575FB5"/>
    <w:rsid w:val="00581967"/>
    <w:rsid w:val="00581CF3"/>
    <w:rsid w:val="005830A1"/>
    <w:rsid w:val="00584E9D"/>
    <w:rsid w:val="00590207"/>
    <w:rsid w:val="00596E76"/>
    <w:rsid w:val="005A20BD"/>
    <w:rsid w:val="005A4506"/>
    <w:rsid w:val="005B2D49"/>
    <w:rsid w:val="005C3D21"/>
    <w:rsid w:val="005D3330"/>
    <w:rsid w:val="005E198D"/>
    <w:rsid w:val="005E2994"/>
    <w:rsid w:val="005E35BF"/>
    <w:rsid w:val="005F1289"/>
    <w:rsid w:val="005F2830"/>
    <w:rsid w:val="005F2875"/>
    <w:rsid w:val="00603E05"/>
    <w:rsid w:val="00606A17"/>
    <w:rsid w:val="00607491"/>
    <w:rsid w:val="006117FC"/>
    <w:rsid w:val="00632F24"/>
    <w:rsid w:val="00634CE8"/>
    <w:rsid w:val="00636817"/>
    <w:rsid w:val="00640177"/>
    <w:rsid w:val="00643083"/>
    <w:rsid w:val="00644D0B"/>
    <w:rsid w:val="00644F3F"/>
    <w:rsid w:val="00660EF0"/>
    <w:rsid w:val="006711BE"/>
    <w:rsid w:val="0067211C"/>
    <w:rsid w:val="006803F3"/>
    <w:rsid w:val="00680508"/>
    <w:rsid w:val="00687D07"/>
    <w:rsid w:val="006A0C5F"/>
    <w:rsid w:val="006A1ED2"/>
    <w:rsid w:val="006A58BC"/>
    <w:rsid w:val="006C39FC"/>
    <w:rsid w:val="006C5604"/>
    <w:rsid w:val="006D7E9A"/>
    <w:rsid w:val="006E6101"/>
    <w:rsid w:val="006E7F38"/>
    <w:rsid w:val="006F68E8"/>
    <w:rsid w:val="00700C52"/>
    <w:rsid w:val="00703590"/>
    <w:rsid w:val="00712E44"/>
    <w:rsid w:val="00723C8A"/>
    <w:rsid w:val="007263A6"/>
    <w:rsid w:val="00733E9B"/>
    <w:rsid w:val="007341FB"/>
    <w:rsid w:val="00740DD8"/>
    <w:rsid w:val="00745AB6"/>
    <w:rsid w:val="00761528"/>
    <w:rsid w:val="00766385"/>
    <w:rsid w:val="007676E5"/>
    <w:rsid w:val="00770BFD"/>
    <w:rsid w:val="007948D7"/>
    <w:rsid w:val="007A78DF"/>
    <w:rsid w:val="007B02DC"/>
    <w:rsid w:val="007C2692"/>
    <w:rsid w:val="007D41D8"/>
    <w:rsid w:val="007D631C"/>
    <w:rsid w:val="007F7322"/>
    <w:rsid w:val="008029D4"/>
    <w:rsid w:val="008049A8"/>
    <w:rsid w:val="008056E4"/>
    <w:rsid w:val="008230B9"/>
    <w:rsid w:val="00826A13"/>
    <w:rsid w:val="008341BD"/>
    <w:rsid w:val="0084481B"/>
    <w:rsid w:val="00855494"/>
    <w:rsid w:val="00866AE9"/>
    <w:rsid w:val="008715A9"/>
    <w:rsid w:val="00873130"/>
    <w:rsid w:val="008764C5"/>
    <w:rsid w:val="008801F6"/>
    <w:rsid w:val="008835DA"/>
    <w:rsid w:val="008858B0"/>
    <w:rsid w:val="00886F24"/>
    <w:rsid w:val="008B5C11"/>
    <w:rsid w:val="008B6498"/>
    <w:rsid w:val="008B6E43"/>
    <w:rsid w:val="008C0244"/>
    <w:rsid w:val="008C1102"/>
    <w:rsid w:val="008C18B3"/>
    <w:rsid w:val="008C68DB"/>
    <w:rsid w:val="008D3A02"/>
    <w:rsid w:val="008E0578"/>
    <w:rsid w:val="008E4BDE"/>
    <w:rsid w:val="008E744F"/>
    <w:rsid w:val="009108BB"/>
    <w:rsid w:val="009205E9"/>
    <w:rsid w:val="00931348"/>
    <w:rsid w:val="00936945"/>
    <w:rsid w:val="00942DF6"/>
    <w:rsid w:val="0095035F"/>
    <w:rsid w:val="00950B4A"/>
    <w:rsid w:val="00953EA3"/>
    <w:rsid w:val="00965675"/>
    <w:rsid w:val="00974335"/>
    <w:rsid w:val="009748AB"/>
    <w:rsid w:val="00995AD8"/>
    <w:rsid w:val="00996E28"/>
    <w:rsid w:val="009A240C"/>
    <w:rsid w:val="009A502B"/>
    <w:rsid w:val="009B2E12"/>
    <w:rsid w:val="009C525A"/>
    <w:rsid w:val="009D3802"/>
    <w:rsid w:val="009D58ED"/>
    <w:rsid w:val="009E15B2"/>
    <w:rsid w:val="00A10390"/>
    <w:rsid w:val="00A10D0D"/>
    <w:rsid w:val="00A1132E"/>
    <w:rsid w:val="00A27825"/>
    <w:rsid w:val="00A345AB"/>
    <w:rsid w:val="00A4068E"/>
    <w:rsid w:val="00A41093"/>
    <w:rsid w:val="00A55B0D"/>
    <w:rsid w:val="00A55D33"/>
    <w:rsid w:val="00A61386"/>
    <w:rsid w:val="00A62C55"/>
    <w:rsid w:val="00A70FBC"/>
    <w:rsid w:val="00A769A7"/>
    <w:rsid w:val="00A76C8F"/>
    <w:rsid w:val="00A962D3"/>
    <w:rsid w:val="00A96A1D"/>
    <w:rsid w:val="00A9746A"/>
    <w:rsid w:val="00AA0F70"/>
    <w:rsid w:val="00AA2583"/>
    <w:rsid w:val="00AA742C"/>
    <w:rsid w:val="00AB6761"/>
    <w:rsid w:val="00AE173C"/>
    <w:rsid w:val="00AE5D29"/>
    <w:rsid w:val="00B0072B"/>
    <w:rsid w:val="00B0124F"/>
    <w:rsid w:val="00B01D2B"/>
    <w:rsid w:val="00B04D30"/>
    <w:rsid w:val="00B16285"/>
    <w:rsid w:val="00B16454"/>
    <w:rsid w:val="00B25346"/>
    <w:rsid w:val="00B55EEB"/>
    <w:rsid w:val="00B61507"/>
    <w:rsid w:val="00B73941"/>
    <w:rsid w:val="00B742D9"/>
    <w:rsid w:val="00B75983"/>
    <w:rsid w:val="00B826E0"/>
    <w:rsid w:val="00B84A9C"/>
    <w:rsid w:val="00B9461F"/>
    <w:rsid w:val="00B96C35"/>
    <w:rsid w:val="00BB38B6"/>
    <w:rsid w:val="00BC392F"/>
    <w:rsid w:val="00BC5AD7"/>
    <w:rsid w:val="00BC7042"/>
    <w:rsid w:val="00BD1617"/>
    <w:rsid w:val="00BD7866"/>
    <w:rsid w:val="00BE3180"/>
    <w:rsid w:val="00BE7C9A"/>
    <w:rsid w:val="00BF134B"/>
    <w:rsid w:val="00C00917"/>
    <w:rsid w:val="00C01AA8"/>
    <w:rsid w:val="00C01B43"/>
    <w:rsid w:val="00C40740"/>
    <w:rsid w:val="00C41317"/>
    <w:rsid w:val="00C4195D"/>
    <w:rsid w:val="00C45AB8"/>
    <w:rsid w:val="00C703F4"/>
    <w:rsid w:val="00C8322F"/>
    <w:rsid w:val="00C83593"/>
    <w:rsid w:val="00C8772C"/>
    <w:rsid w:val="00C90322"/>
    <w:rsid w:val="00C97B25"/>
    <w:rsid w:val="00CA06E1"/>
    <w:rsid w:val="00CA14A6"/>
    <w:rsid w:val="00CB12C9"/>
    <w:rsid w:val="00CB477A"/>
    <w:rsid w:val="00CC11C6"/>
    <w:rsid w:val="00CD0789"/>
    <w:rsid w:val="00CD59E8"/>
    <w:rsid w:val="00CE5F49"/>
    <w:rsid w:val="00D02529"/>
    <w:rsid w:val="00D174AC"/>
    <w:rsid w:val="00D2467E"/>
    <w:rsid w:val="00D45E95"/>
    <w:rsid w:val="00D522AD"/>
    <w:rsid w:val="00D52E70"/>
    <w:rsid w:val="00D7231F"/>
    <w:rsid w:val="00D73070"/>
    <w:rsid w:val="00D80576"/>
    <w:rsid w:val="00D9061F"/>
    <w:rsid w:val="00D97E57"/>
    <w:rsid w:val="00DD0CE2"/>
    <w:rsid w:val="00DD4D35"/>
    <w:rsid w:val="00DF1E68"/>
    <w:rsid w:val="00E1334F"/>
    <w:rsid w:val="00E42054"/>
    <w:rsid w:val="00E44109"/>
    <w:rsid w:val="00E500F1"/>
    <w:rsid w:val="00E51703"/>
    <w:rsid w:val="00E66DD6"/>
    <w:rsid w:val="00E673BA"/>
    <w:rsid w:val="00E707F0"/>
    <w:rsid w:val="00E71826"/>
    <w:rsid w:val="00E7366A"/>
    <w:rsid w:val="00E747D9"/>
    <w:rsid w:val="00E75250"/>
    <w:rsid w:val="00EB1A89"/>
    <w:rsid w:val="00EB2704"/>
    <w:rsid w:val="00EB4EE4"/>
    <w:rsid w:val="00EC3E9C"/>
    <w:rsid w:val="00ED04C5"/>
    <w:rsid w:val="00ED3663"/>
    <w:rsid w:val="00EE67F7"/>
    <w:rsid w:val="00EF0666"/>
    <w:rsid w:val="00F121CA"/>
    <w:rsid w:val="00F208F8"/>
    <w:rsid w:val="00F34E8C"/>
    <w:rsid w:val="00F41C99"/>
    <w:rsid w:val="00F531D2"/>
    <w:rsid w:val="00F56E21"/>
    <w:rsid w:val="00F60716"/>
    <w:rsid w:val="00F63D35"/>
    <w:rsid w:val="00F66928"/>
    <w:rsid w:val="00F730BC"/>
    <w:rsid w:val="00F77AFB"/>
    <w:rsid w:val="00F95E93"/>
    <w:rsid w:val="00FA02F1"/>
    <w:rsid w:val="00FA2910"/>
    <w:rsid w:val="00FA2ED1"/>
    <w:rsid w:val="00FA6378"/>
    <w:rsid w:val="00FD70B7"/>
    <w:rsid w:val="00FE0659"/>
    <w:rsid w:val="00FE5B68"/>
    <w:rsid w:val="00FE5D7B"/>
    <w:rsid w:val="00FF31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032143"/>
  <w15:chartTrackingRefBased/>
  <w15:docId w15:val="{7B5AE737-527B-4B94-8659-5DC000E9D1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03B17"/>
    <w:pPr>
      <w:numPr>
        <w:numId w:val="9"/>
      </w:numPr>
      <w:spacing w:before="100" w:beforeAutospacing="1" w:after="100" w:afterAutospacing="1" w:line="240" w:lineRule="auto"/>
      <w:outlineLvl w:val="0"/>
    </w:pPr>
    <w:rPr>
      <w:rFonts w:eastAsia="Times New Roman" w:cstheme="minorHAnsi"/>
      <w:kern w:val="36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45AB"/>
    <w:pPr>
      <w:keepNext/>
      <w:keepLines/>
      <w:numPr>
        <w:ilvl w:val="1"/>
        <w:numId w:val="9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427CA"/>
    <w:pPr>
      <w:keepNext/>
      <w:keepLines/>
      <w:numPr>
        <w:ilvl w:val="2"/>
        <w:numId w:val="9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27CA"/>
    <w:pPr>
      <w:keepNext/>
      <w:keepLines/>
      <w:numPr>
        <w:ilvl w:val="3"/>
        <w:numId w:val="9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27CA"/>
    <w:pPr>
      <w:keepNext/>
      <w:keepLines/>
      <w:numPr>
        <w:ilvl w:val="4"/>
        <w:numId w:val="9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27CA"/>
    <w:pPr>
      <w:keepNext/>
      <w:keepLines/>
      <w:numPr>
        <w:ilvl w:val="5"/>
        <w:numId w:val="9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27CA"/>
    <w:pPr>
      <w:keepNext/>
      <w:keepLines/>
      <w:numPr>
        <w:ilvl w:val="6"/>
        <w:numId w:val="9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27CA"/>
    <w:pPr>
      <w:keepNext/>
      <w:keepLines/>
      <w:numPr>
        <w:ilvl w:val="7"/>
        <w:numId w:val="9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27CA"/>
    <w:pPr>
      <w:keepNext/>
      <w:keepLines/>
      <w:numPr>
        <w:ilvl w:val="8"/>
        <w:numId w:val="9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B61507"/>
    <w:rPr>
      <w:b/>
      <w:bCs/>
    </w:rPr>
  </w:style>
  <w:style w:type="character" w:styleId="Hyperlink">
    <w:name w:val="Hyperlink"/>
    <w:basedOn w:val="DefaultParagraphFont"/>
    <w:uiPriority w:val="99"/>
    <w:unhideWhenUsed/>
    <w:rsid w:val="006C39FC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03B17"/>
    <w:rPr>
      <w:rFonts w:eastAsia="Times New Roman" w:cstheme="minorHAnsi"/>
      <w:kern w:val="36"/>
      <w:lang w:eastAsia="en-GB"/>
    </w:rPr>
  </w:style>
  <w:style w:type="character" w:customStyle="1" w:styleId="mw-page-title-main">
    <w:name w:val="mw-page-title-main"/>
    <w:basedOn w:val="DefaultParagraphFont"/>
    <w:rsid w:val="00556F5A"/>
  </w:style>
  <w:style w:type="paragraph" w:styleId="TOCHeading">
    <w:name w:val="TOC Heading"/>
    <w:basedOn w:val="Heading1"/>
    <w:next w:val="Normal"/>
    <w:uiPriority w:val="39"/>
    <w:unhideWhenUsed/>
    <w:qFormat/>
    <w:rsid w:val="00D174AC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/>
      <w:bCs/>
      <w:color w:val="2F5496" w:themeColor="accent1" w:themeShade="BF"/>
      <w:kern w:val="0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D174AC"/>
    <w:pPr>
      <w:spacing w:after="100"/>
    </w:pPr>
  </w:style>
  <w:style w:type="paragraph" w:styleId="ListParagraph">
    <w:name w:val="List Paragraph"/>
    <w:basedOn w:val="Normal"/>
    <w:uiPriority w:val="34"/>
    <w:qFormat/>
    <w:rsid w:val="00A345AB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A345A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33117E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0427C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27CA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27CA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27CA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27CA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27CA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27CA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3">
    <w:name w:val="toc 3"/>
    <w:basedOn w:val="Normal"/>
    <w:next w:val="Normal"/>
    <w:autoRedefine/>
    <w:uiPriority w:val="39"/>
    <w:unhideWhenUsed/>
    <w:rsid w:val="00C97B25"/>
    <w:pPr>
      <w:spacing w:after="100"/>
      <w:ind w:left="440"/>
    </w:pPr>
  </w:style>
  <w:style w:type="paragraph" w:styleId="Caption">
    <w:name w:val="caption"/>
    <w:basedOn w:val="Normal"/>
    <w:next w:val="Normal"/>
    <w:uiPriority w:val="35"/>
    <w:unhideWhenUsed/>
    <w:qFormat/>
    <w:rsid w:val="00C97B2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C97B25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8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383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251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.docs.live.net/7d395691e06214ab/Documents/Alternative%20Propulsion%20Assignment%202104144.docx" TargetMode="External"/><Relationship Id="rId13" Type="http://schemas.openxmlformats.org/officeDocument/2006/relationships/image" Target="media/image1.png"/><Relationship Id="rId18" Type="http://schemas.openxmlformats.org/officeDocument/2006/relationships/image" Target="media/image6.png"/><Relationship Id="rId26" Type="http://schemas.openxmlformats.org/officeDocument/2006/relationships/hyperlink" Target="https://autospace.co/tech-talk-kers/" TargetMode="External"/><Relationship Id="rId3" Type="http://schemas.openxmlformats.org/officeDocument/2006/relationships/styles" Target="styles.xml"/><Relationship Id="rId21" Type="http://schemas.openxmlformats.org/officeDocument/2006/relationships/hyperlink" Target="https://newsroom.porsche.com/dam/jcr:e00c2789-42c7-4dab-a818-a732003194b0/2019_911_GT3_RS_Technical_Specifications.pdf.PDF" TargetMode="External"/><Relationship Id="rId7" Type="http://schemas.openxmlformats.org/officeDocument/2006/relationships/hyperlink" Target="https://d.docs.live.net/7d395691e06214ab/Documents/Alternative%20Propulsion%20Assignment%202104144.docx" TargetMode="External"/><Relationship Id="rId12" Type="http://schemas.openxmlformats.org/officeDocument/2006/relationships/hyperlink" Target="https://d.docs.live.net/7d395691e06214ab/Documents/Alternative%20Propulsion%20Assignment%202104144.docx" TargetMode="External"/><Relationship Id="rId17" Type="http://schemas.openxmlformats.org/officeDocument/2006/relationships/image" Target="media/image5.png"/><Relationship Id="rId25" Type="http://schemas.openxmlformats.org/officeDocument/2006/relationships/hyperlink" Target="https://www.iaeng.org/publication/WCE2013/WCE2013_pp1969-1973.pdf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4.png"/><Relationship Id="rId20" Type="http://schemas.openxmlformats.org/officeDocument/2006/relationships/hyperlink" Target="https://toptirereview.com/michelin-pilot-sport-4s-vs-michelin-pilot-sport-cup-2/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d.docs.live.net/7d395691e06214ab/Documents/Alternative%20Propulsion%20Assignment%202104144.docx" TargetMode="External"/><Relationship Id="rId11" Type="http://schemas.openxmlformats.org/officeDocument/2006/relationships/hyperlink" Target="https://d.docs.live.net/7d395691e06214ab/Documents/Alternative%20Propulsion%20Assignment%202104144.docx" TargetMode="External"/><Relationship Id="rId24" Type="http://schemas.openxmlformats.org/officeDocument/2006/relationships/hyperlink" Target="http://large.stanford.edu/courses/2015/ph240/sarkar1/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3.png"/><Relationship Id="rId23" Type="http://schemas.openxmlformats.org/officeDocument/2006/relationships/hyperlink" Target="https://www.researchgate.net/publication/267038288_FLYWHEEL_BASED_KINETIC_ENERGY_RECOVERY_SYSTEMS_KERS_INTEGRATED_IN_VEHICLES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d.docs.live.net/7d395691e06214ab/Documents/Alternative%20Propulsion%20Assignment%202104144.docx" TargetMode="External"/><Relationship Id="rId19" Type="http://schemas.openxmlformats.org/officeDocument/2006/relationships/image" Target="media/image7.png"/><Relationship Id="rId4" Type="http://schemas.openxmlformats.org/officeDocument/2006/relationships/settings" Target="settings.xml"/><Relationship Id="rId9" Type="http://schemas.openxmlformats.org/officeDocument/2006/relationships/hyperlink" Target="https://d.docs.live.net/7d395691e06214ab/Documents/Alternative%20Propulsion%20Assignment%202104144.docx" TargetMode="External"/><Relationship Id="rId14" Type="http://schemas.openxmlformats.org/officeDocument/2006/relationships/image" Target="media/image2.png"/><Relationship Id="rId22" Type="http://schemas.openxmlformats.org/officeDocument/2006/relationships/hyperlink" Target="https://www.racecar-engineering.com/articles/f1/flywheel-hybrid-systems-kers/" TargetMode="External"/><Relationship Id="rId27" Type="http://schemas.openxmlformats.org/officeDocument/2006/relationships/hyperlink" Target="https://arstechnica.com/cars/2021/02/whatever-happened-to-williams-f1s-flywheel-hybrid-ide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C862539-DCD3-4E1E-8D1C-0ADD01D68C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2178</Words>
  <Characters>12416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Toby Heathcote</dc:creator>
  <cp:keywords/>
  <dc:description/>
  <cp:lastModifiedBy>Toby Heathcote</cp:lastModifiedBy>
  <cp:revision>356</cp:revision>
  <dcterms:created xsi:type="dcterms:W3CDTF">2023-01-21T19:27:00Z</dcterms:created>
  <dcterms:modified xsi:type="dcterms:W3CDTF">2023-05-26T10:16:00Z</dcterms:modified>
</cp:coreProperties>
</file>