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B552CA" w14:textId="1AF3A141" w:rsidR="00707A45" w:rsidRDefault="00707A45" w:rsidP="00707A45">
      <w:pPr>
        <w:spacing w:line="480" w:lineRule="auto"/>
        <w:jc w:val="center"/>
        <w:rPr>
          <w:rFonts w:ascii="Times New Roman" w:hAnsi="Times New Roman" w:cs="Times New Roman"/>
          <w:b/>
          <w:sz w:val="24"/>
          <w:szCs w:val="24"/>
        </w:rPr>
      </w:pPr>
    </w:p>
    <w:p w14:paraId="5E20E045" w14:textId="77777777" w:rsidR="00707A45" w:rsidRDefault="00707A45" w:rsidP="00707A45">
      <w:pPr>
        <w:spacing w:line="480" w:lineRule="auto"/>
        <w:jc w:val="center"/>
        <w:rPr>
          <w:rFonts w:ascii="Times New Roman" w:hAnsi="Times New Roman" w:cs="Times New Roman"/>
          <w:b/>
          <w:sz w:val="24"/>
          <w:szCs w:val="24"/>
        </w:rPr>
      </w:pPr>
    </w:p>
    <w:p w14:paraId="66815FD9" w14:textId="0314636E" w:rsidR="004D19DC" w:rsidRDefault="00840D7C" w:rsidP="00CC3A3D">
      <w:pPr>
        <w:spacing w:line="480" w:lineRule="auto"/>
        <w:jc w:val="center"/>
        <w:rPr>
          <w:rFonts w:ascii="Times New Roman" w:hAnsi="Times New Roman" w:cs="Times New Roman"/>
          <w:b/>
          <w:sz w:val="32"/>
          <w:szCs w:val="32"/>
        </w:rPr>
      </w:pPr>
      <w:r w:rsidRPr="00D80BCA">
        <w:rPr>
          <w:rFonts w:ascii="Times New Roman" w:hAnsi="Times New Roman" w:cs="Times New Roman"/>
          <w:b/>
          <w:sz w:val="32"/>
          <w:szCs w:val="32"/>
        </w:rPr>
        <w:t>MARKETING ESSENTIALS</w:t>
      </w:r>
    </w:p>
    <w:p w14:paraId="40372D41" w14:textId="147E37D5" w:rsidR="004D19DC" w:rsidRDefault="004D19DC" w:rsidP="00CC3A3D">
      <w:pPr>
        <w:spacing w:line="480" w:lineRule="auto"/>
        <w:jc w:val="center"/>
        <w:rPr>
          <w:rFonts w:ascii="Times New Roman" w:hAnsi="Times New Roman" w:cs="Times New Roman"/>
          <w:sz w:val="32"/>
          <w:szCs w:val="32"/>
        </w:rPr>
      </w:pPr>
      <w:proofErr w:type="spellStart"/>
      <w:r w:rsidRPr="004D19DC">
        <w:rPr>
          <w:rFonts w:ascii="Times New Roman" w:hAnsi="Times New Roman" w:cs="Times New Roman"/>
          <w:sz w:val="32"/>
          <w:szCs w:val="32"/>
        </w:rPr>
        <w:t>Maricel-Avram</w:t>
      </w:r>
      <w:proofErr w:type="spellEnd"/>
      <w:r w:rsidRPr="004D19DC">
        <w:rPr>
          <w:rFonts w:ascii="Times New Roman" w:hAnsi="Times New Roman" w:cs="Times New Roman"/>
          <w:sz w:val="32"/>
          <w:szCs w:val="32"/>
        </w:rPr>
        <w:t xml:space="preserve"> </w:t>
      </w:r>
      <w:proofErr w:type="spellStart"/>
      <w:r w:rsidRPr="004D19DC">
        <w:rPr>
          <w:rFonts w:ascii="Times New Roman" w:hAnsi="Times New Roman" w:cs="Times New Roman"/>
          <w:sz w:val="32"/>
          <w:szCs w:val="32"/>
        </w:rPr>
        <w:t>Dobre</w:t>
      </w:r>
      <w:proofErr w:type="spellEnd"/>
    </w:p>
    <w:p w14:paraId="4930B281" w14:textId="16DF0CB6" w:rsidR="004D19DC" w:rsidRDefault="004D19DC" w:rsidP="00CC3A3D">
      <w:pPr>
        <w:spacing w:line="480" w:lineRule="auto"/>
        <w:jc w:val="center"/>
        <w:rPr>
          <w:rFonts w:ascii="Times New Roman" w:hAnsi="Times New Roman" w:cs="Times New Roman"/>
          <w:sz w:val="32"/>
          <w:szCs w:val="32"/>
        </w:rPr>
      </w:pPr>
      <w:proofErr w:type="spellStart"/>
      <w:r>
        <w:rPr>
          <w:rFonts w:ascii="Times New Roman" w:hAnsi="Times New Roman" w:cs="Times New Roman"/>
          <w:sz w:val="32"/>
          <w:szCs w:val="32"/>
        </w:rPr>
        <w:t>Universty</w:t>
      </w:r>
      <w:proofErr w:type="spellEnd"/>
      <w:r>
        <w:rPr>
          <w:rFonts w:ascii="Times New Roman" w:hAnsi="Times New Roman" w:cs="Times New Roman"/>
          <w:sz w:val="32"/>
          <w:szCs w:val="32"/>
        </w:rPr>
        <w:t xml:space="preserve"> of Wales Trinity Saint Davis, International Hotel Management</w:t>
      </w:r>
      <w:bookmarkStart w:id="0" w:name="_GoBack"/>
      <w:bookmarkEnd w:id="0"/>
    </w:p>
    <w:p w14:paraId="05F766FB" w14:textId="65056367" w:rsidR="004D19DC" w:rsidRPr="004D19DC" w:rsidRDefault="004D19DC" w:rsidP="00CC3A3D">
      <w:pPr>
        <w:spacing w:line="480" w:lineRule="auto"/>
        <w:jc w:val="center"/>
        <w:rPr>
          <w:rFonts w:ascii="Times New Roman" w:hAnsi="Times New Roman" w:cs="Times New Roman"/>
          <w:sz w:val="32"/>
          <w:szCs w:val="32"/>
        </w:rPr>
      </w:pPr>
      <w:r w:rsidRPr="004D19DC">
        <w:rPr>
          <w:rFonts w:ascii="Times New Roman" w:hAnsi="Times New Roman" w:cs="Times New Roman"/>
          <w:sz w:val="32"/>
          <w:szCs w:val="32"/>
        </w:rPr>
        <w:t>2021 0841 91</w:t>
      </w:r>
    </w:p>
    <w:p w14:paraId="1314BE27" w14:textId="4F64BBB1" w:rsidR="00C576F4" w:rsidRPr="00CC3A3D" w:rsidRDefault="00C576F4" w:rsidP="00CC3A3D">
      <w:pPr>
        <w:spacing w:line="480" w:lineRule="auto"/>
        <w:jc w:val="center"/>
        <w:rPr>
          <w:rFonts w:ascii="Times New Roman" w:hAnsi="Times New Roman" w:cs="Times New Roman"/>
          <w:b/>
          <w:sz w:val="32"/>
          <w:szCs w:val="32"/>
        </w:rPr>
      </w:pPr>
      <w:r w:rsidRPr="00D80BCA">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IN"/>
        </w:rPr>
        <w:id w:val="2064453185"/>
        <w:docPartObj>
          <w:docPartGallery w:val="Table of Contents"/>
          <w:docPartUnique/>
        </w:docPartObj>
      </w:sdtPr>
      <w:sdtEndPr>
        <w:rPr>
          <w:rFonts w:ascii="Times New Roman" w:hAnsi="Times New Roman" w:cs="Times New Roman"/>
          <w:sz w:val="24"/>
          <w:szCs w:val="24"/>
        </w:rPr>
      </w:sdtEndPr>
      <w:sdtContent>
        <w:p w14:paraId="6D8A0DDC" w14:textId="32A57173" w:rsidR="00C576F4" w:rsidRPr="00D80BCA" w:rsidRDefault="00C576F4" w:rsidP="00C576F4">
          <w:pPr>
            <w:pStyle w:val="TOCHeading"/>
            <w:spacing w:line="480" w:lineRule="auto"/>
            <w:jc w:val="center"/>
            <w:rPr>
              <w:rFonts w:ascii="Times New Roman" w:hAnsi="Times New Roman" w:cs="Times New Roman"/>
              <w:sz w:val="24"/>
              <w:szCs w:val="24"/>
            </w:rPr>
          </w:pPr>
          <w:r w:rsidRPr="00D80BCA">
            <w:rPr>
              <w:rFonts w:ascii="Times New Roman" w:hAnsi="Times New Roman" w:cs="Times New Roman"/>
              <w:b/>
              <w:color w:val="auto"/>
              <w:sz w:val="24"/>
              <w:szCs w:val="24"/>
            </w:rPr>
            <w:t>Contents</w:t>
          </w:r>
        </w:p>
        <w:p w14:paraId="33E434CA" w14:textId="4AD19390" w:rsidR="00C576F4" w:rsidRPr="00D80BCA" w:rsidRDefault="00C576F4" w:rsidP="00C576F4">
          <w:pPr>
            <w:pStyle w:val="TOC1"/>
            <w:tabs>
              <w:tab w:val="right" w:leader="dot" w:pos="9016"/>
            </w:tabs>
            <w:spacing w:line="480" w:lineRule="auto"/>
            <w:jc w:val="both"/>
            <w:rPr>
              <w:rFonts w:ascii="Times New Roman" w:hAnsi="Times New Roman" w:cs="Times New Roman"/>
              <w:noProof/>
              <w:sz w:val="24"/>
              <w:szCs w:val="24"/>
            </w:rPr>
          </w:pPr>
          <w:r w:rsidRPr="00D80BCA">
            <w:rPr>
              <w:rFonts w:ascii="Times New Roman" w:hAnsi="Times New Roman" w:cs="Times New Roman"/>
              <w:sz w:val="24"/>
              <w:szCs w:val="24"/>
            </w:rPr>
            <w:fldChar w:fldCharType="begin"/>
          </w:r>
          <w:r w:rsidRPr="00D80BCA">
            <w:rPr>
              <w:rFonts w:ascii="Times New Roman" w:hAnsi="Times New Roman" w:cs="Times New Roman"/>
              <w:sz w:val="24"/>
              <w:szCs w:val="24"/>
            </w:rPr>
            <w:instrText xml:space="preserve"> TOC \o "1-3" \h \z \u </w:instrText>
          </w:r>
          <w:r w:rsidRPr="00D80BCA">
            <w:rPr>
              <w:rFonts w:ascii="Times New Roman" w:hAnsi="Times New Roman" w:cs="Times New Roman"/>
              <w:sz w:val="24"/>
              <w:szCs w:val="24"/>
            </w:rPr>
            <w:fldChar w:fldCharType="separate"/>
          </w:r>
          <w:hyperlink w:anchor="_Toc88754662" w:history="1">
            <w:r w:rsidRPr="00D80BCA">
              <w:rPr>
                <w:rStyle w:val="Hyperlink"/>
                <w:rFonts w:ascii="Times New Roman" w:hAnsi="Times New Roman" w:cs="Times New Roman"/>
                <w:noProof/>
                <w:sz w:val="24"/>
                <w:szCs w:val="24"/>
              </w:rPr>
              <w:t>Introduction</w:t>
            </w:r>
            <w:r w:rsidRPr="00D80BCA">
              <w:rPr>
                <w:rFonts w:ascii="Times New Roman" w:hAnsi="Times New Roman" w:cs="Times New Roman"/>
                <w:noProof/>
                <w:webHidden/>
                <w:sz w:val="24"/>
                <w:szCs w:val="24"/>
              </w:rPr>
              <w:tab/>
            </w:r>
            <w:r w:rsidRPr="00D80BCA">
              <w:rPr>
                <w:rStyle w:val="Hyperlink"/>
                <w:rFonts w:ascii="Times New Roman" w:hAnsi="Times New Roman" w:cs="Times New Roman"/>
                <w:noProof/>
                <w:sz w:val="24"/>
                <w:szCs w:val="24"/>
              </w:rPr>
              <w:fldChar w:fldCharType="begin"/>
            </w:r>
            <w:r w:rsidRPr="00D80BCA">
              <w:rPr>
                <w:rFonts w:ascii="Times New Roman" w:hAnsi="Times New Roman" w:cs="Times New Roman"/>
                <w:noProof/>
                <w:webHidden/>
                <w:sz w:val="24"/>
                <w:szCs w:val="24"/>
              </w:rPr>
              <w:instrText xml:space="preserve"> PAGEREF _Toc88754662 \h </w:instrText>
            </w:r>
            <w:r w:rsidRPr="00D80BCA">
              <w:rPr>
                <w:rStyle w:val="Hyperlink"/>
                <w:rFonts w:ascii="Times New Roman" w:hAnsi="Times New Roman" w:cs="Times New Roman"/>
                <w:noProof/>
                <w:sz w:val="24"/>
                <w:szCs w:val="24"/>
              </w:rPr>
            </w:r>
            <w:r w:rsidRPr="00D80BCA">
              <w:rPr>
                <w:rStyle w:val="Hyperlink"/>
                <w:rFonts w:ascii="Times New Roman" w:hAnsi="Times New Roman" w:cs="Times New Roman"/>
                <w:noProof/>
                <w:sz w:val="24"/>
                <w:szCs w:val="24"/>
              </w:rPr>
              <w:fldChar w:fldCharType="separate"/>
            </w:r>
            <w:r w:rsidRPr="00D80BCA">
              <w:rPr>
                <w:rFonts w:ascii="Times New Roman" w:hAnsi="Times New Roman" w:cs="Times New Roman"/>
                <w:noProof/>
                <w:webHidden/>
                <w:sz w:val="24"/>
                <w:szCs w:val="24"/>
              </w:rPr>
              <w:t>3</w:t>
            </w:r>
            <w:r w:rsidRPr="00D80BCA">
              <w:rPr>
                <w:rStyle w:val="Hyperlink"/>
                <w:rFonts w:ascii="Times New Roman" w:hAnsi="Times New Roman" w:cs="Times New Roman"/>
                <w:noProof/>
                <w:sz w:val="24"/>
                <w:szCs w:val="24"/>
              </w:rPr>
              <w:fldChar w:fldCharType="end"/>
            </w:r>
          </w:hyperlink>
        </w:p>
        <w:p w14:paraId="54C9F609" w14:textId="14E6CBB5" w:rsidR="00C576F4" w:rsidRPr="00D80BCA" w:rsidRDefault="000C645D" w:rsidP="00C576F4">
          <w:pPr>
            <w:pStyle w:val="TOC1"/>
            <w:tabs>
              <w:tab w:val="right" w:leader="dot" w:pos="9016"/>
            </w:tabs>
            <w:spacing w:line="480" w:lineRule="auto"/>
            <w:jc w:val="both"/>
            <w:rPr>
              <w:rFonts w:ascii="Times New Roman" w:hAnsi="Times New Roman" w:cs="Times New Roman"/>
              <w:noProof/>
              <w:sz w:val="24"/>
              <w:szCs w:val="24"/>
            </w:rPr>
          </w:pPr>
          <w:hyperlink w:anchor="_Toc88754663" w:history="1">
            <w:r w:rsidR="00C576F4" w:rsidRPr="00D80BCA">
              <w:rPr>
                <w:rStyle w:val="Hyperlink"/>
                <w:rFonts w:ascii="Times New Roman" w:hAnsi="Times New Roman" w:cs="Times New Roman"/>
                <w:noProof/>
                <w:sz w:val="24"/>
                <w:szCs w:val="24"/>
              </w:rPr>
              <w:t>Marketing mix</w:t>
            </w:r>
            <w:r w:rsidR="00C576F4" w:rsidRPr="00D80BCA">
              <w:rPr>
                <w:rFonts w:ascii="Times New Roman" w:hAnsi="Times New Roman" w:cs="Times New Roman"/>
                <w:noProof/>
                <w:webHidden/>
                <w:sz w:val="24"/>
                <w:szCs w:val="24"/>
              </w:rPr>
              <w:tab/>
            </w:r>
            <w:r w:rsidR="00C576F4" w:rsidRPr="00D80BCA">
              <w:rPr>
                <w:rStyle w:val="Hyperlink"/>
                <w:rFonts w:ascii="Times New Roman" w:hAnsi="Times New Roman" w:cs="Times New Roman"/>
                <w:noProof/>
                <w:sz w:val="24"/>
                <w:szCs w:val="24"/>
              </w:rPr>
              <w:fldChar w:fldCharType="begin"/>
            </w:r>
            <w:r w:rsidR="00C576F4" w:rsidRPr="00D80BCA">
              <w:rPr>
                <w:rFonts w:ascii="Times New Roman" w:hAnsi="Times New Roman" w:cs="Times New Roman"/>
                <w:noProof/>
                <w:webHidden/>
                <w:sz w:val="24"/>
                <w:szCs w:val="24"/>
              </w:rPr>
              <w:instrText xml:space="preserve"> PAGEREF _Toc88754663 \h </w:instrText>
            </w:r>
            <w:r w:rsidR="00C576F4" w:rsidRPr="00D80BCA">
              <w:rPr>
                <w:rStyle w:val="Hyperlink"/>
                <w:rFonts w:ascii="Times New Roman" w:hAnsi="Times New Roman" w:cs="Times New Roman"/>
                <w:noProof/>
                <w:sz w:val="24"/>
                <w:szCs w:val="24"/>
              </w:rPr>
            </w:r>
            <w:r w:rsidR="00C576F4" w:rsidRPr="00D80BCA">
              <w:rPr>
                <w:rStyle w:val="Hyperlink"/>
                <w:rFonts w:ascii="Times New Roman" w:hAnsi="Times New Roman" w:cs="Times New Roman"/>
                <w:noProof/>
                <w:sz w:val="24"/>
                <w:szCs w:val="24"/>
              </w:rPr>
              <w:fldChar w:fldCharType="separate"/>
            </w:r>
            <w:r w:rsidR="00C576F4" w:rsidRPr="00D80BCA">
              <w:rPr>
                <w:rFonts w:ascii="Times New Roman" w:hAnsi="Times New Roman" w:cs="Times New Roman"/>
                <w:noProof/>
                <w:webHidden/>
                <w:sz w:val="24"/>
                <w:szCs w:val="24"/>
              </w:rPr>
              <w:t>3</w:t>
            </w:r>
            <w:r w:rsidR="00C576F4" w:rsidRPr="00D80BCA">
              <w:rPr>
                <w:rStyle w:val="Hyperlink"/>
                <w:rFonts w:ascii="Times New Roman" w:hAnsi="Times New Roman" w:cs="Times New Roman"/>
                <w:noProof/>
                <w:sz w:val="24"/>
                <w:szCs w:val="24"/>
              </w:rPr>
              <w:fldChar w:fldCharType="end"/>
            </w:r>
          </w:hyperlink>
        </w:p>
        <w:p w14:paraId="62F08A23" w14:textId="320C2944" w:rsidR="00C576F4" w:rsidRPr="00D80BCA" w:rsidRDefault="000C645D" w:rsidP="00C576F4">
          <w:pPr>
            <w:pStyle w:val="TOC1"/>
            <w:tabs>
              <w:tab w:val="right" w:leader="dot" w:pos="9016"/>
            </w:tabs>
            <w:spacing w:line="480" w:lineRule="auto"/>
            <w:jc w:val="both"/>
            <w:rPr>
              <w:rFonts w:ascii="Times New Roman" w:hAnsi="Times New Roman" w:cs="Times New Roman"/>
              <w:noProof/>
              <w:sz w:val="24"/>
              <w:szCs w:val="24"/>
            </w:rPr>
          </w:pPr>
          <w:hyperlink w:anchor="_Toc88754664" w:history="1">
            <w:r w:rsidR="00C576F4" w:rsidRPr="00D80BCA">
              <w:rPr>
                <w:rStyle w:val="Hyperlink"/>
                <w:rFonts w:ascii="Times New Roman" w:hAnsi="Times New Roman" w:cs="Times New Roman"/>
                <w:noProof/>
                <w:sz w:val="24"/>
                <w:szCs w:val="24"/>
              </w:rPr>
              <w:t>Micromarketing environment</w:t>
            </w:r>
            <w:r w:rsidR="00C576F4" w:rsidRPr="00D80BCA">
              <w:rPr>
                <w:rFonts w:ascii="Times New Roman" w:hAnsi="Times New Roman" w:cs="Times New Roman"/>
                <w:noProof/>
                <w:webHidden/>
                <w:sz w:val="24"/>
                <w:szCs w:val="24"/>
              </w:rPr>
              <w:tab/>
            </w:r>
            <w:r w:rsidR="00C576F4" w:rsidRPr="00D80BCA">
              <w:rPr>
                <w:rStyle w:val="Hyperlink"/>
                <w:rFonts w:ascii="Times New Roman" w:hAnsi="Times New Roman" w:cs="Times New Roman"/>
                <w:noProof/>
                <w:sz w:val="24"/>
                <w:szCs w:val="24"/>
              </w:rPr>
              <w:fldChar w:fldCharType="begin"/>
            </w:r>
            <w:r w:rsidR="00C576F4" w:rsidRPr="00D80BCA">
              <w:rPr>
                <w:rFonts w:ascii="Times New Roman" w:hAnsi="Times New Roman" w:cs="Times New Roman"/>
                <w:noProof/>
                <w:webHidden/>
                <w:sz w:val="24"/>
                <w:szCs w:val="24"/>
              </w:rPr>
              <w:instrText xml:space="preserve"> PAGEREF _Toc88754664 \h </w:instrText>
            </w:r>
            <w:r w:rsidR="00C576F4" w:rsidRPr="00D80BCA">
              <w:rPr>
                <w:rStyle w:val="Hyperlink"/>
                <w:rFonts w:ascii="Times New Roman" w:hAnsi="Times New Roman" w:cs="Times New Roman"/>
                <w:noProof/>
                <w:sz w:val="24"/>
                <w:szCs w:val="24"/>
              </w:rPr>
            </w:r>
            <w:r w:rsidR="00C576F4" w:rsidRPr="00D80BCA">
              <w:rPr>
                <w:rStyle w:val="Hyperlink"/>
                <w:rFonts w:ascii="Times New Roman" w:hAnsi="Times New Roman" w:cs="Times New Roman"/>
                <w:noProof/>
                <w:sz w:val="24"/>
                <w:szCs w:val="24"/>
              </w:rPr>
              <w:fldChar w:fldCharType="separate"/>
            </w:r>
            <w:r w:rsidR="00C576F4" w:rsidRPr="00D80BCA">
              <w:rPr>
                <w:rFonts w:ascii="Times New Roman" w:hAnsi="Times New Roman" w:cs="Times New Roman"/>
                <w:noProof/>
                <w:webHidden/>
                <w:sz w:val="24"/>
                <w:szCs w:val="24"/>
              </w:rPr>
              <w:t>4</w:t>
            </w:r>
            <w:r w:rsidR="00C576F4" w:rsidRPr="00D80BCA">
              <w:rPr>
                <w:rStyle w:val="Hyperlink"/>
                <w:rFonts w:ascii="Times New Roman" w:hAnsi="Times New Roman" w:cs="Times New Roman"/>
                <w:noProof/>
                <w:sz w:val="24"/>
                <w:szCs w:val="24"/>
              </w:rPr>
              <w:fldChar w:fldCharType="end"/>
            </w:r>
          </w:hyperlink>
        </w:p>
        <w:p w14:paraId="40F05CDF" w14:textId="432F00ED" w:rsidR="00C576F4" w:rsidRPr="00D80BCA" w:rsidRDefault="000C645D" w:rsidP="00C576F4">
          <w:pPr>
            <w:pStyle w:val="TOC1"/>
            <w:tabs>
              <w:tab w:val="right" w:leader="dot" w:pos="9016"/>
            </w:tabs>
            <w:spacing w:line="480" w:lineRule="auto"/>
            <w:jc w:val="both"/>
            <w:rPr>
              <w:rFonts w:ascii="Times New Roman" w:hAnsi="Times New Roman" w:cs="Times New Roman"/>
              <w:noProof/>
              <w:sz w:val="24"/>
              <w:szCs w:val="24"/>
            </w:rPr>
          </w:pPr>
          <w:hyperlink w:anchor="_Toc88754665" w:history="1">
            <w:r w:rsidR="00C576F4" w:rsidRPr="00D80BCA">
              <w:rPr>
                <w:rStyle w:val="Hyperlink"/>
                <w:rFonts w:ascii="Times New Roman" w:hAnsi="Times New Roman" w:cs="Times New Roman"/>
                <w:noProof/>
                <w:sz w:val="24"/>
                <w:szCs w:val="24"/>
              </w:rPr>
              <w:t>Macro Marketing environment</w:t>
            </w:r>
            <w:r w:rsidR="00C576F4" w:rsidRPr="00D80BCA">
              <w:rPr>
                <w:rFonts w:ascii="Times New Roman" w:hAnsi="Times New Roman" w:cs="Times New Roman"/>
                <w:noProof/>
                <w:webHidden/>
                <w:sz w:val="24"/>
                <w:szCs w:val="24"/>
              </w:rPr>
              <w:tab/>
            </w:r>
            <w:r w:rsidR="00C576F4" w:rsidRPr="00D80BCA">
              <w:rPr>
                <w:rStyle w:val="Hyperlink"/>
                <w:rFonts w:ascii="Times New Roman" w:hAnsi="Times New Roman" w:cs="Times New Roman"/>
                <w:noProof/>
                <w:sz w:val="24"/>
                <w:szCs w:val="24"/>
              </w:rPr>
              <w:fldChar w:fldCharType="begin"/>
            </w:r>
            <w:r w:rsidR="00C576F4" w:rsidRPr="00D80BCA">
              <w:rPr>
                <w:rFonts w:ascii="Times New Roman" w:hAnsi="Times New Roman" w:cs="Times New Roman"/>
                <w:noProof/>
                <w:webHidden/>
                <w:sz w:val="24"/>
                <w:szCs w:val="24"/>
              </w:rPr>
              <w:instrText xml:space="preserve"> PAGEREF _Toc88754665 \h </w:instrText>
            </w:r>
            <w:r w:rsidR="00C576F4" w:rsidRPr="00D80BCA">
              <w:rPr>
                <w:rStyle w:val="Hyperlink"/>
                <w:rFonts w:ascii="Times New Roman" w:hAnsi="Times New Roman" w:cs="Times New Roman"/>
                <w:noProof/>
                <w:sz w:val="24"/>
                <w:szCs w:val="24"/>
              </w:rPr>
            </w:r>
            <w:r w:rsidR="00C576F4" w:rsidRPr="00D80BCA">
              <w:rPr>
                <w:rStyle w:val="Hyperlink"/>
                <w:rFonts w:ascii="Times New Roman" w:hAnsi="Times New Roman" w:cs="Times New Roman"/>
                <w:noProof/>
                <w:sz w:val="24"/>
                <w:szCs w:val="24"/>
              </w:rPr>
              <w:fldChar w:fldCharType="separate"/>
            </w:r>
            <w:r w:rsidR="00C576F4" w:rsidRPr="00D80BCA">
              <w:rPr>
                <w:rFonts w:ascii="Times New Roman" w:hAnsi="Times New Roman" w:cs="Times New Roman"/>
                <w:noProof/>
                <w:webHidden/>
                <w:sz w:val="24"/>
                <w:szCs w:val="24"/>
              </w:rPr>
              <w:t>5</w:t>
            </w:r>
            <w:r w:rsidR="00C576F4" w:rsidRPr="00D80BCA">
              <w:rPr>
                <w:rStyle w:val="Hyperlink"/>
                <w:rFonts w:ascii="Times New Roman" w:hAnsi="Times New Roman" w:cs="Times New Roman"/>
                <w:noProof/>
                <w:sz w:val="24"/>
                <w:szCs w:val="24"/>
              </w:rPr>
              <w:fldChar w:fldCharType="end"/>
            </w:r>
          </w:hyperlink>
        </w:p>
        <w:p w14:paraId="6027B006" w14:textId="2F086FAE" w:rsidR="00C576F4" w:rsidRPr="00D80BCA" w:rsidRDefault="000C645D" w:rsidP="00C576F4">
          <w:pPr>
            <w:pStyle w:val="TOC1"/>
            <w:tabs>
              <w:tab w:val="right" w:leader="dot" w:pos="9016"/>
            </w:tabs>
            <w:spacing w:line="480" w:lineRule="auto"/>
            <w:jc w:val="both"/>
            <w:rPr>
              <w:rFonts w:ascii="Times New Roman" w:hAnsi="Times New Roman" w:cs="Times New Roman"/>
              <w:noProof/>
              <w:sz w:val="24"/>
              <w:szCs w:val="24"/>
            </w:rPr>
          </w:pPr>
          <w:hyperlink w:anchor="_Toc88754666" w:history="1">
            <w:r w:rsidR="00C576F4" w:rsidRPr="00D80BCA">
              <w:rPr>
                <w:rStyle w:val="Hyperlink"/>
                <w:rFonts w:ascii="Times New Roman" w:hAnsi="Times New Roman" w:cs="Times New Roman"/>
                <w:noProof/>
                <w:sz w:val="24"/>
                <w:szCs w:val="24"/>
              </w:rPr>
              <w:t>Creating customer value and engagement</w:t>
            </w:r>
            <w:r w:rsidR="00C576F4" w:rsidRPr="00D80BCA">
              <w:rPr>
                <w:rFonts w:ascii="Times New Roman" w:hAnsi="Times New Roman" w:cs="Times New Roman"/>
                <w:noProof/>
                <w:webHidden/>
                <w:sz w:val="24"/>
                <w:szCs w:val="24"/>
              </w:rPr>
              <w:tab/>
            </w:r>
            <w:r w:rsidR="00C576F4" w:rsidRPr="00D80BCA">
              <w:rPr>
                <w:rStyle w:val="Hyperlink"/>
                <w:rFonts w:ascii="Times New Roman" w:hAnsi="Times New Roman" w:cs="Times New Roman"/>
                <w:noProof/>
                <w:sz w:val="24"/>
                <w:szCs w:val="24"/>
              </w:rPr>
              <w:fldChar w:fldCharType="begin"/>
            </w:r>
            <w:r w:rsidR="00C576F4" w:rsidRPr="00D80BCA">
              <w:rPr>
                <w:rFonts w:ascii="Times New Roman" w:hAnsi="Times New Roman" w:cs="Times New Roman"/>
                <w:noProof/>
                <w:webHidden/>
                <w:sz w:val="24"/>
                <w:szCs w:val="24"/>
              </w:rPr>
              <w:instrText xml:space="preserve"> PAGEREF _Toc88754666 \h </w:instrText>
            </w:r>
            <w:r w:rsidR="00C576F4" w:rsidRPr="00D80BCA">
              <w:rPr>
                <w:rStyle w:val="Hyperlink"/>
                <w:rFonts w:ascii="Times New Roman" w:hAnsi="Times New Roman" w:cs="Times New Roman"/>
                <w:noProof/>
                <w:sz w:val="24"/>
                <w:szCs w:val="24"/>
              </w:rPr>
            </w:r>
            <w:r w:rsidR="00C576F4" w:rsidRPr="00D80BCA">
              <w:rPr>
                <w:rStyle w:val="Hyperlink"/>
                <w:rFonts w:ascii="Times New Roman" w:hAnsi="Times New Roman" w:cs="Times New Roman"/>
                <w:noProof/>
                <w:sz w:val="24"/>
                <w:szCs w:val="24"/>
              </w:rPr>
              <w:fldChar w:fldCharType="separate"/>
            </w:r>
            <w:r w:rsidR="00C576F4" w:rsidRPr="00D80BCA">
              <w:rPr>
                <w:rFonts w:ascii="Times New Roman" w:hAnsi="Times New Roman" w:cs="Times New Roman"/>
                <w:noProof/>
                <w:webHidden/>
                <w:sz w:val="24"/>
                <w:szCs w:val="24"/>
              </w:rPr>
              <w:t>7</w:t>
            </w:r>
            <w:r w:rsidR="00C576F4" w:rsidRPr="00D80BCA">
              <w:rPr>
                <w:rStyle w:val="Hyperlink"/>
                <w:rFonts w:ascii="Times New Roman" w:hAnsi="Times New Roman" w:cs="Times New Roman"/>
                <w:noProof/>
                <w:sz w:val="24"/>
                <w:szCs w:val="24"/>
              </w:rPr>
              <w:fldChar w:fldCharType="end"/>
            </w:r>
          </w:hyperlink>
        </w:p>
        <w:p w14:paraId="6D98CE4A" w14:textId="0F43E33D" w:rsidR="00C576F4" w:rsidRPr="00D80BCA" w:rsidRDefault="000C645D" w:rsidP="00C576F4">
          <w:pPr>
            <w:pStyle w:val="TOC1"/>
            <w:tabs>
              <w:tab w:val="right" w:leader="dot" w:pos="9016"/>
            </w:tabs>
            <w:spacing w:line="480" w:lineRule="auto"/>
            <w:jc w:val="both"/>
            <w:rPr>
              <w:rFonts w:ascii="Times New Roman" w:hAnsi="Times New Roman" w:cs="Times New Roman"/>
              <w:noProof/>
              <w:sz w:val="24"/>
              <w:szCs w:val="24"/>
            </w:rPr>
          </w:pPr>
          <w:hyperlink w:anchor="_Toc88754667" w:history="1">
            <w:r w:rsidR="00C576F4" w:rsidRPr="00D80BCA">
              <w:rPr>
                <w:rStyle w:val="Hyperlink"/>
                <w:rFonts w:ascii="Times New Roman" w:hAnsi="Times New Roman" w:cs="Times New Roman"/>
                <w:noProof/>
                <w:sz w:val="24"/>
                <w:szCs w:val="24"/>
              </w:rPr>
              <w:t>Effective use of digital marketing</w:t>
            </w:r>
            <w:r w:rsidR="00C576F4" w:rsidRPr="00D80BCA">
              <w:rPr>
                <w:rFonts w:ascii="Times New Roman" w:hAnsi="Times New Roman" w:cs="Times New Roman"/>
                <w:noProof/>
                <w:webHidden/>
                <w:sz w:val="24"/>
                <w:szCs w:val="24"/>
              </w:rPr>
              <w:tab/>
            </w:r>
            <w:r w:rsidR="00C576F4" w:rsidRPr="00D80BCA">
              <w:rPr>
                <w:rStyle w:val="Hyperlink"/>
                <w:rFonts w:ascii="Times New Roman" w:hAnsi="Times New Roman" w:cs="Times New Roman"/>
                <w:noProof/>
                <w:sz w:val="24"/>
                <w:szCs w:val="24"/>
              </w:rPr>
              <w:fldChar w:fldCharType="begin"/>
            </w:r>
            <w:r w:rsidR="00C576F4" w:rsidRPr="00D80BCA">
              <w:rPr>
                <w:rFonts w:ascii="Times New Roman" w:hAnsi="Times New Roman" w:cs="Times New Roman"/>
                <w:noProof/>
                <w:webHidden/>
                <w:sz w:val="24"/>
                <w:szCs w:val="24"/>
              </w:rPr>
              <w:instrText xml:space="preserve"> PAGEREF _Toc88754667 \h </w:instrText>
            </w:r>
            <w:r w:rsidR="00C576F4" w:rsidRPr="00D80BCA">
              <w:rPr>
                <w:rStyle w:val="Hyperlink"/>
                <w:rFonts w:ascii="Times New Roman" w:hAnsi="Times New Roman" w:cs="Times New Roman"/>
                <w:noProof/>
                <w:sz w:val="24"/>
                <w:szCs w:val="24"/>
              </w:rPr>
            </w:r>
            <w:r w:rsidR="00C576F4" w:rsidRPr="00D80BCA">
              <w:rPr>
                <w:rStyle w:val="Hyperlink"/>
                <w:rFonts w:ascii="Times New Roman" w:hAnsi="Times New Roman" w:cs="Times New Roman"/>
                <w:noProof/>
                <w:sz w:val="24"/>
                <w:szCs w:val="24"/>
              </w:rPr>
              <w:fldChar w:fldCharType="separate"/>
            </w:r>
            <w:r w:rsidR="00C576F4" w:rsidRPr="00D80BCA">
              <w:rPr>
                <w:rFonts w:ascii="Times New Roman" w:hAnsi="Times New Roman" w:cs="Times New Roman"/>
                <w:noProof/>
                <w:webHidden/>
                <w:sz w:val="24"/>
                <w:szCs w:val="24"/>
              </w:rPr>
              <w:t>8</w:t>
            </w:r>
            <w:r w:rsidR="00C576F4" w:rsidRPr="00D80BCA">
              <w:rPr>
                <w:rStyle w:val="Hyperlink"/>
                <w:rFonts w:ascii="Times New Roman" w:hAnsi="Times New Roman" w:cs="Times New Roman"/>
                <w:noProof/>
                <w:sz w:val="24"/>
                <w:szCs w:val="24"/>
              </w:rPr>
              <w:fldChar w:fldCharType="end"/>
            </w:r>
          </w:hyperlink>
        </w:p>
        <w:p w14:paraId="1A2ECD3E" w14:textId="3EC5B54F" w:rsidR="00C576F4" w:rsidRPr="00D80BCA" w:rsidRDefault="000C645D" w:rsidP="00C576F4">
          <w:pPr>
            <w:pStyle w:val="TOC1"/>
            <w:tabs>
              <w:tab w:val="right" w:leader="dot" w:pos="9016"/>
            </w:tabs>
            <w:spacing w:line="480" w:lineRule="auto"/>
            <w:jc w:val="both"/>
            <w:rPr>
              <w:rFonts w:ascii="Times New Roman" w:hAnsi="Times New Roman" w:cs="Times New Roman"/>
              <w:noProof/>
              <w:sz w:val="24"/>
              <w:szCs w:val="24"/>
            </w:rPr>
          </w:pPr>
          <w:hyperlink w:anchor="_Toc88754668" w:history="1">
            <w:r w:rsidR="00C576F4" w:rsidRPr="00D80BCA">
              <w:rPr>
                <w:rStyle w:val="Hyperlink"/>
                <w:rFonts w:ascii="Times New Roman" w:hAnsi="Times New Roman" w:cs="Times New Roman"/>
                <w:noProof/>
                <w:sz w:val="24"/>
                <w:szCs w:val="24"/>
              </w:rPr>
              <w:t>Conclusion</w:t>
            </w:r>
            <w:r w:rsidR="00C576F4" w:rsidRPr="00D80BCA">
              <w:rPr>
                <w:rFonts w:ascii="Times New Roman" w:hAnsi="Times New Roman" w:cs="Times New Roman"/>
                <w:noProof/>
                <w:webHidden/>
                <w:sz w:val="24"/>
                <w:szCs w:val="24"/>
              </w:rPr>
              <w:tab/>
            </w:r>
            <w:r w:rsidR="00C576F4" w:rsidRPr="00D80BCA">
              <w:rPr>
                <w:rStyle w:val="Hyperlink"/>
                <w:rFonts w:ascii="Times New Roman" w:hAnsi="Times New Roman" w:cs="Times New Roman"/>
                <w:noProof/>
                <w:sz w:val="24"/>
                <w:szCs w:val="24"/>
              </w:rPr>
              <w:fldChar w:fldCharType="begin"/>
            </w:r>
            <w:r w:rsidR="00C576F4" w:rsidRPr="00D80BCA">
              <w:rPr>
                <w:rFonts w:ascii="Times New Roman" w:hAnsi="Times New Roman" w:cs="Times New Roman"/>
                <w:noProof/>
                <w:webHidden/>
                <w:sz w:val="24"/>
                <w:szCs w:val="24"/>
              </w:rPr>
              <w:instrText xml:space="preserve"> PAGEREF _Toc88754668 \h </w:instrText>
            </w:r>
            <w:r w:rsidR="00C576F4" w:rsidRPr="00D80BCA">
              <w:rPr>
                <w:rStyle w:val="Hyperlink"/>
                <w:rFonts w:ascii="Times New Roman" w:hAnsi="Times New Roman" w:cs="Times New Roman"/>
                <w:noProof/>
                <w:sz w:val="24"/>
                <w:szCs w:val="24"/>
              </w:rPr>
            </w:r>
            <w:r w:rsidR="00C576F4" w:rsidRPr="00D80BCA">
              <w:rPr>
                <w:rStyle w:val="Hyperlink"/>
                <w:rFonts w:ascii="Times New Roman" w:hAnsi="Times New Roman" w:cs="Times New Roman"/>
                <w:noProof/>
                <w:sz w:val="24"/>
                <w:szCs w:val="24"/>
              </w:rPr>
              <w:fldChar w:fldCharType="separate"/>
            </w:r>
            <w:r w:rsidR="00C576F4" w:rsidRPr="00D80BCA">
              <w:rPr>
                <w:rFonts w:ascii="Times New Roman" w:hAnsi="Times New Roman" w:cs="Times New Roman"/>
                <w:noProof/>
                <w:webHidden/>
                <w:sz w:val="24"/>
                <w:szCs w:val="24"/>
              </w:rPr>
              <w:t>9</w:t>
            </w:r>
            <w:r w:rsidR="00C576F4" w:rsidRPr="00D80BCA">
              <w:rPr>
                <w:rStyle w:val="Hyperlink"/>
                <w:rFonts w:ascii="Times New Roman" w:hAnsi="Times New Roman" w:cs="Times New Roman"/>
                <w:noProof/>
                <w:sz w:val="24"/>
                <w:szCs w:val="24"/>
              </w:rPr>
              <w:fldChar w:fldCharType="end"/>
            </w:r>
          </w:hyperlink>
        </w:p>
        <w:p w14:paraId="10848DC8" w14:textId="3E447D8C" w:rsidR="00C576F4" w:rsidRPr="00D80BCA" w:rsidRDefault="000C645D" w:rsidP="00C576F4">
          <w:pPr>
            <w:pStyle w:val="TOC1"/>
            <w:tabs>
              <w:tab w:val="right" w:leader="dot" w:pos="9016"/>
            </w:tabs>
            <w:spacing w:line="480" w:lineRule="auto"/>
            <w:jc w:val="both"/>
            <w:rPr>
              <w:rFonts w:ascii="Times New Roman" w:hAnsi="Times New Roman" w:cs="Times New Roman"/>
              <w:noProof/>
              <w:sz w:val="24"/>
              <w:szCs w:val="24"/>
            </w:rPr>
          </w:pPr>
          <w:hyperlink w:anchor="_Toc88754669" w:history="1">
            <w:r w:rsidR="00C576F4" w:rsidRPr="00D80BCA">
              <w:rPr>
                <w:rStyle w:val="Hyperlink"/>
                <w:rFonts w:ascii="Times New Roman" w:hAnsi="Times New Roman" w:cs="Times New Roman"/>
                <w:noProof/>
                <w:sz w:val="24"/>
                <w:szCs w:val="24"/>
              </w:rPr>
              <w:t>References</w:t>
            </w:r>
            <w:r w:rsidR="00C576F4" w:rsidRPr="00D80BCA">
              <w:rPr>
                <w:rFonts w:ascii="Times New Roman" w:hAnsi="Times New Roman" w:cs="Times New Roman"/>
                <w:noProof/>
                <w:webHidden/>
                <w:sz w:val="24"/>
                <w:szCs w:val="24"/>
              </w:rPr>
              <w:tab/>
            </w:r>
            <w:r w:rsidR="00C576F4" w:rsidRPr="00D80BCA">
              <w:rPr>
                <w:rStyle w:val="Hyperlink"/>
                <w:rFonts w:ascii="Times New Roman" w:hAnsi="Times New Roman" w:cs="Times New Roman"/>
                <w:noProof/>
                <w:sz w:val="24"/>
                <w:szCs w:val="24"/>
              </w:rPr>
              <w:fldChar w:fldCharType="begin"/>
            </w:r>
            <w:r w:rsidR="00C576F4" w:rsidRPr="00D80BCA">
              <w:rPr>
                <w:rFonts w:ascii="Times New Roman" w:hAnsi="Times New Roman" w:cs="Times New Roman"/>
                <w:noProof/>
                <w:webHidden/>
                <w:sz w:val="24"/>
                <w:szCs w:val="24"/>
              </w:rPr>
              <w:instrText xml:space="preserve"> PAGEREF _Toc88754669 \h </w:instrText>
            </w:r>
            <w:r w:rsidR="00C576F4" w:rsidRPr="00D80BCA">
              <w:rPr>
                <w:rStyle w:val="Hyperlink"/>
                <w:rFonts w:ascii="Times New Roman" w:hAnsi="Times New Roman" w:cs="Times New Roman"/>
                <w:noProof/>
                <w:sz w:val="24"/>
                <w:szCs w:val="24"/>
              </w:rPr>
            </w:r>
            <w:r w:rsidR="00C576F4" w:rsidRPr="00D80BCA">
              <w:rPr>
                <w:rStyle w:val="Hyperlink"/>
                <w:rFonts w:ascii="Times New Roman" w:hAnsi="Times New Roman" w:cs="Times New Roman"/>
                <w:noProof/>
                <w:sz w:val="24"/>
                <w:szCs w:val="24"/>
              </w:rPr>
              <w:fldChar w:fldCharType="separate"/>
            </w:r>
            <w:r w:rsidR="00C576F4" w:rsidRPr="00D80BCA">
              <w:rPr>
                <w:rFonts w:ascii="Times New Roman" w:hAnsi="Times New Roman" w:cs="Times New Roman"/>
                <w:noProof/>
                <w:webHidden/>
                <w:sz w:val="24"/>
                <w:szCs w:val="24"/>
              </w:rPr>
              <w:t>10</w:t>
            </w:r>
            <w:r w:rsidR="00C576F4" w:rsidRPr="00D80BCA">
              <w:rPr>
                <w:rStyle w:val="Hyperlink"/>
                <w:rFonts w:ascii="Times New Roman" w:hAnsi="Times New Roman" w:cs="Times New Roman"/>
                <w:noProof/>
                <w:sz w:val="24"/>
                <w:szCs w:val="24"/>
              </w:rPr>
              <w:fldChar w:fldCharType="end"/>
            </w:r>
          </w:hyperlink>
        </w:p>
        <w:p w14:paraId="6442A80E" w14:textId="64913B86" w:rsidR="00C576F4" w:rsidRPr="00D80BCA" w:rsidRDefault="00C576F4" w:rsidP="00C576F4">
          <w:pPr>
            <w:spacing w:line="480" w:lineRule="auto"/>
            <w:jc w:val="both"/>
            <w:rPr>
              <w:rFonts w:ascii="Times New Roman" w:hAnsi="Times New Roman" w:cs="Times New Roman"/>
              <w:sz w:val="24"/>
              <w:szCs w:val="24"/>
            </w:rPr>
          </w:pPr>
          <w:r w:rsidRPr="00D80BCA">
            <w:rPr>
              <w:rFonts w:ascii="Times New Roman" w:hAnsi="Times New Roman" w:cs="Times New Roman"/>
              <w:b/>
              <w:bCs/>
              <w:noProof/>
              <w:sz w:val="24"/>
              <w:szCs w:val="24"/>
            </w:rPr>
            <w:fldChar w:fldCharType="end"/>
          </w:r>
        </w:p>
      </w:sdtContent>
    </w:sdt>
    <w:p w14:paraId="6EAF74A8" w14:textId="2B811BD0" w:rsidR="00707A45" w:rsidRPr="00D80BCA" w:rsidRDefault="00840D7C" w:rsidP="00707A45">
      <w:pPr>
        <w:spacing w:line="480" w:lineRule="auto"/>
        <w:jc w:val="center"/>
        <w:rPr>
          <w:rFonts w:ascii="Times New Roman" w:hAnsi="Times New Roman" w:cs="Times New Roman"/>
          <w:sz w:val="24"/>
          <w:szCs w:val="24"/>
        </w:rPr>
      </w:pPr>
      <w:r w:rsidRPr="00D80BCA">
        <w:rPr>
          <w:rFonts w:ascii="Times New Roman" w:hAnsi="Times New Roman" w:cs="Times New Roman"/>
          <w:sz w:val="24"/>
          <w:szCs w:val="24"/>
        </w:rPr>
        <w:br w:type="page"/>
      </w:r>
    </w:p>
    <w:p w14:paraId="44DC38D5" w14:textId="77777777" w:rsidR="00707A45" w:rsidRPr="00D80BCA" w:rsidRDefault="00840D7C" w:rsidP="00707A45">
      <w:pPr>
        <w:pStyle w:val="Heading1"/>
      </w:pPr>
      <w:bookmarkStart w:id="1" w:name="_Toc88754662"/>
      <w:r w:rsidRPr="00D80BCA">
        <w:lastRenderedPageBreak/>
        <w:t>Introduction</w:t>
      </w:r>
      <w:bookmarkEnd w:id="1"/>
    </w:p>
    <w:p w14:paraId="4F7D0DEF"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Geographical area</w:t>
      </w:r>
    </w:p>
    <w:p w14:paraId="0B8C5967" w14:textId="51165EB6"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 xml:space="preserve">The hotel that has been chosen for this paper is Ocean </w:t>
      </w:r>
      <w:r w:rsidR="00833117" w:rsidRPr="00D80BCA">
        <w:rPr>
          <w:rFonts w:ascii="Times New Roman" w:hAnsi="Times New Roman" w:cs="Times New Roman"/>
          <w:sz w:val="24"/>
          <w:szCs w:val="24"/>
        </w:rPr>
        <w:t>H</w:t>
      </w:r>
      <w:r w:rsidRPr="00D80BCA">
        <w:rPr>
          <w:rFonts w:ascii="Times New Roman" w:hAnsi="Times New Roman" w:cs="Times New Roman"/>
          <w:sz w:val="24"/>
          <w:szCs w:val="24"/>
        </w:rPr>
        <w:t xml:space="preserve">ouse which operates in Rhodes Island, United States. </w:t>
      </w:r>
      <w:r w:rsidR="00833117" w:rsidRPr="00D80BCA">
        <w:rPr>
          <w:rFonts w:ascii="Times New Roman" w:hAnsi="Times New Roman" w:cs="Times New Roman"/>
          <w:sz w:val="24"/>
          <w:szCs w:val="24"/>
        </w:rPr>
        <w:t xml:space="preserve">Ocean House is hotel under the </w:t>
      </w:r>
      <w:proofErr w:type="spellStart"/>
      <w:r w:rsidR="00833117" w:rsidRPr="00D80BCA">
        <w:rPr>
          <w:rFonts w:ascii="Times New Roman" w:hAnsi="Times New Roman" w:cs="Times New Roman"/>
          <w:sz w:val="24"/>
          <w:szCs w:val="24"/>
        </w:rPr>
        <w:t>Relais</w:t>
      </w:r>
      <w:proofErr w:type="spellEnd"/>
      <w:r w:rsidR="00833117" w:rsidRPr="00D80BCA">
        <w:rPr>
          <w:rFonts w:ascii="Times New Roman" w:hAnsi="Times New Roman" w:cs="Times New Roman"/>
          <w:sz w:val="24"/>
          <w:szCs w:val="24"/>
        </w:rPr>
        <w:t xml:space="preserve"> &amp; Chateaux group of hotels. </w:t>
      </w:r>
    </w:p>
    <w:p w14:paraId="224E7426"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Purpose of marketing plan</w:t>
      </w:r>
    </w:p>
    <w:p w14:paraId="36CAA455" w14:textId="1B89B7DB"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The purpose of this marketing plan is to increase the brand image of the hotel that will attract more potential visitors to the company</w:t>
      </w:r>
      <w:r w:rsidR="00833117" w:rsidRPr="00D80BCA">
        <w:rPr>
          <w:rFonts w:ascii="Times New Roman" w:hAnsi="Times New Roman" w:cs="Times New Roman"/>
          <w:sz w:val="24"/>
          <w:szCs w:val="24"/>
        </w:rPr>
        <w:t xml:space="preserve"> post covid19 pandemic</w:t>
      </w:r>
      <w:r w:rsidRPr="00D80BCA">
        <w:rPr>
          <w:rFonts w:ascii="Times New Roman" w:hAnsi="Times New Roman" w:cs="Times New Roman"/>
          <w:sz w:val="24"/>
          <w:szCs w:val="24"/>
        </w:rPr>
        <w:t xml:space="preserve">. </w:t>
      </w:r>
    </w:p>
    <w:p w14:paraId="170F1225"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Target area</w:t>
      </w:r>
    </w:p>
    <w:p w14:paraId="3837D0EF" w14:textId="77777777"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 xml:space="preserve">The marketing plan will be prepared for the tourists and potential visitors who visit Rhodes Island for holidays and relaxation. </w:t>
      </w:r>
    </w:p>
    <w:p w14:paraId="50574334" w14:textId="77777777" w:rsidR="00707A45" w:rsidRPr="00D80BCA" w:rsidRDefault="00840D7C" w:rsidP="00707A45">
      <w:pPr>
        <w:pStyle w:val="Heading1"/>
      </w:pPr>
      <w:bookmarkStart w:id="2" w:name="_Toc88754663"/>
      <w:r w:rsidRPr="00D80BCA">
        <w:t>Marketing mix</w:t>
      </w:r>
      <w:bookmarkEnd w:id="2"/>
    </w:p>
    <w:p w14:paraId="3EBA0EB0" w14:textId="77777777"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b/>
          <w:i/>
          <w:sz w:val="24"/>
          <w:szCs w:val="24"/>
        </w:rPr>
        <w:t>Product</w:t>
      </w:r>
    </w:p>
    <w:p w14:paraId="02D245E4" w14:textId="66B48FC2"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Ocean House offers luxurious lodging for visitors with an oceanfront view from the hotel rooms</w:t>
      </w:r>
      <w:r w:rsidR="00C576F4" w:rsidRPr="00D80BCA">
        <w:rPr>
          <w:rFonts w:ascii="Times New Roman" w:hAnsi="Times New Roman" w:cs="Times New Roman"/>
          <w:sz w:val="24"/>
          <w:szCs w:val="24"/>
        </w:rPr>
        <w:t xml:space="preserve"> (</w:t>
      </w:r>
      <w:r w:rsidR="00C576F4" w:rsidRPr="00D80BCA">
        <w:rPr>
          <w:rFonts w:ascii="Times New Roman" w:hAnsi="Times New Roman" w:cs="Times New Roman"/>
          <w:color w:val="222222"/>
          <w:sz w:val="24"/>
          <w:szCs w:val="24"/>
          <w:shd w:val="clear" w:color="auto" w:fill="FFFFFF"/>
        </w:rPr>
        <w:t xml:space="preserve">De </w:t>
      </w:r>
      <w:proofErr w:type="spellStart"/>
      <w:r w:rsidR="00C576F4" w:rsidRPr="00D80BCA">
        <w:rPr>
          <w:rFonts w:ascii="Times New Roman" w:hAnsi="Times New Roman" w:cs="Times New Roman"/>
          <w:color w:val="222222"/>
          <w:sz w:val="24"/>
          <w:szCs w:val="24"/>
          <w:shd w:val="clear" w:color="auto" w:fill="FFFFFF"/>
        </w:rPr>
        <w:t>Pelsmacker</w:t>
      </w:r>
      <w:proofErr w:type="spellEnd"/>
      <w:r w:rsidR="00C576F4" w:rsidRPr="00D80BCA">
        <w:rPr>
          <w:rFonts w:ascii="Times New Roman" w:hAnsi="Times New Roman" w:cs="Times New Roman"/>
          <w:sz w:val="24"/>
          <w:szCs w:val="24"/>
        </w:rPr>
        <w:t xml:space="preserve"> et al., 2018)</w:t>
      </w:r>
      <w:r w:rsidRPr="00D80BCA">
        <w:rPr>
          <w:rFonts w:ascii="Times New Roman" w:hAnsi="Times New Roman" w:cs="Times New Roman"/>
          <w:sz w:val="24"/>
          <w:szCs w:val="24"/>
        </w:rPr>
        <w:t xml:space="preserve">. In addition to this, the services also include restaurant and food services according to the customer choices. </w:t>
      </w:r>
    </w:p>
    <w:p w14:paraId="57CFE809"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Place</w:t>
      </w:r>
    </w:p>
    <w:p w14:paraId="5E05818E" w14:textId="77777777"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 xml:space="preserve">In order to carry out the marketing, the company will advertise itself on the website of the company along with social media platforms touch Facebook, Twitter and Instagram. </w:t>
      </w:r>
    </w:p>
    <w:p w14:paraId="1447FEBA"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Price</w:t>
      </w:r>
    </w:p>
    <w:p w14:paraId="2903ECC1" w14:textId="351D3F4F"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The company will use the competitive marketing strategy because of the uniqueness of the services it provides</w:t>
      </w:r>
      <w:r w:rsidR="00C576F4" w:rsidRPr="00D80BCA">
        <w:rPr>
          <w:rFonts w:ascii="Times New Roman" w:hAnsi="Times New Roman" w:cs="Times New Roman"/>
          <w:sz w:val="24"/>
          <w:szCs w:val="24"/>
        </w:rPr>
        <w:t xml:space="preserve"> (</w:t>
      </w:r>
      <w:proofErr w:type="spellStart"/>
      <w:r w:rsidR="00C576F4" w:rsidRPr="00D80BCA">
        <w:rPr>
          <w:rFonts w:ascii="Times New Roman" w:hAnsi="Times New Roman" w:cs="Times New Roman"/>
          <w:color w:val="222222"/>
          <w:sz w:val="24"/>
          <w:szCs w:val="24"/>
          <w:shd w:val="clear" w:color="auto" w:fill="FFFFFF"/>
        </w:rPr>
        <w:t>Alsayed</w:t>
      </w:r>
      <w:proofErr w:type="spellEnd"/>
      <w:r w:rsidR="00C576F4" w:rsidRPr="00D80BCA">
        <w:rPr>
          <w:rFonts w:ascii="Times New Roman" w:hAnsi="Times New Roman" w:cs="Times New Roman"/>
          <w:sz w:val="24"/>
          <w:szCs w:val="24"/>
        </w:rPr>
        <w:t xml:space="preserve"> et al., 2018)</w:t>
      </w:r>
      <w:r w:rsidRPr="00D80BCA">
        <w:rPr>
          <w:rFonts w:ascii="Times New Roman" w:hAnsi="Times New Roman" w:cs="Times New Roman"/>
          <w:sz w:val="24"/>
          <w:szCs w:val="24"/>
        </w:rPr>
        <w:t xml:space="preserve">. </w:t>
      </w:r>
      <w:r w:rsidR="00833117" w:rsidRPr="00D80BCA">
        <w:rPr>
          <w:rFonts w:ascii="Times New Roman" w:hAnsi="Times New Roman" w:cs="Times New Roman"/>
          <w:sz w:val="24"/>
          <w:szCs w:val="24"/>
        </w:rPr>
        <w:t xml:space="preserve">However, it will provide discounts and offers to attract customers and encourage tourism after the pandemic. </w:t>
      </w:r>
      <w:r w:rsidRPr="00D80BCA">
        <w:rPr>
          <w:rFonts w:ascii="Times New Roman" w:hAnsi="Times New Roman" w:cs="Times New Roman"/>
          <w:sz w:val="24"/>
          <w:szCs w:val="24"/>
        </w:rPr>
        <w:t xml:space="preserve">According to the reader, it is one </w:t>
      </w:r>
      <w:r w:rsidRPr="00D80BCA">
        <w:rPr>
          <w:rFonts w:ascii="Times New Roman" w:hAnsi="Times New Roman" w:cs="Times New Roman"/>
          <w:sz w:val="24"/>
          <w:szCs w:val="24"/>
        </w:rPr>
        <w:lastRenderedPageBreak/>
        <w:t xml:space="preserve">of the last oceanfront hotels available in the location and therefore a competitive marketing strategy will help the company to gain maximum profits. </w:t>
      </w:r>
    </w:p>
    <w:p w14:paraId="169E7105"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Promotion</w:t>
      </w:r>
    </w:p>
    <w:p w14:paraId="57629C8A" w14:textId="77777777"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 xml:space="preserve">In order to promote the services, the company will advertise itself on different social media platforms and also through different commercials which will allow the company to reach the majority of the potential visitors. </w:t>
      </w:r>
    </w:p>
    <w:p w14:paraId="7D1C3E29" w14:textId="77777777" w:rsidR="00707A45" w:rsidRPr="00D80BCA" w:rsidRDefault="00840D7C" w:rsidP="00707A45">
      <w:pPr>
        <w:pStyle w:val="Heading1"/>
      </w:pPr>
      <w:bookmarkStart w:id="3" w:name="_Toc88754664"/>
      <w:r w:rsidRPr="00D80BCA">
        <w:t>Micromarketing environment</w:t>
      </w:r>
      <w:bookmarkEnd w:id="3"/>
    </w:p>
    <w:p w14:paraId="3F89978A"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SWOT analysis</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53B82" w:rsidRPr="00D80BCA" w14:paraId="08B900B6" w14:textId="77777777" w:rsidTr="004630E8">
        <w:tc>
          <w:tcPr>
            <w:tcW w:w="4680" w:type="dxa"/>
            <w:shd w:val="clear" w:color="auto" w:fill="auto"/>
            <w:tcMar>
              <w:top w:w="100" w:type="dxa"/>
              <w:left w:w="100" w:type="dxa"/>
              <w:bottom w:w="100" w:type="dxa"/>
              <w:right w:w="100" w:type="dxa"/>
            </w:tcMar>
          </w:tcPr>
          <w:p w14:paraId="132022C9" w14:textId="77777777" w:rsidR="00707A45" w:rsidRPr="00D80BCA" w:rsidRDefault="00840D7C" w:rsidP="00707A45">
            <w:pPr>
              <w:widowControl w:val="0"/>
              <w:pBdr>
                <w:top w:val="nil"/>
                <w:left w:val="nil"/>
                <w:bottom w:val="nil"/>
                <w:right w:val="nil"/>
                <w:between w:val="nil"/>
              </w:pBdr>
              <w:spacing w:line="480" w:lineRule="auto"/>
              <w:jc w:val="both"/>
              <w:rPr>
                <w:rFonts w:ascii="Times New Roman" w:hAnsi="Times New Roman" w:cs="Times New Roman"/>
                <w:i/>
                <w:sz w:val="24"/>
                <w:szCs w:val="24"/>
              </w:rPr>
            </w:pPr>
            <w:r w:rsidRPr="00D80BCA">
              <w:rPr>
                <w:rFonts w:ascii="Times New Roman" w:hAnsi="Times New Roman" w:cs="Times New Roman"/>
                <w:i/>
                <w:sz w:val="24"/>
                <w:szCs w:val="24"/>
              </w:rPr>
              <w:t>Strengths:</w:t>
            </w:r>
          </w:p>
          <w:p w14:paraId="52E329F2" w14:textId="77777777" w:rsidR="00707A45" w:rsidRPr="00D80BCA" w:rsidRDefault="00840D7C" w:rsidP="00707A45">
            <w:pPr>
              <w:widowControl w:val="0"/>
              <w:numPr>
                <w:ilvl w:val="0"/>
                <w:numId w:val="6"/>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Availability of oceanfront rooms</w:t>
            </w:r>
          </w:p>
          <w:p w14:paraId="6FCD1A34" w14:textId="77777777" w:rsidR="00707A45" w:rsidRPr="00D80BCA" w:rsidRDefault="00840D7C" w:rsidP="00707A45">
            <w:pPr>
              <w:widowControl w:val="0"/>
              <w:numPr>
                <w:ilvl w:val="0"/>
                <w:numId w:val="6"/>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 xml:space="preserve">Exclusive services such as indoor pool, spa and art galleries. </w:t>
            </w:r>
          </w:p>
        </w:tc>
        <w:tc>
          <w:tcPr>
            <w:tcW w:w="4680" w:type="dxa"/>
            <w:shd w:val="clear" w:color="auto" w:fill="auto"/>
            <w:tcMar>
              <w:top w:w="100" w:type="dxa"/>
              <w:left w:w="100" w:type="dxa"/>
              <w:bottom w:w="100" w:type="dxa"/>
              <w:right w:w="100" w:type="dxa"/>
            </w:tcMar>
          </w:tcPr>
          <w:p w14:paraId="2A732F4F" w14:textId="77777777" w:rsidR="00707A45" w:rsidRPr="00D80BCA" w:rsidRDefault="00840D7C" w:rsidP="00707A45">
            <w:pPr>
              <w:widowControl w:val="0"/>
              <w:pBdr>
                <w:top w:val="nil"/>
                <w:left w:val="nil"/>
                <w:bottom w:val="nil"/>
                <w:right w:val="nil"/>
                <w:between w:val="nil"/>
              </w:pBdr>
              <w:spacing w:line="480" w:lineRule="auto"/>
              <w:jc w:val="both"/>
              <w:rPr>
                <w:rFonts w:ascii="Times New Roman" w:hAnsi="Times New Roman" w:cs="Times New Roman"/>
                <w:i/>
                <w:sz w:val="24"/>
                <w:szCs w:val="24"/>
              </w:rPr>
            </w:pPr>
            <w:r w:rsidRPr="00D80BCA">
              <w:rPr>
                <w:rFonts w:ascii="Times New Roman" w:hAnsi="Times New Roman" w:cs="Times New Roman"/>
                <w:i/>
                <w:sz w:val="24"/>
                <w:szCs w:val="24"/>
              </w:rPr>
              <w:t xml:space="preserve">Weaknesses: </w:t>
            </w:r>
          </w:p>
          <w:p w14:paraId="664BEDFD" w14:textId="77777777" w:rsidR="00707A45" w:rsidRPr="00D80BCA" w:rsidRDefault="00840D7C" w:rsidP="00707A45">
            <w:pPr>
              <w:widowControl w:val="0"/>
              <w:numPr>
                <w:ilvl w:val="0"/>
                <w:numId w:val="9"/>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Lack of effective sustainable processes in the restaurant services</w:t>
            </w:r>
          </w:p>
          <w:p w14:paraId="1FEAAB44" w14:textId="11458576" w:rsidR="00833117" w:rsidRPr="00D80BCA" w:rsidRDefault="00833117" w:rsidP="00707A45">
            <w:pPr>
              <w:widowControl w:val="0"/>
              <w:numPr>
                <w:ilvl w:val="0"/>
                <w:numId w:val="9"/>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Suffered loss due to covid19 pandemic</w:t>
            </w:r>
          </w:p>
        </w:tc>
      </w:tr>
      <w:tr w:rsidR="00C53B82" w:rsidRPr="00D80BCA" w14:paraId="711357B7" w14:textId="77777777" w:rsidTr="004630E8">
        <w:tc>
          <w:tcPr>
            <w:tcW w:w="4680" w:type="dxa"/>
            <w:shd w:val="clear" w:color="auto" w:fill="auto"/>
            <w:tcMar>
              <w:top w:w="100" w:type="dxa"/>
              <w:left w:w="100" w:type="dxa"/>
              <w:bottom w:w="100" w:type="dxa"/>
              <w:right w:w="100" w:type="dxa"/>
            </w:tcMar>
          </w:tcPr>
          <w:p w14:paraId="3C5CF1A7" w14:textId="77777777" w:rsidR="00707A45" w:rsidRPr="00D80BCA" w:rsidRDefault="00840D7C" w:rsidP="00707A45">
            <w:pPr>
              <w:widowControl w:val="0"/>
              <w:pBdr>
                <w:top w:val="nil"/>
                <w:left w:val="nil"/>
                <w:bottom w:val="nil"/>
                <w:right w:val="nil"/>
                <w:between w:val="nil"/>
              </w:pBdr>
              <w:spacing w:line="480" w:lineRule="auto"/>
              <w:jc w:val="both"/>
              <w:rPr>
                <w:rFonts w:ascii="Times New Roman" w:hAnsi="Times New Roman" w:cs="Times New Roman"/>
                <w:i/>
                <w:sz w:val="24"/>
                <w:szCs w:val="24"/>
              </w:rPr>
            </w:pPr>
            <w:r w:rsidRPr="00D80BCA">
              <w:rPr>
                <w:rFonts w:ascii="Times New Roman" w:hAnsi="Times New Roman" w:cs="Times New Roman"/>
                <w:i/>
                <w:sz w:val="24"/>
                <w:szCs w:val="24"/>
              </w:rPr>
              <w:t xml:space="preserve">Opportunities: </w:t>
            </w:r>
          </w:p>
          <w:p w14:paraId="54AF5B99" w14:textId="77777777" w:rsidR="00707A45" w:rsidRPr="00D80BCA" w:rsidRDefault="00840D7C" w:rsidP="00707A45">
            <w:pPr>
              <w:widowControl w:val="0"/>
              <w:numPr>
                <w:ilvl w:val="0"/>
                <w:numId w:val="10"/>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To enter the international market through social media</w:t>
            </w:r>
          </w:p>
          <w:p w14:paraId="6659E4CE" w14:textId="77777777" w:rsidR="00707A45" w:rsidRPr="00D80BCA" w:rsidRDefault="00840D7C" w:rsidP="00707A45">
            <w:pPr>
              <w:widowControl w:val="0"/>
              <w:numPr>
                <w:ilvl w:val="0"/>
                <w:numId w:val="10"/>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Use sustainable practices to enhance the brand image of the company</w:t>
            </w:r>
          </w:p>
        </w:tc>
        <w:tc>
          <w:tcPr>
            <w:tcW w:w="4680" w:type="dxa"/>
            <w:shd w:val="clear" w:color="auto" w:fill="auto"/>
            <w:tcMar>
              <w:top w:w="100" w:type="dxa"/>
              <w:left w:w="100" w:type="dxa"/>
              <w:bottom w:w="100" w:type="dxa"/>
              <w:right w:w="100" w:type="dxa"/>
            </w:tcMar>
          </w:tcPr>
          <w:p w14:paraId="21ABA614" w14:textId="77777777" w:rsidR="00707A45" w:rsidRPr="00D80BCA" w:rsidRDefault="00840D7C" w:rsidP="00707A45">
            <w:pPr>
              <w:widowControl w:val="0"/>
              <w:pBdr>
                <w:top w:val="nil"/>
                <w:left w:val="nil"/>
                <w:bottom w:val="nil"/>
                <w:right w:val="nil"/>
                <w:between w:val="nil"/>
              </w:pBdr>
              <w:spacing w:line="480" w:lineRule="auto"/>
              <w:jc w:val="both"/>
              <w:rPr>
                <w:rFonts w:ascii="Times New Roman" w:hAnsi="Times New Roman" w:cs="Times New Roman"/>
                <w:i/>
                <w:sz w:val="24"/>
                <w:szCs w:val="24"/>
              </w:rPr>
            </w:pPr>
            <w:r w:rsidRPr="00D80BCA">
              <w:rPr>
                <w:rFonts w:ascii="Times New Roman" w:hAnsi="Times New Roman" w:cs="Times New Roman"/>
                <w:i/>
                <w:sz w:val="24"/>
                <w:szCs w:val="24"/>
              </w:rPr>
              <w:t xml:space="preserve">Threats: </w:t>
            </w:r>
          </w:p>
          <w:p w14:paraId="510F0EAD" w14:textId="331DCAA6" w:rsidR="00707A45" w:rsidRPr="00D80BCA" w:rsidRDefault="00840D7C" w:rsidP="00707A45">
            <w:pPr>
              <w:widowControl w:val="0"/>
              <w:numPr>
                <w:ilvl w:val="0"/>
                <w:numId w:val="8"/>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Potential established competitors from the hotel and restaurant industry</w:t>
            </w:r>
            <w:r w:rsidR="00C576F4" w:rsidRPr="00D80BCA">
              <w:rPr>
                <w:rFonts w:ascii="Times New Roman" w:hAnsi="Times New Roman" w:cs="Times New Roman"/>
                <w:sz w:val="24"/>
                <w:szCs w:val="24"/>
              </w:rPr>
              <w:t xml:space="preserve"> </w:t>
            </w:r>
            <w:r w:rsidR="00C576F4" w:rsidRPr="00D80BCA">
              <w:rPr>
                <w:rFonts w:ascii="Times New Roman" w:hAnsi="Times New Roman" w:cs="Times New Roman"/>
                <w:sz w:val="24"/>
                <w:szCs w:val="24"/>
                <w:lang w:val="en-IN"/>
              </w:rPr>
              <w:t>(</w:t>
            </w:r>
            <w:proofErr w:type="spellStart"/>
            <w:r w:rsidR="00C576F4" w:rsidRPr="00D80BCA">
              <w:rPr>
                <w:rFonts w:ascii="Times New Roman" w:hAnsi="Times New Roman" w:cs="Times New Roman"/>
                <w:color w:val="222222"/>
                <w:sz w:val="24"/>
                <w:szCs w:val="24"/>
                <w:shd w:val="clear" w:color="auto" w:fill="FFFFFF"/>
              </w:rPr>
              <w:t>Mahmutović</w:t>
            </w:r>
            <w:proofErr w:type="spellEnd"/>
            <w:r w:rsidR="00C576F4" w:rsidRPr="00D80BCA">
              <w:rPr>
                <w:rFonts w:ascii="Times New Roman" w:hAnsi="Times New Roman" w:cs="Times New Roman"/>
                <w:color w:val="222222"/>
                <w:sz w:val="24"/>
                <w:szCs w:val="24"/>
                <w:shd w:val="clear" w:color="auto" w:fill="FFFFFF"/>
              </w:rPr>
              <w:t>, 2021</w:t>
            </w:r>
            <w:r w:rsidR="00C576F4" w:rsidRPr="00D80BCA">
              <w:rPr>
                <w:rFonts w:ascii="Times New Roman" w:hAnsi="Times New Roman" w:cs="Times New Roman"/>
                <w:sz w:val="24"/>
                <w:szCs w:val="24"/>
                <w:lang w:val="en-IN"/>
              </w:rPr>
              <w:t>)</w:t>
            </w:r>
            <w:r w:rsidRPr="00D80BCA">
              <w:rPr>
                <w:rFonts w:ascii="Times New Roman" w:hAnsi="Times New Roman" w:cs="Times New Roman"/>
                <w:sz w:val="24"/>
                <w:szCs w:val="24"/>
              </w:rPr>
              <w:t xml:space="preserve">. </w:t>
            </w:r>
          </w:p>
          <w:p w14:paraId="18F4006C" w14:textId="6769EA0F" w:rsidR="00833117" w:rsidRPr="00D80BCA" w:rsidRDefault="00833117" w:rsidP="00707A45">
            <w:pPr>
              <w:widowControl w:val="0"/>
              <w:numPr>
                <w:ilvl w:val="0"/>
                <w:numId w:val="8"/>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Threat of lockdown and restrictions due to increase in the covid19 pandemic</w:t>
            </w:r>
          </w:p>
          <w:p w14:paraId="49B2F2A4" w14:textId="77777777" w:rsidR="00707A45" w:rsidRPr="00D80BCA" w:rsidRDefault="00707A45" w:rsidP="00707A45">
            <w:pPr>
              <w:widowControl w:val="0"/>
              <w:pBdr>
                <w:top w:val="nil"/>
                <w:left w:val="nil"/>
                <w:bottom w:val="nil"/>
                <w:right w:val="nil"/>
                <w:between w:val="nil"/>
              </w:pBdr>
              <w:spacing w:line="480" w:lineRule="auto"/>
              <w:jc w:val="both"/>
              <w:rPr>
                <w:rFonts w:ascii="Times New Roman" w:hAnsi="Times New Roman" w:cs="Times New Roman"/>
                <w:sz w:val="24"/>
                <w:szCs w:val="24"/>
              </w:rPr>
            </w:pPr>
          </w:p>
        </w:tc>
      </w:tr>
    </w:tbl>
    <w:p w14:paraId="6E7CD698" w14:textId="2EF0B35F"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Ways to capitalise a strength</w:t>
      </w:r>
    </w:p>
    <w:p w14:paraId="4641893E" w14:textId="77777777"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 xml:space="preserve">In order to capitalise on strengths, the company can focus on attracting more customers from around different countries outside the United States. The company can include the exclusive services it provides in the advertisements to increase the brand image and customer perception. </w:t>
      </w:r>
    </w:p>
    <w:p w14:paraId="5B3AEB76"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lastRenderedPageBreak/>
        <w:t>Ways to address weakness</w:t>
      </w:r>
    </w:p>
    <w:p w14:paraId="7E67E2D5" w14:textId="778B6E56"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The weaknesses can be addressed by ensuring minimum food waste and bringing sustainable practices in the restaurant department</w:t>
      </w:r>
      <w:r w:rsidR="00C576F4" w:rsidRPr="00D80BCA">
        <w:rPr>
          <w:rFonts w:ascii="Times New Roman" w:hAnsi="Times New Roman" w:cs="Times New Roman"/>
          <w:sz w:val="24"/>
          <w:szCs w:val="24"/>
        </w:rPr>
        <w:t xml:space="preserve"> (</w:t>
      </w:r>
      <w:r w:rsidR="00C576F4" w:rsidRPr="00D80BCA">
        <w:rPr>
          <w:rFonts w:ascii="Times New Roman" w:hAnsi="Times New Roman" w:cs="Times New Roman"/>
          <w:color w:val="222222"/>
          <w:sz w:val="24"/>
          <w:szCs w:val="24"/>
          <w:shd w:val="clear" w:color="auto" w:fill="FFFFFF"/>
        </w:rPr>
        <w:t>Galli et al., 2017</w:t>
      </w:r>
      <w:r w:rsidR="00C576F4" w:rsidRPr="00D80BCA">
        <w:rPr>
          <w:rFonts w:ascii="Times New Roman" w:hAnsi="Times New Roman" w:cs="Times New Roman"/>
          <w:sz w:val="24"/>
          <w:szCs w:val="24"/>
        </w:rPr>
        <w:t>)</w:t>
      </w:r>
      <w:r w:rsidRPr="00D80BCA">
        <w:rPr>
          <w:rFonts w:ascii="Times New Roman" w:hAnsi="Times New Roman" w:cs="Times New Roman"/>
          <w:sz w:val="24"/>
          <w:szCs w:val="24"/>
        </w:rPr>
        <w:t xml:space="preserve">. </w:t>
      </w:r>
      <w:r w:rsidR="00833117" w:rsidRPr="00D80BCA">
        <w:rPr>
          <w:rFonts w:ascii="Times New Roman" w:hAnsi="Times New Roman" w:cs="Times New Roman"/>
          <w:sz w:val="24"/>
          <w:szCs w:val="24"/>
        </w:rPr>
        <w:t>Further, following the covid19 protocol to ensure customers regarding the precautions followed to avoid outspread of virus post pandemic.</w:t>
      </w:r>
    </w:p>
    <w:p w14:paraId="727604D4"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Ways to grab opportunities</w:t>
      </w:r>
    </w:p>
    <w:p w14:paraId="34A4382C" w14:textId="77777777"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 xml:space="preserve">Ocean House can grab the opportunities present in the market by advertising itself through social media websites such as Facebook and Twitter. </w:t>
      </w:r>
    </w:p>
    <w:p w14:paraId="1B0BACE7"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Ways to address threats</w:t>
      </w:r>
    </w:p>
    <w:p w14:paraId="29F4E73F" w14:textId="77777777"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 xml:space="preserve">The threats can be addressed by conducting a thorough market and competitor analysis to bring changes that will allow the company to gain a competitive advantage. </w:t>
      </w:r>
    </w:p>
    <w:p w14:paraId="335820BF" w14:textId="01B18A64" w:rsidR="00707A45" w:rsidRPr="00D80BCA" w:rsidRDefault="00840D7C" w:rsidP="00707A45">
      <w:pPr>
        <w:pStyle w:val="Heading1"/>
      </w:pPr>
      <w:bookmarkStart w:id="4" w:name="_Toc88754665"/>
      <w:r w:rsidRPr="00D80BCA">
        <w:t>Macro Marketing environment</w:t>
      </w:r>
      <w:bookmarkEnd w:id="4"/>
    </w:p>
    <w:p w14:paraId="56ED1674"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PESTLE</w:t>
      </w: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C53B82" w:rsidRPr="00D80BCA" w14:paraId="5E073C29" w14:textId="77777777" w:rsidTr="004630E8">
        <w:tc>
          <w:tcPr>
            <w:tcW w:w="9360" w:type="dxa"/>
            <w:shd w:val="clear" w:color="auto" w:fill="auto"/>
            <w:tcMar>
              <w:top w:w="100" w:type="dxa"/>
              <w:left w:w="100" w:type="dxa"/>
              <w:bottom w:w="100" w:type="dxa"/>
              <w:right w:w="100" w:type="dxa"/>
            </w:tcMar>
          </w:tcPr>
          <w:p w14:paraId="25B5DF76" w14:textId="77777777" w:rsidR="00707A45" w:rsidRPr="00D80BCA" w:rsidRDefault="00840D7C" w:rsidP="00707A45">
            <w:pPr>
              <w:widowControl w:val="0"/>
              <w:pBdr>
                <w:top w:val="nil"/>
                <w:left w:val="nil"/>
                <w:bottom w:val="nil"/>
                <w:right w:val="nil"/>
                <w:between w:val="nil"/>
              </w:pBdr>
              <w:spacing w:line="480" w:lineRule="auto"/>
              <w:jc w:val="both"/>
              <w:rPr>
                <w:rFonts w:ascii="Times New Roman" w:hAnsi="Times New Roman" w:cs="Times New Roman"/>
                <w:i/>
                <w:sz w:val="24"/>
                <w:szCs w:val="24"/>
              </w:rPr>
            </w:pPr>
            <w:r w:rsidRPr="00D80BCA">
              <w:rPr>
                <w:rFonts w:ascii="Times New Roman" w:hAnsi="Times New Roman" w:cs="Times New Roman"/>
                <w:i/>
                <w:sz w:val="24"/>
                <w:szCs w:val="24"/>
              </w:rPr>
              <w:t xml:space="preserve">Political factors: </w:t>
            </w:r>
          </w:p>
          <w:p w14:paraId="4D4A723B" w14:textId="77777777" w:rsidR="00707A45" w:rsidRPr="00D80BCA" w:rsidRDefault="00840D7C" w:rsidP="00707A45">
            <w:pPr>
              <w:widowControl w:val="0"/>
              <w:numPr>
                <w:ilvl w:val="0"/>
                <w:numId w:val="5"/>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The governmental laws made by the United States</w:t>
            </w:r>
          </w:p>
          <w:p w14:paraId="3C0D1C66" w14:textId="77777777" w:rsidR="00707A45" w:rsidRPr="00D80BCA" w:rsidRDefault="00840D7C" w:rsidP="00707A45">
            <w:pPr>
              <w:widowControl w:val="0"/>
              <w:numPr>
                <w:ilvl w:val="0"/>
                <w:numId w:val="5"/>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The international laws regarding travel</w:t>
            </w:r>
          </w:p>
        </w:tc>
      </w:tr>
      <w:tr w:rsidR="00C53B82" w:rsidRPr="00D80BCA" w14:paraId="23178868" w14:textId="77777777" w:rsidTr="004630E8">
        <w:tc>
          <w:tcPr>
            <w:tcW w:w="9360" w:type="dxa"/>
            <w:shd w:val="clear" w:color="auto" w:fill="auto"/>
            <w:tcMar>
              <w:top w:w="100" w:type="dxa"/>
              <w:left w:w="100" w:type="dxa"/>
              <w:bottom w:w="100" w:type="dxa"/>
              <w:right w:w="100" w:type="dxa"/>
            </w:tcMar>
          </w:tcPr>
          <w:p w14:paraId="569BD932" w14:textId="6C6D69AA" w:rsidR="00707A45" w:rsidRPr="00D80BCA" w:rsidRDefault="00840D7C" w:rsidP="00707A45">
            <w:pPr>
              <w:widowControl w:val="0"/>
              <w:pBdr>
                <w:top w:val="nil"/>
                <w:left w:val="nil"/>
                <w:bottom w:val="nil"/>
                <w:right w:val="nil"/>
                <w:between w:val="nil"/>
              </w:pBdr>
              <w:spacing w:line="480" w:lineRule="auto"/>
              <w:jc w:val="both"/>
              <w:rPr>
                <w:rFonts w:ascii="Times New Roman" w:hAnsi="Times New Roman" w:cs="Times New Roman"/>
                <w:i/>
                <w:sz w:val="24"/>
                <w:szCs w:val="24"/>
              </w:rPr>
            </w:pPr>
            <w:r w:rsidRPr="00D80BCA">
              <w:rPr>
                <w:rFonts w:ascii="Times New Roman" w:hAnsi="Times New Roman" w:cs="Times New Roman"/>
                <w:i/>
                <w:sz w:val="24"/>
                <w:szCs w:val="24"/>
              </w:rPr>
              <w:t xml:space="preserve">Economic factors: </w:t>
            </w:r>
          </w:p>
          <w:p w14:paraId="33E82703" w14:textId="77777777" w:rsidR="00707A45" w:rsidRPr="00D80BCA" w:rsidRDefault="00840D7C" w:rsidP="00707A45">
            <w:pPr>
              <w:widowControl w:val="0"/>
              <w:numPr>
                <w:ilvl w:val="0"/>
                <w:numId w:val="4"/>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The total disposable income of the tourists</w:t>
            </w:r>
          </w:p>
          <w:p w14:paraId="6C2D5B61" w14:textId="32B788D5" w:rsidR="00707A45" w:rsidRPr="00D80BCA" w:rsidRDefault="00840D7C" w:rsidP="00707A45">
            <w:pPr>
              <w:widowControl w:val="0"/>
              <w:numPr>
                <w:ilvl w:val="0"/>
                <w:numId w:val="4"/>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Fluctuating exchange rates</w:t>
            </w:r>
            <w:r w:rsidR="00C576F4" w:rsidRPr="00D80BCA">
              <w:rPr>
                <w:rFonts w:ascii="Times New Roman" w:hAnsi="Times New Roman" w:cs="Times New Roman"/>
                <w:sz w:val="24"/>
                <w:szCs w:val="24"/>
              </w:rPr>
              <w:t xml:space="preserve"> </w:t>
            </w:r>
            <w:r w:rsidR="00C576F4" w:rsidRPr="00D80BCA">
              <w:rPr>
                <w:rFonts w:ascii="Times New Roman" w:hAnsi="Times New Roman" w:cs="Times New Roman"/>
                <w:sz w:val="24"/>
                <w:szCs w:val="24"/>
                <w:lang w:val="en-IN"/>
              </w:rPr>
              <w:t>(</w:t>
            </w:r>
            <w:proofErr w:type="spellStart"/>
            <w:r w:rsidR="00C576F4" w:rsidRPr="00D80BCA">
              <w:rPr>
                <w:rFonts w:ascii="Times New Roman" w:hAnsi="Times New Roman" w:cs="Times New Roman"/>
                <w:color w:val="222222"/>
                <w:sz w:val="24"/>
                <w:szCs w:val="24"/>
                <w:shd w:val="clear" w:color="auto" w:fill="FFFFFF"/>
              </w:rPr>
              <w:t>Kryukova</w:t>
            </w:r>
            <w:proofErr w:type="spellEnd"/>
            <w:r w:rsidR="00C576F4" w:rsidRPr="00D80BCA">
              <w:rPr>
                <w:rFonts w:ascii="Times New Roman" w:hAnsi="Times New Roman" w:cs="Times New Roman"/>
                <w:color w:val="222222"/>
                <w:sz w:val="24"/>
                <w:szCs w:val="24"/>
                <w:shd w:val="clear" w:color="auto" w:fill="FFFFFF"/>
              </w:rPr>
              <w:t xml:space="preserve"> and </w:t>
            </w:r>
            <w:proofErr w:type="spellStart"/>
            <w:r w:rsidR="00C576F4" w:rsidRPr="00D80BCA">
              <w:rPr>
                <w:rFonts w:ascii="Times New Roman" w:hAnsi="Times New Roman" w:cs="Times New Roman"/>
                <w:color w:val="222222"/>
                <w:sz w:val="24"/>
                <w:szCs w:val="24"/>
                <w:shd w:val="clear" w:color="auto" w:fill="FFFFFF"/>
              </w:rPr>
              <w:t>Khetagurova</w:t>
            </w:r>
            <w:proofErr w:type="spellEnd"/>
            <w:r w:rsidR="00C576F4" w:rsidRPr="00D80BCA">
              <w:rPr>
                <w:rFonts w:ascii="Times New Roman" w:hAnsi="Times New Roman" w:cs="Times New Roman"/>
                <w:color w:val="222222"/>
                <w:sz w:val="24"/>
                <w:szCs w:val="24"/>
                <w:shd w:val="clear" w:color="auto" w:fill="FFFFFF"/>
              </w:rPr>
              <w:t>, 2020</w:t>
            </w:r>
            <w:r w:rsidR="00C576F4" w:rsidRPr="00D80BCA">
              <w:rPr>
                <w:rFonts w:ascii="Times New Roman" w:hAnsi="Times New Roman" w:cs="Times New Roman"/>
                <w:sz w:val="24"/>
                <w:szCs w:val="24"/>
                <w:lang w:val="en-IN"/>
              </w:rPr>
              <w:t>)</w:t>
            </w:r>
          </w:p>
        </w:tc>
      </w:tr>
      <w:tr w:rsidR="00C53B82" w:rsidRPr="00D80BCA" w14:paraId="1259DC4F" w14:textId="77777777" w:rsidTr="004630E8">
        <w:tc>
          <w:tcPr>
            <w:tcW w:w="9360" w:type="dxa"/>
            <w:shd w:val="clear" w:color="auto" w:fill="auto"/>
            <w:tcMar>
              <w:top w:w="100" w:type="dxa"/>
              <w:left w:w="100" w:type="dxa"/>
              <w:bottom w:w="100" w:type="dxa"/>
              <w:right w:w="100" w:type="dxa"/>
            </w:tcMar>
          </w:tcPr>
          <w:p w14:paraId="58D8D479" w14:textId="77777777" w:rsidR="00707A45" w:rsidRPr="00D80BCA" w:rsidRDefault="00840D7C" w:rsidP="00707A45">
            <w:pPr>
              <w:widowControl w:val="0"/>
              <w:pBdr>
                <w:top w:val="nil"/>
                <w:left w:val="nil"/>
                <w:bottom w:val="nil"/>
                <w:right w:val="nil"/>
                <w:between w:val="nil"/>
              </w:pBdr>
              <w:spacing w:line="480" w:lineRule="auto"/>
              <w:jc w:val="both"/>
              <w:rPr>
                <w:rFonts w:ascii="Times New Roman" w:hAnsi="Times New Roman" w:cs="Times New Roman"/>
                <w:i/>
                <w:sz w:val="24"/>
                <w:szCs w:val="24"/>
              </w:rPr>
            </w:pPr>
            <w:r w:rsidRPr="00D80BCA">
              <w:rPr>
                <w:rFonts w:ascii="Times New Roman" w:hAnsi="Times New Roman" w:cs="Times New Roman"/>
                <w:i/>
                <w:sz w:val="24"/>
                <w:szCs w:val="24"/>
              </w:rPr>
              <w:t xml:space="preserve">Social factors: </w:t>
            </w:r>
          </w:p>
          <w:p w14:paraId="115C05DE" w14:textId="77777777" w:rsidR="00707A45" w:rsidRPr="00D80BCA" w:rsidRDefault="00840D7C" w:rsidP="00707A45">
            <w:pPr>
              <w:widowControl w:val="0"/>
              <w:numPr>
                <w:ilvl w:val="0"/>
                <w:numId w:val="1"/>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Language barriers in between the service providing teams and the visitors</w:t>
            </w:r>
          </w:p>
        </w:tc>
      </w:tr>
      <w:tr w:rsidR="00C53B82" w:rsidRPr="00D80BCA" w14:paraId="68BF5D22" w14:textId="77777777" w:rsidTr="004630E8">
        <w:tc>
          <w:tcPr>
            <w:tcW w:w="9360" w:type="dxa"/>
            <w:shd w:val="clear" w:color="auto" w:fill="auto"/>
            <w:tcMar>
              <w:top w:w="100" w:type="dxa"/>
              <w:left w:w="100" w:type="dxa"/>
              <w:bottom w:w="100" w:type="dxa"/>
              <w:right w:w="100" w:type="dxa"/>
            </w:tcMar>
          </w:tcPr>
          <w:p w14:paraId="1C658131" w14:textId="77777777" w:rsidR="00707A45" w:rsidRPr="00D80BCA" w:rsidRDefault="00840D7C" w:rsidP="00707A45">
            <w:pPr>
              <w:widowControl w:val="0"/>
              <w:pBdr>
                <w:top w:val="nil"/>
                <w:left w:val="nil"/>
                <w:bottom w:val="nil"/>
                <w:right w:val="nil"/>
                <w:between w:val="nil"/>
              </w:pBdr>
              <w:spacing w:line="480" w:lineRule="auto"/>
              <w:jc w:val="both"/>
              <w:rPr>
                <w:rFonts w:ascii="Times New Roman" w:hAnsi="Times New Roman" w:cs="Times New Roman"/>
                <w:i/>
                <w:sz w:val="24"/>
                <w:szCs w:val="24"/>
              </w:rPr>
            </w:pPr>
            <w:r w:rsidRPr="00D80BCA">
              <w:rPr>
                <w:rFonts w:ascii="Times New Roman" w:hAnsi="Times New Roman" w:cs="Times New Roman"/>
                <w:i/>
                <w:sz w:val="24"/>
                <w:szCs w:val="24"/>
              </w:rPr>
              <w:lastRenderedPageBreak/>
              <w:t xml:space="preserve">Technological factors: </w:t>
            </w:r>
          </w:p>
          <w:p w14:paraId="7D19FB01" w14:textId="77777777" w:rsidR="00707A45" w:rsidRPr="00D80BCA" w:rsidRDefault="00840D7C" w:rsidP="00707A45">
            <w:pPr>
              <w:widowControl w:val="0"/>
              <w:numPr>
                <w:ilvl w:val="0"/>
                <w:numId w:val="7"/>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 xml:space="preserve">The use of technology and artificial intelligence in the operations such as front desk management. </w:t>
            </w:r>
          </w:p>
        </w:tc>
      </w:tr>
      <w:tr w:rsidR="00C53B82" w:rsidRPr="00D80BCA" w14:paraId="500B7958" w14:textId="77777777" w:rsidTr="004630E8">
        <w:tc>
          <w:tcPr>
            <w:tcW w:w="9360" w:type="dxa"/>
            <w:shd w:val="clear" w:color="auto" w:fill="auto"/>
            <w:tcMar>
              <w:top w:w="100" w:type="dxa"/>
              <w:left w:w="100" w:type="dxa"/>
              <w:bottom w:w="100" w:type="dxa"/>
              <w:right w:w="100" w:type="dxa"/>
            </w:tcMar>
          </w:tcPr>
          <w:p w14:paraId="1064C04A" w14:textId="77777777" w:rsidR="00707A45" w:rsidRPr="00D80BCA" w:rsidRDefault="00840D7C" w:rsidP="00707A45">
            <w:pPr>
              <w:widowControl w:val="0"/>
              <w:pBdr>
                <w:top w:val="nil"/>
                <w:left w:val="nil"/>
                <w:bottom w:val="nil"/>
                <w:right w:val="nil"/>
                <w:between w:val="nil"/>
              </w:pBdr>
              <w:spacing w:line="480" w:lineRule="auto"/>
              <w:jc w:val="both"/>
              <w:rPr>
                <w:rFonts w:ascii="Times New Roman" w:hAnsi="Times New Roman" w:cs="Times New Roman"/>
                <w:i/>
                <w:sz w:val="24"/>
                <w:szCs w:val="24"/>
              </w:rPr>
            </w:pPr>
            <w:r w:rsidRPr="00D80BCA">
              <w:rPr>
                <w:rFonts w:ascii="Times New Roman" w:hAnsi="Times New Roman" w:cs="Times New Roman"/>
                <w:i/>
                <w:sz w:val="24"/>
                <w:szCs w:val="24"/>
              </w:rPr>
              <w:t xml:space="preserve">Legal factors: </w:t>
            </w:r>
          </w:p>
          <w:p w14:paraId="04318FAF" w14:textId="77777777" w:rsidR="00707A45" w:rsidRPr="00D80BCA" w:rsidRDefault="00840D7C" w:rsidP="00707A45">
            <w:pPr>
              <w:widowControl w:val="0"/>
              <w:numPr>
                <w:ilvl w:val="0"/>
                <w:numId w:val="2"/>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The minimum wage of employees in the US</w:t>
            </w:r>
          </w:p>
          <w:p w14:paraId="7C61D3E9" w14:textId="77777777" w:rsidR="00707A45" w:rsidRPr="00D80BCA" w:rsidRDefault="00840D7C" w:rsidP="00707A45">
            <w:pPr>
              <w:widowControl w:val="0"/>
              <w:numPr>
                <w:ilvl w:val="0"/>
                <w:numId w:val="2"/>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Minimum working hours for employees in the US</w:t>
            </w:r>
          </w:p>
        </w:tc>
      </w:tr>
      <w:tr w:rsidR="00C53B82" w:rsidRPr="00D80BCA" w14:paraId="29A19646" w14:textId="77777777" w:rsidTr="004630E8">
        <w:tc>
          <w:tcPr>
            <w:tcW w:w="9360" w:type="dxa"/>
            <w:shd w:val="clear" w:color="auto" w:fill="auto"/>
            <w:tcMar>
              <w:top w:w="100" w:type="dxa"/>
              <w:left w:w="100" w:type="dxa"/>
              <w:bottom w:w="100" w:type="dxa"/>
              <w:right w:w="100" w:type="dxa"/>
            </w:tcMar>
          </w:tcPr>
          <w:p w14:paraId="633B0DCB" w14:textId="77777777" w:rsidR="00707A45" w:rsidRPr="00D80BCA" w:rsidRDefault="00840D7C" w:rsidP="00707A45">
            <w:pPr>
              <w:widowControl w:val="0"/>
              <w:pBdr>
                <w:top w:val="nil"/>
                <w:left w:val="nil"/>
                <w:bottom w:val="nil"/>
                <w:right w:val="nil"/>
                <w:between w:val="nil"/>
              </w:pBdr>
              <w:spacing w:line="480" w:lineRule="auto"/>
              <w:jc w:val="both"/>
              <w:rPr>
                <w:rFonts w:ascii="Times New Roman" w:hAnsi="Times New Roman" w:cs="Times New Roman"/>
                <w:i/>
                <w:sz w:val="24"/>
                <w:szCs w:val="24"/>
              </w:rPr>
            </w:pPr>
            <w:r w:rsidRPr="00D80BCA">
              <w:rPr>
                <w:rFonts w:ascii="Times New Roman" w:hAnsi="Times New Roman" w:cs="Times New Roman"/>
                <w:i/>
                <w:sz w:val="24"/>
                <w:szCs w:val="24"/>
              </w:rPr>
              <w:t xml:space="preserve">Environmental factors: </w:t>
            </w:r>
          </w:p>
          <w:p w14:paraId="6B8D0301" w14:textId="77777777" w:rsidR="00707A45" w:rsidRPr="00D80BCA" w:rsidRDefault="00840D7C" w:rsidP="00707A45">
            <w:pPr>
              <w:widowControl w:val="0"/>
              <w:numPr>
                <w:ilvl w:val="0"/>
                <w:numId w:val="3"/>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 xml:space="preserve">The use of sustainable practices and sustainable products in the operations. </w:t>
            </w:r>
          </w:p>
          <w:p w14:paraId="1BB92A89" w14:textId="2823708B" w:rsidR="00707A45" w:rsidRPr="00D80BCA" w:rsidRDefault="00840D7C" w:rsidP="00707A45">
            <w:pPr>
              <w:widowControl w:val="0"/>
              <w:numPr>
                <w:ilvl w:val="0"/>
                <w:numId w:val="3"/>
              </w:numPr>
              <w:pBdr>
                <w:top w:val="nil"/>
                <w:left w:val="nil"/>
                <w:bottom w:val="nil"/>
                <w:right w:val="nil"/>
                <w:between w:val="nil"/>
              </w:pBd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 xml:space="preserve">Impact of climate change and other </w:t>
            </w:r>
            <w:r w:rsidR="00833117" w:rsidRPr="00D80BCA">
              <w:rPr>
                <w:rFonts w:ascii="Times New Roman" w:hAnsi="Times New Roman" w:cs="Times New Roman"/>
                <w:sz w:val="24"/>
                <w:szCs w:val="24"/>
              </w:rPr>
              <w:t>international</w:t>
            </w:r>
            <w:r w:rsidRPr="00D80BCA">
              <w:rPr>
                <w:rFonts w:ascii="Times New Roman" w:hAnsi="Times New Roman" w:cs="Times New Roman"/>
                <w:sz w:val="24"/>
                <w:szCs w:val="24"/>
              </w:rPr>
              <w:t xml:space="preserve"> problems such as covid-19 pandemic</w:t>
            </w:r>
          </w:p>
        </w:tc>
      </w:tr>
    </w:tbl>
    <w:p w14:paraId="4BF68DD2" w14:textId="5BDE0C02"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Ways to capitalise on positive impacts</w:t>
      </w:r>
    </w:p>
    <w:p w14:paraId="4CAB898E" w14:textId="35D83040"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In order to capitalise on the positive impact, the company can focus on attracting more customers because the disposable income of people around the world is constantly increasing</w:t>
      </w:r>
      <w:r w:rsidR="00C576F4" w:rsidRPr="00D80BCA">
        <w:rPr>
          <w:rFonts w:ascii="Times New Roman" w:hAnsi="Times New Roman" w:cs="Times New Roman"/>
          <w:sz w:val="24"/>
          <w:szCs w:val="24"/>
        </w:rPr>
        <w:t xml:space="preserve"> (</w:t>
      </w:r>
      <w:r w:rsidR="00C576F4" w:rsidRPr="00D80BCA">
        <w:rPr>
          <w:rFonts w:ascii="Times New Roman" w:hAnsi="Times New Roman" w:cs="Times New Roman"/>
          <w:color w:val="222222"/>
          <w:sz w:val="24"/>
          <w:szCs w:val="24"/>
          <w:shd w:val="clear" w:color="auto" w:fill="FFFFFF"/>
        </w:rPr>
        <w:t>Lull Ríos, 2020</w:t>
      </w:r>
      <w:r w:rsidR="00C576F4" w:rsidRPr="00D80BCA">
        <w:rPr>
          <w:rFonts w:ascii="Times New Roman" w:hAnsi="Times New Roman" w:cs="Times New Roman"/>
          <w:sz w:val="24"/>
          <w:szCs w:val="24"/>
        </w:rPr>
        <w:t>)</w:t>
      </w:r>
      <w:r w:rsidRPr="00D80BCA">
        <w:rPr>
          <w:rFonts w:ascii="Times New Roman" w:hAnsi="Times New Roman" w:cs="Times New Roman"/>
          <w:sz w:val="24"/>
          <w:szCs w:val="24"/>
        </w:rPr>
        <w:t xml:space="preserve">. In addition to this, Ocean house makes use of the latest technologies they have in order to make the processes easier and more efficient. </w:t>
      </w:r>
    </w:p>
    <w:p w14:paraId="6BC8E560"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Ways to address negative impacts</w:t>
      </w:r>
    </w:p>
    <w:p w14:paraId="15147715" w14:textId="2E61F810"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The negative impacts can be effectively addressed by ensuring that this company abides by the laws and regulations made by the government of the United States. In addition to this, the company main focus is on providing training to the service team all ensure that the candidates were being hired to know more than one language to reduce the chances of language and cultural barriers in between the hotel and the visitors. The company may also focus on increasing the sustainable practices they currently have in their operations to reduce the impact on climate</w:t>
      </w:r>
      <w:r w:rsidR="00C576F4" w:rsidRPr="00D80BCA">
        <w:rPr>
          <w:rFonts w:ascii="Times New Roman" w:hAnsi="Times New Roman" w:cs="Times New Roman"/>
          <w:sz w:val="24"/>
          <w:szCs w:val="24"/>
        </w:rPr>
        <w:t xml:space="preserve"> (</w:t>
      </w:r>
      <w:r w:rsidR="00C576F4" w:rsidRPr="00D80BCA">
        <w:rPr>
          <w:rFonts w:ascii="Times New Roman" w:hAnsi="Times New Roman" w:cs="Times New Roman"/>
          <w:color w:val="222222"/>
          <w:sz w:val="24"/>
          <w:szCs w:val="24"/>
          <w:shd w:val="clear" w:color="auto" w:fill="FFFFFF"/>
        </w:rPr>
        <w:t>Costa Rodrigues, 2018</w:t>
      </w:r>
      <w:r w:rsidR="00C576F4" w:rsidRPr="00D80BCA">
        <w:rPr>
          <w:rFonts w:ascii="Times New Roman" w:hAnsi="Times New Roman" w:cs="Times New Roman"/>
          <w:sz w:val="24"/>
          <w:szCs w:val="24"/>
        </w:rPr>
        <w:t>)</w:t>
      </w:r>
      <w:r w:rsidRPr="00D80BCA">
        <w:rPr>
          <w:rFonts w:ascii="Times New Roman" w:hAnsi="Times New Roman" w:cs="Times New Roman"/>
          <w:sz w:val="24"/>
          <w:szCs w:val="24"/>
        </w:rPr>
        <w:t xml:space="preserve">. On the other hand, the hotel must abide by the laws and </w:t>
      </w:r>
      <w:r w:rsidRPr="00D80BCA">
        <w:rPr>
          <w:rFonts w:ascii="Times New Roman" w:hAnsi="Times New Roman" w:cs="Times New Roman"/>
          <w:sz w:val="24"/>
          <w:szCs w:val="24"/>
        </w:rPr>
        <w:lastRenderedPageBreak/>
        <w:t>regulations it is been mentioned by the World Health Organisation to avoid any transmission of the covid-19 virus</w:t>
      </w:r>
      <w:r w:rsidR="00435B06" w:rsidRPr="00D80BCA">
        <w:rPr>
          <w:rFonts w:ascii="Times New Roman" w:hAnsi="Times New Roman" w:cs="Times New Roman"/>
          <w:sz w:val="24"/>
          <w:szCs w:val="24"/>
        </w:rPr>
        <w:t>.</w:t>
      </w:r>
    </w:p>
    <w:p w14:paraId="4D2926FC" w14:textId="77777777" w:rsidR="00707A45" w:rsidRPr="00D80BCA" w:rsidRDefault="00840D7C" w:rsidP="00707A45">
      <w:pPr>
        <w:pStyle w:val="Heading1"/>
      </w:pPr>
      <w:bookmarkStart w:id="5" w:name="_Toc88754666"/>
      <w:r w:rsidRPr="00D80BCA">
        <w:t>Creating customer value and engagement</w:t>
      </w:r>
      <w:bookmarkEnd w:id="5"/>
    </w:p>
    <w:p w14:paraId="3EC980E4"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Creating customer value</w:t>
      </w:r>
    </w:p>
    <w:p w14:paraId="53628185" w14:textId="583F9D7E"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In order to create customer value, the company will significantly focus on creating a positive brand perception and considering the feedback from the visitors who have experienced the services of the company. The feedback that will be provided by the visitors will be highly considered in order to implement changes that can bring improvement within the products and services offered by Ocean house hotel. In addition to this, the company will effectively prioritise the quality of the product over the price to ensure the best customer experience</w:t>
      </w:r>
      <w:r w:rsidR="00C576F4" w:rsidRPr="00D80BCA">
        <w:rPr>
          <w:rFonts w:ascii="Times New Roman" w:hAnsi="Times New Roman" w:cs="Times New Roman"/>
          <w:sz w:val="24"/>
          <w:szCs w:val="24"/>
        </w:rPr>
        <w:t xml:space="preserve"> </w:t>
      </w:r>
      <w:r w:rsidR="00435B06" w:rsidRPr="00D80BCA">
        <w:rPr>
          <w:rFonts w:ascii="Times New Roman" w:hAnsi="Times New Roman" w:cs="Times New Roman"/>
          <w:sz w:val="24"/>
          <w:szCs w:val="24"/>
        </w:rPr>
        <w:t xml:space="preserve">after the pandemic </w:t>
      </w:r>
      <w:r w:rsidR="00C576F4" w:rsidRPr="00D80BCA">
        <w:rPr>
          <w:rFonts w:ascii="Times New Roman" w:hAnsi="Times New Roman" w:cs="Times New Roman"/>
          <w:sz w:val="24"/>
          <w:szCs w:val="24"/>
        </w:rPr>
        <w:t>(</w:t>
      </w:r>
      <w:r w:rsidR="00C576F4" w:rsidRPr="00D80BCA">
        <w:rPr>
          <w:rFonts w:ascii="Times New Roman" w:hAnsi="Times New Roman" w:cs="Times New Roman"/>
          <w:color w:val="222222"/>
          <w:sz w:val="24"/>
          <w:szCs w:val="24"/>
          <w:shd w:val="clear" w:color="auto" w:fill="FFFFFF"/>
        </w:rPr>
        <w:t>Bellmont Rodríguez, 2018</w:t>
      </w:r>
      <w:r w:rsidR="00C576F4" w:rsidRPr="00D80BCA">
        <w:rPr>
          <w:rFonts w:ascii="Times New Roman" w:hAnsi="Times New Roman" w:cs="Times New Roman"/>
          <w:sz w:val="24"/>
          <w:szCs w:val="24"/>
        </w:rPr>
        <w:t>)</w:t>
      </w:r>
      <w:r w:rsidRPr="00D80BCA">
        <w:rPr>
          <w:rFonts w:ascii="Times New Roman" w:hAnsi="Times New Roman" w:cs="Times New Roman"/>
          <w:sz w:val="24"/>
          <w:szCs w:val="24"/>
        </w:rPr>
        <w:t xml:space="preserve">. In addition to this, the company will constantly use different techniques and models to identify the strengths and weaknesses that will allow the management to bring changes and mitigate possible threats by capturing the opportunities. </w:t>
      </w:r>
    </w:p>
    <w:p w14:paraId="050FAB3B"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Benefits offered to current and potential visitors</w:t>
      </w:r>
    </w:p>
    <w:p w14:paraId="452896BA" w14:textId="61D56434"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 xml:space="preserve">The benefits that the marketing plan of </w:t>
      </w:r>
      <w:r w:rsidR="00435B06" w:rsidRPr="00D80BCA">
        <w:rPr>
          <w:rFonts w:ascii="Times New Roman" w:hAnsi="Times New Roman" w:cs="Times New Roman"/>
          <w:sz w:val="24"/>
          <w:szCs w:val="24"/>
        </w:rPr>
        <w:t xml:space="preserve">Ocean House </w:t>
      </w:r>
      <w:r w:rsidRPr="00D80BCA">
        <w:rPr>
          <w:rFonts w:ascii="Times New Roman" w:hAnsi="Times New Roman" w:cs="Times New Roman"/>
          <w:sz w:val="24"/>
          <w:szCs w:val="24"/>
        </w:rPr>
        <w:t>offers to the current and potential visitors in future include an exclusive range of services such as indoor pool, spa, give me activities, high-speed internet, restaurant facilities and so on</w:t>
      </w:r>
      <w:r w:rsidR="00435B06" w:rsidRPr="00D80BCA">
        <w:rPr>
          <w:rFonts w:ascii="Times New Roman" w:hAnsi="Times New Roman" w:cs="Times New Roman"/>
          <w:sz w:val="24"/>
          <w:szCs w:val="24"/>
        </w:rPr>
        <w:t xml:space="preserve"> along with following the covid19 protocols</w:t>
      </w:r>
      <w:r w:rsidRPr="00D80BCA">
        <w:rPr>
          <w:rFonts w:ascii="Times New Roman" w:hAnsi="Times New Roman" w:cs="Times New Roman"/>
          <w:sz w:val="24"/>
          <w:szCs w:val="24"/>
        </w:rPr>
        <w:t xml:space="preserve">. In addition to this, there are other benefits such as exclusive offers for the customers who will book the hotels before a particular period. On the other hand, the company also promises to provide the benefits of the best customer experience and attractive discounts for regular customers. </w:t>
      </w:r>
    </w:p>
    <w:p w14:paraId="412B426D"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Ways to develop digital engagement</w:t>
      </w:r>
    </w:p>
    <w:p w14:paraId="33A015CE" w14:textId="7D5B7266"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lastRenderedPageBreak/>
        <w:t xml:space="preserve">In order to develop digital engagement, the company will focus on creating a positive and </w:t>
      </w:r>
      <w:proofErr w:type="spellStart"/>
      <w:r w:rsidRPr="00D80BCA">
        <w:rPr>
          <w:rFonts w:ascii="Times New Roman" w:hAnsi="Times New Roman" w:cs="Times New Roman"/>
          <w:sz w:val="24"/>
          <w:szCs w:val="24"/>
        </w:rPr>
        <w:t>hai</w:t>
      </w:r>
      <w:proofErr w:type="spellEnd"/>
      <w:r w:rsidRPr="00D80BCA">
        <w:rPr>
          <w:rFonts w:ascii="Times New Roman" w:hAnsi="Times New Roman" w:cs="Times New Roman"/>
          <w:sz w:val="24"/>
          <w:szCs w:val="24"/>
        </w:rPr>
        <w:t xml:space="preserve"> customer experience. On the other hand, the band will also focus on capturing the maximum opportunities that are present in conversational marketing</w:t>
      </w:r>
      <w:r w:rsidR="00C576F4" w:rsidRPr="00D80BCA">
        <w:rPr>
          <w:rFonts w:ascii="Times New Roman" w:hAnsi="Times New Roman" w:cs="Times New Roman"/>
          <w:sz w:val="24"/>
          <w:szCs w:val="24"/>
        </w:rPr>
        <w:t xml:space="preserve"> (</w:t>
      </w:r>
      <w:proofErr w:type="spellStart"/>
      <w:r w:rsidR="00C576F4" w:rsidRPr="00D80BCA">
        <w:rPr>
          <w:rFonts w:ascii="Times New Roman" w:hAnsi="Times New Roman" w:cs="Times New Roman"/>
          <w:color w:val="222222"/>
          <w:sz w:val="24"/>
          <w:szCs w:val="24"/>
          <w:shd w:val="clear" w:color="auto" w:fill="FFFFFF"/>
        </w:rPr>
        <w:t>Nikolskaya</w:t>
      </w:r>
      <w:proofErr w:type="spellEnd"/>
      <w:r w:rsidR="00C576F4" w:rsidRPr="00D80BCA">
        <w:rPr>
          <w:rFonts w:ascii="Times New Roman" w:hAnsi="Times New Roman" w:cs="Times New Roman"/>
          <w:sz w:val="24"/>
          <w:szCs w:val="24"/>
        </w:rPr>
        <w:t xml:space="preserve"> et al., 2017)</w:t>
      </w:r>
      <w:r w:rsidRPr="00D80BCA">
        <w:rPr>
          <w:rFonts w:ascii="Times New Roman" w:hAnsi="Times New Roman" w:cs="Times New Roman"/>
          <w:sz w:val="24"/>
          <w:szCs w:val="24"/>
        </w:rPr>
        <w:t xml:space="preserve">. Furthermore, the retention strategies will be one of the greatest priorities of the organisation in order to develop digital engagement as it will help the company to provide job satisfaction and the best employees present in the market. </w:t>
      </w:r>
    </w:p>
    <w:p w14:paraId="1F71613F"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Marketing channels</w:t>
      </w:r>
    </w:p>
    <w:p w14:paraId="5BAC6675" w14:textId="77777777"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The marketing channels that the company will be using in order to implement the marketing plan are direct marketing and internet direct marketing channels. These marketing channels will help the company to reach maximum potential visitors without including any third party that can bring disadvantages to the overall marketing plan.</w:t>
      </w:r>
    </w:p>
    <w:p w14:paraId="7FE375A9" w14:textId="77777777" w:rsidR="00707A45" w:rsidRPr="00D80BCA" w:rsidRDefault="00840D7C" w:rsidP="00707A45">
      <w:pPr>
        <w:pStyle w:val="Heading1"/>
      </w:pPr>
      <w:bookmarkStart w:id="6" w:name="_Toc88754667"/>
      <w:r w:rsidRPr="00D80BCA">
        <w:t>Effective use of digital marketing</w:t>
      </w:r>
      <w:bookmarkEnd w:id="6"/>
    </w:p>
    <w:p w14:paraId="5425C875"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Ways in which digital marketing will be used</w:t>
      </w:r>
    </w:p>
    <w:p w14:paraId="48881848" w14:textId="1EE6CD56"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In order to use digital marketing, Ocean house will focus on digital marketing significantly as it will allow the company to reach the maximum number of customers in a very short period of time. The company will also include search engine optimisation that will help in gaining more benefits through digital marketing</w:t>
      </w:r>
      <w:r w:rsidR="00C576F4" w:rsidRPr="00D80BCA">
        <w:rPr>
          <w:rFonts w:ascii="Times New Roman" w:hAnsi="Times New Roman" w:cs="Times New Roman"/>
          <w:sz w:val="24"/>
          <w:szCs w:val="24"/>
        </w:rPr>
        <w:t xml:space="preserve"> (</w:t>
      </w:r>
      <w:r w:rsidR="00C576F4" w:rsidRPr="00D80BCA">
        <w:rPr>
          <w:rFonts w:ascii="Times New Roman" w:hAnsi="Times New Roman" w:cs="Times New Roman"/>
          <w:color w:val="222222"/>
          <w:sz w:val="24"/>
          <w:szCs w:val="24"/>
          <w:shd w:val="clear" w:color="auto" w:fill="FFFFFF"/>
        </w:rPr>
        <w:t>Kefalas, 2019</w:t>
      </w:r>
      <w:r w:rsidR="00C576F4" w:rsidRPr="00D80BCA">
        <w:rPr>
          <w:rFonts w:ascii="Times New Roman" w:hAnsi="Times New Roman" w:cs="Times New Roman"/>
          <w:sz w:val="24"/>
          <w:szCs w:val="24"/>
        </w:rPr>
        <w:t>)</w:t>
      </w:r>
      <w:r w:rsidRPr="00D80BCA">
        <w:rPr>
          <w:rFonts w:ascii="Times New Roman" w:hAnsi="Times New Roman" w:cs="Times New Roman"/>
          <w:sz w:val="24"/>
          <w:szCs w:val="24"/>
        </w:rPr>
        <w:t xml:space="preserve">. The people click option will also be used by the company in order to increase the total channels of revenue that are present under the digital marketing and simultaneously increase the plant image by enhancing the brand perception within the customers through advertisements. </w:t>
      </w:r>
    </w:p>
    <w:p w14:paraId="28184B96" w14:textId="77777777" w:rsidR="00707A45" w:rsidRPr="00D80BCA" w:rsidRDefault="00840D7C" w:rsidP="00707A45">
      <w:pPr>
        <w:spacing w:line="480" w:lineRule="auto"/>
        <w:jc w:val="both"/>
        <w:rPr>
          <w:rFonts w:ascii="Times New Roman" w:hAnsi="Times New Roman" w:cs="Times New Roman"/>
          <w:b/>
          <w:i/>
          <w:sz w:val="24"/>
          <w:szCs w:val="24"/>
        </w:rPr>
      </w:pPr>
      <w:r w:rsidRPr="00D80BCA">
        <w:rPr>
          <w:rFonts w:ascii="Times New Roman" w:hAnsi="Times New Roman" w:cs="Times New Roman"/>
          <w:b/>
          <w:i/>
          <w:sz w:val="24"/>
          <w:szCs w:val="24"/>
        </w:rPr>
        <w:t>Ways to attract new customers</w:t>
      </w:r>
    </w:p>
    <w:p w14:paraId="471893A1" w14:textId="33966C60" w:rsidR="00707A45"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 xml:space="preserve">In order to attract new customers to a business, the company will focus on providing exclusive offers and discounts on different aspects. Apart from this, the company will significantly focus </w:t>
      </w:r>
      <w:r w:rsidRPr="00D80BCA">
        <w:rPr>
          <w:rFonts w:ascii="Times New Roman" w:hAnsi="Times New Roman" w:cs="Times New Roman"/>
          <w:sz w:val="24"/>
          <w:szCs w:val="24"/>
        </w:rPr>
        <w:lastRenderedPageBreak/>
        <w:t>on the customer experience that will increase the chances of referral and promotion of the company</w:t>
      </w:r>
      <w:r w:rsidR="00C576F4" w:rsidRPr="00D80BCA">
        <w:rPr>
          <w:rFonts w:ascii="Times New Roman" w:hAnsi="Times New Roman" w:cs="Times New Roman"/>
          <w:sz w:val="24"/>
          <w:szCs w:val="24"/>
        </w:rPr>
        <w:t xml:space="preserve"> (</w:t>
      </w:r>
      <w:r w:rsidR="00C576F4" w:rsidRPr="00D80BCA">
        <w:rPr>
          <w:rFonts w:ascii="Times New Roman" w:hAnsi="Times New Roman" w:cs="Times New Roman"/>
          <w:color w:val="222222"/>
          <w:sz w:val="24"/>
          <w:szCs w:val="24"/>
          <w:shd w:val="clear" w:color="auto" w:fill="FFFFFF"/>
        </w:rPr>
        <w:t>McNeill and Nienaber, 2018</w:t>
      </w:r>
      <w:r w:rsidR="00C576F4" w:rsidRPr="00D80BCA">
        <w:rPr>
          <w:rFonts w:ascii="Times New Roman" w:hAnsi="Times New Roman" w:cs="Times New Roman"/>
          <w:sz w:val="24"/>
          <w:szCs w:val="24"/>
        </w:rPr>
        <w:t>)</w:t>
      </w:r>
      <w:r w:rsidRPr="00D80BCA">
        <w:rPr>
          <w:rFonts w:ascii="Times New Roman" w:hAnsi="Times New Roman" w:cs="Times New Roman"/>
          <w:sz w:val="24"/>
          <w:szCs w:val="24"/>
        </w:rPr>
        <w:t xml:space="preserve">. The </w:t>
      </w:r>
      <w:r w:rsidR="00812FE5" w:rsidRPr="00D80BCA">
        <w:rPr>
          <w:rFonts w:ascii="Times New Roman" w:hAnsi="Times New Roman" w:cs="Times New Roman"/>
          <w:sz w:val="24"/>
          <w:szCs w:val="24"/>
        </w:rPr>
        <w:t>w</w:t>
      </w:r>
      <w:r w:rsidRPr="00D80BCA">
        <w:rPr>
          <w:rFonts w:ascii="Times New Roman" w:hAnsi="Times New Roman" w:cs="Times New Roman"/>
          <w:sz w:val="24"/>
          <w:szCs w:val="24"/>
        </w:rPr>
        <w:t xml:space="preserve">ebsite that a company uses will be effectively managed and constantly updated in order to keep the potential customers and visitors increased which will eventually increase the total number of customers being attracted towards the company. </w:t>
      </w:r>
    </w:p>
    <w:p w14:paraId="14E47509" w14:textId="77777777" w:rsidR="00707A45" w:rsidRPr="00D80BCA" w:rsidRDefault="00840D7C" w:rsidP="00707A45">
      <w:pPr>
        <w:pStyle w:val="Heading1"/>
      </w:pPr>
      <w:bookmarkStart w:id="7" w:name="_Toc88754668"/>
      <w:r w:rsidRPr="00D80BCA">
        <w:t>Conclusion</w:t>
      </w:r>
      <w:bookmarkEnd w:id="7"/>
    </w:p>
    <w:p w14:paraId="5324C667" w14:textId="56B0F0D1" w:rsidR="00C576F4" w:rsidRPr="00D80BCA" w:rsidRDefault="00840D7C" w:rsidP="00707A45">
      <w:pPr>
        <w:spacing w:line="480" w:lineRule="auto"/>
        <w:jc w:val="both"/>
        <w:rPr>
          <w:rFonts w:ascii="Times New Roman" w:hAnsi="Times New Roman" w:cs="Times New Roman"/>
          <w:sz w:val="24"/>
          <w:szCs w:val="24"/>
        </w:rPr>
      </w:pPr>
      <w:r w:rsidRPr="00D80BCA">
        <w:rPr>
          <w:rFonts w:ascii="Times New Roman" w:hAnsi="Times New Roman" w:cs="Times New Roman"/>
          <w:sz w:val="24"/>
          <w:szCs w:val="24"/>
        </w:rPr>
        <w:t xml:space="preserve">It can be concluded that the company has a number of opportunities present if it uses digital marketing in the most appropriate manner to target the customers. The swot analysis and the pestle analysis that has been made in this paper can help the company to identify the changes it needs to implement in order to increase the efficiency of the business operations. </w:t>
      </w:r>
    </w:p>
    <w:p w14:paraId="5D1368A7" w14:textId="77777777" w:rsidR="00C576F4" w:rsidRPr="00D80BCA" w:rsidRDefault="00C576F4">
      <w:pPr>
        <w:rPr>
          <w:rFonts w:ascii="Times New Roman" w:hAnsi="Times New Roman" w:cs="Times New Roman"/>
          <w:sz w:val="24"/>
          <w:szCs w:val="24"/>
        </w:rPr>
      </w:pPr>
      <w:r w:rsidRPr="00D80BCA">
        <w:rPr>
          <w:rFonts w:ascii="Times New Roman" w:hAnsi="Times New Roman" w:cs="Times New Roman"/>
          <w:sz w:val="24"/>
          <w:szCs w:val="24"/>
        </w:rPr>
        <w:br w:type="page"/>
      </w:r>
    </w:p>
    <w:p w14:paraId="717954A3" w14:textId="5EA994E7" w:rsidR="0080024D" w:rsidRPr="00D80BCA" w:rsidRDefault="00C576F4" w:rsidP="00C576F4">
      <w:pPr>
        <w:pStyle w:val="Heading1"/>
      </w:pPr>
      <w:bookmarkStart w:id="8" w:name="_Toc88754669"/>
      <w:r w:rsidRPr="00D80BCA">
        <w:lastRenderedPageBreak/>
        <w:t>References</w:t>
      </w:r>
      <w:bookmarkEnd w:id="8"/>
    </w:p>
    <w:p w14:paraId="7F8418E9" w14:textId="77777777" w:rsidR="00C576F4" w:rsidRPr="00D80BCA" w:rsidRDefault="00C576F4" w:rsidP="00C576F4">
      <w:pPr>
        <w:spacing w:line="480" w:lineRule="auto"/>
        <w:jc w:val="both"/>
        <w:rPr>
          <w:rFonts w:ascii="Times New Roman" w:hAnsi="Times New Roman" w:cs="Times New Roman"/>
          <w:color w:val="222222"/>
          <w:sz w:val="24"/>
          <w:szCs w:val="24"/>
          <w:shd w:val="clear" w:color="auto" w:fill="FFFFFF"/>
        </w:rPr>
      </w:pPr>
      <w:proofErr w:type="spellStart"/>
      <w:r w:rsidRPr="00D80BCA">
        <w:rPr>
          <w:rFonts w:ascii="Times New Roman" w:hAnsi="Times New Roman" w:cs="Times New Roman"/>
          <w:color w:val="222222"/>
          <w:sz w:val="24"/>
          <w:szCs w:val="24"/>
          <w:shd w:val="clear" w:color="auto" w:fill="FFFFFF"/>
        </w:rPr>
        <w:t>Alsayed</w:t>
      </w:r>
      <w:proofErr w:type="spellEnd"/>
      <w:r w:rsidRPr="00D80BCA">
        <w:rPr>
          <w:rFonts w:ascii="Times New Roman" w:hAnsi="Times New Roman" w:cs="Times New Roman"/>
          <w:color w:val="222222"/>
          <w:sz w:val="24"/>
          <w:szCs w:val="24"/>
          <w:shd w:val="clear" w:color="auto" w:fill="FFFFFF"/>
        </w:rPr>
        <w:t xml:space="preserve">, H.F., </w:t>
      </w:r>
      <w:proofErr w:type="spellStart"/>
      <w:r w:rsidRPr="00D80BCA">
        <w:rPr>
          <w:rFonts w:ascii="Times New Roman" w:hAnsi="Times New Roman" w:cs="Times New Roman"/>
          <w:color w:val="222222"/>
          <w:sz w:val="24"/>
          <w:szCs w:val="24"/>
          <w:shd w:val="clear" w:color="auto" w:fill="FFFFFF"/>
        </w:rPr>
        <w:t>Shehata</w:t>
      </w:r>
      <w:proofErr w:type="spellEnd"/>
      <w:r w:rsidRPr="00D80BCA">
        <w:rPr>
          <w:rFonts w:ascii="Times New Roman" w:hAnsi="Times New Roman" w:cs="Times New Roman"/>
          <w:color w:val="222222"/>
          <w:sz w:val="24"/>
          <w:szCs w:val="24"/>
          <w:shd w:val="clear" w:color="auto" w:fill="FFFFFF"/>
        </w:rPr>
        <w:t xml:space="preserve">, A.A., </w:t>
      </w:r>
      <w:proofErr w:type="spellStart"/>
      <w:r w:rsidRPr="00D80BCA">
        <w:rPr>
          <w:rFonts w:ascii="Times New Roman" w:hAnsi="Times New Roman" w:cs="Times New Roman"/>
          <w:color w:val="222222"/>
          <w:sz w:val="24"/>
          <w:szCs w:val="24"/>
          <w:shd w:val="clear" w:color="auto" w:fill="FFFFFF"/>
        </w:rPr>
        <w:t>Wahdan</w:t>
      </w:r>
      <w:proofErr w:type="spellEnd"/>
      <w:r w:rsidRPr="00D80BCA">
        <w:rPr>
          <w:rFonts w:ascii="Times New Roman" w:hAnsi="Times New Roman" w:cs="Times New Roman"/>
          <w:color w:val="222222"/>
          <w:sz w:val="24"/>
          <w:szCs w:val="24"/>
          <w:shd w:val="clear" w:color="auto" w:fill="FFFFFF"/>
        </w:rPr>
        <w:t xml:space="preserve">, M.S.H. and </w:t>
      </w:r>
      <w:proofErr w:type="spellStart"/>
      <w:r w:rsidRPr="00D80BCA">
        <w:rPr>
          <w:rFonts w:ascii="Times New Roman" w:hAnsi="Times New Roman" w:cs="Times New Roman"/>
          <w:color w:val="222222"/>
          <w:sz w:val="24"/>
          <w:szCs w:val="24"/>
          <w:shd w:val="clear" w:color="auto" w:fill="FFFFFF"/>
        </w:rPr>
        <w:t>Elzoghbi</w:t>
      </w:r>
      <w:proofErr w:type="spellEnd"/>
      <w:r w:rsidRPr="00D80BCA">
        <w:rPr>
          <w:rFonts w:ascii="Times New Roman" w:hAnsi="Times New Roman" w:cs="Times New Roman"/>
          <w:color w:val="222222"/>
          <w:sz w:val="24"/>
          <w:szCs w:val="24"/>
          <w:shd w:val="clear" w:color="auto" w:fill="FFFFFF"/>
        </w:rPr>
        <w:t>, M.S.A., 2018. The impact of marketing mix formulation on the development of hotel marketing plans to attract domestic tourism. </w:t>
      </w:r>
      <w:r w:rsidRPr="00D80BCA">
        <w:rPr>
          <w:rFonts w:ascii="Times New Roman" w:hAnsi="Times New Roman" w:cs="Times New Roman"/>
          <w:i/>
          <w:iCs/>
          <w:color w:val="222222"/>
          <w:sz w:val="24"/>
          <w:szCs w:val="24"/>
          <w:shd w:val="clear" w:color="auto" w:fill="FFFFFF"/>
        </w:rPr>
        <w:t>Journal of Association of Arab Universities for Tourism and Hospitality</w:t>
      </w:r>
      <w:r w:rsidRPr="00D80BCA">
        <w:rPr>
          <w:rFonts w:ascii="Times New Roman" w:hAnsi="Times New Roman" w:cs="Times New Roman"/>
          <w:color w:val="222222"/>
          <w:sz w:val="24"/>
          <w:szCs w:val="24"/>
          <w:shd w:val="clear" w:color="auto" w:fill="FFFFFF"/>
        </w:rPr>
        <w:t>, </w:t>
      </w:r>
      <w:r w:rsidRPr="00D80BCA">
        <w:rPr>
          <w:rFonts w:ascii="Times New Roman" w:hAnsi="Times New Roman" w:cs="Times New Roman"/>
          <w:i/>
          <w:iCs/>
          <w:color w:val="222222"/>
          <w:sz w:val="24"/>
          <w:szCs w:val="24"/>
          <w:shd w:val="clear" w:color="auto" w:fill="FFFFFF"/>
        </w:rPr>
        <w:t>15</w:t>
      </w:r>
      <w:r w:rsidRPr="00D80BCA">
        <w:rPr>
          <w:rFonts w:ascii="Times New Roman" w:hAnsi="Times New Roman" w:cs="Times New Roman"/>
          <w:color w:val="222222"/>
          <w:sz w:val="24"/>
          <w:szCs w:val="24"/>
          <w:shd w:val="clear" w:color="auto" w:fill="FFFFFF"/>
        </w:rPr>
        <w:t>(3), pp.77-87.</w:t>
      </w:r>
    </w:p>
    <w:p w14:paraId="09BC9656" w14:textId="77777777" w:rsidR="00C576F4" w:rsidRPr="00D80BCA" w:rsidRDefault="00C576F4" w:rsidP="00C576F4">
      <w:pPr>
        <w:spacing w:line="480" w:lineRule="auto"/>
        <w:jc w:val="both"/>
        <w:rPr>
          <w:rFonts w:ascii="Times New Roman" w:hAnsi="Times New Roman" w:cs="Times New Roman"/>
          <w:sz w:val="24"/>
          <w:szCs w:val="24"/>
        </w:rPr>
      </w:pPr>
      <w:r w:rsidRPr="00D80BCA">
        <w:rPr>
          <w:rFonts w:ascii="Times New Roman" w:hAnsi="Times New Roman" w:cs="Times New Roman"/>
          <w:color w:val="222222"/>
          <w:sz w:val="24"/>
          <w:szCs w:val="24"/>
          <w:shd w:val="clear" w:color="auto" w:fill="FFFFFF"/>
        </w:rPr>
        <w:t xml:space="preserve">Bellmont Rodríguez, J., 2018. Plan de </w:t>
      </w:r>
      <w:proofErr w:type="spellStart"/>
      <w:r w:rsidRPr="00D80BCA">
        <w:rPr>
          <w:rFonts w:ascii="Times New Roman" w:hAnsi="Times New Roman" w:cs="Times New Roman"/>
          <w:color w:val="222222"/>
          <w:sz w:val="24"/>
          <w:szCs w:val="24"/>
          <w:shd w:val="clear" w:color="auto" w:fill="FFFFFF"/>
        </w:rPr>
        <w:t>empresa</w:t>
      </w:r>
      <w:proofErr w:type="spellEnd"/>
      <w:r w:rsidRPr="00D80BCA">
        <w:rPr>
          <w:rFonts w:ascii="Times New Roman" w:hAnsi="Times New Roman" w:cs="Times New Roman"/>
          <w:color w:val="222222"/>
          <w:sz w:val="24"/>
          <w:szCs w:val="24"/>
          <w:shd w:val="clear" w:color="auto" w:fill="FFFFFF"/>
        </w:rPr>
        <w:t xml:space="preserve">: </w:t>
      </w:r>
      <w:proofErr w:type="spellStart"/>
      <w:r w:rsidRPr="00D80BCA">
        <w:rPr>
          <w:rFonts w:ascii="Times New Roman" w:hAnsi="Times New Roman" w:cs="Times New Roman"/>
          <w:color w:val="222222"/>
          <w:sz w:val="24"/>
          <w:szCs w:val="24"/>
          <w:shd w:val="clear" w:color="auto" w:fill="FFFFFF"/>
        </w:rPr>
        <w:t>creación</w:t>
      </w:r>
      <w:proofErr w:type="spellEnd"/>
      <w:r w:rsidRPr="00D80BCA">
        <w:rPr>
          <w:rFonts w:ascii="Times New Roman" w:hAnsi="Times New Roman" w:cs="Times New Roman"/>
          <w:color w:val="222222"/>
          <w:sz w:val="24"/>
          <w:szCs w:val="24"/>
          <w:shd w:val="clear" w:color="auto" w:fill="FFFFFF"/>
        </w:rPr>
        <w:t xml:space="preserve"> de un hotel de 4 </w:t>
      </w:r>
      <w:proofErr w:type="spellStart"/>
      <w:r w:rsidRPr="00D80BCA">
        <w:rPr>
          <w:rFonts w:ascii="Times New Roman" w:hAnsi="Times New Roman" w:cs="Times New Roman"/>
          <w:color w:val="222222"/>
          <w:sz w:val="24"/>
          <w:szCs w:val="24"/>
          <w:shd w:val="clear" w:color="auto" w:fill="FFFFFF"/>
        </w:rPr>
        <w:t>estrellas</w:t>
      </w:r>
      <w:proofErr w:type="spellEnd"/>
      <w:r w:rsidRPr="00D80BCA">
        <w:rPr>
          <w:rFonts w:ascii="Times New Roman" w:hAnsi="Times New Roman" w:cs="Times New Roman"/>
          <w:color w:val="222222"/>
          <w:sz w:val="24"/>
          <w:szCs w:val="24"/>
          <w:shd w:val="clear" w:color="auto" w:fill="FFFFFF"/>
        </w:rPr>
        <w:t xml:space="preserve"> </w:t>
      </w:r>
      <w:proofErr w:type="spellStart"/>
      <w:r w:rsidRPr="00D80BCA">
        <w:rPr>
          <w:rFonts w:ascii="Times New Roman" w:hAnsi="Times New Roman" w:cs="Times New Roman"/>
          <w:color w:val="222222"/>
          <w:sz w:val="24"/>
          <w:szCs w:val="24"/>
          <w:shd w:val="clear" w:color="auto" w:fill="FFFFFF"/>
        </w:rPr>
        <w:t>en</w:t>
      </w:r>
      <w:proofErr w:type="spellEnd"/>
      <w:r w:rsidRPr="00D80BCA">
        <w:rPr>
          <w:rFonts w:ascii="Times New Roman" w:hAnsi="Times New Roman" w:cs="Times New Roman"/>
          <w:color w:val="222222"/>
          <w:sz w:val="24"/>
          <w:szCs w:val="24"/>
          <w:shd w:val="clear" w:color="auto" w:fill="FFFFFF"/>
        </w:rPr>
        <w:t xml:space="preserve"> </w:t>
      </w:r>
      <w:proofErr w:type="spellStart"/>
      <w:r w:rsidRPr="00D80BCA">
        <w:rPr>
          <w:rFonts w:ascii="Times New Roman" w:hAnsi="Times New Roman" w:cs="Times New Roman"/>
          <w:color w:val="222222"/>
          <w:sz w:val="24"/>
          <w:szCs w:val="24"/>
          <w:shd w:val="clear" w:color="auto" w:fill="FFFFFF"/>
        </w:rPr>
        <w:t>Baqueira</w:t>
      </w:r>
      <w:proofErr w:type="spellEnd"/>
      <w:r w:rsidRPr="00D80BCA">
        <w:rPr>
          <w:rFonts w:ascii="Times New Roman" w:hAnsi="Times New Roman" w:cs="Times New Roman"/>
          <w:color w:val="222222"/>
          <w:sz w:val="24"/>
          <w:szCs w:val="24"/>
          <w:shd w:val="clear" w:color="auto" w:fill="FFFFFF"/>
        </w:rPr>
        <w:t>-Beret.</w:t>
      </w:r>
    </w:p>
    <w:p w14:paraId="22E0261A" w14:textId="77777777" w:rsidR="00C576F4" w:rsidRPr="00D80BCA" w:rsidRDefault="00C576F4" w:rsidP="00C576F4">
      <w:pPr>
        <w:spacing w:line="480" w:lineRule="auto"/>
        <w:jc w:val="both"/>
        <w:rPr>
          <w:rFonts w:ascii="Times New Roman" w:hAnsi="Times New Roman" w:cs="Times New Roman"/>
          <w:color w:val="222222"/>
          <w:sz w:val="24"/>
          <w:szCs w:val="24"/>
          <w:shd w:val="clear" w:color="auto" w:fill="FFFFFF"/>
        </w:rPr>
      </w:pPr>
      <w:r w:rsidRPr="00D80BCA">
        <w:rPr>
          <w:rFonts w:ascii="Times New Roman" w:hAnsi="Times New Roman" w:cs="Times New Roman"/>
          <w:color w:val="222222"/>
          <w:sz w:val="24"/>
          <w:szCs w:val="24"/>
          <w:shd w:val="clear" w:color="auto" w:fill="FFFFFF"/>
        </w:rPr>
        <w:t xml:space="preserve">Costa Rodrigues, C.D., 2018. Plan de marketing del Hotel </w:t>
      </w:r>
      <w:proofErr w:type="spellStart"/>
      <w:r w:rsidRPr="00D80BCA">
        <w:rPr>
          <w:rFonts w:ascii="Times New Roman" w:hAnsi="Times New Roman" w:cs="Times New Roman"/>
          <w:color w:val="222222"/>
          <w:sz w:val="24"/>
          <w:szCs w:val="24"/>
          <w:shd w:val="clear" w:color="auto" w:fill="FFFFFF"/>
        </w:rPr>
        <w:t>Balneario</w:t>
      </w:r>
      <w:proofErr w:type="spellEnd"/>
      <w:r w:rsidRPr="00D80BCA">
        <w:rPr>
          <w:rFonts w:ascii="Times New Roman" w:hAnsi="Times New Roman" w:cs="Times New Roman"/>
          <w:color w:val="222222"/>
          <w:sz w:val="24"/>
          <w:szCs w:val="24"/>
          <w:shd w:val="clear" w:color="auto" w:fill="FFFFFF"/>
        </w:rPr>
        <w:t xml:space="preserve"> La </w:t>
      </w:r>
      <w:proofErr w:type="spellStart"/>
      <w:r w:rsidRPr="00D80BCA">
        <w:rPr>
          <w:rFonts w:ascii="Times New Roman" w:hAnsi="Times New Roman" w:cs="Times New Roman"/>
          <w:color w:val="222222"/>
          <w:sz w:val="24"/>
          <w:szCs w:val="24"/>
          <w:shd w:val="clear" w:color="auto" w:fill="FFFFFF"/>
        </w:rPr>
        <w:t>Hermida</w:t>
      </w:r>
      <w:proofErr w:type="spellEnd"/>
      <w:r w:rsidRPr="00D80BCA">
        <w:rPr>
          <w:rFonts w:ascii="Times New Roman" w:hAnsi="Times New Roman" w:cs="Times New Roman"/>
          <w:color w:val="222222"/>
          <w:sz w:val="24"/>
          <w:szCs w:val="24"/>
          <w:shd w:val="clear" w:color="auto" w:fill="FFFFFF"/>
        </w:rPr>
        <w:t>.</w:t>
      </w:r>
    </w:p>
    <w:p w14:paraId="0C228A84" w14:textId="77777777" w:rsidR="00C576F4" w:rsidRPr="00D80BCA" w:rsidRDefault="00C576F4" w:rsidP="00C576F4">
      <w:pPr>
        <w:spacing w:line="480" w:lineRule="auto"/>
        <w:jc w:val="both"/>
        <w:rPr>
          <w:rFonts w:ascii="Times New Roman" w:hAnsi="Times New Roman" w:cs="Times New Roman"/>
          <w:sz w:val="24"/>
          <w:szCs w:val="24"/>
        </w:rPr>
      </w:pPr>
      <w:r w:rsidRPr="00D80BCA">
        <w:rPr>
          <w:rFonts w:ascii="Times New Roman" w:hAnsi="Times New Roman" w:cs="Times New Roman"/>
          <w:color w:val="222222"/>
          <w:sz w:val="24"/>
          <w:szCs w:val="24"/>
          <w:shd w:val="clear" w:color="auto" w:fill="FFFFFF"/>
        </w:rPr>
        <w:t xml:space="preserve">De </w:t>
      </w:r>
      <w:proofErr w:type="spellStart"/>
      <w:r w:rsidRPr="00D80BCA">
        <w:rPr>
          <w:rFonts w:ascii="Times New Roman" w:hAnsi="Times New Roman" w:cs="Times New Roman"/>
          <w:color w:val="222222"/>
          <w:sz w:val="24"/>
          <w:szCs w:val="24"/>
          <w:shd w:val="clear" w:color="auto" w:fill="FFFFFF"/>
        </w:rPr>
        <w:t>Pelsmacker</w:t>
      </w:r>
      <w:proofErr w:type="spellEnd"/>
      <w:r w:rsidRPr="00D80BCA">
        <w:rPr>
          <w:rFonts w:ascii="Times New Roman" w:hAnsi="Times New Roman" w:cs="Times New Roman"/>
          <w:color w:val="222222"/>
          <w:sz w:val="24"/>
          <w:szCs w:val="24"/>
          <w:shd w:val="clear" w:color="auto" w:fill="FFFFFF"/>
        </w:rPr>
        <w:t xml:space="preserve">, P., Van Tilburg, S. and </w:t>
      </w:r>
      <w:proofErr w:type="spellStart"/>
      <w:r w:rsidRPr="00D80BCA">
        <w:rPr>
          <w:rFonts w:ascii="Times New Roman" w:hAnsi="Times New Roman" w:cs="Times New Roman"/>
          <w:color w:val="222222"/>
          <w:sz w:val="24"/>
          <w:szCs w:val="24"/>
          <w:shd w:val="clear" w:color="auto" w:fill="FFFFFF"/>
        </w:rPr>
        <w:t>Holthof</w:t>
      </w:r>
      <w:proofErr w:type="spellEnd"/>
      <w:r w:rsidRPr="00D80BCA">
        <w:rPr>
          <w:rFonts w:ascii="Times New Roman" w:hAnsi="Times New Roman" w:cs="Times New Roman"/>
          <w:color w:val="222222"/>
          <w:sz w:val="24"/>
          <w:szCs w:val="24"/>
          <w:shd w:val="clear" w:color="auto" w:fill="FFFFFF"/>
        </w:rPr>
        <w:t>, C., 2018. Digital marketing strategies, online reviews and hotel performance. </w:t>
      </w:r>
      <w:r w:rsidRPr="00D80BCA">
        <w:rPr>
          <w:rFonts w:ascii="Times New Roman" w:hAnsi="Times New Roman" w:cs="Times New Roman"/>
          <w:i/>
          <w:iCs/>
          <w:color w:val="222222"/>
          <w:sz w:val="24"/>
          <w:szCs w:val="24"/>
          <w:shd w:val="clear" w:color="auto" w:fill="FFFFFF"/>
        </w:rPr>
        <w:t>International Journal of Hospitality Management</w:t>
      </w:r>
      <w:r w:rsidRPr="00D80BCA">
        <w:rPr>
          <w:rFonts w:ascii="Times New Roman" w:hAnsi="Times New Roman" w:cs="Times New Roman"/>
          <w:color w:val="222222"/>
          <w:sz w:val="24"/>
          <w:szCs w:val="24"/>
          <w:shd w:val="clear" w:color="auto" w:fill="FFFFFF"/>
        </w:rPr>
        <w:t>, </w:t>
      </w:r>
      <w:r w:rsidRPr="00D80BCA">
        <w:rPr>
          <w:rFonts w:ascii="Times New Roman" w:hAnsi="Times New Roman" w:cs="Times New Roman"/>
          <w:i/>
          <w:iCs/>
          <w:color w:val="222222"/>
          <w:sz w:val="24"/>
          <w:szCs w:val="24"/>
          <w:shd w:val="clear" w:color="auto" w:fill="FFFFFF"/>
        </w:rPr>
        <w:t>72</w:t>
      </w:r>
      <w:r w:rsidRPr="00D80BCA">
        <w:rPr>
          <w:rFonts w:ascii="Times New Roman" w:hAnsi="Times New Roman" w:cs="Times New Roman"/>
          <w:color w:val="222222"/>
          <w:sz w:val="24"/>
          <w:szCs w:val="24"/>
          <w:shd w:val="clear" w:color="auto" w:fill="FFFFFF"/>
        </w:rPr>
        <w:t>, pp.47-55.</w:t>
      </w:r>
    </w:p>
    <w:p w14:paraId="24289FFA" w14:textId="77777777" w:rsidR="00C576F4" w:rsidRPr="00D80BCA" w:rsidRDefault="00C576F4" w:rsidP="00C576F4">
      <w:pPr>
        <w:spacing w:line="480" w:lineRule="auto"/>
        <w:jc w:val="both"/>
        <w:rPr>
          <w:rFonts w:ascii="Times New Roman" w:hAnsi="Times New Roman" w:cs="Times New Roman"/>
          <w:color w:val="222222"/>
          <w:sz w:val="24"/>
          <w:szCs w:val="24"/>
          <w:shd w:val="clear" w:color="auto" w:fill="FFFFFF"/>
        </w:rPr>
      </w:pPr>
      <w:r w:rsidRPr="00D80BCA">
        <w:rPr>
          <w:rFonts w:ascii="Times New Roman" w:hAnsi="Times New Roman" w:cs="Times New Roman"/>
          <w:color w:val="222222"/>
          <w:sz w:val="24"/>
          <w:szCs w:val="24"/>
          <w:shd w:val="clear" w:color="auto" w:fill="FFFFFF"/>
        </w:rPr>
        <w:t xml:space="preserve">Galli, B.J., </w:t>
      </w:r>
      <w:proofErr w:type="spellStart"/>
      <w:r w:rsidRPr="00D80BCA">
        <w:rPr>
          <w:rFonts w:ascii="Times New Roman" w:hAnsi="Times New Roman" w:cs="Times New Roman"/>
          <w:color w:val="222222"/>
          <w:sz w:val="24"/>
          <w:szCs w:val="24"/>
          <w:shd w:val="clear" w:color="auto" w:fill="FFFFFF"/>
        </w:rPr>
        <w:t>Kaviani</w:t>
      </w:r>
      <w:proofErr w:type="spellEnd"/>
      <w:r w:rsidRPr="00D80BCA">
        <w:rPr>
          <w:rFonts w:ascii="Times New Roman" w:hAnsi="Times New Roman" w:cs="Times New Roman"/>
          <w:color w:val="222222"/>
          <w:sz w:val="24"/>
          <w:szCs w:val="24"/>
          <w:shd w:val="clear" w:color="auto" w:fill="FFFFFF"/>
        </w:rPr>
        <w:t xml:space="preserve">, M.A., Goldfarb, P.S. and </w:t>
      </w:r>
      <w:proofErr w:type="spellStart"/>
      <w:r w:rsidRPr="00D80BCA">
        <w:rPr>
          <w:rFonts w:ascii="Times New Roman" w:hAnsi="Times New Roman" w:cs="Times New Roman"/>
          <w:color w:val="222222"/>
          <w:sz w:val="24"/>
          <w:szCs w:val="24"/>
          <w:shd w:val="clear" w:color="auto" w:fill="FFFFFF"/>
        </w:rPr>
        <w:t>Shahmaei</w:t>
      </w:r>
      <w:proofErr w:type="spellEnd"/>
      <w:r w:rsidRPr="00D80BCA">
        <w:rPr>
          <w:rFonts w:ascii="Times New Roman" w:hAnsi="Times New Roman" w:cs="Times New Roman"/>
          <w:color w:val="222222"/>
          <w:sz w:val="24"/>
          <w:szCs w:val="24"/>
          <w:shd w:val="clear" w:color="auto" w:fill="FFFFFF"/>
        </w:rPr>
        <w:t>, A., 2017. Application of conjoint analysis in improving the value of new product development: A hotel case study Analysis. </w:t>
      </w:r>
      <w:r w:rsidRPr="00D80BCA">
        <w:rPr>
          <w:rFonts w:ascii="Times New Roman" w:hAnsi="Times New Roman" w:cs="Times New Roman"/>
          <w:i/>
          <w:iCs/>
          <w:color w:val="222222"/>
          <w:sz w:val="24"/>
          <w:szCs w:val="24"/>
          <w:shd w:val="clear" w:color="auto" w:fill="FFFFFF"/>
        </w:rPr>
        <w:t>International Journal of Strategic Decision Sciences (IJSDS)</w:t>
      </w:r>
      <w:r w:rsidRPr="00D80BCA">
        <w:rPr>
          <w:rFonts w:ascii="Times New Roman" w:hAnsi="Times New Roman" w:cs="Times New Roman"/>
          <w:color w:val="222222"/>
          <w:sz w:val="24"/>
          <w:szCs w:val="24"/>
          <w:shd w:val="clear" w:color="auto" w:fill="FFFFFF"/>
        </w:rPr>
        <w:t>, </w:t>
      </w:r>
      <w:r w:rsidRPr="00D80BCA">
        <w:rPr>
          <w:rFonts w:ascii="Times New Roman" w:hAnsi="Times New Roman" w:cs="Times New Roman"/>
          <w:i/>
          <w:iCs/>
          <w:color w:val="222222"/>
          <w:sz w:val="24"/>
          <w:szCs w:val="24"/>
          <w:shd w:val="clear" w:color="auto" w:fill="FFFFFF"/>
        </w:rPr>
        <w:t>8</w:t>
      </w:r>
      <w:r w:rsidRPr="00D80BCA">
        <w:rPr>
          <w:rFonts w:ascii="Times New Roman" w:hAnsi="Times New Roman" w:cs="Times New Roman"/>
          <w:color w:val="222222"/>
          <w:sz w:val="24"/>
          <w:szCs w:val="24"/>
          <w:shd w:val="clear" w:color="auto" w:fill="FFFFFF"/>
        </w:rPr>
        <w:t>(2), pp.11-30.</w:t>
      </w:r>
    </w:p>
    <w:p w14:paraId="458E123C" w14:textId="77777777" w:rsidR="00C576F4" w:rsidRPr="00D80BCA" w:rsidRDefault="00C576F4" w:rsidP="00C576F4">
      <w:pPr>
        <w:spacing w:line="480" w:lineRule="auto"/>
        <w:jc w:val="both"/>
        <w:rPr>
          <w:rFonts w:ascii="Times New Roman" w:hAnsi="Times New Roman" w:cs="Times New Roman"/>
          <w:sz w:val="24"/>
          <w:szCs w:val="24"/>
        </w:rPr>
      </w:pPr>
      <w:r w:rsidRPr="00D80BCA">
        <w:rPr>
          <w:rFonts w:ascii="Times New Roman" w:hAnsi="Times New Roman" w:cs="Times New Roman"/>
          <w:color w:val="222222"/>
          <w:sz w:val="24"/>
          <w:szCs w:val="24"/>
          <w:shd w:val="clear" w:color="auto" w:fill="FFFFFF"/>
        </w:rPr>
        <w:t>Kefalas, S., 2019. Developing a Multi-channel Customer Relationship Management Strategy for Hotel Operation. In </w:t>
      </w:r>
      <w:r w:rsidRPr="00D80BCA">
        <w:rPr>
          <w:rFonts w:ascii="Times New Roman" w:hAnsi="Times New Roman" w:cs="Times New Roman"/>
          <w:i/>
          <w:iCs/>
          <w:color w:val="222222"/>
          <w:sz w:val="24"/>
          <w:szCs w:val="24"/>
          <w:shd w:val="clear" w:color="auto" w:fill="FFFFFF"/>
        </w:rPr>
        <w:t>Strategic Innovative Marketing and Tourism</w:t>
      </w:r>
      <w:r w:rsidRPr="00D80BCA">
        <w:rPr>
          <w:rFonts w:ascii="Times New Roman" w:hAnsi="Times New Roman" w:cs="Times New Roman"/>
          <w:color w:val="222222"/>
          <w:sz w:val="24"/>
          <w:szCs w:val="24"/>
          <w:shd w:val="clear" w:color="auto" w:fill="FFFFFF"/>
        </w:rPr>
        <w:t> (pp. 21-29). Springer, Cham.</w:t>
      </w:r>
    </w:p>
    <w:p w14:paraId="765E6E85" w14:textId="77777777" w:rsidR="00C576F4" w:rsidRPr="00D80BCA" w:rsidRDefault="00C576F4" w:rsidP="00C576F4">
      <w:pPr>
        <w:spacing w:line="480" w:lineRule="auto"/>
        <w:jc w:val="both"/>
        <w:rPr>
          <w:rFonts w:ascii="Times New Roman" w:hAnsi="Times New Roman" w:cs="Times New Roman"/>
          <w:sz w:val="24"/>
          <w:szCs w:val="24"/>
        </w:rPr>
      </w:pPr>
      <w:proofErr w:type="spellStart"/>
      <w:r w:rsidRPr="00D80BCA">
        <w:rPr>
          <w:rFonts w:ascii="Times New Roman" w:hAnsi="Times New Roman" w:cs="Times New Roman"/>
          <w:color w:val="222222"/>
          <w:sz w:val="24"/>
          <w:szCs w:val="24"/>
          <w:shd w:val="clear" w:color="auto" w:fill="FFFFFF"/>
        </w:rPr>
        <w:t>Kryukova</w:t>
      </w:r>
      <w:proofErr w:type="spellEnd"/>
      <w:r w:rsidRPr="00D80BCA">
        <w:rPr>
          <w:rFonts w:ascii="Times New Roman" w:hAnsi="Times New Roman" w:cs="Times New Roman"/>
          <w:color w:val="222222"/>
          <w:sz w:val="24"/>
          <w:szCs w:val="24"/>
          <w:shd w:val="clear" w:color="auto" w:fill="FFFFFF"/>
        </w:rPr>
        <w:t xml:space="preserve">, E.M. and </w:t>
      </w:r>
      <w:proofErr w:type="spellStart"/>
      <w:r w:rsidRPr="00D80BCA">
        <w:rPr>
          <w:rFonts w:ascii="Times New Roman" w:hAnsi="Times New Roman" w:cs="Times New Roman"/>
          <w:color w:val="222222"/>
          <w:sz w:val="24"/>
          <w:szCs w:val="24"/>
          <w:shd w:val="clear" w:color="auto" w:fill="FFFFFF"/>
        </w:rPr>
        <w:t>Khetagurova</w:t>
      </w:r>
      <w:proofErr w:type="spellEnd"/>
      <w:r w:rsidRPr="00D80BCA">
        <w:rPr>
          <w:rFonts w:ascii="Times New Roman" w:hAnsi="Times New Roman" w:cs="Times New Roman"/>
          <w:color w:val="222222"/>
          <w:sz w:val="24"/>
          <w:szCs w:val="24"/>
          <w:shd w:val="clear" w:color="auto" w:fill="FFFFFF"/>
        </w:rPr>
        <w:t>, V.S., 2020. Modern methods and approaches to the management of the hotel services promotion. </w:t>
      </w:r>
      <w:proofErr w:type="spellStart"/>
      <w:r w:rsidRPr="00D80BCA">
        <w:rPr>
          <w:rFonts w:ascii="Times New Roman" w:hAnsi="Times New Roman" w:cs="Times New Roman"/>
          <w:i/>
          <w:iCs/>
          <w:color w:val="222222"/>
          <w:sz w:val="24"/>
          <w:szCs w:val="24"/>
          <w:shd w:val="clear" w:color="auto" w:fill="FFFFFF"/>
        </w:rPr>
        <w:t>Revista</w:t>
      </w:r>
      <w:proofErr w:type="spellEnd"/>
      <w:r w:rsidRPr="00D80BCA">
        <w:rPr>
          <w:rFonts w:ascii="Times New Roman" w:hAnsi="Times New Roman" w:cs="Times New Roman"/>
          <w:i/>
          <w:iCs/>
          <w:color w:val="222222"/>
          <w:sz w:val="24"/>
          <w:szCs w:val="24"/>
          <w:shd w:val="clear" w:color="auto" w:fill="FFFFFF"/>
        </w:rPr>
        <w:t xml:space="preserve"> TURISMO: </w:t>
      </w:r>
      <w:proofErr w:type="spellStart"/>
      <w:r w:rsidRPr="00D80BCA">
        <w:rPr>
          <w:rFonts w:ascii="Times New Roman" w:hAnsi="Times New Roman" w:cs="Times New Roman"/>
          <w:i/>
          <w:iCs/>
          <w:color w:val="222222"/>
          <w:sz w:val="24"/>
          <w:szCs w:val="24"/>
          <w:shd w:val="clear" w:color="auto" w:fill="FFFFFF"/>
        </w:rPr>
        <w:t>Estudos</w:t>
      </w:r>
      <w:proofErr w:type="spellEnd"/>
      <w:r w:rsidRPr="00D80BCA">
        <w:rPr>
          <w:rFonts w:ascii="Times New Roman" w:hAnsi="Times New Roman" w:cs="Times New Roman"/>
          <w:i/>
          <w:iCs/>
          <w:color w:val="222222"/>
          <w:sz w:val="24"/>
          <w:szCs w:val="24"/>
          <w:shd w:val="clear" w:color="auto" w:fill="FFFFFF"/>
        </w:rPr>
        <w:t xml:space="preserve"> e </w:t>
      </w:r>
      <w:proofErr w:type="spellStart"/>
      <w:r w:rsidRPr="00D80BCA">
        <w:rPr>
          <w:rFonts w:ascii="Times New Roman" w:hAnsi="Times New Roman" w:cs="Times New Roman"/>
          <w:i/>
          <w:iCs/>
          <w:color w:val="222222"/>
          <w:sz w:val="24"/>
          <w:szCs w:val="24"/>
          <w:shd w:val="clear" w:color="auto" w:fill="FFFFFF"/>
        </w:rPr>
        <w:t>Práticas</w:t>
      </w:r>
      <w:proofErr w:type="spellEnd"/>
      <w:r w:rsidRPr="00D80BCA">
        <w:rPr>
          <w:rFonts w:ascii="Times New Roman" w:hAnsi="Times New Roman" w:cs="Times New Roman"/>
          <w:color w:val="222222"/>
          <w:sz w:val="24"/>
          <w:szCs w:val="24"/>
          <w:shd w:val="clear" w:color="auto" w:fill="FFFFFF"/>
        </w:rPr>
        <w:t>, (3).</w:t>
      </w:r>
    </w:p>
    <w:p w14:paraId="1FC2E5A5" w14:textId="77777777" w:rsidR="00C576F4" w:rsidRPr="00D80BCA" w:rsidRDefault="00C576F4" w:rsidP="00C576F4">
      <w:pPr>
        <w:spacing w:line="480" w:lineRule="auto"/>
        <w:jc w:val="both"/>
        <w:rPr>
          <w:rFonts w:ascii="Times New Roman" w:hAnsi="Times New Roman" w:cs="Times New Roman"/>
          <w:sz w:val="24"/>
          <w:szCs w:val="24"/>
        </w:rPr>
      </w:pPr>
      <w:r w:rsidRPr="00D80BCA">
        <w:rPr>
          <w:rFonts w:ascii="Times New Roman" w:hAnsi="Times New Roman" w:cs="Times New Roman"/>
          <w:color w:val="222222"/>
          <w:sz w:val="24"/>
          <w:szCs w:val="24"/>
          <w:shd w:val="clear" w:color="auto" w:fill="FFFFFF"/>
        </w:rPr>
        <w:t>Lull Ríos, E.I., 2020. </w:t>
      </w:r>
      <w:r w:rsidRPr="00D80BCA">
        <w:rPr>
          <w:rFonts w:ascii="Times New Roman" w:hAnsi="Times New Roman" w:cs="Times New Roman"/>
          <w:i/>
          <w:iCs/>
          <w:color w:val="222222"/>
          <w:sz w:val="24"/>
          <w:szCs w:val="24"/>
          <w:shd w:val="clear" w:color="auto" w:fill="FFFFFF"/>
        </w:rPr>
        <w:t>Feasibility study of a sustainable hotel in Morocco: Blue Mountain House</w:t>
      </w:r>
      <w:r w:rsidRPr="00D80BCA">
        <w:rPr>
          <w:rFonts w:ascii="Times New Roman" w:hAnsi="Times New Roman" w:cs="Times New Roman"/>
          <w:color w:val="222222"/>
          <w:sz w:val="24"/>
          <w:szCs w:val="24"/>
          <w:shd w:val="clear" w:color="auto" w:fill="FFFFFF"/>
        </w:rPr>
        <w:t xml:space="preserve"> (Doctoral dissertation, </w:t>
      </w:r>
      <w:proofErr w:type="spellStart"/>
      <w:r w:rsidRPr="00D80BCA">
        <w:rPr>
          <w:rFonts w:ascii="Times New Roman" w:hAnsi="Times New Roman" w:cs="Times New Roman"/>
          <w:color w:val="222222"/>
          <w:sz w:val="24"/>
          <w:szCs w:val="24"/>
          <w:shd w:val="clear" w:color="auto" w:fill="FFFFFF"/>
        </w:rPr>
        <w:t>Universitat</w:t>
      </w:r>
      <w:proofErr w:type="spellEnd"/>
      <w:r w:rsidRPr="00D80BCA">
        <w:rPr>
          <w:rFonts w:ascii="Times New Roman" w:hAnsi="Times New Roman" w:cs="Times New Roman"/>
          <w:color w:val="222222"/>
          <w:sz w:val="24"/>
          <w:szCs w:val="24"/>
          <w:shd w:val="clear" w:color="auto" w:fill="FFFFFF"/>
        </w:rPr>
        <w:t xml:space="preserve"> </w:t>
      </w:r>
      <w:proofErr w:type="spellStart"/>
      <w:r w:rsidRPr="00D80BCA">
        <w:rPr>
          <w:rFonts w:ascii="Times New Roman" w:hAnsi="Times New Roman" w:cs="Times New Roman"/>
          <w:color w:val="222222"/>
          <w:sz w:val="24"/>
          <w:szCs w:val="24"/>
          <w:shd w:val="clear" w:color="auto" w:fill="FFFFFF"/>
        </w:rPr>
        <w:t>Politècnica</w:t>
      </w:r>
      <w:proofErr w:type="spellEnd"/>
      <w:r w:rsidRPr="00D80BCA">
        <w:rPr>
          <w:rFonts w:ascii="Times New Roman" w:hAnsi="Times New Roman" w:cs="Times New Roman"/>
          <w:color w:val="222222"/>
          <w:sz w:val="24"/>
          <w:szCs w:val="24"/>
          <w:shd w:val="clear" w:color="auto" w:fill="FFFFFF"/>
        </w:rPr>
        <w:t xml:space="preserve"> de </w:t>
      </w:r>
      <w:proofErr w:type="spellStart"/>
      <w:r w:rsidRPr="00D80BCA">
        <w:rPr>
          <w:rFonts w:ascii="Times New Roman" w:hAnsi="Times New Roman" w:cs="Times New Roman"/>
          <w:color w:val="222222"/>
          <w:sz w:val="24"/>
          <w:szCs w:val="24"/>
          <w:shd w:val="clear" w:color="auto" w:fill="FFFFFF"/>
        </w:rPr>
        <w:t>València</w:t>
      </w:r>
      <w:proofErr w:type="spellEnd"/>
      <w:r w:rsidRPr="00D80BCA">
        <w:rPr>
          <w:rFonts w:ascii="Times New Roman" w:hAnsi="Times New Roman" w:cs="Times New Roman"/>
          <w:color w:val="222222"/>
          <w:sz w:val="24"/>
          <w:szCs w:val="24"/>
          <w:shd w:val="clear" w:color="auto" w:fill="FFFFFF"/>
        </w:rPr>
        <w:t>).</w:t>
      </w:r>
    </w:p>
    <w:p w14:paraId="12F0B234" w14:textId="77777777" w:rsidR="00C576F4" w:rsidRPr="00D80BCA" w:rsidRDefault="00C576F4" w:rsidP="00C576F4">
      <w:pPr>
        <w:spacing w:line="480" w:lineRule="auto"/>
        <w:jc w:val="both"/>
        <w:rPr>
          <w:rFonts w:ascii="Times New Roman" w:hAnsi="Times New Roman" w:cs="Times New Roman"/>
          <w:sz w:val="24"/>
          <w:szCs w:val="24"/>
        </w:rPr>
      </w:pPr>
      <w:proofErr w:type="spellStart"/>
      <w:r w:rsidRPr="00D80BCA">
        <w:rPr>
          <w:rFonts w:ascii="Times New Roman" w:hAnsi="Times New Roman" w:cs="Times New Roman"/>
          <w:color w:val="222222"/>
          <w:sz w:val="24"/>
          <w:szCs w:val="24"/>
          <w:shd w:val="clear" w:color="auto" w:fill="FFFFFF"/>
        </w:rPr>
        <w:lastRenderedPageBreak/>
        <w:t>Mahmutović</w:t>
      </w:r>
      <w:proofErr w:type="spellEnd"/>
      <w:r w:rsidRPr="00D80BCA">
        <w:rPr>
          <w:rFonts w:ascii="Times New Roman" w:hAnsi="Times New Roman" w:cs="Times New Roman"/>
          <w:color w:val="222222"/>
          <w:sz w:val="24"/>
          <w:szCs w:val="24"/>
          <w:shd w:val="clear" w:color="auto" w:fill="FFFFFF"/>
        </w:rPr>
        <w:t>, K., 2021. DEVELOPMENT AND VALIDATION OF THE SCALE FOR MEASURING DIGITAL MARKETING ORIENTATION IN THE HOTEL INDUSTRY. </w:t>
      </w:r>
      <w:r w:rsidRPr="00D80BCA">
        <w:rPr>
          <w:rFonts w:ascii="Times New Roman" w:hAnsi="Times New Roman" w:cs="Times New Roman"/>
          <w:i/>
          <w:iCs/>
          <w:color w:val="222222"/>
          <w:sz w:val="24"/>
          <w:szCs w:val="24"/>
          <w:shd w:val="clear" w:color="auto" w:fill="FFFFFF"/>
        </w:rPr>
        <w:t>economic issues</w:t>
      </w:r>
      <w:r w:rsidRPr="00D80BCA">
        <w:rPr>
          <w:rFonts w:ascii="Times New Roman" w:hAnsi="Times New Roman" w:cs="Times New Roman"/>
          <w:color w:val="222222"/>
          <w:sz w:val="24"/>
          <w:szCs w:val="24"/>
          <w:shd w:val="clear" w:color="auto" w:fill="FFFFFF"/>
        </w:rPr>
        <w:t>, </w:t>
      </w:r>
      <w:r w:rsidRPr="00D80BCA">
        <w:rPr>
          <w:rFonts w:ascii="Times New Roman" w:hAnsi="Times New Roman" w:cs="Times New Roman"/>
          <w:i/>
          <w:iCs/>
          <w:color w:val="222222"/>
          <w:sz w:val="24"/>
          <w:szCs w:val="24"/>
          <w:shd w:val="clear" w:color="auto" w:fill="FFFFFF"/>
        </w:rPr>
        <w:t>34</w:t>
      </w:r>
      <w:r w:rsidRPr="00D80BCA">
        <w:rPr>
          <w:rFonts w:ascii="Times New Roman" w:hAnsi="Times New Roman" w:cs="Times New Roman"/>
          <w:color w:val="222222"/>
          <w:sz w:val="24"/>
          <w:szCs w:val="24"/>
          <w:shd w:val="clear" w:color="auto" w:fill="FFFFFF"/>
        </w:rPr>
        <w:t>(1).</w:t>
      </w:r>
    </w:p>
    <w:p w14:paraId="36F11E67" w14:textId="77777777" w:rsidR="00C576F4" w:rsidRPr="00D80BCA" w:rsidRDefault="00C576F4" w:rsidP="00C576F4">
      <w:pPr>
        <w:spacing w:line="480" w:lineRule="auto"/>
        <w:jc w:val="both"/>
        <w:rPr>
          <w:rFonts w:ascii="Times New Roman" w:hAnsi="Times New Roman" w:cs="Times New Roman"/>
          <w:color w:val="222222"/>
          <w:sz w:val="24"/>
          <w:szCs w:val="24"/>
          <w:shd w:val="clear" w:color="auto" w:fill="FFFFFF"/>
        </w:rPr>
      </w:pPr>
      <w:r w:rsidRPr="00D80BCA">
        <w:rPr>
          <w:rFonts w:ascii="Times New Roman" w:hAnsi="Times New Roman" w:cs="Times New Roman"/>
          <w:color w:val="222222"/>
          <w:sz w:val="24"/>
          <w:szCs w:val="24"/>
          <w:shd w:val="clear" w:color="auto" w:fill="FFFFFF"/>
        </w:rPr>
        <w:t xml:space="preserve">McNeill, R.G. and Nienaber, H., 2018, June. What does literature say about hotel b-2-b sales: Ugly duckling or </w:t>
      </w:r>
      <w:proofErr w:type="gramStart"/>
      <w:r w:rsidRPr="00D80BCA">
        <w:rPr>
          <w:rFonts w:ascii="Times New Roman" w:hAnsi="Times New Roman" w:cs="Times New Roman"/>
          <w:color w:val="222222"/>
          <w:sz w:val="24"/>
          <w:szCs w:val="24"/>
          <w:shd w:val="clear" w:color="auto" w:fill="FFFFFF"/>
        </w:rPr>
        <w:t>swan?.</w:t>
      </w:r>
      <w:proofErr w:type="gramEnd"/>
      <w:r w:rsidRPr="00D80BCA">
        <w:rPr>
          <w:rFonts w:ascii="Times New Roman" w:hAnsi="Times New Roman" w:cs="Times New Roman"/>
          <w:color w:val="222222"/>
          <w:sz w:val="24"/>
          <w:szCs w:val="24"/>
          <w:shd w:val="clear" w:color="auto" w:fill="FFFFFF"/>
        </w:rPr>
        <w:t xml:space="preserve"> In </w:t>
      </w:r>
      <w:r w:rsidRPr="00D80BCA">
        <w:rPr>
          <w:rFonts w:ascii="Times New Roman" w:hAnsi="Times New Roman" w:cs="Times New Roman"/>
          <w:i/>
          <w:iCs/>
          <w:color w:val="222222"/>
          <w:sz w:val="24"/>
          <w:szCs w:val="24"/>
          <w:shd w:val="clear" w:color="auto" w:fill="FFFFFF"/>
        </w:rPr>
        <w:t>8th Advances in Hospitality and Tourism Marketing and Management (</w:t>
      </w:r>
      <w:proofErr w:type="spellStart"/>
      <w:r w:rsidRPr="00D80BCA">
        <w:rPr>
          <w:rFonts w:ascii="Times New Roman" w:hAnsi="Times New Roman" w:cs="Times New Roman"/>
          <w:i/>
          <w:iCs/>
          <w:color w:val="222222"/>
          <w:sz w:val="24"/>
          <w:szCs w:val="24"/>
          <w:shd w:val="clear" w:color="auto" w:fill="FFFFFF"/>
        </w:rPr>
        <w:t>Ahtmm</w:t>
      </w:r>
      <w:proofErr w:type="spellEnd"/>
      <w:r w:rsidRPr="00D80BCA">
        <w:rPr>
          <w:rFonts w:ascii="Times New Roman" w:hAnsi="Times New Roman" w:cs="Times New Roman"/>
          <w:i/>
          <w:iCs/>
          <w:color w:val="222222"/>
          <w:sz w:val="24"/>
          <w:szCs w:val="24"/>
          <w:shd w:val="clear" w:color="auto" w:fill="FFFFFF"/>
        </w:rPr>
        <w:t>) Conference</w:t>
      </w:r>
      <w:r w:rsidRPr="00D80BCA">
        <w:rPr>
          <w:rFonts w:ascii="Times New Roman" w:hAnsi="Times New Roman" w:cs="Times New Roman"/>
          <w:color w:val="222222"/>
          <w:sz w:val="24"/>
          <w:szCs w:val="24"/>
          <w:shd w:val="clear" w:color="auto" w:fill="FFFFFF"/>
        </w:rPr>
        <w:t> (p. 99).</w:t>
      </w:r>
    </w:p>
    <w:p w14:paraId="2AC25562" w14:textId="5BBF1EFF" w:rsidR="00C576F4" w:rsidRPr="00C576F4" w:rsidRDefault="00C576F4" w:rsidP="00C576F4">
      <w:pPr>
        <w:spacing w:line="480" w:lineRule="auto"/>
        <w:jc w:val="both"/>
        <w:rPr>
          <w:rFonts w:ascii="Times New Roman" w:hAnsi="Times New Roman" w:cs="Times New Roman"/>
          <w:sz w:val="24"/>
          <w:szCs w:val="24"/>
        </w:rPr>
      </w:pPr>
      <w:proofErr w:type="spellStart"/>
      <w:r w:rsidRPr="00D80BCA">
        <w:rPr>
          <w:rFonts w:ascii="Times New Roman" w:hAnsi="Times New Roman" w:cs="Times New Roman"/>
          <w:color w:val="222222"/>
          <w:sz w:val="24"/>
          <w:szCs w:val="24"/>
          <w:shd w:val="clear" w:color="auto" w:fill="FFFFFF"/>
        </w:rPr>
        <w:t>Nikolskaya</w:t>
      </w:r>
      <w:proofErr w:type="spellEnd"/>
      <w:r w:rsidRPr="00D80BCA">
        <w:rPr>
          <w:rFonts w:ascii="Times New Roman" w:hAnsi="Times New Roman" w:cs="Times New Roman"/>
          <w:color w:val="222222"/>
          <w:sz w:val="24"/>
          <w:szCs w:val="24"/>
          <w:shd w:val="clear" w:color="auto" w:fill="FFFFFF"/>
        </w:rPr>
        <w:t xml:space="preserve">, E.Y., </w:t>
      </w:r>
      <w:proofErr w:type="spellStart"/>
      <w:r w:rsidRPr="00D80BCA">
        <w:rPr>
          <w:rFonts w:ascii="Times New Roman" w:hAnsi="Times New Roman" w:cs="Times New Roman"/>
          <w:color w:val="222222"/>
          <w:sz w:val="24"/>
          <w:szCs w:val="24"/>
          <w:shd w:val="clear" w:color="auto" w:fill="FFFFFF"/>
        </w:rPr>
        <w:t>Pasko</w:t>
      </w:r>
      <w:proofErr w:type="spellEnd"/>
      <w:r w:rsidRPr="00D80BCA">
        <w:rPr>
          <w:rFonts w:ascii="Times New Roman" w:hAnsi="Times New Roman" w:cs="Times New Roman"/>
          <w:color w:val="222222"/>
          <w:sz w:val="24"/>
          <w:szCs w:val="24"/>
          <w:shd w:val="clear" w:color="auto" w:fill="FFFFFF"/>
        </w:rPr>
        <w:t xml:space="preserve">, O.V., </w:t>
      </w:r>
      <w:proofErr w:type="spellStart"/>
      <w:r w:rsidRPr="00D80BCA">
        <w:rPr>
          <w:rFonts w:ascii="Times New Roman" w:hAnsi="Times New Roman" w:cs="Times New Roman"/>
          <w:color w:val="222222"/>
          <w:sz w:val="24"/>
          <w:szCs w:val="24"/>
          <w:shd w:val="clear" w:color="auto" w:fill="FFFFFF"/>
        </w:rPr>
        <w:t>Volkova</w:t>
      </w:r>
      <w:proofErr w:type="spellEnd"/>
      <w:r w:rsidRPr="00D80BCA">
        <w:rPr>
          <w:rFonts w:ascii="Times New Roman" w:hAnsi="Times New Roman" w:cs="Times New Roman"/>
          <w:color w:val="222222"/>
          <w:sz w:val="24"/>
          <w:szCs w:val="24"/>
          <w:shd w:val="clear" w:color="auto" w:fill="FFFFFF"/>
        </w:rPr>
        <w:t xml:space="preserve">, I.A., </w:t>
      </w:r>
      <w:proofErr w:type="spellStart"/>
      <w:r w:rsidRPr="00D80BCA">
        <w:rPr>
          <w:rFonts w:ascii="Times New Roman" w:hAnsi="Times New Roman" w:cs="Times New Roman"/>
          <w:color w:val="222222"/>
          <w:sz w:val="24"/>
          <w:szCs w:val="24"/>
          <w:shd w:val="clear" w:color="auto" w:fill="FFFFFF"/>
        </w:rPr>
        <w:t>Dekhtyar</w:t>
      </w:r>
      <w:proofErr w:type="spellEnd"/>
      <w:r w:rsidRPr="00D80BCA">
        <w:rPr>
          <w:rFonts w:ascii="Times New Roman" w:hAnsi="Times New Roman" w:cs="Times New Roman"/>
          <w:color w:val="222222"/>
          <w:sz w:val="24"/>
          <w:szCs w:val="24"/>
          <w:shd w:val="clear" w:color="auto" w:fill="FFFFFF"/>
        </w:rPr>
        <w:t xml:space="preserve">, G.M. and </w:t>
      </w:r>
      <w:proofErr w:type="spellStart"/>
      <w:r w:rsidRPr="00D80BCA">
        <w:rPr>
          <w:rFonts w:ascii="Times New Roman" w:hAnsi="Times New Roman" w:cs="Times New Roman"/>
          <w:color w:val="222222"/>
          <w:sz w:val="24"/>
          <w:szCs w:val="24"/>
          <w:shd w:val="clear" w:color="auto" w:fill="FFFFFF"/>
        </w:rPr>
        <w:t>Lebedeva</w:t>
      </w:r>
      <w:proofErr w:type="spellEnd"/>
      <w:r w:rsidRPr="00D80BCA">
        <w:rPr>
          <w:rFonts w:ascii="Times New Roman" w:hAnsi="Times New Roman" w:cs="Times New Roman"/>
          <w:color w:val="222222"/>
          <w:sz w:val="24"/>
          <w:szCs w:val="24"/>
          <w:shd w:val="clear" w:color="auto" w:fill="FFFFFF"/>
        </w:rPr>
        <w:t>, O.Y., 2017. Boosting the competitiveness of hotel business operators in current conditions. </w:t>
      </w:r>
      <w:r w:rsidRPr="00D80BCA">
        <w:rPr>
          <w:rFonts w:ascii="Times New Roman" w:hAnsi="Times New Roman" w:cs="Times New Roman"/>
          <w:i/>
          <w:iCs/>
          <w:color w:val="222222"/>
          <w:sz w:val="24"/>
          <w:szCs w:val="24"/>
          <w:shd w:val="clear" w:color="auto" w:fill="FFFFFF"/>
        </w:rPr>
        <w:t>Journal of Environmental Management &amp; Tourism</w:t>
      </w:r>
      <w:r w:rsidRPr="00D80BCA">
        <w:rPr>
          <w:rFonts w:ascii="Times New Roman" w:hAnsi="Times New Roman" w:cs="Times New Roman"/>
          <w:color w:val="222222"/>
          <w:sz w:val="24"/>
          <w:szCs w:val="24"/>
          <w:shd w:val="clear" w:color="auto" w:fill="FFFFFF"/>
        </w:rPr>
        <w:t>, </w:t>
      </w:r>
      <w:r w:rsidRPr="00D80BCA">
        <w:rPr>
          <w:rFonts w:ascii="Times New Roman" w:hAnsi="Times New Roman" w:cs="Times New Roman"/>
          <w:i/>
          <w:iCs/>
          <w:color w:val="222222"/>
          <w:sz w:val="24"/>
          <w:szCs w:val="24"/>
          <w:shd w:val="clear" w:color="auto" w:fill="FFFFFF"/>
        </w:rPr>
        <w:t>8</w:t>
      </w:r>
      <w:r w:rsidRPr="00D80BCA">
        <w:rPr>
          <w:rFonts w:ascii="Times New Roman" w:hAnsi="Times New Roman" w:cs="Times New Roman"/>
          <w:color w:val="222222"/>
          <w:sz w:val="24"/>
          <w:szCs w:val="24"/>
          <w:shd w:val="clear" w:color="auto" w:fill="FFFFFF"/>
        </w:rPr>
        <w:t>(8 (24)), pp.1617-1622.</w:t>
      </w:r>
    </w:p>
    <w:sectPr w:rsidR="00C576F4" w:rsidRPr="00C576F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FF15A4" w14:textId="77777777" w:rsidR="000C645D" w:rsidRDefault="000C645D" w:rsidP="00C576F4">
      <w:pPr>
        <w:spacing w:after="0" w:line="240" w:lineRule="auto"/>
      </w:pPr>
      <w:r>
        <w:separator/>
      </w:r>
    </w:p>
  </w:endnote>
  <w:endnote w:type="continuationSeparator" w:id="0">
    <w:p w14:paraId="696D0A68" w14:textId="77777777" w:rsidR="000C645D" w:rsidRDefault="000C645D" w:rsidP="00C576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75378305"/>
      <w:docPartObj>
        <w:docPartGallery w:val="Page Numbers (Bottom of Page)"/>
        <w:docPartUnique/>
      </w:docPartObj>
    </w:sdtPr>
    <w:sdtEndPr/>
    <w:sdtContent>
      <w:p w14:paraId="1AECF7D7" w14:textId="4E3D3025" w:rsidR="00C576F4" w:rsidRDefault="00C576F4">
        <w:pPr>
          <w:pStyle w:val="Footer"/>
          <w:jc w:val="right"/>
        </w:pPr>
        <w:r>
          <w:fldChar w:fldCharType="begin"/>
        </w:r>
        <w:r>
          <w:instrText xml:space="preserve"> PAGE   \* MERGEFORMAT </w:instrText>
        </w:r>
        <w:r>
          <w:fldChar w:fldCharType="separate"/>
        </w:r>
        <w:r w:rsidR="004D19DC">
          <w:rPr>
            <w:noProof/>
          </w:rPr>
          <w:t>1</w:t>
        </w:r>
        <w:r>
          <w:rPr>
            <w:noProof/>
          </w:rPr>
          <w:fldChar w:fldCharType="end"/>
        </w:r>
      </w:p>
    </w:sdtContent>
  </w:sdt>
  <w:p w14:paraId="77E8F1FC" w14:textId="77777777" w:rsidR="00C576F4" w:rsidRDefault="00C576F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EDBC41" w14:textId="77777777" w:rsidR="000C645D" w:rsidRDefault="000C645D" w:rsidP="00C576F4">
      <w:pPr>
        <w:spacing w:after="0" w:line="240" w:lineRule="auto"/>
      </w:pPr>
      <w:r>
        <w:separator/>
      </w:r>
    </w:p>
  </w:footnote>
  <w:footnote w:type="continuationSeparator" w:id="0">
    <w:p w14:paraId="339776DB" w14:textId="77777777" w:rsidR="000C645D" w:rsidRDefault="000C645D" w:rsidP="00C576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64434F"/>
    <w:multiLevelType w:val="hybridMultilevel"/>
    <w:tmpl w:val="00000000"/>
    <w:lvl w:ilvl="0" w:tplc="6E90F7F4">
      <w:start w:val="1"/>
      <w:numFmt w:val="bullet"/>
      <w:lvlText w:val="●"/>
      <w:lvlJc w:val="left"/>
      <w:pPr>
        <w:ind w:left="720" w:hanging="360"/>
      </w:pPr>
      <w:rPr>
        <w:u w:val="none"/>
      </w:rPr>
    </w:lvl>
    <w:lvl w:ilvl="1" w:tplc="11761DCA">
      <w:start w:val="1"/>
      <w:numFmt w:val="bullet"/>
      <w:lvlText w:val="○"/>
      <w:lvlJc w:val="left"/>
      <w:pPr>
        <w:ind w:left="1440" w:hanging="360"/>
      </w:pPr>
      <w:rPr>
        <w:u w:val="none"/>
      </w:rPr>
    </w:lvl>
    <w:lvl w:ilvl="2" w:tplc="4C642014">
      <w:start w:val="1"/>
      <w:numFmt w:val="bullet"/>
      <w:lvlText w:val="■"/>
      <w:lvlJc w:val="left"/>
      <w:pPr>
        <w:ind w:left="2160" w:hanging="360"/>
      </w:pPr>
      <w:rPr>
        <w:u w:val="none"/>
      </w:rPr>
    </w:lvl>
    <w:lvl w:ilvl="3" w:tplc="15D29EDA">
      <w:start w:val="1"/>
      <w:numFmt w:val="bullet"/>
      <w:lvlText w:val="●"/>
      <w:lvlJc w:val="left"/>
      <w:pPr>
        <w:ind w:left="2880" w:hanging="360"/>
      </w:pPr>
      <w:rPr>
        <w:u w:val="none"/>
      </w:rPr>
    </w:lvl>
    <w:lvl w:ilvl="4" w:tplc="A656D0F0">
      <w:start w:val="1"/>
      <w:numFmt w:val="bullet"/>
      <w:lvlText w:val="○"/>
      <w:lvlJc w:val="left"/>
      <w:pPr>
        <w:ind w:left="3600" w:hanging="360"/>
      </w:pPr>
      <w:rPr>
        <w:u w:val="none"/>
      </w:rPr>
    </w:lvl>
    <w:lvl w:ilvl="5" w:tplc="13EE09A0">
      <w:start w:val="1"/>
      <w:numFmt w:val="bullet"/>
      <w:lvlText w:val="■"/>
      <w:lvlJc w:val="left"/>
      <w:pPr>
        <w:ind w:left="4320" w:hanging="360"/>
      </w:pPr>
      <w:rPr>
        <w:u w:val="none"/>
      </w:rPr>
    </w:lvl>
    <w:lvl w:ilvl="6" w:tplc="859E6C52">
      <w:start w:val="1"/>
      <w:numFmt w:val="bullet"/>
      <w:lvlText w:val="●"/>
      <w:lvlJc w:val="left"/>
      <w:pPr>
        <w:ind w:left="5040" w:hanging="360"/>
      </w:pPr>
      <w:rPr>
        <w:u w:val="none"/>
      </w:rPr>
    </w:lvl>
    <w:lvl w:ilvl="7" w:tplc="22FEB7EC">
      <w:start w:val="1"/>
      <w:numFmt w:val="bullet"/>
      <w:lvlText w:val="○"/>
      <w:lvlJc w:val="left"/>
      <w:pPr>
        <w:ind w:left="5760" w:hanging="360"/>
      </w:pPr>
      <w:rPr>
        <w:u w:val="none"/>
      </w:rPr>
    </w:lvl>
    <w:lvl w:ilvl="8" w:tplc="5B647A42">
      <w:start w:val="1"/>
      <w:numFmt w:val="bullet"/>
      <w:lvlText w:val="■"/>
      <w:lvlJc w:val="left"/>
      <w:pPr>
        <w:ind w:left="6480" w:hanging="360"/>
      </w:pPr>
      <w:rPr>
        <w:u w:val="none"/>
      </w:rPr>
    </w:lvl>
  </w:abstractNum>
  <w:abstractNum w:abstractNumId="1" w15:restartNumberingAfterBreak="0">
    <w:nsid w:val="1FF00C02"/>
    <w:multiLevelType w:val="hybridMultilevel"/>
    <w:tmpl w:val="00000000"/>
    <w:lvl w:ilvl="0" w:tplc="8CB8EF16">
      <w:start w:val="1"/>
      <w:numFmt w:val="bullet"/>
      <w:lvlText w:val="●"/>
      <w:lvlJc w:val="left"/>
      <w:pPr>
        <w:ind w:left="720" w:hanging="360"/>
      </w:pPr>
      <w:rPr>
        <w:u w:val="none"/>
      </w:rPr>
    </w:lvl>
    <w:lvl w:ilvl="1" w:tplc="C1940558">
      <w:start w:val="1"/>
      <w:numFmt w:val="bullet"/>
      <w:lvlText w:val="○"/>
      <w:lvlJc w:val="left"/>
      <w:pPr>
        <w:ind w:left="1440" w:hanging="360"/>
      </w:pPr>
      <w:rPr>
        <w:u w:val="none"/>
      </w:rPr>
    </w:lvl>
    <w:lvl w:ilvl="2" w:tplc="50E823A0">
      <w:start w:val="1"/>
      <w:numFmt w:val="bullet"/>
      <w:lvlText w:val="■"/>
      <w:lvlJc w:val="left"/>
      <w:pPr>
        <w:ind w:left="2160" w:hanging="360"/>
      </w:pPr>
      <w:rPr>
        <w:u w:val="none"/>
      </w:rPr>
    </w:lvl>
    <w:lvl w:ilvl="3" w:tplc="24DEAB88">
      <w:start w:val="1"/>
      <w:numFmt w:val="bullet"/>
      <w:lvlText w:val="●"/>
      <w:lvlJc w:val="left"/>
      <w:pPr>
        <w:ind w:left="2880" w:hanging="360"/>
      </w:pPr>
      <w:rPr>
        <w:u w:val="none"/>
      </w:rPr>
    </w:lvl>
    <w:lvl w:ilvl="4" w:tplc="F8A8D5E2">
      <w:start w:val="1"/>
      <w:numFmt w:val="bullet"/>
      <w:lvlText w:val="○"/>
      <w:lvlJc w:val="left"/>
      <w:pPr>
        <w:ind w:left="3600" w:hanging="360"/>
      </w:pPr>
      <w:rPr>
        <w:u w:val="none"/>
      </w:rPr>
    </w:lvl>
    <w:lvl w:ilvl="5" w:tplc="DA628E9E">
      <w:start w:val="1"/>
      <w:numFmt w:val="bullet"/>
      <w:lvlText w:val="■"/>
      <w:lvlJc w:val="left"/>
      <w:pPr>
        <w:ind w:left="4320" w:hanging="360"/>
      </w:pPr>
      <w:rPr>
        <w:u w:val="none"/>
      </w:rPr>
    </w:lvl>
    <w:lvl w:ilvl="6" w:tplc="CBCAA4E8">
      <w:start w:val="1"/>
      <w:numFmt w:val="bullet"/>
      <w:lvlText w:val="●"/>
      <w:lvlJc w:val="left"/>
      <w:pPr>
        <w:ind w:left="5040" w:hanging="360"/>
      </w:pPr>
      <w:rPr>
        <w:u w:val="none"/>
      </w:rPr>
    </w:lvl>
    <w:lvl w:ilvl="7" w:tplc="CC88F34C">
      <w:start w:val="1"/>
      <w:numFmt w:val="bullet"/>
      <w:lvlText w:val="○"/>
      <w:lvlJc w:val="left"/>
      <w:pPr>
        <w:ind w:left="5760" w:hanging="360"/>
      </w:pPr>
      <w:rPr>
        <w:u w:val="none"/>
      </w:rPr>
    </w:lvl>
    <w:lvl w:ilvl="8" w:tplc="37CAB21A">
      <w:start w:val="1"/>
      <w:numFmt w:val="bullet"/>
      <w:lvlText w:val="■"/>
      <w:lvlJc w:val="left"/>
      <w:pPr>
        <w:ind w:left="6480" w:hanging="360"/>
      </w:pPr>
      <w:rPr>
        <w:u w:val="none"/>
      </w:rPr>
    </w:lvl>
  </w:abstractNum>
  <w:abstractNum w:abstractNumId="2" w15:restartNumberingAfterBreak="0">
    <w:nsid w:val="2E11FF16"/>
    <w:multiLevelType w:val="hybridMultilevel"/>
    <w:tmpl w:val="00000000"/>
    <w:lvl w:ilvl="0" w:tplc="6824C3A0">
      <w:start w:val="1"/>
      <w:numFmt w:val="bullet"/>
      <w:lvlText w:val="●"/>
      <w:lvlJc w:val="left"/>
      <w:pPr>
        <w:ind w:left="720" w:hanging="360"/>
      </w:pPr>
      <w:rPr>
        <w:u w:val="none"/>
      </w:rPr>
    </w:lvl>
    <w:lvl w:ilvl="1" w:tplc="7E80524E">
      <w:start w:val="1"/>
      <w:numFmt w:val="bullet"/>
      <w:lvlText w:val="○"/>
      <w:lvlJc w:val="left"/>
      <w:pPr>
        <w:ind w:left="1440" w:hanging="360"/>
      </w:pPr>
      <w:rPr>
        <w:u w:val="none"/>
      </w:rPr>
    </w:lvl>
    <w:lvl w:ilvl="2" w:tplc="DC7CF968">
      <w:start w:val="1"/>
      <w:numFmt w:val="bullet"/>
      <w:lvlText w:val="■"/>
      <w:lvlJc w:val="left"/>
      <w:pPr>
        <w:ind w:left="2160" w:hanging="360"/>
      </w:pPr>
      <w:rPr>
        <w:u w:val="none"/>
      </w:rPr>
    </w:lvl>
    <w:lvl w:ilvl="3" w:tplc="A7588F06">
      <w:start w:val="1"/>
      <w:numFmt w:val="bullet"/>
      <w:lvlText w:val="●"/>
      <w:lvlJc w:val="left"/>
      <w:pPr>
        <w:ind w:left="2880" w:hanging="360"/>
      </w:pPr>
      <w:rPr>
        <w:u w:val="none"/>
      </w:rPr>
    </w:lvl>
    <w:lvl w:ilvl="4" w:tplc="76EE211E">
      <w:start w:val="1"/>
      <w:numFmt w:val="bullet"/>
      <w:lvlText w:val="○"/>
      <w:lvlJc w:val="left"/>
      <w:pPr>
        <w:ind w:left="3600" w:hanging="360"/>
      </w:pPr>
      <w:rPr>
        <w:u w:val="none"/>
      </w:rPr>
    </w:lvl>
    <w:lvl w:ilvl="5" w:tplc="EAD6A252">
      <w:start w:val="1"/>
      <w:numFmt w:val="bullet"/>
      <w:lvlText w:val="■"/>
      <w:lvlJc w:val="left"/>
      <w:pPr>
        <w:ind w:left="4320" w:hanging="360"/>
      </w:pPr>
      <w:rPr>
        <w:u w:val="none"/>
      </w:rPr>
    </w:lvl>
    <w:lvl w:ilvl="6" w:tplc="9D8462B8">
      <w:start w:val="1"/>
      <w:numFmt w:val="bullet"/>
      <w:lvlText w:val="●"/>
      <w:lvlJc w:val="left"/>
      <w:pPr>
        <w:ind w:left="5040" w:hanging="360"/>
      </w:pPr>
      <w:rPr>
        <w:u w:val="none"/>
      </w:rPr>
    </w:lvl>
    <w:lvl w:ilvl="7" w:tplc="A306AED2">
      <w:start w:val="1"/>
      <w:numFmt w:val="bullet"/>
      <w:lvlText w:val="○"/>
      <w:lvlJc w:val="left"/>
      <w:pPr>
        <w:ind w:left="5760" w:hanging="360"/>
      </w:pPr>
      <w:rPr>
        <w:u w:val="none"/>
      </w:rPr>
    </w:lvl>
    <w:lvl w:ilvl="8" w:tplc="3FAE74F8">
      <w:start w:val="1"/>
      <w:numFmt w:val="bullet"/>
      <w:lvlText w:val="■"/>
      <w:lvlJc w:val="left"/>
      <w:pPr>
        <w:ind w:left="6480" w:hanging="360"/>
      </w:pPr>
      <w:rPr>
        <w:u w:val="none"/>
      </w:rPr>
    </w:lvl>
  </w:abstractNum>
  <w:abstractNum w:abstractNumId="3" w15:restartNumberingAfterBreak="0">
    <w:nsid w:val="5E305C14"/>
    <w:multiLevelType w:val="hybridMultilevel"/>
    <w:tmpl w:val="00000000"/>
    <w:lvl w:ilvl="0" w:tplc="3410C182">
      <w:start w:val="1"/>
      <w:numFmt w:val="bullet"/>
      <w:lvlText w:val="●"/>
      <w:lvlJc w:val="left"/>
      <w:pPr>
        <w:ind w:left="720" w:hanging="360"/>
      </w:pPr>
      <w:rPr>
        <w:u w:val="none"/>
      </w:rPr>
    </w:lvl>
    <w:lvl w:ilvl="1" w:tplc="149E539C">
      <w:start w:val="1"/>
      <w:numFmt w:val="bullet"/>
      <w:lvlText w:val="○"/>
      <w:lvlJc w:val="left"/>
      <w:pPr>
        <w:ind w:left="1440" w:hanging="360"/>
      </w:pPr>
      <w:rPr>
        <w:u w:val="none"/>
      </w:rPr>
    </w:lvl>
    <w:lvl w:ilvl="2" w:tplc="E17E4ED4">
      <w:start w:val="1"/>
      <w:numFmt w:val="bullet"/>
      <w:lvlText w:val="■"/>
      <w:lvlJc w:val="left"/>
      <w:pPr>
        <w:ind w:left="2160" w:hanging="360"/>
      </w:pPr>
      <w:rPr>
        <w:u w:val="none"/>
      </w:rPr>
    </w:lvl>
    <w:lvl w:ilvl="3" w:tplc="9D5A3768">
      <w:start w:val="1"/>
      <w:numFmt w:val="bullet"/>
      <w:lvlText w:val="●"/>
      <w:lvlJc w:val="left"/>
      <w:pPr>
        <w:ind w:left="2880" w:hanging="360"/>
      </w:pPr>
      <w:rPr>
        <w:u w:val="none"/>
      </w:rPr>
    </w:lvl>
    <w:lvl w:ilvl="4" w:tplc="F2985EBC">
      <w:start w:val="1"/>
      <w:numFmt w:val="bullet"/>
      <w:lvlText w:val="○"/>
      <w:lvlJc w:val="left"/>
      <w:pPr>
        <w:ind w:left="3600" w:hanging="360"/>
      </w:pPr>
      <w:rPr>
        <w:u w:val="none"/>
      </w:rPr>
    </w:lvl>
    <w:lvl w:ilvl="5" w:tplc="C09C9AA8">
      <w:start w:val="1"/>
      <w:numFmt w:val="bullet"/>
      <w:lvlText w:val="■"/>
      <w:lvlJc w:val="left"/>
      <w:pPr>
        <w:ind w:left="4320" w:hanging="360"/>
      </w:pPr>
      <w:rPr>
        <w:u w:val="none"/>
      </w:rPr>
    </w:lvl>
    <w:lvl w:ilvl="6" w:tplc="A5A4F47A">
      <w:start w:val="1"/>
      <w:numFmt w:val="bullet"/>
      <w:lvlText w:val="●"/>
      <w:lvlJc w:val="left"/>
      <w:pPr>
        <w:ind w:left="5040" w:hanging="360"/>
      </w:pPr>
      <w:rPr>
        <w:u w:val="none"/>
      </w:rPr>
    </w:lvl>
    <w:lvl w:ilvl="7" w:tplc="7D0461B6">
      <w:start w:val="1"/>
      <w:numFmt w:val="bullet"/>
      <w:lvlText w:val="○"/>
      <w:lvlJc w:val="left"/>
      <w:pPr>
        <w:ind w:left="5760" w:hanging="360"/>
      </w:pPr>
      <w:rPr>
        <w:u w:val="none"/>
      </w:rPr>
    </w:lvl>
    <w:lvl w:ilvl="8" w:tplc="096E31C2">
      <w:start w:val="1"/>
      <w:numFmt w:val="bullet"/>
      <w:lvlText w:val="■"/>
      <w:lvlJc w:val="left"/>
      <w:pPr>
        <w:ind w:left="6480" w:hanging="360"/>
      </w:pPr>
      <w:rPr>
        <w:u w:val="none"/>
      </w:rPr>
    </w:lvl>
  </w:abstractNum>
  <w:abstractNum w:abstractNumId="4" w15:restartNumberingAfterBreak="0">
    <w:nsid w:val="5EEA3D93"/>
    <w:multiLevelType w:val="hybridMultilevel"/>
    <w:tmpl w:val="00000000"/>
    <w:lvl w:ilvl="0" w:tplc="9190A95C">
      <w:start w:val="1"/>
      <w:numFmt w:val="bullet"/>
      <w:lvlText w:val="●"/>
      <w:lvlJc w:val="left"/>
      <w:pPr>
        <w:ind w:left="720" w:hanging="360"/>
      </w:pPr>
      <w:rPr>
        <w:u w:val="none"/>
      </w:rPr>
    </w:lvl>
    <w:lvl w:ilvl="1" w:tplc="AA02B8CA">
      <w:start w:val="1"/>
      <w:numFmt w:val="bullet"/>
      <w:lvlText w:val="○"/>
      <w:lvlJc w:val="left"/>
      <w:pPr>
        <w:ind w:left="1440" w:hanging="360"/>
      </w:pPr>
      <w:rPr>
        <w:u w:val="none"/>
      </w:rPr>
    </w:lvl>
    <w:lvl w:ilvl="2" w:tplc="BD1C4DBE">
      <w:start w:val="1"/>
      <w:numFmt w:val="bullet"/>
      <w:lvlText w:val="■"/>
      <w:lvlJc w:val="left"/>
      <w:pPr>
        <w:ind w:left="2160" w:hanging="360"/>
      </w:pPr>
      <w:rPr>
        <w:u w:val="none"/>
      </w:rPr>
    </w:lvl>
    <w:lvl w:ilvl="3" w:tplc="EEC45D62">
      <w:start w:val="1"/>
      <w:numFmt w:val="bullet"/>
      <w:lvlText w:val="●"/>
      <w:lvlJc w:val="left"/>
      <w:pPr>
        <w:ind w:left="2880" w:hanging="360"/>
      </w:pPr>
      <w:rPr>
        <w:u w:val="none"/>
      </w:rPr>
    </w:lvl>
    <w:lvl w:ilvl="4" w:tplc="0A22039A">
      <w:start w:val="1"/>
      <w:numFmt w:val="bullet"/>
      <w:lvlText w:val="○"/>
      <w:lvlJc w:val="left"/>
      <w:pPr>
        <w:ind w:left="3600" w:hanging="360"/>
      </w:pPr>
      <w:rPr>
        <w:u w:val="none"/>
      </w:rPr>
    </w:lvl>
    <w:lvl w:ilvl="5" w:tplc="7C94A5DE">
      <w:start w:val="1"/>
      <w:numFmt w:val="bullet"/>
      <w:lvlText w:val="■"/>
      <w:lvlJc w:val="left"/>
      <w:pPr>
        <w:ind w:left="4320" w:hanging="360"/>
      </w:pPr>
      <w:rPr>
        <w:u w:val="none"/>
      </w:rPr>
    </w:lvl>
    <w:lvl w:ilvl="6" w:tplc="CAEA113C">
      <w:start w:val="1"/>
      <w:numFmt w:val="bullet"/>
      <w:lvlText w:val="●"/>
      <w:lvlJc w:val="left"/>
      <w:pPr>
        <w:ind w:left="5040" w:hanging="360"/>
      </w:pPr>
      <w:rPr>
        <w:u w:val="none"/>
      </w:rPr>
    </w:lvl>
    <w:lvl w:ilvl="7" w:tplc="8AD23846">
      <w:start w:val="1"/>
      <w:numFmt w:val="bullet"/>
      <w:lvlText w:val="○"/>
      <w:lvlJc w:val="left"/>
      <w:pPr>
        <w:ind w:left="5760" w:hanging="360"/>
      </w:pPr>
      <w:rPr>
        <w:u w:val="none"/>
      </w:rPr>
    </w:lvl>
    <w:lvl w:ilvl="8" w:tplc="552E4092">
      <w:start w:val="1"/>
      <w:numFmt w:val="bullet"/>
      <w:lvlText w:val="■"/>
      <w:lvlJc w:val="left"/>
      <w:pPr>
        <w:ind w:left="6480" w:hanging="360"/>
      </w:pPr>
      <w:rPr>
        <w:u w:val="none"/>
      </w:rPr>
    </w:lvl>
  </w:abstractNum>
  <w:abstractNum w:abstractNumId="5" w15:restartNumberingAfterBreak="0">
    <w:nsid w:val="66261877"/>
    <w:multiLevelType w:val="hybridMultilevel"/>
    <w:tmpl w:val="00000000"/>
    <w:lvl w:ilvl="0" w:tplc="72FE14CC">
      <w:start w:val="1"/>
      <w:numFmt w:val="bullet"/>
      <w:lvlText w:val="●"/>
      <w:lvlJc w:val="left"/>
      <w:pPr>
        <w:ind w:left="720" w:hanging="360"/>
      </w:pPr>
      <w:rPr>
        <w:u w:val="none"/>
      </w:rPr>
    </w:lvl>
    <w:lvl w:ilvl="1" w:tplc="42182568">
      <w:start w:val="1"/>
      <w:numFmt w:val="bullet"/>
      <w:lvlText w:val="○"/>
      <w:lvlJc w:val="left"/>
      <w:pPr>
        <w:ind w:left="1440" w:hanging="360"/>
      </w:pPr>
      <w:rPr>
        <w:u w:val="none"/>
      </w:rPr>
    </w:lvl>
    <w:lvl w:ilvl="2" w:tplc="73C26492">
      <w:start w:val="1"/>
      <w:numFmt w:val="bullet"/>
      <w:lvlText w:val="■"/>
      <w:lvlJc w:val="left"/>
      <w:pPr>
        <w:ind w:left="2160" w:hanging="360"/>
      </w:pPr>
      <w:rPr>
        <w:u w:val="none"/>
      </w:rPr>
    </w:lvl>
    <w:lvl w:ilvl="3" w:tplc="8C7E4152">
      <w:start w:val="1"/>
      <w:numFmt w:val="bullet"/>
      <w:lvlText w:val="●"/>
      <w:lvlJc w:val="left"/>
      <w:pPr>
        <w:ind w:left="2880" w:hanging="360"/>
      </w:pPr>
      <w:rPr>
        <w:u w:val="none"/>
      </w:rPr>
    </w:lvl>
    <w:lvl w:ilvl="4" w:tplc="4112D2EA">
      <w:start w:val="1"/>
      <w:numFmt w:val="bullet"/>
      <w:lvlText w:val="○"/>
      <w:lvlJc w:val="left"/>
      <w:pPr>
        <w:ind w:left="3600" w:hanging="360"/>
      </w:pPr>
      <w:rPr>
        <w:u w:val="none"/>
      </w:rPr>
    </w:lvl>
    <w:lvl w:ilvl="5" w:tplc="FDAC3A0C">
      <w:start w:val="1"/>
      <w:numFmt w:val="bullet"/>
      <w:lvlText w:val="■"/>
      <w:lvlJc w:val="left"/>
      <w:pPr>
        <w:ind w:left="4320" w:hanging="360"/>
      </w:pPr>
      <w:rPr>
        <w:u w:val="none"/>
      </w:rPr>
    </w:lvl>
    <w:lvl w:ilvl="6" w:tplc="46DAAEBE">
      <w:start w:val="1"/>
      <w:numFmt w:val="bullet"/>
      <w:lvlText w:val="●"/>
      <w:lvlJc w:val="left"/>
      <w:pPr>
        <w:ind w:left="5040" w:hanging="360"/>
      </w:pPr>
      <w:rPr>
        <w:u w:val="none"/>
      </w:rPr>
    </w:lvl>
    <w:lvl w:ilvl="7" w:tplc="2230DEA4">
      <w:start w:val="1"/>
      <w:numFmt w:val="bullet"/>
      <w:lvlText w:val="○"/>
      <w:lvlJc w:val="left"/>
      <w:pPr>
        <w:ind w:left="5760" w:hanging="360"/>
      </w:pPr>
      <w:rPr>
        <w:u w:val="none"/>
      </w:rPr>
    </w:lvl>
    <w:lvl w:ilvl="8" w:tplc="D59C6048">
      <w:start w:val="1"/>
      <w:numFmt w:val="bullet"/>
      <w:lvlText w:val="■"/>
      <w:lvlJc w:val="left"/>
      <w:pPr>
        <w:ind w:left="6480" w:hanging="360"/>
      </w:pPr>
      <w:rPr>
        <w:u w:val="none"/>
      </w:rPr>
    </w:lvl>
  </w:abstractNum>
  <w:abstractNum w:abstractNumId="6" w15:restartNumberingAfterBreak="0">
    <w:nsid w:val="68667B3A"/>
    <w:multiLevelType w:val="hybridMultilevel"/>
    <w:tmpl w:val="00000000"/>
    <w:lvl w:ilvl="0" w:tplc="CDAA8544">
      <w:start w:val="1"/>
      <w:numFmt w:val="bullet"/>
      <w:lvlText w:val="●"/>
      <w:lvlJc w:val="left"/>
      <w:pPr>
        <w:ind w:left="720" w:hanging="360"/>
      </w:pPr>
      <w:rPr>
        <w:u w:val="none"/>
      </w:rPr>
    </w:lvl>
    <w:lvl w:ilvl="1" w:tplc="EA124D2E">
      <w:start w:val="1"/>
      <w:numFmt w:val="bullet"/>
      <w:lvlText w:val="○"/>
      <w:lvlJc w:val="left"/>
      <w:pPr>
        <w:ind w:left="1440" w:hanging="360"/>
      </w:pPr>
      <w:rPr>
        <w:u w:val="none"/>
      </w:rPr>
    </w:lvl>
    <w:lvl w:ilvl="2" w:tplc="2E12D1F2">
      <w:start w:val="1"/>
      <w:numFmt w:val="bullet"/>
      <w:lvlText w:val="■"/>
      <w:lvlJc w:val="left"/>
      <w:pPr>
        <w:ind w:left="2160" w:hanging="360"/>
      </w:pPr>
      <w:rPr>
        <w:u w:val="none"/>
      </w:rPr>
    </w:lvl>
    <w:lvl w:ilvl="3" w:tplc="AB2A1A9C">
      <w:start w:val="1"/>
      <w:numFmt w:val="bullet"/>
      <w:lvlText w:val="●"/>
      <w:lvlJc w:val="left"/>
      <w:pPr>
        <w:ind w:left="2880" w:hanging="360"/>
      </w:pPr>
      <w:rPr>
        <w:u w:val="none"/>
      </w:rPr>
    </w:lvl>
    <w:lvl w:ilvl="4" w:tplc="1C624540">
      <w:start w:val="1"/>
      <w:numFmt w:val="bullet"/>
      <w:lvlText w:val="○"/>
      <w:lvlJc w:val="left"/>
      <w:pPr>
        <w:ind w:left="3600" w:hanging="360"/>
      </w:pPr>
      <w:rPr>
        <w:u w:val="none"/>
      </w:rPr>
    </w:lvl>
    <w:lvl w:ilvl="5" w:tplc="3ACADD5C">
      <w:start w:val="1"/>
      <w:numFmt w:val="bullet"/>
      <w:lvlText w:val="■"/>
      <w:lvlJc w:val="left"/>
      <w:pPr>
        <w:ind w:left="4320" w:hanging="360"/>
      </w:pPr>
      <w:rPr>
        <w:u w:val="none"/>
      </w:rPr>
    </w:lvl>
    <w:lvl w:ilvl="6" w:tplc="C272458E">
      <w:start w:val="1"/>
      <w:numFmt w:val="bullet"/>
      <w:lvlText w:val="●"/>
      <w:lvlJc w:val="left"/>
      <w:pPr>
        <w:ind w:left="5040" w:hanging="360"/>
      </w:pPr>
      <w:rPr>
        <w:u w:val="none"/>
      </w:rPr>
    </w:lvl>
    <w:lvl w:ilvl="7" w:tplc="A988300A">
      <w:start w:val="1"/>
      <w:numFmt w:val="bullet"/>
      <w:lvlText w:val="○"/>
      <w:lvlJc w:val="left"/>
      <w:pPr>
        <w:ind w:left="5760" w:hanging="360"/>
      </w:pPr>
      <w:rPr>
        <w:u w:val="none"/>
      </w:rPr>
    </w:lvl>
    <w:lvl w:ilvl="8" w:tplc="50984598">
      <w:start w:val="1"/>
      <w:numFmt w:val="bullet"/>
      <w:lvlText w:val="■"/>
      <w:lvlJc w:val="left"/>
      <w:pPr>
        <w:ind w:left="6480" w:hanging="360"/>
      </w:pPr>
      <w:rPr>
        <w:u w:val="none"/>
      </w:rPr>
    </w:lvl>
  </w:abstractNum>
  <w:abstractNum w:abstractNumId="7" w15:restartNumberingAfterBreak="0">
    <w:nsid w:val="6CD24B92"/>
    <w:multiLevelType w:val="hybridMultilevel"/>
    <w:tmpl w:val="00000000"/>
    <w:lvl w:ilvl="0" w:tplc="8B3611EE">
      <w:start w:val="1"/>
      <w:numFmt w:val="bullet"/>
      <w:lvlText w:val="●"/>
      <w:lvlJc w:val="left"/>
      <w:pPr>
        <w:ind w:left="720" w:hanging="360"/>
      </w:pPr>
      <w:rPr>
        <w:u w:val="none"/>
      </w:rPr>
    </w:lvl>
    <w:lvl w:ilvl="1" w:tplc="55B2E244">
      <w:start w:val="1"/>
      <w:numFmt w:val="bullet"/>
      <w:lvlText w:val="○"/>
      <w:lvlJc w:val="left"/>
      <w:pPr>
        <w:ind w:left="1440" w:hanging="360"/>
      </w:pPr>
      <w:rPr>
        <w:u w:val="none"/>
      </w:rPr>
    </w:lvl>
    <w:lvl w:ilvl="2" w:tplc="EF08B68E">
      <w:start w:val="1"/>
      <w:numFmt w:val="bullet"/>
      <w:lvlText w:val="■"/>
      <w:lvlJc w:val="left"/>
      <w:pPr>
        <w:ind w:left="2160" w:hanging="360"/>
      </w:pPr>
      <w:rPr>
        <w:u w:val="none"/>
      </w:rPr>
    </w:lvl>
    <w:lvl w:ilvl="3" w:tplc="F4EA42D2">
      <w:start w:val="1"/>
      <w:numFmt w:val="bullet"/>
      <w:lvlText w:val="●"/>
      <w:lvlJc w:val="left"/>
      <w:pPr>
        <w:ind w:left="2880" w:hanging="360"/>
      </w:pPr>
      <w:rPr>
        <w:u w:val="none"/>
      </w:rPr>
    </w:lvl>
    <w:lvl w:ilvl="4" w:tplc="F8B861FA">
      <w:start w:val="1"/>
      <w:numFmt w:val="bullet"/>
      <w:lvlText w:val="○"/>
      <w:lvlJc w:val="left"/>
      <w:pPr>
        <w:ind w:left="3600" w:hanging="360"/>
      </w:pPr>
      <w:rPr>
        <w:u w:val="none"/>
      </w:rPr>
    </w:lvl>
    <w:lvl w:ilvl="5" w:tplc="124E86C8">
      <w:start w:val="1"/>
      <w:numFmt w:val="bullet"/>
      <w:lvlText w:val="■"/>
      <w:lvlJc w:val="left"/>
      <w:pPr>
        <w:ind w:left="4320" w:hanging="360"/>
      </w:pPr>
      <w:rPr>
        <w:u w:val="none"/>
      </w:rPr>
    </w:lvl>
    <w:lvl w:ilvl="6" w:tplc="4B42782E">
      <w:start w:val="1"/>
      <w:numFmt w:val="bullet"/>
      <w:lvlText w:val="●"/>
      <w:lvlJc w:val="left"/>
      <w:pPr>
        <w:ind w:left="5040" w:hanging="360"/>
      </w:pPr>
      <w:rPr>
        <w:u w:val="none"/>
      </w:rPr>
    </w:lvl>
    <w:lvl w:ilvl="7" w:tplc="0DC0EEC0">
      <w:start w:val="1"/>
      <w:numFmt w:val="bullet"/>
      <w:lvlText w:val="○"/>
      <w:lvlJc w:val="left"/>
      <w:pPr>
        <w:ind w:left="5760" w:hanging="360"/>
      </w:pPr>
      <w:rPr>
        <w:u w:val="none"/>
      </w:rPr>
    </w:lvl>
    <w:lvl w:ilvl="8" w:tplc="CFD0F64E">
      <w:start w:val="1"/>
      <w:numFmt w:val="bullet"/>
      <w:lvlText w:val="■"/>
      <w:lvlJc w:val="left"/>
      <w:pPr>
        <w:ind w:left="6480" w:hanging="360"/>
      </w:pPr>
      <w:rPr>
        <w:u w:val="none"/>
      </w:rPr>
    </w:lvl>
  </w:abstractNum>
  <w:abstractNum w:abstractNumId="8" w15:restartNumberingAfterBreak="0">
    <w:nsid w:val="7A18AC47"/>
    <w:multiLevelType w:val="hybridMultilevel"/>
    <w:tmpl w:val="00000000"/>
    <w:lvl w:ilvl="0" w:tplc="A4ACD222">
      <w:start w:val="1"/>
      <w:numFmt w:val="bullet"/>
      <w:lvlText w:val="●"/>
      <w:lvlJc w:val="left"/>
      <w:pPr>
        <w:ind w:left="720" w:hanging="360"/>
      </w:pPr>
      <w:rPr>
        <w:u w:val="none"/>
      </w:rPr>
    </w:lvl>
    <w:lvl w:ilvl="1" w:tplc="E0FA507A">
      <w:start w:val="1"/>
      <w:numFmt w:val="bullet"/>
      <w:lvlText w:val="○"/>
      <w:lvlJc w:val="left"/>
      <w:pPr>
        <w:ind w:left="1440" w:hanging="360"/>
      </w:pPr>
      <w:rPr>
        <w:u w:val="none"/>
      </w:rPr>
    </w:lvl>
    <w:lvl w:ilvl="2" w:tplc="F26CBD30">
      <w:start w:val="1"/>
      <w:numFmt w:val="bullet"/>
      <w:lvlText w:val="■"/>
      <w:lvlJc w:val="left"/>
      <w:pPr>
        <w:ind w:left="2160" w:hanging="360"/>
      </w:pPr>
      <w:rPr>
        <w:u w:val="none"/>
      </w:rPr>
    </w:lvl>
    <w:lvl w:ilvl="3" w:tplc="8F3C93A6">
      <w:start w:val="1"/>
      <w:numFmt w:val="bullet"/>
      <w:lvlText w:val="●"/>
      <w:lvlJc w:val="left"/>
      <w:pPr>
        <w:ind w:left="2880" w:hanging="360"/>
      </w:pPr>
      <w:rPr>
        <w:u w:val="none"/>
      </w:rPr>
    </w:lvl>
    <w:lvl w:ilvl="4" w:tplc="B322AF8A">
      <w:start w:val="1"/>
      <w:numFmt w:val="bullet"/>
      <w:lvlText w:val="○"/>
      <w:lvlJc w:val="left"/>
      <w:pPr>
        <w:ind w:left="3600" w:hanging="360"/>
      </w:pPr>
      <w:rPr>
        <w:u w:val="none"/>
      </w:rPr>
    </w:lvl>
    <w:lvl w:ilvl="5" w:tplc="F71222FE">
      <w:start w:val="1"/>
      <w:numFmt w:val="bullet"/>
      <w:lvlText w:val="■"/>
      <w:lvlJc w:val="left"/>
      <w:pPr>
        <w:ind w:left="4320" w:hanging="360"/>
      </w:pPr>
      <w:rPr>
        <w:u w:val="none"/>
      </w:rPr>
    </w:lvl>
    <w:lvl w:ilvl="6" w:tplc="DCB8FC62">
      <w:start w:val="1"/>
      <w:numFmt w:val="bullet"/>
      <w:lvlText w:val="●"/>
      <w:lvlJc w:val="left"/>
      <w:pPr>
        <w:ind w:left="5040" w:hanging="360"/>
      </w:pPr>
      <w:rPr>
        <w:u w:val="none"/>
      </w:rPr>
    </w:lvl>
    <w:lvl w:ilvl="7" w:tplc="DE7A8768">
      <w:start w:val="1"/>
      <w:numFmt w:val="bullet"/>
      <w:lvlText w:val="○"/>
      <w:lvlJc w:val="left"/>
      <w:pPr>
        <w:ind w:left="5760" w:hanging="360"/>
      </w:pPr>
      <w:rPr>
        <w:u w:val="none"/>
      </w:rPr>
    </w:lvl>
    <w:lvl w:ilvl="8" w:tplc="185E400A">
      <w:start w:val="1"/>
      <w:numFmt w:val="bullet"/>
      <w:lvlText w:val="■"/>
      <w:lvlJc w:val="left"/>
      <w:pPr>
        <w:ind w:left="6480" w:hanging="360"/>
      </w:pPr>
      <w:rPr>
        <w:u w:val="none"/>
      </w:rPr>
    </w:lvl>
  </w:abstractNum>
  <w:abstractNum w:abstractNumId="9" w15:restartNumberingAfterBreak="0">
    <w:nsid w:val="7F114FF3"/>
    <w:multiLevelType w:val="hybridMultilevel"/>
    <w:tmpl w:val="00000000"/>
    <w:lvl w:ilvl="0" w:tplc="F2D6C544">
      <w:start w:val="1"/>
      <w:numFmt w:val="bullet"/>
      <w:lvlText w:val="●"/>
      <w:lvlJc w:val="left"/>
      <w:pPr>
        <w:ind w:left="720" w:hanging="360"/>
      </w:pPr>
      <w:rPr>
        <w:u w:val="none"/>
      </w:rPr>
    </w:lvl>
    <w:lvl w:ilvl="1" w:tplc="577EDD64">
      <w:start w:val="1"/>
      <w:numFmt w:val="bullet"/>
      <w:lvlText w:val="○"/>
      <w:lvlJc w:val="left"/>
      <w:pPr>
        <w:ind w:left="1440" w:hanging="360"/>
      </w:pPr>
      <w:rPr>
        <w:u w:val="none"/>
      </w:rPr>
    </w:lvl>
    <w:lvl w:ilvl="2" w:tplc="D4DC73F6">
      <w:start w:val="1"/>
      <w:numFmt w:val="bullet"/>
      <w:lvlText w:val="■"/>
      <w:lvlJc w:val="left"/>
      <w:pPr>
        <w:ind w:left="2160" w:hanging="360"/>
      </w:pPr>
      <w:rPr>
        <w:u w:val="none"/>
      </w:rPr>
    </w:lvl>
    <w:lvl w:ilvl="3" w:tplc="2064F04C">
      <w:start w:val="1"/>
      <w:numFmt w:val="bullet"/>
      <w:lvlText w:val="●"/>
      <w:lvlJc w:val="left"/>
      <w:pPr>
        <w:ind w:left="2880" w:hanging="360"/>
      </w:pPr>
      <w:rPr>
        <w:u w:val="none"/>
      </w:rPr>
    </w:lvl>
    <w:lvl w:ilvl="4" w:tplc="48E4C422">
      <w:start w:val="1"/>
      <w:numFmt w:val="bullet"/>
      <w:lvlText w:val="○"/>
      <w:lvlJc w:val="left"/>
      <w:pPr>
        <w:ind w:left="3600" w:hanging="360"/>
      </w:pPr>
      <w:rPr>
        <w:u w:val="none"/>
      </w:rPr>
    </w:lvl>
    <w:lvl w:ilvl="5" w:tplc="C9B4A13C">
      <w:start w:val="1"/>
      <w:numFmt w:val="bullet"/>
      <w:lvlText w:val="■"/>
      <w:lvlJc w:val="left"/>
      <w:pPr>
        <w:ind w:left="4320" w:hanging="360"/>
      </w:pPr>
      <w:rPr>
        <w:u w:val="none"/>
      </w:rPr>
    </w:lvl>
    <w:lvl w:ilvl="6" w:tplc="E7B21A96">
      <w:start w:val="1"/>
      <w:numFmt w:val="bullet"/>
      <w:lvlText w:val="●"/>
      <w:lvlJc w:val="left"/>
      <w:pPr>
        <w:ind w:left="5040" w:hanging="360"/>
      </w:pPr>
      <w:rPr>
        <w:u w:val="none"/>
      </w:rPr>
    </w:lvl>
    <w:lvl w:ilvl="7" w:tplc="2C76EEB6">
      <w:start w:val="1"/>
      <w:numFmt w:val="bullet"/>
      <w:lvlText w:val="○"/>
      <w:lvlJc w:val="left"/>
      <w:pPr>
        <w:ind w:left="5760" w:hanging="360"/>
      </w:pPr>
      <w:rPr>
        <w:u w:val="none"/>
      </w:rPr>
    </w:lvl>
    <w:lvl w:ilvl="8" w:tplc="5B704E9E">
      <w:start w:val="1"/>
      <w:numFmt w:val="bullet"/>
      <w:lvlText w:val="■"/>
      <w:lvlJc w:val="left"/>
      <w:pPr>
        <w:ind w:left="6480" w:hanging="360"/>
      </w:pPr>
      <w:rPr>
        <w:u w:val="none"/>
      </w:rPr>
    </w:lvl>
  </w:abstractNum>
  <w:num w:numId="1">
    <w:abstractNumId w:val="5"/>
  </w:num>
  <w:num w:numId="2">
    <w:abstractNumId w:val="9"/>
  </w:num>
  <w:num w:numId="3">
    <w:abstractNumId w:val="1"/>
  </w:num>
  <w:num w:numId="4">
    <w:abstractNumId w:val="7"/>
  </w:num>
  <w:num w:numId="5">
    <w:abstractNumId w:val="2"/>
  </w:num>
  <w:num w:numId="6">
    <w:abstractNumId w:val="3"/>
  </w:num>
  <w:num w:numId="7">
    <w:abstractNumId w:val="6"/>
  </w:num>
  <w:num w:numId="8">
    <w:abstractNumId w:val="8"/>
  </w:num>
  <w:num w:numId="9">
    <w:abstractNumId w:val="0"/>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7A45"/>
    <w:rsid w:val="000C645D"/>
    <w:rsid w:val="003856CA"/>
    <w:rsid w:val="00435B06"/>
    <w:rsid w:val="004D19DC"/>
    <w:rsid w:val="005278FB"/>
    <w:rsid w:val="00707A45"/>
    <w:rsid w:val="0080024D"/>
    <w:rsid w:val="00812FE5"/>
    <w:rsid w:val="00833117"/>
    <w:rsid w:val="00840D7C"/>
    <w:rsid w:val="008D7AF0"/>
    <w:rsid w:val="00B90027"/>
    <w:rsid w:val="00C53B82"/>
    <w:rsid w:val="00C576F4"/>
    <w:rsid w:val="00CC3A3D"/>
    <w:rsid w:val="00D80BCA"/>
    <w:rsid w:val="00E5102E"/>
    <w:rsid w:val="00F11A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B331F"/>
  <w15:chartTrackingRefBased/>
  <w15:docId w15:val="{895ACFFA-AC92-4B6F-BE67-23C4BB2C0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576F4"/>
    <w:pPr>
      <w:keepNext/>
      <w:keepLines/>
      <w:spacing w:before="240" w:after="0" w:line="480" w:lineRule="auto"/>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1">
    <w:name w:val="Table1"/>
    <w:basedOn w:val="TableNormal"/>
    <w:rsid w:val="00707A45"/>
    <w:pPr>
      <w:spacing w:after="0" w:line="276" w:lineRule="auto"/>
    </w:pPr>
    <w:rPr>
      <w:rFonts w:ascii="Arial" w:eastAsia="Arial" w:hAnsi="Arial" w:cs="Arial"/>
      <w:lang w:val="en"/>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707A45"/>
    <w:pPr>
      <w:spacing w:after="0" w:line="276" w:lineRule="auto"/>
    </w:pPr>
    <w:rPr>
      <w:rFonts w:ascii="Arial" w:eastAsia="Arial" w:hAnsi="Arial" w:cs="Arial"/>
      <w:lang w:val="en"/>
    </w:rPr>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C576F4"/>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C576F4"/>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576F4"/>
    <w:pPr>
      <w:spacing w:after="100"/>
    </w:pPr>
  </w:style>
  <w:style w:type="character" w:styleId="Hyperlink">
    <w:name w:val="Hyperlink"/>
    <w:basedOn w:val="DefaultParagraphFont"/>
    <w:uiPriority w:val="99"/>
    <w:unhideWhenUsed/>
    <w:rsid w:val="00C576F4"/>
    <w:rPr>
      <w:color w:val="0563C1" w:themeColor="hyperlink"/>
      <w:u w:val="single"/>
    </w:rPr>
  </w:style>
  <w:style w:type="paragraph" w:styleId="Header">
    <w:name w:val="header"/>
    <w:basedOn w:val="Normal"/>
    <w:link w:val="HeaderChar"/>
    <w:uiPriority w:val="99"/>
    <w:unhideWhenUsed/>
    <w:rsid w:val="00C576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6F4"/>
  </w:style>
  <w:style w:type="paragraph" w:styleId="Footer">
    <w:name w:val="footer"/>
    <w:basedOn w:val="Normal"/>
    <w:link w:val="FooterChar"/>
    <w:uiPriority w:val="99"/>
    <w:unhideWhenUsed/>
    <w:rsid w:val="00C576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6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27C700-CB5E-4FDE-84EB-AE9987859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1810</Words>
  <Characters>10321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Asus</cp:lastModifiedBy>
  <cp:revision>10</cp:revision>
  <dcterms:created xsi:type="dcterms:W3CDTF">2021-11-25T12:21:00Z</dcterms:created>
  <dcterms:modified xsi:type="dcterms:W3CDTF">2021-12-07T20:59:00Z</dcterms:modified>
</cp:coreProperties>
</file>