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69737960"/>
        <w:docPartObj>
          <w:docPartGallery w:val="Cover Pages"/>
          <w:docPartUnique/>
        </w:docPartObj>
      </w:sdtPr>
      <w:sdtEndPr/>
      <w:sdtContent>
        <w:p w14:paraId="781ACDCE" w14:textId="2C7C9B57" w:rsidR="00DA4598" w:rsidRDefault="00DA4598">
          <w:pPr>
            <w:ind w:firstLine="480"/>
          </w:pPr>
        </w:p>
        <w:tbl>
          <w:tblPr>
            <w:tblpPr w:leftFromText="187" w:rightFromText="187" w:horzAnchor="margin" w:tblpXSpec="center" w:tblpY="2881"/>
            <w:tblW w:w="4437" w:type="pct"/>
            <w:tblBorders>
              <w:left w:val="single" w:sz="12" w:space="0" w:color="4472C4" w:themeColor="accent1"/>
            </w:tblBorders>
            <w:tblCellMar>
              <w:left w:w="144" w:type="dxa"/>
              <w:right w:w="115" w:type="dxa"/>
            </w:tblCellMar>
            <w:tblLook w:val="04A0" w:firstRow="1" w:lastRow="0" w:firstColumn="1" w:lastColumn="0" w:noHBand="0" w:noVBand="1"/>
          </w:tblPr>
          <w:tblGrid>
            <w:gridCol w:w="7357"/>
          </w:tblGrid>
          <w:tr w:rsidR="00DA4598" w14:paraId="039C6A7E" w14:textId="77777777" w:rsidTr="00104599">
            <w:sdt>
              <w:sdt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公司"/>
                <w:id w:val="13406915"/>
                <w:placeholder>
                  <w:docPart w:val="CFBEB6B59AE2429EBA2903D87A43F8FD"/>
                </w:placeholder>
                <w:dataBinding w:prefixMappings="xmlns:ns0='http://schemas.openxmlformats.org/officeDocument/2006/extended-properties'" w:xpath="/ns0:Properties[1]/ns0:Company[1]" w:storeItemID="{6668398D-A668-4E3E-A5EB-62B293D839F1}"/>
                <w:text/>
              </w:sdtPr>
              <w:sdtEndPr/>
              <w:sdtContent>
                <w:tc>
                  <w:tcPr>
                    <w:tcW w:w="7357" w:type="dxa"/>
                    <w:tcMar>
                      <w:top w:w="216" w:type="dxa"/>
                      <w:left w:w="115" w:type="dxa"/>
                      <w:bottom w:w="216" w:type="dxa"/>
                      <w:right w:w="115" w:type="dxa"/>
                    </w:tcMar>
                  </w:tcPr>
                  <w:p w14:paraId="375644DC" w14:textId="2D1A3643" w:rsidR="00DA4598" w:rsidRPr="00104599" w:rsidRDefault="00104599">
                    <w:pPr>
                      <w:pStyle w:val="NoSpacing"/>
                      <w:ind w:firstLine="480"/>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459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UWTSD</w:t>
                    </w:r>
                  </w:p>
                </w:tc>
              </w:sdtContent>
            </w:sdt>
          </w:tr>
          <w:tr w:rsidR="00DA4598" w14:paraId="09D8F9C8" w14:textId="77777777" w:rsidTr="00104599">
            <w:tc>
              <w:tcPr>
                <w:tcW w:w="7357" w:type="dxa"/>
              </w:tcPr>
              <w:sdt>
                <w:sdtPr>
                  <w:rPr>
                    <w:rFonts w:asciiTheme="majorHAnsi" w:eastAsiaTheme="majorEastAsia" w:hAnsiTheme="majorHAnsi" w:cstheme="majorBidi"/>
                    <w:color w:val="000000" w:themeColor="text1"/>
                    <w:sz w:val="88"/>
                    <w:szCs w:val="8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标题"/>
                  <w:id w:val="13406919"/>
                  <w:placeholder>
                    <w:docPart w:val="57F2E81D6829474FB6648020840E9B03"/>
                  </w:placeholder>
                  <w:dataBinding w:prefixMappings="xmlns:ns0='http://schemas.openxmlformats.org/package/2006/metadata/core-properties' xmlns:ns1='http://purl.org/dc/elements/1.1/'" w:xpath="/ns0:coreProperties[1]/ns1:title[1]" w:storeItemID="{6C3C8BC8-F283-45AE-878A-BAB7291924A1}"/>
                  <w:text/>
                </w:sdtPr>
                <w:sdtEndPr/>
                <w:sdtContent>
                  <w:p w14:paraId="22AE0A97" w14:textId="6265D25E" w:rsidR="00DA4598" w:rsidRPr="00104599" w:rsidRDefault="004859B0" w:rsidP="00104599">
                    <w:pPr>
                      <w:pStyle w:val="NoSpacing"/>
                      <w:spacing w:line="216" w:lineRule="auto"/>
                      <w:rPr>
                        <w:rFonts w:asciiTheme="majorHAnsi" w:eastAsiaTheme="majorEastAsia" w:hAnsiTheme="majorHAnsi" w:cstheme="majorBidi"/>
                        <w:color w:val="000000" w:themeColor="text1"/>
                        <w:sz w:val="88"/>
                        <w:szCs w:val="8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color w:val="000000" w:themeColor="text1"/>
                        <w:sz w:val="88"/>
                        <w:szCs w:val="8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ABargain Database</w:t>
                    </w:r>
                  </w:p>
                </w:sdtContent>
              </w:sdt>
            </w:tc>
          </w:tr>
          <w:tr w:rsidR="00DA4598" w14:paraId="021CBD96" w14:textId="77777777" w:rsidTr="00104599">
            <w:sdt>
              <w:sdt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副标题"/>
                <w:id w:val="13406923"/>
                <w:placeholder>
                  <w:docPart w:val="C5A9D5C0C00146B8BEC6C770CE9F6C29"/>
                </w:placeholder>
                <w:dataBinding w:prefixMappings="xmlns:ns0='http://schemas.openxmlformats.org/package/2006/metadata/core-properties' xmlns:ns1='http://purl.org/dc/elements/1.1/'" w:xpath="/ns0:coreProperties[1]/ns1:subject[1]" w:storeItemID="{6C3C8BC8-F283-45AE-878A-BAB7291924A1}"/>
                <w:text/>
              </w:sdtPr>
              <w:sdtEndPr/>
              <w:sdtContent>
                <w:tc>
                  <w:tcPr>
                    <w:tcW w:w="7357" w:type="dxa"/>
                    <w:tcMar>
                      <w:top w:w="216" w:type="dxa"/>
                      <w:left w:w="115" w:type="dxa"/>
                      <w:bottom w:w="216" w:type="dxa"/>
                      <w:right w:w="115" w:type="dxa"/>
                    </w:tcMar>
                  </w:tcPr>
                  <w:p w14:paraId="63F3269A" w14:textId="1D8F3EBA" w:rsidR="00DA4598" w:rsidRPr="00104599" w:rsidRDefault="00104599">
                    <w:pPr>
                      <w:pStyle w:val="NoSpacing"/>
                      <w:ind w:firstLine="480"/>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459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Database System Assignment</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407"/>
          </w:tblGrid>
          <w:tr w:rsidR="00DA4598" w:rsidRPr="00104599" w14:paraId="417E25F3" w14:textId="77777777">
            <w:tc>
              <w:tcPr>
                <w:tcW w:w="7221" w:type="dxa"/>
                <w:tcMar>
                  <w:top w:w="216" w:type="dxa"/>
                  <w:left w:w="115" w:type="dxa"/>
                  <w:bottom w:w="216" w:type="dxa"/>
                  <w:right w:w="115" w:type="dxa"/>
                </w:tcMar>
              </w:tcPr>
              <w:sdt>
                <w:sdt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作者"/>
                  <w:id w:val="13406928"/>
                  <w:placeholder>
                    <w:docPart w:val="BC48BEE1E046445DAF6774D91DFFE9B4"/>
                  </w:placeholder>
                  <w:dataBinding w:prefixMappings="xmlns:ns0='http://schemas.openxmlformats.org/package/2006/metadata/core-properties' xmlns:ns1='http://purl.org/dc/elements/1.1/'" w:xpath="/ns0:coreProperties[1]/ns1:creator[1]" w:storeItemID="{6C3C8BC8-F283-45AE-878A-BAB7291924A1}"/>
                  <w:text/>
                </w:sdtPr>
                <w:sdtEndPr/>
                <w:sdtContent>
                  <w:p w14:paraId="23A1DC97" w14:textId="7E973C32" w:rsidR="00DA4598" w:rsidRPr="00104599" w:rsidRDefault="00DA4598">
                    <w:pPr>
                      <w:pStyle w:val="NoSpacing"/>
                      <w:ind w:firstLine="56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4599">
                      <w:rPr>
                        <w:rFonts w:hint="eastAsi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Pr="00104599">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ankun Chai</w:t>
                    </w:r>
                  </w:p>
                </w:sdtContent>
              </w:sdt>
              <w:sdt>
                <w:sdt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日期"/>
                  <w:tag w:val="日期"/>
                  <w:id w:val="13406932"/>
                  <w:placeholder>
                    <w:docPart w:val="D9CD9D69958A4BD59D67CCE7D1368A17"/>
                  </w:placeholder>
                  <w:dataBinding w:prefixMappings="xmlns:ns0='http://schemas.microsoft.com/office/2006/coverPageProps'" w:xpath="/ns0:CoverPageProperties[1]/ns0:PublishDate[1]" w:storeItemID="{55AF091B-3C7A-41E3-B477-F2FDAA23CFDA}"/>
                  <w:date w:fullDate="2019-12-09T00:00:00Z">
                    <w:dateFormat w:val="yyyy-M-d"/>
                    <w:lid w:val="zh-CN"/>
                    <w:storeMappedDataAs w:val="dateTime"/>
                    <w:calendar w:val="gregorian"/>
                  </w:date>
                </w:sdtPr>
                <w:sdtEndPr/>
                <w:sdtContent>
                  <w:p w14:paraId="13985012" w14:textId="5212B970" w:rsidR="00DA4598" w:rsidRPr="00104599" w:rsidRDefault="00104599">
                    <w:pPr>
                      <w:pStyle w:val="NoSpacing"/>
                      <w:ind w:firstLine="56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4599">
                      <w:rPr>
                        <w:rFonts w:hint="eastAsi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2019-12-9</w:t>
                    </w:r>
                  </w:p>
                </w:sdtContent>
              </w:sdt>
              <w:p w14:paraId="55448A65" w14:textId="49D9A7C7" w:rsidR="005514EB" w:rsidRPr="00104599" w:rsidRDefault="005514EB" w:rsidP="005514EB">
                <w:pPr>
                  <w:pStyle w:val="NoSpacing"/>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7A2D3E51" w14:textId="603B2E16" w:rsidR="005514EB" w:rsidRDefault="00DA4598">
          <w:pPr>
            <w:widowControl/>
            <w:ind w:firstLineChars="0" w:firstLine="0"/>
            <w:jc w:val="left"/>
          </w:pPr>
          <w:r>
            <w:br w:type="page"/>
          </w:r>
        </w:p>
      </w:sdtContent>
    </w:sdt>
    <w:p w14:paraId="7800EB04" w14:textId="77777777" w:rsidR="005514EB" w:rsidRDefault="005514EB" w:rsidP="005514EB">
      <w:pPr>
        <w:pStyle w:val="Heading1"/>
        <w:ind w:firstLineChars="45" w:firstLine="199"/>
        <w:jc w:val="center"/>
      </w:pPr>
      <w:r>
        <w:lastRenderedPageBreak/>
        <w:t>ABSTACT</w:t>
      </w:r>
    </w:p>
    <w:p w14:paraId="79AC03D4" w14:textId="77777777" w:rsidR="00DC2489" w:rsidRDefault="005514EB" w:rsidP="00DC2489">
      <w:pPr>
        <w:ind w:left="199" w:firstLineChars="0" w:firstLine="0"/>
      </w:pPr>
      <w:r>
        <w:t xml:space="preserve">This report mainly illustrates a database design for ABargain to control their storage system. In </w:t>
      </w:r>
      <w:r w:rsidR="00DC2489">
        <w:t>this report, I compared the SQL and NoSQL database to illustrate the reason why I choose SQL for ABargain. For the situation and problems ABargain met, I create the indexes and transaction to solve them. At last, a distributed database design is given to optimize the database.</w:t>
      </w:r>
    </w:p>
    <w:p w14:paraId="3E461D65" w14:textId="07B1CDF3" w:rsidR="005514EB" w:rsidRPr="00DC2489" w:rsidRDefault="00DC2489" w:rsidP="00DC2489">
      <w:pPr>
        <w:ind w:left="199" w:firstLineChars="0" w:firstLine="0"/>
        <w:rPr>
          <w:b/>
        </w:rPr>
      </w:pPr>
      <w:r w:rsidRPr="00DC2489">
        <w:rPr>
          <w:b/>
          <w:sz w:val="22"/>
        </w:rPr>
        <w:t>Keyword</w:t>
      </w:r>
      <w:r>
        <w:rPr>
          <w:b/>
          <w:sz w:val="22"/>
        </w:rPr>
        <w:t>s</w:t>
      </w:r>
      <w:r w:rsidRPr="00DC2489">
        <w:rPr>
          <w:b/>
          <w:sz w:val="22"/>
        </w:rPr>
        <w:t xml:space="preserve">: SQL, transaction, distribute database </w:t>
      </w:r>
      <w:r w:rsidR="005514EB" w:rsidRPr="00DC2489">
        <w:rPr>
          <w:b/>
        </w:rPr>
        <w:br w:type="page"/>
      </w:r>
      <w:bookmarkStart w:id="0" w:name="_GoBack"/>
      <w:bookmarkEnd w:id="0"/>
    </w:p>
    <w:p w14:paraId="1AABEC28" w14:textId="132CF1D4" w:rsidR="005514EB" w:rsidRDefault="005514EB" w:rsidP="005514EB">
      <w:pPr>
        <w:pStyle w:val="Heading1"/>
        <w:ind w:firstLineChars="45" w:firstLine="199"/>
        <w:jc w:val="center"/>
      </w:pPr>
      <w:r>
        <w:lastRenderedPageBreak/>
        <w:t>Contents</w:t>
      </w:r>
    </w:p>
    <w:p w14:paraId="43432891" w14:textId="77777777" w:rsidR="005514EB" w:rsidRDefault="005514EB">
      <w:pPr>
        <w:pStyle w:val="TOC1"/>
        <w:tabs>
          <w:tab w:val="right" w:leader="dot" w:pos="8296"/>
        </w:tabs>
        <w:ind w:firstLine="480"/>
      </w:pPr>
    </w:p>
    <w:p w14:paraId="5269C277" w14:textId="77777777" w:rsidR="005514EB" w:rsidRDefault="005514EB" w:rsidP="005514EB">
      <w:pPr>
        <w:pStyle w:val="TOC1"/>
        <w:tabs>
          <w:tab w:val="right" w:leader="dot" w:pos="8296"/>
        </w:tabs>
        <w:ind w:firstLineChars="83" w:firstLine="199"/>
      </w:pPr>
    </w:p>
    <w:p w14:paraId="0A1F23F8" w14:textId="77777777" w:rsidR="005514EB" w:rsidRDefault="005514EB">
      <w:pPr>
        <w:pStyle w:val="TOC1"/>
        <w:tabs>
          <w:tab w:val="right" w:leader="dot" w:pos="8296"/>
        </w:tabs>
        <w:ind w:firstLine="480"/>
      </w:pPr>
    </w:p>
    <w:p w14:paraId="492AF21F" w14:textId="3E5626E6" w:rsidR="00DA4598" w:rsidRDefault="00FA01C3">
      <w:pPr>
        <w:pStyle w:val="TOC1"/>
        <w:tabs>
          <w:tab w:val="right" w:leader="dot" w:pos="8296"/>
        </w:tabs>
        <w:ind w:firstLine="480"/>
        <w:rPr>
          <w:rFonts w:asciiTheme="minorHAnsi" w:eastAsiaTheme="minorEastAsia" w:hAnsiTheme="minorHAnsi"/>
          <w:noProof/>
          <w:sz w:val="21"/>
        </w:rPr>
      </w:pPr>
      <w:r>
        <w:fldChar w:fldCharType="begin"/>
      </w:r>
      <w:r>
        <w:instrText xml:space="preserve"> TOC \o "1-3" \h \z \u </w:instrText>
      </w:r>
      <w:r>
        <w:fldChar w:fldCharType="separate"/>
      </w:r>
      <w:hyperlink w:anchor="_Toc26839647" w:history="1">
        <w:r w:rsidR="00DA4598" w:rsidRPr="00753406">
          <w:rPr>
            <w:rStyle w:val="Hyperlink"/>
            <w:noProof/>
          </w:rPr>
          <w:t>1. SQL and NoSQL</w:t>
        </w:r>
        <w:r w:rsidR="00DA4598">
          <w:rPr>
            <w:noProof/>
            <w:webHidden/>
          </w:rPr>
          <w:tab/>
        </w:r>
        <w:r w:rsidR="00DA4598">
          <w:rPr>
            <w:noProof/>
            <w:webHidden/>
          </w:rPr>
          <w:fldChar w:fldCharType="begin"/>
        </w:r>
        <w:r w:rsidR="00DA4598">
          <w:rPr>
            <w:noProof/>
            <w:webHidden/>
          </w:rPr>
          <w:instrText xml:space="preserve"> PAGEREF _Toc26839647 \h </w:instrText>
        </w:r>
        <w:r w:rsidR="00DA4598">
          <w:rPr>
            <w:noProof/>
            <w:webHidden/>
          </w:rPr>
        </w:r>
        <w:r w:rsidR="00DA4598">
          <w:rPr>
            <w:noProof/>
            <w:webHidden/>
          </w:rPr>
          <w:fldChar w:fldCharType="separate"/>
        </w:r>
        <w:r w:rsidR="00DA4598">
          <w:rPr>
            <w:noProof/>
            <w:webHidden/>
          </w:rPr>
          <w:t>2</w:t>
        </w:r>
        <w:r w:rsidR="00DA4598">
          <w:rPr>
            <w:noProof/>
            <w:webHidden/>
          </w:rPr>
          <w:fldChar w:fldCharType="end"/>
        </w:r>
      </w:hyperlink>
    </w:p>
    <w:p w14:paraId="0F976788" w14:textId="27B9A29A" w:rsidR="00DA4598" w:rsidRDefault="00DC053C">
      <w:pPr>
        <w:pStyle w:val="TOC2"/>
        <w:tabs>
          <w:tab w:val="right" w:leader="dot" w:pos="8296"/>
        </w:tabs>
        <w:ind w:left="480" w:firstLine="480"/>
        <w:rPr>
          <w:rFonts w:asciiTheme="minorHAnsi" w:eastAsiaTheme="minorEastAsia" w:hAnsiTheme="minorHAnsi"/>
          <w:noProof/>
          <w:sz w:val="21"/>
        </w:rPr>
      </w:pPr>
      <w:hyperlink w:anchor="_Toc26839648" w:history="1">
        <w:r w:rsidR="00DA4598" w:rsidRPr="00753406">
          <w:rPr>
            <w:rStyle w:val="Hyperlink"/>
            <w:noProof/>
          </w:rPr>
          <w:t>1.1 SQL Database</w:t>
        </w:r>
        <w:r w:rsidR="00DA4598">
          <w:rPr>
            <w:noProof/>
            <w:webHidden/>
          </w:rPr>
          <w:tab/>
        </w:r>
        <w:r w:rsidR="00DA4598">
          <w:rPr>
            <w:noProof/>
            <w:webHidden/>
          </w:rPr>
          <w:fldChar w:fldCharType="begin"/>
        </w:r>
        <w:r w:rsidR="00DA4598">
          <w:rPr>
            <w:noProof/>
            <w:webHidden/>
          </w:rPr>
          <w:instrText xml:space="preserve"> PAGEREF _Toc26839648 \h </w:instrText>
        </w:r>
        <w:r w:rsidR="00DA4598">
          <w:rPr>
            <w:noProof/>
            <w:webHidden/>
          </w:rPr>
        </w:r>
        <w:r w:rsidR="00DA4598">
          <w:rPr>
            <w:noProof/>
            <w:webHidden/>
          </w:rPr>
          <w:fldChar w:fldCharType="separate"/>
        </w:r>
        <w:r w:rsidR="00DA4598">
          <w:rPr>
            <w:noProof/>
            <w:webHidden/>
          </w:rPr>
          <w:t>2</w:t>
        </w:r>
        <w:r w:rsidR="00DA4598">
          <w:rPr>
            <w:noProof/>
            <w:webHidden/>
          </w:rPr>
          <w:fldChar w:fldCharType="end"/>
        </w:r>
      </w:hyperlink>
    </w:p>
    <w:p w14:paraId="3E6B7ED5" w14:textId="156AFEC6" w:rsidR="00DA4598" w:rsidRDefault="00DC053C">
      <w:pPr>
        <w:pStyle w:val="TOC2"/>
        <w:tabs>
          <w:tab w:val="right" w:leader="dot" w:pos="8296"/>
        </w:tabs>
        <w:ind w:left="480" w:firstLine="480"/>
        <w:rPr>
          <w:rFonts w:asciiTheme="minorHAnsi" w:eastAsiaTheme="minorEastAsia" w:hAnsiTheme="minorHAnsi"/>
          <w:noProof/>
          <w:sz w:val="21"/>
        </w:rPr>
      </w:pPr>
      <w:hyperlink w:anchor="_Toc26839649" w:history="1">
        <w:r w:rsidR="00DA4598" w:rsidRPr="00753406">
          <w:rPr>
            <w:rStyle w:val="Hyperlink"/>
            <w:noProof/>
          </w:rPr>
          <w:t>1.2 NoSQL</w:t>
        </w:r>
        <w:r w:rsidR="00DA4598">
          <w:rPr>
            <w:noProof/>
            <w:webHidden/>
          </w:rPr>
          <w:tab/>
        </w:r>
        <w:r w:rsidR="00DA4598">
          <w:rPr>
            <w:noProof/>
            <w:webHidden/>
          </w:rPr>
          <w:fldChar w:fldCharType="begin"/>
        </w:r>
        <w:r w:rsidR="00DA4598">
          <w:rPr>
            <w:noProof/>
            <w:webHidden/>
          </w:rPr>
          <w:instrText xml:space="preserve"> PAGEREF _Toc26839649 \h </w:instrText>
        </w:r>
        <w:r w:rsidR="00DA4598">
          <w:rPr>
            <w:noProof/>
            <w:webHidden/>
          </w:rPr>
        </w:r>
        <w:r w:rsidR="00DA4598">
          <w:rPr>
            <w:noProof/>
            <w:webHidden/>
          </w:rPr>
          <w:fldChar w:fldCharType="separate"/>
        </w:r>
        <w:r w:rsidR="00DA4598">
          <w:rPr>
            <w:noProof/>
            <w:webHidden/>
          </w:rPr>
          <w:t>2</w:t>
        </w:r>
        <w:r w:rsidR="00DA4598">
          <w:rPr>
            <w:noProof/>
            <w:webHidden/>
          </w:rPr>
          <w:fldChar w:fldCharType="end"/>
        </w:r>
      </w:hyperlink>
    </w:p>
    <w:p w14:paraId="3CED9496" w14:textId="3EF682DA" w:rsidR="00DA4598" w:rsidRDefault="00DC053C">
      <w:pPr>
        <w:pStyle w:val="TOC2"/>
        <w:tabs>
          <w:tab w:val="right" w:leader="dot" w:pos="8296"/>
        </w:tabs>
        <w:ind w:left="480" w:firstLine="480"/>
        <w:rPr>
          <w:rFonts w:asciiTheme="minorHAnsi" w:eastAsiaTheme="minorEastAsia" w:hAnsiTheme="minorHAnsi"/>
          <w:noProof/>
          <w:sz w:val="21"/>
        </w:rPr>
      </w:pPr>
      <w:hyperlink w:anchor="_Toc26839650" w:history="1">
        <w:r w:rsidR="00DA4598" w:rsidRPr="00753406">
          <w:rPr>
            <w:rStyle w:val="Hyperlink"/>
            <w:noProof/>
          </w:rPr>
          <w:t>1.3 Characteristic of SQL database and NoSQL database</w:t>
        </w:r>
        <w:r w:rsidR="00DA4598">
          <w:rPr>
            <w:noProof/>
            <w:webHidden/>
          </w:rPr>
          <w:tab/>
        </w:r>
        <w:r w:rsidR="00DA4598">
          <w:rPr>
            <w:noProof/>
            <w:webHidden/>
          </w:rPr>
          <w:fldChar w:fldCharType="begin"/>
        </w:r>
        <w:r w:rsidR="00DA4598">
          <w:rPr>
            <w:noProof/>
            <w:webHidden/>
          </w:rPr>
          <w:instrText xml:space="preserve"> PAGEREF _Toc26839650 \h </w:instrText>
        </w:r>
        <w:r w:rsidR="00DA4598">
          <w:rPr>
            <w:noProof/>
            <w:webHidden/>
          </w:rPr>
        </w:r>
        <w:r w:rsidR="00DA4598">
          <w:rPr>
            <w:noProof/>
            <w:webHidden/>
          </w:rPr>
          <w:fldChar w:fldCharType="separate"/>
        </w:r>
        <w:r w:rsidR="00DA4598">
          <w:rPr>
            <w:noProof/>
            <w:webHidden/>
          </w:rPr>
          <w:t>2</w:t>
        </w:r>
        <w:r w:rsidR="00DA4598">
          <w:rPr>
            <w:noProof/>
            <w:webHidden/>
          </w:rPr>
          <w:fldChar w:fldCharType="end"/>
        </w:r>
      </w:hyperlink>
    </w:p>
    <w:p w14:paraId="016A04DB" w14:textId="1D2F5EAE" w:rsidR="00DA4598" w:rsidRDefault="00DC053C">
      <w:pPr>
        <w:pStyle w:val="TOC2"/>
        <w:tabs>
          <w:tab w:val="right" w:leader="dot" w:pos="8296"/>
        </w:tabs>
        <w:ind w:left="480" w:firstLine="480"/>
        <w:rPr>
          <w:rFonts w:asciiTheme="minorHAnsi" w:eastAsiaTheme="minorEastAsia" w:hAnsiTheme="minorHAnsi"/>
          <w:noProof/>
          <w:sz w:val="21"/>
        </w:rPr>
      </w:pPr>
      <w:hyperlink w:anchor="_Toc26839651" w:history="1">
        <w:r w:rsidR="00DA4598" w:rsidRPr="00753406">
          <w:rPr>
            <w:rStyle w:val="Hyperlink"/>
            <w:noProof/>
          </w:rPr>
          <w:t>1.4 SQL VS. NoSQL in ABargain Case</w:t>
        </w:r>
        <w:r w:rsidR="00DA4598">
          <w:rPr>
            <w:noProof/>
            <w:webHidden/>
          </w:rPr>
          <w:tab/>
        </w:r>
        <w:r w:rsidR="00DA4598">
          <w:rPr>
            <w:noProof/>
            <w:webHidden/>
          </w:rPr>
          <w:fldChar w:fldCharType="begin"/>
        </w:r>
        <w:r w:rsidR="00DA4598">
          <w:rPr>
            <w:noProof/>
            <w:webHidden/>
          </w:rPr>
          <w:instrText xml:space="preserve"> PAGEREF _Toc26839651 \h </w:instrText>
        </w:r>
        <w:r w:rsidR="00DA4598">
          <w:rPr>
            <w:noProof/>
            <w:webHidden/>
          </w:rPr>
        </w:r>
        <w:r w:rsidR="00DA4598">
          <w:rPr>
            <w:noProof/>
            <w:webHidden/>
          </w:rPr>
          <w:fldChar w:fldCharType="separate"/>
        </w:r>
        <w:r w:rsidR="00DA4598">
          <w:rPr>
            <w:noProof/>
            <w:webHidden/>
          </w:rPr>
          <w:t>3</w:t>
        </w:r>
        <w:r w:rsidR="00DA4598">
          <w:rPr>
            <w:noProof/>
            <w:webHidden/>
          </w:rPr>
          <w:fldChar w:fldCharType="end"/>
        </w:r>
      </w:hyperlink>
    </w:p>
    <w:p w14:paraId="5B48E82D" w14:textId="07AC8480" w:rsidR="00DA4598" w:rsidRDefault="00DC053C">
      <w:pPr>
        <w:pStyle w:val="TOC1"/>
        <w:tabs>
          <w:tab w:val="right" w:leader="dot" w:pos="8296"/>
        </w:tabs>
        <w:ind w:firstLine="480"/>
        <w:rPr>
          <w:rFonts w:asciiTheme="minorHAnsi" w:eastAsiaTheme="minorEastAsia" w:hAnsiTheme="minorHAnsi"/>
          <w:noProof/>
          <w:sz w:val="21"/>
        </w:rPr>
      </w:pPr>
      <w:hyperlink w:anchor="_Toc26839652" w:history="1">
        <w:r w:rsidR="00DA4598" w:rsidRPr="00753406">
          <w:rPr>
            <w:rStyle w:val="Hyperlink"/>
            <w:noProof/>
          </w:rPr>
          <w:t>2. Performance Tuning</w:t>
        </w:r>
        <w:r w:rsidR="00DA4598">
          <w:rPr>
            <w:noProof/>
            <w:webHidden/>
          </w:rPr>
          <w:tab/>
        </w:r>
        <w:r w:rsidR="00DA4598">
          <w:rPr>
            <w:noProof/>
            <w:webHidden/>
          </w:rPr>
          <w:fldChar w:fldCharType="begin"/>
        </w:r>
        <w:r w:rsidR="00DA4598">
          <w:rPr>
            <w:noProof/>
            <w:webHidden/>
          </w:rPr>
          <w:instrText xml:space="preserve"> PAGEREF _Toc26839652 \h </w:instrText>
        </w:r>
        <w:r w:rsidR="00DA4598">
          <w:rPr>
            <w:noProof/>
            <w:webHidden/>
          </w:rPr>
        </w:r>
        <w:r w:rsidR="00DA4598">
          <w:rPr>
            <w:noProof/>
            <w:webHidden/>
          </w:rPr>
          <w:fldChar w:fldCharType="separate"/>
        </w:r>
        <w:r w:rsidR="00DA4598">
          <w:rPr>
            <w:noProof/>
            <w:webHidden/>
          </w:rPr>
          <w:t>4</w:t>
        </w:r>
        <w:r w:rsidR="00DA4598">
          <w:rPr>
            <w:noProof/>
            <w:webHidden/>
          </w:rPr>
          <w:fldChar w:fldCharType="end"/>
        </w:r>
      </w:hyperlink>
    </w:p>
    <w:p w14:paraId="16FFDD0B" w14:textId="4314B510" w:rsidR="00DA4598" w:rsidRDefault="00DC053C">
      <w:pPr>
        <w:pStyle w:val="TOC2"/>
        <w:tabs>
          <w:tab w:val="right" w:leader="dot" w:pos="8296"/>
        </w:tabs>
        <w:ind w:left="480" w:firstLine="480"/>
        <w:rPr>
          <w:rFonts w:asciiTheme="minorHAnsi" w:eastAsiaTheme="minorEastAsia" w:hAnsiTheme="minorHAnsi"/>
          <w:noProof/>
          <w:sz w:val="21"/>
        </w:rPr>
      </w:pPr>
      <w:hyperlink w:anchor="_Toc26839653" w:history="1">
        <w:r w:rsidR="00DA4598" w:rsidRPr="00753406">
          <w:rPr>
            <w:rStyle w:val="Hyperlink"/>
            <w:noProof/>
          </w:rPr>
          <w:t>2.1 Index</w:t>
        </w:r>
        <w:r w:rsidR="00DA4598">
          <w:rPr>
            <w:noProof/>
            <w:webHidden/>
          </w:rPr>
          <w:tab/>
        </w:r>
        <w:r w:rsidR="00DA4598">
          <w:rPr>
            <w:noProof/>
            <w:webHidden/>
          </w:rPr>
          <w:fldChar w:fldCharType="begin"/>
        </w:r>
        <w:r w:rsidR="00DA4598">
          <w:rPr>
            <w:noProof/>
            <w:webHidden/>
          </w:rPr>
          <w:instrText xml:space="preserve"> PAGEREF _Toc26839653 \h </w:instrText>
        </w:r>
        <w:r w:rsidR="00DA4598">
          <w:rPr>
            <w:noProof/>
            <w:webHidden/>
          </w:rPr>
        </w:r>
        <w:r w:rsidR="00DA4598">
          <w:rPr>
            <w:noProof/>
            <w:webHidden/>
          </w:rPr>
          <w:fldChar w:fldCharType="separate"/>
        </w:r>
        <w:r w:rsidR="00DA4598">
          <w:rPr>
            <w:noProof/>
            <w:webHidden/>
          </w:rPr>
          <w:t>4</w:t>
        </w:r>
        <w:r w:rsidR="00DA4598">
          <w:rPr>
            <w:noProof/>
            <w:webHidden/>
          </w:rPr>
          <w:fldChar w:fldCharType="end"/>
        </w:r>
      </w:hyperlink>
    </w:p>
    <w:p w14:paraId="70CFB401" w14:textId="254D7239" w:rsidR="00DA4598" w:rsidRDefault="00DC053C">
      <w:pPr>
        <w:pStyle w:val="TOC2"/>
        <w:tabs>
          <w:tab w:val="right" w:leader="dot" w:pos="8296"/>
        </w:tabs>
        <w:ind w:left="480" w:firstLine="480"/>
        <w:rPr>
          <w:rFonts w:asciiTheme="minorHAnsi" w:eastAsiaTheme="minorEastAsia" w:hAnsiTheme="minorHAnsi"/>
          <w:noProof/>
          <w:sz w:val="21"/>
        </w:rPr>
      </w:pPr>
      <w:hyperlink w:anchor="_Toc26839654" w:history="1">
        <w:r w:rsidR="00DA4598" w:rsidRPr="00753406">
          <w:rPr>
            <w:rStyle w:val="Hyperlink"/>
            <w:noProof/>
          </w:rPr>
          <w:t>2.2 Analyzing Situation of ABargain</w:t>
        </w:r>
        <w:r w:rsidR="00DA4598">
          <w:rPr>
            <w:noProof/>
            <w:webHidden/>
          </w:rPr>
          <w:tab/>
        </w:r>
        <w:r w:rsidR="00DA4598">
          <w:rPr>
            <w:noProof/>
            <w:webHidden/>
          </w:rPr>
          <w:fldChar w:fldCharType="begin"/>
        </w:r>
        <w:r w:rsidR="00DA4598">
          <w:rPr>
            <w:noProof/>
            <w:webHidden/>
          </w:rPr>
          <w:instrText xml:space="preserve"> PAGEREF _Toc26839654 \h </w:instrText>
        </w:r>
        <w:r w:rsidR="00DA4598">
          <w:rPr>
            <w:noProof/>
            <w:webHidden/>
          </w:rPr>
        </w:r>
        <w:r w:rsidR="00DA4598">
          <w:rPr>
            <w:noProof/>
            <w:webHidden/>
          </w:rPr>
          <w:fldChar w:fldCharType="separate"/>
        </w:r>
        <w:r w:rsidR="00DA4598">
          <w:rPr>
            <w:noProof/>
            <w:webHidden/>
          </w:rPr>
          <w:t>4</w:t>
        </w:r>
        <w:r w:rsidR="00DA4598">
          <w:rPr>
            <w:noProof/>
            <w:webHidden/>
          </w:rPr>
          <w:fldChar w:fldCharType="end"/>
        </w:r>
      </w:hyperlink>
    </w:p>
    <w:p w14:paraId="6B396F5D" w14:textId="4ADA6EE0" w:rsidR="00DA4598" w:rsidRDefault="00DC053C">
      <w:pPr>
        <w:pStyle w:val="TOC2"/>
        <w:tabs>
          <w:tab w:val="right" w:leader="dot" w:pos="8296"/>
        </w:tabs>
        <w:ind w:left="480" w:firstLine="480"/>
        <w:rPr>
          <w:rFonts w:asciiTheme="minorHAnsi" w:eastAsiaTheme="minorEastAsia" w:hAnsiTheme="minorHAnsi"/>
          <w:noProof/>
          <w:sz w:val="21"/>
        </w:rPr>
      </w:pPr>
      <w:hyperlink w:anchor="_Toc26839655" w:history="1">
        <w:r w:rsidR="00DA4598" w:rsidRPr="00753406">
          <w:rPr>
            <w:rStyle w:val="Hyperlink"/>
            <w:noProof/>
          </w:rPr>
          <w:t>2.3 Analyzing Index and Choose Secondary Index</w:t>
        </w:r>
        <w:r w:rsidR="00DA4598">
          <w:rPr>
            <w:noProof/>
            <w:webHidden/>
          </w:rPr>
          <w:tab/>
        </w:r>
        <w:r w:rsidR="00DA4598">
          <w:rPr>
            <w:noProof/>
            <w:webHidden/>
          </w:rPr>
          <w:fldChar w:fldCharType="begin"/>
        </w:r>
        <w:r w:rsidR="00DA4598">
          <w:rPr>
            <w:noProof/>
            <w:webHidden/>
          </w:rPr>
          <w:instrText xml:space="preserve"> PAGEREF _Toc26839655 \h </w:instrText>
        </w:r>
        <w:r w:rsidR="00DA4598">
          <w:rPr>
            <w:noProof/>
            <w:webHidden/>
          </w:rPr>
        </w:r>
        <w:r w:rsidR="00DA4598">
          <w:rPr>
            <w:noProof/>
            <w:webHidden/>
          </w:rPr>
          <w:fldChar w:fldCharType="separate"/>
        </w:r>
        <w:r w:rsidR="00DA4598">
          <w:rPr>
            <w:noProof/>
            <w:webHidden/>
          </w:rPr>
          <w:t>5</w:t>
        </w:r>
        <w:r w:rsidR="00DA4598">
          <w:rPr>
            <w:noProof/>
            <w:webHidden/>
          </w:rPr>
          <w:fldChar w:fldCharType="end"/>
        </w:r>
      </w:hyperlink>
    </w:p>
    <w:p w14:paraId="15723D4C" w14:textId="3BD23F8C" w:rsidR="00DA4598" w:rsidRDefault="00DC053C">
      <w:pPr>
        <w:pStyle w:val="TOC2"/>
        <w:tabs>
          <w:tab w:val="right" w:leader="dot" w:pos="8296"/>
        </w:tabs>
        <w:ind w:left="480" w:firstLine="480"/>
        <w:rPr>
          <w:rFonts w:asciiTheme="minorHAnsi" w:eastAsiaTheme="minorEastAsia" w:hAnsiTheme="minorHAnsi"/>
          <w:noProof/>
          <w:sz w:val="21"/>
        </w:rPr>
      </w:pPr>
      <w:hyperlink w:anchor="_Toc26839656" w:history="1">
        <w:r w:rsidR="00DA4598" w:rsidRPr="00753406">
          <w:rPr>
            <w:rStyle w:val="Hyperlink"/>
            <w:noProof/>
          </w:rPr>
          <w:t>2.4 Create Index</w:t>
        </w:r>
        <w:r w:rsidR="00DA4598">
          <w:rPr>
            <w:noProof/>
            <w:webHidden/>
          </w:rPr>
          <w:tab/>
        </w:r>
        <w:r w:rsidR="00DA4598">
          <w:rPr>
            <w:noProof/>
            <w:webHidden/>
          </w:rPr>
          <w:fldChar w:fldCharType="begin"/>
        </w:r>
        <w:r w:rsidR="00DA4598">
          <w:rPr>
            <w:noProof/>
            <w:webHidden/>
          </w:rPr>
          <w:instrText xml:space="preserve"> PAGEREF _Toc26839656 \h </w:instrText>
        </w:r>
        <w:r w:rsidR="00DA4598">
          <w:rPr>
            <w:noProof/>
            <w:webHidden/>
          </w:rPr>
        </w:r>
        <w:r w:rsidR="00DA4598">
          <w:rPr>
            <w:noProof/>
            <w:webHidden/>
          </w:rPr>
          <w:fldChar w:fldCharType="separate"/>
        </w:r>
        <w:r w:rsidR="00DA4598">
          <w:rPr>
            <w:noProof/>
            <w:webHidden/>
          </w:rPr>
          <w:t>7</w:t>
        </w:r>
        <w:r w:rsidR="00DA4598">
          <w:rPr>
            <w:noProof/>
            <w:webHidden/>
          </w:rPr>
          <w:fldChar w:fldCharType="end"/>
        </w:r>
      </w:hyperlink>
    </w:p>
    <w:p w14:paraId="5AA63F7C" w14:textId="0BC71304" w:rsidR="00DA4598" w:rsidRDefault="00DC053C">
      <w:pPr>
        <w:pStyle w:val="TOC2"/>
        <w:tabs>
          <w:tab w:val="right" w:leader="dot" w:pos="8296"/>
        </w:tabs>
        <w:ind w:left="480" w:firstLine="480"/>
        <w:rPr>
          <w:rFonts w:asciiTheme="minorHAnsi" w:eastAsiaTheme="minorEastAsia" w:hAnsiTheme="minorHAnsi"/>
          <w:noProof/>
          <w:sz w:val="21"/>
        </w:rPr>
      </w:pPr>
      <w:hyperlink w:anchor="_Toc26839657" w:history="1">
        <w:r w:rsidR="00DA4598" w:rsidRPr="00753406">
          <w:rPr>
            <w:rStyle w:val="Hyperlink"/>
            <w:noProof/>
          </w:rPr>
          <w:t>2.5 Conclusion</w:t>
        </w:r>
        <w:r w:rsidR="00DA4598">
          <w:rPr>
            <w:noProof/>
            <w:webHidden/>
          </w:rPr>
          <w:tab/>
        </w:r>
        <w:r w:rsidR="00DA4598">
          <w:rPr>
            <w:noProof/>
            <w:webHidden/>
          </w:rPr>
          <w:fldChar w:fldCharType="begin"/>
        </w:r>
        <w:r w:rsidR="00DA4598">
          <w:rPr>
            <w:noProof/>
            <w:webHidden/>
          </w:rPr>
          <w:instrText xml:space="preserve"> PAGEREF _Toc26839657 \h </w:instrText>
        </w:r>
        <w:r w:rsidR="00DA4598">
          <w:rPr>
            <w:noProof/>
            <w:webHidden/>
          </w:rPr>
        </w:r>
        <w:r w:rsidR="00DA4598">
          <w:rPr>
            <w:noProof/>
            <w:webHidden/>
          </w:rPr>
          <w:fldChar w:fldCharType="separate"/>
        </w:r>
        <w:r w:rsidR="00DA4598">
          <w:rPr>
            <w:noProof/>
            <w:webHidden/>
          </w:rPr>
          <w:t>7</w:t>
        </w:r>
        <w:r w:rsidR="00DA4598">
          <w:rPr>
            <w:noProof/>
            <w:webHidden/>
          </w:rPr>
          <w:fldChar w:fldCharType="end"/>
        </w:r>
      </w:hyperlink>
    </w:p>
    <w:p w14:paraId="36DE5EB3" w14:textId="23D59FD3" w:rsidR="00DA4598" w:rsidRDefault="00DC053C">
      <w:pPr>
        <w:pStyle w:val="TOC1"/>
        <w:tabs>
          <w:tab w:val="right" w:leader="dot" w:pos="8296"/>
        </w:tabs>
        <w:ind w:firstLine="480"/>
        <w:rPr>
          <w:rFonts w:asciiTheme="minorHAnsi" w:eastAsiaTheme="minorEastAsia" w:hAnsiTheme="minorHAnsi"/>
          <w:noProof/>
          <w:sz w:val="21"/>
        </w:rPr>
      </w:pPr>
      <w:hyperlink w:anchor="_Toc26839658" w:history="1">
        <w:r w:rsidR="00DA4598" w:rsidRPr="00753406">
          <w:rPr>
            <w:rStyle w:val="Hyperlink"/>
            <w:noProof/>
          </w:rPr>
          <w:t>3. Transaction</w:t>
        </w:r>
        <w:r w:rsidR="00DA4598">
          <w:rPr>
            <w:noProof/>
            <w:webHidden/>
          </w:rPr>
          <w:tab/>
        </w:r>
        <w:r w:rsidR="00DA4598">
          <w:rPr>
            <w:noProof/>
            <w:webHidden/>
          </w:rPr>
          <w:fldChar w:fldCharType="begin"/>
        </w:r>
        <w:r w:rsidR="00DA4598">
          <w:rPr>
            <w:noProof/>
            <w:webHidden/>
          </w:rPr>
          <w:instrText xml:space="preserve"> PAGEREF _Toc26839658 \h </w:instrText>
        </w:r>
        <w:r w:rsidR="00DA4598">
          <w:rPr>
            <w:noProof/>
            <w:webHidden/>
          </w:rPr>
        </w:r>
        <w:r w:rsidR="00DA4598">
          <w:rPr>
            <w:noProof/>
            <w:webHidden/>
          </w:rPr>
          <w:fldChar w:fldCharType="separate"/>
        </w:r>
        <w:r w:rsidR="00DA4598">
          <w:rPr>
            <w:noProof/>
            <w:webHidden/>
          </w:rPr>
          <w:t>7</w:t>
        </w:r>
        <w:r w:rsidR="00DA4598">
          <w:rPr>
            <w:noProof/>
            <w:webHidden/>
          </w:rPr>
          <w:fldChar w:fldCharType="end"/>
        </w:r>
      </w:hyperlink>
    </w:p>
    <w:p w14:paraId="0BE3CD07" w14:textId="5D3359A2" w:rsidR="00DA4598" w:rsidRDefault="00DC053C">
      <w:pPr>
        <w:pStyle w:val="TOC2"/>
        <w:tabs>
          <w:tab w:val="right" w:leader="dot" w:pos="8296"/>
        </w:tabs>
        <w:ind w:left="480" w:firstLine="480"/>
        <w:rPr>
          <w:rFonts w:asciiTheme="minorHAnsi" w:eastAsiaTheme="minorEastAsia" w:hAnsiTheme="minorHAnsi"/>
          <w:noProof/>
          <w:sz w:val="21"/>
        </w:rPr>
      </w:pPr>
      <w:hyperlink w:anchor="_Toc26839659" w:history="1">
        <w:r w:rsidR="00DA4598" w:rsidRPr="00753406">
          <w:rPr>
            <w:rStyle w:val="Hyperlink"/>
            <w:noProof/>
          </w:rPr>
          <w:t>3.1 Transaction design</w:t>
        </w:r>
        <w:r w:rsidR="00DA4598">
          <w:rPr>
            <w:noProof/>
            <w:webHidden/>
          </w:rPr>
          <w:tab/>
        </w:r>
        <w:r w:rsidR="00DA4598">
          <w:rPr>
            <w:noProof/>
            <w:webHidden/>
          </w:rPr>
          <w:fldChar w:fldCharType="begin"/>
        </w:r>
        <w:r w:rsidR="00DA4598">
          <w:rPr>
            <w:noProof/>
            <w:webHidden/>
          </w:rPr>
          <w:instrText xml:space="preserve"> PAGEREF _Toc26839659 \h </w:instrText>
        </w:r>
        <w:r w:rsidR="00DA4598">
          <w:rPr>
            <w:noProof/>
            <w:webHidden/>
          </w:rPr>
        </w:r>
        <w:r w:rsidR="00DA4598">
          <w:rPr>
            <w:noProof/>
            <w:webHidden/>
          </w:rPr>
          <w:fldChar w:fldCharType="separate"/>
        </w:r>
        <w:r w:rsidR="00DA4598">
          <w:rPr>
            <w:noProof/>
            <w:webHidden/>
          </w:rPr>
          <w:t>7</w:t>
        </w:r>
        <w:r w:rsidR="00DA4598">
          <w:rPr>
            <w:noProof/>
            <w:webHidden/>
          </w:rPr>
          <w:fldChar w:fldCharType="end"/>
        </w:r>
      </w:hyperlink>
    </w:p>
    <w:p w14:paraId="3D3D2A68" w14:textId="09CAAFA5" w:rsidR="00DA4598" w:rsidRDefault="00DC053C">
      <w:pPr>
        <w:pStyle w:val="TOC2"/>
        <w:tabs>
          <w:tab w:val="right" w:leader="dot" w:pos="8296"/>
        </w:tabs>
        <w:ind w:left="480" w:firstLine="480"/>
        <w:rPr>
          <w:rFonts w:asciiTheme="minorHAnsi" w:eastAsiaTheme="minorEastAsia" w:hAnsiTheme="minorHAnsi"/>
          <w:noProof/>
          <w:sz w:val="21"/>
        </w:rPr>
      </w:pPr>
      <w:hyperlink w:anchor="_Toc26839660" w:history="1">
        <w:r w:rsidR="00DA4598" w:rsidRPr="00753406">
          <w:rPr>
            <w:rStyle w:val="Hyperlink"/>
            <w:noProof/>
          </w:rPr>
          <w:t>3.2 Transaction testing</w:t>
        </w:r>
        <w:r w:rsidR="00DA4598">
          <w:rPr>
            <w:noProof/>
            <w:webHidden/>
          </w:rPr>
          <w:tab/>
        </w:r>
        <w:r w:rsidR="00DA4598">
          <w:rPr>
            <w:noProof/>
            <w:webHidden/>
          </w:rPr>
          <w:fldChar w:fldCharType="begin"/>
        </w:r>
        <w:r w:rsidR="00DA4598">
          <w:rPr>
            <w:noProof/>
            <w:webHidden/>
          </w:rPr>
          <w:instrText xml:space="preserve"> PAGEREF _Toc26839660 \h </w:instrText>
        </w:r>
        <w:r w:rsidR="00DA4598">
          <w:rPr>
            <w:noProof/>
            <w:webHidden/>
          </w:rPr>
        </w:r>
        <w:r w:rsidR="00DA4598">
          <w:rPr>
            <w:noProof/>
            <w:webHidden/>
          </w:rPr>
          <w:fldChar w:fldCharType="separate"/>
        </w:r>
        <w:r w:rsidR="00DA4598">
          <w:rPr>
            <w:noProof/>
            <w:webHidden/>
          </w:rPr>
          <w:t>8</w:t>
        </w:r>
        <w:r w:rsidR="00DA4598">
          <w:rPr>
            <w:noProof/>
            <w:webHidden/>
          </w:rPr>
          <w:fldChar w:fldCharType="end"/>
        </w:r>
      </w:hyperlink>
    </w:p>
    <w:p w14:paraId="6E90BFB4" w14:textId="772BA6D6" w:rsidR="00DA4598" w:rsidRDefault="00DC053C">
      <w:pPr>
        <w:pStyle w:val="TOC1"/>
        <w:tabs>
          <w:tab w:val="right" w:leader="dot" w:pos="8296"/>
        </w:tabs>
        <w:ind w:firstLine="480"/>
        <w:rPr>
          <w:rFonts w:asciiTheme="minorHAnsi" w:eastAsiaTheme="minorEastAsia" w:hAnsiTheme="minorHAnsi"/>
          <w:noProof/>
          <w:sz w:val="21"/>
        </w:rPr>
      </w:pPr>
      <w:hyperlink w:anchor="_Toc26839661" w:history="1">
        <w:r w:rsidR="00DA4598" w:rsidRPr="00753406">
          <w:rPr>
            <w:rStyle w:val="Hyperlink"/>
            <w:noProof/>
          </w:rPr>
          <w:t>4. Distributed Database</w:t>
        </w:r>
        <w:r w:rsidR="00DA4598">
          <w:rPr>
            <w:noProof/>
            <w:webHidden/>
          </w:rPr>
          <w:tab/>
        </w:r>
        <w:r w:rsidR="00DA4598">
          <w:rPr>
            <w:noProof/>
            <w:webHidden/>
          </w:rPr>
          <w:fldChar w:fldCharType="begin"/>
        </w:r>
        <w:r w:rsidR="00DA4598">
          <w:rPr>
            <w:noProof/>
            <w:webHidden/>
          </w:rPr>
          <w:instrText xml:space="preserve"> PAGEREF _Toc26839661 \h </w:instrText>
        </w:r>
        <w:r w:rsidR="00DA4598">
          <w:rPr>
            <w:noProof/>
            <w:webHidden/>
          </w:rPr>
        </w:r>
        <w:r w:rsidR="00DA4598">
          <w:rPr>
            <w:noProof/>
            <w:webHidden/>
          </w:rPr>
          <w:fldChar w:fldCharType="separate"/>
        </w:r>
        <w:r w:rsidR="00DA4598">
          <w:rPr>
            <w:noProof/>
            <w:webHidden/>
          </w:rPr>
          <w:t>9</w:t>
        </w:r>
        <w:r w:rsidR="00DA4598">
          <w:rPr>
            <w:noProof/>
            <w:webHidden/>
          </w:rPr>
          <w:fldChar w:fldCharType="end"/>
        </w:r>
      </w:hyperlink>
    </w:p>
    <w:p w14:paraId="42175A1F" w14:textId="384D4612" w:rsidR="00DA4598" w:rsidRDefault="00DC053C">
      <w:pPr>
        <w:pStyle w:val="TOC2"/>
        <w:tabs>
          <w:tab w:val="right" w:leader="dot" w:pos="8296"/>
        </w:tabs>
        <w:ind w:left="480" w:firstLine="480"/>
        <w:rPr>
          <w:rFonts w:asciiTheme="minorHAnsi" w:eastAsiaTheme="minorEastAsia" w:hAnsiTheme="minorHAnsi"/>
          <w:noProof/>
          <w:sz w:val="21"/>
        </w:rPr>
      </w:pPr>
      <w:hyperlink w:anchor="_Toc26839662" w:history="1">
        <w:r w:rsidR="00DA4598" w:rsidRPr="00753406">
          <w:rPr>
            <w:rStyle w:val="Hyperlink"/>
            <w:noProof/>
          </w:rPr>
          <w:t>4.1 Analyzing situation</w:t>
        </w:r>
        <w:r w:rsidR="00DA4598">
          <w:rPr>
            <w:noProof/>
            <w:webHidden/>
          </w:rPr>
          <w:tab/>
        </w:r>
        <w:r w:rsidR="00DA4598">
          <w:rPr>
            <w:noProof/>
            <w:webHidden/>
          </w:rPr>
          <w:fldChar w:fldCharType="begin"/>
        </w:r>
        <w:r w:rsidR="00DA4598">
          <w:rPr>
            <w:noProof/>
            <w:webHidden/>
          </w:rPr>
          <w:instrText xml:space="preserve"> PAGEREF _Toc26839662 \h </w:instrText>
        </w:r>
        <w:r w:rsidR="00DA4598">
          <w:rPr>
            <w:noProof/>
            <w:webHidden/>
          </w:rPr>
        </w:r>
        <w:r w:rsidR="00DA4598">
          <w:rPr>
            <w:noProof/>
            <w:webHidden/>
          </w:rPr>
          <w:fldChar w:fldCharType="separate"/>
        </w:r>
        <w:r w:rsidR="00DA4598">
          <w:rPr>
            <w:noProof/>
            <w:webHidden/>
          </w:rPr>
          <w:t>9</w:t>
        </w:r>
        <w:r w:rsidR="00DA4598">
          <w:rPr>
            <w:noProof/>
            <w:webHidden/>
          </w:rPr>
          <w:fldChar w:fldCharType="end"/>
        </w:r>
      </w:hyperlink>
    </w:p>
    <w:p w14:paraId="14E92950" w14:textId="40312816" w:rsidR="00DA4598" w:rsidRDefault="00DC053C">
      <w:pPr>
        <w:pStyle w:val="TOC2"/>
        <w:tabs>
          <w:tab w:val="right" w:leader="dot" w:pos="8296"/>
        </w:tabs>
        <w:ind w:left="480" w:firstLine="480"/>
        <w:rPr>
          <w:rFonts w:asciiTheme="minorHAnsi" w:eastAsiaTheme="minorEastAsia" w:hAnsiTheme="minorHAnsi"/>
          <w:noProof/>
          <w:sz w:val="21"/>
        </w:rPr>
      </w:pPr>
      <w:hyperlink w:anchor="_Toc26839663" w:history="1">
        <w:r w:rsidR="00DA4598" w:rsidRPr="00753406">
          <w:rPr>
            <w:rStyle w:val="Hyperlink"/>
            <w:noProof/>
          </w:rPr>
          <w:t>4.2 Solution of Distributed Database</w:t>
        </w:r>
        <w:r w:rsidR="00DA4598">
          <w:rPr>
            <w:noProof/>
            <w:webHidden/>
          </w:rPr>
          <w:tab/>
        </w:r>
        <w:r w:rsidR="00DA4598">
          <w:rPr>
            <w:noProof/>
            <w:webHidden/>
          </w:rPr>
          <w:fldChar w:fldCharType="begin"/>
        </w:r>
        <w:r w:rsidR="00DA4598">
          <w:rPr>
            <w:noProof/>
            <w:webHidden/>
          </w:rPr>
          <w:instrText xml:space="preserve"> PAGEREF _Toc26839663 \h </w:instrText>
        </w:r>
        <w:r w:rsidR="00DA4598">
          <w:rPr>
            <w:noProof/>
            <w:webHidden/>
          </w:rPr>
        </w:r>
        <w:r w:rsidR="00DA4598">
          <w:rPr>
            <w:noProof/>
            <w:webHidden/>
          </w:rPr>
          <w:fldChar w:fldCharType="separate"/>
        </w:r>
        <w:r w:rsidR="00DA4598">
          <w:rPr>
            <w:noProof/>
            <w:webHidden/>
          </w:rPr>
          <w:t>9</w:t>
        </w:r>
        <w:r w:rsidR="00DA4598">
          <w:rPr>
            <w:noProof/>
            <w:webHidden/>
          </w:rPr>
          <w:fldChar w:fldCharType="end"/>
        </w:r>
      </w:hyperlink>
    </w:p>
    <w:p w14:paraId="2EA23660" w14:textId="6376370E" w:rsidR="00FA01C3" w:rsidRDefault="00FA01C3" w:rsidP="00760277">
      <w:pPr>
        <w:pStyle w:val="Heading1"/>
        <w:ind w:firstLineChars="45" w:firstLine="199"/>
      </w:pPr>
      <w:r>
        <w:fldChar w:fldCharType="end"/>
      </w:r>
    </w:p>
    <w:p w14:paraId="6196FD48" w14:textId="5DCFD95F" w:rsidR="00FA01C3" w:rsidRPr="00FA01C3" w:rsidRDefault="00FA01C3" w:rsidP="00FA01C3">
      <w:pPr>
        <w:widowControl/>
        <w:ind w:firstLineChars="0" w:firstLine="0"/>
        <w:jc w:val="left"/>
        <w:rPr>
          <w:b/>
          <w:bCs/>
          <w:kern w:val="44"/>
          <w:sz w:val="44"/>
          <w:szCs w:val="44"/>
        </w:rPr>
      </w:pPr>
    </w:p>
    <w:p w14:paraId="276BF8F3" w14:textId="77777777" w:rsidR="00FA01C3" w:rsidRDefault="00FA01C3">
      <w:pPr>
        <w:widowControl/>
        <w:ind w:firstLineChars="0" w:firstLine="0"/>
        <w:jc w:val="left"/>
        <w:rPr>
          <w:b/>
          <w:bCs/>
          <w:kern w:val="44"/>
          <w:sz w:val="44"/>
          <w:szCs w:val="44"/>
        </w:rPr>
      </w:pPr>
      <w:r>
        <w:br w:type="page"/>
      </w:r>
    </w:p>
    <w:p w14:paraId="24D22EF7" w14:textId="2C2E40C7" w:rsidR="00F516F5" w:rsidRPr="00DE56C8" w:rsidRDefault="00FA01C3" w:rsidP="00760277">
      <w:pPr>
        <w:pStyle w:val="Heading1"/>
        <w:ind w:firstLineChars="45" w:firstLine="199"/>
      </w:pPr>
      <w:bookmarkStart w:id="1" w:name="_Toc26839647"/>
      <w:r>
        <w:lastRenderedPageBreak/>
        <w:t xml:space="preserve">1. </w:t>
      </w:r>
      <w:r w:rsidR="00514A40" w:rsidRPr="00DE56C8">
        <w:t>S</w:t>
      </w:r>
      <w:r>
        <w:t>QL</w:t>
      </w:r>
      <w:r w:rsidR="00514A40" w:rsidRPr="00DE56C8">
        <w:t xml:space="preserve"> and NoS</w:t>
      </w:r>
      <w:r>
        <w:t>QL</w:t>
      </w:r>
      <w:bookmarkEnd w:id="1"/>
    </w:p>
    <w:p w14:paraId="2E608B8E" w14:textId="4694A918" w:rsidR="00514A40" w:rsidRPr="00DE56C8" w:rsidRDefault="00FC163D" w:rsidP="00FC163D">
      <w:pPr>
        <w:pStyle w:val="Heading2"/>
        <w:ind w:firstLineChars="0" w:firstLine="0"/>
      </w:pPr>
      <w:bookmarkStart w:id="2" w:name="_Toc26839648"/>
      <w:r>
        <w:t xml:space="preserve">1.1 </w:t>
      </w:r>
      <w:r w:rsidR="00514A40" w:rsidRPr="00DE56C8">
        <w:t>S</w:t>
      </w:r>
      <w:r w:rsidR="0087743E">
        <w:t>QL</w:t>
      </w:r>
      <w:r w:rsidR="00D42B80" w:rsidRPr="00DE56C8">
        <w:t xml:space="preserve"> Database</w:t>
      </w:r>
      <w:bookmarkEnd w:id="2"/>
    </w:p>
    <w:p w14:paraId="48D6878C" w14:textId="77777777" w:rsidR="00514A40" w:rsidRPr="00551713" w:rsidRDefault="00514A40" w:rsidP="00D42B80">
      <w:pPr>
        <w:ind w:leftChars="-100" w:left="-240" w:firstLine="480"/>
        <w:rPr>
          <w:rFonts w:cs="Times New Roman"/>
          <w:szCs w:val="24"/>
        </w:rPr>
      </w:pPr>
      <w:proofErr w:type="spellStart"/>
      <w:r w:rsidRPr="00551713">
        <w:rPr>
          <w:rFonts w:cs="Times New Roman"/>
          <w:szCs w:val="24"/>
        </w:rPr>
        <w:t>Sql</w:t>
      </w:r>
      <w:proofErr w:type="spellEnd"/>
      <w:r w:rsidR="00D42B80" w:rsidRPr="00551713">
        <w:rPr>
          <w:rFonts w:cs="Times New Roman"/>
          <w:szCs w:val="24"/>
        </w:rPr>
        <w:t xml:space="preserve"> means “Structured Query Language” which is a programming language designed for managing data held in a relational database management system (RDBMS), or for stream processing in a relational data stream management system (RDSMS). It is particularly useful in handling structured data, i.e. data incorporating relations among entities and variables</w:t>
      </w:r>
      <w:r w:rsidR="00D42B80" w:rsidRPr="00725E22">
        <w:rPr>
          <w:rFonts w:cs="Times New Roman"/>
          <w:szCs w:val="24"/>
          <w:vertAlign w:val="superscript"/>
        </w:rPr>
        <w:t>[1]</w:t>
      </w:r>
      <w:r w:rsidR="00D42B80" w:rsidRPr="00551713">
        <w:rPr>
          <w:rFonts w:cs="Times New Roman"/>
          <w:szCs w:val="24"/>
        </w:rPr>
        <w:t>.</w:t>
      </w:r>
    </w:p>
    <w:p w14:paraId="691AF234" w14:textId="77777777" w:rsidR="00D42B80" w:rsidRPr="00551713" w:rsidRDefault="00F25204" w:rsidP="00CE405F">
      <w:pPr>
        <w:ind w:leftChars="-100" w:left="-240" w:firstLine="480"/>
        <w:rPr>
          <w:rFonts w:cs="Times New Roman"/>
          <w:szCs w:val="24"/>
        </w:rPr>
      </w:pPr>
      <w:r w:rsidRPr="00551713">
        <w:rPr>
          <w:rFonts w:cs="Times New Roman"/>
          <w:szCs w:val="24"/>
        </w:rPr>
        <w:t xml:space="preserve">SQL’s Data Definition Language (DDL) allow users to create tables which have special structures to store data in defined data type. </w:t>
      </w:r>
      <w:r w:rsidR="00CE405F" w:rsidRPr="00551713">
        <w:rPr>
          <w:rFonts w:cs="Times New Roman"/>
          <w:szCs w:val="24"/>
        </w:rPr>
        <w:t>By adding foreign keys</w:t>
      </w:r>
      <w:r w:rsidR="001A6C2E" w:rsidRPr="00551713">
        <w:rPr>
          <w:rFonts w:cs="Times New Roman"/>
          <w:szCs w:val="24"/>
        </w:rPr>
        <w:t xml:space="preserve"> and some other things</w:t>
      </w:r>
      <w:r w:rsidR="00CE405F" w:rsidRPr="00551713">
        <w:rPr>
          <w:rFonts w:cs="Times New Roman"/>
          <w:szCs w:val="24"/>
        </w:rPr>
        <w:t xml:space="preserve"> to connect a table to another databases. </w:t>
      </w:r>
      <w:r w:rsidR="00D42B80" w:rsidRPr="00551713">
        <w:rPr>
          <w:rFonts w:cs="Times New Roman"/>
          <w:szCs w:val="24"/>
        </w:rPr>
        <w:t xml:space="preserve">SQL Databases are </w:t>
      </w:r>
      <w:r w:rsidRPr="00551713">
        <w:rPr>
          <w:rFonts w:cs="Times New Roman"/>
          <w:szCs w:val="24"/>
        </w:rPr>
        <w:t>considered as Relation</w:t>
      </w:r>
      <w:r w:rsidR="00CE405F" w:rsidRPr="00551713">
        <w:rPr>
          <w:rFonts w:cs="Times New Roman"/>
          <w:szCs w:val="24"/>
        </w:rPr>
        <w:t>al Database</w:t>
      </w:r>
      <w:r w:rsidR="009734C8" w:rsidRPr="00725E22">
        <w:rPr>
          <w:rFonts w:cs="Times New Roman"/>
          <w:szCs w:val="24"/>
          <w:vertAlign w:val="superscript"/>
        </w:rPr>
        <w:t>[2]</w:t>
      </w:r>
      <w:r w:rsidR="00CE405F" w:rsidRPr="00551713">
        <w:rPr>
          <w:rFonts w:cs="Times New Roman"/>
          <w:szCs w:val="24"/>
        </w:rPr>
        <w:t xml:space="preserve">. </w:t>
      </w:r>
    </w:p>
    <w:p w14:paraId="49CAA7C1" w14:textId="368ED253" w:rsidR="00514A40" w:rsidRPr="00DE56C8" w:rsidRDefault="00FC163D" w:rsidP="0087743E">
      <w:pPr>
        <w:pStyle w:val="Heading2"/>
        <w:ind w:firstLineChars="62" w:firstLine="199"/>
      </w:pPr>
      <w:bookmarkStart w:id="3" w:name="_Toc26839649"/>
      <w:r>
        <w:t xml:space="preserve">1.2 </w:t>
      </w:r>
      <w:r w:rsidR="00CE405F" w:rsidRPr="00DE56C8">
        <w:t>NoSQL</w:t>
      </w:r>
      <w:bookmarkEnd w:id="3"/>
    </w:p>
    <w:p w14:paraId="7E928268" w14:textId="77777777" w:rsidR="001A6C2E" w:rsidRPr="00551713" w:rsidRDefault="00CE405F" w:rsidP="009734C8">
      <w:pPr>
        <w:ind w:firstLine="480"/>
        <w:rPr>
          <w:rFonts w:cs="Times New Roman"/>
          <w:szCs w:val="24"/>
        </w:rPr>
      </w:pPr>
      <w:r w:rsidRPr="00551713">
        <w:rPr>
          <w:rFonts w:cs="Times New Roman"/>
          <w:szCs w:val="24"/>
        </w:rPr>
        <w:t xml:space="preserve">The full name of NoSQL is “Not Only SQL”. It refers </w:t>
      </w:r>
      <w:r w:rsidR="001A6C2E" w:rsidRPr="00551713">
        <w:rPr>
          <w:rFonts w:cs="Times New Roman"/>
          <w:szCs w:val="24"/>
        </w:rPr>
        <w:t xml:space="preserve">to No Relational Database in general. In order to be more flexible, NoSQL </w:t>
      </w:r>
      <w:r w:rsidR="009734C8" w:rsidRPr="00551713">
        <w:rPr>
          <w:rFonts w:cs="Times New Roman"/>
          <w:szCs w:val="24"/>
        </w:rPr>
        <w:t>database drops the relationship of data and gives up guaranteeing the ACID of database</w:t>
      </w:r>
      <w:r w:rsidR="009734C8" w:rsidRPr="00725E22">
        <w:rPr>
          <w:rFonts w:cs="Times New Roman"/>
          <w:szCs w:val="24"/>
          <w:vertAlign w:val="superscript"/>
        </w:rPr>
        <w:t>[3]</w:t>
      </w:r>
      <w:r w:rsidR="009734C8" w:rsidRPr="00551713">
        <w:rPr>
          <w:rFonts w:cs="Times New Roman"/>
          <w:szCs w:val="24"/>
        </w:rPr>
        <w:t>.</w:t>
      </w:r>
    </w:p>
    <w:p w14:paraId="55A1D42E" w14:textId="4026FA07" w:rsidR="009734C8" w:rsidRPr="00DE56C8" w:rsidRDefault="00FC163D" w:rsidP="0087743E">
      <w:pPr>
        <w:pStyle w:val="Heading2"/>
        <w:ind w:firstLineChars="62" w:firstLine="199"/>
      </w:pPr>
      <w:bookmarkStart w:id="4" w:name="_Toc26839650"/>
      <w:r>
        <w:t xml:space="preserve">1.3 </w:t>
      </w:r>
      <w:r w:rsidR="009734C8" w:rsidRPr="00DE56C8">
        <w:t>Characteristic of SQL database and NoSQL database</w:t>
      </w:r>
      <w:bookmarkEnd w:id="4"/>
    </w:p>
    <w:p w14:paraId="3C55C10D" w14:textId="77777777" w:rsidR="009734C8" w:rsidRPr="00551713" w:rsidRDefault="009734C8" w:rsidP="009734C8">
      <w:pPr>
        <w:pStyle w:val="ListParagraph"/>
        <w:ind w:left="516" w:firstLineChars="0" w:firstLine="0"/>
        <w:rPr>
          <w:rFonts w:cs="Times New Roman"/>
          <w:szCs w:val="24"/>
        </w:rPr>
      </w:pPr>
      <w:r w:rsidRPr="00551713">
        <w:rPr>
          <w:rFonts w:cs="Times New Roman"/>
          <w:szCs w:val="24"/>
        </w:rPr>
        <w:t>For the SQL databases, they have some features:</w:t>
      </w:r>
    </w:p>
    <w:p w14:paraId="40DBEF7B" w14:textId="77777777" w:rsidR="009734C8" w:rsidRPr="00D9412B" w:rsidRDefault="009734C8" w:rsidP="009734C8">
      <w:pPr>
        <w:pStyle w:val="ListParagraph"/>
        <w:numPr>
          <w:ilvl w:val="0"/>
          <w:numId w:val="3"/>
        </w:numPr>
        <w:ind w:firstLineChars="0"/>
        <w:rPr>
          <w:rFonts w:cs="Times New Roman"/>
          <w:b/>
          <w:bCs/>
          <w:sz w:val="22"/>
        </w:rPr>
      </w:pPr>
      <w:r w:rsidRPr="00D9412B">
        <w:rPr>
          <w:rFonts w:cs="Times New Roman"/>
          <w:b/>
          <w:bCs/>
          <w:sz w:val="22"/>
        </w:rPr>
        <w:t>Data storage method:</w:t>
      </w:r>
    </w:p>
    <w:p w14:paraId="507F20C4" w14:textId="3221033C" w:rsidR="006F0C0A" w:rsidRPr="00C82BEC" w:rsidRDefault="006F0C0A" w:rsidP="00C82BEC">
      <w:pPr>
        <w:ind w:left="703" w:firstLineChars="0" w:firstLine="60"/>
        <w:rPr>
          <w:rFonts w:cs="Times New Roman"/>
        </w:rPr>
      </w:pPr>
      <w:r w:rsidRPr="00C82BEC">
        <w:rPr>
          <w:rFonts w:cs="Times New Roman"/>
        </w:rPr>
        <w:t>SQL data is stored in tables whose structures are specially designed. In SQL, table and field structure must be defined the before adding data, such as defining the table's primary key, index, trigger, stored procedure, and so on. The table structure can be updated after it is defined, but it can become more complicated if there are major structural changes</w:t>
      </w:r>
      <w:r w:rsidR="00CE7F00" w:rsidRPr="00725E22">
        <w:rPr>
          <w:rFonts w:ascii="SimSun" w:eastAsia="SimSun" w:hAnsi="SimSun" w:cs="SimSun"/>
          <w:vertAlign w:val="superscript"/>
        </w:rPr>
        <w:t>[</w:t>
      </w:r>
      <w:r w:rsidR="007B10B2" w:rsidRPr="00725E22">
        <w:rPr>
          <w:rFonts w:ascii="SimSun" w:eastAsia="SimSun" w:hAnsi="SimSun" w:cs="SimSun"/>
          <w:vertAlign w:val="superscript"/>
        </w:rPr>
        <w:t>4</w:t>
      </w:r>
      <w:r w:rsidR="00CE7F00" w:rsidRPr="00725E22">
        <w:rPr>
          <w:rFonts w:ascii="SimSun" w:eastAsia="SimSun" w:hAnsi="SimSun" w:cs="SimSun"/>
          <w:vertAlign w:val="superscript"/>
        </w:rPr>
        <w:t>]</w:t>
      </w:r>
      <w:r w:rsidRPr="00C82BEC">
        <w:rPr>
          <w:rFonts w:cs="Times New Roman"/>
        </w:rPr>
        <w:t>.</w:t>
      </w:r>
    </w:p>
    <w:p w14:paraId="3818EC4D" w14:textId="77777777" w:rsidR="006F0C0A" w:rsidRPr="00D9412B" w:rsidRDefault="006F0C0A" w:rsidP="006F0C0A">
      <w:pPr>
        <w:pStyle w:val="ListParagraph"/>
        <w:numPr>
          <w:ilvl w:val="0"/>
          <w:numId w:val="3"/>
        </w:numPr>
        <w:ind w:firstLineChars="0"/>
        <w:rPr>
          <w:rFonts w:cs="Times New Roman"/>
          <w:b/>
          <w:bCs/>
          <w:sz w:val="22"/>
        </w:rPr>
      </w:pPr>
      <w:r w:rsidRPr="00D9412B">
        <w:rPr>
          <w:rFonts w:cs="Times New Roman"/>
          <w:b/>
          <w:bCs/>
          <w:sz w:val="22"/>
        </w:rPr>
        <w:t>Data connection:</w:t>
      </w:r>
    </w:p>
    <w:p w14:paraId="2F2E0B6F" w14:textId="31B14243" w:rsidR="006F0C0A" w:rsidRPr="00DE56C8" w:rsidRDefault="006F0C0A" w:rsidP="00C82BEC">
      <w:pPr>
        <w:ind w:left="703" w:firstLineChars="0" w:firstLine="0"/>
        <w:rPr>
          <w:rFonts w:cs="Times New Roman"/>
        </w:rPr>
      </w:pPr>
      <w:r w:rsidRPr="00DE56C8">
        <w:rPr>
          <w:rFonts w:cs="Times New Roman"/>
        </w:rPr>
        <w:t>Tables in SQL database references the data in the other tables by adding foreign keys.</w:t>
      </w:r>
      <w:r w:rsidR="00DE56C8" w:rsidRPr="00DE56C8">
        <w:rPr>
          <w:rFonts w:cs="Times New Roman"/>
        </w:rPr>
        <w:t xml:space="preserve"> With these foreign keys, using query with JOIN can easily query the data in multiple relational data tables with a simple query.</w:t>
      </w:r>
    </w:p>
    <w:p w14:paraId="1479636A" w14:textId="77777777" w:rsidR="00DE56C8" w:rsidRPr="00D9412B" w:rsidRDefault="00DE56C8" w:rsidP="00DE56C8">
      <w:pPr>
        <w:pStyle w:val="ListParagraph"/>
        <w:numPr>
          <w:ilvl w:val="0"/>
          <w:numId w:val="3"/>
        </w:numPr>
        <w:ind w:firstLineChars="0"/>
        <w:rPr>
          <w:rFonts w:cs="Times New Roman"/>
          <w:b/>
          <w:bCs/>
          <w:sz w:val="22"/>
        </w:rPr>
      </w:pPr>
      <w:r w:rsidRPr="00D9412B">
        <w:rPr>
          <w:rFonts w:cs="Times New Roman"/>
          <w:b/>
          <w:bCs/>
          <w:sz w:val="22"/>
        </w:rPr>
        <w:t>Data Coupling in SQL database:</w:t>
      </w:r>
    </w:p>
    <w:p w14:paraId="0FE794EE" w14:textId="7847CDC4" w:rsidR="00DE56C8" w:rsidRPr="00C82BEC" w:rsidRDefault="00DE56C8" w:rsidP="00C82BEC">
      <w:pPr>
        <w:ind w:left="703" w:firstLineChars="0" w:firstLine="60"/>
        <w:rPr>
          <w:rFonts w:cs="Times New Roman"/>
        </w:rPr>
      </w:pPr>
      <w:r w:rsidRPr="00C82BEC">
        <w:rPr>
          <w:rFonts w:cs="Times New Roman" w:hint="eastAsia"/>
        </w:rPr>
        <w:t>I</w:t>
      </w:r>
      <w:r w:rsidRPr="00C82BEC">
        <w:rPr>
          <w:rFonts w:cs="Times New Roman"/>
        </w:rPr>
        <w:t xml:space="preserve">n order to guarantee the </w:t>
      </w:r>
      <w:r w:rsidR="00882FFF" w:rsidRPr="00C82BEC">
        <w:rPr>
          <w:rFonts w:cs="Times New Roman"/>
        </w:rPr>
        <w:t xml:space="preserve">integrity of the data in SQL database, </w:t>
      </w:r>
      <w:r w:rsidR="00882FFF" w:rsidRPr="00C82BEC">
        <w:rPr>
          <w:rFonts w:cs="Times New Roman" w:hint="eastAsia"/>
        </w:rPr>
        <w:t>us</w:t>
      </w:r>
      <w:r w:rsidR="00882FFF" w:rsidRPr="00C82BEC">
        <w:rPr>
          <w:rFonts w:cs="Times New Roman"/>
        </w:rPr>
        <w:t xml:space="preserve">ers </w:t>
      </w:r>
      <w:r w:rsidR="007A6069" w:rsidRPr="00C82BEC">
        <w:rPr>
          <w:rFonts w:cs="Times New Roman"/>
        </w:rPr>
        <w:t xml:space="preserve">are not allowed to delete the </w:t>
      </w:r>
      <w:r w:rsidR="008C161E" w:rsidRPr="00C82BEC">
        <w:rPr>
          <w:rFonts w:cs="Times New Roman"/>
        </w:rPr>
        <w:t>external data that has been used</w:t>
      </w:r>
      <w:r w:rsidR="00FD5D5F" w:rsidRPr="00FD5D5F">
        <w:rPr>
          <w:rFonts w:cs="Times New Roman"/>
          <w:vertAlign w:val="superscript"/>
        </w:rPr>
        <w:t>[5]</w:t>
      </w:r>
      <w:r w:rsidR="00F67FC4" w:rsidRPr="00C82BEC">
        <w:rPr>
          <w:rFonts w:cs="Times New Roman"/>
        </w:rPr>
        <w:t>.</w:t>
      </w:r>
    </w:p>
    <w:p w14:paraId="48073BD1" w14:textId="4EF2F8FC" w:rsidR="00F11FEC" w:rsidRPr="00D9412B" w:rsidRDefault="00084403" w:rsidP="00F11FEC">
      <w:pPr>
        <w:pStyle w:val="ListParagraph"/>
        <w:numPr>
          <w:ilvl w:val="0"/>
          <w:numId w:val="3"/>
        </w:numPr>
        <w:ind w:firstLineChars="0"/>
        <w:rPr>
          <w:rFonts w:cs="Times New Roman"/>
          <w:b/>
          <w:bCs/>
          <w:sz w:val="22"/>
        </w:rPr>
      </w:pPr>
      <w:r w:rsidRPr="00D9412B">
        <w:rPr>
          <w:rFonts w:cs="Times New Roman"/>
          <w:b/>
          <w:bCs/>
          <w:sz w:val="22"/>
        </w:rPr>
        <w:t>Commit and Rollback t</w:t>
      </w:r>
      <w:r w:rsidR="00F11FEC" w:rsidRPr="00D9412B">
        <w:rPr>
          <w:rFonts w:cs="Times New Roman"/>
          <w:b/>
          <w:bCs/>
          <w:sz w:val="22"/>
        </w:rPr>
        <w:t>ransaction</w:t>
      </w:r>
      <w:r w:rsidRPr="00D9412B">
        <w:rPr>
          <w:rFonts w:cs="Times New Roman"/>
          <w:b/>
          <w:bCs/>
          <w:sz w:val="22"/>
        </w:rPr>
        <w:t>:</w:t>
      </w:r>
    </w:p>
    <w:p w14:paraId="5A46AC05" w14:textId="0B90B7D5" w:rsidR="00084403" w:rsidRPr="00C82BEC" w:rsidRDefault="00084403" w:rsidP="00C82BEC">
      <w:pPr>
        <w:ind w:left="703" w:firstLineChars="0" w:firstLine="60"/>
        <w:rPr>
          <w:rFonts w:cs="Times New Roman"/>
        </w:rPr>
      </w:pPr>
      <w:r w:rsidRPr="00C82BEC">
        <w:rPr>
          <w:rFonts w:cs="Times New Roman" w:hint="eastAsia"/>
        </w:rPr>
        <w:t>S</w:t>
      </w:r>
      <w:r w:rsidR="00853A9D" w:rsidRPr="00C82BEC">
        <w:rPr>
          <w:rFonts w:cs="Times New Roman"/>
        </w:rPr>
        <w:t xml:space="preserve">QL </w:t>
      </w:r>
      <w:r w:rsidR="00853A9D" w:rsidRPr="00C82BEC">
        <w:rPr>
          <w:rFonts w:cs="Times New Roman" w:hint="eastAsia"/>
        </w:rPr>
        <w:t>da</w:t>
      </w:r>
      <w:r w:rsidR="00853A9D" w:rsidRPr="00C82BEC">
        <w:rPr>
          <w:rFonts w:cs="Times New Roman"/>
        </w:rPr>
        <w:t>tabase allows user rollback all th</w:t>
      </w:r>
      <w:r w:rsidR="00557CFF" w:rsidRPr="00C82BEC">
        <w:rPr>
          <w:rFonts w:cs="Times New Roman"/>
        </w:rPr>
        <w:t xml:space="preserve">eir actions </w:t>
      </w:r>
      <w:r w:rsidR="0074255B" w:rsidRPr="00C82BEC">
        <w:rPr>
          <w:rFonts w:cs="Times New Roman"/>
        </w:rPr>
        <w:t xml:space="preserve">when </w:t>
      </w:r>
      <w:r w:rsidR="00263EE7" w:rsidRPr="00C82BEC">
        <w:rPr>
          <w:rFonts w:cs="Times New Roman"/>
        </w:rPr>
        <w:t>one of their actions</w:t>
      </w:r>
      <w:r w:rsidR="001345D5" w:rsidRPr="00C82BEC">
        <w:rPr>
          <w:rFonts w:cs="Times New Roman"/>
        </w:rPr>
        <w:t xml:space="preserve"> like updating data</w:t>
      </w:r>
      <w:r w:rsidR="00263EE7" w:rsidRPr="00C82BEC">
        <w:rPr>
          <w:rFonts w:cs="Times New Roman"/>
        </w:rPr>
        <w:t xml:space="preserve"> failed to ex</w:t>
      </w:r>
      <w:r w:rsidR="009F0A55" w:rsidRPr="00C82BEC">
        <w:rPr>
          <w:rFonts w:cs="Times New Roman"/>
        </w:rPr>
        <w:t>ecute</w:t>
      </w:r>
      <w:r w:rsidR="001345D5" w:rsidRPr="00C82BEC">
        <w:rPr>
          <w:rFonts w:cs="Times New Roman"/>
        </w:rPr>
        <w:t>.</w:t>
      </w:r>
      <w:r w:rsidR="00D6654D" w:rsidRPr="00C82BEC">
        <w:rPr>
          <w:rFonts w:cs="Times New Roman"/>
        </w:rPr>
        <w:t xml:space="preserve"> Users can commit all </w:t>
      </w:r>
      <w:r w:rsidR="00DD3F65" w:rsidRPr="00C82BEC">
        <w:rPr>
          <w:rFonts w:cs="Times New Roman"/>
        </w:rPr>
        <w:t xml:space="preserve">their actions after </w:t>
      </w:r>
      <w:r w:rsidR="00255A3F" w:rsidRPr="00C82BEC">
        <w:rPr>
          <w:rFonts w:cs="Times New Roman"/>
        </w:rPr>
        <w:lastRenderedPageBreak/>
        <w:t>every one</w:t>
      </w:r>
      <w:r w:rsidR="00DD3F65" w:rsidRPr="00C82BEC">
        <w:rPr>
          <w:rFonts w:cs="Times New Roman"/>
        </w:rPr>
        <w:t xml:space="preserve"> of them ha</w:t>
      </w:r>
      <w:r w:rsidR="00255A3F" w:rsidRPr="00C82BEC">
        <w:rPr>
          <w:rFonts w:cs="Times New Roman"/>
        </w:rPr>
        <w:t>s</w:t>
      </w:r>
      <w:r w:rsidR="00DD3F65" w:rsidRPr="00C82BEC">
        <w:rPr>
          <w:rFonts w:cs="Times New Roman"/>
        </w:rPr>
        <w:t xml:space="preserve"> been executed </w:t>
      </w:r>
      <w:r w:rsidR="00255A3F" w:rsidRPr="00C82BEC">
        <w:rPr>
          <w:rFonts w:cs="Times New Roman"/>
        </w:rPr>
        <w:t>successfully.</w:t>
      </w:r>
    </w:p>
    <w:p w14:paraId="49E90BB1" w14:textId="4E508F96" w:rsidR="00255A3F" w:rsidRPr="00551713" w:rsidRDefault="00255A3F" w:rsidP="00255A3F">
      <w:pPr>
        <w:ind w:firstLine="480"/>
        <w:rPr>
          <w:rFonts w:cs="Times New Roman"/>
          <w:szCs w:val="28"/>
        </w:rPr>
      </w:pPr>
      <w:r w:rsidRPr="00551713">
        <w:rPr>
          <w:rFonts w:cs="Times New Roman"/>
          <w:szCs w:val="28"/>
        </w:rPr>
        <w:t>And for the NoSQL database</w:t>
      </w:r>
      <w:r w:rsidR="0095183A" w:rsidRPr="00551713">
        <w:rPr>
          <w:rFonts w:cs="Times New Roman"/>
          <w:szCs w:val="28"/>
        </w:rPr>
        <w:t xml:space="preserve">, their </w:t>
      </w:r>
      <w:r w:rsidR="000A3D65" w:rsidRPr="00551713">
        <w:rPr>
          <w:rFonts w:cs="Times New Roman"/>
          <w:szCs w:val="28"/>
        </w:rPr>
        <w:t>characteristic are:</w:t>
      </w:r>
    </w:p>
    <w:p w14:paraId="1C12B098" w14:textId="3A5D4BB8" w:rsidR="000A3D65" w:rsidRPr="00D9412B" w:rsidRDefault="009D4B6C" w:rsidP="000A3D65">
      <w:pPr>
        <w:pStyle w:val="ListParagraph"/>
        <w:numPr>
          <w:ilvl w:val="0"/>
          <w:numId w:val="3"/>
        </w:numPr>
        <w:ind w:firstLineChars="0"/>
        <w:rPr>
          <w:rFonts w:cs="Times New Roman"/>
          <w:b/>
          <w:bCs/>
          <w:sz w:val="22"/>
          <w:szCs w:val="24"/>
        </w:rPr>
      </w:pPr>
      <w:r w:rsidRPr="00D9412B">
        <w:rPr>
          <w:rFonts w:cs="Times New Roman"/>
          <w:b/>
          <w:bCs/>
          <w:sz w:val="22"/>
          <w:szCs w:val="24"/>
        </w:rPr>
        <w:t>More flexible storage method:</w:t>
      </w:r>
    </w:p>
    <w:p w14:paraId="5D144984" w14:textId="295F5F03" w:rsidR="00D9412B" w:rsidRPr="00C82BEC" w:rsidRDefault="000F6086" w:rsidP="00C82BEC">
      <w:pPr>
        <w:ind w:left="763" w:firstLineChars="0" w:firstLine="0"/>
        <w:rPr>
          <w:rFonts w:cs="Times New Roman"/>
        </w:rPr>
      </w:pPr>
      <w:r w:rsidRPr="00C82BEC">
        <w:rPr>
          <w:rFonts w:cs="Times New Roman"/>
        </w:rPr>
        <w:t xml:space="preserve">NoSQL database </w:t>
      </w:r>
      <w:proofErr w:type="spellStart"/>
      <w:r w:rsidRPr="00C82BEC">
        <w:rPr>
          <w:rFonts w:cs="Times New Roman"/>
        </w:rPr>
        <w:t>dose</w:t>
      </w:r>
      <w:proofErr w:type="spellEnd"/>
      <w:r w:rsidRPr="00C82BEC">
        <w:rPr>
          <w:rFonts w:cs="Times New Roman"/>
        </w:rPr>
        <w:t xml:space="preserve"> not have </w:t>
      </w:r>
      <w:r w:rsidR="005D5755" w:rsidRPr="00C82BEC">
        <w:rPr>
          <w:rFonts w:cs="Times New Roman"/>
        </w:rPr>
        <w:t xml:space="preserve">any mandatory rule to store </w:t>
      </w:r>
      <w:r w:rsidR="00E806A0" w:rsidRPr="00C82BEC">
        <w:rPr>
          <w:rFonts w:cs="Times New Roman"/>
        </w:rPr>
        <w:t>data.</w:t>
      </w:r>
      <w:r w:rsidR="00161DA5" w:rsidRPr="00C82BEC">
        <w:rPr>
          <w:rFonts w:cs="Times New Roman"/>
        </w:rPr>
        <w:t xml:space="preserve"> In NoSQL</w:t>
      </w:r>
      <w:r w:rsidR="00CA31ED" w:rsidRPr="00C82BEC">
        <w:rPr>
          <w:rFonts w:cs="Times New Roman"/>
        </w:rPr>
        <w:t xml:space="preserve">, data can be added at </w:t>
      </w:r>
      <w:proofErr w:type="spellStart"/>
      <w:r w:rsidR="00CA31ED" w:rsidRPr="00C82BEC">
        <w:rPr>
          <w:rFonts w:cs="Times New Roman"/>
        </w:rPr>
        <w:t>any time</w:t>
      </w:r>
      <w:proofErr w:type="spellEnd"/>
      <w:r w:rsidR="00CA31ED" w:rsidRPr="00C82BEC">
        <w:rPr>
          <w:rFonts w:cs="Times New Roman"/>
        </w:rPr>
        <w:t xml:space="preserve"> and anywhere, without</w:t>
      </w:r>
      <w:r w:rsidR="00B13A49" w:rsidRPr="00C82BEC">
        <w:rPr>
          <w:rFonts w:cs="Times New Roman"/>
        </w:rPr>
        <w:t xml:space="preserve"> </w:t>
      </w:r>
      <w:r w:rsidR="00CA31ED" w:rsidRPr="00C82BEC">
        <w:rPr>
          <w:rFonts w:cs="Times New Roman"/>
        </w:rPr>
        <w:t>defining a table</w:t>
      </w:r>
      <w:r w:rsidR="00B13A49" w:rsidRPr="00C82BEC">
        <w:rPr>
          <w:rFonts w:cs="Times New Roman"/>
        </w:rPr>
        <w:t xml:space="preserve"> in first time</w:t>
      </w:r>
      <w:r w:rsidR="007B10B2" w:rsidRPr="00FD5D5F">
        <w:rPr>
          <w:rFonts w:cs="Times New Roman"/>
          <w:vertAlign w:val="superscript"/>
        </w:rPr>
        <w:t>[</w:t>
      </w:r>
      <w:r w:rsidR="00FD5D5F" w:rsidRPr="00FD5D5F">
        <w:rPr>
          <w:rFonts w:cs="Times New Roman"/>
          <w:vertAlign w:val="superscript"/>
        </w:rPr>
        <w:t>6</w:t>
      </w:r>
      <w:r w:rsidR="007B10B2" w:rsidRPr="00FD5D5F">
        <w:rPr>
          <w:rFonts w:cs="Times New Roman"/>
          <w:vertAlign w:val="superscript"/>
        </w:rPr>
        <w:t>]</w:t>
      </w:r>
      <w:r w:rsidR="00CA31ED" w:rsidRPr="00C82BEC">
        <w:rPr>
          <w:rFonts w:cs="Times New Roman"/>
        </w:rPr>
        <w:t>.</w:t>
      </w:r>
    </w:p>
    <w:p w14:paraId="1B90D83B" w14:textId="5102405D" w:rsidR="00D9412B" w:rsidRDefault="00D9412B" w:rsidP="00D9412B">
      <w:pPr>
        <w:pStyle w:val="ListParagraph"/>
        <w:numPr>
          <w:ilvl w:val="0"/>
          <w:numId w:val="3"/>
        </w:numPr>
        <w:ind w:firstLineChars="0"/>
        <w:rPr>
          <w:rFonts w:cs="Times New Roman"/>
          <w:b/>
          <w:bCs/>
          <w:sz w:val="22"/>
          <w:szCs w:val="24"/>
        </w:rPr>
      </w:pPr>
      <w:r w:rsidRPr="00D9412B">
        <w:rPr>
          <w:rFonts w:cs="Times New Roman"/>
          <w:b/>
          <w:bCs/>
          <w:sz w:val="22"/>
          <w:szCs w:val="24"/>
        </w:rPr>
        <w:t xml:space="preserve">Denormalized </w:t>
      </w:r>
      <w:r w:rsidR="00712809">
        <w:rPr>
          <w:rFonts w:cs="Times New Roman" w:hint="eastAsia"/>
          <w:b/>
          <w:bCs/>
          <w:sz w:val="22"/>
          <w:szCs w:val="24"/>
        </w:rPr>
        <w:t>external</w:t>
      </w:r>
      <w:r w:rsidR="00712809">
        <w:rPr>
          <w:rFonts w:cs="Times New Roman"/>
          <w:b/>
          <w:bCs/>
          <w:sz w:val="22"/>
          <w:szCs w:val="24"/>
        </w:rPr>
        <w:t xml:space="preserve"> </w:t>
      </w:r>
      <w:r w:rsidRPr="00D9412B">
        <w:rPr>
          <w:rFonts w:cs="Times New Roman"/>
          <w:b/>
          <w:bCs/>
          <w:sz w:val="22"/>
          <w:szCs w:val="24"/>
        </w:rPr>
        <w:t>data storage</w:t>
      </w:r>
      <w:r>
        <w:rPr>
          <w:rFonts w:cs="Times New Roman" w:hint="eastAsia"/>
          <w:b/>
          <w:bCs/>
          <w:sz w:val="22"/>
          <w:szCs w:val="24"/>
        </w:rPr>
        <w:t>：</w:t>
      </w:r>
    </w:p>
    <w:p w14:paraId="5662E6BA" w14:textId="0A4AE9DB" w:rsidR="00601C2D" w:rsidRPr="00C82BEC" w:rsidRDefault="00622BFB" w:rsidP="00C82BEC">
      <w:pPr>
        <w:ind w:left="703" w:firstLineChars="0" w:firstLine="0"/>
        <w:rPr>
          <w:rFonts w:cs="Times New Roman"/>
        </w:rPr>
      </w:pPr>
      <w:r w:rsidRPr="00C82BEC">
        <w:rPr>
          <w:rFonts w:cs="Times New Roman"/>
        </w:rPr>
        <w:t xml:space="preserve">In NoSQL database ,user are allowed to </w:t>
      </w:r>
      <w:r w:rsidR="00F52B61" w:rsidRPr="00C82BEC">
        <w:rPr>
          <w:rFonts w:cs="Times New Roman"/>
        </w:rPr>
        <w:t xml:space="preserve">add external data into </w:t>
      </w:r>
      <w:r w:rsidR="00853A38" w:rsidRPr="00C82BEC">
        <w:rPr>
          <w:rFonts w:cs="Times New Roman"/>
        </w:rPr>
        <w:t>original data set</w:t>
      </w:r>
      <w:r w:rsidR="006F0F84" w:rsidRPr="00C82BEC">
        <w:rPr>
          <w:rFonts w:cs="Times New Roman"/>
        </w:rPr>
        <w:t xml:space="preserve">. And NoSQL can still </w:t>
      </w:r>
      <w:r w:rsidR="00663B46" w:rsidRPr="00C82BEC">
        <w:rPr>
          <w:rFonts w:cs="Times New Roman"/>
        </w:rPr>
        <w:t>use foreign key to store external data</w:t>
      </w:r>
      <w:r w:rsidR="00F044A7" w:rsidRPr="00C82BEC">
        <w:rPr>
          <w:rFonts w:cs="Times New Roman"/>
        </w:rPr>
        <w:t xml:space="preserve">. Because there is </w:t>
      </w:r>
      <w:r w:rsidR="00F20C36" w:rsidRPr="00C82BEC">
        <w:rPr>
          <w:rFonts w:cs="Times New Roman"/>
        </w:rPr>
        <w:t xml:space="preserve">not JOIN in NoSQL database, </w:t>
      </w:r>
      <w:r w:rsidR="0009172C" w:rsidRPr="00C82BEC">
        <w:rPr>
          <w:rFonts w:cs="Times New Roman"/>
        </w:rPr>
        <w:t>in order to se</w:t>
      </w:r>
      <w:r w:rsidR="005B0447" w:rsidRPr="00C82BEC">
        <w:rPr>
          <w:rFonts w:cs="Times New Roman"/>
        </w:rPr>
        <w:t>arch for data more convenient</w:t>
      </w:r>
      <w:r w:rsidR="001E5D24" w:rsidRPr="00C82BEC">
        <w:rPr>
          <w:rFonts w:cs="Times New Roman"/>
        </w:rPr>
        <w:t xml:space="preserve">, NoSQL users always </w:t>
      </w:r>
      <w:r w:rsidR="00601C2D" w:rsidRPr="00C82BEC">
        <w:rPr>
          <w:rFonts w:cs="Times New Roman"/>
        </w:rPr>
        <w:t xml:space="preserve">use denormalized external data storage rather than </w:t>
      </w:r>
      <w:r w:rsidR="00601C2D" w:rsidRPr="00C82BEC">
        <w:rPr>
          <w:rFonts w:cs="Times New Roman" w:hint="eastAsia"/>
        </w:rPr>
        <w:t>foreign</w:t>
      </w:r>
      <w:r w:rsidR="00601C2D" w:rsidRPr="00C82BEC">
        <w:rPr>
          <w:rFonts w:cs="Times New Roman"/>
        </w:rPr>
        <w:t xml:space="preserve"> </w:t>
      </w:r>
      <w:r w:rsidR="00601C2D" w:rsidRPr="00C82BEC">
        <w:rPr>
          <w:rFonts w:cs="Times New Roman" w:hint="eastAsia"/>
        </w:rPr>
        <w:t>k</w:t>
      </w:r>
      <w:r w:rsidR="00601C2D" w:rsidRPr="00C82BEC">
        <w:rPr>
          <w:rFonts w:cs="Times New Roman"/>
        </w:rPr>
        <w:t>ey.</w:t>
      </w:r>
    </w:p>
    <w:p w14:paraId="6DA43863" w14:textId="3B22C2F1" w:rsidR="00D9412B" w:rsidRDefault="002B216F" w:rsidP="00D9412B">
      <w:pPr>
        <w:pStyle w:val="ListParagraph"/>
        <w:numPr>
          <w:ilvl w:val="0"/>
          <w:numId w:val="3"/>
        </w:numPr>
        <w:ind w:firstLineChars="0"/>
        <w:rPr>
          <w:rFonts w:cs="Times New Roman"/>
          <w:b/>
          <w:bCs/>
          <w:sz w:val="22"/>
          <w:szCs w:val="24"/>
        </w:rPr>
      </w:pPr>
      <w:r>
        <w:rPr>
          <w:rFonts w:cs="Times New Roman" w:hint="eastAsia"/>
          <w:b/>
          <w:bCs/>
          <w:sz w:val="22"/>
          <w:szCs w:val="24"/>
        </w:rPr>
        <w:t>N</w:t>
      </w:r>
      <w:r>
        <w:rPr>
          <w:rFonts w:cs="Times New Roman"/>
          <w:b/>
          <w:bCs/>
          <w:sz w:val="22"/>
          <w:szCs w:val="24"/>
        </w:rPr>
        <w:t>o data coupling</w:t>
      </w:r>
      <w:r>
        <w:rPr>
          <w:rFonts w:cs="Times New Roman" w:hint="eastAsia"/>
          <w:b/>
          <w:bCs/>
          <w:sz w:val="22"/>
          <w:szCs w:val="24"/>
        </w:rPr>
        <w:t>：</w:t>
      </w:r>
    </w:p>
    <w:p w14:paraId="3F9D64A7" w14:textId="6096925A" w:rsidR="002B216F" w:rsidRPr="00C82BEC" w:rsidRDefault="006F21CE" w:rsidP="00C82BEC">
      <w:pPr>
        <w:ind w:left="678" w:firstLineChars="0" w:firstLine="0"/>
        <w:rPr>
          <w:rFonts w:cs="Times New Roman"/>
        </w:rPr>
      </w:pPr>
      <w:r w:rsidRPr="00C82BEC">
        <w:rPr>
          <w:rFonts w:cs="Times New Roman" w:hint="eastAsia"/>
        </w:rPr>
        <w:t>I</w:t>
      </w:r>
      <w:r w:rsidRPr="00C82BEC">
        <w:rPr>
          <w:rFonts w:cs="Times New Roman"/>
        </w:rPr>
        <w:t xml:space="preserve">n NoSQL database, users </w:t>
      </w:r>
      <w:r w:rsidR="00C12D45" w:rsidRPr="00C82BEC">
        <w:rPr>
          <w:rFonts w:cs="Times New Roman"/>
        </w:rPr>
        <w:t xml:space="preserve">are allowed to delete any data </w:t>
      </w:r>
      <w:r w:rsidR="00EE485C" w:rsidRPr="00C82BEC">
        <w:rPr>
          <w:rFonts w:cs="Times New Roman"/>
        </w:rPr>
        <w:t xml:space="preserve">without considering </w:t>
      </w:r>
      <w:r w:rsidR="00267B85" w:rsidRPr="00C82BEC">
        <w:rPr>
          <w:rFonts w:cs="Times New Roman"/>
        </w:rPr>
        <w:t xml:space="preserve">if there is any connection </w:t>
      </w:r>
      <w:r w:rsidR="00BD2E47" w:rsidRPr="00C82BEC">
        <w:rPr>
          <w:rFonts w:cs="Times New Roman"/>
        </w:rPr>
        <w:t xml:space="preserve">between this data and any other </w:t>
      </w:r>
      <w:r w:rsidR="00B46C44" w:rsidRPr="00C82BEC">
        <w:rPr>
          <w:rFonts w:cs="Times New Roman"/>
        </w:rPr>
        <w:t>one.</w:t>
      </w:r>
    </w:p>
    <w:p w14:paraId="2C045226" w14:textId="7BFEFF4E" w:rsidR="00D72A5E" w:rsidRDefault="00FC163D" w:rsidP="0087743E">
      <w:pPr>
        <w:pStyle w:val="Heading2"/>
        <w:ind w:firstLineChars="62" w:firstLine="199"/>
      </w:pPr>
      <w:bookmarkStart w:id="5" w:name="_Toc26839651"/>
      <w:r>
        <w:rPr>
          <w:rFonts w:hint="eastAsia"/>
        </w:rPr>
        <w:t>1</w:t>
      </w:r>
      <w:r>
        <w:t xml:space="preserve">.4 SQL VS. NoSQL in </w:t>
      </w:r>
      <w:r w:rsidR="003B3937">
        <w:t>A</w:t>
      </w:r>
      <w:r w:rsidR="00562930">
        <w:rPr>
          <w:rFonts w:hint="eastAsia"/>
        </w:rPr>
        <w:t>B</w:t>
      </w:r>
      <w:r w:rsidR="003B3937">
        <w:t>argain</w:t>
      </w:r>
      <w:r>
        <w:t xml:space="preserve"> </w:t>
      </w:r>
      <w:r w:rsidR="00D72A5E">
        <w:t>Case</w:t>
      </w:r>
      <w:bookmarkEnd w:id="5"/>
    </w:p>
    <w:p w14:paraId="7DF64168" w14:textId="77777777" w:rsidR="007B00AA" w:rsidRPr="007B00AA" w:rsidRDefault="007B00AA" w:rsidP="007B00AA">
      <w:pPr>
        <w:ind w:firstLine="480"/>
        <w:rPr>
          <w:rFonts w:eastAsiaTheme="minorEastAsia"/>
        </w:rPr>
      </w:pPr>
      <w:r w:rsidRPr="007B00AA">
        <w:rPr>
          <w:rFonts w:eastAsiaTheme="minorEastAsia"/>
        </w:rPr>
        <w:t>From the above information about SQL and NoSQL, you can see that the advantages of SQL databases are:</w:t>
      </w:r>
    </w:p>
    <w:p w14:paraId="6B382798" w14:textId="77777777" w:rsidR="007B00AA" w:rsidRPr="007B00AA" w:rsidRDefault="007B00AA" w:rsidP="007B00AA">
      <w:pPr>
        <w:pStyle w:val="ListParagraph"/>
        <w:numPr>
          <w:ilvl w:val="0"/>
          <w:numId w:val="3"/>
        </w:numPr>
        <w:ind w:firstLineChars="0"/>
        <w:jc w:val="left"/>
        <w:rPr>
          <w:rFonts w:eastAsiaTheme="minorEastAsia"/>
          <w:b/>
          <w:bCs/>
        </w:rPr>
      </w:pPr>
      <w:r w:rsidRPr="007B00AA">
        <w:rPr>
          <w:rFonts w:eastAsiaTheme="minorEastAsia"/>
          <w:b/>
          <w:bCs/>
        </w:rPr>
        <w:t>Easy to understand</w:t>
      </w:r>
    </w:p>
    <w:p w14:paraId="6453D2F3" w14:textId="73E5F320" w:rsidR="007B00AA" w:rsidRPr="007B00AA" w:rsidRDefault="007B00AA" w:rsidP="00C82BEC">
      <w:pPr>
        <w:ind w:left="703" w:firstLineChars="0" w:firstLine="0"/>
        <w:rPr>
          <w:rFonts w:eastAsiaTheme="minorEastAsia"/>
          <w:sz w:val="21"/>
          <w:szCs w:val="20"/>
        </w:rPr>
      </w:pPr>
      <w:r w:rsidRPr="007B00AA">
        <w:rPr>
          <w:rFonts w:eastAsiaTheme="minorEastAsia"/>
          <w:sz w:val="21"/>
          <w:szCs w:val="20"/>
        </w:rPr>
        <w:t xml:space="preserve">Because the two-dimensional table logic of rows </w:t>
      </w:r>
      <w:r w:rsidR="00A743EC">
        <w:rPr>
          <w:rFonts w:eastAsiaTheme="minorEastAsia"/>
          <w:sz w:val="21"/>
          <w:szCs w:val="20"/>
        </w:rPr>
        <w:t>and</w:t>
      </w:r>
      <w:r w:rsidRPr="007B00AA">
        <w:rPr>
          <w:rFonts w:eastAsiaTheme="minorEastAsia"/>
          <w:sz w:val="21"/>
          <w:szCs w:val="20"/>
        </w:rPr>
        <w:t xml:space="preserve"> columns is a concept very close to the logical world, the relational model is easier to understand than other models </w:t>
      </w:r>
      <w:r w:rsidR="00C82BEC">
        <w:rPr>
          <w:rFonts w:eastAsiaTheme="minorEastAsia"/>
          <w:sz w:val="21"/>
          <w:szCs w:val="20"/>
        </w:rPr>
        <w:t>.</w:t>
      </w:r>
    </w:p>
    <w:p w14:paraId="24C8C577" w14:textId="77777777" w:rsidR="007B00AA" w:rsidRPr="007B00AA" w:rsidRDefault="007B00AA" w:rsidP="007B00AA">
      <w:pPr>
        <w:pStyle w:val="ListParagraph"/>
        <w:numPr>
          <w:ilvl w:val="0"/>
          <w:numId w:val="3"/>
        </w:numPr>
        <w:ind w:firstLineChars="0"/>
        <w:rPr>
          <w:rFonts w:eastAsiaTheme="minorEastAsia"/>
          <w:b/>
          <w:bCs/>
        </w:rPr>
      </w:pPr>
      <w:r w:rsidRPr="007B00AA">
        <w:rPr>
          <w:rFonts w:eastAsiaTheme="minorEastAsia"/>
          <w:b/>
          <w:bCs/>
        </w:rPr>
        <w:t>Easy to operate</w:t>
      </w:r>
    </w:p>
    <w:p w14:paraId="26E36FB2" w14:textId="77777777" w:rsidR="00746919" w:rsidRDefault="007B00AA" w:rsidP="00746919">
      <w:pPr>
        <w:ind w:left="703" w:firstLineChars="0" w:firstLine="0"/>
        <w:rPr>
          <w:rFonts w:eastAsiaTheme="minorEastAsia"/>
          <w:sz w:val="21"/>
          <w:szCs w:val="20"/>
        </w:rPr>
      </w:pPr>
      <w:r w:rsidRPr="007B00AA">
        <w:rPr>
          <w:rFonts w:eastAsiaTheme="minorEastAsia"/>
          <w:sz w:val="21"/>
          <w:szCs w:val="20"/>
        </w:rPr>
        <w:t xml:space="preserve">The universal SQL language makes it very convenient to operate relational databases, and supports complex queries such as join. </w:t>
      </w:r>
      <w:r>
        <w:rPr>
          <w:rFonts w:eastAsiaTheme="minorEastAsia"/>
          <w:sz w:val="21"/>
          <w:szCs w:val="20"/>
        </w:rPr>
        <w:t>SQL</w:t>
      </w:r>
      <w:r w:rsidRPr="007B00AA">
        <w:rPr>
          <w:rFonts w:eastAsiaTheme="minorEastAsia"/>
          <w:sz w:val="21"/>
          <w:szCs w:val="20"/>
        </w:rPr>
        <w:t xml:space="preserve"> + two-dimensional relations are the most incomparable advantages of relational databases. </w:t>
      </w:r>
    </w:p>
    <w:p w14:paraId="31EA996F" w14:textId="7E8DF455" w:rsidR="007B00AA" w:rsidRPr="00746919" w:rsidRDefault="007B00AA" w:rsidP="00746919">
      <w:pPr>
        <w:pStyle w:val="ListParagraph"/>
        <w:numPr>
          <w:ilvl w:val="0"/>
          <w:numId w:val="3"/>
        </w:numPr>
        <w:ind w:firstLineChars="0"/>
        <w:rPr>
          <w:rFonts w:eastAsiaTheme="minorEastAsia"/>
          <w:b/>
          <w:bCs/>
        </w:rPr>
      </w:pPr>
      <w:r w:rsidRPr="00746919">
        <w:rPr>
          <w:rFonts w:eastAsiaTheme="minorEastAsia"/>
          <w:b/>
          <w:bCs/>
        </w:rPr>
        <w:t>Data consistency</w:t>
      </w:r>
    </w:p>
    <w:p w14:paraId="1A6A5630" w14:textId="2A42DD35" w:rsidR="00024881" w:rsidRPr="00024881" w:rsidRDefault="007E0C18" w:rsidP="00024881">
      <w:pPr>
        <w:ind w:left="703" w:firstLineChars="0" w:firstLine="0"/>
        <w:rPr>
          <w:rFonts w:eastAsiaTheme="minorEastAsia"/>
          <w:sz w:val="21"/>
          <w:szCs w:val="20"/>
        </w:rPr>
      </w:pPr>
      <w:r>
        <w:rPr>
          <w:rFonts w:eastAsiaTheme="minorEastAsia"/>
          <w:sz w:val="21"/>
          <w:szCs w:val="20"/>
        </w:rPr>
        <w:t xml:space="preserve">Because of the ACID, SQL database can </w:t>
      </w:r>
      <w:r w:rsidR="00CD5855">
        <w:rPr>
          <w:rFonts w:eastAsiaTheme="minorEastAsia"/>
          <w:sz w:val="21"/>
          <w:szCs w:val="20"/>
        </w:rPr>
        <w:t xml:space="preserve">maintain the consistency of the </w:t>
      </w:r>
      <w:r w:rsidR="00746919">
        <w:rPr>
          <w:rFonts w:eastAsiaTheme="minorEastAsia"/>
          <w:sz w:val="21"/>
          <w:szCs w:val="20"/>
        </w:rPr>
        <w:t>data in dif</w:t>
      </w:r>
      <w:r w:rsidR="001A6785">
        <w:rPr>
          <w:rFonts w:eastAsiaTheme="minorEastAsia"/>
          <w:sz w:val="21"/>
          <w:szCs w:val="20"/>
        </w:rPr>
        <w:t>ferent tables.</w:t>
      </w:r>
    </w:p>
    <w:p w14:paraId="1A6089FF" w14:textId="159D4AF0" w:rsidR="007B00AA" w:rsidRPr="007B00AA" w:rsidRDefault="007B00AA" w:rsidP="007B00AA">
      <w:pPr>
        <w:pStyle w:val="ListParagraph"/>
        <w:numPr>
          <w:ilvl w:val="0"/>
          <w:numId w:val="3"/>
        </w:numPr>
        <w:ind w:firstLineChars="0"/>
        <w:rPr>
          <w:rFonts w:eastAsiaTheme="minorEastAsia"/>
          <w:b/>
          <w:bCs/>
        </w:rPr>
      </w:pPr>
      <w:r w:rsidRPr="007B00AA">
        <w:rPr>
          <w:rFonts w:eastAsiaTheme="minorEastAsia"/>
          <w:b/>
          <w:bCs/>
        </w:rPr>
        <w:t>Data stab</w:t>
      </w:r>
      <w:r w:rsidR="00C82BEC">
        <w:rPr>
          <w:rFonts w:eastAsiaTheme="minorEastAsia"/>
          <w:b/>
          <w:bCs/>
        </w:rPr>
        <w:t>i</w:t>
      </w:r>
      <w:r w:rsidR="00377390">
        <w:rPr>
          <w:rFonts w:eastAsiaTheme="minorEastAsia" w:hint="eastAsia"/>
          <w:b/>
          <w:bCs/>
        </w:rPr>
        <w:t>lization</w:t>
      </w:r>
    </w:p>
    <w:p w14:paraId="400B5CE0" w14:textId="340193B5" w:rsidR="007B00AA" w:rsidRPr="007B00AA" w:rsidRDefault="007B00AA" w:rsidP="00C82BEC">
      <w:pPr>
        <w:ind w:left="283" w:firstLineChars="0" w:firstLine="420"/>
        <w:rPr>
          <w:rFonts w:eastAsiaTheme="minorEastAsia"/>
          <w:sz w:val="21"/>
          <w:szCs w:val="20"/>
        </w:rPr>
      </w:pPr>
      <w:r w:rsidRPr="007B00AA">
        <w:rPr>
          <w:rFonts w:eastAsiaTheme="minorEastAsia"/>
          <w:sz w:val="21"/>
          <w:szCs w:val="20"/>
        </w:rPr>
        <w:t>Data is persisted to disk without risk of data loss and supports massive data storage</w:t>
      </w:r>
    </w:p>
    <w:p w14:paraId="0EF6DC50" w14:textId="77777777" w:rsidR="007B00AA" w:rsidRPr="007B00AA" w:rsidRDefault="007B00AA" w:rsidP="007B00AA">
      <w:pPr>
        <w:pStyle w:val="ListParagraph"/>
        <w:numPr>
          <w:ilvl w:val="0"/>
          <w:numId w:val="3"/>
        </w:numPr>
        <w:ind w:firstLineChars="0"/>
        <w:rPr>
          <w:rFonts w:eastAsiaTheme="minorEastAsia"/>
          <w:b/>
          <w:bCs/>
        </w:rPr>
      </w:pPr>
      <w:r w:rsidRPr="007B00AA">
        <w:rPr>
          <w:rFonts w:eastAsiaTheme="minorEastAsia"/>
          <w:b/>
          <w:bCs/>
        </w:rPr>
        <w:t>Stable service</w:t>
      </w:r>
    </w:p>
    <w:p w14:paraId="79374C67" w14:textId="01CC1BE7" w:rsidR="00841B49" w:rsidRDefault="007B00AA" w:rsidP="00E272D0">
      <w:pPr>
        <w:ind w:left="703" w:firstLineChars="0" w:firstLine="0"/>
        <w:rPr>
          <w:rFonts w:eastAsiaTheme="minorEastAsia"/>
          <w:sz w:val="21"/>
          <w:szCs w:val="20"/>
        </w:rPr>
      </w:pPr>
      <w:r w:rsidRPr="007B00AA">
        <w:rPr>
          <w:rFonts w:eastAsiaTheme="minorEastAsia"/>
          <w:sz w:val="21"/>
          <w:szCs w:val="20"/>
        </w:rPr>
        <w:t xml:space="preserve">The most commonly used relational database products </w:t>
      </w:r>
      <w:r w:rsidR="00A743EC">
        <w:rPr>
          <w:rFonts w:eastAsiaTheme="minorEastAsia"/>
          <w:sz w:val="21"/>
          <w:szCs w:val="20"/>
        </w:rPr>
        <w:t xml:space="preserve">Microsoft </w:t>
      </w:r>
      <w:r w:rsidR="00A743EC">
        <w:rPr>
          <w:rFonts w:eastAsiaTheme="minorEastAsia" w:hint="eastAsia"/>
          <w:sz w:val="21"/>
          <w:szCs w:val="20"/>
        </w:rPr>
        <w:t>SQL</w:t>
      </w:r>
      <w:r w:rsidRPr="007B00AA">
        <w:rPr>
          <w:rFonts w:eastAsiaTheme="minorEastAsia"/>
          <w:sz w:val="21"/>
          <w:szCs w:val="20"/>
        </w:rPr>
        <w:t xml:space="preserve"> server have excellent performance and stable service, and there are usually few exceptions.</w:t>
      </w:r>
    </w:p>
    <w:p w14:paraId="0E572B30" w14:textId="171E3470" w:rsidR="00E272D0" w:rsidRPr="007B00AA" w:rsidRDefault="00E272D0" w:rsidP="00E272D0">
      <w:pPr>
        <w:ind w:left="703" w:firstLineChars="0" w:firstLine="0"/>
        <w:rPr>
          <w:rFonts w:eastAsiaTheme="minorEastAsia"/>
          <w:sz w:val="21"/>
          <w:szCs w:val="20"/>
        </w:rPr>
      </w:pPr>
    </w:p>
    <w:p w14:paraId="741E7CCE" w14:textId="77777777" w:rsidR="00430A79" w:rsidRDefault="00E272D0" w:rsidP="0087743E">
      <w:pPr>
        <w:ind w:firstLine="480"/>
      </w:pPr>
      <w:r>
        <w:t xml:space="preserve">And the disadvantages </w:t>
      </w:r>
      <w:r w:rsidR="00430A79">
        <w:t>are:</w:t>
      </w:r>
    </w:p>
    <w:p w14:paraId="7DF19B98" w14:textId="7B319060" w:rsidR="00D72A5E" w:rsidRPr="00735266" w:rsidRDefault="00271A8C" w:rsidP="00430A79">
      <w:pPr>
        <w:pStyle w:val="ListParagraph"/>
        <w:numPr>
          <w:ilvl w:val="0"/>
          <w:numId w:val="3"/>
        </w:numPr>
        <w:ind w:firstLineChars="0"/>
        <w:rPr>
          <w:rFonts w:eastAsiaTheme="minorEastAsia"/>
          <w:b/>
          <w:bCs/>
          <w:sz w:val="22"/>
          <w:szCs w:val="21"/>
        </w:rPr>
      </w:pPr>
      <w:r w:rsidRPr="00735266">
        <w:rPr>
          <w:rFonts w:eastAsiaTheme="minorEastAsia"/>
          <w:b/>
          <w:bCs/>
          <w:sz w:val="22"/>
          <w:szCs w:val="21"/>
        </w:rPr>
        <w:t>Takes</w:t>
      </w:r>
      <w:r w:rsidRPr="00735266">
        <w:rPr>
          <w:rFonts w:eastAsiaTheme="minorEastAsia"/>
          <w:sz w:val="22"/>
          <w:szCs w:val="24"/>
        </w:rPr>
        <w:t xml:space="preserve"> </w:t>
      </w:r>
      <w:r w:rsidR="00220105" w:rsidRPr="00735266">
        <w:rPr>
          <w:rFonts w:eastAsiaTheme="minorEastAsia"/>
          <w:b/>
          <w:bCs/>
          <w:sz w:val="22"/>
          <w:szCs w:val="21"/>
        </w:rPr>
        <w:t>up massive storage space and computing power</w:t>
      </w:r>
    </w:p>
    <w:p w14:paraId="377C9EFF" w14:textId="120DF249" w:rsidR="00590AF5" w:rsidRPr="0009222C" w:rsidRDefault="00590AF5" w:rsidP="00590AF5">
      <w:pPr>
        <w:pStyle w:val="ListParagraph"/>
        <w:ind w:left="703" w:firstLineChars="0" w:firstLine="0"/>
        <w:rPr>
          <w:rFonts w:eastAsiaTheme="minorEastAsia"/>
          <w:sz w:val="21"/>
          <w:szCs w:val="20"/>
        </w:rPr>
      </w:pPr>
      <w:r w:rsidRPr="0009222C">
        <w:rPr>
          <w:rFonts w:eastAsiaTheme="minorEastAsia" w:hint="eastAsia"/>
          <w:sz w:val="21"/>
          <w:szCs w:val="20"/>
        </w:rPr>
        <w:t>I</w:t>
      </w:r>
      <w:r w:rsidRPr="0009222C">
        <w:rPr>
          <w:rFonts w:eastAsiaTheme="minorEastAsia"/>
          <w:sz w:val="21"/>
          <w:szCs w:val="20"/>
        </w:rPr>
        <w:t xml:space="preserve">n order to </w:t>
      </w:r>
      <w:r w:rsidR="0078487C" w:rsidRPr="0009222C">
        <w:rPr>
          <w:rFonts w:eastAsiaTheme="minorEastAsia"/>
          <w:sz w:val="21"/>
          <w:szCs w:val="20"/>
        </w:rPr>
        <w:t>query faster,</w:t>
      </w:r>
      <w:r w:rsidR="00666C9F" w:rsidRPr="0009222C">
        <w:rPr>
          <w:rFonts w:eastAsiaTheme="minorEastAsia"/>
          <w:sz w:val="21"/>
          <w:szCs w:val="20"/>
        </w:rPr>
        <w:t xml:space="preserve"> SQL create index which takes up lager space</w:t>
      </w:r>
      <w:r w:rsidR="00315BE7" w:rsidRPr="0009222C">
        <w:rPr>
          <w:rFonts w:eastAsiaTheme="minorEastAsia"/>
          <w:sz w:val="21"/>
          <w:szCs w:val="20"/>
        </w:rPr>
        <w:t xml:space="preserve">. </w:t>
      </w:r>
      <w:r w:rsidR="00DC205E">
        <w:rPr>
          <w:rFonts w:eastAsiaTheme="minorEastAsia"/>
          <w:sz w:val="21"/>
          <w:szCs w:val="20"/>
        </w:rPr>
        <w:t xml:space="preserve">And to read a column of a table, </w:t>
      </w:r>
      <w:r w:rsidR="00DE4A1D">
        <w:rPr>
          <w:rFonts w:eastAsiaTheme="minorEastAsia"/>
          <w:sz w:val="21"/>
          <w:szCs w:val="20"/>
        </w:rPr>
        <w:t xml:space="preserve">the whole table must be read because data </w:t>
      </w:r>
      <w:r w:rsidR="00F45558">
        <w:rPr>
          <w:rFonts w:eastAsiaTheme="minorEastAsia"/>
          <w:sz w:val="21"/>
          <w:szCs w:val="20"/>
        </w:rPr>
        <w:t>is stored in rows.</w:t>
      </w:r>
    </w:p>
    <w:p w14:paraId="533F12E6" w14:textId="4B1EF051" w:rsidR="00220105" w:rsidRPr="00735266" w:rsidRDefault="00724E06" w:rsidP="00430A79">
      <w:pPr>
        <w:pStyle w:val="ListParagraph"/>
        <w:numPr>
          <w:ilvl w:val="0"/>
          <w:numId w:val="3"/>
        </w:numPr>
        <w:ind w:firstLineChars="0"/>
        <w:rPr>
          <w:rFonts w:eastAsiaTheme="minorEastAsia"/>
          <w:b/>
          <w:bCs/>
          <w:sz w:val="22"/>
          <w:szCs w:val="21"/>
        </w:rPr>
      </w:pPr>
      <w:r w:rsidRPr="00735266">
        <w:rPr>
          <w:rFonts w:eastAsiaTheme="minorEastAsia"/>
          <w:b/>
          <w:bCs/>
          <w:sz w:val="22"/>
          <w:szCs w:val="21"/>
        </w:rPr>
        <w:t>Poor extensibility</w:t>
      </w:r>
    </w:p>
    <w:p w14:paraId="7CF6265E" w14:textId="7B534469" w:rsidR="00F45558" w:rsidRDefault="00F45558" w:rsidP="00E000CB">
      <w:pPr>
        <w:pStyle w:val="ListParagraph"/>
        <w:ind w:left="703" w:firstLineChars="0" w:firstLine="0"/>
        <w:rPr>
          <w:rFonts w:eastAsiaTheme="minorEastAsia"/>
          <w:sz w:val="21"/>
          <w:szCs w:val="20"/>
        </w:rPr>
      </w:pPr>
      <w:r w:rsidRPr="00E000CB">
        <w:rPr>
          <w:rFonts w:eastAsiaTheme="minorEastAsia"/>
          <w:sz w:val="21"/>
          <w:szCs w:val="20"/>
        </w:rPr>
        <w:t>Every</w:t>
      </w:r>
      <w:r w:rsidR="00E000CB" w:rsidRPr="00E000CB">
        <w:rPr>
          <w:rFonts w:eastAsiaTheme="minorEastAsia"/>
          <w:sz w:val="21"/>
          <w:szCs w:val="20"/>
        </w:rPr>
        <w:t xml:space="preserve">thing </w:t>
      </w:r>
      <w:r w:rsidR="00E000CB">
        <w:rPr>
          <w:rFonts w:eastAsiaTheme="minorEastAsia"/>
          <w:sz w:val="21"/>
          <w:szCs w:val="20"/>
        </w:rPr>
        <w:t xml:space="preserve">is </w:t>
      </w:r>
      <w:r w:rsidR="00641A2F">
        <w:rPr>
          <w:rFonts w:eastAsiaTheme="minorEastAsia"/>
          <w:sz w:val="21"/>
          <w:szCs w:val="20"/>
        </w:rPr>
        <w:t>determined when creating tables</w:t>
      </w:r>
      <w:r w:rsidR="00A80474">
        <w:rPr>
          <w:rFonts w:eastAsiaTheme="minorEastAsia"/>
          <w:sz w:val="21"/>
          <w:szCs w:val="20"/>
        </w:rPr>
        <w:t xml:space="preserve">. </w:t>
      </w:r>
      <w:r w:rsidR="00573259">
        <w:rPr>
          <w:rFonts w:eastAsiaTheme="minorEastAsia"/>
          <w:sz w:val="21"/>
          <w:szCs w:val="20"/>
        </w:rPr>
        <w:t xml:space="preserve">So some service will not be active when </w:t>
      </w:r>
      <w:r w:rsidR="009C4CDC">
        <w:rPr>
          <w:rFonts w:eastAsiaTheme="minorEastAsia"/>
          <w:sz w:val="21"/>
          <w:szCs w:val="20"/>
        </w:rPr>
        <w:t>modifying the table structure</w:t>
      </w:r>
      <w:r w:rsidR="00987766" w:rsidRPr="00987766">
        <w:rPr>
          <w:rFonts w:eastAsiaTheme="minorEastAsia"/>
          <w:sz w:val="21"/>
          <w:szCs w:val="20"/>
          <w:vertAlign w:val="superscript"/>
        </w:rPr>
        <w:t>[7]</w:t>
      </w:r>
      <w:r w:rsidR="009C4CDC">
        <w:rPr>
          <w:rFonts w:eastAsiaTheme="minorEastAsia"/>
          <w:sz w:val="21"/>
          <w:szCs w:val="20"/>
        </w:rPr>
        <w:t>.</w:t>
      </w:r>
    </w:p>
    <w:p w14:paraId="5A2FA396" w14:textId="6B22BA00" w:rsidR="005038E9" w:rsidRDefault="005038E9" w:rsidP="005038E9">
      <w:pPr>
        <w:ind w:firstLineChars="0"/>
        <w:rPr>
          <w:rFonts w:eastAsiaTheme="minorEastAsia"/>
        </w:rPr>
      </w:pPr>
      <w:r>
        <w:rPr>
          <w:rFonts w:eastAsiaTheme="minorEastAsia"/>
        </w:rPr>
        <w:lastRenderedPageBreak/>
        <w:t>And for NoSQL</w:t>
      </w:r>
      <w:r>
        <w:rPr>
          <w:rFonts w:eastAsiaTheme="minorEastAsia" w:hint="eastAsia"/>
        </w:rPr>
        <w:t xml:space="preserve"> </w:t>
      </w:r>
      <w:r>
        <w:rPr>
          <w:rFonts w:eastAsiaTheme="minorEastAsia"/>
        </w:rPr>
        <w:t>database</w:t>
      </w:r>
      <w:r w:rsidR="005905C9">
        <w:rPr>
          <w:rFonts w:eastAsiaTheme="minorEastAsia"/>
        </w:rPr>
        <w:t>, the advantage</w:t>
      </w:r>
      <w:r w:rsidR="00735266">
        <w:rPr>
          <w:rFonts w:eastAsiaTheme="minorEastAsia"/>
        </w:rPr>
        <w:t>s</w:t>
      </w:r>
      <w:r w:rsidR="005905C9">
        <w:rPr>
          <w:rFonts w:eastAsiaTheme="minorEastAsia"/>
        </w:rPr>
        <w:t xml:space="preserve"> </w:t>
      </w:r>
      <w:r w:rsidR="00735266">
        <w:rPr>
          <w:rFonts w:eastAsiaTheme="minorEastAsia"/>
        </w:rPr>
        <w:t>are</w:t>
      </w:r>
      <w:r w:rsidR="005905C9">
        <w:rPr>
          <w:rFonts w:eastAsiaTheme="minorEastAsia"/>
        </w:rPr>
        <w:t xml:space="preserve"> </w:t>
      </w:r>
    </w:p>
    <w:p w14:paraId="060CE4EE" w14:textId="3A3891A9" w:rsidR="00E16DC9" w:rsidRPr="00735266" w:rsidRDefault="00CA5E77" w:rsidP="00E16DC9">
      <w:pPr>
        <w:pStyle w:val="ListParagraph"/>
        <w:numPr>
          <w:ilvl w:val="0"/>
          <w:numId w:val="3"/>
        </w:numPr>
        <w:ind w:firstLineChars="0"/>
        <w:rPr>
          <w:rFonts w:eastAsiaTheme="minorEastAsia"/>
          <w:b/>
          <w:bCs/>
          <w:sz w:val="22"/>
          <w:szCs w:val="21"/>
        </w:rPr>
      </w:pPr>
      <w:r w:rsidRPr="00735266">
        <w:rPr>
          <w:rFonts w:eastAsiaTheme="minorEastAsia"/>
          <w:b/>
          <w:bCs/>
          <w:sz w:val="22"/>
          <w:szCs w:val="21"/>
        </w:rPr>
        <w:t>Flexible data storage;</w:t>
      </w:r>
    </w:p>
    <w:p w14:paraId="2738C781" w14:textId="5FBFDFB2" w:rsidR="00CA5E77" w:rsidRPr="00735266" w:rsidRDefault="00CA5E77" w:rsidP="00E16DC9">
      <w:pPr>
        <w:pStyle w:val="ListParagraph"/>
        <w:numPr>
          <w:ilvl w:val="0"/>
          <w:numId w:val="3"/>
        </w:numPr>
        <w:ind w:firstLineChars="0"/>
        <w:rPr>
          <w:rFonts w:eastAsiaTheme="minorEastAsia"/>
          <w:b/>
          <w:bCs/>
          <w:sz w:val="22"/>
          <w:szCs w:val="21"/>
        </w:rPr>
      </w:pPr>
      <w:r w:rsidRPr="00735266">
        <w:rPr>
          <w:rFonts w:eastAsiaTheme="minorEastAsia" w:hint="eastAsia"/>
          <w:b/>
          <w:bCs/>
          <w:sz w:val="22"/>
          <w:szCs w:val="21"/>
        </w:rPr>
        <w:t>G</w:t>
      </w:r>
      <w:r w:rsidRPr="00735266">
        <w:rPr>
          <w:rFonts w:eastAsiaTheme="minorEastAsia"/>
          <w:b/>
          <w:bCs/>
          <w:sz w:val="22"/>
          <w:szCs w:val="21"/>
        </w:rPr>
        <w:t xml:space="preserve">ood </w:t>
      </w:r>
      <w:r w:rsidRPr="00735266">
        <w:rPr>
          <w:rFonts w:eastAsiaTheme="minorEastAsia" w:hint="eastAsia"/>
          <w:b/>
          <w:bCs/>
          <w:sz w:val="22"/>
          <w:szCs w:val="21"/>
        </w:rPr>
        <w:t>extensibility</w:t>
      </w:r>
    </w:p>
    <w:p w14:paraId="5EF5A7FF" w14:textId="5FD3FD8E" w:rsidR="00735266" w:rsidRDefault="00735266" w:rsidP="00735266">
      <w:pPr>
        <w:ind w:left="283" w:firstLineChars="0" w:firstLine="0"/>
        <w:rPr>
          <w:rFonts w:eastAsiaTheme="minorEastAsia"/>
        </w:rPr>
      </w:pPr>
      <w:r w:rsidRPr="00735266">
        <w:rPr>
          <w:rFonts w:eastAsiaTheme="minorEastAsia" w:hint="eastAsia"/>
        </w:rPr>
        <w:t>Disadvantages</w:t>
      </w:r>
      <w:r w:rsidRPr="00735266">
        <w:rPr>
          <w:rFonts w:eastAsiaTheme="minorEastAsia"/>
        </w:rPr>
        <w:t xml:space="preserve"> are </w:t>
      </w:r>
    </w:p>
    <w:p w14:paraId="62B31955" w14:textId="6BEEAF64" w:rsidR="00735266" w:rsidRPr="00A32A09" w:rsidRDefault="00CA37D2" w:rsidP="00A32A09">
      <w:pPr>
        <w:pStyle w:val="ListParagraph"/>
        <w:numPr>
          <w:ilvl w:val="0"/>
          <w:numId w:val="3"/>
        </w:numPr>
        <w:ind w:firstLineChars="0"/>
        <w:rPr>
          <w:rFonts w:eastAsiaTheme="minorEastAsia"/>
          <w:b/>
          <w:bCs/>
          <w:sz w:val="22"/>
          <w:szCs w:val="21"/>
        </w:rPr>
      </w:pPr>
      <w:r w:rsidRPr="00A32A09">
        <w:rPr>
          <w:rFonts w:eastAsiaTheme="minorEastAsia"/>
          <w:b/>
          <w:bCs/>
          <w:sz w:val="22"/>
          <w:szCs w:val="21"/>
        </w:rPr>
        <w:t>Poor coupling in different table</w:t>
      </w:r>
    </w:p>
    <w:p w14:paraId="3ECB8AF6" w14:textId="479073D0" w:rsidR="003C3127" w:rsidRPr="00A32A09" w:rsidRDefault="003C3127" w:rsidP="00A32A09">
      <w:pPr>
        <w:pStyle w:val="ListParagraph"/>
        <w:numPr>
          <w:ilvl w:val="0"/>
          <w:numId w:val="3"/>
        </w:numPr>
        <w:ind w:firstLineChars="0"/>
        <w:rPr>
          <w:rFonts w:eastAsiaTheme="minorEastAsia"/>
          <w:b/>
          <w:bCs/>
          <w:sz w:val="22"/>
          <w:szCs w:val="21"/>
        </w:rPr>
      </w:pPr>
      <w:proofErr w:type="spellStart"/>
      <w:r w:rsidRPr="00A32A09">
        <w:rPr>
          <w:rFonts w:eastAsiaTheme="minorEastAsia" w:hint="eastAsia"/>
          <w:b/>
          <w:bCs/>
          <w:sz w:val="22"/>
          <w:szCs w:val="21"/>
        </w:rPr>
        <w:t>C</w:t>
      </w:r>
      <w:r w:rsidRPr="00A32A09">
        <w:rPr>
          <w:rFonts w:eastAsiaTheme="minorEastAsia"/>
          <w:b/>
          <w:bCs/>
          <w:sz w:val="22"/>
          <w:szCs w:val="21"/>
        </w:rPr>
        <w:t>an not</w:t>
      </w:r>
      <w:proofErr w:type="spellEnd"/>
      <w:r w:rsidRPr="00A32A09">
        <w:rPr>
          <w:rFonts w:eastAsiaTheme="minorEastAsia"/>
          <w:b/>
          <w:bCs/>
          <w:sz w:val="22"/>
          <w:szCs w:val="21"/>
        </w:rPr>
        <w:t xml:space="preserve"> support the query </w:t>
      </w:r>
      <w:r w:rsidR="009D0F96" w:rsidRPr="00A32A09">
        <w:rPr>
          <w:rFonts w:eastAsiaTheme="minorEastAsia"/>
          <w:b/>
          <w:bCs/>
          <w:sz w:val="22"/>
          <w:szCs w:val="21"/>
        </w:rPr>
        <w:t xml:space="preserve">of Rollback and </w:t>
      </w:r>
      <w:r w:rsidR="008670C8" w:rsidRPr="00A32A09">
        <w:rPr>
          <w:rFonts w:eastAsiaTheme="minorEastAsia"/>
          <w:b/>
          <w:bCs/>
          <w:sz w:val="22"/>
          <w:szCs w:val="21"/>
        </w:rPr>
        <w:t>joint table.</w:t>
      </w:r>
    </w:p>
    <w:p w14:paraId="0BB7D120" w14:textId="1F337886" w:rsidR="008670C8" w:rsidRDefault="00394BCF" w:rsidP="0015036F">
      <w:pPr>
        <w:ind w:firstLineChars="0" w:firstLine="420"/>
        <w:rPr>
          <w:rFonts w:eastAsiaTheme="minorEastAsia"/>
        </w:rPr>
      </w:pPr>
      <w:r>
        <w:rPr>
          <w:rFonts w:eastAsiaTheme="minorEastAsia"/>
        </w:rPr>
        <w:t>Then c</w:t>
      </w:r>
      <w:r w:rsidR="0015036F">
        <w:rPr>
          <w:rFonts w:eastAsiaTheme="minorEastAsia"/>
        </w:rPr>
        <w:t xml:space="preserve">onsidering the </w:t>
      </w:r>
      <w:r w:rsidR="00CE38A6">
        <w:rPr>
          <w:rFonts w:eastAsiaTheme="minorEastAsia"/>
        </w:rPr>
        <w:t xml:space="preserve">requirement </w:t>
      </w:r>
      <w:r w:rsidR="00AD1B93">
        <w:rPr>
          <w:rFonts w:eastAsiaTheme="minorEastAsia"/>
        </w:rPr>
        <w:t xml:space="preserve">and the situation of </w:t>
      </w:r>
      <w:r w:rsidR="003B3937">
        <w:rPr>
          <w:rFonts w:eastAsiaTheme="minorEastAsia"/>
        </w:rPr>
        <w:t>Abargain</w:t>
      </w:r>
      <w:r w:rsidR="00AD1B93">
        <w:rPr>
          <w:rFonts w:eastAsiaTheme="minorEastAsia"/>
        </w:rPr>
        <w:t xml:space="preserve"> </w:t>
      </w:r>
      <w:r w:rsidR="00AD1B93">
        <w:rPr>
          <w:rFonts w:eastAsiaTheme="minorEastAsia" w:hint="eastAsia"/>
        </w:rPr>
        <w:t>Company</w:t>
      </w:r>
      <w:r w:rsidR="00AD1B93">
        <w:rPr>
          <w:rFonts w:eastAsiaTheme="minorEastAsia"/>
        </w:rPr>
        <w:t xml:space="preserve">, </w:t>
      </w:r>
      <w:r w:rsidR="00273004">
        <w:rPr>
          <w:rFonts w:eastAsiaTheme="minorEastAsia"/>
        </w:rPr>
        <w:t>it would be better to choose</w:t>
      </w:r>
      <w:r>
        <w:rPr>
          <w:rFonts w:eastAsiaTheme="minorEastAsia"/>
        </w:rPr>
        <w:t xml:space="preserve"> SQL Database.</w:t>
      </w:r>
    </w:p>
    <w:p w14:paraId="00B5A323" w14:textId="77DCB237" w:rsidR="00B0136A" w:rsidRDefault="00394BCF" w:rsidP="005E5AE5">
      <w:pPr>
        <w:ind w:firstLineChars="0" w:firstLine="420"/>
        <w:rPr>
          <w:rFonts w:eastAsiaTheme="minorEastAsia"/>
        </w:rPr>
      </w:pPr>
      <w:r>
        <w:rPr>
          <w:rFonts w:eastAsiaTheme="minorEastAsia" w:hint="eastAsia"/>
        </w:rPr>
        <w:t>F</w:t>
      </w:r>
      <w:r>
        <w:rPr>
          <w:rFonts w:eastAsiaTheme="minorEastAsia"/>
        </w:rPr>
        <w:t>irstly,</w:t>
      </w:r>
      <w:r w:rsidR="006C35C3">
        <w:rPr>
          <w:rFonts w:eastAsiaTheme="minorEastAsia"/>
        </w:rPr>
        <w:t xml:space="preserve"> </w:t>
      </w:r>
      <w:r w:rsidR="003B3937">
        <w:rPr>
          <w:rFonts w:eastAsiaTheme="minorEastAsia"/>
        </w:rPr>
        <w:t>Abargain</w:t>
      </w:r>
      <w:r w:rsidR="00667AA3">
        <w:rPr>
          <w:rFonts w:eastAsiaTheme="minorEastAsia"/>
        </w:rPr>
        <w:t xml:space="preserve"> needs a </w:t>
      </w:r>
      <w:r w:rsidR="00F1548B">
        <w:rPr>
          <w:rFonts w:eastAsiaTheme="minorEastAsia"/>
        </w:rPr>
        <w:t xml:space="preserve">database to control their </w:t>
      </w:r>
      <w:r w:rsidR="007224A4">
        <w:rPr>
          <w:rFonts w:eastAsiaTheme="minorEastAsia"/>
        </w:rPr>
        <w:t xml:space="preserve">storage </w:t>
      </w:r>
      <w:r w:rsidR="006C35C3">
        <w:rPr>
          <w:rFonts w:eastAsiaTheme="minorEastAsia"/>
        </w:rPr>
        <w:t>,</w:t>
      </w:r>
      <w:r w:rsidR="007224A4">
        <w:rPr>
          <w:rFonts w:eastAsiaTheme="minorEastAsia"/>
        </w:rPr>
        <w:t xml:space="preserve">orders and </w:t>
      </w:r>
      <w:r w:rsidR="00F021BF">
        <w:rPr>
          <w:rFonts w:eastAsiaTheme="minorEastAsia"/>
        </w:rPr>
        <w:t>re</w:t>
      </w:r>
      <w:r w:rsidR="007224A4">
        <w:rPr>
          <w:rFonts w:eastAsiaTheme="minorEastAsia"/>
        </w:rPr>
        <w:t>plenishment</w:t>
      </w:r>
      <w:r w:rsidR="006C35C3">
        <w:rPr>
          <w:rFonts w:eastAsiaTheme="minorEastAsia"/>
        </w:rPr>
        <w:t>.</w:t>
      </w:r>
      <w:r w:rsidR="005E5AE5">
        <w:rPr>
          <w:rFonts w:eastAsiaTheme="minorEastAsia"/>
        </w:rPr>
        <w:t xml:space="preserve"> </w:t>
      </w:r>
      <w:r w:rsidR="00EC06E0">
        <w:rPr>
          <w:rFonts w:eastAsiaTheme="minorEastAsia"/>
        </w:rPr>
        <w:t>It means they need</w:t>
      </w:r>
      <w:r w:rsidR="00A15A0F">
        <w:rPr>
          <w:rFonts w:eastAsiaTheme="minorEastAsia"/>
        </w:rPr>
        <w:t xml:space="preserve"> coupling </w:t>
      </w:r>
      <w:r w:rsidR="00793000">
        <w:rPr>
          <w:rFonts w:eastAsiaTheme="minorEastAsia"/>
        </w:rPr>
        <w:t>between tables which the NoSQL does not have.</w:t>
      </w:r>
      <w:r w:rsidR="00B0136A">
        <w:rPr>
          <w:rFonts w:eastAsiaTheme="minorEastAsia"/>
        </w:rPr>
        <w:t xml:space="preserve"> Secondly, </w:t>
      </w:r>
      <w:r w:rsidR="00266650">
        <w:rPr>
          <w:rFonts w:eastAsiaTheme="minorEastAsia"/>
        </w:rPr>
        <w:t xml:space="preserve">as </w:t>
      </w:r>
      <w:proofErr w:type="spellStart"/>
      <w:r w:rsidR="00266650">
        <w:rPr>
          <w:rFonts w:eastAsiaTheme="minorEastAsia"/>
        </w:rPr>
        <w:t>a</w:t>
      </w:r>
      <w:proofErr w:type="spellEnd"/>
      <w:r w:rsidR="00266650">
        <w:rPr>
          <w:rFonts w:eastAsiaTheme="minorEastAsia"/>
        </w:rPr>
        <w:t xml:space="preserve"> </w:t>
      </w:r>
      <w:r w:rsidR="007C0EF0">
        <w:rPr>
          <w:rFonts w:eastAsiaTheme="minorEastAsia"/>
        </w:rPr>
        <w:t>online shop</w:t>
      </w:r>
      <w:r w:rsidR="00076B00">
        <w:rPr>
          <w:rFonts w:eastAsiaTheme="minorEastAsia"/>
        </w:rPr>
        <w:t xml:space="preserve">, </w:t>
      </w:r>
      <w:r w:rsidR="00DC6D39">
        <w:rPr>
          <w:rFonts w:eastAsiaTheme="minorEastAsia"/>
        </w:rPr>
        <w:t xml:space="preserve">the data that Abargain needs to store </w:t>
      </w:r>
      <w:r w:rsidR="00A32A09">
        <w:rPr>
          <w:rFonts w:eastAsiaTheme="minorEastAsia"/>
        </w:rPr>
        <w:t xml:space="preserve">has specific </w:t>
      </w:r>
      <w:r w:rsidR="00286E4B">
        <w:rPr>
          <w:rFonts w:eastAsiaTheme="minorEastAsia"/>
        </w:rPr>
        <w:t>structure, so</w:t>
      </w:r>
      <w:r w:rsidR="0089386F">
        <w:rPr>
          <w:rFonts w:eastAsiaTheme="minorEastAsia"/>
        </w:rPr>
        <w:t xml:space="preserve"> </w:t>
      </w:r>
      <w:r w:rsidR="008A3F26">
        <w:rPr>
          <w:rFonts w:eastAsiaTheme="minorEastAsia"/>
        </w:rPr>
        <w:t xml:space="preserve">there will not be </w:t>
      </w:r>
      <w:r w:rsidR="00397A91">
        <w:rPr>
          <w:rFonts w:eastAsiaTheme="minorEastAsia" w:hint="eastAsia"/>
        </w:rPr>
        <w:t>necessary</w:t>
      </w:r>
      <w:r w:rsidR="00397A91">
        <w:rPr>
          <w:rFonts w:eastAsiaTheme="minorEastAsia"/>
        </w:rPr>
        <w:t xml:space="preserve"> to </w:t>
      </w:r>
      <w:r w:rsidR="001D37CE">
        <w:rPr>
          <w:rFonts w:eastAsiaTheme="minorEastAsia"/>
        </w:rPr>
        <w:t>expand the structure</w:t>
      </w:r>
      <w:r w:rsidR="00187E11">
        <w:rPr>
          <w:rFonts w:eastAsiaTheme="minorEastAsia"/>
        </w:rPr>
        <w:t>.</w:t>
      </w:r>
    </w:p>
    <w:p w14:paraId="68ADF2AC" w14:textId="76396253" w:rsidR="008A65ED" w:rsidRDefault="00B63761" w:rsidP="005E5AE5">
      <w:pPr>
        <w:ind w:firstLineChars="0" w:firstLine="420"/>
        <w:rPr>
          <w:rFonts w:eastAsiaTheme="minorEastAsia"/>
        </w:rPr>
      </w:pPr>
      <w:r>
        <w:rPr>
          <w:rFonts w:eastAsiaTheme="minorEastAsia" w:hint="eastAsia"/>
        </w:rPr>
        <w:t>A</w:t>
      </w:r>
      <w:r>
        <w:rPr>
          <w:rFonts w:eastAsiaTheme="minorEastAsia"/>
        </w:rPr>
        <w:t xml:space="preserve">t last, </w:t>
      </w:r>
      <w:r w:rsidR="00F152ED">
        <w:rPr>
          <w:rFonts w:eastAsiaTheme="minorEastAsia"/>
        </w:rPr>
        <w:t xml:space="preserve">for an enterprise, mistake </w:t>
      </w:r>
      <w:proofErr w:type="spellStart"/>
      <w:r w:rsidR="007A27F8">
        <w:rPr>
          <w:rFonts w:eastAsiaTheme="minorEastAsia"/>
        </w:rPr>
        <w:t>can not</w:t>
      </w:r>
      <w:proofErr w:type="spellEnd"/>
      <w:r w:rsidR="007A27F8">
        <w:rPr>
          <w:rFonts w:eastAsiaTheme="minorEastAsia"/>
        </w:rPr>
        <w:t xml:space="preserve"> be avoided</w:t>
      </w:r>
      <w:r w:rsidR="007B0C9A">
        <w:rPr>
          <w:rFonts w:eastAsiaTheme="minorEastAsia"/>
        </w:rPr>
        <w:t xml:space="preserve">. An easily understandable </w:t>
      </w:r>
      <w:r w:rsidR="004071B6">
        <w:rPr>
          <w:rFonts w:eastAsiaTheme="minorEastAsia"/>
        </w:rPr>
        <w:t>database system with rolling back function is better choi</w:t>
      </w:r>
      <w:r w:rsidR="004F5B06">
        <w:rPr>
          <w:rFonts w:eastAsiaTheme="minorEastAsia"/>
        </w:rPr>
        <w:t>c</w:t>
      </w:r>
      <w:r w:rsidR="004071B6">
        <w:rPr>
          <w:rFonts w:eastAsiaTheme="minorEastAsia"/>
        </w:rPr>
        <w:t>e.</w:t>
      </w:r>
    </w:p>
    <w:p w14:paraId="42C0FDA3" w14:textId="23ECBCF9" w:rsidR="00117290" w:rsidRDefault="00117290" w:rsidP="005E5AE5">
      <w:pPr>
        <w:ind w:firstLineChars="0" w:firstLine="420"/>
        <w:rPr>
          <w:rFonts w:eastAsiaTheme="minorEastAsia"/>
        </w:rPr>
      </w:pPr>
      <w:r>
        <w:rPr>
          <w:rFonts w:eastAsiaTheme="minorEastAsia" w:hint="eastAsia"/>
        </w:rPr>
        <w:t>I</w:t>
      </w:r>
      <w:r>
        <w:rPr>
          <w:rFonts w:eastAsiaTheme="minorEastAsia"/>
        </w:rPr>
        <w:t xml:space="preserve">n conclusion, SQL Database system </w:t>
      </w:r>
      <w:r w:rsidR="004F5B06">
        <w:rPr>
          <w:rFonts w:eastAsiaTheme="minorEastAsia"/>
        </w:rPr>
        <w:t>could be better for Abargain company.</w:t>
      </w:r>
    </w:p>
    <w:p w14:paraId="4C1A6237" w14:textId="2B36B5F1" w:rsidR="00972E36" w:rsidRDefault="00972E36" w:rsidP="005E5AE5">
      <w:pPr>
        <w:ind w:firstLineChars="0" w:firstLine="420"/>
        <w:rPr>
          <w:rFonts w:eastAsiaTheme="minorEastAsia"/>
        </w:rPr>
      </w:pPr>
    </w:p>
    <w:p w14:paraId="6CEEAFD8" w14:textId="1BDCF4BF" w:rsidR="00972E36" w:rsidRDefault="00972E36" w:rsidP="005E5AE5">
      <w:pPr>
        <w:ind w:firstLineChars="0" w:firstLine="420"/>
        <w:rPr>
          <w:rFonts w:eastAsiaTheme="minorEastAsia"/>
        </w:rPr>
      </w:pPr>
    </w:p>
    <w:p w14:paraId="06A5FFDC" w14:textId="23F92285" w:rsidR="00972E36" w:rsidRDefault="00DC3AEB" w:rsidP="00972E36">
      <w:pPr>
        <w:pStyle w:val="Heading1"/>
        <w:ind w:firstLineChars="45" w:firstLine="198"/>
        <w:rPr>
          <w:rFonts w:eastAsiaTheme="minorEastAsia"/>
        </w:rPr>
      </w:pPr>
      <w:bookmarkStart w:id="6" w:name="_Toc26839652"/>
      <w:r>
        <w:rPr>
          <w:rFonts w:eastAsiaTheme="minorEastAsia" w:hint="eastAsia"/>
        </w:rPr>
        <w:t>2.</w:t>
      </w:r>
      <w:r>
        <w:rPr>
          <w:rFonts w:eastAsiaTheme="minorEastAsia"/>
        </w:rPr>
        <w:t xml:space="preserve"> </w:t>
      </w:r>
      <w:r w:rsidR="00972E36">
        <w:rPr>
          <w:rFonts w:eastAsiaTheme="minorEastAsia" w:hint="eastAsia"/>
        </w:rPr>
        <w:t>Performance</w:t>
      </w:r>
      <w:r w:rsidR="00972E36">
        <w:rPr>
          <w:rFonts w:eastAsiaTheme="minorEastAsia"/>
        </w:rPr>
        <w:t xml:space="preserve"> </w:t>
      </w:r>
      <w:r w:rsidR="00972E36">
        <w:rPr>
          <w:rFonts w:eastAsiaTheme="minorEastAsia" w:hint="eastAsia"/>
        </w:rPr>
        <w:t>Tuning</w:t>
      </w:r>
      <w:bookmarkEnd w:id="6"/>
    </w:p>
    <w:p w14:paraId="31187EF0" w14:textId="5BAB617E" w:rsidR="005B1BAB" w:rsidRDefault="00DC3AEB" w:rsidP="005B1BAB">
      <w:pPr>
        <w:pStyle w:val="Heading2"/>
        <w:ind w:firstLine="643"/>
      </w:pPr>
      <w:bookmarkStart w:id="7" w:name="_Toc26839653"/>
      <w:r>
        <w:rPr>
          <w:rFonts w:hint="eastAsia"/>
        </w:rPr>
        <w:t>2.1</w:t>
      </w:r>
      <w:r w:rsidR="005B1BAB">
        <w:t xml:space="preserve"> Index</w:t>
      </w:r>
      <w:bookmarkEnd w:id="7"/>
    </w:p>
    <w:p w14:paraId="58C7FCBB" w14:textId="4CEBD2F7" w:rsidR="00104B95" w:rsidRPr="00104B95" w:rsidRDefault="00EE10EA" w:rsidP="00104B95">
      <w:pPr>
        <w:ind w:firstLine="480"/>
        <w:rPr>
          <w:rFonts w:eastAsiaTheme="minorEastAsia"/>
        </w:rPr>
      </w:pPr>
      <w:r w:rsidRPr="00EE10EA">
        <w:rPr>
          <w:rFonts w:eastAsiaTheme="minorEastAsia"/>
        </w:rPr>
        <w:t xml:space="preserve">An index is an on-disk structure associated with a table or view that speeds retrieval of rows from the table or view. An index contains keys built from one or more columns in the table or view. These keys are stored in a structure (B-tree) that enables SQL </w:t>
      </w:r>
      <w:r>
        <w:rPr>
          <w:rFonts w:eastAsiaTheme="minorEastAsia"/>
        </w:rPr>
        <w:t>Datab</w:t>
      </w:r>
      <w:r w:rsidR="009B678A">
        <w:rPr>
          <w:rFonts w:eastAsiaTheme="minorEastAsia"/>
        </w:rPr>
        <w:t>ase user</w:t>
      </w:r>
      <w:r w:rsidRPr="00EE10EA">
        <w:rPr>
          <w:rFonts w:eastAsiaTheme="minorEastAsia"/>
        </w:rPr>
        <w:t xml:space="preserve"> to find the row or rows associated with the key values quickly and efficiently</w:t>
      </w:r>
      <w:r w:rsidR="00514193" w:rsidRPr="00514193">
        <w:rPr>
          <w:rFonts w:eastAsiaTheme="minorEastAsia"/>
          <w:vertAlign w:val="superscript"/>
        </w:rPr>
        <w:t>[7]</w:t>
      </w:r>
      <w:r w:rsidR="009B678A" w:rsidRPr="00725E22">
        <w:rPr>
          <w:rFonts w:eastAsiaTheme="minorEastAsia"/>
          <w:vertAlign w:val="superscript"/>
        </w:rPr>
        <w:t>[</w:t>
      </w:r>
      <w:r w:rsidR="00800ABA">
        <w:rPr>
          <w:rFonts w:eastAsiaTheme="minorEastAsia"/>
          <w:vertAlign w:val="superscript"/>
        </w:rPr>
        <w:t>8</w:t>
      </w:r>
      <w:r w:rsidR="0019694E">
        <w:rPr>
          <w:rFonts w:eastAsiaTheme="minorEastAsia"/>
          <w:vertAlign w:val="superscript"/>
        </w:rPr>
        <w:t>]</w:t>
      </w:r>
      <w:r w:rsidRPr="00EE10EA">
        <w:rPr>
          <w:rFonts w:eastAsiaTheme="minorEastAsia"/>
        </w:rPr>
        <w:t>.</w:t>
      </w:r>
    </w:p>
    <w:p w14:paraId="732A4799" w14:textId="795CC1C7" w:rsidR="004663A1" w:rsidRDefault="005B1BAB" w:rsidP="005B1BAB">
      <w:pPr>
        <w:pStyle w:val="Heading2"/>
        <w:ind w:firstLine="643"/>
      </w:pPr>
      <w:bookmarkStart w:id="8" w:name="_Toc26839654"/>
      <w:r>
        <w:t xml:space="preserve">2.2 </w:t>
      </w:r>
      <w:r w:rsidR="004663A1">
        <w:rPr>
          <w:rFonts w:hint="eastAsia"/>
        </w:rPr>
        <w:t>Analyzing</w:t>
      </w:r>
      <w:r w:rsidR="004663A1">
        <w:t xml:space="preserve"> </w:t>
      </w:r>
      <w:r w:rsidR="004663A1">
        <w:rPr>
          <w:rFonts w:hint="eastAsia"/>
        </w:rPr>
        <w:t>Situation</w:t>
      </w:r>
      <w:r w:rsidR="004663A1">
        <w:t xml:space="preserve"> </w:t>
      </w:r>
      <w:r w:rsidR="004663A1">
        <w:rPr>
          <w:rFonts w:hint="eastAsia"/>
        </w:rPr>
        <w:t>o</w:t>
      </w:r>
      <w:r w:rsidR="004663A1">
        <w:t>f A</w:t>
      </w:r>
      <w:r w:rsidR="00562930">
        <w:t>B</w:t>
      </w:r>
      <w:r w:rsidR="004663A1">
        <w:t>argain</w:t>
      </w:r>
      <w:bookmarkEnd w:id="8"/>
    </w:p>
    <w:p w14:paraId="45CC3042" w14:textId="776C8FA2" w:rsidR="00244548" w:rsidRDefault="009259EA" w:rsidP="00276FC6">
      <w:pPr>
        <w:ind w:firstLine="480"/>
        <w:rPr>
          <w:rFonts w:eastAsiaTheme="minorEastAsia"/>
        </w:rPr>
      </w:pPr>
      <w:r>
        <w:rPr>
          <w:rFonts w:eastAsiaTheme="minorEastAsia" w:hint="eastAsia"/>
        </w:rPr>
        <w:t>F</w:t>
      </w:r>
      <w:r>
        <w:rPr>
          <w:rFonts w:eastAsiaTheme="minorEastAsia"/>
        </w:rPr>
        <w:t>rom the database I created for A</w:t>
      </w:r>
      <w:r w:rsidR="00562930">
        <w:rPr>
          <w:rFonts w:eastAsiaTheme="minorEastAsia"/>
        </w:rPr>
        <w:t>B</w:t>
      </w:r>
      <w:r>
        <w:rPr>
          <w:rFonts w:eastAsiaTheme="minorEastAsia"/>
        </w:rPr>
        <w:t>argain Company</w:t>
      </w:r>
      <w:r w:rsidR="00165AB5">
        <w:rPr>
          <w:rFonts w:eastAsiaTheme="minorEastAsia"/>
        </w:rPr>
        <w:t xml:space="preserve">, there are 11 tables </w:t>
      </w:r>
      <w:r w:rsidR="008E5227">
        <w:rPr>
          <w:rFonts w:eastAsiaTheme="minorEastAsia"/>
        </w:rPr>
        <w:t xml:space="preserve">in this database including Booking, BookingExtraDetails, </w:t>
      </w:r>
      <w:r w:rsidR="00C6001C">
        <w:rPr>
          <w:rFonts w:eastAsiaTheme="minorEastAsia"/>
        </w:rPr>
        <w:t>Customer</w:t>
      </w:r>
      <w:r w:rsidR="0074409F">
        <w:rPr>
          <w:rFonts w:eastAsiaTheme="minorEastAsia"/>
        </w:rPr>
        <w:t>, Warehouse, Payment</w:t>
      </w:r>
      <w:r w:rsidR="009B3CC0">
        <w:rPr>
          <w:rFonts w:eastAsiaTheme="minorEastAsia"/>
        </w:rPr>
        <w:t xml:space="preserve">, Product, ProductFeature, </w:t>
      </w:r>
      <w:r w:rsidR="00050A39" w:rsidRPr="00050A39">
        <w:rPr>
          <w:rFonts w:eastAsiaTheme="minorEastAsia"/>
        </w:rPr>
        <w:t>ProductFeatureDetail</w:t>
      </w:r>
      <w:r w:rsidR="00114C1D">
        <w:rPr>
          <w:rFonts w:eastAsiaTheme="minorEastAsia"/>
        </w:rPr>
        <w:t>, Re</w:t>
      </w:r>
      <w:r w:rsidR="00124C59">
        <w:rPr>
          <w:rFonts w:eastAsiaTheme="minorEastAsia"/>
        </w:rPr>
        <w:t>p</w:t>
      </w:r>
      <w:r w:rsidR="00114C1D">
        <w:rPr>
          <w:rFonts w:eastAsiaTheme="minorEastAsia"/>
        </w:rPr>
        <w:t>l</w:t>
      </w:r>
      <w:r w:rsidR="00124C59">
        <w:rPr>
          <w:rFonts w:eastAsiaTheme="minorEastAsia"/>
        </w:rPr>
        <w:t xml:space="preserve">enishment and </w:t>
      </w:r>
      <w:r w:rsidR="00276FC6">
        <w:rPr>
          <w:rFonts w:eastAsiaTheme="minorEastAsia"/>
        </w:rPr>
        <w:t>S</w:t>
      </w:r>
      <w:r w:rsidR="00124C59">
        <w:rPr>
          <w:rFonts w:eastAsiaTheme="minorEastAsia"/>
        </w:rPr>
        <w:t>torage</w:t>
      </w:r>
      <w:r w:rsidR="00562930">
        <w:rPr>
          <w:rFonts w:eastAsiaTheme="minorEastAsia"/>
        </w:rPr>
        <w:t>, StorageProductDetail</w:t>
      </w:r>
      <w:r w:rsidR="00124C59">
        <w:rPr>
          <w:rFonts w:eastAsiaTheme="minorEastAsia"/>
        </w:rPr>
        <w:t>.</w:t>
      </w:r>
      <w:r w:rsidR="00276FC6">
        <w:rPr>
          <w:rFonts w:eastAsiaTheme="minorEastAsia"/>
        </w:rPr>
        <w:t xml:space="preserve"> </w:t>
      </w:r>
      <w:r w:rsidR="00244548">
        <w:rPr>
          <w:rFonts w:eastAsiaTheme="minorEastAsia"/>
        </w:rPr>
        <w:t xml:space="preserve">Each table has its own Primary key </w:t>
      </w:r>
      <w:r w:rsidR="00D72460">
        <w:rPr>
          <w:rFonts w:eastAsiaTheme="minorEastAsia"/>
        </w:rPr>
        <w:t xml:space="preserve">and </w:t>
      </w:r>
      <w:r w:rsidR="003C6463">
        <w:rPr>
          <w:rFonts w:eastAsiaTheme="minorEastAsia"/>
        </w:rPr>
        <w:t>there are foreign keys to other tables.</w:t>
      </w:r>
    </w:p>
    <w:p w14:paraId="69E63D1D" w14:textId="19101290" w:rsidR="00276FC6" w:rsidRDefault="00276FC6" w:rsidP="00276FC6">
      <w:pPr>
        <w:ind w:firstLine="480"/>
      </w:pPr>
      <w:r>
        <w:rPr>
          <w:rFonts w:eastAsiaTheme="minorEastAsia" w:hint="eastAsia"/>
        </w:rPr>
        <w:t>A</w:t>
      </w:r>
      <w:r>
        <w:rPr>
          <w:rFonts w:eastAsiaTheme="minorEastAsia"/>
        </w:rPr>
        <w:t>s</w:t>
      </w:r>
      <w:r w:rsidRPr="004D6B14">
        <w:rPr>
          <w:rFonts w:eastAsiaTheme="minorEastAsia"/>
        </w:rPr>
        <w:t xml:space="preserve"> </w:t>
      </w:r>
      <w:r w:rsidR="004D6B14" w:rsidRPr="004D6B14">
        <w:t>an online company selling a variety of products at bargain prices</w:t>
      </w:r>
      <w:r w:rsidR="00D17E5A">
        <w:t xml:space="preserve">, </w:t>
      </w:r>
      <w:r w:rsidR="00ED20E2">
        <w:t xml:space="preserve">in each table </w:t>
      </w:r>
      <w:r w:rsidR="000A59ED">
        <w:t>A</w:t>
      </w:r>
      <w:r w:rsidR="00562930">
        <w:t>B</w:t>
      </w:r>
      <w:r w:rsidR="000A59ED">
        <w:t xml:space="preserve">argain </w:t>
      </w:r>
      <w:r w:rsidR="006B46DB">
        <w:t>needs to query different data</w:t>
      </w:r>
      <w:r w:rsidR="008B5985">
        <w:t xml:space="preserve"> in different way</w:t>
      </w:r>
      <w:r w:rsidR="006B46DB">
        <w:t>:</w:t>
      </w:r>
    </w:p>
    <w:p w14:paraId="0B3AFC0E" w14:textId="162EF6AB" w:rsidR="006B46DB" w:rsidRPr="00521043" w:rsidRDefault="006B46DB" w:rsidP="006B46DB">
      <w:pPr>
        <w:pStyle w:val="ListParagraph"/>
        <w:numPr>
          <w:ilvl w:val="0"/>
          <w:numId w:val="8"/>
        </w:numPr>
        <w:ind w:firstLineChars="0"/>
        <w:rPr>
          <w:b/>
          <w:bCs/>
          <w:sz w:val="22"/>
          <w:szCs w:val="21"/>
        </w:rPr>
      </w:pPr>
      <w:r w:rsidRPr="00521043">
        <w:rPr>
          <w:rFonts w:eastAsiaTheme="minorEastAsia"/>
          <w:b/>
          <w:bCs/>
          <w:sz w:val="22"/>
          <w:szCs w:val="21"/>
        </w:rPr>
        <w:t>Table Booking</w:t>
      </w:r>
      <w:r w:rsidR="00372C0F" w:rsidRPr="00521043">
        <w:rPr>
          <w:rFonts w:eastAsiaTheme="minorEastAsia"/>
          <w:b/>
          <w:bCs/>
          <w:sz w:val="22"/>
          <w:szCs w:val="21"/>
        </w:rPr>
        <w:t>:</w:t>
      </w:r>
    </w:p>
    <w:p w14:paraId="327E6CD0" w14:textId="77777777" w:rsidR="003C3D3D" w:rsidRPr="003C3D3D" w:rsidRDefault="00694B93" w:rsidP="003C3D3D">
      <w:pPr>
        <w:pStyle w:val="ListParagraph"/>
        <w:ind w:left="1063" w:firstLineChars="0" w:firstLine="0"/>
        <w:rPr>
          <w:rFonts w:eastAsiaTheme="minorEastAsia"/>
          <w:b/>
          <w:bCs/>
          <w:sz w:val="22"/>
          <w:szCs w:val="21"/>
        </w:rPr>
      </w:pPr>
      <w:r w:rsidRPr="003C3D3D">
        <w:rPr>
          <w:rFonts w:eastAsiaTheme="minorEastAsia"/>
          <w:b/>
          <w:bCs/>
          <w:sz w:val="22"/>
          <w:szCs w:val="21"/>
        </w:rPr>
        <w:t xml:space="preserve">In this table, the users </w:t>
      </w:r>
      <w:r w:rsidR="002D18AA" w:rsidRPr="003C3D3D">
        <w:rPr>
          <w:rFonts w:eastAsiaTheme="minorEastAsia"/>
          <w:b/>
          <w:bCs/>
          <w:sz w:val="22"/>
          <w:szCs w:val="21"/>
        </w:rPr>
        <w:t xml:space="preserve">may </w:t>
      </w:r>
      <w:r w:rsidR="00A66159" w:rsidRPr="003C3D3D">
        <w:rPr>
          <w:rFonts w:eastAsiaTheme="minorEastAsia"/>
          <w:b/>
          <w:bCs/>
          <w:sz w:val="22"/>
          <w:szCs w:val="21"/>
        </w:rPr>
        <w:t>want to</w:t>
      </w:r>
      <w:r w:rsidR="003C3D3D" w:rsidRPr="003C3D3D">
        <w:rPr>
          <w:rFonts w:eastAsiaTheme="minorEastAsia"/>
          <w:b/>
          <w:bCs/>
          <w:sz w:val="22"/>
          <w:szCs w:val="21"/>
        </w:rPr>
        <w:t>:</w:t>
      </w:r>
    </w:p>
    <w:p w14:paraId="01F70C74" w14:textId="1B03CAC8" w:rsidR="001E4425" w:rsidRPr="003C3D3D" w:rsidRDefault="00521043" w:rsidP="003C3D3D">
      <w:pPr>
        <w:pStyle w:val="ListParagraph"/>
        <w:numPr>
          <w:ilvl w:val="0"/>
          <w:numId w:val="20"/>
        </w:numPr>
        <w:ind w:firstLineChars="0"/>
        <w:rPr>
          <w:rFonts w:eastAsiaTheme="minorEastAsia"/>
          <w:sz w:val="22"/>
          <w:szCs w:val="21"/>
        </w:rPr>
      </w:pPr>
      <w:r w:rsidRPr="003C3D3D">
        <w:rPr>
          <w:rFonts w:eastAsiaTheme="minorEastAsia"/>
          <w:sz w:val="22"/>
          <w:szCs w:val="21"/>
        </w:rPr>
        <w:t xml:space="preserve"> </w:t>
      </w:r>
      <w:r w:rsidR="00D42CAB" w:rsidRPr="003C3D3D">
        <w:rPr>
          <w:rFonts w:eastAsiaTheme="minorEastAsia"/>
          <w:sz w:val="22"/>
          <w:szCs w:val="21"/>
        </w:rPr>
        <w:t>List the orders by booking data;</w:t>
      </w:r>
    </w:p>
    <w:p w14:paraId="0BD6F0F0" w14:textId="0AAED5CB" w:rsidR="00E34545" w:rsidRPr="003C3D3D" w:rsidRDefault="00705AD8" w:rsidP="003B727F">
      <w:pPr>
        <w:pStyle w:val="ListParagraph"/>
        <w:numPr>
          <w:ilvl w:val="0"/>
          <w:numId w:val="20"/>
        </w:numPr>
        <w:ind w:firstLineChars="0"/>
        <w:rPr>
          <w:rFonts w:eastAsiaTheme="minorEastAsia"/>
          <w:sz w:val="22"/>
          <w:szCs w:val="21"/>
        </w:rPr>
      </w:pPr>
      <w:r w:rsidRPr="003C3D3D">
        <w:rPr>
          <w:rFonts w:eastAsiaTheme="minorEastAsia"/>
          <w:sz w:val="22"/>
          <w:szCs w:val="21"/>
        </w:rPr>
        <w:lastRenderedPageBreak/>
        <w:t>Find the total quan</w:t>
      </w:r>
      <w:r w:rsidR="007B50E8" w:rsidRPr="003C3D3D">
        <w:rPr>
          <w:rFonts w:eastAsiaTheme="minorEastAsia"/>
          <w:sz w:val="22"/>
          <w:szCs w:val="21"/>
        </w:rPr>
        <w:t xml:space="preserve">tity of a specific product in </w:t>
      </w:r>
      <w:r w:rsidR="006F2D57" w:rsidRPr="003C3D3D">
        <w:rPr>
          <w:rFonts w:eastAsiaTheme="minorEastAsia"/>
          <w:sz w:val="22"/>
          <w:szCs w:val="21"/>
        </w:rPr>
        <w:t>a specific datetime;</w:t>
      </w:r>
    </w:p>
    <w:p w14:paraId="4764D4D0" w14:textId="77777777" w:rsidR="009C5328" w:rsidRPr="001E4425" w:rsidRDefault="009C5328" w:rsidP="009C5328">
      <w:pPr>
        <w:pStyle w:val="ListParagraph"/>
        <w:ind w:left="2344" w:firstLineChars="0" w:firstLine="0"/>
        <w:rPr>
          <w:rFonts w:eastAsiaTheme="minorEastAsia"/>
        </w:rPr>
      </w:pPr>
    </w:p>
    <w:p w14:paraId="446C50BD" w14:textId="0BC2542C" w:rsidR="00372C0F" w:rsidRPr="00E15198" w:rsidRDefault="00372C0F" w:rsidP="006B46DB">
      <w:pPr>
        <w:pStyle w:val="ListParagraph"/>
        <w:numPr>
          <w:ilvl w:val="0"/>
          <w:numId w:val="8"/>
        </w:numPr>
        <w:ind w:firstLineChars="0"/>
      </w:pPr>
      <w:r w:rsidRPr="00521043">
        <w:rPr>
          <w:rFonts w:eastAsiaTheme="minorEastAsia" w:hint="eastAsia"/>
          <w:b/>
          <w:bCs/>
          <w:sz w:val="22"/>
          <w:szCs w:val="21"/>
        </w:rPr>
        <w:t>T</w:t>
      </w:r>
      <w:r w:rsidRPr="00521043">
        <w:rPr>
          <w:rFonts w:eastAsiaTheme="minorEastAsia"/>
          <w:b/>
          <w:bCs/>
          <w:sz w:val="22"/>
          <w:szCs w:val="21"/>
        </w:rPr>
        <w:t>able Booking Extra Details:</w:t>
      </w:r>
    </w:p>
    <w:p w14:paraId="13319043" w14:textId="6D4EE27D" w:rsidR="00E15198" w:rsidRPr="00521043" w:rsidRDefault="00E15198" w:rsidP="003C3D3D">
      <w:pPr>
        <w:pStyle w:val="ListParagraph"/>
        <w:ind w:left="1063" w:firstLineChars="0" w:firstLine="0"/>
        <w:rPr>
          <w:rFonts w:eastAsiaTheme="minorEastAsia"/>
        </w:rPr>
      </w:pPr>
      <w:r w:rsidRPr="00521043">
        <w:rPr>
          <w:rFonts w:eastAsiaTheme="minorEastAsia"/>
        </w:rPr>
        <w:t>In this table, the users may want to</w:t>
      </w:r>
      <w:r w:rsidR="00ED7A18" w:rsidRPr="00521043">
        <w:rPr>
          <w:rFonts w:eastAsiaTheme="minorEastAsia"/>
        </w:rPr>
        <w:t xml:space="preserve"> </w:t>
      </w:r>
      <w:r w:rsidRPr="00521043">
        <w:rPr>
          <w:rFonts w:eastAsiaTheme="minorEastAsia"/>
        </w:rPr>
        <w:t xml:space="preserve">find the </w:t>
      </w:r>
      <w:r w:rsidR="0039084A" w:rsidRPr="00521043">
        <w:rPr>
          <w:rFonts w:eastAsiaTheme="minorEastAsia"/>
        </w:rPr>
        <w:t>extra cost</w:t>
      </w:r>
      <w:r w:rsidRPr="00521043">
        <w:rPr>
          <w:rFonts w:eastAsiaTheme="minorEastAsia"/>
        </w:rPr>
        <w:t xml:space="preserve"> </w:t>
      </w:r>
      <w:r w:rsidR="0039084A" w:rsidRPr="00521043">
        <w:rPr>
          <w:rFonts w:eastAsiaTheme="minorEastAsia"/>
        </w:rPr>
        <w:t xml:space="preserve">for the </w:t>
      </w:r>
      <w:r w:rsidR="00C63531" w:rsidRPr="00521043">
        <w:rPr>
          <w:rFonts w:eastAsiaTheme="minorEastAsia"/>
        </w:rPr>
        <w:t xml:space="preserve">products which were ordered </w:t>
      </w:r>
      <w:r w:rsidR="00ED7A18" w:rsidRPr="00521043">
        <w:rPr>
          <w:rFonts w:eastAsiaTheme="minorEastAsia"/>
        </w:rPr>
        <w:t>with special feature.</w:t>
      </w:r>
    </w:p>
    <w:p w14:paraId="1E7E2E4D" w14:textId="6325C2CA" w:rsidR="00372C0F" w:rsidRPr="00521043" w:rsidRDefault="00372C0F" w:rsidP="006B46DB">
      <w:pPr>
        <w:pStyle w:val="ListParagraph"/>
        <w:numPr>
          <w:ilvl w:val="0"/>
          <w:numId w:val="8"/>
        </w:numPr>
        <w:ind w:firstLineChars="0"/>
        <w:rPr>
          <w:rFonts w:eastAsiaTheme="minorEastAsia"/>
          <w:b/>
          <w:bCs/>
          <w:sz w:val="22"/>
          <w:szCs w:val="21"/>
        </w:rPr>
      </w:pPr>
      <w:r w:rsidRPr="00521043">
        <w:rPr>
          <w:rFonts w:eastAsiaTheme="minorEastAsia" w:hint="eastAsia"/>
          <w:b/>
          <w:bCs/>
          <w:sz w:val="22"/>
          <w:szCs w:val="21"/>
        </w:rPr>
        <w:t>T</w:t>
      </w:r>
      <w:r w:rsidRPr="00521043">
        <w:rPr>
          <w:rFonts w:eastAsiaTheme="minorEastAsia"/>
          <w:b/>
          <w:bCs/>
          <w:sz w:val="22"/>
          <w:szCs w:val="21"/>
        </w:rPr>
        <w:t xml:space="preserve">able </w:t>
      </w:r>
      <w:r w:rsidR="00C6001C" w:rsidRPr="00521043">
        <w:rPr>
          <w:rFonts w:eastAsiaTheme="minorEastAsia"/>
          <w:b/>
          <w:bCs/>
          <w:sz w:val="22"/>
          <w:szCs w:val="21"/>
        </w:rPr>
        <w:t>Customer</w:t>
      </w:r>
      <w:r w:rsidR="00ED7A18" w:rsidRPr="00521043">
        <w:rPr>
          <w:rFonts w:eastAsiaTheme="minorEastAsia"/>
          <w:b/>
          <w:bCs/>
          <w:sz w:val="22"/>
          <w:szCs w:val="21"/>
        </w:rPr>
        <w:t>:</w:t>
      </w:r>
    </w:p>
    <w:p w14:paraId="06547679" w14:textId="4526BD50" w:rsidR="00BF718A" w:rsidRDefault="00BF718A" w:rsidP="00BF718A">
      <w:pPr>
        <w:ind w:left="992" w:firstLineChars="0" w:firstLine="268"/>
        <w:rPr>
          <w:rFonts w:eastAsiaTheme="minorEastAsia"/>
        </w:rPr>
      </w:pPr>
      <w:r w:rsidRPr="001E4425">
        <w:rPr>
          <w:rFonts w:eastAsiaTheme="minorEastAsia"/>
        </w:rPr>
        <w:t>In this table, the users may want to</w:t>
      </w:r>
      <w:r w:rsidR="003C3D3D">
        <w:rPr>
          <w:rFonts w:eastAsiaTheme="minorEastAsia"/>
        </w:rPr>
        <w:t xml:space="preserve">:  </w:t>
      </w:r>
    </w:p>
    <w:p w14:paraId="7151AC63" w14:textId="1413D14C" w:rsidR="00BF718A" w:rsidRPr="003C3D3D" w:rsidRDefault="005200B1" w:rsidP="00BF718A">
      <w:pPr>
        <w:pStyle w:val="ListParagraph"/>
        <w:numPr>
          <w:ilvl w:val="0"/>
          <w:numId w:val="14"/>
        </w:numPr>
        <w:ind w:firstLineChars="0"/>
        <w:rPr>
          <w:rFonts w:eastAsiaTheme="minorEastAsia"/>
          <w:sz w:val="22"/>
          <w:szCs w:val="21"/>
        </w:rPr>
      </w:pPr>
      <w:r w:rsidRPr="003C3D3D">
        <w:rPr>
          <w:rFonts w:eastAsiaTheme="minorEastAsia"/>
          <w:sz w:val="22"/>
          <w:szCs w:val="21"/>
        </w:rPr>
        <w:t xml:space="preserve">List all the information </w:t>
      </w:r>
      <w:r w:rsidR="00DB508F" w:rsidRPr="003C3D3D">
        <w:rPr>
          <w:rFonts w:eastAsiaTheme="minorEastAsia"/>
          <w:sz w:val="22"/>
          <w:szCs w:val="21"/>
        </w:rPr>
        <w:t xml:space="preserve">of </w:t>
      </w:r>
      <w:r w:rsidR="00C6001C" w:rsidRPr="003C3D3D">
        <w:rPr>
          <w:rFonts w:eastAsiaTheme="minorEastAsia"/>
          <w:sz w:val="22"/>
          <w:szCs w:val="21"/>
        </w:rPr>
        <w:t>customer</w:t>
      </w:r>
      <w:r w:rsidR="00DB508F" w:rsidRPr="003C3D3D">
        <w:rPr>
          <w:rFonts w:eastAsiaTheme="minorEastAsia"/>
          <w:sz w:val="22"/>
          <w:szCs w:val="21"/>
        </w:rPr>
        <w:t>s who registered in a specific city.</w:t>
      </w:r>
    </w:p>
    <w:p w14:paraId="654F4727" w14:textId="5E2A02B8" w:rsidR="00BF718A" w:rsidRPr="003C3D3D" w:rsidRDefault="00D02509" w:rsidP="00BF718A">
      <w:pPr>
        <w:pStyle w:val="ListParagraph"/>
        <w:numPr>
          <w:ilvl w:val="0"/>
          <w:numId w:val="14"/>
        </w:numPr>
        <w:ind w:firstLineChars="0"/>
        <w:rPr>
          <w:rFonts w:eastAsiaTheme="minorEastAsia"/>
          <w:sz w:val="22"/>
          <w:szCs w:val="21"/>
        </w:rPr>
      </w:pPr>
      <w:r w:rsidRPr="003C3D3D">
        <w:rPr>
          <w:rFonts w:eastAsiaTheme="minorEastAsia" w:hint="eastAsia"/>
          <w:sz w:val="22"/>
          <w:szCs w:val="21"/>
        </w:rPr>
        <w:t>fi</w:t>
      </w:r>
      <w:r w:rsidRPr="003C3D3D">
        <w:rPr>
          <w:rFonts w:eastAsiaTheme="minorEastAsia"/>
          <w:sz w:val="22"/>
          <w:szCs w:val="21"/>
        </w:rPr>
        <w:t xml:space="preserve">nd the </w:t>
      </w:r>
      <w:r w:rsidR="003F3D29" w:rsidRPr="003C3D3D">
        <w:rPr>
          <w:rFonts w:eastAsiaTheme="minorEastAsia"/>
          <w:sz w:val="22"/>
          <w:szCs w:val="21"/>
        </w:rPr>
        <w:t>information of a</w:t>
      </w:r>
      <w:r w:rsidR="00FD5A54" w:rsidRPr="003C3D3D">
        <w:rPr>
          <w:rFonts w:eastAsiaTheme="minorEastAsia"/>
          <w:sz w:val="22"/>
          <w:szCs w:val="21"/>
        </w:rPr>
        <w:t xml:space="preserve"> specific </w:t>
      </w:r>
      <w:r w:rsidR="00C6001C" w:rsidRPr="003C3D3D">
        <w:rPr>
          <w:rFonts w:eastAsiaTheme="minorEastAsia"/>
          <w:sz w:val="22"/>
          <w:szCs w:val="21"/>
        </w:rPr>
        <w:t>customer</w:t>
      </w:r>
      <w:r w:rsidR="00FD5A54" w:rsidRPr="003C3D3D">
        <w:rPr>
          <w:rFonts w:eastAsiaTheme="minorEastAsia"/>
          <w:sz w:val="22"/>
          <w:szCs w:val="21"/>
        </w:rPr>
        <w:t xml:space="preserve"> and his order information;</w:t>
      </w:r>
    </w:p>
    <w:p w14:paraId="436C01B5" w14:textId="694B39A2" w:rsidR="00BF718A" w:rsidRPr="003C3D3D" w:rsidRDefault="00B272CC" w:rsidP="00541A93">
      <w:pPr>
        <w:pStyle w:val="ListParagraph"/>
        <w:numPr>
          <w:ilvl w:val="0"/>
          <w:numId w:val="14"/>
        </w:numPr>
        <w:ind w:firstLineChars="0"/>
        <w:rPr>
          <w:rFonts w:eastAsiaTheme="minorEastAsia"/>
          <w:sz w:val="22"/>
          <w:szCs w:val="21"/>
        </w:rPr>
      </w:pPr>
      <w:r w:rsidRPr="003C3D3D">
        <w:rPr>
          <w:rFonts w:eastAsiaTheme="minorEastAsia"/>
          <w:sz w:val="22"/>
          <w:szCs w:val="21"/>
        </w:rPr>
        <w:t xml:space="preserve">update a </w:t>
      </w:r>
      <w:r w:rsidR="00C6001C" w:rsidRPr="003C3D3D">
        <w:rPr>
          <w:rFonts w:eastAsiaTheme="minorEastAsia"/>
          <w:sz w:val="22"/>
          <w:szCs w:val="21"/>
        </w:rPr>
        <w:t>customer</w:t>
      </w:r>
      <w:r w:rsidRPr="003C3D3D">
        <w:rPr>
          <w:rFonts w:eastAsiaTheme="minorEastAsia"/>
          <w:sz w:val="22"/>
          <w:szCs w:val="21"/>
        </w:rPr>
        <w:t xml:space="preserve">’s password </w:t>
      </w:r>
      <w:r w:rsidR="00A353EC" w:rsidRPr="003C3D3D">
        <w:rPr>
          <w:rFonts w:eastAsiaTheme="minorEastAsia"/>
          <w:sz w:val="22"/>
          <w:szCs w:val="21"/>
        </w:rPr>
        <w:t xml:space="preserve">when he forget his password and want to find </w:t>
      </w:r>
      <w:r w:rsidR="00541A93" w:rsidRPr="003C3D3D">
        <w:rPr>
          <w:rFonts w:eastAsiaTheme="minorEastAsia"/>
          <w:sz w:val="22"/>
          <w:szCs w:val="21"/>
        </w:rPr>
        <w:t>back by email.</w:t>
      </w:r>
    </w:p>
    <w:p w14:paraId="3F1B6FC4" w14:textId="77777777" w:rsidR="00ED7A18" w:rsidRPr="00BF718A" w:rsidRDefault="00ED7A18" w:rsidP="00ED7A18">
      <w:pPr>
        <w:pStyle w:val="ListParagraph"/>
        <w:ind w:left="900" w:firstLineChars="0" w:firstLine="0"/>
      </w:pPr>
    </w:p>
    <w:p w14:paraId="47624924" w14:textId="2B51C10C" w:rsidR="00372C0F" w:rsidRPr="00541A93" w:rsidRDefault="00372C0F" w:rsidP="006B46DB">
      <w:pPr>
        <w:pStyle w:val="ListParagraph"/>
        <w:numPr>
          <w:ilvl w:val="0"/>
          <w:numId w:val="8"/>
        </w:numPr>
        <w:ind w:firstLineChars="0"/>
      </w:pPr>
      <w:r w:rsidRPr="003C3D3D">
        <w:rPr>
          <w:rFonts w:eastAsiaTheme="minorEastAsia" w:hint="eastAsia"/>
          <w:b/>
          <w:bCs/>
          <w:sz w:val="22"/>
          <w:szCs w:val="21"/>
        </w:rPr>
        <w:t>T</w:t>
      </w:r>
      <w:r w:rsidRPr="003C3D3D">
        <w:rPr>
          <w:rFonts w:eastAsiaTheme="minorEastAsia"/>
          <w:b/>
          <w:bCs/>
          <w:sz w:val="22"/>
          <w:szCs w:val="21"/>
        </w:rPr>
        <w:t>able Warehouse</w:t>
      </w:r>
      <w:r w:rsidR="00541A93" w:rsidRPr="003C3D3D">
        <w:rPr>
          <w:rFonts w:eastAsiaTheme="minorEastAsia"/>
          <w:sz w:val="22"/>
          <w:szCs w:val="21"/>
        </w:rPr>
        <w:t>:</w:t>
      </w:r>
    </w:p>
    <w:p w14:paraId="7357AC2C" w14:textId="3851C469" w:rsidR="00541A93" w:rsidRPr="003C3D3D" w:rsidRDefault="00541A93" w:rsidP="00E634CD">
      <w:pPr>
        <w:pStyle w:val="ListParagraph"/>
        <w:ind w:left="900" w:firstLineChars="0" w:firstLine="360"/>
        <w:rPr>
          <w:rFonts w:eastAsiaTheme="minorEastAsia"/>
          <w:sz w:val="22"/>
          <w:szCs w:val="21"/>
        </w:rPr>
      </w:pPr>
      <w:r w:rsidRPr="003C3D3D">
        <w:rPr>
          <w:rFonts w:eastAsiaTheme="minorEastAsia"/>
          <w:sz w:val="22"/>
          <w:szCs w:val="21"/>
        </w:rPr>
        <w:t xml:space="preserve">In this table, the </w:t>
      </w:r>
      <w:r w:rsidR="00C6001C" w:rsidRPr="003C3D3D">
        <w:rPr>
          <w:rFonts w:eastAsiaTheme="minorEastAsia"/>
          <w:sz w:val="22"/>
          <w:szCs w:val="21"/>
        </w:rPr>
        <w:t>customer</w:t>
      </w:r>
      <w:r w:rsidRPr="003C3D3D">
        <w:rPr>
          <w:rFonts w:eastAsiaTheme="minorEastAsia"/>
          <w:sz w:val="22"/>
          <w:szCs w:val="21"/>
        </w:rPr>
        <w:t xml:space="preserve"> may want to</w:t>
      </w:r>
      <w:r w:rsidR="00E634CD" w:rsidRPr="003C3D3D">
        <w:rPr>
          <w:rFonts w:eastAsiaTheme="minorEastAsia"/>
          <w:sz w:val="22"/>
          <w:szCs w:val="21"/>
        </w:rPr>
        <w:t xml:space="preserve"> find the contact number </w:t>
      </w:r>
      <w:r w:rsidR="003613C8" w:rsidRPr="003C3D3D">
        <w:rPr>
          <w:rFonts w:eastAsiaTheme="minorEastAsia"/>
          <w:sz w:val="22"/>
          <w:szCs w:val="21"/>
        </w:rPr>
        <w:t>or street address but he only knows the city</w:t>
      </w:r>
      <w:r w:rsidR="00D75F34" w:rsidRPr="003C3D3D">
        <w:rPr>
          <w:rFonts w:eastAsiaTheme="minorEastAsia"/>
          <w:sz w:val="22"/>
          <w:szCs w:val="21"/>
        </w:rPr>
        <w:t>.</w:t>
      </w:r>
    </w:p>
    <w:p w14:paraId="7A67C1FF" w14:textId="77777777" w:rsidR="00541A93" w:rsidRPr="00541A93" w:rsidRDefault="00541A93" w:rsidP="00541A93">
      <w:pPr>
        <w:pStyle w:val="ListParagraph"/>
        <w:ind w:left="1260" w:firstLineChars="0" w:firstLine="0"/>
        <w:rPr>
          <w:rFonts w:eastAsiaTheme="minorEastAsia"/>
        </w:rPr>
      </w:pPr>
    </w:p>
    <w:p w14:paraId="4CAE2F51" w14:textId="0E1DED11" w:rsidR="00372C0F" w:rsidRPr="002A2E16" w:rsidRDefault="00372C0F" w:rsidP="006B46DB">
      <w:pPr>
        <w:pStyle w:val="ListParagraph"/>
        <w:numPr>
          <w:ilvl w:val="0"/>
          <w:numId w:val="8"/>
        </w:numPr>
        <w:ind w:firstLineChars="0"/>
      </w:pPr>
      <w:r w:rsidRPr="003C3D3D">
        <w:rPr>
          <w:rFonts w:eastAsiaTheme="minorEastAsia" w:hint="eastAsia"/>
          <w:b/>
          <w:bCs/>
          <w:sz w:val="22"/>
          <w:szCs w:val="21"/>
        </w:rPr>
        <w:t>T</w:t>
      </w:r>
      <w:r w:rsidRPr="003C3D3D">
        <w:rPr>
          <w:rFonts w:eastAsiaTheme="minorEastAsia"/>
          <w:b/>
          <w:bCs/>
          <w:sz w:val="22"/>
          <w:szCs w:val="21"/>
        </w:rPr>
        <w:t>able</w:t>
      </w:r>
      <w:r w:rsidR="00346614" w:rsidRPr="003C3D3D">
        <w:rPr>
          <w:rFonts w:eastAsiaTheme="minorEastAsia"/>
          <w:sz w:val="22"/>
          <w:szCs w:val="21"/>
        </w:rPr>
        <w:t xml:space="preserve"> </w:t>
      </w:r>
      <w:r w:rsidR="00346614" w:rsidRPr="003C3D3D">
        <w:rPr>
          <w:rFonts w:eastAsiaTheme="minorEastAsia"/>
          <w:b/>
          <w:bCs/>
          <w:sz w:val="22"/>
          <w:szCs w:val="21"/>
        </w:rPr>
        <w:t>Product</w:t>
      </w:r>
      <w:r w:rsidR="002A2E16">
        <w:rPr>
          <w:rFonts w:eastAsiaTheme="minorEastAsia"/>
        </w:rPr>
        <w:t>:</w:t>
      </w:r>
    </w:p>
    <w:p w14:paraId="18147349" w14:textId="0412804D" w:rsidR="00D631A6" w:rsidRDefault="002A2E16" w:rsidP="002A2E16">
      <w:pPr>
        <w:pStyle w:val="ListParagraph"/>
        <w:ind w:left="840" w:firstLineChars="0"/>
        <w:rPr>
          <w:rFonts w:eastAsiaTheme="minorEastAsia"/>
        </w:rPr>
      </w:pPr>
      <w:r w:rsidRPr="00541A93">
        <w:rPr>
          <w:rFonts w:eastAsiaTheme="minorEastAsia"/>
        </w:rPr>
        <w:t xml:space="preserve">In this table, the </w:t>
      </w:r>
      <w:r w:rsidR="00C6001C">
        <w:rPr>
          <w:rFonts w:eastAsiaTheme="minorEastAsia"/>
        </w:rPr>
        <w:t>customer</w:t>
      </w:r>
      <w:r w:rsidRPr="00541A93">
        <w:rPr>
          <w:rFonts w:eastAsiaTheme="minorEastAsia"/>
        </w:rPr>
        <w:t xml:space="preserve"> may want to</w:t>
      </w:r>
    </w:p>
    <w:p w14:paraId="5AA572F1" w14:textId="77433BA7" w:rsidR="002A2E16" w:rsidRPr="003C3D3D" w:rsidRDefault="002A2E16" w:rsidP="00D631A6">
      <w:pPr>
        <w:pStyle w:val="ListParagraph"/>
        <w:numPr>
          <w:ilvl w:val="0"/>
          <w:numId w:val="16"/>
        </w:numPr>
        <w:ind w:firstLineChars="0"/>
        <w:rPr>
          <w:rFonts w:eastAsiaTheme="minorEastAsia"/>
          <w:sz w:val="22"/>
          <w:szCs w:val="21"/>
        </w:rPr>
      </w:pPr>
      <w:r w:rsidRPr="003C3D3D">
        <w:rPr>
          <w:rFonts w:eastAsiaTheme="minorEastAsia"/>
          <w:sz w:val="22"/>
          <w:szCs w:val="21"/>
        </w:rPr>
        <w:t xml:space="preserve">find the </w:t>
      </w:r>
      <w:r w:rsidR="00954351" w:rsidRPr="003C3D3D">
        <w:rPr>
          <w:rFonts w:eastAsiaTheme="minorEastAsia"/>
          <w:sz w:val="22"/>
          <w:szCs w:val="21"/>
        </w:rPr>
        <w:t xml:space="preserve">specific product </w:t>
      </w:r>
      <w:r w:rsidR="00D631A6" w:rsidRPr="003C3D3D">
        <w:rPr>
          <w:rFonts w:eastAsiaTheme="minorEastAsia"/>
          <w:sz w:val="22"/>
          <w:szCs w:val="21"/>
        </w:rPr>
        <w:t>by name;</w:t>
      </w:r>
    </w:p>
    <w:p w14:paraId="69547B6A" w14:textId="28BB56FE" w:rsidR="00D631A6" w:rsidRPr="003C3D3D" w:rsidRDefault="00000E41" w:rsidP="00D631A6">
      <w:pPr>
        <w:pStyle w:val="ListParagraph"/>
        <w:numPr>
          <w:ilvl w:val="0"/>
          <w:numId w:val="16"/>
        </w:numPr>
        <w:ind w:firstLineChars="0"/>
        <w:rPr>
          <w:rFonts w:eastAsiaTheme="minorEastAsia"/>
          <w:sz w:val="22"/>
          <w:szCs w:val="21"/>
        </w:rPr>
      </w:pPr>
      <w:r w:rsidRPr="003C3D3D">
        <w:rPr>
          <w:rFonts w:eastAsiaTheme="minorEastAsia"/>
          <w:sz w:val="22"/>
          <w:szCs w:val="21"/>
        </w:rPr>
        <w:t>see the product list order by basic price.</w:t>
      </w:r>
    </w:p>
    <w:p w14:paraId="2D1C6923" w14:textId="77777777" w:rsidR="002A2E16" w:rsidRPr="002A2E16" w:rsidRDefault="002A2E16" w:rsidP="002A2E16">
      <w:pPr>
        <w:pStyle w:val="ListParagraph"/>
        <w:ind w:left="703" w:firstLineChars="0" w:firstLine="0"/>
      </w:pPr>
    </w:p>
    <w:p w14:paraId="34E019DC" w14:textId="371336F7" w:rsidR="00F00AD4" w:rsidRDefault="00F00AD4" w:rsidP="00F00AD4">
      <w:pPr>
        <w:pStyle w:val="ListParagraph"/>
        <w:numPr>
          <w:ilvl w:val="0"/>
          <w:numId w:val="8"/>
        </w:numPr>
        <w:ind w:firstLineChars="0"/>
        <w:rPr>
          <w:rFonts w:eastAsiaTheme="minorEastAsia"/>
        </w:rPr>
      </w:pPr>
      <w:r>
        <w:rPr>
          <w:rFonts w:eastAsiaTheme="minorEastAsia" w:hint="eastAsia"/>
        </w:rPr>
        <w:t>T</w:t>
      </w:r>
      <w:r>
        <w:rPr>
          <w:rFonts w:eastAsiaTheme="minorEastAsia"/>
        </w:rPr>
        <w:t>able</w:t>
      </w:r>
      <w:r w:rsidRPr="00346614">
        <w:rPr>
          <w:rFonts w:eastAsiaTheme="minorEastAsia"/>
        </w:rPr>
        <w:t xml:space="preserve"> </w:t>
      </w:r>
      <w:r w:rsidR="00050A39" w:rsidRPr="00050A39">
        <w:rPr>
          <w:rFonts w:eastAsiaTheme="minorEastAsia"/>
        </w:rPr>
        <w:t xml:space="preserve">ProductFeatureDetail </w:t>
      </w:r>
      <w:r w:rsidR="0086733F">
        <w:rPr>
          <w:rFonts w:eastAsiaTheme="minorEastAsia"/>
        </w:rPr>
        <w:t>and table ProductFeature and table Product</w:t>
      </w:r>
      <w:r w:rsidR="00000E41">
        <w:rPr>
          <w:rFonts w:eastAsiaTheme="minorEastAsia"/>
        </w:rPr>
        <w:t>:</w:t>
      </w:r>
    </w:p>
    <w:p w14:paraId="73742DB9" w14:textId="673753FD" w:rsidR="00000E41" w:rsidRPr="003C3D3D" w:rsidRDefault="00000E41" w:rsidP="00000E41">
      <w:pPr>
        <w:pStyle w:val="ListParagraph"/>
        <w:ind w:left="1123" w:firstLineChars="0" w:firstLine="137"/>
        <w:rPr>
          <w:rFonts w:eastAsiaTheme="minorEastAsia"/>
          <w:sz w:val="21"/>
          <w:szCs w:val="20"/>
        </w:rPr>
      </w:pPr>
      <w:r w:rsidRPr="003C3D3D">
        <w:rPr>
          <w:rFonts w:eastAsiaTheme="minorEastAsia"/>
          <w:sz w:val="21"/>
          <w:szCs w:val="20"/>
        </w:rPr>
        <w:t xml:space="preserve">the </w:t>
      </w:r>
      <w:r w:rsidR="00C6001C" w:rsidRPr="003C3D3D">
        <w:rPr>
          <w:rFonts w:eastAsiaTheme="minorEastAsia"/>
          <w:sz w:val="21"/>
          <w:szCs w:val="20"/>
        </w:rPr>
        <w:t>customer</w:t>
      </w:r>
      <w:r w:rsidRPr="003C3D3D">
        <w:rPr>
          <w:rFonts w:eastAsiaTheme="minorEastAsia"/>
          <w:sz w:val="21"/>
          <w:szCs w:val="20"/>
        </w:rPr>
        <w:t xml:space="preserve"> may want to</w:t>
      </w:r>
      <w:r w:rsidR="0086733F" w:rsidRPr="003C3D3D">
        <w:rPr>
          <w:rFonts w:eastAsiaTheme="minorEastAsia"/>
          <w:sz w:val="21"/>
          <w:szCs w:val="20"/>
        </w:rPr>
        <w:t xml:space="preserve"> know </w:t>
      </w:r>
      <w:r w:rsidR="009E031E" w:rsidRPr="003C3D3D">
        <w:rPr>
          <w:rFonts w:eastAsiaTheme="minorEastAsia"/>
          <w:sz w:val="21"/>
          <w:szCs w:val="20"/>
        </w:rPr>
        <w:t>if there is</w:t>
      </w:r>
      <w:r w:rsidR="00D034D4" w:rsidRPr="003C3D3D">
        <w:rPr>
          <w:rFonts w:eastAsiaTheme="minorEastAsia"/>
          <w:sz w:val="21"/>
          <w:szCs w:val="20"/>
        </w:rPr>
        <w:t xml:space="preserve"> extra feature of </w:t>
      </w:r>
      <w:r w:rsidR="009E031E" w:rsidRPr="003C3D3D">
        <w:rPr>
          <w:rFonts w:eastAsiaTheme="minorEastAsia"/>
          <w:sz w:val="21"/>
          <w:szCs w:val="20"/>
        </w:rPr>
        <w:t>a specific item.</w:t>
      </w:r>
    </w:p>
    <w:p w14:paraId="00FC786C" w14:textId="77777777" w:rsidR="00000E41" w:rsidRPr="00000E41" w:rsidRDefault="00000E41" w:rsidP="00000E41">
      <w:pPr>
        <w:pStyle w:val="ListParagraph"/>
        <w:ind w:left="1260" w:firstLineChars="0" w:firstLine="0"/>
        <w:rPr>
          <w:rFonts w:eastAsiaTheme="minorEastAsia"/>
        </w:rPr>
      </w:pPr>
    </w:p>
    <w:p w14:paraId="144CCD70" w14:textId="03926917" w:rsidR="00F00AD4" w:rsidRDefault="00F00AD4" w:rsidP="00F00AD4">
      <w:pPr>
        <w:pStyle w:val="ListParagraph"/>
        <w:numPr>
          <w:ilvl w:val="0"/>
          <w:numId w:val="8"/>
        </w:numPr>
        <w:ind w:firstLineChars="0"/>
        <w:rPr>
          <w:rFonts w:eastAsiaTheme="minorEastAsia"/>
        </w:rPr>
      </w:pPr>
      <w:r>
        <w:rPr>
          <w:rFonts w:eastAsiaTheme="minorEastAsia" w:hint="eastAsia"/>
        </w:rPr>
        <w:t>T</w:t>
      </w:r>
      <w:r>
        <w:rPr>
          <w:rFonts w:eastAsiaTheme="minorEastAsia"/>
        </w:rPr>
        <w:t>able Replenishment</w:t>
      </w:r>
    </w:p>
    <w:p w14:paraId="22D656E6" w14:textId="54C0C6B6" w:rsidR="001D3E16" w:rsidRPr="003C3D3D" w:rsidRDefault="001D3E16" w:rsidP="001D3E16">
      <w:pPr>
        <w:ind w:left="1123" w:firstLineChars="0" w:firstLine="137"/>
        <w:rPr>
          <w:rFonts w:eastAsiaTheme="minorEastAsia"/>
          <w:sz w:val="22"/>
          <w:szCs w:val="21"/>
        </w:rPr>
      </w:pPr>
      <w:r w:rsidRPr="003C3D3D">
        <w:rPr>
          <w:rFonts w:eastAsiaTheme="minorEastAsia"/>
          <w:sz w:val="22"/>
          <w:szCs w:val="21"/>
        </w:rPr>
        <w:t>The company need</w:t>
      </w:r>
      <w:r w:rsidR="00C26510" w:rsidRPr="003C3D3D">
        <w:rPr>
          <w:rFonts w:eastAsiaTheme="minorEastAsia"/>
          <w:sz w:val="22"/>
          <w:szCs w:val="21"/>
        </w:rPr>
        <w:t>s</w:t>
      </w:r>
      <w:r w:rsidRPr="003C3D3D">
        <w:rPr>
          <w:rFonts w:eastAsiaTheme="minorEastAsia"/>
          <w:sz w:val="22"/>
          <w:szCs w:val="21"/>
        </w:rPr>
        <w:t xml:space="preserve"> to </w:t>
      </w:r>
    </w:p>
    <w:p w14:paraId="06B977D6" w14:textId="68789BA8" w:rsidR="007B0CE7" w:rsidRPr="003C3D3D" w:rsidRDefault="0018063D" w:rsidP="007B0CE7">
      <w:pPr>
        <w:pStyle w:val="ListParagraph"/>
        <w:numPr>
          <w:ilvl w:val="0"/>
          <w:numId w:val="17"/>
        </w:numPr>
        <w:ind w:firstLineChars="0"/>
        <w:rPr>
          <w:rFonts w:eastAsiaTheme="minorEastAsia"/>
          <w:sz w:val="21"/>
          <w:szCs w:val="20"/>
        </w:rPr>
      </w:pPr>
      <w:r w:rsidRPr="003C3D3D">
        <w:rPr>
          <w:rFonts w:eastAsiaTheme="minorEastAsia"/>
          <w:sz w:val="21"/>
          <w:szCs w:val="20"/>
        </w:rPr>
        <w:t>know t</w:t>
      </w:r>
      <w:r w:rsidR="0014353D" w:rsidRPr="003C3D3D">
        <w:rPr>
          <w:rFonts w:eastAsiaTheme="minorEastAsia"/>
          <w:sz w:val="21"/>
          <w:szCs w:val="20"/>
        </w:rPr>
        <w:t xml:space="preserve">he details of the replenishment to </w:t>
      </w:r>
      <w:r w:rsidR="00FA39C6" w:rsidRPr="003C3D3D">
        <w:rPr>
          <w:rFonts w:eastAsiaTheme="minorEastAsia"/>
          <w:sz w:val="21"/>
          <w:szCs w:val="20"/>
        </w:rPr>
        <w:t>a special warehouse or for a special product</w:t>
      </w:r>
      <w:r w:rsidR="00F967CA" w:rsidRPr="003C3D3D">
        <w:rPr>
          <w:rFonts w:eastAsiaTheme="minorEastAsia"/>
          <w:sz w:val="21"/>
          <w:szCs w:val="20"/>
        </w:rPr>
        <w:t>;</w:t>
      </w:r>
    </w:p>
    <w:p w14:paraId="4940E904" w14:textId="41243A6B" w:rsidR="00FA39C6" w:rsidRPr="003C3D3D" w:rsidRDefault="0018063D" w:rsidP="007B0CE7">
      <w:pPr>
        <w:pStyle w:val="ListParagraph"/>
        <w:numPr>
          <w:ilvl w:val="0"/>
          <w:numId w:val="17"/>
        </w:numPr>
        <w:ind w:firstLineChars="0"/>
        <w:rPr>
          <w:rFonts w:eastAsiaTheme="minorEastAsia"/>
          <w:sz w:val="21"/>
          <w:szCs w:val="20"/>
        </w:rPr>
      </w:pPr>
      <w:r w:rsidRPr="003C3D3D">
        <w:rPr>
          <w:rFonts w:eastAsiaTheme="minorEastAsia"/>
          <w:sz w:val="21"/>
          <w:szCs w:val="20"/>
        </w:rPr>
        <w:t>See the repl</w:t>
      </w:r>
      <w:r w:rsidR="00E47C0E" w:rsidRPr="003C3D3D">
        <w:rPr>
          <w:rFonts w:eastAsiaTheme="minorEastAsia"/>
          <w:sz w:val="21"/>
          <w:szCs w:val="20"/>
        </w:rPr>
        <w:t xml:space="preserve">enishment ordered by the </w:t>
      </w:r>
      <w:r w:rsidR="00F967CA" w:rsidRPr="003C3D3D">
        <w:rPr>
          <w:rFonts w:eastAsiaTheme="minorEastAsia"/>
          <w:sz w:val="21"/>
          <w:szCs w:val="20"/>
        </w:rPr>
        <w:t>booking date or warehouse.</w:t>
      </w:r>
    </w:p>
    <w:p w14:paraId="61720439" w14:textId="77777777" w:rsidR="00F00AD4" w:rsidRDefault="00F00AD4" w:rsidP="00F00AD4">
      <w:pPr>
        <w:pStyle w:val="ListParagraph"/>
        <w:numPr>
          <w:ilvl w:val="0"/>
          <w:numId w:val="8"/>
        </w:numPr>
        <w:ind w:firstLineChars="0"/>
        <w:rPr>
          <w:rFonts w:eastAsiaTheme="minorEastAsia"/>
        </w:rPr>
      </w:pPr>
      <w:r>
        <w:rPr>
          <w:rFonts w:eastAsiaTheme="minorEastAsia" w:hint="eastAsia"/>
        </w:rPr>
        <w:t>T</w:t>
      </w:r>
      <w:r>
        <w:rPr>
          <w:rFonts w:eastAsiaTheme="minorEastAsia"/>
        </w:rPr>
        <w:t xml:space="preserve">able </w:t>
      </w:r>
      <w:r>
        <w:rPr>
          <w:rFonts w:eastAsiaTheme="minorEastAsia" w:hint="eastAsia"/>
        </w:rPr>
        <w:t>Storage</w:t>
      </w:r>
    </w:p>
    <w:p w14:paraId="4DAB2732" w14:textId="233AF285" w:rsidR="00E8224B" w:rsidRPr="003C3D3D" w:rsidRDefault="00F967CA" w:rsidP="009373C1">
      <w:pPr>
        <w:ind w:left="1260" w:firstLineChars="0" w:firstLine="0"/>
        <w:rPr>
          <w:rFonts w:eastAsiaTheme="minorEastAsia"/>
          <w:sz w:val="22"/>
          <w:szCs w:val="21"/>
        </w:rPr>
      </w:pPr>
      <w:r w:rsidRPr="003C3D3D">
        <w:rPr>
          <w:rFonts w:eastAsiaTheme="minorEastAsia"/>
          <w:sz w:val="22"/>
          <w:szCs w:val="21"/>
        </w:rPr>
        <w:t>The company need</w:t>
      </w:r>
      <w:r w:rsidR="00C26510" w:rsidRPr="003C3D3D">
        <w:rPr>
          <w:rFonts w:eastAsiaTheme="minorEastAsia"/>
          <w:sz w:val="22"/>
          <w:szCs w:val="21"/>
        </w:rPr>
        <w:t>s</w:t>
      </w:r>
      <w:r w:rsidRPr="003C3D3D">
        <w:rPr>
          <w:rFonts w:eastAsiaTheme="minorEastAsia"/>
          <w:sz w:val="22"/>
          <w:szCs w:val="21"/>
        </w:rPr>
        <w:t xml:space="preserve"> to </w:t>
      </w:r>
      <w:r w:rsidR="009373C1" w:rsidRPr="003C3D3D">
        <w:rPr>
          <w:rFonts w:eastAsiaTheme="minorEastAsia"/>
          <w:sz w:val="22"/>
          <w:szCs w:val="21"/>
        </w:rPr>
        <w:t>k</w:t>
      </w:r>
      <w:r w:rsidR="000657C0" w:rsidRPr="003C3D3D">
        <w:rPr>
          <w:rFonts w:eastAsiaTheme="minorEastAsia"/>
          <w:sz w:val="22"/>
          <w:szCs w:val="21"/>
        </w:rPr>
        <w:t xml:space="preserve">now </w:t>
      </w:r>
      <w:r w:rsidR="009373C1" w:rsidRPr="003C3D3D">
        <w:rPr>
          <w:rFonts w:eastAsiaTheme="minorEastAsia"/>
          <w:sz w:val="22"/>
          <w:szCs w:val="21"/>
        </w:rPr>
        <w:t>remaining quantity</w:t>
      </w:r>
      <w:r w:rsidR="000657C0" w:rsidRPr="003C3D3D">
        <w:rPr>
          <w:rFonts w:eastAsiaTheme="minorEastAsia"/>
          <w:sz w:val="22"/>
          <w:szCs w:val="21"/>
        </w:rPr>
        <w:t xml:space="preserve"> of </w:t>
      </w:r>
      <w:r w:rsidR="00E8224B" w:rsidRPr="003C3D3D">
        <w:rPr>
          <w:rFonts w:eastAsiaTheme="minorEastAsia"/>
          <w:sz w:val="22"/>
          <w:szCs w:val="21"/>
        </w:rPr>
        <w:t>a specific product in a specific warehouse</w:t>
      </w:r>
      <w:r w:rsidR="009A16FA" w:rsidRPr="003C3D3D">
        <w:rPr>
          <w:rFonts w:eastAsiaTheme="minorEastAsia"/>
          <w:sz w:val="22"/>
          <w:szCs w:val="21"/>
        </w:rPr>
        <w:t xml:space="preserve"> or with </w:t>
      </w:r>
      <w:r w:rsidR="00D05811" w:rsidRPr="003C3D3D">
        <w:rPr>
          <w:rFonts w:eastAsiaTheme="minorEastAsia"/>
          <w:sz w:val="22"/>
          <w:szCs w:val="21"/>
        </w:rPr>
        <w:t>specific feature</w:t>
      </w:r>
      <w:r w:rsidR="00E8224B" w:rsidRPr="003C3D3D">
        <w:rPr>
          <w:rFonts w:eastAsiaTheme="minorEastAsia"/>
          <w:sz w:val="22"/>
          <w:szCs w:val="21"/>
        </w:rPr>
        <w:t>.</w:t>
      </w:r>
    </w:p>
    <w:p w14:paraId="294C7C02" w14:textId="111E55AD" w:rsidR="00372C0F" w:rsidRPr="003C3D3D" w:rsidRDefault="00372C0F" w:rsidP="009373C1">
      <w:pPr>
        <w:ind w:firstLineChars="0" w:firstLine="0"/>
        <w:rPr>
          <w:sz w:val="22"/>
          <w:szCs w:val="21"/>
        </w:rPr>
      </w:pPr>
    </w:p>
    <w:p w14:paraId="60563C2D" w14:textId="53C98C0A" w:rsidR="00BA05AD" w:rsidRDefault="00837EDE" w:rsidP="005B1BAB">
      <w:pPr>
        <w:pStyle w:val="Heading2"/>
        <w:ind w:firstLine="643"/>
      </w:pPr>
      <w:bookmarkStart w:id="9" w:name="_Toc26839655"/>
      <w:r>
        <w:t xml:space="preserve">2.3 Analyzing Index </w:t>
      </w:r>
      <w:r w:rsidR="00BA05AD">
        <w:t>and Choose Secondary Index</w:t>
      </w:r>
      <w:bookmarkEnd w:id="9"/>
    </w:p>
    <w:p w14:paraId="760E2C54" w14:textId="27FE5879" w:rsidR="009373C1" w:rsidRDefault="0077553C" w:rsidP="009373C1">
      <w:pPr>
        <w:ind w:firstLine="480"/>
        <w:rPr>
          <w:rFonts w:eastAsiaTheme="minorEastAsia"/>
        </w:rPr>
      </w:pPr>
      <w:r>
        <w:rPr>
          <w:rFonts w:eastAsiaTheme="minorEastAsia"/>
        </w:rPr>
        <w:t>For all the requirements above</w:t>
      </w:r>
      <w:r w:rsidR="00376F6C">
        <w:rPr>
          <w:rFonts w:eastAsiaTheme="minorEastAsia"/>
        </w:rPr>
        <w:t>, we</w:t>
      </w:r>
      <w:r w:rsidR="0091445A">
        <w:rPr>
          <w:rFonts w:eastAsiaTheme="minorEastAsia"/>
        </w:rPr>
        <w:t xml:space="preserve"> need to find whether the </w:t>
      </w:r>
      <w:r w:rsidR="003B1E10">
        <w:rPr>
          <w:rFonts w:eastAsiaTheme="minorEastAsia"/>
        </w:rPr>
        <w:t xml:space="preserve">requirement need a secondary index, and </w:t>
      </w:r>
      <w:r w:rsidR="00C25771">
        <w:rPr>
          <w:rFonts w:eastAsiaTheme="minorEastAsia"/>
        </w:rPr>
        <w:t>which column would be better if we really need</w:t>
      </w:r>
      <w:r w:rsidR="009525D3">
        <w:rPr>
          <w:rFonts w:eastAsiaTheme="minorEastAsia"/>
        </w:rPr>
        <w:t>.</w:t>
      </w:r>
    </w:p>
    <w:p w14:paraId="20775919" w14:textId="015A70DE" w:rsidR="009525D3" w:rsidRDefault="009525D3" w:rsidP="009373C1">
      <w:pPr>
        <w:ind w:firstLine="480"/>
        <w:rPr>
          <w:rFonts w:eastAsiaTheme="minorEastAsia"/>
        </w:rPr>
      </w:pPr>
      <w:r>
        <w:rPr>
          <w:rFonts w:eastAsiaTheme="minorEastAsia" w:hint="eastAsia"/>
        </w:rPr>
        <w:t>A</w:t>
      </w:r>
      <w:r>
        <w:rPr>
          <w:rFonts w:eastAsiaTheme="minorEastAsia"/>
        </w:rPr>
        <w:t xml:space="preserve">fter </w:t>
      </w:r>
      <w:r w:rsidR="008A61B2">
        <w:rPr>
          <w:rFonts w:eastAsiaTheme="minorEastAsia"/>
        </w:rPr>
        <w:t>analyzing, I construct a table to</w:t>
      </w:r>
      <w:r w:rsidR="000A6646">
        <w:rPr>
          <w:rFonts w:eastAsiaTheme="minorEastAsia"/>
        </w:rPr>
        <w:t xml:space="preserve"> illustrate:</w:t>
      </w:r>
    </w:p>
    <w:p w14:paraId="05A89DF0" w14:textId="164ACE52" w:rsidR="004866F1" w:rsidRDefault="004866F1" w:rsidP="009373C1">
      <w:pPr>
        <w:ind w:firstLine="480"/>
        <w:rPr>
          <w:rFonts w:eastAsiaTheme="minorEastAsia"/>
        </w:rPr>
      </w:pPr>
    </w:p>
    <w:p w14:paraId="4ED9DBA8" w14:textId="77777777" w:rsidR="00C07072" w:rsidRDefault="00C07072" w:rsidP="009373C1">
      <w:pPr>
        <w:ind w:firstLine="480"/>
        <w:rPr>
          <w:rFonts w:eastAsiaTheme="minorEastAsia"/>
        </w:rPr>
      </w:pPr>
    </w:p>
    <w:p w14:paraId="45D7F85E" w14:textId="095FF6CC" w:rsidR="004866F1" w:rsidRDefault="004866F1" w:rsidP="009373C1">
      <w:pPr>
        <w:ind w:firstLine="480"/>
        <w:rPr>
          <w:rFonts w:eastAsiaTheme="minorEastAsia"/>
        </w:rPr>
      </w:pPr>
    </w:p>
    <w:p w14:paraId="0D378CE7" w14:textId="2EBF3E10" w:rsidR="004866F1" w:rsidRDefault="004866F1" w:rsidP="00D8622B">
      <w:pPr>
        <w:pStyle w:val="Caption"/>
        <w:keepNext/>
        <w:ind w:firstLine="400"/>
        <w:jc w:val="center"/>
      </w:pPr>
      <w:r>
        <w:lastRenderedPageBreak/>
        <w:t xml:space="preserve">Table </w:t>
      </w:r>
      <w:r w:rsidR="00DC053C">
        <w:fldChar w:fldCharType="begin"/>
      </w:r>
      <w:r w:rsidR="00DC053C">
        <w:instrText xml:space="preserve"> SEQ Table \* ARABIC </w:instrText>
      </w:r>
      <w:r w:rsidR="00DC053C">
        <w:fldChar w:fldCharType="separate"/>
      </w:r>
      <w:r w:rsidR="0086206F">
        <w:rPr>
          <w:noProof/>
        </w:rPr>
        <w:t>1</w:t>
      </w:r>
      <w:r w:rsidR="00DC053C">
        <w:rPr>
          <w:noProof/>
        </w:rPr>
        <w:fldChar w:fldCharType="end"/>
      </w:r>
      <w:r w:rsidR="00D8622B">
        <w:t xml:space="preserve"> </w:t>
      </w:r>
      <w:r w:rsidRPr="001F5A28">
        <w:t>Identifying Possible Candidates for Secondary Indexes</w:t>
      </w:r>
      <w:r w:rsidRPr="001F5A28">
        <w:rPr>
          <w:rFonts w:ascii="Times New Roman" w:hAnsi="Times New Roman" w:cs="Times New Roman"/>
        </w:rPr>
        <w:t> </w:t>
      </w:r>
    </w:p>
    <w:tbl>
      <w:tblPr>
        <w:tblW w:w="10198"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37"/>
        <w:gridCol w:w="2535"/>
        <w:gridCol w:w="1832"/>
        <w:gridCol w:w="4994"/>
      </w:tblGrid>
      <w:tr w:rsidR="004866F1" w:rsidRPr="00F87991" w14:paraId="3C77F0B3" w14:textId="77777777" w:rsidTr="007538B9">
        <w:trPr>
          <w:trHeight w:val="626"/>
          <w:jc w:val="center"/>
        </w:trPr>
        <w:tc>
          <w:tcPr>
            <w:tcW w:w="837" w:type="dxa"/>
            <w:tcBorders>
              <w:top w:val="single" w:sz="6" w:space="0" w:color="C8CACC"/>
              <w:left w:val="single" w:sz="6" w:space="0" w:color="C8CACC"/>
              <w:bottom w:val="single" w:sz="6" w:space="0" w:color="C8CACC"/>
              <w:right w:val="single" w:sz="6" w:space="0" w:color="C8CACC"/>
            </w:tcBorders>
            <w:shd w:val="clear" w:color="auto" w:fill="5B9BD5"/>
            <w:tcMar>
              <w:top w:w="45" w:type="dxa"/>
              <w:left w:w="0" w:type="dxa"/>
              <w:bottom w:w="45" w:type="dxa"/>
              <w:right w:w="0" w:type="dxa"/>
            </w:tcMar>
            <w:hideMark/>
          </w:tcPr>
          <w:p w14:paraId="7BAEABB2" w14:textId="22C23DAE" w:rsidR="004866F1" w:rsidRPr="00F87991" w:rsidRDefault="004866F1" w:rsidP="00F05BA6">
            <w:pPr>
              <w:widowControl/>
              <w:ind w:firstLine="440"/>
              <w:jc w:val="left"/>
              <w:textAlignment w:val="baseline"/>
              <w:rPr>
                <w:rFonts w:ascii="SimSun" w:eastAsia="SimSun" w:hAnsi="SimSun" w:cs="SimSun"/>
                <w:kern w:val="0"/>
                <w:szCs w:val="24"/>
                <w:lang w:val="en-GB"/>
              </w:rPr>
            </w:pPr>
            <w:r w:rsidRPr="00F87991">
              <w:rPr>
                <w:rFonts w:ascii="Calibri" w:eastAsia="SimSun" w:hAnsi="Calibri" w:cs="Calibri"/>
                <w:kern w:val="0"/>
                <w:sz w:val="22"/>
                <w:lang w:val="en-GB"/>
              </w:rPr>
              <w:t> </w:t>
            </w:r>
          </w:p>
        </w:tc>
        <w:tc>
          <w:tcPr>
            <w:tcW w:w="2535" w:type="dxa"/>
            <w:tcBorders>
              <w:top w:val="single" w:sz="6" w:space="0" w:color="C8CACC"/>
              <w:left w:val="single" w:sz="6" w:space="0" w:color="C8CACC"/>
              <w:bottom w:val="single" w:sz="6" w:space="0" w:color="C8CACC"/>
              <w:right w:val="single" w:sz="6" w:space="0" w:color="C8CACC"/>
            </w:tcBorders>
            <w:shd w:val="clear" w:color="auto" w:fill="5B9BD5"/>
            <w:tcMar>
              <w:top w:w="45" w:type="dxa"/>
              <w:left w:w="0" w:type="dxa"/>
              <w:bottom w:w="45" w:type="dxa"/>
              <w:right w:w="0" w:type="dxa"/>
            </w:tcMar>
            <w:hideMark/>
          </w:tcPr>
          <w:p w14:paraId="76FDB430" w14:textId="77777777" w:rsidR="004866F1" w:rsidRPr="00F87991" w:rsidRDefault="004866F1" w:rsidP="00F05BA6">
            <w:pPr>
              <w:widowControl/>
              <w:ind w:firstLine="442"/>
              <w:jc w:val="left"/>
              <w:textAlignment w:val="baseline"/>
              <w:rPr>
                <w:rFonts w:ascii="SimSun" w:eastAsia="SimSun" w:hAnsi="SimSun" w:cs="SimSun"/>
                <w:kern w:val="0"/>
                <w:szCs w:val="24"/>
                <w:lang w:val="en-GB"/>
              </w:rPr>
            </w:pPr>
            <w:r w:rsidRPr="00F87991">
              <w:rPr>
                <w:rFonts w:ascii="Calibri" w:eastAsia="SimSun" w:hAnsi="Calibri" w:cs="Calibri"/>
                <w:b/>
                <w:bCs/>
                <w:color w:val="FFFFFF"/>
                <w:kern w:val="0"/>
                <w:sz w:val="22"/>
                <w:lang w:val="en-GB"/>
              </w:rPr>
              <w:t>Query Transaction</w:t>
            </w:r>
            <w:r w:rsidRPr="00F87991">
              <w:rPr>
                <w:rFonts w:ascii="Calibri" w:eastAsia="SimSun" w:hAnsi="Calibri" w:cs="Calibri"/>
                <w:kern w:val="0"/>
                <w:sz w:val="22"/>
                <w:lang w:val="en-GB"/>
              </w:rPr>
              <w:t> </w:t>
            </w:r>
          </w:p>
        </w:tc>
        <w:tc>
          <w:tcPr>
            <w:tcW w:w="1832" w:type="dxa"/>
            <w:tcBorders>
              <w:top w:val="single" w:sz="6" w:space="0" w:color="C8CACC"/>
              <w:left w:val="single" w:sz="6" w:space="0" w:color="C8CACC"/>
              <w:bottom w:val="single" w:sz="6" w:space="0" w:color="C8CACC"/>
              <w:right w:val="single" w:sz="6" w:space="0" w:color="C8CACC"/>
            </w:tcBorders>
            <w:shd w:val="clear" w:color="auto" w:fill="5B9BD5"/>
            <w:tcMar>
              <w:top w:w="45" w:type="dxa"/>
              <w:left w:w="0" w:type="dxa"/>
              <w:bottom w:w="45" w:type="dxa"/>
              <w:right w:w="0" w:type="dxa"/>
            </w:tcMar>
            <w:hideMark/>
          </w:tcPr>
          <w:p w14:paraId="7DF67E42" w14:textId="7C61DDF7" w:rsidR="004866F1" w:rsidRPr="00F87991" w:rsidRDefault="004866F1" w:rsidP="007538B9">
            <w:pPr>
              <w:widowControl/>
              <w:ind w:firstLineChars="50" w:firstLine="110"/>
              <w:jc w:val="left"/>
              <w:textAlignment w:val="baseline"/>
              <w:rPr>
                <w:rFonts w:ascii="SimSun" w:eastAsia="SimSun" w:hAnsi="SimSun" w:cs="SimSun"/>
                <w:kern w:val="0"/>
                <w:szCs w:val="24"/>
                <w:lang w:val="en-GB"/>
              </w:rPr>
            </w:pPr>
            <w:r w:rsidRPr="00F87991">
              <w:rPr>
                <w:rFonts w:ascii="Calibri" w:eastAsia="SimSun" w:hAnsi="Calibri" w:cs="Calibri"/>
                <w:b/>
                <w:bCs/>
                <w:color w:val="FFFFFF"/>
                <w:kern w:val="0"/>
                <w:sz w:val="22"/>
                <w:lang w:val="en-GB"/>
              </w:rPr>
              <w:t>Tables</w:t>
            </w:r>
            <w:r w:rsidR="007538B9">
              <w:rPr>
                <w:rFonts w:ascii="Calibri" w:eastAsia="SimSun" w:hAnsi="Calibri" w:cs="Calibri"/>
                <w:b/>
                <w:bCs/>
                <w:color w:val="FFFFFF"/>
                <w:kern w:val="0"/>
                <w:sz w:val="22"/>
                <w:lang w:val="en-GB"/>
              </w:rPr>
              <w:t xml:space="preserve"> </w:t>
            </w:r>
            <w:r w:rsidRPr="00F87991">
              <w:rPr>
                <w:rFonts w:ascii="Calibri" w:eastAsia="SimSun" w:hAnsi="Calibri" w:cs="Calibri"/>
                <w:b/>
                <w:bCs/>
                <w:color w:val="FFFFFF"/>
                <w:kern w:val="0"/>
                <w:sz w:val="22"/>
                <w:lang w:val="en-GB"/>
              </w:rPr>
              <w:t>Involved</w:t>
            </w:r>
            <w:r w:rsidRPr="00F87991">
              <w:rPr>
                <w:rFonts w:ascii="Calibri" w:eastAsia="SimSun" w:hAnsi="Calibri" w:cs="Calibri"/>
                <w:kern w:val="0"/>
                <w:sz w:val="22"/>
                <w:lang w:val="en-GB"/>
              </w:rPr>
              <w:t> </w:t>
            </w:r>
          </w:p>
        </w:tc>
        <w:tc>
          <w:tcPr>
            <w:tcW w:w="4994" w:type="dxa"/>
            <w:tcBorders>
              <w:top w:val="single" w:sz="6" w:space="0" w:color="C8CACC"/>
              <w:left w:val="single" w:sz="6" w:space="0" w:color="C8CACC"/>
              <w:bottom w:val="single" w:sz="6" w:space="0" w:color="C8CACC"/>
              <w:right w:val="single" w:sz="6" w:space="0" w:color="C8CACC"/>
            </w:tcBorders>
            <w:shd w:val="clear" w:color="auto" w:fill="5B9BD5"/>
            <w:tcMar>
              <w:top w:w="45" w:type="dxa"/>
              <w:left w:w="0" w:type="dxa"/>
              <w:bottom w:w="45" w:type="dxa"/>
              <w:right w:w="0" w:type="dxa"/>
            </w:tcMar>
            <w:hideMark/>
          </w:tcPr>
          <w:p w14:paraId="7456AEAC" w14:textId="77777777" w:rsidR="004866F1" w:rsidRPr="00F87991" w:rsidRDefault="004866F1" w:rsidP="00F05BA6">
            <w:pPr>
              <w:widowControl/>
              <w:ind w:firstLine="442"/>
              <w:jc w:val="left"/>
              <w:textAlignment w:val="baseline"/>
              <w:rPr>
                <w:rFonts w:ascii="SimSun" w:eastAsia="SimSun" w:hAnsi="SimSun" w:cs="SimSun"/>
                <w:kern w:val="0"/>
                <w:szCs w:val="24"/>
                <w:lang w:val="en-GB"/>
              </w:rPr>
            </w:pPr>
            <w:r w:rsidRPr="00F87991">
              <w:rPr>
                <w:rFonts w:ascii="Calibri" w:eastAsia="SimSun" w:hAnsi="Calibri" w:cs="Calibri"/>
                <w:b/>
                <w:bCs/>
                <w:color w:val="FFFFFF"/>
                <w:kern w:val="0"/>
                <w:sz w:val="22"/>
                <w:lang w:val="en-GB"/>
              </w:rPr>
              <w:t>Columns Involved</w:t>
            </w:r>
            <w:r w:rsidRPr="00F87991">
              <w:rPr>
                <w:rFonts w:ascii="Calibri" w:eastAsia="SimSun" w:hAnsi="Calibri" w:cs="Calibri"/>
                <w:kern w:val="0"/>
                <w:sz w:val="22"/>
                <w:lang w:val="en-GB"/>
              </w:rPr>
              <w:t> </w:t>
            </w:r>
          </w:p>
        </w:tc>
      </w:tr>
      <w:tr w:rsidR="004866F1" w:rsidRPr="00F87991" w14:paraId="738613C0" w14:textId="77777777" w:rsidTr="004866F1">
        <w:trPr>
          <w:trHeight w:val="1235"/>
          <w:jc w:val="center"/>
        </w:trPr>
        <w:tc>
          <w:tcPr>
            <w:tcW w:w="837" w:type="dxa"/>
            <w:tcBorders>
              <w:top w:val="single" w:sz="6" w:space="0" w:color="C8CACC"/>
              <w:left w:val="single" w:sz="6" w:space="0" w:color="C8CACC"/>
              <w:bottom w:val="single" w:sz="6" w:space="0" w:color="C8CACC"/>
              <w:right w:val="single" w:sz="6" w:space="0" w:color="C8CACC"/>
            </w:tcBorders>
            <w:shd w:val="clear" w:color="auto" w:fill="DDEBF7"/>
            <w:tcMar>
              <w:top w:w="45" w:type="dxa"/>
              <w:left w:w="0" w:type="dxa"/>
              <w:bottom w:w="45" w:type="dxa"/>
              <w:right w:w="0" w:type="dxa"/>
            </w:tcMar>
            <w:hideMark/>
          </w:tcPr>
          <w:p w14:paraId="6059D260" w14:textId="77777777" w:rsidR="004866F1" w:rsidRPr="00F87991" w:rsidRDefault="004866F1" w:rsidP="00F05BA6">
            <w:pPr>
              <w:widowControl/>
              <w:ind w:firstLine="440"/>
              <w:jc w:val="right"/>
              <w:textAlignment w:val="baseline"/>
              <w:rPr>
                <w:rFonts w:ascii="SimSun" w:eastAsia="SimSun" w:hAnsi="SimSun" w:cs="SimSun"/>
                <w:kern w:val="0"/>
                <w:szCs w:val="24"/>
                <w:lang w:val="en-GB"/>
              </w:rPr>
            </w:pPr>
            <w:r w:rsidRPr="00F87991">
              <w:rPr>
                <w:rFonts w:ascii="Calibri" w:eastAsia="SimSun" w:hAnsi="Calibri" w:cs="Calibri"/>
                <w:color w:val="000000"/>
                <w:kern w:val="0"/>
                <w:sz w:val="22"/>
                <w:lang w:val="en-GB"/>
              </w:rPr>
              <w:t>1</w:t>
            </w:r>
            <w:r w:rsidRPr="00F87991">
              <w:rPr>
                <w:rFonts w:ascii="Calibri" w:eastAsia="SimSun" w:hAnsi="Calibri" w:cs="Calibri"/>
                <w:kern w:val="0"/>
                <w:sz w:val="22"/>
                <w:lang w:val="en-GB"/>
              </w:rPr>
              <w:t> </w:t>
            </w:r>
          </w:p>
        </w:tc>
        <w:tc>
          <w:tcPr>
            <w:tcW w:w="2535" w:type="dxa"/>
            <w:tcBorders>
              <w:top w:val="single" w:sz="6" w:space="0" w:color="C8CACC"/>
              <w:left w:val="single" w:sz="6" w:space="0" w:color="C8CACC"/>
              <w:bottom w:val="single" w:sz="6" w:space="0" w:color="C8CACC"/>
              <w:right w:val="single" w:sz="6" w:space="0" w:color="C8CACC"/>
            </w:tcBorders>
            <w:shd w:val="clear" w:color="auto" w:fill="DDEBF7"/>
            <w:tcMar>
              <w:top w:w="45" w:type="dxa"/>
              <w:left w:w="0" w:type="dxa"/>
              <w:bottom w:w="45" w:type="dxa"/>
              <w:right w:w="0" w:type="dxa"/>
            </w:tcMar>
            <w:hideMark/>
          </w:tcPr>
          <w:p w14:paraId="70E8946C" w14:textId="5AB5BAB3" w:rsidR="004866F1" w:rsidRPr="00F87991" w:rsidRDefault="004866F1" w:rsidP="00F05BA6">
            <w:pPr>
              <w:widowControl/>
              <w:ind w:firstLine="440"/>
              <w:jc w:val="left"/>
              <w:textAlignment w:val="baseline"/>
              <w:rPr>
                <w:rFonts w:ascii="SimSun" w:eastAsia="SimSun" w:hAnsi="SimSun" w:cs="SimSun"/>
                <w:kern w:val="0"/>
                <w:szCs w:val="24"/>
                <w:lang w:val="en-GB"/>
              </w:rPr>
            </w:pPr>
            <w:r w:rsidRPr="004A5174">
              <w:rPr>
                <w:rFonts w:ascii="Calibri" w:eastAsia="SimSun" w:hAnsi="Calibri" w:cs="Calibri"/>
                <w:color w:val="000000"/>
                <w:kern w:val="0"/>
                <w:sz w:val="22"/>
                <w:lang w:val="en-GB"/>
              </w:rPr>
              <w:t xml:space="preserve">find the information of a specific </w:t>
            </w:r>
            <w:r w:rsidR="00C6001C">
              <w:rPr>
                <w:rFonts w:ascii="Calibri" w:eastAsia="SimSun" w:hAnsi="Calibri" w:cs="Calibri"/>
                <w:color w:val="000000"/>
                <w:kern w:val="0"/>
                <w:sz w:val="22"/>
                <w:lang w:val="en-GB"/>
              </w:rPr>
              <w:t>customer</w:t>
            </w:r>
            <w:r w:rsidRPr="004A5174">
              <w:rPr>
                <w:rFonts w:ascii="Calibri" w:eastAsia="SimSun" w:hAnsi="Calibri" w:cs="Calibri"/>
                <w:color w:val="000000"/>
                <w:kern w:val="0"/>
                <w:sz w:val="22"/>
                <w:lang w:val="en-GB"/>
              </w:rPr>
              <w:t xml:space="preserve"> and his order information</w:t>
            </w:r>
          </w:p>
        </w:tc>
        <w:tc>
          <w:tcPr>
            <w:tcW w:w="1832" w:type="dxa"/>
            <w:tcBorders>
              <w:top w:val="single" w:sz="6" w:space="0" w:color="C8CACC"/>
              <w:left w:val="single" w:sz="6" w:space="0" w:color="C8CACC"/>
              <w:bottom w:val="single" w:sz="6" w:space="0" w:color="C8CACC"/>
              <w:right w:val="single" w:sz="6" w:space="0" w:color="C8CACC"/>
            </w:tcBorders>
            <w:shd w:val="clear" w:color="auto" w:fill="DDEBF7"/>
            <w:tcMar>
              <w:top w:w="45" w:type="dxa"/>
              <w:left w:w="0" w:type="dxa"/>
              <w:bottom w:w="45" w:type="dxa"/>
              <w:right w:w="0" w:type="dxa"/>
            </w:tcMar>
            <w:hideMark/>
          </w:tcPr>
          <w:p w14:paraId="2592F47D" w14:textId="77777777" w:rsidR="004866F1" w:rsidRDefault="004866F1" w:rsidP="00F05BA6">
            <w:pPr>
              <w:widowControl/>
              <w:ind w:firstLine="440"/>
              <w:jc w:val="left"/>
              <w:textAlignment w:val="baseline"/>
              <w:rPr>
                <w:rFonts w:ascii="Calibri" w:eastAsia="SimSun" w:hAnsi="Calibri" w:cs="Calibri"/>
                <w:kern w:val="0"/>
                <w:sz w:val="22"/>
                <w:lang w:val="en-GB"/>
              </w:rPr>
            </w:pPr>
            <w:r>
              <w:rPr>
                <w:rFonts w:ascii="Calibri" w:eastAsia="SimSun" w:hAnsi="Calibri" w:cs="Calibri"/>
                <w:kern w:val="0"/>
                <w:sz w:val="22"/>
                <w:lang w:val="en-GB"/>
              </w:rPr>
              <w:t>Booking</w:t>
            </w:r>
          </w:p>
          <w:p w14:paraId="11BA1FA0" w14:textId="77777777" w:rsidR="004866F1" w:rsidRPr="00F87991" w:rsidRDefault="004866F1" w:rsidP="00F05BA6">
            <w:pPr>
              <w:widowControl/>
              <w:ind w:firstLine="440"/>
              <w:jc w:val="left"/>
              <w:textAlignment w:val="baseline"/>
              <w:rPr>
                <w:rFonts w:ascii="SimSun" w:eastAsia="SimSun" w:hAnsi="SimSun" w:cs="SimSun"/>
                <w:kern w:val="0"/>
                <w:szCs w:val="24"/>
                <w:lang w:val="en-GB"/>
              </w:rPr>
            </w:pPr>
            <w:r>
              <w:rPr>
                <w:rFonts w:ascii="Calibri" w:eastAsia="SimSun" w:hAnsi="Calibri" w:cs="Calibri" w:hint="eastAsia"/>
                <w:kern w:val="0"/>
                <w:sz w:val="22"/>
                <w:lang w:val="en-GB"/>
              </w:rPr>
              <w:t>c</w:t>
            </w:r>
            <w:r>
              <w:rPr>
                <w:rFonts w:ascii="Calibri" w:eastAsia="SimSun" w:hAnsi="Calibri" w:cs="Calibri"/>
                <w:kern w:val="0"/>
                <w:sz w:val="22"/>
                <w:lang w:val="en-GB"/>
              </w:rPr>
              <w:t>ustomer</w:t>
            </w:r>
          </w:p>
        </w:tc>
        <w:tc>
          <w:tcPr>
            <w:tcW w:w="4994" w:type="dxa"/>
            <w:tcBorders>
              <w:top w:val="single" w:sz="6" w:space="0" w:color="C8CACC"/>
              <w:left w:val="single" w:sz="6" w:space="0" w:color="C8CACC"/>
              <w:bottom w:val="single" w:sz="6" w:space="0" w:color="C8CACC"/>
              <w:right w:val="single" w:sz="6" w:space="0" w:color="C8CACC"/>
            </w:tcBorders>
            <w:shd w:val="clear" w:color="auto" w:fill="DDEBF7"/>
            <w:tcMar>
              <w:top w:w="45" w:type="dxa"/>
              <w:left w:w="0" w:type="dxa"/>
              <w:bottom w:w="45" w:type="dxa"/>
              <w:right w:w="0" w:type="dxa"/>
            </w:tcMar>
            <w:hideMark/>
          </w:tcPr>
          <w:p w14:paraId="2C5C0A27" w14:textId="047CC3B2" w:rsidR="004866F1" w:rsidRPr="00F87991" w:rsidRDefault="004866F1" w:rsidP="00F05BA6">
            <w:pPr>
              <w:widowControl/>
              <w:ind w:firstLine="442"/>
              <w:jc w:val="left"/>
              <w:textAlignment w:val="baseline"/>
              <w:rPr>
                <w:rFonts w:ascii="SimSun" w:eastAsia="SimSun" w:hAnsi="SimSun" w:cs="SimSun"/>
                <w:kern w:val="0"/>
                <w:szCs w:val="24"/>
                <w:lang w:val="en-GB"/>
              </w:rPr>
            </w:pPr>
            <w:r w:rsidRPr="00F87991">
              <w:rPr>
                <w:rFonts w:ascii="Calibri" w:eastAsia="SimSun" w:hAnsi="Calibri" w:cs="Calibri"/>
                <w:b/>
                <w:bCs/>
                <w:color w:val="000000"/>
                <w:kern w:val="0"/>
                <w:sz w:val="22"/>
                <w:lang w:val="en-GB"/>
              </w:rPr>
              <w:t>WHERE </w:t>
            </w:r>
            <w:r w:rsidRPr="00F87991">
              <w:rPr>
                <w:rFonts w:ascii="Calibri" w:eastAsia="SimSun" w:hAnsi="Calibri" w:cs="Calibri"/>
                <w:color w:val="000000"/>
                <w:kern w:val="0"/>
                <w:sz w:val="22"/>
                <w:lang w:val="en-GB"/>
              </w:rPr>
              <w:t>Clause Attributes: </w:t>
            </w:r>
            <w:r w:rsidR="00C6001C">
              <w:rPr>
                <w:rFonts w:ascii="Calibri" w:eastAsia="SimSun" w:hAnsi="Calibri" w:cs="Calibri"/>
                <w:color w:val="000000"/>
                <w:kern w:val="0"/>
                <w:sz w:val="22"/>
                <w:lang w:val="en-GB"/>
              </w:rPr>
              <w:t>Customer</w:t>
            </w:r>
            <w:r>
              <w:rPr>
                <w:rFonts w:ascii="Calibri" w:eastAsia="SimSun" w:hAnsi="Calibri" w:cs="Calibri"/>
                <w:kern w:val="0"/>
                <w:sz w:val="22"/>
                <w:lang w:val="en-GB"/>
              </w:rPr>
              <w:t>.</w:t>
            </w:r>
            <w:r w:rsidRPr="00F87991">
              <w:rPr>
                <w:rFonts w:ascii="Calibri" w:eastAsia="SimSun" w:hAnsi="Calibri" w:cs="Calibri"/>
                <w:color w:val="000000"/>
                <w:kern w:val="0"/>
                <w:sz w:val="22"/>
                <w:lang w:val="en-GB"/>
              </w:rPr>
              <w:t>Surname</w:t>
            </w:r>
            <w:r>
              <w:rPr>
                <w:rFonts w:ascii="Calibri" w:eastAsia="SimSun" w:hAnsi="Calibri" w:cs="Calibri"/>
                <w:color w:val="000000"/>
                <w:kern w:val="0"/>
                <w:sz w:val="22"/>
                <w:lang w:val="en-GB"/>
              </w:rPr>
              <w:t>, Coustumer.</w:t>
            </w:r>
            <w:r w:rsidRPr="00F87991">
              <w:rPr>
                <w:rFonts w:ascii="Calibri" w:eastAsia="SimSun" w:hAnsi="Calibri" w:cs="Calibri"/>
                <w:color w:val="000000"/>
                <w:kern w:val="0"/>
                <w:sz w:val="22"/>
                <w:lang w:val="en-GB"/>
              </w:rPr>
              <w:t>FirstName</w:t>
            </w:r>
            <w:r w:rsidRPr="00F87991">
              <w:rPr>
                <w:rFonts w:ascii="Calibri" w:eastAsia="SimSun" w:hAnsi="Calibri" w:cs="Calibri"/>
                <w:kern w:val="0"/>
                <w:sz w:val="22"/>
                <w:lang w:val="en-GB"/>
              </w:rPr>
              <w:t> </w:t>
            </w:r>
          </w:p>
          <w:p w14:paraId="61FE4984" w14:textId="07084B04" w:rsidR="004866F1" w:rsidRPr="00F87991" w:rsidRDefault="004866F1" w:rsidP="00F05BA6">
            <w:pPr>
              <w:widowControl/>
              <w:ind w:firstLine="442"/>
              <w:jc w:val="left"/>
              <w:textAlignment w:val="baseline"/>
              <w:rPr>
                <w:rFonts w:ascii="SimSun" w:eastAsia="SimSun" w:hAnsi="SimSun" w:cs="SimSun"/>
                <w:kern w:val="0"/>
                <w:szCs w:val="24"/>
                <w:lang w:val="en-GB"/>
              </w:rPr>
            </w:pPr>
            <w:r w:rsidRPr="00F87991">
              <w:rPr>
                <w:rFonts w:ascii="Calibri" w:eastAsia="SimSun" w:hAnsi="Calibri" w:cs="Calibri"/>
                <w:b/>
                <w:bCs/>
                <w:color w:val="000000"/>
                <w:kern w:val="0"/>
                <w:sz w:val="22"/>
                <w:lang w:val="en-GB"/>
              </w:rPr>
              <w:t>Join </w:t>
            </w:r>
            <w:r w:rsidRPr="00F87991">
              <w:rPr>
                <w:rFonts w:ascii="Calibri" w:eastAsia="SimSun" w:hAnsi="Calibri" w:cs="Calibri"/>
                <w:color w:val="000000"/>
                <w:kern w:val="0"/>
                <w:sz w:val="22"/>
                <w:lang w:val="en-GB"/>
              </w:rPr>
              <w:t>Attributes:</w:t>
            </w:r>
            <w:r>
              <w:rPr>
                <w:rFonts w:ascii="Calibri" w:eastAsia="SimSun" w:hAnsi="Calibri" w:cs="Calibri"/>
                <w:color w:val="000000"/>
                <w:kern w:val="0"/>
                <w:sz w:val="22"/>
                <w:lang w:val="en-GB"/>
              </w:rPr>
              <w:t xml:space="preserve"> Booking.</w:t>
            </w:r>
            <w:r w:rsidR="00C6001C">
              <w:rPr>
                <w:rFonts w:ascii="Calibri" w:eastAsia="SimSun" w:hAnsi="Calibri" w:cs="Calibri"/>
                <w:color w:val="000000"/>
                <w:kern w:val="0"/>
                <w:sz w:val="22"/>
                <w:lang w:val="en-GB"/>
              </w:rPr>
              <w:t>Customer</w:t>
            </w:r>
            <w:r>
              <w:rPr>
                <w:rFonts w:ascii="Calibri" w:eastAsia="SimSun" w:hAnsi="Calibri" w:cs="Calibri"/>
                <w:color w:val="000000"/>
                <w:kern w:val="0"/>
                <w:sz w:val="22"/>
                <w:lang w:val="en-GB"/>
              </w:rPr>
              <w:t xml:space="preserve">No = </w:t>
            </w:r>
            <w:r w:rsidRPr="00F87991">
              <w:rPr>
                <w:rFonts w:ascii="Calibri" w:eastAsia="SimSun" w:hAnsi="Calibri" w:cs="Calibri"/>
                <w:kern w:val="0"/>
                <w:sz w:val="22"/>
                <w:lang w:val="en-GB"/>
              </w:rPr>
              <w:t> </w:t>
            </w:r>
            <w:r w:rsidR="00C6001C">
              <w:rPr>
                <w:rFonts w:ascii="Calibri" w:eastAsia="SimSun" w:hAnsi="Calibri" w:cs="Calibri"/>
                <w:kern w:val="0"/>
                <w:sz w:val="22"/>
                <w:lang w:val="en-GB"/>
              </w:rPr>
              <w:t>Customer</w:t>
            </w:r>
            <w:r>
              <w:rPr>
                <w:rFonts w:ascii="Calibri" w:eastAsia="SimSun" w:hAnsi="Calibri" w:cs="Calibri"/>
                <w:kern w:val="0"/>
                <w:sz w:val="22"/>
                <w:lang w:val="en-GB"/>
              </w:rPr>
              <w:t>.</w:t>
            </w:r>
            <w:r w:rsidR="00C6001C">
              <w:rPr>
                <w:rFonts w:ascii="Calibri" w:eastAsia="SimSun" w:hAnsi="Calibri" w:cs="Calibri"/>
                <w:kern w:val="0"/>
                <w:sz w:val="22"/>
                <w:lang w:val="en-GB"/>
              </w:rPr>
              <w:t>Customer</w:t>
            </w:r>
            <w:r>
              <w:rPr>
                <w:rFonts w:ascii="Calibri" w:eastAsia="SimSun" w:hAnsi="Calibri" w:cs="Calibri"/>
                <w:kern w:val="0"/>
                <w:sz w:val="22"/>
                <w:lang w:val="en-GB"/>
              </w:rPr>
              <w:t>No</w:t>
            </w:r>
          </w:p>
          <w:p w14:paraId="73573480" w14:textId="77777777" w:rsidR="004866F1" w:rsidRPr="00F87991" w:rsidRDefault="004866F1" w:rsidP="00F05BA6">
            <w:pPr>
              <w:widowControl/>
              <w:ind w:firstLine="480"/>
              <w:jc w:val="left"/>
              <w:textAlignment w:val="baseline"/>
              <w:rPr>
                <w:rFonts w:ascii="SimSun" w:eastAsia="SimSun" w:hAnsi="SimSun" w:cs="SimSun"/>
                <w:kern w:val="0"/>
                <w:szCs w:val="24"/>
                <w:lang w:val="en-GB"/>
              </w:rPr>
            </w:pPr>
          </w:p>
        </w:tc>
      </w:tr>
      <w:tr w:rsidR="004866F1" w:rsidRPr="00F87991" w14:paraId="6557A8C7" w14:textId="77777777" w:rsidTr="004866F1">
        <w:trPr>
          <w:trHeight w:val="918"/>
          <w:jc w:val="center"/>
        </w:trPr>
        <w:tc>
          <w:tcPr>
            <w:tcW w:w="837"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14:paraId="79B09353" w14:textId="77777777" w:rsidR="004866F1" w:rsidRPr="00F87991" w:rsidRDefault="004866F1" w:rsidP="00F05BA6">
            <w:pPr>
              <w:widowControl/>
              <w:ind w:firstLine="440"/>
              <w:jc w:val="right"/>
              <w:textAlignment w:val="baseline"/>
              <w:rPr>
                <w:rFonts w:ascii="SimSun" w:eastAsia="SimSun" w:hAnsi="SimSun" w:cs="SimSun"/>
                <w:kern w:val="0"/>
                <w:szCs w:val="24"/>
                <w:lang w:val="en-GB"/>
              </w:rPr>
            </w:pPr>
            <w:r w:rsidRPr="00F87991">
              <w:rPr>
                <w:rFonts w:ascii="Calibri" w:eastAsia="SimSun" w:hAnsi="Calibri" w:cs="Calibri"/>
                <w:color w:val="000000"/>
                <w:kern w:val="0"/>
                <w:sz w:val="22"/>
                <w:lang w:val="en-GB"/>
              </w:rPr>
              <w:t>2</w:t>
            </w:r>
            <w:r w:rsidRPr="00F87991">
              <w:rPr>
                <w:rFonts w:ascii="Calibri" w:eastAsia="SimSun" w:hAnsi="Calibri" w:cs="Calibri"/>
                <w:kern w:val="0"/>
                <w:sz w:val="22"/>
                <w:lang w:val="en-GB"/>
              </w:rPr>
              <w:t> </w:t>
            </w:r>
          </w:p>
        </w:tc>
        <w:tc>
          <w:tcPr>
            <w:tcW w:w="2535"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14:paraId="0610CA9F" w14:textId="77777777" w:rsidR="004866F1" w:rsidRPr="00F87991" w:rsidRDefault="004866F1" w:rsidP="00F05BA6">
            <w:pPr>
              <w:widowControl/>
              <w:ind w:firstLine="440"/>
              <w:jc w:val="left"/>
              <w:textAlignment w:val="baseline"/>
              <w:rPr>
                <w:rFonts w:ascii="SimSun" w:eastAsia="SimSun" w:hAnsi="SimSun" w:cs="SimSun"/>
                <w:kern w:val="0"/>
                <w:szCs w:val="24"/>
                <w:lang w:val="en-GB"/>
              </w:rPr>
            </w:pPr>
            <w:r w:rsidRPr="00F87991">
              <w:rPr>
                <w:rFonts w:ascii="Calibri" w:eastAsia="SimSun" w:hAnsi="Calibri" w:cs="Calibri"/>
                <w:color w:val="000000"/>
                <w:kern w:val="0"/>
                <w:sz w:val="22"/>
                <w:lang w:val="en-GB"/>
              </w:rPr>
              <w:t> List the orders by booking data;</w:t>
            </w:r>
          </w:p>
        </w:tc>
        <w:tc>
          <w:tcPr>
            <w:tcW w:w="1832"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14:paraId="4D39E5CA" w14:textId="77777777" w:rsidR="004866F1" w:rsidRPr="00F87991" w:rsidRDefault="004866F1" w:rsidP="00F05BA6">
            <w:pPr>
              <w:widowControl/>
              <w:ind w:firstLine="440"/>
              <w:jc w:val="left"/>
              <w:textAlignment w:val="baseline"/>
              <w:rPr>
                <w:rFonts w:ascii="SimSun" w:eastAsia="SimSun" w:hAnsi="SimSun" w:cs="SimSun"/>
                <w:kern w:val="0"/>
                <w:szCs w:val="24"/>
              </w:rPr>
            </w:pPr>
            <w:r w:rsidRPr="00F87991">
              <w:rPr>
                <w:rFonts w:ascii="Calibri" w:eastAsia="SimSun" w:hAnsi="Calibri" w:cs="Calibri"/>
                <w:kern w:val="0"/>
                <w:sz w:val="22"/>
              </w:rPr>
              <w:t>Booking </w:t>
            </w:r>
          </w:p>
          <w:p w14:paraId="413160C8" w14:textId="77777777" w:rsidR="004866F1" w:rsidRPr="00F87991" w:rsidRDefault="004866F1" w:rsidP="00F05BA6">
            <w:pPr>
              <w:widowControl/>
              <w:ind w:firstLine="480"/>
              <w:jc w:val="left"/>
              <w:textAlignment w:val="baseline"/>
              <w:rPr>
                <w:rFonts w:ascii="SimSun" w:eastAsia="SimSun" w:hAnsi="SimSun" w:cs="SimSun"/>
                <w:kern w:val="0"/>
                <w:szCs w:val="24"/>
                <w:lang w:val="en-GB"/>
              </w:rPr>
            </w:pPr>
          </w:p>
        </w:tc>
        <w:tc>
          <w:tcPr>
            <w:tcW w:w="4994"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14:paraId="1E5AAFCD" w14:textId="77777777" w:rsidR="004866F1" w:rsidRPr="00F87991" w:rsidRDefault="004866F1" w:rsidP="00F05BA6">
            <w:pPr>
              <w:widowControl/>
              <w:ind w:firstLine="442"/>
              <w:jc w:val="left"/>
              <w:textAlignment w:val="baseline"/>
              <w:rPr>
                <w:rFonts w:ascii="SimSun" w:eastAsia="SimSun" w:hAnsi="SimSun" w:cs="SimSun"/>
                <w:kern w:val="0"/>
                <w:szCs w:val="24"/>
                <w:lang w:val="en-GB"/>
              </w:rPr>
            </w:pPr>
            <w:r w:rsidRPr="00F87991">
              <w:rPr>
                <w:rFonts w:ascii="Calibri" w:eastAsia="SimSun" w:hAnsi="Calibri" w:cs="Calibri"/>
                <w:b/>
                <w:bCs/>
                <w:color w:val="000000"/>
                <w:kern w:val="0"/>
                <w:sz w:val="22"/>
                <w:lang w:val="en-GB"/>
              </w:rPr>
              <w:t>WHERE </w:t>
            </w:r>
            <w:r w:rsidRPr="00F87991">
              <w:rPr>
                <w:rFonts w:ascii="Calibri" w:eastAsia="SimSun" w:hAnsi="Calibri" w:cs="Calibri"/>
                <w:color w:val="000000"/>
                <w:kern w:val="0"/>
                <w:sz w:val="22"/>
                <w:lang w:val="en-GB"/>
              </w:rPr>
              <w:t>Clause Attributes: </w:t>
            </w:r>
            <w:r>
              <w:rPr>
                <w:rFonts w:ascii="Calibri" w:eastAsia="SimSun" w:hAnsi="Calibri" w:cs="Calibri"/>
                <w:color w:val="000000"/>
                <w:kern w:val="0"/>
                <w:sz w:val="22"/>
                <w:lang w:val="en-GB"/>
              </w:rPr>
              <w:t>Booking.BookingDate</w:t>
            </w:r>
            <w:r w:rsidRPr="00F87991">
              <w:rPr>
                <w:rFonts w:ascii="Calibri" w:eastAsia="SimSun" w:hAnsi="Calibri" w:cs="Calibri"/>
                <w:color w:val="000000"/>
                <w:kern w:val="0"/>
                <w:sz w:val="22"/>
                <w:lang w:val="en-GB"/>
              </w:rPr>
              <w:t>,  </w:t>
            </w:r>
            <w:r w:rsidRPr="00F87991">
              <w:rPr>
                <w:rFonts w:ascii="Calibri" w:eastAsia="SimSun" w:hAnsi="Calibri" w:cs="Calibri"/>
                <w:kern w:val="0"/>
                <w:sz w:val="22"/>
                <w:lang w:val="en-GB"/>
              </w:rPr>
              <w:t> </w:t>
            </w:r>
          </w:p>
          <w:p w14:paraId="18170878" w14:textId="77777777" w:rsidR="004866F1" w:rsidRPr="00F87991" w:rsidRDefault="004866F1" w:rsidP="00F05BA6">
            <w:pPr>
              <w:widowControl/>
              <w:ind w:firstLine="442"/>
              <w:jc w:val="left"/>
              <w:textAlignment w:val="baseline"/>
              <w:rPr>
                <w:rFonts w:ascii="SimSun" w:eastAsia="SimSun" w:hAnsi="SimSun" w:cs="SimSun"/>
                <w:kern w:val="0"/>
                <w:szCs w:val="24"/>
                <w:lang w:val="en-GB"/>
              </w:rPr>
            </w:pPr>
            <w:r w:rsidRPr="00F87991">
              <w:rPr>
                <w:rFonts w:ascii="Calibri" w:eastAsia="SimSun" w:hAnsi="Calibri" w:cs="Calibri"/>
                <w:b/>
                <w:bCs/>
                <w:color w:val="000000"/>
                <w:kern w:val="0"/>
                <w:sz w:val="22"/>
                <w:lang w:val="en-GB"/>
              </w:rPr>
              <w:t>Ordering </w:t>
            </w:r>
            <w:r w:rsidRPr="00F87991">
              <w:rPr>
                <w:rFonts w:ascii="Calibri" w:eastAsia="SimSun" w:hAnsi="Calibri" w:cs="Calibri"/>
                <w:color w:val="000000"/>
                <w:kern w:val="0"/>
                <w:sz w:val="22"/>
                <w:lang w:val="en-GB"/>
              </w:rPr>
              <w:t>Attributes: </w:t>
            </w:r>
            <w:r w:rsidRPr="00F87991">
              <w:rPr>
                <w:rFonts w:ascii="Calibri" w:eastAsia="SimSun" w:hAnsi="Calibri" w:cs="Calibri"/>
                <w:kern w:val="0"/>
                <w:sz w:val="22"/>
                <w:lang w:val="en-GB"/>
              </w:rPr>
              <w:t> </w:t>
            </w:r>
            <w:r w:rsidRPr="00F87991">
              <w:rPr>
                <w:rFonts w:ascii="Calibri" w:eastAsia="SimSun" w:hAnsi="Calibri" w:cs="Calibri"/>
                <w:color w:val="000000"/>
                <w:kern w:val="0"/>
                <w:sz w:val="22"/>
                <w:lang w:val="en-GB"/>
              </w:rPr>
              <w:t> </w:t>
            </w:r>
            <w:r>
              <w:rPr>
                <w:rFonts w:ascii="Calibri" w:eastAsia="SimSun" w:hAnsi="Calibri" w:cs="Calibri"/>
                <w:color w:val="000000"/>
                <w:kern w:val="0"/>
                <w:sz w:val="22"/>
                <w:lang w:val="en-GB"/>
              </w:rPr>
              <w:t>Booking.BookingDate</w:t>
            </w:r>
            <w:r w:rsidRPr="00F87991">
              <w:rPr>
                <w:rFonts w:ascii="Calibri" w:eastAsia="SimSun" w:hAnsi="Calibri" w:cs="Calibri"/>
                <w:color w:val="000000"/>
                <w:kern w:val="0"/>
                <w:sz w:val="22"/>
                <w:lang w:val="en-GB"/>
              </w:rPr>
              <w:t>,</w:t>
            </w:r>
          </w:p>
          <w:p w14:paraId="46AC9186" w14:textId="77777777" w:rsidR="004866F1" w:rsidRPr="00F87991" w:rsidRDefault="004866F1" w:rsidP="00F05BA6">
            <w:pPr>
              <w:widowControl/>
              <w:ind w:firstLine="480"/>
              <w:jc w:val="left"/>
              <w:textAlignment w:val="baseline"/>
              <w:rPr>
                <w:rFonts w:ascii="SimSun" w:eastAsia="SimSun" w:hAnsi="SimSun" w:cs="SimSun"/>
                <w:kern w:val="0"/>
                <w:szCs w:val="24"/>
                <w:lang w:val="en-GB"/>
              </w:rPr>
            </w:pPr>
          </w:p>
        </w:tc>
      </w:tr>
      <w:tr w:rsidR="004866F1" w:rsidRPr="00F87991" w14:paraId="2748F28A" w14:textId="77777777" w:rsidTr="004866F1">
        <w:trPr>
          <w:trHeight w:val="918"/>
          <w:jc w:val="center"/>
        </w:trPr>
        <w:tc>
          <w:tcPr>
            <w:tcW w:w="837" w:type="dxa"/>
            <w:tcBorders>
              <w:top w:val="single" w:sz="6" w:space="0" w:color="C8CACC"/>
              <w:left w:val="single" w:sz="6" w:space="0" w:color="C8CACC"/>
              <w:bottom w:val="single" w:sz="6" w:space="0" w:color="C8CACC"/>
              <w:right w:val="single" w:sz="6" w:space="0" w:color="C8CACC"/>
            </w:tcBorders>
            <w:shd w:val="clear" w:color="auto" w:fill="DDEBF7"/>
            <w:tcMar>
              <w:top w:w="45" w:type="dxa"/>
              <w:left w:w="0" w:type="dxa"/>
              <w:bottom w:w="45" w:type="dxa"/>
              <w:right w:w="0" w:type="dxa"/>
            </w:tcMar>
            <w:hideMark/>
          </w:tcPr>
          <w:p w14:paraId="6EF2D818" w14:textId="77777777" w:rsidR="004866F1" w:rsidRPr="00F87991" w:rsidRDefault="004866F1" w:rsidP="00F05BA6">
            <w:pPr>
              <w:widowControl/>
              <w:ind w:firstLine="440"/>
              <w:jc w:val="right"/>
              <w:textAlignment w:val="baseline"/>
              <w:rPr>
                <w:rFonts w:ascii="SimSun" w:eastAsia="SimSun" w:hAnsi="SimSun" w:cs="SimSun"/>
                <w:kern w:val="0"/>
                <w:szCs w:val="24"/>
                <w:lang w:val="en-GB"/>
              </w:rPr>
            </w:pPr>
            <w:r w:rsidRPr="00F87991">
              <w:rPr>
                <w:rFonts w:ascii="Calibri" w:eastAsia="SimSun" w:hAnsi="Calibri" w:cs="Calibri"/>
                <w:color w:val="000000"/>
                <w:kern w:val="0"/>
                <w:sz w:val="22"/>
                <w:lang w:val="en-GB"/>
              </w:rPr>
              <w:t>3</w:t>
            </w:r>
            <w:r w:rsidRPr="00F87991">
              <w:rPr>
                <w:rFonts w:ascii="Calibri" w:eastAsia="SimSun" w:hAnsi="Calibri" w:cs="Calibri"/>
                <w:kern w:val="0"/>
                <w:sz w:val="22"/>
                <w:lang w:val="en-GB"/>
              </w:rPr>
              <w:t> </w:t>
            </w:r>
          </w:p>
        </w:tc>
        <w:tc>
          <w:tcPr>
            <w:tcW w:w="2535" w:type="dxa"/>
            <w:tcBorders>
              <w:top w:val="single" w:sz="6" w:space="0" w:color="C8CACC"/>
              <w:left w:val="single" w:sz="6" w:space="0" w:color="C8CACC"/>
              <w:bottom w:val="single" w:sz="6" w:space="0" w:color="C8CACC"/>
              <w:right w:val="single" w:sz="6" w:space="0" w:color="C8CACC"/>
            </w:tcBorders>
            <w:shd w:val="clear" w:color="auto" w:fill="DDEBF7"/>
            <w:tcMar>
              <w:top w:w="45" w:type="dxa"/>
              <w:left w:w="0" w:type="dxa"/>
              <w:bottom w:w="45" w:type="dxa"/>
              <w:right w:w="0" w:type="dxa"/>
            </w:tcMar>
            <w:hideMark/>
          </w:tcPr>
          <w:p w14:paraId="75590FF2" w14:textId="77777777" w:rsidR="004866F1" w:rsidRPr="00F87991" w:rsidRDefault="004866F1" w:rsidP="00F05BA6">
            <w:pPr>
              <w:widowControl/>
              <w:ind w:firstLine="440"/>
              <w:jc w:val="left"/>
              <w:textAlignment w:val="baseline"/>
              <w:rPr>
                <w:rFonts w:ascii="SimSun" w:eastAsia="SimSun" w:hAnsi="SimSun" w:cs="SimSun"/>
                <w:kern w:val="0"/>
                <w:szCs w:val="24"/>
              </w:rPr>
            </w:pPr>
            <w:r w:rsidRPr="00F87991">
              <w:rPr>
                <w:rFonts w:ascii="Calibri" w:eastAsia="SimSun" w:hAnsi="Calibri" w:cs="Calibri"/>
                <w:color w:val="000000"/>
                <w:kern w:val="0"/>
                <w:sz w:val="22"/>
                <w:lang w:val="en-GB"/>
              </w:rPr>
              <w:t>Find the total quantity of a specific product in a specific datetime;</w:t>
            </w:r>
          </w:p>
        </w:tc>
        <w:tc>
          <w:tcPr>
            <w:tcW w:w="1832" w:type="dxa"/>
            <w:tcBorders>
              <w:top w:val="single" w:sz="6" w:space="0" w:color="C8CACC"/>
              <w:left w:val="single" w:sz="6" w:space="0" w:color="C8CACC"/>
              <w:bottom w:val="single" w:sz="6" w:space="0" w:color="C8CACC"/>
              <w:right w:val="single" w:sz="6" w:space="0" w:color="C8CACC"/>
            </w:tcBorders>
            <w:shd w:val="clear" w:color="auto" w:fill="DDEBF7"/>
            <w:tcMar>
              <w:top w:w="45" w:type="dxa"/>
              <w:left w:w="0" w:type="dxa"/>
              <w:bottom w:w="45" w:type="dxa"/>
              <w:right w:w="0" w:type="dxa"/>
            </w:tcMar>
            <w:hideMark/>
          </w:tcPr>
          <w:p w14:paraId="74C5A13C" w14:textId="77777777" w:rsidR="004866F1" w:rsidRPr="00F87991" w:rsidRDefault="004866F1" w:rsidP="00F05BA6">
            <w:pPr>
              <w:widowControl/>
              <w:ind w:firstLine="440"/>
              <w:jc w:val="left"/>
              <w:textAlignment w:val="baseline"/>
              <w:rPr>
                <w:rFonts w:ascii="SimSun" w:eastAsia="SimSun" w:hAnsi="SimSun" w:cs="SimSun"/>
                <w:kern w:val="0"/>
                <w:szCs w:val="24"/>
                <w:lang w:val="en-GB"/>
              </w:rPr>
            </w:pPr>
            <w:r>
              <w:rPr>
                <w:rFonts w:ascii="Calibri" w:eastAsia="SimSun" w:hAnsi="Calibri" w:cs="Calibri"/>
                <w:kern w:val="0"/>
                <w:sz w:val="22"/>
              </w:rPr>
              <w:t>Booking</w:t>
            </w:r>
          </w:p>
        </w:tc>
        <w:tc>
          <w:tcPr>
            <w:tcW w:w="4994" w:type="dxa"/>
            <w:tcBorders>
              <w:top w:val="single" w:sz="6" w:space="0" w:color="C8CACC"/>
              <w:left w:val="single" w:sz="6" w:space="0" w:color="C8CACC"/>
              <w:bottom w:val="single" w:sz="6" w:space="0" w:color="C8CACC"/>
              <w:right w:val="single" w:sz="6" w:space="0" w:color="C8CACC"/>
            </w:tcBorders>
            <w:shd w:val="clear" w:color="auto" w:fill="DDEBF7"/>
            <w:tcMar>
              <w:top w:w="45" w:type="dxa"/>
              <w:left w:w="0" w:type="dxa"/>
              <w:bottom w:w="45" w:type="dxa"/>
              <w:right w:w="0" w:type="dxa"/>
            </w:tcMar>
            <w:hideMark/>
          </w:tcPr>
          <w:p w14:paraId="5CC77168" w14:textId="77777777" w:rsidR="004866F1" w:rsidRPr="00F87991" w:rsidRDefault="004866F1" w:rsidP="00F05BA6">
            <w:pPr>
              <w:widowControl/>
              <w:ind w:firstLine="442"/>
              <w:jc w:val="left"/>
              <w:textAlignment w:val="baseline"/>
              <w:rPr>
                <w:rFonts w:ascii="SimSun" w:eastAsia="SimSun" w:hAnsi="SimSun" w:cs="SimSun"/>
                <w:kern w:val="0"/>
                <w:szCs w:val="24"/>
                <w:lang w:val="en-GB"/>
              </w:rPr>
            </w:pPr>
            <w:r w:rsidRPr="00F87991">
              <w:rPr>
                <w:rFonts w:ascii="Calibri" w:eastAsia="SimSun" w:hAnsi="Calibri" w:cs="Calibri"/>
                <w:b/>
                <w:bCs/>
                <w:color w:val="000000"/>
                <w:kern w:val="0"/>
                <w:sz w:val="22"/>
                <w:lang w:val="en-GB"/>
              </w:rPr>
              <w:t>WHERE </w:t>
            </w:r>
            <w:r w:rsidRPr="00F87991">
              <w:rPr>
                <w:rFonts w:ascii="Calibri" w:eastAsia="SimSun" w:hAnsi="Calibri" w:cs="Calibri"/>
                <w:color w:val="000000"/>
                <w:kern w:val="0"/>
                <w:sz w:val="22"/>
                <w:lang w:val="en-GB"/>
              </w:rPr>
              <w:t>Clause Attributes: </w:t>
            </w:r>
            <w:r>
              <w:rPr>
                <w:rFonts w:ascii="Calibri" w:eastAsia="SimSun" w:hAnsi="Calibri" w:cs="Calibri"/>
                <w:color w:val="000000"/>
                <w:kern w:val="0"/>
                <w:sz w:val="22"/>
                <w:lang w:val="en-GB"/>
              </w:rPr>
              <w:t>Booking</w:t>
            </w:r>
            <w:r w:rsidRPr="00F87991">
              <w:rPr>
                <w:rFonts w:ascii="Calibri" w:eastAsia="SimSun" w:hAnsi="Calibri" w:cs="Calibri"/>
                <w:color w:val="000000"/>
                <w:kern w:val="0"/>
                <w:sz w:val="22"/>
                <w:lang w:val="en-GB"/>
              </w:rPr>
              <w:t>.</w:t>
            </w:r>
            <w:r>
              <w:rPr>
                <w:rFonts w:ascii="Calibri" w:eastAsia="SimSun" w:hAnsi="Calibri" w:cs="Calibri"/>
                <w:color w:val="000000"/>
                <w:kern w:val="0"/>
                <w:sz w:val="22"/>
                <w:lang w:val="en-GB"/>
              </w:rPr>
              <w:t>BookingDate</w:t>
            </w:r>
            <w:r w:rsidRPr="00F87991">
              <w:rPr>
                <w:rFonts w:ascii="Calibri" w:eastAsia="SimSun" w:hAnsi="Calibri" w:cs="Calibri"/>
                <w:kern w:val="0"/>
                <w:sz w:val="22"/>
                <w:lang w:val="en-GB"/>
              </w:rPr>
              <w:t> </w:t>
            </w:r>
          </w:p>
          <w:p w14:paraId="6A56914C" w14:textId="77777777" w:rsidR="004866F1" w:rsidRPr="00F87991" w:rsidRDefault="004866F1" w:rsidP="00F05BA6">
            <w:pPr>
              <w:widowControl/>
              <w:ind w:firstLine="442"/>
              <w:jc w:val="left"/>
              <w:textAlignment w:val="baseline"/>
              <w:rPr>
                <w:rFonts w:ascii="SimSun" w:eastAsia="SimSun" w:hAnsi="SimSun" w:cs="SimSun"/>
                <w:kern w:val="0"/>
                <w:szCs w:val="24"/>
                <w:lang w:val="en-GB"/>
              </w:rPr>
            </w:pPr>
            <w:r w:rsidRPr="00F87991">
              <w:rPr>
                <w:rFonts w:ascii="Calibri" w:eastAsia="SimSun" w:hAnsi="Calibri" w:cs="Calibri"/>
                <w:b/>
                <w:bCs/>
                <w:color w:val="000000"/>
                <w:kern w:val="0"/>
                <w:sz w:val="22"/>
                <w:lang w:val="en-GB"/>
              </w:rPr>
              <w:t>Grouping </w:t>
            </w:r>
            <w:r w:rsidRPr="00F87991">
              <w:rPr>
                <w:rFonts w:ascii="Calibri" w:eastAsia="SimSun" w:hAnsi="Calibri" w:cs="Calibri"/>
                <w:color w:val="000000"/>
                <w:kern w:val="0"/>
                <w:sz w:val="22"/>
                <w:lang w:val="en-GB"/>
              </w:rPr>
              <w:t>Attributes: </w:t>
            </w:r>
            <w:r>
              <w:rPr>
                <w:rFonts w:ascii="Calibri" w:eastAsia="SimSun" w:hAnsi="Calibri" w:cs="Calibri"/>
                <w:color w:val="000000"/>
                <w:kern w:val="0"/>
                <w:sz w:val="22"/>
                <w:lang w:val="en-GB"/>
              </w:rPr>
              <w:t>Booking.ProductID</w:t>
            </w:r>
            <w:r w:rsidRPr="00F87991">
              <w:rPr>
                <w:rFonts w:ascii="Calibri" w:eastAsia="SimSun" w:hAnsi="Calibri" w:cs="Calibri"/>
                <w:kern w:val="0"/>
                <w:sz w:val="22"/>
                <w:lang w:val="en-GB"/>
              </w:rPr>
              <w:t> </w:t>
            </w:r>
          </w:p>
          <w:p w14:paraId="16110DBE" w14:textId="77777777" w:rsidR="004866F1" w:rsidRPr="00F87991" w:rsidRDefault="004866F1" w:rsidP="00F05BA6">
            <w:pPr>
              <w:widowControl/>
              <w:ind w:firstLine="442"/>
              <w:jc w:val="left"/>
              <w:textAlignment w:val="baseline"/>
              <w:rPr>
                <w:rFonts w:ascii="SimSun" w:eastAsia="SimSun" w:hAnsi="SimSun" w:cs="SimSun"/>
                <w:kern w:val="0"/>
                <w:szCs w:val="24"/>
                <w:lang w:val="en-GB"/>
              </w:rPr>
            </w:pPr>
            <w:r w:rsidRPr="00F87991">
              <w:rPr>
                <w:rFonts w:ascii="Calibri" w:eastAsia="SimSun" w:hAnsi="Calibri" w:cs="Calibri"/>
                <w:b/>
                <w:bCs/>
                <w:color w:val="000000"/>
                <w:kern w:val="0"/>
                <w:sz w:val="22"/>
                <w:lang w:val="en-GB"/>
              </w:rPr>
              <w:t>Built-in functions</w:t>
            </w:r>
            <w:r w:rsidRPr="00F87991">
              <w:rPr>
                <w:rFonts w:ascii="Calibri" w:eastAsia="SimSun" w:hAnsi="Calibri" w:cs="Calibri"/>
                <w:color w:val="000000"/>
                <w:kern w:val="0"/>
                <w:sz w:val="22"/>
                <w:lang w:val="en-GB"/>
              </w:rPr>
              <w:t>: </w:t>
            </w:r>
            <w:r>
              <w:rPr>
                <w:rFonts w:ascii="Calibri" w:eastAsia="SimSun" w:hAnsi="Calibri" w:cs="Calibri"/>
                <w:color w:val="000000"/>
                <w:kern w:val="0"/>
                <w:sz w:val="22"/>
                <w:lang w:val="en-GB"/>
              </w:rPr>
              <w:t>SUM</w:t>
            </w:r>
            <w:r w:rsidRPr="00F87991">
              <w:rPr>
                <w:rFonts w:ascii="Calibri" w:eastAsia="SimSun" w:hAnsi="Calibri" w:cs="Calibri"/>
                <w:color w:val="000000"/>
                <w:kern w:val="0"/>
                <w:sz w:val="22"/>
                <w:lang w:val="en-GB"/>
              </w:rPr>
              <w:t>(</w:t>
            </w:r>
            <w:r>
              <w:rPr>
                <w:rFonts w:ascii="Calibri" w:eastAsia="SimSun" w:hAnsi="Calibri" w:cs="Calibri"/>
                <w:color w:val="000000"/>
                <w:kern w:val="0"/>
                <w:sz w:val="22"/>
                <w:lang w:val="en-GB"/>
              </w:rPr>
              <w:t>Booking.</w:t>
            </w:r>
            <w:r>
              <w:rPr>
                <w:rFonts w:ascii="Calibri" w:eastAsia="SimSun" w:hAnsi="Calibri" w:cs="Calibri" w:hint="eastAsia"/>
                <w:color w:val="000000"/>
                <w:kern w:val="0"/>
                <w:sz w:val="22"/>
                <w:lang w:val="en-GB"/>
              </w:rPr>
              <w:t>Quantity</w:t>
            </w:r>
            <w:r w:rsidRPr="00F87991">
              <w:rPr>
                <w:rFonts w:ascii="Calibri" w:eastAsia="SimSun" w:hAnsi="Calibri" w:cs="Calibri"/>
                <w:color w:val="000000"/>
                <w:kern w:val="0"/>
                <w:sz w:val="22"/>
                <w:lang w:val="en-GB"/>
              </w:rPr>
              <w:t>)</w:t>
            </w:r>
            <w:r w:rsidRPr="00F87991">
              <w:rPr>
                <w:rFonts w:ascii="Calibri" w:eastAsia="SimSun" w:hAnsi="Calibri" w:cs="Calibri"/>
                <w:kern w:val="0"/>
                <w:sz w:val="22"/>
                <w:lang w:val="en-GB"/>
              </w:rPr>
              <w:t> </w:t>
            </w:r>
          </w:p>
        </w:tc>
      </w:tr>
      <w:tr w:rsidR="004866F1" w:rsidRPr="00F87991" w14:paraId="6EC0E4B5" w14:textId="77777777" w:rsidTr="004866F1">
        <w:trPr>
          <w:trHeight w:val="918"/>
          <w:jc w:val="center"/>
        </w:trPr>
        <w:tc>
          <w:tcPr>
            <w:tcW w:w="837"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14:paraId="348D5AAC" w14:textId="77777777" w:rsidR="004866F1" w:rsidRPr="00F87991" w:rsidRDefault="004866F1" w:rsidP="00F05BA6">
            <w:pPr>
              <w:widowControl/>
              <w:ind w:firstLine="440"/>
              <w:jc w:val="right"/>
              <w:textAlignment w:val="baseline"/>
              <w:rPr>
                <w:rFonts w:ascii="SimSun" w:eastAsia="SimSun" w:hAnsi="SimSun" w:cs="SimSun"/>
                <w:kern w:val="0"/>
                <w:szCs w:val="24"/>
                <w:lang w:val="en-GB"/>
              </w:rPr>
            </w:pPr>
            <w:r w:rsidRPr="00F87991">
              <w:rPr>
                <w:rFonts w:ascii="Calibri" w:eastAsia="SimSun" w:hAnsi="Calibri" w:cs="Calibri"/>
                <w:color w:val="000000"/>
                <w:kern w:val="0"/>
                <w:sz w:val="22"/>
                <w:lang w:val="en-GB"/>
              </w:rPr>
              <w:t>4</w:t>
            </w:r>
            <w:r w:rsidRPr="00F87991">
              <w:rPr>
                <w:rFonts w:ascii="Calibri" w:eastAsia="SimSun" w:hAnsi="Calibri" w:cs="Calibri"/>
                <w:kern w:val="0"/>
                <w:sz w:val="22"/>
                <w:lang w:val="en-GB"/>
              </w:rPr>
              <w:t> </w:t>
            </w:r>
          </w:p>
        </w:tc>
        <w:tc>
          <w:tcPr>
            <w:tcW w:w="2535"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14:paraId="2DDC375A" w14:textId="1BF1C1C5" w:rsidR="004866F1" w:rsidRPr="00F87991" w:rsidRDefault="004866F1" w:rsidP="00F05BA6">
            <w:pPr>
              <w:widowControl/>
              <w:ind w:firstLine="440"/>
              <w:jc w:val="left"/>
              <w:textAlignment w:val="baseline"/>
              <w:rPr>
                <w:rFonts w:ascii="Calibri" w:eastAsia="SimSun" w:hAnsi="Calibri" w:cs="Calibri"/>
                <w:color w:val="000000"/>
                <w:kern w:val="0"/>
                <w:sz w:val="22"/>
                <w:lang w:val="en-GB"/>
              </w:rPr>
            </w:pPr>
            <w:r w:rsidRPr="004A5174">
              <w:rPr>
                <w:rFonts w:ascii="Calibri" w:eastAsia="SimSun" w:hAnsi="Calibri" w:cs="Calibri"/>
                <w:color w:val="000000"/>
                <w:kern w:val="0"/>
                <w:sz w:val="22"/>
                <w:lang w:val="en-GB"/>
              </w:rPr>
              <w:t xml:space="preserve">List all the information of </w:t>
            </w:r>
            <w:r w:rsidR="00C6001C">
              <w:rPr>
                <w:rFonts w:ascii="Calibri" w:eastAsia="SimSun" w:hAnsi="Calibri" w:cs="Calibri"/>
                <w:color w:val="000000"/>
                <w:kern w:val="0"/>
                <w:sz w:val="22"/>
                <w:lang w:val="en-GB"/>
              </w:rPr>
              <w:t>customer</w:t>
            </w:r>
            <w:r w:rsidRPr="004A5174">
              <w:rPr>
                <w:rFonts w:ascii="Calibri" w:eastAsia="SimSun" w:hAnsi="Calibri" w:cs="Calibri"/>
                <w:color w:val="000000"/>
                <w:kern w:val="0"/>
                <w:sz w:val="22"/>
                <w:lang w:val="en-GB"/>
              </w:rPr>
              <w:t>s who registered in a specific city.</w:t>
            </w:r>
          </w:p>
        </w:tc>
        <w:tc>
          <w:tcPr>
            <w:tcW w:w="1832"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14:paraId="74443A61" w14:textId="00D60AA8" w:rsidR="004866F1" w:rsidRPr="00F87991" w:rsidRDefault="00C6001C" w:rsidP="00F05BA6">
            <w:pPr>
              <w:widowControl/>
              <w:ind w:firstLine="440"/>
              <w:jc w:val="left"/>
              <w:textAlignment w:val="baseline"/>
              <w:rPr>
                <w:rFonts w:ascii="SimSun" w:eastAsia="SimSun" w:hAnsi="SimSun" w:cs="SimSun"/>
                <w:kern w:val="0"/>
                <w:szCs w:val="24"/>
                <w:lang w:val="en-GB"/>
              </w:rPr>
            </w:pPr>
            <w:r>
              <w:rPr>
                <w:rFonts w:ascii="Calibri" w:eastAsia="SimSun" w:hAnsi="Calibri" w:cs="Calibri"/>
                <w:color w:val="000000"/>
                <w:kern w:val="0"/>
                <w:sz w:val="22"/>
                <w:lang w:val="en-GB"/>
              </w:rPr>
              <w:t>Customer</w:t>
            </w:r>
            <w:r w:rsidR="004866F1">
              <w:rPr>
                <w:rFonts w:ascii="Calibri" w:eastAsia="SimSun" w:hAnsi="Calibri" w:cs="Calibri"/>
                <w:color w:val="000000"/>
                <w:kern w:val="0"/>
                <w:sz w:val="22"/>
                <w:lang w:val="en-GB"/>
              </w:rPr>
              <w:t xml:space="preserve"> </w:t>
            </w:r>
          </w:p>
          <w:p w14:paraId="78808E66" w14:textId="77777777" w:rsidR="004866F1" w:rsidRPr="00F87991" w:rsidRDefault="004866F1" w:rsidP="00F05BA6">
            <w:pPr>
              <w:widowControl/>
              <w:ind w:firstLine="480"/>
              <w:jc w:val="left"/>
              <w:textAlignment w:val="baseline"/>
              <w:rPr>
                <w:rFonts w:ascii="SimSun" w:eastAsia="SimSun" w:hAnsi="SimSun" w:cs="SimSun"/>
                <w:kern w:val="0"/>
                <w:szCs w:val="24"/>
                <w:lang w:val="en-GB"/>
              </w:rPr>
            </w:pPr>
          </w:p>
        </w:tc>
        <w:tc>
          <w:tcPr>
            <w:tcW w:w="4994"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14:paraId="76E3E64C" w14:textId="39E04EEB" w:rsidR="004866F1" w:rsidRPr="00F87991" w:rsidRDefault="004866F1" w:rsidP="00F05BA6">
            <w:pPr>
              <w:widowControl/>
              <w:ind w:firstLine="442"/>
              <w:jc w:val="left"/>
              <w:textAlignment w:val="baseline"/>
              <w:rPr>
                <w:rFonts w:ascii="SimSun" w:eastAsia="SimSun" w:hAnsi="SimSun" w:cs="SimSun"/>
                <w:kern w:val="0"/>
                <w:szCs w:val="24"/>
                <w:lang w:val="en-GB"/>
              </w:rPr>
            </w:pPr>
            <w:r w:rsidRPr="00F87991">
              <w:rPr>
                <w:rFonts w:ascii="Calibri" w:eastAsia="SimSun" w:hAnsi="Calibri" w:cs="Calibri"/>
                <w:b/>
                <w:bCs/>
                <w:color w:val="000000"/>
                <w:kern w:val="0"/>
                <w:sz w:val="22"/>
                <w:lang w:val="en-GB"/>
              </w:rPr>
              <w:t>WHERE </w:t>
            </w:r>
            <w:r w:rsidRPr="00F87991">
              <w:rPr>
                <w:rFonts w:ascii="Calibri" w:eastAsia="SimSun" w:hAnsi="Calibri" w:cs="Calibri"/>
                <w:color w:val="000000"/>
                <w:kern w:val="0"/>
                <w:sz w:val="22"/>
                <w:lang w:val="en-GB"/>
              </w:rPr>
              <w:t xml:space="preserve">Clause Attributes: </w:t>
            </w:r>
            <w:r w:rsidR="00C6001C">
              <w:rPr>
                <w:rFonts w:ascii="Calibri" w:eastAsia="SimSun" w:hAnsi="Calibri" w:cs="Calibri"/>
                <w:color w:val="000000"/>
                <w:kern w:val="0"/>
                <w:sz w:val="22"/>
                <w:lang w:val="en-GB"/>
              </w:rPr>
              <w:t>Customer</w:t>
            </w:r>
            <w:r w:rsidRPr="00F87991">
              <w:rPr>
                <w:rFonts w:ascii="Calibri" w:eastAsia="SimSun" w:hAnsi="Calibri" w:cs="Calibri"/>
                <w:color w:val="000000"/>
                <w:kern w:val="0"/>
                <w:sz w:val="22"/>
                <w:lang w:val="en-GB"/>
              </w:rPr>
              <w:t>.</w:t>
            </w:r>
            <w:r>
              <w:rPr>
                <w:rFonts w:ascii="Calibri" w:eastAsia="SimSun" w:hAnsi="Calibri" w:cs="Calibri"/>
                <w:color w:val="000000"/>
                <w:kern w:val="0"/>
                <w:sz w:val="22"/>
                <w:lang w:val="en-GB"/>
              </w:rPr>
              <w:t>RegisterCity</w:t>
            </w:r>
            <w:r w:rsidRPr="00F87991">
              <w:rPr>
                <w:rFonts w:ascii="Calibri" w:eastAsia="SimSun" w:hAnsi="Calibri" w:cs="Calibri"/>
                <w:kern w:val="0"/>
                <w:sz w:val="22"/>
                <w:lang w:val="en-GB"/>
              </w:rPr>
              <w:t> </w:t>
            </w:r>
          </w:p>
          <w:p w14:paraId="2006EC92" w14:textId="5A7827C1" w:rsidR="004866F1" w:rsidRDefault="004866F1" w:rsidP="00F05BA6">
            <w:pPr>
              <w:widowControl/>
              <w:ind w:firstLine="442"/>
              <w:jc w:val="left"/>
              <w:textAlignment w:val="baseline"/>
              <w:rPr>
                <w:rFonts w:ascii="Calibri" w:eastAsia="SimSun" w:hAnsi="Calibri" w:cs="Calibri"/>
                <w:color w:val="000000"/>
                <w:kern w:val="0"/>
                <w:sz w:val="22"/>
                <w:lang w:val="en-GB"/>
              </w:rPr>
            </w:pPr>
            <w:r w:rsidRPr="00F87991">
              <w:rPr>
                <w:rFonts w:ascii="Calibri" w:eastAsia="SimSun" w:hAnsi="Calibri" w:cs="Calibri"/>
                <w:b/>
                <w:bCs/>
                <w:color w:val="000000"/>
                <w:kern w:val="0"/>
                <w:sz w:val="22"/>
                <w:lang w:val="en-GB"/>
              </w:rPr>
              <w:t>Ordering </w:t>
            </w:r>
            <w:r w:rsidRPr="00F87991">
              <w:rPr>
                <w:rFonts w:ascii="Calibri" w:eastAsia="SimSun" w:hAnsi="Calibri" w:cs="Calibri"/>
                <w:color w:val="000000"/>
                <w:kern w:val="0"/>
                <w:sz w:val="22"/>
                <w:lang w:val="en-GB"/>
              </w:rPr>
              <w:t xml:space="preserve">Attributes: </w:t>
            </w:r>
            <w:r w:rsidR="00C6001C">
              <w:rPr>
                <w:rFonts w:ascii="Calibri" w:eastAsia="SimSun" w:hAnsi="Calibri" w:cs="Calibri"/>
                <w:color w:val="000000"/>
                <w:kern w:val="0"/>
                <w:sz w:val="22"/>
                <w:lang w:val="en-GB"/>
              </w:rPr>
              <w:t>Customer</w:t>
            </w:r>
            <w:r w:rsidRPr="00F87991">
              <w:rPr>
                <w:rFonts w:ascii="Calibri" w:eastAsia="SimSun" w:hAnsi="Calibri" w:cs="Calibri"/>
                <w:color w:val="000000"/>
                <w:kern w:val="0"/>
                <w:sz w:val="22"/>
                <w:lang w:val="en-GB"/>
              </w:rPr>
              <w:t>.</w:t>
            </w:r>
            <w:r>
              <w:rPr>
                <w:rFonts w:ascii="Calibri" w:eastAsia="SimSun" w:hAnsi="Calibri" w:cs="Calibri"/>
                <w:color w:val="000000"/>
                <w:kern w:val="0"/>
                <w:sz w:val="22"/>
                <w:lang w:val="en-GB"/>
              </w:rPr>
              <w:t>RegisterCity</w:t>
            </w:r>
            <w:r w:rsidRPr="00F87991">
              <w:rPr>
                <w:rFonts w:ascii="Calibri" w:eastAsia="SimSun" w:hAnsi="Calibri" w:cs="Calibri"/>
                <w:kern w:val="0"/>
                <w:sz w:val="22"/>
                <w:lang w:val="en-GB"/>
              </w:rPr>
              <w:t> </w:t>
            </w:r>
          </w:p>
          <w:p w14:paraId="44AE535D" w14:textId="77777777" w:rsidR="004866F1" w:rsidRPr="00F87991" w:rsidRDefault="004866F1" w:rsidP="00F05BA6">
            <w:pPr>
              <w:widowControl/>
              <w:ind w:firstLine="480"/>
              <w:jc w:val="left"/>
              <w:textAlignment w:val="baseline"/>
              <w:rPr>
                <w:rFonts w:ascii="SimSun" w:eastAsia="SimSun" w:hAnsi="SimSun" w:cs="SimSun"/>
                <w:kern w:val="0"/>
                <w:szCs w:val="24"/>
                <w:lang w:val="en-GB"/>
              </w:rPr>
            </w:pPr>
          </w:p>
        </w:tc>
      </w:tr>
      <w:tr w:rsidR="004866F1" w:rsidRPr="00F87991" w14:paraId="5B5656E2" w14:textId="77777777" w:rsidTr="004866F1">
        <w:trPr>
          <w:trHeight w:val="1225"/>
          <w:jc w:val="center"/>
        </w:trPr>
        <w:tc>
          <w:tcPr>
            <w:tcW w:w="837" w:type="dxa"/>
            <w:tcBorders>
              <w:top w:val="single" w:sz="6" w:space="0" w:color="C8CACC"/>
              <w:left w:val="single" w:sz="6" w:space="0" w:color="C8CACC"/>
              <w:bottom w:val="single" w:sz="6" w:space="0" w:color="C8CACC"/>
              <w:right w:val="single" w:sz="6" w:space="0" w:color="C8CACC"/>
            </w:tcBorders>
            <w:shd w:val="clear" w:color="auto" w:fill="DDEBF7"/>
            <w:tcMar>
              <w:top w:w="45" w:type="dxa"/>
              <w:left w:w="0" w:type="dxa"/>
              <w:bottom w:w="45" w:type="dxa"/>
              <w:right w:w="0" w:type="dxa"/>
            </w:tcMar>
            <w:hideMark/>
          </w:tcPr>
          <w:p w14:paraId="7912F05B" w14:textId="77777777" w:rsidR="004866F1" w:rsidRPr="00F87991" w:rsidRDefault="004866F1" w:rsidP="00F05BA6">
            <w:pPr>
              <w:widowControl/>
              <w:ind w:firstLine="440"/>
              <w:jc w:val="right"/>
              <w:textAlignment w:val="baseline"/>
              <w:rPr>
                <w:rFonts w:ascii="SimSun" w:eastAsia="SimSun" w:hAnsi="SimSun" w:cs="SimSun"/>
                <w:kern w:val="0"/>
                <w:szCs w:val="24"/>
                <w:lang w:val="en-GB"/>
              </w:rPr>
            </w:pPr>
            <w:r w:rsidRPr="00F87991">
              <w:rPr>
                <w:rFonts w:ascii="Calibri" w:eastAsia="SimSun" w:hAnsi="Calibri" w:cs="Calibri"/>
                <w:color w:val="000000"/>
                <w:kern w:val="0"/>
                <w:sz w:val="22"/>
                <w:lang w:val="en-GB"/>
              </w:rPr>
              <w:t>5</w:t>
            </w:r>
            <w:r w:rsidRPr="00F87991">
              <w:rPr>
                <w:rFonts w:ascii="Calibri" w:eastAsia="SimSun" w:hAnsi="Calibri" w:cs="Calibri"/>
                <w:kern w:val="0"/>
                <w:sz w:val="22"/>
                <w:lang w:val="en-GB"/>
              </w:rPr>
              <w:t> </w:t>
            </w:r>
          </w:p>
        </w:tc>
        <w:tc>
          <w:tcPr>
            <w:tcW w:w="2535" w:type="dxa"/>
            <w:tcBorders>
              <w:top w:val="single" w:sz="6" w:space="0" w:color="C8CACC"/>
              <w:left w:val="single" w:sz="6" w:space="0" w:color="C8CACC"/>
              <w:bottom w:val="single" w:sz="6" w:space="0" w:color="C8CACC"/>
              <w:right w:val="single" w:sz="6" w:space="0" w:color="C8CACC"/>
            </w:tcBorders>
            <w:shd w:val="clear" w:color="auto" w:fill="DDEBF7"/>
            <w:tcMar>
              <w:top w:w="45" w:type="dxa"/>
              <w:left w:w="0" w:type="dxa"/>
              <w:bottom w:w="45" w:type="dxa"/>
              <w:right w:w="0" w:type="dxa"/>
            </w:tcMar>
            <w:hideMark/>
          </w:tcPr>
          <w:p w14:paraId="669BD5F5" w14:textId="29149693" w:rsidR="004866F1" w:rsidRPr="00F87991" w:rsidRDefault="004866F1" w:rsidP="00F05BA6">
            <w:pPr>
              <w:widowControl/>
              <w:ind w:firstLine="440"/>
              <w:jc w:val="left"/>
              <w:textAlignment w:val="baseline"/>
              <w:rPr>
                <w:rFonts w:ascii="SimSun" w:eastAsia="SimSun" w:hAnsi="SimSun" w:cs="SimSun"/>
                <w:kern w:val="0"/>
                <w:szCs w:val="24"/>
                <w:lang w:val="en-GB"/>
              </w:rPr>
            </w:pPr>
            <w:r w:rsidRPr="004A5174">
              <w:rPr>
                <w:rFonts w:ascii="Calibri" w:eastAsia="SimSun" w:hAnsi="Calibri" w:cs="Calibri"/>
                <w:color w:val="000000"/>
                <w:kern w:val="0"/>
                <w:sz w:val="22"/>
                <w:lang w:val="en-GB"/>
              </w:rPr>
              <w:t xml:space="preserve">update a </w:t>
            </w:r>
            <w:r w:rsidR="00C6001C">
              <w:rPr>
                <w:rFonts w:ascii="Calibri" w:eastAsia="SimSun" w:hAnsi="Calibri" w:cs="Calibri"/>
                <w:color w:val="000000"/>
                <w:kern w:val="0"/>
                <w:sz w:val="22"/>
                <w:lang w:val="en-GB"/>
              </w:rPr>
              <w:t>customer</w:t>
            </w:r>
            <w:r w:rsidRPr="004A5174">
              <w:rPr>
                <w:rFonts w:ascii="Calibri" w:eastAsia="SimSun" w:hAnsi="Calibri" w:cs="Calibri"/>
                <w:color w:val="000000"/>
                <w:kern w:val="0"/>
                <w:sz w:val="22"/>
                <w:lang w:val="en-GB"/>
              </w:rPr>
              <w:t>’s password when he forget his password and want to find back by email.</w:t>
            </w:r>
          </w:p>
        </w:tc>
        <w:tc>
          <w:tcPr>
            <w:tcW w:w="1832" w:type="dxa"/>
            <w:tcBorders>
              <w:top w:val="single" w:sz="6" w:space="0" w:color="C8CACC"/>
              <w:left w:val="single" w:sz="6" w:space="0" w:color="C8CACC"/>
              <w:bottom w:val="single" w:sz="6" w:space="0" w:color="C8CACC"/>
              <w:right w:val="single" w:sz="6" w:space="0" w:color="C8CACC"/>
            </w:tcBorders>
            <w:shd w:val="clear" w:color="auto" w:fill="DDEBF7"/>
            <w:tcMar>
              <w:top w:w="45" w:type="dxa"/>
              <w:left w:w="0" w:type="dxa"/>
              <w:bottom w:w="45" w:type="dxa"/>
              <w:right w:w="0" w:type="dxa"/>
            </w:tcMar>
            <w:hideMark/>
          </w:tcPr>
          <w:p w14:paraId="036BFE6F" w14:textId="025616F9" w:rsidR="004866F1" w:rsidRPr="00F87991" w:rsidRDefault="00C6001C" w:rsidP="00F05BA6">
            <w:pPr>
              <w:widowControl/>
              <w:ind w:firstLine="440"/>
              <w:jc w:val="left"/>
              <w:textAlignment w:val="baseline"/>
              <w:rPr>
                <w:rFonts w:ascii="SimSun" w:eastAsia="SimSun" w:hAnsi="SimSun" w:cs="SimSun"/>
                <w:kern w:val="0"/>
                <w:szCs w:val="24"/>
                <w:lang w:val="en-GB"/>
              </w:rPr>
            </w:pPr>
            <w:r>
              <w:rPr>
                <w:rFonts w:ascii="Calibri" w:eastAsia="SimSun" w:hAnsi="Calibri" w:cs="Calibri"/>
                <w:kern w:val="0"/>
                <w:sz w:val="22"/>
              </w:rPr>
              <w:t>Customer</w:t>
            </w:r>
          </w:p>
        </w:tc>
        <w:tc>
          <w:tcPr>
            <w:tcW w:w="4994" w:type="dxa"/>
            <w:tcBorders>
              <w:top w:val="single" w:sz="6" w:space="0" w:color="C8CACC"/>
              <w:left w:val="single" w:sz="6" w:space="0" w:color="C8CACC"/>
              <w:bottom w:val="single" w:sz="6" w:space="0" w:color="C8CACC"/>
              <w:right w:val="single" w:sz="6" w:space="0" w:color="C8CACC"/>
            </w:tcBorders>
            <w:shd w:val="clear" w:color="auto" w:fill="DDEBF7"/>
            <w:tcMar>
              <w:top w:w="45" w:type="dxa"/>
              <w:left w:w="0" w:type="dxa"/>
              <w:bottom w:w="45" w:type="dxa"/>
              <w:right w:w="0" w:type="dxa"/>
            </w:tcMar>
            <w:hideMark/>
          </w:tcPr>
          <w:p w14:paraId="610CA76A" w14:textId="6BD7CEA1" w:rsidR="004866F1" w:rsidRPr="00F87991" w:rsidRDefault="004866F1" w:rsidP="00F05BA6">
            <w:pPr>
              <w:widowControl/>
              <w:ind w:firstLine="442"/>
              <w:jc w:val="left"/>
              <w:textAlignment w:val="baseline"/>
              <w:rPr>
                <w:rFonts w:ascii="SimSun" w:eastAsia="SimSun" w:hAnsi="SimSun" w:cs="SimSun"/>
                <w:kern w:val="0"/>
                <w:szCs w:val="24"/>
                <w:lang w:val="en-GB"/>
              </w:rPr>
            </w:pPr>
            <w:r w:rsidRPr="00F87991">
              <w:rPr>
                <w:rFonts w:ascii="Calibri" w:eastAsia="SimSun" w:hAnsi="Calibri" w:cs="Calibri"/>
                <w:b/>
                <w:bCs/>
                <w:color w:val="000000"/>
                <w:kern w:val="0"/>
                <w:sz w:val="22"/>
                <w:lang w:val="en-GB"/>
              </w:rPr>
              <w:t>WHERE </w:t>
            </w:r>
            <w:r w:rsidRPr="00F87991">
              <w:rPr>
                <w:rFonts w:ascii="Calibri" w:eastAsia="SimSun" w:hAnsi="Calibri" w:cs="Calibri"/>
                <w:color w:val="000000"/>
                <w:kern w:val="0"/>
                <w:sz w:val="22"/>
                <w:lang w:val="en-GB"/>
              </w:rPr>
              <w:t>Clause Attributes: </w:t>
            </w:r>
            <w:r w:rsidR="00D81379">
              <w:rPr>
                <w:rFonts w:ascii="Calibri" w:eastAsia="SimSun" w:hAnsi="Calibri" w:cs="Calibri"/>
                <w:color w:val="000000"/>
                <w:kern w:val="0"/>
                <w:sz w:val="22"/>
                <w:lang w:val="en-GB"/>
              </w:rPr>
              <w:t>C</w:t>
            </w:r>
            <w:r w:rsidR="00C6001C">
              <w:rPr>
                <w:rFonts w:ascii="Calibri" w:eastAsia="SimSun" w:hAnsi="Calibri" w:cs="Calibri"/>
                <w:color w:val="000000"/>
                <w:kern w:val="0"/>
                <w:sz w:val="22"/>
                <w:lang w:val="en-GB"/>
              </w:rPr>
              <w:t>ustomer</w:t>
            </w:r>
            <w:r w:rsidRPr="00F87991">
              <w:rPr>
                <w:rFonts w:ascii="Calibri" w:eastAsia="SimSun" w:hAnsi="Calibri" w:cs="Calibri"/>
                <w:color w:val="000000"/>
                <w:kern w:val="0"/>
                <w:sz w:val="22"/>
                <w:lang w:val="en-GB"/>
              </w:rPr>
              <w:t>.</w:t>
            </w:r>
            <w:r>
              <w:rPr>
                <w:rFonts w:ascii="Calibri" w:eastAsia="SimSun" w:hAnsi="Calibri" w:cs="Calibri"/>
                <w:color w:val="000000"/>
                <w:kern w:val="0"/>
                <w:sz w:val="22"/>
                <w:lang w:val="en-GB"/>
              </w:rPr>
              <w:t>emailaddress</w:t>
            </w:r>
            <w:r w:rsidRPr="00F87991">
              <w:rPr>
                <w:rFonts w:ascii="Calibri" w:eastAsia="SimSun" w:hAnsi="Calibri" w:cs="Calibri"/>
                <w:kern w:val="0"/>
                <w:sz w:val="22"/>
                <w:lang w:val="en-GB"/>
              </w:rPr>
              <w:t> </w:t>
            </w:r>
          </w:p>
          <w:p w14:paraId="3D7F6519" w14:textId="35CE4912" w:rsidR="004866F1" w:rsidRPr="00F87991" w:rsidRDefault="004866F1" w:rsidP="00F05BA6">
            <w:pPr>
              <w:widowControl/>
              <w:ind w:firstLine="442"/>
              <w:jc w:val="left"/>
              <w:textAlignment w:val="baseline"/>
              <w:rPr>
                <w:rFonts w:ascii="SimSun" w:eastAsia="SimSun" w:hAnsi="SimSun" w:cs="SimSun"/>
                <w:kern w:val="0"/>
                <w:szCs w:val="24"/>
                <w:lang w:val="en-GB"/>
              </w:rPr>
            </w:pPr>
            <w:r w:rsidRPr="00F87991">
              <w:rPr>
                <w:rFonts w:ascii="Calibri" w:eastAsia="SimSun" w:hAnsi="Calibri" w:cs="Calibri"/>
                <w:b/>
                <w:bCs/>
                <w:color w:val="000000"/>
                <w:kern w:val="0"/>
                <w:sz w:val="22"/>
                <w:lang w:val="en-GB"/>
              </w:rPr>
              <w:t>Attributes updated</w:t>
            </w:r>
            <w:r w:rsidRPr="00F87991">
              <w:rPr>
                <w:rFonts w:ascii="Calibri" w:eastAsia="SimSun" w:hAnsi="Calibri" w:cs="Calibri"/>
                <w:color w:val="000000"/>
                <w:kern w:val="0"/>
                <w:sz w:val="22"/>
                <w:lang w:val="en-GB"/>
              </w:rPr>
              <w:t>: </w:t>
            </w:r>
            <w:r w:rsidRPr="00F87991">
              <w:rPr>
                <w:rFonts w:ascii="Calibri" w:eastAsia="SimSun" w:hAnsi="Calibri" w:cs="Calibri"/>
                <w:kern w:val="0"/>
                <w:sz w:val="22"/>
                <w:lang w:val="en-GB"/>
              </w:rPr>
              <w:t> </w:t>
            </w:r>
            <w:r w:rsidR="00C6001C">
              <w:rPr>
                <w:rFonts w:ascii="Calibri" w:eastAsia="SimSun" w:hAnsi="Calibri" w:cs="Calibri"/>
                <w:kern w:val="0"/>
                <w:sz w:val="22"/>
                <w:lang w:val="en-GB"/>
              </w:rPr>
              <w:t>Customer</w:t>
            </w:r>
            <w:r>
              <w:rPr>
                <w:rFonts w:ascii="Calibri" w:eastAsia="SimSun" w:hAnsi="Calibri" w:cs="Calibri"/>
                <w:kern w:val="0"/>
                <w:sz w:val="22"/>
                <w:lang w:val="en-GB"/>
              </w:rPr>
              <w:t>.Password</w:t>
            </w:r>
          </w:p>
        </w:tc>
      </w:tr>
      <w:tr w:rsidR="004866F1" w:rsidRPr="00F87991" w14:paraId="68D1BB27" w14:textId="77777777" w:rsidTr="004866F1">
        <w:trPr>
          <w:trHeight w:val="1950"/>
          <w:jc w:val="center"/>
        </w:trPr>
        <w:tc>
          <w:tcPr>
            <w:tcW w:w="837"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14:paraId="1A4FFE09" w14:textId="77777777" w:rsidR="004866F1" w:rsidRPr="00F87991" w:rsidRDefault="004866F1" w:rsidP="00F05BA6">
            <w:pPr>
              <w:widowControl/>
              <w:ind w:firstLine="440"/>
              <w:jc w:val="right"/>
              <w:textAlignment w:val="baseline"/>
              <w:rPr>
                <w:rFonts w:ascii="SimSun" w:eastAsia="SimSun" w:hAnsi="SimSun" w:cs="SimSun"/>
                <w:kern w:val="0"/>
                <w:szCs w:val="24"/>
                <w:lang w:val="en-GB"/>
              </w:rPr>
            </w:pPr>
            <w:r w:rsidRPr="00F87991">
              <w:rPr>
                <w:rFonts w:ascii="Calibri" w:eastAsia="SimSun" w:hAnsi="Calibri" w:cs="Calibri"/>
                <w:color w:val="000000"/>
                <w:kern w:val="0"/>
                <w:sz w:val="22"/>
                <w:lang w:val="en-GB"/>
              </w:rPr>
              <w:t>6</w:t>
            </w:r>
            <w:r w:rsidRPr="00F87991">
              <w:rPr>
                <w:rFonts w:ascii="Calibri" w:eastAsia="SimSun" w:hAnsi="Calibri" w:cs="Calibri"/>
                <w:kern w:val="0"/>
                <w:sz w:val="22"/>
                <w:lang w:val="en-GB"/>
              </w:rPr>
              <w:t> </w:t>
            </w:r>
          </w:p>
        </w:tc>
        <w:tc>
          <w:tcPr>
            <w:tcW w:w="2535"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14:paraId="09D16242" w14:textId="77777777" w:rsidR="004866F1" w:rsidRPr="00F87991" w:rsidRDefault="004866F1" w:rsidP="00F05BA6">
            <w:pPr>
              <w:widowControl/>
              <w:ind w:firstLine="440"/>
              <w:jc w:val="left"/>
              <w:textAlignment w:val="baseline"/>
              <w:rPr>
                <w:rFonts w:ascii="SimSun" w:eastAsia="SimSun" w:hAnsi="SimSun" w:cs="SimSun"/>
                <w:kern w:val="0"/>
                <w:szCs w:val="24"/>
                <w:lang w:val="en-GB"/>
              </w:rPr>
            </w:pPr>
            <w:r w:rsidRPr="00F87991">
              <w:rPr>
                <w:rFonts w:ascii="Calibri" w:eastAsia="SimSun" w:hAnsi="Calibri" w:cs="Calibri"/>
                <w:color w:val="000000"/>
                <w:kern w:val="0"/>
                <w:sz w:val="22"/>
                <w:lang w:val="en-GB"/>
              </w:rPr>
              <w:t xml:space="preserve">List the extra feature(s) and cost for a specific </w:t>
            </w:r>
            <w:r>
              <w:rPr>
                <w:rFonts w:ascii="Calibri" w:eastAsia="SimSun" w:hAnsi="Calibri" w:cs="Calibri"/>
                <w:color w:val="000000"/>
                <w:kern w:val="0"/>
                <w:sz w:val="22"/>
                <w:lang w:val="en-GB"/>
              </w:rPr>
              <w:t>product</w:t>
            </w:r>
          </w:p>
        </w:tc>
        <w:tc>
          <w:tcPr>
            <w:tcW w:w="1832"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14:paraId="40B3404A" w14:textId="77777777" w:rsidR="004866F1" w:rsidRPr="00F87991" w:rsidRDefault="004866F1" w:rsidP="007538B9">
            <w:pPr>
              <w:widowControl/>
              <w:ind w:firstLineChars="0" w:firstLine="0"/>
              <w:jc w:val="left"/>
              <w:textAlignment w:val="baseline"/>
              <w:rPr>
                <w:rFonts w:ascii="SimSun" w:eastAsia="SimSun" w:hAnsi="SimSun" w:cs="SimSun"/>
                <w:kern w:val="0"/>
                <w:szCs w:val="24"/>
              </w:rPr>
            </w:pPr>
            <w:r w:rsidRPr="00551042">
              <w:rPr>
                <w:rFonts w:ascii="Calibri" w:eastAsia="SimSun" w:hAnsi="Calibri" w:cs="Calibri"/>
                <w:kern w:val="0"/>
                <w:sz w:val="22"/>
              </w:rPr>
              <w:t xml:space="preserve">ProductFeatureDetail </w:t>
            </w:r>
          </w:p>
          <w:p w14:paraId="37B62735" w14:textId="77777777" w:rsidR="004866F1" w:rsidRDefault="004866F1" w:rsidP="007538B9">
            <w:pPr>
              <w:widowControl/>
              <w:ind w:firstLineChars="0" w:firstLine="0"/>
              <w:jc w:val="left"/>
              <w:textAlignment w:val="baseline"/>
              <w:rPr>
                <w:rFonts w:ascii="Calibri" w:eastAsia="SimSun" w:hAnsi="Calibri" w:cs="Calibri"/>
                <w:kern w:val="0"/>
                <w:sz w:val="22"/>
                <w:lang w:val="en-GB"/>
              </w:rPr>
            </w:pPr>
            <w:r w:rsidRPr="00551042">
              <w:rPr>
                <w:rFonts w:ascii="Calibri" w:eastAsia="SimSun" w:hAnsi="Calibri" w:cs="Calibri"/>
                <w:kern w:val="0"/>
                <w:sz w:val="22"/>
                <w:lang w:val="en-GB"/>
              </w:rPr>
              <w:t>ProductFeature</w:t>
            </w:r>
          </w:p>
          <w:p w14:paraId="620AEB4D" w14:textId="77777777" w:rsidR="004866F1" w:rsidRPr="00F87991" w:rsidRDefault="004866F1" w:rsidP="007538B9">
            <w:pPr>
              <w:widowControl/>
              <w:ind w:firstLineChars="0" w:firstLine="0"/>
              <w:jc w:val="left"/>
              <w:textAlignment w:val="baseline"/>
              <w:rPr>
                <w:rFonts w:asciiTheme="minorHAnsi" w:eastAsiaTheme="minorEastAsia" w:hAnsiTheme="minorHAnsi"/>
                <w:sz w:val="21"/>
              </w:rPr>
            </w:pPr>
            <w:r w:rsidRPr="00551042">
              <w:t>Product</w:t>
            </w:r>
          </w:p>
        </w:tc>
        <w:tc>
          <w:tcPr>
            <w:tcW w:w="4994"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14:paraId="57F1DB03" w14:textId="77777777" w:rsidR="004866F1" w:rsidRPr="00F87991" w:rsidRDefault="004866F1" w:rsidP="00F05BA6">
            <w:pPr>
              <w:widowControl/>
              <w:ind w:firstLine="442"/>
              <w:jc w:val="left"/>
              <w:textAlignment w:val="baseline"/>
              <w:rPr>
                <w:rFonts w:ascii="SimSun" w:eastAsia="SimSun" w:hAnsi="SimSun" w:cs="SimSun"/>
                <w:kern w:val="0"/>
                <w:szCs w:val="24"/>
                <w:lang w:val="en-GB"/>
              </w:rPr>
            </w:pPr>
            <w:r w:rsidRPr="00F87991">
              <w:rPr>
                <w:rFonts w:ascii="Calibri" w:eastAsia="SimSun" w:hAnsi="Calibri" w:cs="Calibri"/>
                <w:b/>
                <w:bCs/>
                <w:color w:val="000000"/>
                <w:kern w:val="0"/>
                <w:sz w:val="22"/>
                <w:lang w:val="en-GB"/>
              </w:rPr>
              <w:t>WHERE </w:t>
            </w:r>
            <w:r w:rsidRPr="00F87991">
              <w:rPr>
                <w:rFonts w:ascii="Calibri" w:eastAsia="SimSun" w:hAnsi="Calibri" w:cs="Calibri"/>
                <w:color w:val="000000"/>
                <w:kern w:val="0"/>
                <w:sz w:val="22"/>
                <w:lang w:val="en-GB"/>
              </w:rPr>
              <w:t>Clause Attributes: </w:t>
            </w:r>
            <w:r>
              <w:rPr>
                <w:rFonts w:ascii="Calibri" w:eastAsia="SimSun" w:hAnsi="Calibri" w:cs="Calibri"/>
                <w:color w:val="000000"/>
                <w:kern w:val="0"/>
                <w:sz w:val="22"/>
                <w:lang w:val="en-GB"/>
              </w:rPr>
              <w:t>Product</w:t>
            </w:r>
            <w:r w:rsidRPr="00F87991">
              <w:rPr>
                <w:rFonts w:ascii="Calibri" w:eastAsia="SimSun" w:hAnsi="Calibri" w:cs="Calibri"/>
                <w:color w:val="000000"/>
                <w:kern w:val="0"/>
                <w:sz w:val="22"/>
                <w:lang w:val="en-GB"/>
              </w:rPr>
              <w:t>.</w:t>
            </w:r>
            <w:r>
              <w:rPr>
                <w:rFonts w:ascii="Calibri" w:eastAsia="SimSun" w:hAnsi="Calibri" w:cs="Calibri"/>
                <w:color w:val="000000"/>
                <w:kern w:val="0"/>
                <w:sz w:val="22"/>
                <w:lang w:val="en-GB"/>
              </w:rPr>
              <w:t>productID</w:t>
            </w:r>
            <w:r w:rsidRPr="00F87991">
              <w:rPr>
                <w:rFonts w:ascii="Calibri" w:eastAsia="SimSun" w:hAnsi="Calibri" w:cs="Calibri"/>
                <w:color w:val="000000"/>
                <w:kern w:val="0"/>
                <w:sz w:val="22"/>
                <w:lang w:val="en-GB"/>
              </w:rPr>
              <w:t>, </w:t>
            </w:r>
            <w:r>
              <w:rPr>
                <w:rFonts w:ascii="Calibri" w:eastAsia="SimSun" w:hAnsi="Calibri" w:cs="Calibri"/>
                <w:color w:val="000000"/>
                <w:kern w:val="0"/>
                <w:sz w:val="22"/>
                <w:lang w:val="en-GB"/>
              </w:rPr>
              <w:t>ProductFeature.FeatureID</w:t>
            </w:r>
          </w:p>
          <w:p w14:paraId="746BED76" w14:textId="77777777" w:rsidR="004866F1" w:rsidRPr="00F87991" w:rsidRDefault="004866F1" w:rsidP="00F05BA6">
            <w:pPr>
              <w:widowControl/>
              <w:ind w:firstLine="442"/>
              <w:jc w:val="left"/>
              <w:textAlignment w:val="baseline"/>
              <w:rPr>
                <w:rFonts w:ascii="SimSun" w:eastAsia="SimSun" w:hAnsi="SimSun" w:cs="SimSun"/>
                <w:kern w:val="0"/>
                <w:szCs w:val="24"/>
                <w:lang w:val="en-GB"/>
              </w:rPr>
            </w:pPr>
            <w:r w:rsidRPr="00F87991">
              <w:rPr>
                <w:rFonts w:ascii="Calibri" w:eastAsia="SimSun" w:hAnsi="Calibri" w:cs="Calibri"/>
                <w:b/>
                <w:bCs/>
                <w:color w:val="000000"/>
                <w:kern w:val="0"/>
                <w:sz w:val="22"/>
                <w:lang w:val="en-GB"/>
              </w:rPr>
              <w:t>Join </w:t>
            </w:r>
            <w:r w:rsidRPr="00F87991">
              <w:rPr>
                <w:rFonts w:ascii="Calibri" w:eastAsia="SimSun" w:hAnsi="Calibri" w:cs="Calibri"/>
                <w:color w:val="000000"/>
                <w:kern w:val="0"/>
                <w:sz w:val="22"/>
                <w:lang w:val="en-GB"/>
              </w:rPr>
              <w:t>Attributes: </w:t>
            </w:r>
            <w:r>
              <w:rPr>
                <w:rFonts w:ascii="Calibri" w:eastAsia="SimSun" w:hAnsi="Calibri" w:cs="Calibri"/>
                <w:color w:val="000000"/>
                <w:kern w:val="0"/>
                <w:sz w:val="22"/>
                <w:lang w:val="en-GB"/>
              </w:rPr>
              <w:t>ProductFeatureDetail</w:t>
            </w:r>
            <w:r w:rsidRPr="00F87991">
              <w:rPr>
                <w:rFonts w:ascii="Calibri" w:eastAsia="SimSun" w:hAnsi="Calibri" w:cs="Calibri"/>
                <w:color w:val="000000"/>
                <w:kern w:val="0"/>
                <w:sz w:val="22"/>
                <w:lang w:val="en-GB"/>
              </w:rPr>
              <w:t>.FeatureID = </w:t>
            </w:r>
            <w:r>
              <w:rPr>
                <w:rFonts w:ascii="Calibri" w:eastAsia="SimSun" w:hAnsi="Calibri" w:cs="Calibri"/>
                <w:color w:val="000000"/>
                <w:kern w:val="0"/>
                <w:sz w:val="22"/>
                <w:lang w:val="en-GB"/>
              </w:rPr>
              <w:t>Product</w:t>
            </w:r>
            <w:r w:rsidRPr="00F87991">
              <w:rPr>
                <w:rFonts w:ascii="Calibri" w:eastAsia="SimSun" w:hAnsi="Calibri" w:cs="Calibri"/>
                <w:color w:val="000000"/>
                <w:kern w:val="0"/>
                <w:sz w:val="22"/>
                <w:lang w:val="en-GB"/>
              </w:rPr>
              <w:t>Feature.FeatureID, .</w:t>
            </w:r>
            <w:r>
              <w:rPr>
                <w:rFonts w:ascii="Calibri" w:eastAsia="SimSun" w:hAnsi="Calibri" w:cs="Calibri"/>
                <w:color w:val="000000"/>
                <w:kern w:val="0"/>
                <w:sz w:val="22"/>
                <w:lang w:val="en-GB"/>
              </w:rPr>
              <w:t>Product</w:t>
            </w:r>
            <w:r w:rsidRPr="00F87991">
              <w:rPr>
                <w:rFonts w:ascii="Calibri" w:eastAsia="SimSun" w:hAnsi="Calibri" w:cs="Calibri"/>
                <w:color w:val="000000"/>
                <w:kern w:val="0"/>
                <w:sz w:val="22"/>
                <w:lang w:val="en-GB"/>
              </w:rPr>
              <w:t>.</w:t>
            </w:r>
            <w:r>
              <w:rPr>
                <w:rFonts w:ascii="Calibri" w:eastAsia="SimSun" w:hAnsi="Calibri" w:cs="Calibri"/>
                <w:color w:val="000000"/>
                <w:kern w:val="0"/>
                <w:sz w:val="22"/>
                <w:lang w:val="en-GB"/>
              </w:rPr>
              <w:t>ProductID</w:t>
            </w:r>
            <w:r w:rsidRPr="00F87991">
              <w:rPr>
                <w:rFonts w:ascii="Calibri" w:eastAsia="SimSun" w:hAnsi="Calibri" w:cs="Calibri"/>
                <w:color w:val="000000"/>
                <w:kern w:val="0"/>
                <w:sz w:val="22"/>
                <w:lang w:val="en-GB"/>
              </w:rPr>
              <w:t xml:space="preserve"> = Pro</w:t>
            </w:r>
            <w:r>
              <w:rPr>
                <w:rFonts w:ascii="Calibri" w:eastAsia="SimSun" w:hAnsi="Calibri" w:cs="Calibri"/>
                <w:color w:val="000000"/>
                <w:kern w:val="0"/>
                <w:sz w:val="22"/>
                <w:lang w:val="en-GB"/>
              </w:rPr>
              <w:t>ductFeatureDetail.ProductID</w:t>
            </w:r>
          </w:p>
          <w:p w14:paraId="6B81ACDE" w14:textId="77777777" w:rsidR="004866F1" w:rsidRPr="00F87991" w:rsidRDefault="004866F1" w:rsidP="00F05BA6">
            <w:pPr>
              <w:widowControl/>
              <w:ind w:firstLine="480"/>
              <w:jc w:val="left"/>
              <w:textAlignment w:val="baseline"/>
              <w:rPr>
                <w:rFonts w:ascii="SimSun" w:eastAsia="SimSun" w:hAnsi="SimSun" w:cs="SimSun"/>
                <w:kern w:val="0"/>
                <w:szCs w:val="24"/>
                <w:lang w:val="en-GB"/>
              </w:rPr>
            </w:pPr>
          </w:p>
        </w:tc>
      </w:tr>
      <w:tr w:rsidR="004866F1" w:rsidRPr="00F87991" w14:paraId="55F271E3" w14:textId="77777777" w:rsidTr="004866F1">
        <w:trPr>
          <w:trHeight w:val="1847"/>
          <w:jc w:val="center"/>
        </w:trPr>
        <w:tc>
          <w:tcPr>
            <w:tcW w:w="837" w:type="dxa"/>
            <w:tcBorders>
              <w:top w:val="single" w:sz="6" w:space="0" w:color="C8CACC"/>
              <w:left w:val="single" w:sz="6" w:space="0" w:color="C8CACC"/>
              <w:bottom w:val="single" w:sz="6" w:space="0" w:color="C8CACC"/>
              <w:right w:val="single" w:sz="6" w:space="0" w:color="C8CACC"/>
            </w:tcBorders>
            <w:shd w:val="clear" w:color="auto" w:fill="DDEBF7"/>
            <w:tcMar>
              <w:top w:w="45" w:type="dxa"/>
              <w:left w:w="0" w:type="dxa"/>
              <w:bottom w:w="45" w:type="dxa"/>
              <w:right w:w="0" w:type="dxa"/>
            </w:tcMar>
            <w:hideMark/>
          </w:tcPr>
          <w:p w14:paraId="5105C6C5" w14:textId="77777777" w:rsidR="004866F1" w:rsidRPr="00F87991" w:rsidRDefault="004866F1" w:rsidP="00F05BA6">
            <w:pPr>
              <w:widowControl/>
              <w:ind w:firstLine="440"/>
              <w:jc w:val="right"/>
              <w:textAlignment w:val="baseline"/>
              <w:rPr>
                <w:rFonts w:ascii="SimSun" w:eastAsia="SimSun" w:hAnsi="SimSun" w:cs="SimSun"/>
                <w:kern w:val="0"/>
                <w:szCs w:val="24"/>
                <w:lang w:val="en-GB"/>
              </w:rPr>
            </w:pPr>
            <w:r w:rsidRPr="00F87991">
              <w:rPr>
                <w:rFonts w:ascii="Calibri" w:eastAsia="SimSun" w:hAnsi="Calibri" w:cs="Calibri"/>
                <w:color w:val="000000"/>
                <w:kern w:val="0"/>
                <w:sz w:val="22"/>
                <w:lang w:val="en-GB"/>
              </w:rPr>
              <w:t>7</w:t>
            </w:r>
            <w:r w:rsidRPr="00F87991">
              <w:rPr>
                <w:rFonts w:ascii="Calibri" w:eastAsia="SimSun" w:hAnsi="Calibri" w:cs="Calibri"/>
                <w:kern w:val="0"/>
                <w:sz w:val="22"/>
                <w:lang w:val="en-GB"/>
              </w:rPr>
              <w:t> </w:t>
            </w:r>
          </w:p>
        </w:tc>
        <w:tc>
          <w:tcPr>
            <w:tcW w:w="2535" w:type="dxa"/>
            <w:tcBorders>
              <w:top w:val="single" w:sz="6" w:space="0" w:color="C8CACC"/>
              <w:left w:val="single" w:sz="6" w:space="0" w:color="C8CACC"/>
              <w:bottom w:val="single" w:sz="6" w:space="0" w:color="C8CACC"/>
              <w:right w:val="single" w:sz="6" w:space="0" w:color="C8CACC"/>
            </w:tcBorders>
            <w:shd w:val="clear" w:color="auto" w:fill="DDEBF7"/>
            <w:tcMar>
              <w:top w:w="45" w:type="dxa"/>
              <w:left w:w="0" w:type="dxa"/>
              <w:bottom w:w="45" w:type="dxa"/>
              <w:right w:w="0" w:type="dxa"/>
            </w:tcMar>
            <w:hideMark/>
          </w:tcPr>
          <w:p w14:paraId="65A75A37" w14:textId="77777777" w:rsidR="004866F1" w:rsidRPr="00F87991" w:rsidRDefault="004866F1" w:rsidP="00F05BA6">
            <w:pPr>
              <w:widowControl/>
              <w:ind w:firstLine="440"/>
              <w:jc w:val="left"/>
              <w:textAlignment w:val="baseline"/>
              <w:rPr>
                <w:rFonts w:ascii="SimSun" w:eastAsia="SimSun" w:hAnsi="SimSun" w:cs="SimSun"/>
                <w:kern w:val="0"/>
                <w:szCs w:val="24"/>
              </w:rPr>
            </w:pPr>
            <w:r w:rsidRPr="00F87991">
              <w:rPr>
                <w:rFonts w:ascii="Calibri" w:eastAsia="SimSun" w:hAnsi="Calibri" w:cs="Calibri"/>
                <w:color w:val="000000"/>
                <w:kern w:val="0"/>
                <w:sz w:val="22"/>
                <w:lang w:val="en-GB"/>
              </w:rPr>
              <w:t> </w:t>
            </w:r>
            <w:r>
              <w:rPr>
                <w:rFonts w:ascii="Calibri" w:eastAsia="SimSun" w:hAnsi="Calibri" w:cs="Calibri"/>
                <w:kern w:val="0"/>
                <w:sz w:val="22"/>
                <w:lang w:val="en-GB"/>
              </w:rPr>
              <w:t xml:space="preserve">Identify the total Quantity of </w:t>
            </w:r>
            <w:proofErr w:type="spellStart"/>
            <w:r>
              <w:rPr>
                <w:rFonts w:ascii="Calibri" w:eastAsia="SimSun" w:hAnsi="Calibri" w:cs="Calibri"/>
                <w:kern w:val="0"/>
                <w:sz w:val="22"/>
                <w:lang w:val="en-GB"/>
              </w:rPr>
              <w:t>a</w:t>
            </w:r>
            <w:proofErr w:type="spellEnd"/>
            <w:r>
              <w:rPr>
                <w:rFonts w:ascii="Calibri" w:eastAsia="SimSun" w:hAnsi="Calibri" w:cs="Calibri"/>
                <w:kern w:val="0"/>
                <w:sz w:val="22"/>
                <w:lang w:val="en-GB"/>
              </w:rPr>
              <w:t xml:space="preserve"> item in all warehouse with specific feature </w:t>
            </w:r>
          </w:p>
        </w:tc>
        <w:tc>
          <w:tcPr>
            <w:tcW w:w="1832" w:type="dxa"/>
            <w:tcBorders>
              <w:top w:val="single" w:sz="6" w:space="0" w:color="C8CACC"/>
              <w:left w:val="single" w:sz="6" w:space="0" w:color="C8CACC"/>
              <w:bottom w:val="single" w:sz="6" w:space="0" w:color="C8CACC"/>
              <w:right w:val="single" w:sz="6" w:space="0" w:color="C8CACC"/>
            </w:tcBorders>
            <w:shd w:val="clear" w:color="auto" w:fill="DDEBF7"/>
            <w:tcMar>
              <w:top w:w="45" w:type="dxa"/>
              <w:left w:w="0" w:type="dxa"/>
              <w:bottom w:w="45" w:type="dxa"/>
              <w:right w:w="0" w:type="dxa"/>
            </w:tcMar>
            <w:hideMark/>
          </w:tcPr>
          <w:p w14:paraId="603CEA56" w14:textId="77777777" w:rsidR="004866F1" w:rsidRPr="00F87991" w:rsidRDefault="004866F1" w:rsidP="00F05BA6">
            <w:pPr>
              <w:widowControl/>
              <w:ind w:firstLine="440"/>
              <w:jc w:val="left"/>
              <w:textAlignment w:val="baseline"/>
              <w:rPr>
                <w:rFonts w:ascii="SimSun" w:eastAsia="SimSun" w:hAnsi="SimSun" w:cs="SimSun"/>
                <w:kern w:val="0"/>
                <w:szCs w:val="24"/>
              </w:rPr>
            </w:pPr>
            <w:r>
              <w:rPr>
                <w:rFonts w:ascii="Calibri" w:eastAsia="SimSun" w:hAnsi="Calibri" w:cs="Calibri"/>
                <w:kern w:val="0"/>
                <w:sz w:val="22"/>
              </w:rPr>
              <w:t>Storage</w:t>
            </w:r>
          </w:p>
          <w:p w14:paraId="1BF6D6D6" w14:textId="77777777" w:rsidR="004866F1" w:rsidRPr="00F87991" w:rsidRDefault="004866F1" w:rsidP="007538B9">
            <w:pPr>
              <w:widowControl/>
              <w:ind w:firstLineChars="0" w:firstLine="0"/>
              <w:jc w:val="left"/>
              <w:textAlignment w:val="baseline"/>
              <w:rPr>
                <w:rFonts w:ascii="SimSun" w:eastAsia="SimSun" w:hAnsi="SimSun" w:cs="SimSun"/>
                <w:kern w:val="0"/>
                <w:szCs w:val="24"/>
                <w:lang w:val="en-GB"/>
              </w:rPr>
            </w:pPr>
            <w:r>
              <w:rPr>
                <w:rFonts w:ascii="Calibri" w:eastAsia="SimSun" w:hAnsi="Calibri" w:cs="Calibri"/>
                <w:kern w:val="0"/>
                <w:sz w:val="22"/>
                <w:lang w:val="en-GB"/>
              </w:rPr>
              <w:t>StorageProductExtraDetail</w:t>
            </w:r>
          </w:p>
        </w:tc>
        <w:tc>
          <w:tcPr>
            <w:tcW w:w="4994" w:type="dxa"/>
            <w:tcBorders>
              <w:top w:val="single" w:sz="6" w:space="0" w:color="C8CACC"/>
              <w:left w:val="single" w:sz="6" w:space="0" w:color="C8CACC"/>
              <w:bottom w:val="single" w:sz="6" w:space="0" w:color="C8CACC"/>
              <w:right w:val="single" w:sz="6" w:space="0" w:color="C8CACC"/>
            </w:tcBorders>
            <w:shd w:val="clear" w:color="auto" w:fill="DDEBF7"/>
            <w:tcMar>
              <w:top w:w="45" w:type="dxa"/>
              <w:left w:w="0" w:type="dxa"/>
              <w:bottom w:w="45" w:type="dxa"/>
              <w:right w:w="0" w:type="dxa"/>
            </w:tcMar>
            <w:hideMark/>
          </w:tcPr>
          <w:p w14:paraId="679C914D" w14:textId="77777777" w:rsidR="004866F1" w:rsidRPr="00F87991" w:rsidRDefault="004866F1" w:rsidP="00F05BA6">
            <w:pPr>
              <w:widowControl/>
              <w:ind w:firstLine="442"/>
              <w:jc w:val="left"/>
              <w:textAlignment w:val="baseline"/>
              <w:rPr>
                <w:rFonts w:ascii="SimSun" w:eastAsia="SimSun" w:hAnsi="SimSun" w:cs="SimSun"/>
                <w:kern w:val="0"/>
                <w:szCs w:val="24"/>
                <w:lang w:val="en-GB"/>
              </w:rPr>
            </w:pPr>
            <w:r w:rsidRPr="00F87991">
              <w:rPr>
                <w:rFonts w:ascii="Calibri" w:eastAsia="SimSun" w:hAnsi="Calibri" w:cs="Calibri"/>
                <w:b/>
                <w:bCs/>
                <w:color w:val="000000"/>
                <w:kern w:val="0"/>
                <w:sz w:val="22"/>
                <w:lang w:val="en-GB"/>
              </w:rPr>
              <w:t>WHERE </w:t>
            </w:r>
            <w:r w:rsidRPr="00F87991">
              <w:rPr>
                <w:rFonts w:ascii="Calibri" w:eastAsia="SimSun" w:hAnsi="Calibri" w:cs="Calibri"/>
                <w:color w:val="000000"/>
                <w:kern w:val="0"/>
                <w:sz w:val="22"/>
                <w:lang w:val="en-GB"/>
              </w:rPr>
              <w:t>Clause Attributes: </w:t>
            </w:r>
            <w:r>
              <w:rPr>
                <w:rFonts w:ascii="Calibri" w:eastAsia="SimSun" w:hAnsi="Calibri" w:cs="Calibri"/>
                <w:kern w:val="0"/>
                <w:sz w:val="22"/>
                <w:lang w:val="en-GB"/>
              </w:rPr>
              <w:t>StorageProductExtraDetail.FeatureID</w:t>
            </w:r>
          </w:p>
          <w:p w14:paraId="7C7F34B3" w14:textId="77777777" w:rsidR="004866F1" w:rsidRPr="00F87991" w:rsidRDefault="004866F1" w:rsidP="00F05BA6">
            <w:pPr>
              <w:widowControl/>
              <w:ind w:firstLine="442"/>
              <w:jc w:val="left"/>
              <w:textAlignment w:val="baseline"/>
              <w:rPr>
                <w:rFonts w:ascii="SimSun" w:eastAsia="SimSun" w:hAnsi="SimSun" w:cs="SimSun"/>
                <w:kern w:val="0"/>
                <w:szCs w:val="24"/>
                <w:lang w:val="en-GB"/>
              </w:rPr>
            </w:pPr>
            <w:r w:rsidRPr="00F87991">
              <w:rPr>
                <w:rFonts w:ascii="Calibri" w:eastAsia="SimSun" w:hAnsi="Calibri" w:cs="Calibri"/>
                <w:b/>
                <w:bCs/>
                <w:color w:val="000000"/>
                <w:kern w:val="0"/>
                <w:sz w:val="22"/>
                <w:lang w:val="en-GB"/>
              </w:rPr>
              <w:t>Join </w:t>
            </w:r>
            <w:r w:rsidRPr="00F87991">
              <w:rPr>
                <w:rFonts w:ascii="Calibri" w:eastAsia="SimSun" w:hAnsi="Calibri" w:cs="Calibri"/>
                <w:color w:val="000000"/>
                <w:kern w:val="0"/>
                <w:sz w:val="22"/>
                <w:lang w:val="en-GB"/>
              </w:rPr>
              <w:t>Attributes: </w:t>
            </w:r>
            <w:r>
              <w:rPr>
                <w:rFonts w:ascii="Calibri" w:eastAsia="SimSun" w:hAnsi="Calibri" w:cs="Calibri"/>
                <w:kern w:val="0"/>
                <w:sz w:val="22"/>
                <w:lang w:val="en-GB"/>
              </w:rPr>
              <w:t>StorageProductExtraDetail</w:t>
            </w:r>
            <w:r w:rsidRPr="00F87991">
              <w:rPr>
                <w:rFonts w:ascii="Calibri" w:eastAsia="SimSun" w:hAnsi="Calibri" w:cs="Calibri"/>
                <w:kern w:val="0"/>
                <w:sz w:val="22"/>
                <w:lang w:val="en-GB"/>
              </w:rPr>
              <w:t>.</w:t>
            </w:r>
            <w:r>
              <w:rPr>
                <w:rFonts w:ascii="Calibri" w:eastAsia="SimSun" w:hAnsi="Calibri" w:cs="Calibri"/>
                <w:kern w:val="0"/>
                <w:sz w:val="22"/>
                <w:lang w:val="en-GB"/>
              </w:rPr>
              <w:t>StorageID</w:t>
            </w:r>
            <w:r w:rsidRPr="00F87991">
              <w:rPr>
                <w:rFonts w:ascii="Calibri" w:eastAsia="SimSun" w:hAnsi="Calibri" w:cs="Calibri"/>
                <w:kern w:val="0"/>
                <w:sz w:val="22"/>
                <w:lang w:val="en-GB"/>
              </w:rPr>
              <w:t> = </w:t>
            </w:r>
            <w:r>
              <w:rPr>
                <w:rFonts w:ascii="Calibri" w:eastAsia="SimSun" w:hAnsi="Calibri" w:cs="Calibri"/>
                <w:kern w:val="0"/>
                <w:sz w:val="22"/>
                <w:lang w:val="en-GB"/>
              </w:rPr>
              <w:t>Storage</w:t>
            </w:r>
            <w:r w:rsidRPr="00F87991">
              <w:rPr>
                <w:rFonts w:ascii="Calibri" w:eastAsia="SimSun" w:hAnsi="Calibri" w:cs="Calibri"/>
                <w:kern w:val="0"/>
                <w:sz w:val="22"/>
                <w:lang w:val="en-GB"/>
              </w:rPr>
              <w:t>.</w:t>
            </w:r>
            <w:r>
              <w:rPr>
                <w:rFonts w:ascii="Calibri" w:eastAsia="SimSun" w:hAnsi="Calibri" w:cs="Calibri"/>
                <w:kern w:val="0"/>
                <w:sz w:val="22"/>
                <w:lang w:val="en-GB"/>
              </w:rPr>
              <w:t>StorageID</w:t>
            </w:r>
            <w:r w:rsidRPr="00F87991">
              <w:rPr>
                <w:rFonts w:ascii="Calibri" w:eastAsia="SimSun" w:hAnsi="Calibri" w:cs="Calibri"/>
                <w:kern w:val="0"/>
                <w:sz w:val="22"/>
                <w:lang w:val="en-GB"/>
              </w:rPr>
              <w:t> </w:t>
            </w:r>
          </w:p>
          <w:p w14:paraId="3715AF4A" w14:textId="77777777" w:rsidR="004866F1" w:rsidRPr="00F87991" w:rsidRDefault="004866F1" w:rsidP="00F05BA6">
            <w:pPr>
              <w:widowControl/>
              <w:ind w:firstLine="442"/>
              <w:jc w:val="left"/>
              <w:textAlignment w:val="baseline"/>
              <w:rPr>
                <w:rFonts w:ascii="SimSun" w:eastAsia="SimSun" w:hAnsi="SimSun" w:cs="SimSun"/>
                <w:kern w:val="0"/>
                <w:szCs w:val="24"/>
                <w:lang w:val="en-GB"/>
              </w:rPr>
            </w:pPr>
            <w:r w:rsidRPr="00F87991">
              <w:rPr>
                <w:rFonts w:ascii="Calibri" w:eastAsia="SimSun" w:hAnsi="Calibri" w:cs="Calibri"/>
                <w:b/>
                <w:bCs/>
                <w:color w:val="000000"/>
                <w:kern w:val="0"/>
                <w:sz w:val="22"/>
                <w:lang w:val="en-GB"/>
              </w:rPr>
              <w:t>functions</w:t>
            </w:r>
            <w:r w:rsidRPr="00F87991">
              <w:rPr>
                <w:rFonts w:ascii="Calibri" w:eastAsia="SimSun" w:hAnsi="Calibri" w:cs="Calibri"/>
                <w:color w:val="000000"/>
                <w:kern w:val="0"/>
                <w:sz w:val="22"/>
                <w:lang w:val="en-GB"/>
              </w:rPr>
              <w:t>: </w:t>
            </w:r>
            <w:r w:rsidRPr="00F87991">
              <w:rPr>
                <w:rFonts w:ascii="Calibri" w:eastAsia="SimSun" w:hAnsi="Calibri" w:cs="Calibri"/>
                <w:kern w:val="0"/>
                <w:sz w:val="22"/>
                <w:lang w:val="en-GB"/>
              </w:rPr>
              <w:t> </w:t>
            </w:r>
            <w:r>
              <w:rPr>
                <w:rFonts w:ascii="Calibri" w:eastAsia="SimSun" w:hAnsi="Calibri" w:cs="Calibri"/>
                <w:kern w:val="0"/>
                <w:sz w:val="22"/>
                <w:lang w:val="en-GB"/>
              </w:rPr>
              <w:t>SUN(StorageProductExtraDetail.Quantity)</w:t>
            </w:r>
          </w:p>
        </w:tc>
      </w:tr>
      <w:tr w:rsidR="004866F1" w:rsidRPr="00F87991" w14:paraId="26A70FE4" w14:textId="77777777" w:rsidTr="004866F1">
        <w:trPr>
          <w:trHeight w:val="1541"/>
          <w:jc w:val="center"/>
        </w:trPr>
        <w:tc>
          <w:tcPr>
            <w:tcW w:w="837"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14:paraId="510800A8" w14:textId="77777777" w:rsidR="004866F1" w:rsidRPr="00F87991" w:rsidRDefault="004866F1" w:rsidP="00F05BA6">
            <w:pPr>
              <w:widowControl/>
              <w:ind w:firstLine="440"/>
              <w:jc w:val="right"/>
              <w:textAlignment w:val="baseline"/>
              <w:rPr>
                <w:rFonts w:ascii="SimSun" w:eastAsia="SimSun" w:hAnsi="SimSun" w:cs="SimSun"/>
                <w:kern w:val="0"/>
                <w:szCs w:val="24"/>
                <w:lang w:val="en-GB"/>
              </w:rPr>
            </w:pPr>
            <w:r w:rsidRPr="00F87991">
              <w:rPr>
                <w:rFonts w:ascii="Calibri" w:eastAsia="SimSun" w:hAnsi="Calibri" w:cs="Calibri"/>
                <w:color w:val="000000"/>
                <w:kern w:val="0"/>
                <w:sz w:val="22"/>
                <w:lang w:val="en-GB"/>
              </w:rPr>
              <w:t>8</w:t>
            </w:r>
            <w:r w:rsidRPr="00F87991">
              <w:rPr>
                <w:rFonts w:ascii="Calibri" w:eastAsia="SimSun" w:hAnsi="Calibri" w:cs="Calibri"/>
                <w:kern w:val="0"/>
                <w:sz w:val="22"/>
                <w:lang w:val="en-GB"/>
              </w:rPr>
              <w:t> </w:t>
            </w:r>
          </w:p>
        </w:tc>
        <w:tc>
          <w:tcPr>
            <w:tcW w:w="2535"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14:paraId="3B0E1C27" w14:textId="77777777" w:rsidR="004866F1" w:rsidRPr="00F87991" w:rsidRDefault="004866F1" w:rsidP="00F05BA6">
            <w:pPr>
              <w:widowControl/>
              <w:ind w:firstLine="440"/>
              <w:jc w:val="left"/>
              <w:textAlignment w:val="baseline"/>
              <w:rPr>
                <w:rFonts w:ascii="SimSun" w:eastAsia="SimSun" w:hAnsi="SimSun" w:cs="SimSun"/>
                <w:kern w:val="0"/>
                <w:szCs w:val="24"/>
                <w:lang w:val="en-GB"/>
              </w:rPr>
            </w:pPr>
            <w:r>
              <w:rPr>
                <w:rFonts w:ascii="Calibri" w:eastAsia="SimSun" w:hAnsi="Calibri" w:cs="Calibri"/>
                <w:color w:val="000000"/>
                <w:kern w:val="0"/>
                <w:sz w:val="22"/>
                <w:lang w:val="en-GB"/>
              </w:rPr>
              <w:t xml:space="preserve">Update the Extra cost for </w:t>
            </w:r>
            <w:proofErr w:type="spellStart"/>
            <w:r>
              <w:rPr>
                <w:rFonts w:ascii="Calibri" w:eastAsia="SimSun" w:hAnsi="Calibri" w:cs="Calibri"/>
                <w:color w:val="000000"/>
                <w:kern w:val="0"/>
                <w:sz w:val="22"/>
                <w:lang w:val="en-GB"/>
              </w:rPr>
              <w:t>a</w:t>
            </w:r>
            <w:proofErr w:type="spellEnd"/>
            <w:r>
              <w:rPr>
                <w:rFonts w:ascii="Calibri" w:eastAsia="SimSun" w:hAnsi="Calibri" w:cs="Calibri"/>
                <w:color w:val="000000"/>
                <w:kern w:val="0"/>
                <w:sz w:val="22"/>
                <w:lang w:val="en-GB"/>
              </w:rPr>
              <w:t xml:space="preserve"> item with feature during a specific time</w:t>
            </w:r>
          </w:p>
        </w:tc>
        <w:tc>
          <w:tcPr>
            <w:tcW w:w="1832"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14:paraId="275AC5F5" w14:textId="77777777" w:rsidR="004866F1" w:rsidRPr="00F87991" w:rsidRDefault="004866F1" w:rsidP="007538B9">
            <w:pPr>
              <w:widowControl/>
              <w:ind w:firstLineChars="0" w:firstLine="0"/>
              <w:jc w:val="left"/>
              <w:textAlignment w:val="baseline"/>
              <w:rPr>
                <w:rFonts w:ascii="SimSun" w:eastAsia="SimSun" w:hAnsi="SimSun" w:cs="SimSun"/>
                <w:kern w:val="0"/>
                <w:szCs w:val="24"/>
              </w:rPr>
            </w:pPr>
            <w:r>
              <w:rPr>
                <w:rFonts w:ascii="Calibri" w:eastAsia="SimSun" w:hAnsi="Calibri" w:cs="Calibri"/>
                <w:kern w:val="0"/>
                <w:sz w:val="22"/>
              </w:rPr>
              <w:t>BookingExtraDetail</w:t>
            </w:r>
          </w:p>
          <w:p w14:paraId="60690DE9" w14:textId="77777777" w:rsidR="004866F1" w:rsidRPr="00F87991" w:rsidRDefault="004866F1" w:rsidP="00F05BA6">
            <w:pPr>
              <w:widowControl/>
              <w:ind w:firstLine="440"/>
              <w:jc w:val="left"/>
              <w:textAlignment w:val="baseline"/>
              <w:rPr>
                <w:rFonts w:ascii="SimSun" w:eastAsia="SimSun" w:hAnsi="SimSun" w:cs="SimSun"/>
                <w:kern w:val="0"/>
                <w:szCs w:val="24"/>
                <w:lang w:val="en-GB"/>
              </w:rPr>
            </w:pPr>
            <w:r>
              <w:rPr>
                <w:rFonts w:ascii="Calibri" w:eastAsia="SimSun" w:hAnsi="Calibri" w:cs="Calibri"/>
                <w:kern w:val="0"/>
                <w:sz w:val="22"/>
                <w:lang w:val="en-GB"/>
              </w:rPr>
              <w:t>Booking</w:t>
            </w:r>
          </w:p>
        </w:tc>
        <w:tc>
          <w:tcPr>
            <w:tcW w:w="4994"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14:paraId="39478F8B" w14:textId="77777777" w:rsidR="004866F1" w:rsidRPr="00F87991" w:rsidRDefault="004866F1" w:rsidP="00F05BA6">
            <w:pPr>
              <w:widowControl/>
              <w:ind w:firstLine="442"/>
              <w:jc w:val="left"/>
              <w:textAlignment w:val="baseline"/>
              <w:rPr>
                <w:rFonts w:ascii="SimSun" w:eastAsia="SimSun" w:hAnsi="SimSun" w:cs="SimSun"/>
                <w:kern w:val="0"/>
                <w:szCs w:val="24"/>
                <w:lang w:val="en-GB"/>
              </w:rPr>
            </w:pPr>
            <w:r w:rsidRPr="00F87991">
              <w:rPr>
                <w:rFonts w:ascii="Calibri" w:eastAsia="SimSun" w:hAnsi="Calibri" w:cs="Calibri"/>
                <w:b/>
                <w:bCs/>
                <w:color w:val="000000"/>
                <w:kern w:val="0"/>
                <w:sz w:val="22"/>
                <w:lang w:val="en-GB"/>
              </w:rPr>
              <w:t>WHERE </w:t>
            </w:r>
            <w:r w:rsidRPr="00F87991">
              <w:rPr>
                <w:rFonts w:ascii="Calibri" w:eastAsia="SimSun" w:hAnsi="Calibri" w:cs="Calibri"/>
                <w:color w:val="000000"/>
                <w:kern w:val="0"/>
                <w:sz w:val="22"/>
                <w:lang w:val="en-GB"/>
              </w:rPr>
              <w:t>Clause Attributes: </w:t>
            </w:r>
            <w:r>
              <w:rPr>
                <w:rFonts w:ascii="Calibri" w:eastAsia="SimSun" w:hAnsi="Calibri" w:cs="Calibri"/>
                <w:color w:val="000000"/>
                <w:kern w:val="0"/>
                <w:sz w:val="22"/>
                <w:lang w:val="en-GB"/>
              </w:rPr>
              <w:t>Booking</w:t>
            </w:r>
            <w:r w:rsidRPr="00F87991">
              <w:rPr>
                <w:rFonts w:ascii="Calibri" w:eastAsia="SimSun" w:hAnsi="Calibri" w:cs="Calibri"/>
                <w:color w:val="000000"/>
                <w:kern w:val="0"/>
                <w:sz w:val="22"/>
                <w:lang w:val="en-GB"/>
              </w:rPr>
              <w:t>.</w:t>
            </w:r>
            <w:r>
              <w:rPr>
                <w:rFonts w:ascii="Calibri" w:eastAsia="SimSun" w:hAnsi="Calibri" w:cs="Calibri"/>
                <w:color w:val="000000"/>
                <w:kern w:val="0"/>
                <w:sz w:val="22"/>
                <w:lang w:val="en-GB"/>
              </w:rPr>
              <w:t>BookingDate</w:t>
            </w:r>
            <w:r w:rsidRPr="00F87991">
              <w:rPr>
                <w:rFonts w:ascii="Calibri" w:eastAsia="SimSun" w:hAnsi="Calibri" w:cs="Calibri"/>
                <w:kern w:val="0"/>
                <w:sz w:val="22"/>
                <w:lang w:val="en-GB"/>
              </w:rPr>
              <w:t> </w:t>
            </w:r>
          </w:p>
          <w:p w14:paraId="095A908E" w14:textId="77777777" w:rsidR="004866F1" w:rsidRPr="00B33CDA" w:rsidRDefault="004866F1" w:rsidP="00F05BA6">
            <w:pPr>
              <w:widowControl/>
              <w:ind w:firstLine="442"/>
              <w:jc w:val="left"/>
              <w:textAlignment w:val="baseline"/>
              <w:rPr>
                <w:rFonts w:ascii="SimSun" w:eastAsia="SimSun" w:hAnsi="SimSun" w:cs="SimSun"/>
                <w:kern w:val="0"/>
                <w:szCs w:val="24"/>
                <w:lang w:val="en-GB"/>
              </w:rPr>
            </w:pPr>
            <w:r w:rsidRPr="00F87991">
              <w:rPr>
                <w:rFonts w:ascii="Calibri" w:eastAsia="SimSun" w:hAnsi="Calibri" w:cs="Calibri"/>
                <w:b/>
                <w:bCs/>
                <w:color w:val="000000"/>
                <w:kern w:val="0"/>
                <w:sz w:val="22"/>
                <w:lang w:val="en-GB"/>
              </w:rPr>
              <w:t>Join </w:t>
            </w:r>
            <w:r w:rsidRPr="00F87991">
              <w:rPr>
                <w:rFonts w:ascii="Calibri" w:eastAsia="SimSun" w:hAnsi="Calibri" w:cs="Calibri"/>
                <w:color w:val="000000"/>
                <w:kern w:val="0"/>
                <w:sz w:val="22"/>
                <w:lang w:val="en-GB"/>
              </w:rPr>
              <w:t>Attributes: </w:t>
            </w:r>
            <w:r>
              <w:rPr>
                <w:rFonts w:ascii="Calibri" w:eastAsia="SimSun" w:hAnsi="Calibri" w:cs="Calibri"/>
                <w:color w:val="000000"/>
                <w:kern w:val="0"/>
                <w:sz w:val="22"/>
                <w:lang w:val="en-GB"/>
              </w:rPr>
              <w:t>Booking</w:t>
            </w:r>
            <w:r w:rsidRPr="00F87991">
              <w:rPr>
                <w:rFonts w:ascii="Calibri" w:eastAsia="SimSun" w:hAnsi="Calibri" w:cs="Calibri"/>
                <w:color w:val="000000"/>
                <w:kern w:val="0"/>
                <w:sz w:val="22"/>
                <w:lang w:val="en-GB"/>
              </w:rPr>
              <w:t>.</w:t>
            </w:r>
            <w:r>
              <w:rPr>
                <w:rFonts w:ascii="Calibri" w:eastAsia="SimSun" w:hAnsi="Calibri" w:cs="Calibri"/>
                <w:color w:val="000000"/>
                <w:kern w:val="0"/>
                <w:sz w:val="22"/>
                <w:lang w:val="en-GB"/>
              </w:rPr>
              <w:t>BookingNo</w:t>
            </w:r>
            <w:r w:rsidRPr="00F87991">
              <w:rPr>
                <w:rFonts w:ascii="Calibri" w:eastAsia="SimSun" w:hAnsi="Calibri" w:cs="Calibri"/>
                <w:color w:val="000000"/>
                <w:kern w:val="0"/>
                <w:sz w:val="22"/>
                <w:lang w:val="en-GB"/>
              </w:rPr>
              <w:t>=</w:t>
            </w:r>
            <w:r>
              <w:rPr>
                <w:rFonts w:ascii="Calibri" w:eastAsia="SimSun" w:hAnsi="Calibri" w:cs="Calibri"/>
                <w:color w:val="000000"/>
                <w:kern w:val="0"/>
                <w:sz w:val="22"/>
                <w:lang w:val="en-GB"/>
              </w:rPr>
              <w:t>BookingExtraDetail</w:t>
            </w:r>
            <w:r w:rsidRPr="00F87991">
              <w:rPr>
                <w:rFonts w:ascii="Calibri" w:eastAsia="SimSun" w:hAnsi="Calibri" w:cs="Calibri"/>
                <w:color w:val="000000"/>
                <w:kern w:val="0"/>
                <w:sz w:val="22"/>
                <w:lang w:val="en-GB"/>
              </w:rPr>
              <w:t>.</w:t>
            </w:r>
            <w:r>
              <w:rPr>
                <w:rFonts w:ascii="Calibri" w:eastAsia="SimSun" w:hAnsi="Calibri" w:cs="Calibri"/>
                <w:color w:val="000000"/>
                <w:kern w:val="0"/>
                <w:sz w:val="22"/>
                <w:lang w:val="en-GB"/>
              </w:rPr>
              <w:t>BookingNo</w:t>
            </w:r>
            <w:r w:rsidRPr="00F87991">
              <w:rPr>
                <w:rFonts w:ascii="Calibri" w:eastAsia="SimSun" w:hAnsi="Calibri" w:cs="Calibri"/>
                <w:kern w:val="0"/>
                <w:sz w:val="22"/>
                <w:lang w:val="en-GB"/>
              </w:rPr>
              <w:t> </w:t>
            </w:r>
          </w:p>
          <w:p w14:paraId="72684EE1" w14:textId="77777777" w:rsidR="004866F1" w:rsidRPr="00F87991" w:rsidRDefault="004866F1" w:rsidP="00F05BA6">
            <w:pPr>
              <w:widowControl/>
              <w:ind w:firstLine="442"/>
              <w:jc w:val="left"/>
              <w:textAlignment w:val="baseline"/>
              <w:rPr>
                <w:rFonts w:ascii="SimSun" w:eastAsia="SimSun" w:hAnsi="SimSun" w:cs="SimSun"/>
                <w:kern w:val="0"/>
                <w:szCs w:val="24"/>
                <w:lang w:val="en-GB"/>
              </w:rPr>
            </w:pPr>
            <w:r w:rsidRPr="00F87991">
              <w:rPr>
                <w:rFonts w:ascii="Calibri" w:eastAsia="SimSun" w:hAnsi="Calibri" w:cs="Calibri"/>
                <w:b/>
                <w:bCs/>
                <w:color w:val="000000"/>
                <w:kern w:val="0"/>
                <w:sz w:val="22"/>
                <w:lang w:val="en-GB"/>
              </w:rPr>
              <w:t>Attributes updated</w:t>
            </w:r>
            <w:r w:rsidRPr="00F87991">
              <w:rPr>
                <w:rFonts w:ascii="Calibri" w:eastAsia="SimSun" w:hAnsi="Calibri" w:cs="Calibri"/>
                <w:color w:val="000000"/>
                <w:kern w:val="0"/>
                <w:sz w:val="22"/>
                <w:lang w:val="en-GB"/>
              </w:rPr>
              <w:t>: </w:t>
            </w:r>
            <w:r w:rsidRPr="00F87991">
              <w:rPr>
                <w:rFonts w:ascii="Calibri" w:eastAsia="SimSun" w:hAnsi="Calibri" w:cs="Calibri"/>
                <w:kern w:val="0"/>
                <w:sz w:val="22"/>
                <w:lang w:val="en-GB"/>
              </w:rPr>
              <w:t> </w:t>
            </w:r>
            <w:r>
              <w:rPr>
                <w:rFonts w:ascii="Calibri" w:eastAsia="SimSun" w:hAnsi="Calibri" w:cs="Calibri"/>
                <w:color w:val="000000"/>
                <w:kern w:val="0"/>
                <w:sz w:val="22"/>
                <w:lang w:val="en-GB"/>
              </w:rPr>
              <w:t>BookingExtraDetail.ExtraCost</w:t>
            </w:r>
          </w:p>
        </w:tc>
      </w:tr>
    </w:tbl>
    <w:p w14:paraId="047AF250" w14:textId="1A572E17" w:rsidR="004866F1" w:rsidRDefault="004866F1" w:rsidP="009373C1">
      <w:pPr>
        <w:ind w:firstLine="480"/>
        <w:rPr>
          <w:rFonts w:eastAsiaTheme="minorEastAsia"/>
        </w:rPr>
      </w:pPr>
    </w:p>
    <w:p w14:paraId="5A631567" w14:textId="34311886" w:rsidR="00F9666C" w:rsidRDefault="00D8622B" w:rsidP="009373C1">
      <w:pPr>
        <w:ind w:firstLine="480"/>
        <w:rPr>
          <w:rFonts w:eastAsiaTheme="minorEastAsia"/>
        </w:rPr>
      </w:pPr>
      <w:r>
        <w:rPr>
          <w:rFonts w:eastAsiaTheme="minorEastAsia"/>
        </w:rPr>
        <w:t>From the table</w:t>
      </w:r>
      <w:r w:rsidR="00C60A4D">
        <w:rPr>
          <w:rFonts w:eastAsiaTheme="minorEastAsia"/>
        </w:rPr>
        <w:t xml:space="preserve"> and </w:t>
      </w:r>
      <w:r w:rsidR="008F2DA3">
        <w:rPr>
          <w:rFonts w:eastAsiaTheme="minorEastAsia"/>
        </w:rPr>
        <w:t>the frequency of</w:t>
      </w:r>
      <w:r w:rsidR="0035027C">
        <w:rPr>
          <w:rFonts w:eastAsiaTheme="minorEastAsia"/>
        </w:rPr>
        <w:t xml:space="preserve"> users using</w:t>
      </w:r>
      <w:r w:rsidR="008F2DA3">
        <w:rPr>
          <w:rFonts w:eastAsiaTheme="minorEastAsia"/>
        </w:rPr>
        <w:t xml:space="preserve"> transaction</w:t>
      </w:r>
      <w:r w:rsidR="0035027C">
        <w:rPr>
          <w:rFonts w:eastAsiaTheme="minorEastAsia"/>
        </w:rPr>
        <w:t xml:space="preserve">, I decide to </w:t>
      </w:r>
      <w:r w:rsidR="00F9666C">
        <w:rPr>
          <w:rFonts w:eastAsiaTheme="minorEastAsia"/>
        </w:rPr>
        <w:t>create index for</w:t>
      </w:r>
      <w:r w:rsidR="0035027C">
        <w:rPr>
          <w:rFonts w:eastAsiaTheme="minorEastAsia"/>
        </w:rPr>
        <w:t xml:space="preserve"> 3 main </w:t>
      </w:r>
      <w:r w:rsidR="00817E03">
        <w:rPr>
          <w:rFonts w:eastAsiaTheme="minorEastAsia"/>
        </w:rPr>
        <w:t>queries</w:t>
      </w:r>
      <w:r w:rsidR="00F9666C">
        <w:rPr>
          <w:rFonts w:eastAsiaTheme="minorEastAsia"/>
        </w:rPr>
        <w:t>.</w:t>
      </w:r>
    </w:p>
    <w:p w14:paraId="5A869941" w14:textId="77777777" w:rsidR="00C85777" w:rsidRDefault="00C85777" w:rsidP="009373C1">
      <w:pPr>
        <w:ind w:firstLine="480"/>
        <w:rPr>
          <w:rFonts w:eastAsiaTheme="minorEastAsia"/>
        </w:rPr>
      </w:pPr>
    </w:p>
    <w:p w14:paraId="1D8FF10A" w14:textId="3DBC4690" w:rsidR="00D8622B" w:rsidRPr="007660DC" w:rsidRDefault="00C6001C" w:rsidP="007538B9">
      <w:pPr>
        <w:pStyle w:val="ListParagraph"/>
        <w:numPr>
          <w:ilvl w:val="0"/>
          <w:numId w:val="8"/>
        </w:numPr>
        <w:ind w:firstLineChars="0"/>
        <w:rPr>
          <w:rFonts w:eastAsiaTheme="minorEastAsia"/>
          <w:sz w:val="22"/>
          <w:szCs w:val="21"/>
        </w:rPr>
      </w:pPr>
      <w:r>
        <w:rPr>
          <w:rFonts w:eastAsiaTheme="minorEastAsia" w:hint="eastAsia"/>
          <w:b/>
          <w:bCs/>
          <w:sz w:val="22"/>
          <w:szCs w:val="21"/>
        </w:rPr>
        <w:t>Customer</w:t>
      </w:r>
      <w:r w:rsidR="00A21899" w:rsidRPr="007660DC">
        <w:rPr>
          <w:rFonts w:eastAsiaTheme="minorEastAsia"/>
          <w:b/>
          <w:bCs/>
          <w:sz w:val="22"/>
          <w:szCs w:val="21"/>
        </w:rPr>
        <w:t xml:space="preserve"> table</w:t>
      </w:r>
      <w:r w:rsidR="00A21899" w:rsidRPr="007660DC">
        <w:rPr>
          <w:rFonts w:eastAsiaTheme="minorEastAsia"/>
          <w:sz w:val="22"/>
          <w:szCs w:val="21"/>
        </w:rPr>
        <w:t>:</w:t>
      </w:r>
    </w:p>
    <w:p w14:paraId="2FA085F0" w14:textId="7FADB30E" w:rsidR="0096343C" w:rsidRDefault="002F60FD" w:rsidP="0096343C">
      <w:pPr>
        <w:pStyle w:val="ListParagraph"/>
        <w:ind w:left="703" w:firstLineChars="0" w:firstLine="0"/>
        <w:rPr>
          <w:rFonts w:eastAsiaTheme="minorEastAsia"/>
        </w:rPr>
      </w:pPr>
      <w:r w:rsidRPr="007660DC">
        <w:rPr>
          <w:rFonts w:eastAsiaTheme="minorEastAsia"/>
          <w:sz w:val="22"/>
          <w:szCs w:val="21"/>
        </w:rPr>
        <w:t xml:space="preserve">To query the </w:t>
      </w:r>
      <w:r w:rsidR="00521087" w:rsidRPr="007660DC">
        <w:rPr>
          <w:rFonts w:eastAsiaTheme="minorEastAsia"/>
          <w:sz w:val="22"/>
          <w:szCs w:val="21"/>
        </w:rPr>
        <w:t xml:space="preserve">database for the </w:t>
      </w:r>
      <w:r w:rsidR="0052122C" w:rsidRPr="007660DC">
        <w:rPr>
          <w:rFonts w:eastAsiaTheme="minorEastAsia"/>
          <w:sz w:val="22"/>
          <w:szCs w:val="21"/>
        </w:rPr>
        <w:t xml:space="preserve">information of </w:t>
      </w:r>
      <w:r w:rsidR="00C6001C">
        <w:rPr>
          <w:rFonts w:eastAsiaTheme="minorEastAsia"/>
          <w:sz w:val="22"/>
          <w:szCs w:val="21"/>
        </w:rPr>
        <w:t>customer</w:t>
      </w:r>
      <w:r w:rsidR="0052122C" w:rsidRPr="007660DC">
        <w:rPr>
          <w:rFonts w:eastAsiaTheme="minorEastAsia"/>
          <w:sz w:val="22"/>
          <w:szCs w:val="21"/>
        </w:rPr>
        <w:t xml:space="preserve"> by using names is quite common</w:t>
      </w:r>
      <w:r w:rsidR="0028431B">
        <w:rPr>
          <w:rFonts w:eastAsiaTheme="minorEastAsia"/>
          <w:sz w:val="22"/>
          <w:szCs w:val="21"/>
        </w:rPr>
        <w:t xml:space="preserve"> used for sorting</w:t>
      </w:r>
      <w:r w:rsidR="0052122C" w:rsidRPr="007660DC">
        <w:rPr>
          <w:rFonts w:eastAsiaTheme="minorEastAsia"/>
          <w:sz w:val="22"/>
          <w:szCs w:val="21"/>
        </w:rPr>
        <w:t xml:space="preserve">, so </w:t>
      </w:r>
      <w:r w:rsidR="00FF3F5C" w:rsidRPr="007660DC">
        <w:rPr>
          <w:rFonts w:eastAsiaTheme="minorEastAsia"/>
          <w:sz w:val="22"/>
          <w:szCs w:val="21"/>
        </w:rPr>
        <w:t xml:space="preserve">the </w:t>
      </w:r>
      <w:r w:rsidR="00BC3FE4">
        <w:rPr>
          <w:rFonts w:eastAsiaTheme="minorEastAsia"/>
          <w:sz w:val="22"/>
          <w:szCs w:val="21"/>
        </w:rPr>
        <w:t>secondary</w:t>
      </w:r>
      <w:r w:rsidR="00FF3F5C" w:rsidRPr="007660DC">
        <w:rPr>
          <w:rFonts w:eastAsiaTheme="minorEastAsia"/>
          <w:sz w:val="22"/>
          <w:szCs w:val="21"/>
        </w:rPr>
        <w:t xml:space="preserve"> index is </w:t>
      </w:r>
      <w:r w:rsidR="007660DC" w:rsidRPr="007660DC">
        <w:rPr>
          <w:rFonts w:eastAsiaTheme="minorEastAsia"/>
          <w:sz w:val="22"/>
          <w:szCs w:val="21"/>
        </w:rPr>
        <w:t xml:space="preserve">name of </w:t>
      </w:r>
      <w:r w:rsidR="00C6001C">
        <w:rPr>
          <w:rFonts w:eastAsiaTheme="minorEastAsia"/>
          <w:sz w:val="22"/>
          <w:szCs w:val="21"/>
        </w:rPr>
        <w:t>customer</w:t>
      </w:r>
      <w:r w:rsidR="009D2F45">
        <w:rPr>
          <w:rFonts w:eastAsiaTheme="minorEastAsia"/>
          <w:sz w:val="22"/>
          <w:szCs w:val="21"/>
        </w:rPr>
        <w:t>;</w:t>
      </w:r>
    </w:p>
    <w:p w14:paraId="098467FF" w14:textId="531C072F" w:rsidR="00A21899" w:rsidRPr="007660DC" w:rsidRDefault="00E90164" w:rsidP="007538B9">
      <w:pPr>
        <w:pStyle w:val="ListParagraph"/>
        <w:numPr>
          <w:ilvl w:val="0"/>
          <w:numId w:val="8"/>
        </w:numPr>
        <w:ind w:firstLineChars="0"/>
        <w:rPr>
          <w:rFonts w:eastAsiaTheme="minorEastAsia"/>
          <w:b/>
          <w:bCs/>
          <w:sz w:val="22"/>
          <w:szCs w:val="21"/>
        </w:rPr>
      </w:pPr>
      <w:r w:rsidRPr="007660DC">
        <w:rPr>
          <w:rFonts w:eastAsiaTheme="minorEastAsia"/>
          <w:b/>
          <w:bCs/>
          <w:sz w:val="22"/>
          <w:szCs w:val="21"/>
        </w:rPr>
        <w:t>Booking table &amp;Booking Extra Detail Table</w:t>
      </w:r>
    </w:p>
    <w:p w14:paraId="754C6A4A" w14:textId="075015B4" w:rsidR="007660DC" w:rsidRPr="007A395A" w:rsidRDefault="007A395A" w:rsidP="007660DC">
      <w:pPr>
        <w:pStyle w:val="ListParagraph"/>
        <w:ind w:left="703" w:firstLineChars="0" w:firstLine="0"/>
        <w:rPr>
          <w:rFonts w:eastAsiaTheme="minorEastAsia"/>
          <w:sz w:val="22"/>
          <w:szCs w:val="21"/>
        </w:rPr>
      </w:pPr>
      <w:r>
        <w:rPr>
          <w:rFonts w:eastAsiaTheme="minorEastAsia"/>
          <w:sz w:val="22"/>
          <w:szCs w:val="21"/>
        </w:rPr>
        <w:t xml:space="preserve">Identifying the </w:t>
      </w:r>
      <w:r w:rsidR="00CB6BEB">
        <w:rPr>
          <w:rFonts w:eastAsiaTheme="minorEastAsia"/>
          <w:sz w:val="22"/>
          <w:szCs w:val="21"/>
        </w:rPr>
        <w:t>order</w:t>
      </w:r>
      <w:r>
        <w:rPr>
          <w:rFonts w:eastAsiaTheme="minorEastAsia"/>
          <w:sz w:val="22"/>
          <w:szCs w:val="21"/>
        </w:rPr>
        <w:t xml:space="preserve"> detail</w:t>
      </w:r>
      <w:r w:rsidR="00294675">
        <w:rPr>
          <w:rFonts w:eastAsiaTheme="minorEastAsia"/>
          <w:sz w:val="22"/>
          <w:szCs w:val="21"/>
        </w:rPr>
        <w:t>s</w:t>
      </w:r>
      <w:r w:rsidR="001E0D75">
        <w:rPr>
          <w:rFonts w:eastAsiaTheme="minorEastAsia"/>
          <w:sz w:val="22"/>
          <w:szCs w:val="21"/>
        </w:rPr>
        <w:t xml:space="preserve"> </w:t>
      </w:r>
      <w:r w:rsidR="00BC015F">
        <w:rPr>
          <w:rFonts w:eastAsiaTheme="minorEastAsia"/>
          <w:sz w:val="22"/>
          <w:szCs w:val="21"/>
        </w:rPr>
        <w:t xml:space="preserve">by </w:t>
      </w:r>
      <w:r w:rsidR="002D40D9">
        <w:rPr>
          <w:rFonts w:eastAsiaTheme="minorEastAsia"/>
          <w:sz w:val="22"/>
          <w:szCs w:val="21"/>
        </w:rPr>
        <w:t xml:space="preserve">using </w:t>
      </w:r>
      <w:r w:rsidR="00C6001C">
        <w:rPr>
          <w:rFonts w:eastAsiaTheme="minorEastAsia"/>
          <w:sz w:val="22"/>
          <w:szCs w:val="21"/>
        </w:rPr>
        <w:t>customer</w:t>
      </w:r>
      <w:r w:rsidR="002D40D9">
        <w:rPr>
          <w:rFonts w:eastAsiaTheme="minorEastAsia"/>
          <w:sz w:val="22"/>
          <w:szCs w:val="21"/>
        </w:rPr>
        <w:t xml:space="preserve"> or </w:t>
      </w:r>
      <w:r w:rsidR="00CB6BEB">
        <w:rPr>
          <w:rFonts w:eastAsiaTheme="minorEastAsia"/>
          <w:sz w:val="22"/>
          <w:szCs w:val="21"/>
        </w:rPr>
        <w:t xml:space="preserve">booking datetime </w:t>
      </w:r>
      <w:r w:rsidR="00007E6F">
        <w:rPr>
          <w:rFonts w:eastAsiaTheme="minorEastAsia"/>
          <w:sz w:val="22"/>
          <w:szCs w:val="21"/>
        </w:rPr>
        <w:t xml:space="preserve">is common, so </w:t>
      </w:r>
      <w:r w:rsidR="00B11AC5">
        <w:rPr>
          <w:rFonts w:eastAsiaTheme="minorEastAsia"/>
          <w:sz w:val="22"/>
          <w:szCs w:val="21"/>
        </w:rPr>
        <w:t xml:space="preserve">I </w:t>
      </w:r>
      <w:r w:rsidR="00007E6F">
        <w:rPr>
          <w:rFonts w:eastAsiaTheme="minorEastAsia"/>
          <w:sz w:val="22"/>
          <w:szCs w:val="21"/>
        </w:rPr>
        <w:t xml:space="preserve">select </w:t>
      </w:r>
      <w:r w:rsidR="009F472A">
        <w:rPr>
          <w:rFonts w:eastAsiaTheme="minorEastAsia"/>
          <w:sz w:val="22"/>
          <w:szCs w:val="21"/>
        </w:rPr>
        <w:t>“</w:t>
      </w:r>
      <w:r w:rsidR="00C6001C">
        <w:rPr>
          <w:rFonts w:eastAsiaTheme="minorEastAsia"/>
          <w:sz w:val="22"/>
          <w:szCs w:val="21"/>
        </w:rPr>
        <w:t>Customer</w:t>
      </w:r>
      <w:r w:rsidR="00137E38">
        <w:rPr>
          <w:rFonts w:eastAsiaTheme="minorEastAsia"/>
          <w:sz w:val="22"/>
          <w:szCs w:val="21"/>
        </w:rPr>
        <w:t>No</w:t>
      </w:r>
      <w:r w:rsidR="009F472A">
        <w:rPr>
          <w:rFonts w:eastAsiaTheme="minorEastAsia"/>
          <w:sz w:val="22"/>
          <w:szCs w:val="21"/>
        </w:rPr>
        <w:t>”</w:t>
      </w:r>
      <w:r w:rsidR="00137E38">
        <w:rPr>
          <w:rFonts w:eastAsiaTheme="minorEastAsia"/>
          <w:sz w:val="22"/>
          <w:szCs w:val="21"/>
        </w:rPr>
        <w:t xml:space="preserve"> and </w:t>
      </w:r>
      <w:r w:rsidR="009F472A">
        <w:rPr>
          <w:rFonts w:eastAsiaTheme="minorEastAsia"/>
          <w:sz w:val="22"/>
          <w:szCs w:val="21"/>
        </w:rPr>
        <w:t>“</w:t>
      </w:r>
      <w:r w:rsidR="00137E38">
        <w:rPr>
          <w:rFonts w:eastAsiaTheme="minorEastAsia"/>
          <w:sz w:val="22"/>
          <w:szCs w:val="21"/>
        </w:rPr>
        <w:t>Booking</w:t>
      </w:r>
      <w:r w:rsidR="00562930">
        <w:rPr>
          <w:rFonts w:eastAsiaTheme="minorEastAsia"/>
          <w:sz w:val="22"/>
          <w:szCs w:val="21"/>
        </w:rPr>
        <w:t>D</w:t>
      </w:r>
      <w:r w:rsidR="00137E38">
        <w:rPr>
          <w:rFonts w:eastAsiaTheme="minorEastAsia"/>
          <w:sz w:val="22"/>
          <w:szCs w:val="21"/>
        </w:rPr>
        <w:t>ate</w:t>
      </w:r>
      <w:r w:rsidR="009F472A">
        <w:rPr>
          <w:rFonts w:eastAsiaTheme="minorEastAsia"/>
          <w:sz w:val="22"/>
          <w:szCs w:val="21"/>
        </w:rPr>
        <w:t>”</w:t>
      </w:r>
      <w:r w:rsidR="009D2F45">
        <w:rPr>
          <w:rFonts w:eastAsiaTheme="minorEastAsia"/>
          <w:sz w:val="22"/>
          <w:szCs w:val="21"/>
        </w:rPr>
        <w:t xml:space="preserve"> as secondary index;</w:t>
      </w:r>
    </w:p>
    <w:p w14:paraId="6A59635F" w14:textId="25E34643" w:rsidR="00E90164" w:rsidRDefault="0096343C" w:rsidP="007538B9">
      <w:pPr>
        <w:pStyle w:val="ListParagraph"/>
        <w:numPr>
          <w:ilvl w:val="0"/>
          <w:numId w:val="8"/>
        </w:numPr>
        <w:ind w:firstLineChars="0"/>
        <w:rPr>
          <w:rFonts w:eastAsiaTheme="minorEastAsia"/>
          <w:b/>
          <w:bCs/>
          <w:sz w:val="22"/>
          <w:szCs w:val="21"/>
        </w:rPr>
      </w:pPr>
      <w:r w:rsidRPr="007660DC">
        <w:rPr>
          <w:rFonts w:eastAsiaTheme="minorEastAsia" w:hint="eastAsia"/>
          <w:b/>
          <w:bCs/>
          <w:sz w:val="22"/>
          <w:szCs w:val="21"/>
        </w:rPr>
        <w:t>S</w:t>
      </w:r>
      <w:r w:rsidRPr="007660DC">
        <w:rPr>
          <w:rFonts w:eastAsiaTheme="minorEastAsia"/>
          <w:b/>
          <w:bCs/>
          <w:sz w:val="22"/>
          <w:szCs w:val="21"/>
        </w:rPr>
        <w:t>torage and Storage Extra Detail table</w:t>
      </w:r>
    </w:p>
    <w:p w14:paraId="1B0B3423" w14:textId="350DF8C9" w:rsidR="009D2F45" w:rsidRDefault="002E69B1" w:rsidP="009D2F45">
      <w:pPr>
        <w:pStyle w:val="ListParagraph"/>
        <w:ind w:left="703" w:firstLineChars="0" w:firstLine="0"/>
        <w:rPr>
          <w:rFonts w:eastAsiaTheme="minorEastAsia"/>
          <w:sz w:val="22"/>
          <w:szCs w:val="21"/>
        </w:rPr>
      </w:pPr>
      <w:r w:rsidRPr="002E69B1">
        <w:rPr>
          <w:rFonts w:eastAsiaTheme="minorEastAsia" w:hint="eastAsia"/>
          <w:sz w:val="22"/>
          <w:szCs w:val="21"/>
        </w:rPr>
        <w:t>C</w:t>
      </w:r>
      <w:r w:rsidRPr="002E69B1">
        <w:rPr>
          <w:rFonts w:eastAsiaTheme="minorEastAsia"/>
          <w:sz w:val="22"/>
          <w:szCs w:val="21"/>
        </w:rPr>
        <w:t>om</w:t>
      </w:r>
      <w:r>
        <w:rPr>
          <w:rFonts w:eastAsiaTheme="minorEastAsia"/>
          <w:sz w:val="22"/>
          <w:szCs w:val="21"/>
        </w:rPr>
        <w:t xml:space="preserve">pany </w:t>
      </w:r>
      <w:r w:rsidR="0059221A">
        <w:rPr>
          <w:rFonts w:eastAsiaTheme="minorEastAsia"/>
          <w:sz w:val="22"/>
          <w:szCs w:val="21"/>
        </w:rPr>
        <w:t>may concern about the quantities of product</w:t>
      </w:r>
      <w:r w:rsidR="00B11AC5">
        <w:rPr>
          <w:rFonts w:eastAsiaTheme="minorEastAsia"/>
          <w:sz w:val="22"/>
          <w:szCs w:val="21"/>
        </w:rPr>
        <w:t xml:space="preserve">. </w:t>
      </w:r>
      <w:r w:rsidR="00145E4E">
        <w:rPr>
          <w:rFonts w:eastAsiaTheme="minorEastAsia"/>
          <w:sz w:val="22"/>
          <w:szCs w:val="21"/>
        </w:rPr>
        <w:t xml:space="preserve">And in order to </w:t>
      </w:r>
      <w:r w:rsidR="002A275A">
        <w:rPr>
          <w:rFonts w:eastAsiaTheme="minorEastAsia"/>
          <w:sz w:val="22"/>
          <w:szCs w:val="21"/>
        </w:rPr>
        <w:t xml:space="preserve">identify </w:t>
      </w:r>
      <w:r w:rsidR="00294675">
        <w:rPr>
          <w:rFonts w:eastAsiaTheme="minorEastAsia"/>
          <w:sz w:val="22"/>
          <w:szCs w:val="21"/>
        </w:rPr>
        <w:t xml:space="preserve">the quantity of </w:t>
      </w:r>
      <w:r w:rsidR="00177459">
        <w:rPr>
          <w:rFonts w:eastAsiaTheme="minorEastAsia"/>
          <w:sz w:val="22"/>
          <w:szCs w:val="21"/>
        </w:rPr>
        <w:t xml:space="preserve">a </w:t>
      </w:r>
      <w:r w:rsidR="00A55DCF">
        <w:rPr>
          <w:rFonts w:eastAsiaTheme="minorEastAsia"/>
          <w:sz w:val="22"/>
          <w:szCs w:val="21"/>
        </w:rPr>
        <w:t xml:space="preserve">specific </w:t>
      </w:r>
      <w:r w:rsidR="00177459">
        <w:rPr>
          <w:rFonts w:eastAsiaTheme="minorEastAsia"/>
          <w:sz w:val="22"/>
          <w:szCs w:val="21"/>
        </w:rPr>
        <w:t>product with specific feature</w:t>
      </w:r>
      <w:r w:rsidR="00A55DCF">
        <w:rPr>
          <w:rFonts w:eastAsiaTheme="minorEastAsia"/>
          <w:sz w:val="22"/>
          <w:szCs w:val="21"/>
        </w:rPr>
        <w:t>, we need to use “JION” to</w:t>
      </w:r>
      <w:r w:rsidR="00631567">
        <w:rPr>
          <w:rFonts w:eastAsiaTheme="minorEastAsia"/>
          <w:sz w:val="22"/>
          <w:szCs w:val="21"/>
        </w:rPr>
        <w:t xml:space="preserve"> read associated data in other tables. So selecting </w:t>
      </w:r>
      <w:r w:rsidR="009F472A">
        <w:rPr>
          <w:rFonts w:eastAsiaTheme="minorEastAsia"/>
          <w:sz w:val="22"/>
          <w:szCs w:val="21"/>
        </w:rPr>
        <w:t>foreign key “ProductID”</w:t>
      </w:r>
      <w:r w:rsidR="00631567">
        <w:rPr>
          <w:rFonts w:eastAsiaTheme="minorEastAsia"/>
          <w:sz w:val="22"/>
          <w:szCs w:val="21"/>
        </w:rPr>
        <w:t xml:space="preserve"> </w:t>
      </w:r>
      <w:r w:rsidR="009F472A">
        <w:rPr>
          <w:rFonts w:eastAsiaTheme="minorEastAsia"/>
          <w:sz w:val="22"/>
          <w:szCs w:val="21"/>
        </w:rPr>
        <w:t xml:space="preserve">as </w:t>
      </w:r>
      <w:r w:rsidR="005C7750">
        <w:rPr>
          <w:rFonts w:eastAsiaTheme="minorEastAsia"/>
          <w:sz w:val="22"/>
          <w:szCs w:val="21"/>
        </w:rPr>
        <w:t>secondary index is better.</w:t>
      </w:r>
    </w:p>
    <w:p w14:paraId="740E005F" w14:textId="38359EFA" w:rsidR="0001444B" w:rsidRPr="0001444B" w:rsidRDefault="00CF0885" w:rsidP="0001444B">
      <w:pPr>
        <w:ind w:firstLineChars="0"/>
        <w:rPr>
          <w:rFonts w:eastAsiaTheme="minorEastAsia"/>
          <w:sz w:val="22"/>
          <w:szCs w:val="21"/>
        </w:rPr>
      </w:pPr>
      <w:r>
        <w:rPr>
          <w:rFonts w:eastAsiaTheme="minorEastAsia"/>
          <w:sz w:val="22"/>
          <w:szCs w:val="21"/>
        </w:rPr>
        <w:tab/>
        <w:t xml:space="preserve">  And to the small table like Warehouse</w:t>
      </w:r>
      <w:r w:rsidR="00286E64">
        <w:rPr>
          <w:rFonts w:eastAsiaTheme="minorEastAsia"/>
          <w:sz w:val="22"/>
          <w:szCs w:val="21"/>
        </w:rPr>
        <w:t xml:space="preserve">, the index will not be </w:t>
      </w:r>
      <w:r w:rsidR="004B06AE">
        <w:rPr>
          <w:rFonts w:eastAsiaTheme="minorEastAsia"/>
          <w:sz w:val="22"/>
          <w:szCs w:val="21"/>
        </w:rPr>
        <w:t>necessary.</w:t>
      </w:r>
      <w:r w:rsidR="00B044DF">
        <w:rPr>
          <w:rFonts w:eastAsiaTheme="minorEastAsia"/>
          <w:sz w:val="22"/>
          <w:szCs w:val="21"/>
        </w:rPr>
        <w:t xml:space="preserve"> </w:t>
      </w:r>
    </w:p>
    <w:p w14:paraId="4FB02ED9" w14:textId="49CA4A08" w:rsidR="00104B95" w:rsidRDefault="00BA05AD" w:rsidP="00104B95">
      <w:pPr>
        <w:pStyle w:val="Heading2"/>
        <w:ind w:firstLine="643"/>
        <w:rPr>
          <w:rFonts w:eastAsiaTheme="minorEastAsia"/>
        </w:rPr>
      </w:pPr>
      <w:bookmarkStart w:id="10" w:name="_Toc26839656"/>
      <w:r>
        <w:t>2.4</w:t>
      </w:r>
      <w:r w:rsidR="00A02BB2">
        <w:rPr>
          <w:rFonts w:eastAsiaTheme="minorEastAsia"/>
        </w:rPr>
        <w:t xml:space="preserve"> </w:t>
      </w:r>
      <w:r w:rsidR="00B66948">
        <w:rPr>
          <w:rFonts w:eastAsiaTheme="minorEastAsia"/>
        </w:rPr>
        <w:t xml:space="preserve">Create </w:t>
      </w:r>
      <w:r w:rsidR="00B66948">
        <w:rPr>
          <w:rFonts w:eastAsiaTheme="minorEastAsia" w:hint="eastAsia"/>
        </w:rPr>
        <w:t>Index</w:t>
      </w:r>
      <w:bookmarkEnd w:id="10"/>
      <w:r w:rsidR="00B66948">
        <w:rPr>
          <w:rFonts w:eastAsiaTheme="minorEastAsia"/>
        </w:rPr>
        <w:t xml:space="preserve"> </w:t>
      </w:r>
    </w:p>
    <w:p w14:paraId="7086E740" w14:textId="279E4D8E" w:rsidR="005C7750" w:rsidRDefault="0037396C" w:rsidP="0037396C">
      <w:pPr>
        <w:ind w:left="160" w:firstLine="480"/>
        <w:rPr>
          <w:rFonts w:eastAsiaTheme="minorEastAsia"/>
        </w:rPr>
      </w:pPr>
      <w:r>
        <w:rPr>
          <w:rFonts w:eastAsiaTheme="minorEastAsia"/>
        </w:rPr>
        <w:t>As what I analy</w:t>
      </w:r>
      <w:r w:rsidR="005D2895">
        <w:rPr>
          <w:rFonts w:eastAsiaTheme="minorEastAsia"/>
        </w:rPr>
        <w:t>zing, I create 3 index</w:t>
      </w:r>
      <w:r w:rsidR="00191E52">
        <w:rPr>
          <w:rFonts w:eastAsiaTheme="minorEastAsia"/>
        </w:rPr>
        <w:t>es</w:t>
      </w:r>
      <w:r w:rsidR="00130BA1">
        <w:rPr>
          <w:rFonts w:eastAsiaTheme="minorEastAsia"/>
        </w:rPr>
        <w:t xml:space="preserve"> in my database.</w:t>
      </w:r>
      <w:r w:rsidR="00A224C3">
        <w:rPr>
          <w:rFonts w:eastAsiaTheme="minorEastAsia"/>
        </w:rPr>
        <w:t xml:space="preserve"> Considering about the </w:t>
      </w:r>
      <w:r w:rsidR="00E71F1A">
        <w:rPr>
          <w:rFonts w:eastAsiaTheme="minorEastAsia"/>
        </w:rPr>
        <w:t>fa</w:t>
      </w:r>
      <w:r w:rsidR="00651590">
        <w:rPr>
          <w:rFonts w:eastAsiaTheme="minorEastAsia"/>
        </w:rPr>
        <w:t xml:space="preserve">ct that there may be </w:t>
      </w:r>
      <w:r w:rsidR="008A1C7B">
        <w:rPr>
          <w:rFonts w:eastAsiaTheme="minorEastAsia"/>
        </w:rPr>
        <w:t>dup</w:t>
      </w:r>
      <w:r w:rsidR="00D44B78">
        <w:rPr>
          <w:rFonts w:eastAsiaTheme="minorEastAsia"/>
        </w:rPr>
        <w:t>licate names and several orders in the same day</w:t>
      </w:r>
      <w:r w:rsidR="00F1677A">
        <w:rPr>
          <w:rFonts w:eastAsiaTheme="minorEastAsia"/>
        </w:rPr>
        <w:t xml:space="preserve">, </w:t>
      </w:r>
      <w:r w:rsidR="003A54C0">
        <w:rPr>
          <w:rFonts w:eastAsiaTheme="minorEastAsia"/>
        </w:rPr>
        <w:t>I did not use unique index.</w:t>
      </w:r>
    </w:p>
    <w:p w14:paraId="60D721BD" w14:textId="7F2A7288" w:rsidR="003A54C0" w:rsidRPr="005C7750" w:rsidRDefault="003A54C0" w:rsidP="0037396C">
      <w:pPr>
        <w:ind w:left="160" w:firstLine="480"/>
        <w:rPr>
          <w:rFonts w:eastAsiaTheme="minorEastAsia"/>
        </w:rPr>
      </w:pPr>
      <w:r>
        <w:rPr>
          <w:rFonts w:eastAsiaTheme="minorEastAsia"/>
        </w:rPr>
        <w:t xml:space="preserve">And the code </w:t>
      </w:r>
      <w:r w:rsidR="001873E7">
        <w:rPr>
          <w:rFonts w:eastAsiaTheme="minorEastAsia"/>
        </w:rPr>
        <w:t>is in the file 1;</w:t>
      </w:r>
    </w:p>
    <w:p w14:paraId="75281CA8" w14:textId="187856EC" w:rsidR="00104B95" w:rsidRPr="00104B95" w:rsidRDefault="00104B95" w:rsidP="00104B95">
      <w:pPr>
        <w:pStyle w:val="Heading2"/>
        <w:ind w:firstLine="643"/>
      </w:pPr>
      <w:bookmarkStart w:id="11" w:name="_Toc26839657"/>
      <w:r>
        <w:rPr>
          <w:rFonts w:hint="eastAsia"/>
        </w:rPr>
        <w:t>2</w:t>
      </w:r>
      <w:r>
        <w:t>.5 Conclusion</w:t>
      </w:r>
      <w:bookmarkEnd w:id="11"/>
    </w:p>
    <w:p w14:paraId="47F6CC51" w14:textId="0A24E530" w:rsidR="00104B95" w:rsidRPr="003B7C09" w:rsidRDefault="00A31DAB" w:rsidP="003B7C09">
      <w:pPr>
        <w:ind w:firstLineChars="0" w:firstLine="480"/>
        <w:rPr>
          <w:rFonts w:eastAsiaTheme="minorEastAsia"/>
        </w:rPr>
      </w:pPr>
      <w:r>
        <w:rPr>
          <w:rFonts w:eastAsiaTheme="minorEastAsia" w:hint="eastAsia"/>
        </w:rPr>
        <w:t>I</w:t>
      </w:r>
      <w:r>
        <w:rPr>
          <w:rFonts w:eastAsiaTheme="minorEastAsia"/>
        </w:rPr>
        <w:t>ndex in SQL database</w:t>
      </w:r>
      <w:r w:rsidR="004B06AE">
        <w:rPr>
          <w:rFonts w:eastAsiaTheme="minorEastAsia"/>
        </w:rPr>
        <w:t xml:space="preserve"> can </w:t>
      </w:r>
      <w:r w:rsidR="00295B95">
        <w:rPr>
          <w:rFonts w:eastAsiaTheme="minorEastAsia"/>
        </w:rPr>
        <w:t>improve the speed of querying</w:t>
      </w:r>
      <w:r w:rsidR="00AF7938">
        <w:rPr>
          <w:rFonts w:eastAsiaTheme="minorEastAsia"/>
        </w:rPr>
        <w:t>, especially for the database with</w:t>
      </w:r>
      <w:r w:rsidR="00496AFA">
        <w:rPr>
          <w:rFonts w:eastAsiaTheme="minorEastAsia"/>
        </w:rPr>
        <w:t xml:space="preserve"> massive data.</w:t>
      </w:r>
    </w:p>
    <w:p w14:paraId="379D1D28" w14:textId="4DA31090" w:rsidR="00C07072" w:rsidRDefault="00506125" w:rsidP="00FA01C3">
      <w:pPr>
        <w:pStyle w:val="Heading1"/>
        <w:ind w:firstLineChars="45" w:firstLine="198"/>
        <w:rPr>
          <w:rFonts w:eastAsiaTheme="minorEastAsia"/>
        </w:rPr>
      </w:pPr>
      <w:bookmarkStart w:id="12" w:name="_Toc26839658"/>
      <w:r>
        <w:rPr>
          <w:rFonts w:eastAsiaTheme="minorEastAsia"/>
        </w:rPr>
        <w:t xml:space="preserve">3. </w:t>
      </w:r>
      <w:r w:rsidR="00BF0D24">
        <w:rPr>
          <w:rFonts w:eastAsiaTheme="minorEastAsia" w:hint="eastAsia"/>
        </w:rPr>
        <w:t>T</w:t>
      </w:r>
      <w:r w:rsidR="00BF0D24">
        <w:rPr>
          <w:rFonts w:eastAsiaTheme="minorEastAsia"/>
        </w:rPr>
        <w:t>ransaction</w:t>
      </w:r>
      <w:bookmarkEnd w:id="12"/>
    </w:p>
    <w:p w14:paraId="03BF4101" w14:textId="3B01C633" w:rsidR="00506125" w:rsidRDefault="00506125" w:rsidP="00506125">
      <w:pPr>
        <w:pStyle w:val="Heading2"/>
        <w:ind w:firstLine="643"/>
      </w:pPr>
      <w:bookmarkStart w:id="13" w:name="_Toc26839659"/>
      <w:r>
        <w:rPr>
          <w:rFonts w:hint="eastAsia"/>
        </w:rPr>
        <w:t>3</w:t>
      </w:r>
      <w:r>
        <w:t xml:space="preserve">.1 </w:t>
      </w:r>
      <w:r w:rsidR="00E80B05">
        <w:t xml:space="preserve">Transaction </w:t>
      </w:r>
      <w:r w:rsidR="009E42E7">
        <w:t>design</w:t>
      </w:r>
      <w:bookmarkEnd w:id="13"/>
    </w:p>
    <w:p w14:paraId="4E1D7907" w14:textId="1FBE19A6" w:rsidR="009B56E3" w:rsidRDefault="002947FD" w:rsidP="00D92EAC">
      <w:pPr>
        <w:ind w:firstLine="480"/>
        <w:rPr>
          <w:rFonts w:eastAsiaTheme="minorEastAsia"/>
        </w:rPr>
      </w:pPr>
      <w:r>
        <w:rPr>
          <w:rFonts w:eastAsiaTheme="minorEastAsia"/>
        </w:rPr>
        <w:t xml:space="preserve">Regardless of the problem the Abargain met, </w:t>
      </w:r>
      <w:r w:rsidR="004E78A5">
        <w:rPr>
          <w:rFonts w:eastAsiaTheme="minorEastAsia"/>
        </w:rPr>
        <w:t xml:space="preserve">the first transaction I </w:t>
      </w:r>
      <w:r w:rsidR="009E5108">
        <w:rPr>
          <w:rFonts w:eastAsiaTheme="minorEastAsia"/>
        </w:rPr>
        <w:t>imple</w:t>
      </w:r>
      <w:r w:rsidR="006705C9">
        <w:rPr>
          <w:rFonts w:eastAsiaTheme="minorEastAsia"/>
        </w:rPr>
        <w:t xml:space="preserve">mented in the database was ensuring the </w:t>
      </w:r>
      <w:r w:rsidR="00F34797">
        <w:rPr>
          <w:rFonts w:eastAsiaTheme="minorEastAsia"/>
        </w:rPr>
        <w:t>products in the right warehouse</w:t>
      </w:r>
      <w:r w:rsidR="009859E3">
        <w:rPr>
          <w:rFonts w:eastAsiaTheme="minorEastAsia"/>
        </w:rPr>
        <w:t>. Abargain stocks di</w:t>
      </w:r>
      <w:r w:rsidR="00E803C8">
        <w:rPr>
          <w:rFonts w:eastAsiaTheme="minorEastAsia"/>
        </w:rPr>
        <w:t>fferent product in different warehouse.</w:t>
      </w:r>
      <w:r w:rsidR="00F34797">
        <w:rPr>
          <w:rFonts w:eastAsiaTheme="minorEastAsia"/>
        </w:rPr>
        <w:t xml:space="preserve"> </w:t>
      </w:r>
    </w:p>
    <w:p w14:paraId="1F184C20" w14:textId="777D15CC" w:rsidR="00D92EAC" w:rsidRDefault="001310AB" w:rsidP="00D92EAC">
      <w:pPr>
        <w:ind w:firstLine="480"/>
        <w:rPr>
          <w:rFonts w:eastAsiaTheme="minorEastAsia"/>
        </w:rPr>
      </w:pPr>
      <w:r>
        <w:rPr>
          <w:rFonts w:eastAsiaTheme="minorEastAsia" w:hint="eastAsia"/>
        </w:rPr>
        <w:t>W</w:t>
      </w:r>
      <w:r>
        <w:rPr>
          <w:rFonts w:eastAsiaTheme="minorEastAsia"/>
        </w:rPr>
        <w:t>hen I insert data about storage</w:t>
      </w:r>
      <w:r w:rsidR="004869E8">
        <w:rPr>
          <w:rFonts w:eastAsiaTheme="minorEastAsia"/>
        </w:rPr>
        <w:t xml:space="preserve"> like add new item I need to </w:t>
      </w:r>
      <w:r w:rsidR="009419FA">
        <w:rPr>
          <w:rFonts w:eastAsiaTheme="minorEastAsia"/>
        </w:rPr>
        <w:t xml:space="preserve">insert data into both </w:t>
      </w:r>
      <w:r w:rsidR="00673E52">
        <w:rPr>
          <w:rFonts w:eastAsiaTheme="minorEastAsia"/>
        </w:rPr>
        <w:t>S</w:t>
      </w:r>
      <w:r w:rsidR="009419FA">
        <w:rPr>
          <w:rFonts w:eastAsiaTheme="minorEastAsia"/>
        </w:rPr>
        <w:t xml:space="preserve">torage </w:t>
      </w:r>
      <w:r w:rsidR="00673E52">
        <w:rPr>
          <w:rFonts w:eastAsiaTheme="minorEastAsia"/>
        </w:rPr>
        <w:t xml:space="preserve">table </w:t>
      </w:r>
      <w:r w:rsidR="009419FA">
        <w:rPr>
          <w:rFonts w:eastAsiaTheme="minorEastAsia"/>
        </w:rPr>
        <w:t>and</w:t>
      </w:r>
      <w:r w:rsidR="00673E52">
        <w:rPr>
          <w:rFonts w:eastAsiaTheme="minorEastAsia"/>
        </w:rPr>
        <w:t xml:space="preserve"> Storage</w:t>
      </w:r>
      <w:r w:rsidR="00673E52">
        <w:rPr>
          <w:rFonts w:eastAsiaTheme="minorEastAsia" w:hint="eastAsia"/>
        </w:rPr>
        <w:t>Product</w:t>
      </w:r>
      <w:r w:rsidR="00673E52">
        <w:rPr>
          <w:rFonts w:eastAsiaTheme="minorEastAsia"/>
        </w:rPr>
        <w:t>ExtraDetail table.</w:t>
      </w:r>
      <w:r w:rsidR="000A7C25">
        <w:rPr>
          <w:rFonts w:eastAsiaTheme="minorEastAsia"/>
        </w:rPr>
        <w:t xml:space="preserve"> So when inserting data,</w:t>
      </w:r>
      <w:r w:rsidR="00C17362">
        <w:rPr>
          <w:rFonts w:eastAsiaTheme="minorEastAsia"/>
        </w:rPr>
        <w:t xml:space="preserve"> my transaction will select the</w:t>
      </w:r>
      <w:r w:rsidR="00C43795">
        <w:rPr>
          <w:rFonts w:eastAsiaTheme="minorEastAsia"/>
        </w:rPr>
        <w:t xml:space="preserve"> product</w:t>
      </w:r>
      <w:r w:rsidR="00C17362">
        <w:rPr>
          <w:rFonts w:eastAsiaTheme="minorEastAsia"/>
        </w:rPr>
        <w:t xml:space="preserve"> </w:t>
      </w:r>
      <w:r w:rsidR="00C43795">
        <w:rPr>
          <w:rFonts w:eastAsiaTheme="minorEastAsia"/>
        </w:rPr>
        <w:t>c</w:t>
      </w:r>
      <w:r w:rsidR="005A1244">
        <w:rPr>
          <w:rFonts w:eastAsiaTheme="minorEastAsia"/>
        </w:rPr>
        <w:t xml:space="preserve">ategory </w:t>
      </w:r>
      <w:r w:rsidR="00C43795">
        <w:rPr>
          <w:rFonts w:eastAsiaTheme="minorEastAsia"/>
        </w:rPr>
        <w:t>from product table by</w:t>
      </w:r>
      <w:r w:rsidR="00BA2F47">
        <w:rPr>
          <w:rFonts w:eastAsiaTheme="minorEastAsia"/>
        </w:rPr>
        <w:t xml:space="preserve"> inserted</w:t>
      </w:r>
      <w:r w:rsidR="00C43795">
        <w:rPr>
          <w:rFonts w:eastAsiaTheme="minorEastAsia"/>
        </w:rPr>
        <w:t xml:space="preserve"> </w:t>
      </w:r>
      <w:r w:rsidR="00443F2E">
        <w:rPr>
          <w:rFonts w:eastAsiaTheme="minorEastAsia"/>
        </w:rPr>
        <w:t xml:space="preserve">ProductID and </w:t>
      </w:r>
      <w:r w:rsidR="002548FF">
        <w:rPr>
          <w:rFonts w:eastAsiaTheme="minorEastAsia"/>
        </w:rPr>
        <w:t xml:space="preserve">warehouse location from </w:t>
      </w:r>
      <w:r w:rsidR="00666210">
        <w:rPr>
          <w:rFonts w:eastAsiaTheme="minorEastAsia"/>
        </w:rPr>
        <w:t>Warehouse table</w:t>
      </w:r>
      <w:r w:rsidR="00E206A9">
        <w:rPr>
          <w:rFonts w:eastAsiaTheme="minorEastAsia"/>
        </w:rPr>
        <w:t xml:space="preserve"> by </w:t>
      </w:r>
      <w:r w:rsidR="00BA2F47">
        <w:rPr>
          <w:rFonts w:eastAsiaTheme="minorEastAsia"/>
        </w:rPr>
        <w:t xml:space="preserve">inserted </w:t>
      </w:r>
      <w:r w:rsidR="00C454F9">
        <w:rPr>
          <w:rFonts w:eastAsiaTheme="minorEastAsia"/>
        </w:rPr>
        <w:t>WarehouseNo, then</w:t>
      </w:r>
      <w:r w:rsidR="00C626C7">
        <w:rPr>
          <w:rFonts w:eastAsiaTheme="minorEastAsia"/>
        </w:rPr>
        <w:t xml:space="preserve"> it will</w:t>
      </w:r>
      <w:r w:rsidR="00C454F9">
        <w:rPr>
          <w:rFonts w:eastAsiaTheme="minorEastAsia"/>
        </w:rPr>
        <w:t xml:space="preserve"> </w:t>
      </w:r>
      <w:r w:rsidR="00263BE2">
        <w:rPr>
          <w:rFonts w:eastAsiaTheme="minorEastAsia"/>
        </w:rPr>
        <w:t xml:space="preserve">check whether the category </w:t>
      </w:r>
      <w:r w:rsidR="00C626C7">
        <w:rPr>
          <w:rFonts w:eastAsiaTheme="minorEastAsia"/>
        </w:rPr>
        <w:t xml:space="preserve">matches the </w:t>
      </w:r>
      <w:r w:rsidR="00896FDE">
        <w:rPr>
          <w:rFonts w:eastAsiaTheme="minorEastAsia"/>
        </w:rPr>
        <w:t>warehouse location. If it matches ,</w:t>
      </w:r>
      <w:r w:rsidR="00FA5704">
        <w:rPr>
          <w:rFonts w:eastAsiaTheme="minorEastAsia"/>
        </w:rPr>
        <w:t xml:space="preserve"> </w:t>
      </w:r>
      <w:r w:rsidR="00DE69FC">
        <w:rPr>
          <w:rFonts w:eastAsiaTheme="minorEastAsia"/>
        </w:rPr>
        <w:t xml:space="preserve">then commit </w:t>
      </w:r>
      <w:r w:rsidR="001F2557">
        <w:rPr>
          <w:rFonts w:eastAsiaTheme="minorEastAsia"/>
        </w:rPr>
        <w:t xml:space="preserve">the transaction </w:t>
      </w:r>
      <w:r w:rsidR="00DE69FC">
        <w:rPr>
          <w:rFonts w:eastAsiaTheme="minorEastAsia"/>
        </w:rPr>
        <w:t>o</w:t>
      </w:r>
      <w:r w:rsidR="00FA5704">
        <w:rPr>
          <w:rFonts w:eastAsiaTheme="minorEastAsia" w:hint="eastAsia"/>
        </w:rPr>
        <w:t>r</w:t>
      </w:r>
      <w:r w:rsidR="00FA5704">
        <w:rPr>
          <w:rFonts w:eastAsiaTheme="minorEastAsia"/>
        </w:rPr>
        <w:t xml:space="preserve"> roll back</w:t>
      </w:r>
      <w:r w:rsidR="001F2557">
        <w:rPr>
          <w:rFonts w:eastAsiaTheme="minorEastAsia"/>
        </w:rPr>
        <w:t xml:space="preserve"> the transaction</w:t>
      </w:r>
      <w:r w:rsidR="00FA5704">
        <w:rPr>
          <w:rFonts w:eastAsiaTheme="minorEastAsia"/>
        </w:rPr>
        <w:t xml:space="preserve"> and p</w:t>
      </w:r>
      <w:r w:rsidR="001F2557">
        <w:rPr>
          <w:rFonts w:eastAsiaTheme="minorEastAsia"/>
        </w:rPr>
        <w:t>rint the reason.</w:t>
      </w:r>
    </w:p>
    <w:p w14:paraId="14BA1917" w14:textId="23B2AA0B" w:rsidR="001F2557" w:rsidRDefault="00275F01" w:rsidP="00D92EAC">
      <w:pPr>
        <w:ind w:firstLine="480"/>
        <w:rPr>
          <w:rFonts w:eastAsiaTheme="minorEastAsia"/>
        </w:rPr>
      </w:pPr>
      <w:r>
        <w:rPr>
          <w:rFonts w:eastAsiaTheme="minorEastAsia" w:hint="eastAsia"/>
        </w:rPr>
        <w:lastRenderedPageBreak/>
        <w:t>F</w:t>
      </w:r>
      <w:r>
        <w:rPr>
          <w:rFonts w:eastAsiaTheme="minorEastAsia"/>
        </w:rPr>
        <w:t xml:space="preserve">or the </w:t>
      </w:r>
      <w:r w:rsidR="00492DA7">
        <w:rPr>
          <w:rFonts w:eastAsiaTheme="minorEastAsia"/>
        </w:rPr>
        <w:t xml:space="preserve">first problem Abargain met, </w:t>
      </w:r>
      <w:r w:rsidR="009125A3">
        <w:rPr>
          <w:rFonts w:eastAsiaTheme="minorEastAsia"/>
        </w:rPr>
        <w:t>we need to check if there item was registered in the product table</w:t>
      </w:r>
      <w:r w:rsidR="008A1B73">
        <w:rPr>
          <w:rFonts w:eastAsiaTheme="minorEastAsia"/>
        </w:rPr>
        <w:t>.</w:t>
      </w:r>
      <w:r w:rsidR="002E44AE">
        <w:rPr>
          <w:rFonts w:eastAsiaTheme="minorEastAsia"/>
        </w:rPr>
        <w:t xml:space="preserve"> If there really is </w:t>
      </w:r>
      <w:r w:rsidR="00D44624">
        <w:rPr>
          <w:rFonts w:eastAsiaTheme="minorEastAsia"/>
        </w:rPr>
        <w:t>the product, commit it. Or roll back.</w:t>
      </w:r>
    </w:p>
    <w:p w14:paraId="40B1F976" w14:textId="703F5D30" w:rsidR="00316A9A" w:rsidRDefault="00886A29" w:rsidP="00316A9A">
      <w:pPr>
        <w:ind w:firstLine="480"/>
        <w:rPr>
          <w:rFonts w:eastAsiaTheme="minorEastAsia"/>
        </w:rPr>
      </w:pPr>
      <w:r>
        <w:rPr>
          <w:rFonts w:eastAsiaTheme="minorEastAsia"/>
        </w:rPr>
        <w:t xml:space="preserve">When </w:t>
      </w:r>
      <w:r w:rsidR="00721731">
        <w:rPr>
          <w:rFonts w:eastAsiaTheme="minorEastAsia"/>
        </w:rPr>
        <w:t xml:space="preserve">ordering products, we need to add </w:t>
      </w:r>
      <w:r w:rsidR="00413772">
        <w:rPr>
          <w:rFonts w:eastAsiaTheme="minorEastAsia"/>
        </w:rPr>
        <w:t xml:space="preserve">data to both Booking table and </w:t>
      </w:r>
      <w:r w:rsidR="008446C7">
        <w:rPr>
          <w:rFonts w:eastAsiaTheme="minorEastAsia"/>
        </w:rPr>
        <w:t>Booking</w:t>
      </w:r>
      <w:r w:rsidR="008446C7">
        <w:rPr>
          <w:rFonts w:eastAsiaTheme="minorEastAsia" w:hint="eastAsia"/>
        </w:rPr>
        <w:t>ExtraDetail</w:t>
      </w:r>
      <w:r w:rsidR="008446C7">
        <w:rPr>
          <w:rFonts w:eastAsiaTheme="minorEastAsia"/>
        </w:rPr>
        <w:t xml:space="preserve"> table.</w:t>
      </w:r>
      <w:r w:rsidR="00443DE7">
        <w:rPr>
          <w:rFonts w:eastAsiaTheme="minorEastAsia"/>
        </w:rPr>
        <w:t xml:space="preserve"> In transaction, we select the ProductID </w:t>
      </w:r>
      <w:r w:rsidR="008A7F70">
        <w:rPr>
          <w:rFonts w:eastAsiaTheme="minorEastAsia"/>
        </w:rPr>
        <w:t>after</w:t>
      </w:r>
      <w:r w:rsidR="00316A9A">
        <w:rPr>
          <w:rFonts w:eastAsiaTheme="minorEastAsia"/>
        </w:rPr>
        <w:t xml:space="preserve"> inserting data.</w:t>
      </w:r>
      <w:r w:rsidR="00316A9A">
        <w:rPr>
          <w:rFonts w:eastAsiaTheme="minorEastAsia" w:hint="eastAsia"/>
        </w:rPr>
        <w:t xml:space="preserve"> </w:t>
      </w:r>
      <w:r w:rsidR="00316A9A">
        <w:rPr>
          <w:rFonts w:eastAsiaTheme="minorEastAsia"/>
        </w:rPr>
        <w:t xml:space="preserve">Then check if </w:t>
      </w:r>
      <w:r w:rsidR="001251A3">
        <w:rPr>
          <w:rFonts w:eastAsiaTheme="minorEastAsia"/>
        </w:rPr>
        <w:t xml:space="preserve">there is same ProductID in </w:t>
      </w:r>
      <w:r w:rsidR="00506CDA">
        <w:rPr>
          <w:rFonts w:eastAsiaTheme="minorEastAsia"/>
        </w:rPr>
        <w:t>Product table. If there is, commit it</w:t>
      </w:r>
      <w:r w:rsidR="004E4834">
        <w:rPr>
          <w:rFonts w:eastAsiaTheme="minorEastAsia"/>
        </w:rPr>
        <w:t>. If not, roll back 2 inserted data.</w:t>
      </w:r>
    </w:p>
    <w:p w14:paraId="11B03B88" w14:textId="46F79A50" w:rsidR="00A37618" w:rsidRDefault="005B2482" w:rsidP="00A37618">
      <w:pPr>
        <w:ind w:firstLine="480"/>
        <w:rPr>
          <w:rFonts w:eastAsiaTheme="minorEastAsia"/>
        </w:rPr>
      </w:pPr>
      <w:r>
        <w:rPr>
          <w:rFonts w:eastAsiaTheme="minorEastAsia"/>
        </w:rPr>
        <w:t xml:space="preserve">Because </w:t>
      </w:r>
      <w:r w:rsidR="00A10D1D">
        <w:rPr>
          <w:rFonts w:eastAsiaTheme="minorEastAsia"/>
        </w:rPr>
        <w:t>I use trigger to control my storage system</w:t>
      </w:r>
      <w:r w:rsidR="00640669">
        <w:rPr>
          <w:rFonts w:eastAsiaTheme="minorEastAsia"/>
        </w:rPr>
        <w:t xml:space="preserve">, when </w:t>
      </w:r>
      <w:r w:rsidR="001E7D6A">
        <w:rPr>
          <w:rFonts w:eastAsiaTheme="minorEastAsia"/>
        </w:rPr>
        <w:t>two inserting command</w:t>
      </w:r>
      <w:r w:rsidR="0074297B">
        <w:rPr>
          <w:rFonts w:eastAsiaTheme="minorEastAsia"/>
        </w:rPr>
        <w:t>(to Booking table and Booking</w:t>
      </w:r>
      <w:r w:rsidR="0074297B">
        <w:rPr>
          <w:rFonts w:eastAsiaTheme="minorEastAsia" w:hint="eastAsia"/>
        </w:rPr>
        <w:t>ExtraDetail</w:t>
      </w:r>
      <w:r w:rsidR="0074297B">
        <w:rPr>
          <w:rFonts w:eastAsiaTheme="minorEastAsia"/>
        </w:rPr>
        <w:t xml:space="preserve"> table)</w:t>
      </w:r>
      <w:r w:rsidR="001E7D6A">
        <w:rPr>
          <w:rFonts w:eastAsiaTheme="minorEastAsia"/>
        </w:rPr>
        <w:t xml:space="preserve"> </w:t>
      </w:r>
      <w:r w:rsidR="0074297B">
        <w:rPr>
          <w:rFonts w:eastAsiaTheme="minorEastAsia"/>
        </w:rPr>
        <w:t xml:space="preserve">finished, </w:t>
      </w:r>
      <w:r w:rsidR="00C04B26">
        <w:rPr>
          <w:rFonts w:eastAsiaTheme="minorEastAsia"/>
        </w:rPr>
        <w:t>the Storage</w:t>
      </w:r>
      <w:r w:rsidR="00C04B26">
        <w:rPr>
          <w:rFonts w:eastAsiaTheme="minorEastAsia" w:hint="eastAsia"/>
        </w:rPr>
        <w:t>Product</w:t>
      </w:r>
      <w:r w:rsidR="00C04B26">
        <w:rPr>
          <w:rFonts w:eastAsiaTheme="minorEastAsia"/>
        </w:rPr>
        <w:t>ExtraDetail table w</w:t>
      </w:r>
      <w:r w:rsidR="006C336A">
        <w:rPr>
          <w:rFonts w:eastAsiaTheme="minorEastAsia"/>
        </w:rPr>
        <w:t xml:space="preserve">ill be update automatically. And </w:t>
      </w:r>
      <w:r w:rsidR="00A37618" w:rsidRPr="00A37618">
        <w:rPr>
          <w:rFonts w:eastAsiaTheme="minorEastAsia"/>
        </w:rPr>
        <w:t>I also added a CONSTRAINT to make it greater than or equal to zer</w:t>
      </w:r>
      <w:r w:rsidR="00B92059">
        <w:rPr>
          <w:rFonts w:eastAsiaTheme="minorEastAsia" w:hint="eastAsia"/>
        </w:rPr>
        <w:t>o</w:t>
      </w:r>
      <w:r w:rsidR="00B92059">
        <w:rPr>
          <w:rFonts w:eastAsiaTheme="minorEastAsia"/>
        </w:rPr>
        <w:t xml:space="preserve">. So it will be </w:t>
      </w:r>
      <w:r w:rsidR="00CC4708">
        <w:rPr>
          <w:rFonts w:eastAsiaTheme="minorEastAsia"/>
        </w:rPr>
        <w:t>fail after the second insert command.</w:t>
      </w:r>
    </w:p>
    <w:p w14:paraId="41EBA6E4" w14:textId="41E05A83" w:rsidR="00011F3F" w:rsidRDefault="00627E64" w:rsidP="00A37618">
      <w:pPr>
        <w:ind w:firstLine="480"/>
        <w:rPr>
          <w:rFonts w:eastAsiaTheme="minorEastAsia"/>
        </w:rPr>
      </w:pPr>
      <w:r>
        <w:rPr>
          <w:rFonts w:eastAsiaTheme="minorEastAsia"/>
        </w:rPr>
        <w:t>But I assume I d</w:t>
      </w:r>
      <w:r w:rsidR="009302EC">
        <w:rPr>
          <w:rFonts w:eastAsiaTheme="minorEastAsia"/>
        </w:rPr>
        <w:t>id not using trigger. In this assumption,</w:t>
      </w:r>
      <w:r w:rsidR="00011F3F">
        <w:rPr>
          <w:rFonts w:eastAsiaTheme="minorEastAsia"/>
        </w:rPr>
        <w:t xml:space="preserve"> I</w:t>
      </w:r>
      <w:r w:rsidR="009302EC">
        <w:rPr>
          <w:rFonts w:eastAsiaTheme="minorEastAsia"/>
        </w:rPr>
        <w:t xml:space="preserve"> would like to</w:t>
      </w:r>
      <w:r w:rsidR="00011F3F">
        <w:rPr>
          <w:rFonts w:eastAsiaTheme="minorEastAsia"/>
        </w:rPr>
        <w:t xml:space="preserve"> </w:t>
      </w:r>
      <w:r w:rsidR="003A26A3">
        <w:rPr>
          <w:rFonts w:eastAsiaTheme="minorEastAsia"/>
        </w:rPr>
        <w:t xml:space="preserve">use </w:t>
      </w:r>
      <w:r w:rsidR="00AE4E0D">
        <w:rPr>
          <w:rFonts w:eastAsiaTheme="minorEastAsia"/>
        </w:rPr>
        <w:t>ROLLBACK to achieve it.</w:t>
      </w:r>
      <w:r w:rsidR="008A13AB">
        <w:rPr>
          <w:rFonts w:eastAsiaTheme="minorEastAsia"/>
        </w:rPr>
        <w:t xml:space="preserve"> At first, I</w:t>
      </w:r>
      <w:r w:rsidR="00DB4B0E">
        <w:rPr>
          <w:rFonts w:eastAsiaTheme="minorEastAsia"/>
        </w:rPr>
        <w:t xml:space="preserve"> insert data to two table, and select the </w:t>
      </w:r>
      <w:r w:rsidR="00B93FE9">
        <w:rPr>
          <w:rFonts w:eastAsiaTheme="minorEastAsia"/>
        </w:rPr>
        <w:t>storage ID by</w:t>
      </w:r>
      <w:r w:rsidR="0033456C">
        <w:rPr>
          <w:rFonts w:eastAsiaTheme="minorEastAsia"/>
        </w:rPr>
        <w:t xml:space="preserve"> WarehouseNo and </w:t>
      </w:r>
      <w:r w:rsidR="000F6E8C">
        <w:rPr>
          <w:rFonts w:eastAsiaTheme="minorEastAsia"/>
        </w:rPr>
        <w:t>ProductID</w:t>
      </w:r>
      <w:r w:rsidR="00D943F9">
        <w:rPr>
          <w:rFonts w:eastAsiaTheme="minorEastAsia"/>
        </w:rPr>
        <w:t xml:space="preserve"> from the inserted data</w:t>
      </w:r>
      <w:r w:rsidR="000F6E8C">
        <w:rPr>
          <w:rFonts w:eastAsiaTheme="minorEastAsia"/>
        </w:rPr>
        <w:t>. Then select the remaining quantity of this item</w:t>
      </w:r>
      <w:r w:rsidR="004431CB">
        <w:rPr>
          <w:rFonts w:eastAsiaTheme="minorEastAsia"/>
        </w:rPr>
        <w:t xml:space="preserve"> and check if the quantity ordered </w:t>
      </w:r>
      <w:r w:rsidR="00AD708B">
        <w:rPr>
          <w:rFonts w:eastAsiaTheme="minorEastAsia"/>
        </w:rPr>
        <w:t>is more the remaining.</w:t>
      </w:r>
      <w:r w:rsidR="00AB3087">
        <w:rPr>
          <w:rFonts w:eastAsiaTheme="minorEastAsia"/>
        </w:rPr>
        <w:t xml:space="preserve"> If it is, roll back all</w:t>
      </w:r>
      <w:r w:rsidR="007B193E">
        <w:rPr>
          <w:rFonts w:eastAsiaTheme="minorEastAsia"/>
        </w:rPr>
        <w:t>. If not, commit transaction.</w:t>
      </w:r>
      <w:r w:rsidR="00AD708B">
        <w:rPr>
          <w:rFonts w:eastAsiaTheme="minorEastAsia"/>
        </w:rPr>
        <w:t xml:space="preserve"> </w:t>
      </w:r>
    </w:p>
    <w:p w14:paraId="26FD000A" w14:textId="01EFF6EE" w:rsidR="009E42E7" w:rsidRDefault="009B56E3" w:rsidP="00A37618">
      <w:pPr>
        <w:pStyle w:val="Heading2"/>
        <w:ind w:firstLine="643"/>
      </w:pPr>
      <w:bookmarkStart w:id="14" w:name="_Toc26839660"/>
      <w:r>
        <w:rPr>
          <w:rFonts w:hint="eastAsia"/>
        </w:rPr>
        <w:t>3</w:t>
      </w:r>
      <w:r>
        <w:t xml:space="preserve">.2 Transaction </w:t>
      </w:r>
      <w:r>
        <w:rPr>
          <w:rFonts w:hint="eastAsia"/>
        </w:rPr>
        <w:t>testing</w:t>
      </w:r>
      <w:bookmarkEnd w:id="14"/>
      <w:r w:rsidR="00FC3403">
        <w:t xml:space="preserve"> </w:t>
      </w:r>
    </w:p>
    <w:p w14:paraId="45D94390" w14:textId="37218437" w:rsidR="009B56E3" w:rsidRDefault="00742E16" w:rsidP="009B56E3">
      <w:pPr>
        <w:ind w:firstLine="480"/>
        <w:rPr>
          <w:rFonts w:eastAsiaTheme="minorEastAsia"/>
        </w:rPr>
      </w:pPr>
      <w:r>
        <w:rPr>
          <w:rFonts w:eastAsiaTheme="minorEastAsia"/>
        </w:rPr>
        <w:t xml:space="preserve">After running </w:t>
      </w:r>
      <w:r w:rsidR="00586C94">
        <w:rPr>
          <w:rFonts w:eastAsiaTheme="minorEastAsia"/>
        </w:rPr>
        <w:t>the transaction, the outcome</w:t>
      </w:r>
      <w:r w:rsidR="004249A4">
        <w:rPr>
          <w:rFonts w:eastAsiaTheme="minorEastAsia"/>
        </w:rPr>
        <w:t xml:space="preserve"> is what I respected.</w:t>
      </w:r>
    </w:p>
    <w:p w14:paraId="69DAE140" w14:textId="77777777" w:rsidR="008B5F8E" w:rsidRDefault="004249A4" w:rsidP="008B5F8E">
      <w:pPr>
        <w:ind w:firstLine="480"/>
        <w:rPr>
          <w:rFonts w:eastAsiaTheme="minorEastAsia"/>
        </w:rPr>
      </w:pPr>
      <w:r>
        <w:rPr>
          <w:rFonts w:eastAsiaTheme="minorEastAsia" w:hint="eastAsia"/>
        </w:rPr>
        <w:t>F</w:t>
      </w:r>
      <w:r>
        <w:rPr>
          <w:rFonts w:eastAsiaTheme="minorEastAsia"/>
        </w:rPr>
        <w:t>or the Problem 1</w:t>
      </w:r>
      <w:r w:rsidR="003B4088">
        <w:rPr>
          <w:rFonts w:eastAsiaTheme="minorEastAsia"/>
        </w:rPr>
        <w:t xml:space="preserve">, the outcome is </w:t>
      </w:r>
    </w:p>
    <w:p w14:paraId="5611A6AE" w14:textId="60B3B95C" w:rsidR="008B5F8E" w:rsidRPr="008B5F8E" w:rsidRDefault="008B5F8E" w:rsidP="008B5F8E">
      <w:pPr>
        <w:ind w:firstLine="480"/>
        <w:jc w:val="center"/>
        <w:rPr>
          <w:rFonts w:eastAsiaTheme="minorEastAsia"/>
          <w14:shadow w14:blurRad="50800" w14:dist="38100" w14:dir="16200000" w14:sx="100000" w14:sy="100000" w14:kx="0" w14:ky="0" w14:algn="b">
            <w14:srgbClr w14:val="000000">
              <w14:alpha w14:val="60000"/>
            </w14:srgbClr>
          </w14:shadow>
        </w:rPr>
      </w:pPr>
      <w:r>
        <w:rPr>
          <w:noProof/>
        </w:rPr>
        <w:drawing>
          <wp:inline distT="0" distB="0" distL="0" distR="0" wp14:anchorId="468D7B88" wp14:editId="136D84A2">
            <wp:extent cx="2696633" cy="825500"/>
            <wp:effectExtent l="95250" t="76200" r="104140" b="698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21374" cy="833074"/>
                    </a:xfrm>
                    <a:prstGeom prst="rect">
                      <a:avLst/>
                    </a:prstGeom>
                    <a:solidFill>
                      <a:schemeClr val="accent1"/>
                    </a:solidFill>
                    <a:effectLst>
                      <a:outerShdw blurRad="63500" sx="102000" sy="102000" algn="ctr" rotWithShape="0">
                        <a:prstClr val="black">
                          <a:alpha val="40000"/>
                        </a:prstClr>
                      </a:outerShdw>
                    </a:effectLst>
                  </pic:spPr>
                </pic:pic>
              </a:graphicData>
            </a:graphic>
          </wp:inline>
        </w:drawing>
      </w:r>
    </w:p>
    <w:p w14:paraId="1BD9FC03" w14:textId="4DBFBE47" w:rsidR="004249A4" w:rsidRDefault="008B5F8E" w:rsidP="008B5F8E">
      <w:pPr>
        <w:pStyle w:val="Caption"/>
        <w:ind w:firstLine="400"/>
        <w:jc w:val="center"/>
      </w:pPr>
      <w:r>
        <w:t xml:space="preserve">Figure </w:t>
      </w:r>
      <w:r w:rsidR="00DC053C">
        <w:fldChar w:fldCharType="begin"/>
      </w:r>
      <w:r w:rsidR="00DC053C">
        <w:instrText xml:space="preserve"> SEQ Figure \* ARABIC </w:instrText>
      </w:r>
      <w:r w:rsidR="00DC053C">
        <w:fldChar w:fldCharType="separate"/>
      </w:r>
      <w:r w:rsidR="0086206F">
        <w:rPr>
          <w:noProof/>
        </w:rPr>
        <w:t>1</w:t>
      </w:r>
      <w:r w:rsidR="00DC053C">
        <w:rPr>
          <w:noProof/>
        </w:rPr>
        <w:fldChar w:fldCharType="end"/>
      </w:r>
      <w:r>
        <w:t xml:space="preserve"> Outcome of transaction 1</w:t>
      </w:r>
    </w:p>
    <w:p w14:paraId="61985FB5" w14:textId="77777777" w:rsidR="00711E29" w:rsidRDefault="00656EE1" w:rsidP="008B5F8E">
      <w:pPr>
        <w:ind w:firstLine="480"/>
        <w:rPr>
          <w:rFonts w:eastAsiaTheme="minorEastAsia"/>
        </w:rPr>
      </w:pPr>
      <w:r>
        <w:rPr>
          <w:rFonts w:eastAsiaTheme="minorEastAsia" w:hint="eastAsia"/>
        </w:rPr>
        <w:t>F</w:t>
      </w:r>
      <w:r>
        <w:rPr>
          <w:rFonts w:eastAsiaTheme="minorEastAsia"/>
        </w:rPr>
        <w:t>or the Problem 2 : The outcome is</w:t>
      </w:r>
    </w:p>
    <w:p w14:paraId="681F4723" w14:textId="77777777" w:rsidR="00711E29" w:rsidRDefault="00711E29" w:rsidP="00711E29">
      <w:pPr>
        <w:keepNext/>
        <w:ind w:firstLine="480"/>
        <w:jc w:val="center"/>
      </w:pPr>
      <w:r>
        <w:rPr>
          <w:noProof/>
        </w:rPr>
        <w:drawing>
          <wp:inline distT="0" distB="0" distL="0" distR="0" wp14:anchorId="6DEABD2D" wp14:editId="1519FBA8">
            <wp:extent cx="2603500" cy="1325418"/>
            <wp:effectExtent l="76200" t="95250" r="82550" b="10350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43547" cy="1345806"/>
                    </a:xfrm>
                    <a:prstGeom prst="rect">
                      <a:avLst/>
                    </a:prstGeom>
                    <a:effectLst>
                      <a:outerShdw blurRad="63500" sx="102000" sy="102000" algn="ctr" rotWithShape="0">
                        <a:prstClr val="black">
                          <a:alpha val="40000"/>
                        </a:prstClr>
                      </a:outerShdw>
                    </a:effectLst>
                  </pic:spPr>
                </pic:pic>
              </a:graphicData>
            </a:graphic>
          </wp:inline>
        </w:drawing>
      </w:r>
    </w:p>
    <w:p w14:paraId="0D0C1312" w14:textId="1136BBB4" w:rsidR="008B5F8E" w:rsidRDefault="00711E29" w:rsidP="00711E29">
      <w:pPr>
        <w:pStyle w:val="Caption"/>
        <w:ind w:firstLine="400"/>
        <w:jc w:val="center"/>
      </w:pPr>
      <w:r>
        <w:t xml:space="preserve">Figure </w:t>
      </w:r>
      <w:r w:rsidR="00DC053C">
        <w:fldChar w:fldCharType="begin"/>
      </w:r>
      <w:r w:rsidR="00DC053C">
        <w:instrText xml:space="preserve"> SEQ Figure \* ARABIC </w:instrText>
      </w:r>
      <w:r w:rsidR="00DC053C">
        <w:fldChar w:fldCharType="separate"/>
      </w:r>
      <w:r w:rsidR="0086206F">
        <w:rPr>
          <w:noProof/>
        </w:rPr>
        <w:t>2</w:t>
      </w:r>
      <w:r w:rsidR="00DC053C">
        <w:rPr>
          <w:noProof/>
        </w:rPr>
        <w:fldChar w:fldCharType="end"/>
      </w:r>
      <w:r>
        <w:t xml:space="preserve"> Outcome of transaction 2</w:t>
      </w:r>
    </w:p>
    <w:p w14:paraId="23A89DB9" w14:textId="31576033" w:rsidR="00711E29" w:rsidRDefault="00711E29" w:rsidP="00711E29">
      <w:pPr>
        <w:ind w:firstLine="480"/>
        <w:rPr>
          <w:rFonts w:eastAsiaTheme="minorEastAsia"/>
        </w:rPr>
      </w:pPr>
      <w:r>
        <w:rPr>
          <w:rFonts w:eastAsiaTheme="minorEastAsia" w:hint="eastAsia"/>
        </w:rPr>
        <w:t>F</w:t>
      </w:r>
      <w:r>
        <w:rPr>
          <w:rFonts w:eastAsiaTheme="minorEastAsia"/>
        </w:rPr>
        <w:t xml:space="preserve">or </w:t>
      </w:r>
      <w:r w:rsidR="000940F9">
        <w:rPr>
          <w:rFonts w:eastAsiaTheme="minorEastAsia"/>
        </w:rPr>
        <w:t xml:space="preserve">the checking right warehouse, outcome is </w:t>
      </w:r>
    </w:p>
    <w:p w14:paraId="02656A96" w14:textId="77777777" w:rsidR="00C71347" w:rsidRDefault="00C71347" w:rsidP="00C71347">
      <w:pPr>
        <w:keepNext/>
        <w:ind w:firstLine="480"/>
        <w:jc w:val="center"/>
      </w:pPr>
      <w:r>
        <w:rPr>
          <w:noProof/>
        </w:rPr>
        <w:lastRenderedPageBreak/>
        <w:drawing>
          <wp:inline distT="0" distB="0" distL="0" distR="0" wp14:anchorId="2AC68FC0" wp14:editId="446AE88E">
            <wp:extent cx="2762250" cy="836172"/>
            <wp:effectExtent l="76200" t="76200" r="76200" b="7874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09968" cy="850617"/>
                    </a:xfrm>
                    <a:prstGeom prst="rect">
                      <a:avLst/>
                    </a:prstGeom>
                    <a:effectLst>
                      <a:outerShdw blurRad="63500" sx="102000" sy="102000" algn="ctr" rotWithShape="0">
                        <a:prstClr val="black">
                          <a:alpha val="40000"/>
                        </a:prstClr>
                      </a:outerShdw>
                    </a:effectLst>
                  </pic:spPr>
                </pic:pic>
              </a:graphicData>
            </a:graphic>
          </wp:inline>
        </w:drawing>
      </w:r>
    </w:p>
    <w:p w14:paraId="00125C33" w14:textId="0F453C5C" w:rsidR="00562930" w:rsidRDefault="00C71347" w:rsidP="00C71347">
      <w:pPr>
        <w:pStyle w:val="Caption"/>
        <w:ind w:firstLine="400"/>
        <w:jc w:val="center"/>
      </w:pPr>
      <w:r>
        <w:t xml:space="preserve">Figure </w:t>
      </w:r>
      <w:r w:rsidR="00DC053C">
        <w:fldChar w:fldCharType="begin"/>
      </w:r>
      <w:r w:rsidR="00DC053C">
        <w:instrText xml:space="preserve"> SEQ Figure \* ARABIC </w:instrText>
      </w:r>
      <w:r w:rsidR="00DC053C">
        <w:fldChar w:fldCharType="separate"/>
      </w:r>
      <w:r w:rsidR="0086206F">
        <w:rPr>
          <w:noProof/>
        </w:rPr>
        <w:t>3</w:t>
      </w:r>
      <w:r w:rsidR="00DC053C">
        <w:rPr>
          <w:noProof/>
        </w:rPr>
        <w:fldChar w:fldCharType="end"/>
      </w:r>
      <w:r>
        <w:t xml:space="preserve"> Outcome of checking right warehouse</w:t>
      </w:r>
    </w:p>
    <w:p w14:paraId="7DA587A0" w14:textId="01D1AF29" w:rsidR="00562930" w:rsidRDefault="00562930">
      <w:pPr>
        <w:widowControl/>
        <w:ind w:firstLineChars="0" w:firstLine="0"/>
        <w:jc w:val="left"/>
      </w:pPr>
    </w:p>
    <w:p w14:paraId="099C41B9" w14:textId="77777777" w:rsidR="003C3D3D" w:rsidRDefault="003C3D3D">
      <w:pPr>
        <w:widowControl/>
        <w:ind w:firstLineChars="0" w:firstLine="0"/>
        <w:jc w:val="left"/>
        <w:rPr>
          <w:rFonts w:asciiTheme="majorHAnsi" w:eastAsia="SimHei" w:hAnsiTheme="majorHAnsi" w:cstheme="majorBidi"/>
          <w:sz w:val="20"/>
          <w:szCs w:val="20"/>
        </w:rPr>
      </w:pPr>
    </w:p>
    <w:p w14:paraId="64DFEB0D" w14:textId="7F53D657" w:rsidR="00C71347" w:rsidRDefault="00FA01C3" w:rsidP="00FA01C3">
      <w:pPr>
        <w:pStyle w:val="Heading1"/>
        <w:ind w:firstLineChars="0"/>
        <w:rPr>
          <w:rFonts w:eastAsiaTheme="minorEastAsia"/>
        </w:rPr>
      </w:pPr>
      <w:bookmarkStart w:id="15" w:name="_Toc26839661"/>
      <w:r>
        <w:rPr>
          <w:rFonts w:eastAsiaTheme="minorEastAsia"/>
        </w:rPr>
        <w:t xml:space="preserve">4. </w:t>
      </w:r>
      <w:r w:rsidR="00562930">
        <w:rPr>
          <w:rFonts w:eastAsiaTheme="minorEastAsia" w:hint="eastAsia"/>
        </w:rPr>
        <w:t>D</w:t>
      </w:r>
      <w:r w:rsidR="00562930">
        <w:rPr>
          <w:rFonts w:eastAsiaTheme="minorEastAsia"/>
        </w:rPr>
        <w:t>istributed</w:t>
      </w:r>
      <w:r>
        <w:rPr>
          <w:rFonts w:eastAsiaTheme="minorEastAsia"/>
        </w:rPr>
        <w:t xml:space="preserve"> Database</w:t>
      </w:r>
      <w:bookmarkEnd w:id="15"/>
    </w:p>
    <w:p w14:paraId="256A0394" w14:textId="52C229AD" w:rsidR="00FA01C3" w:rsidRDefault="00FA01C3" w:rsidP="00FA01C3">
      <w:pPr>
        <w:pStyle w:val="Heading2"/>
        <w:ind w:firstLine="643"/>
      </w:pPr>
      <w:bookmarkStart w:id="16" w:name="_Toc26839662"/>
      <w:r>
        <w:rPr>
          <w:rFonts w:hint="eastAsia"/>
        </w:rPr>
        <w:t>4</w:t>
      </w:r>
      <w:r>
        <w:t>.1 Analyzing situation</w:t>
      </w:r>
      <w:bookmarkEnd w:id="16"/>
    </w:p>
    <w:p w14:paraId="1D113334" w14:textId="37E61E9E" w:rsidR="00A36061" w:rsidRDefault="00FA01C3" w:rsidP="00A36061">
      <w:pPr>
        <w:ind w:firstLine="480"/>
        <w:rPr>
          <w:rFonts w:eastAsiaTheme="minorEastAsia"/>
        </w:rPr>
      </w:pPr>
      <w:r>
        <w:rPr>
          <w:rFonts w:eastAsiaTheme="minorEastAsia"/>
        </w:rPr>
        <w:t>In the case of ABargain company,</w:t>
      </w:r>
      <w:r w:rsidR="00181FDB">
        <w:rPr>
          <w:rFonts w:eastAsiaTheme="minorEastAsia"/>
        </w:rPr>
        <w:t xml:space="preserve"> products are stored in warehouses in three different areas. But d</w:t>
      </w:r>
      <w:r w:rsidR="00181FDB" w:rsidRPr="00181FDB">
        <w:rPr>
          <w:rFonts w:eastAsiaTheme="minorEastAsia"/>
        </w:rPr>
        <w:t>ifferent product categories are stocked at different warehouse centres.</w:t>
      </w:r>
      <w:r w:rsidR="00181FDB">
        <w:rPr>
          <w:rFonts w:eastAsiaTheme="minorEastAsia"/>
        </w:rPr>
        <w:t xml:space="preserve"> One kind of product can only be stocked in specific warehouse centre(s).</w:t>
      </w:r>
      <w:r w:rsidR="00B22D6E">
        <w:rPr>
          <w:rFonts w:eastAsiaTheme="minorEastAsia"/>
        </w:rPr>
        <w:t xml:space="preserve"> </w:t>
      </w:r>
      <w:r w:rsidR="00B22D6E">
        <w:rPr>
          <w:rFonts w:eastAsiaTheme="minorEastAsia" w:hint="eastAsia"/>
        </w:rPr>
        <w:t>S</w:t>
      </w:r>
      <w:r w:rsidR="00B22D6E">
        <w:rPr>
          <w:rFonts w:eastAsiaTheme="minorEastAsia"/>
        </w:rPr>
        <w:t>o for table Storage, there should be horizontal fragmentation to reconstruct table.</w:t>
      </w:r>
      <w:r w:rsidR="00A36061" w:rsidRPr="00A36061">
        <w:rPr>
          <w:rFonts w:eastAsiaTheme="minorEastAsia" w:hint="eastAsia"/>
        </w:rPr>
        <w:t xml:space="preserve"> </w:t>
      </w:r>
      <w:r w:rsidR="00A36061">
        <w:rPr>
          <w:rFonts w:eastAsiaTheme="minorEastAsia" w:hint="eastAsia"/>
        </w:rPr>
        <w:t>B</w:t>
      </w:r>
      <w:r w:rsidR="00A36061">
        <w:rPr>
          <w:rFonts w:eastAsiaTheme="minorEastAsia"/>
        </w:rPr>
        <w:t>ecause we did not create column in Storage Table, in order to make sure the product in correct region, we use the fragmentations of Table Product as a constraint to build the horizontal fragmentations of Storage table.</w:t>
      </w:r>
    </w:p>
    <w:p w14:paraId="3EE079F2" w14:textId="18AA3034" w:rsidR="00FA01C3" w:rsidRDefault="00A36061" w:rsidP="00B22D6E">
      <w:pPr>
        <w:ind w:firstLine="480"/>
        <w:rPr>
          <w:rFonts w:eastAsiaTheme="minorEastAsia"/>
        </w:rPr>
      </w:pPr>
      <w:r>
        <w:rPr>
          <w:rFonts w:eastAsiaTheme="minorEastAsia" w:hint="eastAsia"/>
        </w:rPr>
        <w:t>S</w:t>
      </w:r>
      <w:r>
        <w:rPr>
          <w:rFonts w:eastAsiaTheme="minorEastAsia"/>
        </w:rPr>
        <w:t>o we need to design fragmentations for table Product first.</w:t>
      </w:r>
    </w:p>
    <w:p w14:paraId="3A35C2FF" w14:textId="5E75F93F" w:rsidR="00EB650A" w:rsidRDefault="00EB650A" w:rsidP="00B22D6E">
      <w:pPr>
        <w:ind w:firstLine="480"/>
        <w:rPr>
          <w:rFonts w:eastAsiaTheme="minorEastAsia"/>
        </w:rPr>
      </w:pPr>
      <w:r>
        <w:rPr>
          <w:rFonts w:eastAsiaTheme="minorEastAsia" w:hint="eastAsia"/>
        </w:rPr>
        <w:t>I</w:t>
      </w:r>
      <w:r>
        <w:rPr>
          <w:rFonts w:eastAsiaTheme="minorEastAsia"/>
        </w:rPr>
        <w:t>n order to protect information safety of customer, we create two vertical fragmentation to store the basic information and private information.</w:t>
      </w:r>
    </w:p>
    <w:p w14:paraId="6EE7C977" w14:textId="033D13FF" w:rsidR="00EB650A" w:rsidRDefault="00EB650A" w:rsidP="00B22D6E">
      <w:pPr>
        <w:ind w:firstLine="480"/>
        <w:rPr>
          <w:rFonts w:eastAsiaTheme="minorEastAsia"/>
        </w:rPr>
      </w:pPr>
      <w:r>
        <w:rPr>
          <w:rFonts w:eastAsiaTheme="minorEastAsia"/>
        </w:rPr>
        <w:t xml:space="preserve">Because we </w:t>
      </w:r>
      <w:r w:rsidR="004B206B">
        <w:rPr>
          <w:rFonts w:eastAsiaTheme="minorEastAsia"/>
        </w:rPr>
        <w:t>reconstruct table Product</w:t>
      </w:r>
      <w:r w:rsidR="004B206B">
        <w:rPr>
          <w:rFonts w:eastAsiaTheme="minorEastAsia" w:hint="eastAsia"/>
        </w:rPr>
        <w:t>,</w:t>
      </w:r>
      <w:r w:rsidR="004B206B">
        <w:rPr>
          <w:rFonts w:eastAsiaTheme="minorEastAsia"/>
        </w:rPr>
        <w:t xml:space="preserve"> we use derived fragmentation for Booking Table based on Product table. And use derived fragmentation for Payment table and Booking Extra Feature Table based on Booking Table.</w:t>
      </w:r>
    </w:p>
    <w:p w14:paraId="336EAB3E" w14:textId="561FCEE9" w:rsidR="004B206B" w:rsidRDefault="004B206B" w:rsidP="00B22D6E">
      <w:pPr>
        <w:ind w:firstLine="480"/>
        <w:rPr>
          <w:rFonts w:eastAsiaTheme="minorEastAsia"/>
        </w:rPr>
      </w:pPr>
      <w:r>
        <w:rPr>
          <w:rFonts w:eastAsiaTheme="minorEastAsia" w:hint="eastAsia"/>
        </w:rPr>
        <w:t>A</w:t>
      </w:r>
      <w:r>
        <w:rPr>
          <w:rFonts w:eastAsiaTheme="minorEastAsia"/>
        </w:rPr>
        <w:t xml:space="preserve">nd for </w:t>
      </w:r>
      <w:r w:rsidR="00A36061">
        <w:rPr>
          <w:rFonts w:eastAsiaTheme="minorEastAsia"/>
        </w:rPr>
        <w:t>Product Feature Detail</w:t>
      </w:r>
      <w:r>
        <w:rPr>
          <w:rFonts w:eastAsiaTheme="minorEastAsia"/>
        </w:rPr>
        <w:t xml:space="preserve"> and </w:t>
      </w:r>
      <w:r>
        <w:rPr>
          <w:rFonts w:eastAsiaTheme="minorEastAsia" w:hint="eastAsia"/>
        </w:rPr>
        <w:t>R</w:t>
      </w:r>
      <w:r>
        <w:rPr>
          <w:rFonts w:eastAsiaTheme="minorEastAsia"/>
        </w:rPr>
        <w:t xml:space="preserve">eplenishment </w:t>
      </w:r>
      <w:r>
        <w:rPr>
          <w:rFonts w:eastAsiaTheme="minorEastAsia" w:hint="eastAsia"/>
        </w:rPr>
        <w:t>Table</w:t>
      </w:r>
      <w:r>
        <w:rPr>
          <w:rFonts w:eastAsiaTheme="minorEastAsia"/>
        </w:rPr>
        <w:t>, we can also use derived fragmentation based on Product</w:t>
      </w:r>
      <w:r w:rsidR="00A36061">
        <w:rPr>
          <w:rFonts w:eastAsiaTheme="minorEastAsia"/>
        </w:rPr>
        <w:t xml:space="preserve"> and Storage table</w:t>
      </w:r>
      <w:r>
        <w:rPr>
          <w:rFonts w:eastAsiaTheme="minorEastAsia"/>
        </w:rPr>
        <w:t>.</w:t>
      </w:r>
    </w:p>
    <w:p w14:paraId="1676C1BC" w14:textId="7AAB81F1" w:rsidR="004B206B" w:rsidRDefault="004B206B" w:rsidP="00B22D6E">
      <w:pPr>
        <w:ind w:firstLine="480"/>
        <w:rPr>
          <w:rFonts w:eastAsiaTheme="minorEastAsia"/>
        </w:rPr>
      </w:pPr>
      <w:r>
        <w:rPr>
          <w:rFonts w:eastAsiaTheme="minorEastAsia" w:hint="eastAsia"/>
        </w:rPr>
        <w:t>A</w:t>
      </w:r>
      <w:r>
        <w:rPr>
          <w:rFonts w:eastAsiaTheme="minorEastAsia"/>
        </w:rPr>
        <w:t xml:space="preserve">s for table Storage </w:t>
      </w:r>
      <w:r w:rsidR="00643ACA">
        <w:rPr>
          <w:rFonts w:eastAsiaTheme="minorEastAsia"/>
        </w:rPr>
        <w:t>Extra Feature, Product Feature and Table Warehouse, we do not fragment them because they do not contain many records.</w:t>
      </w:r>
    </w:p>
    <w:p w14:paraId="38008B61" w14:textId="2EA3EFD3" w:rsidR="00643ACA" w:rsidRDefault="00643ACA" w:rsidP="00643ACA">
      <w:pPr>
        <w:pStyle w:val="Heading2"/>
        <w:ind w:firstLine="643"/>
      </w:pPr>
      <w:bookmarkStart w:id="17" w:name="_Toc26839663"/>
      <w:r>
        <w:rPr>
          <w:rFonts w:hint="eastAsia"/>
        </w:rPr>
        <w:t>4</w:t>
      </w:r>
      <w:r>
        <w:t>.2 Solution of Distributed Database</w:t>
      </w:r>
      <w:bookmarkEnd w:id="17"/>
    </w:p>
    <w:p w14:paraId="7D762E10" w14:textId="60210791" w:rsidR="00643ACA" w:rsidRDefault="00643ACA" w:rsidP="00643ACA">
      <w:pPr>
        <w:ind w:firstLine="480"/>
        <w:rPr>
          <w:rFonts w:eastAsiaTheme="minorEastAsia"/>
        </w:rPr>
      </w:pPr>
      <w:r>
        <w:rPr>
          <w:rFonts w:eastAsiaTheme="minorEastAsia" w:hint="eastAsia"/>
        </w:rPr>
        <w:t>A</w:t>
      </w:r>
      <w:r>
        <w:rPr>
          <w:rFonts w:eastAsiaTheme="minorEastAsia"/>
        </w:rPr>
        <w:t>s what I have analyzed in last sector, I can design fragmentation for those table:</w:t>
      </w:r>
    </w:p>
    <w:p w14:paraId="6E2C280E" w14:textId="2F098DE2" w:rsidR="00643ACA" w:rsidRDefault="00643ACA" w:rsidP="00643ACA">
      <w:pPr>
        <w:ind w:firstLine="480"/>
        <w:rPr>
          <w:rFonts w:eastAsiaTheme="minorEastAsia"/>
        </w:rPr>
      </w:pPr>
    </w:p>
    <w:p w14:paraId="1C94E70D" w14:textId="5AD8DC52" w:rsidR="00643ACA" w:rsidRPr="00F05BA6" w:rsidRDefault="00643ACA" w:rsidP="00643ACA">
      <w:pPr>
        <w:pStyle w:val="ListParagraph"/>
        <w:numPr>
          <w:ilvl w:val="0"/>
          <w:numId w:val="19"/>
        </w:numPr>
        <w:ind w:firstLineChars="0"/>
        <w:rPr>
          <w:rFonts w:eastAsiaTheme="minorEastAsia"/>
          <w:b/>
          <w:bCs/>
          <w:sz w:val="22"/>
          <w:szCs w:val="21"/>
        </w:rPr>
      </w:pPr>
      <w:r w:rsidRPr="00F05BA6">
        <w:rPr>
          <w:rFonts w:eastAsiaTheme="minorEastAsia" w:hint="eastAsia"/>
          <w:b/>
          <w:bCs/>
          <w:sz w:val="22"/>
          <w:szCs w:val="21"/>
        </w:rPr>
        <w:t>T</w:t>
      </w:r>
      <w:r w:rsidRPr="00F05BA6">
        <w:rPr>
          <w:rFonts w:eastAsiaTheme="minorEastAsia"/>
          <w:b/>
          <w:bCs/>
          <w:sz w:val="22"/>
          <w:szCs w:val="21"/>
        </w:rPr>
        <w:t>able Customer:</w:t>
      </w:r>
    </w:p>
    <w:p w14:paraId="2C45C813" w14:textId="5B2DC01E" w:rsidR="00F05BA6" w:rsidRPr="00F05BA6" w:rsidRDefault="00F05BA6" w:rsidP="00F05BA6">
      <w:pPr>
        <w:pStyle w:val="ListParagraph"/>
        <w:ind w:left="1260" w:firstLineChars="0" w:firstLine="0"/>
        <w:rPr>
          <w:rFonts w:eastAsiaTheme="minorEastAsia"/>
          <w:sz w:val="22"/>
          <w:szCs w:val="21"/>
        </w:rPr>
      </w:pPr>
      <w:r w:rsidRPr="00F05BA6">
        <w:rPr>
          <w:rFonts w:eastAsiaTheme="minorEastAsia" w:hint="eastAsia"/>
          <w:sz w:val="22"/>
          <w:szCs w:val="21"/>
        </w:rPr>
        <w:t>I</w:t>
      </w:r>
      <w:r w:rsidRPr="00F05BA6">
        <w:rPr>
          <w:rFonts w:eastAsiaTheme="minorEastAsia"/>
          <w:sz w:val="22"/>
          <w:szCs w:val="21"/>
        </w:rPr>
        <w:t>n</w:t>
      </w:r>
      <w:r>
        <w:rPr>
          <w:rFonts w:eastAsiaTheme="minorEastAsia"/>
        </w:rPr>
        <w:t xml:space="preserve"> </w:t>
      </w:r>
      <w:r w:rsidRPr="00F05BA6">
        <w:rPr>
          <w:rFonts w:eastAsiaTheme="minorEastAsia"/>
          <w:sz w:val="22"/>
          <w:szCs w:val="21"/>
        </w:rPr>
        <w:t>order to meet the requirement of safety of private information of customers, the first piece of fragmentation contains first name and surname. And the second piece contains other private information.</w:t>
      </w:r>
      <w:r>
        <w:rPr>
          <w:rFonts w:eastAsiaTheme="minorEastAsia"/>
          <w:sz w:val="22"/>
          <w:szCs w:val="21"/>
        </w:rPr>
        <w:t xml:space="preserve"> </w:t>
      </w:r>
      <w:r w:rsidRPr="00F05BA6">
        <w:rPr>
          <w:rFonts w:eastAsiaTheme="minorEastAsia" w:hint="eastAsia"/>
          <w:sz w:val="22"/>
          <w:szCs w:val="21"/>
        </w:rPr>
        <w:t>U</w:t>
      </w:r>
      <w:r w:rsidRPr="00F05BA6">
        <w:rPr>
          <w:rFonts w:eastAsiaTheme="minorEastAsia"/>
          <w:sz w:val="22"/>
          <w:szCs w:val="21"/>
        </w:rPr>
        <w:t>se the vertical fragmentation for Table Customer:</w:t>
      </w:r>
    </w:p>
    <w:p w14:paraId="0332AB02" w14:textId="08B851C6" w:rsidR="00F05BA6" w:rsidRPr="006905B4" w:rsidRDefault="00F05BA6" w:rsidP="00F05BA6">
      <w:pPr>
        <w:ind w:left="1200" w:firstLine="480"/>
      </w:pPr>
      <w:r>
        <w:lastRenderedPageBreak/>
        <w:t>C</w:t>
      </w:r>
      <w:r w:rsidRPr="006905B4">
        <w:rPr>
          <w:vertAlign w:val="subscript"/>
        </w:rPr>
        <w:t>1</w:t>
      </w:r>
      <w:r w:rsidRPr="006905B4">
        <w:t>:</w:t>
      </w:r>
      <w:r w:rsidRPr="006905B4">
        <w:tab/>
      </w:r>
      <w:r w:rsidRPr="006905B4">
        <w:sym w:font="Symbol" w:char="F050"/>
      </w:r>
      <w:proofErr w:type="spellStart"/>
      <w:r>
        <w:rPr>
          <w:vertAlign w:val="subscript"/>
        </w:rPr>
        <w:t>CustomerNo</w:t>
      </w:r>
      <w:proofErr w:type="spellEnd"/>
      <w:r w:rsidRPr="006905B4">
        <w:rPr>
          <w:vertAlign w:val="subscript"/>
        </w:rPr>
        <w:t xml:space="preserve">, </w:t>
      </w:r>
      <w:proofErr w:type="spellStart"/>
      <w:r w:rsidR="00182C3E">
        <w:rPr>
          <w:vertAlign w:val="subscript"/>
        </w:rPr>
        <w:t>ContactNo</w:t>
      </w:r>
      <w:proofErr w:type="spellEnd"/>
      <w:r w:rsidRPr="006905B4">
        <w:rPr>
          <w:vertAlign w:val="subscript"/>
        </w:rPr>
        <w:t xml:space="preserve">, </w:t>
      </w:r>
      <w:proofErr w:type="spellStart"/>
      <w:r w:rsidR="00182C3E">
        <w:rPr>
          <w:vertAlign w:val="subscript"/>
        </w:rPr>
        <w:t>EmailAddress</w:t>
      </w:r>
      <w:proofErr w:type="spellEnd"/>
      <w:r w:rsidRPr="006905B4">
        <w:rPr>
          <w:vertAlign w:val="subscript"/>
        </w:rPr>
        <w:t xml:space="preserve">, </w:t>
      </w:r>
      <w:proofErr w:type="spellStart"/>
      <w:r w:rsidR="00182C3E">
        <w:rPr>
          <w:vertAlign w:val="subscript"/>
        </w:rPr>
        <w:t>RegisterDate</w:t>
      </w:r>
      <w:proofErr w:type="spellEnd"/>
      <w:r w:rsidRPr="006905B4">
        <w:rPr>
          <w:vertAlign w:val="subscript"/>
        </w:rPr>
        <w:t xml:space="preserve">, DOB, </w:t>
      </w:r>
      <w:proofErr w:type="spellStart"/>
      <w:r w:rsidR="00182C3E">
        <w:rPr>
          <w:vertAlign w:val="subscript"/>
        </w:rPr>
        <w:t>PassWord</w:t>
      </w:r>
      <w:proofErr w:type="spellEnd"/>
      <w:r w:rsidRPr="006905B4">
        <w:rPr>
          <w:vertAlign w:val="subscript"/>
        </w:rPr>
        <w:t xml:space="preserve">, </w:t>
      </w:r>
      <w:proofErr w:type="spellStart"/>
      <w:r w:rsidR="00182C3E">
        <w:rPr>
          <w:vertAlign w:val="subscript"/>
        </w:rPr>
        <w:t>RegistrationCity</w:t>
      </w:r>
      <w:proofErr w:type="spellEnd"/>
      <w:r w:rsidR="00DA4598">
        <w:rPr>
          <w:vertAlign w:val="subscript"/>
        </w:rPr>
        <w:t xml:space="preserve"> </w:t>
      </w:r>
      <w:r w:rsidRPr="006905B4">
        <w:t>(</w:t>
      </w:r>
      <w:r>
        <w:t>Customer</w:t>
      </w:r>
      <w:r w:rsidRPr="006905B4">
        <w:t>)</w:t>
      </w:r>
    </w:p>
    <w:p w14:paraId="49D72E6A" w14:textId="4C8F3FED" w:rsidR="00F05BA6" w:rsidRPr="006905B4" w:rsidRDefault="00F05BA6" w:rsidP="00F05BA6">
      <w:pPr>
        <w:ind w:firstLine="480"/>
      </w:pPr>
      <w:r w:rsidRPr="006905B4">
        <w:tab/>
      </w:r>
      <w:r w:rsidRPr="006905B4">
        <w:tab/>
      </w:r>
      <w:r>
        <w:tab/>
        <w:t>C</w:t>
      </w:r>
      <w:r w:rsidRPr="006905B4">
        <w:rPr>
          <w:vertAlign w:val="subscript"/>
        </w:rPr>
        <w:t>2</w:t>
      </w:r>
      <w:r w:rsidRPr="006905B4">
        <w:t>:</w:t>
      </w:r>
      <w:r w:rsidRPr="006905B4">
        <w:tab/>
      </w:r>
      <w:r w:rsidRPr="006905B4">
        <w:sym w:font="Symbol" w:char="F050"/>
      </w:r>
      <w:r w:rsidRPr="00F05BA6">
        <w:rPr>
          <w:vertAlign w:val="subscript"/>
        </w:rPr>
        <w:t xml:space="preserve"> </w:t>
      </w:r>
      <w:r>
        <w:rPr>
          <w:vertAlign w:val="subscript"/>
        </w:rPr>
        <w:t>CustomerNo</w:t>
      </w:r>
      <w:r w:rsidRPr="006905B4">
        <w:rPr>
          <w:vertAlign w:val="subscript"/>
        </w:rPr>
        <w:t xml:space="preserve">, </w:t>
      </w:r>
      <w:r w:rsidR="00182C3E">
        <w:rPr>
          <w:vertAlign w:val="subscript"/>
        </w:rPr>
        <w:t>First</w:t>
      </w:r>
      <w:r w:rsidR="00182C3E">
        <w:rPr>
          <w:rFonts w:asciiTheme="minorEastAsia" w:eastAsiaTheme="minorEastAsia" w:hAnsiTheme="minorEastAsia" w:hint="eastAsia"/>
          <w:vertAlign w:val="subscript"/>
        </w:rPr>
        <w:t>Name</w:t>
      </w:r>
      <w:r w:rsidRPr="006905B4">
        <w:rPr>
          <w:vertAlign w:val="subscript"/>
        </w:rPr>
        <w:t xml:space="preserve">, </w:t>
      </w:r>
      <w:r w:rsidR="00182C3E">
        <w:rPr>
          <w:vertAlign w:val="subscript"/>
        </w:rPr>
        <w:t>Surname</w:t>
      </w:r>
      <w:r w:rsidRPr="006905B4">
        <w:t>(</w:t>
      </w:r>
      <w:r>
        <w:t>Customer</w:t>
      </w:r>
      <w:r w:rsidRPr="006905B4">
        <w:t>)</w:t>
      </w:r>
    </w:p>
    <w:p w14:paraId="0080FA14" w14:textId="5C071170" w:rsidR="00643ACA" w:rsidRDefault="00643ACA" w:rsidP="00643ACA">
      <w:pPr>
        <w:pStyle w:val="ListParagraph"/>
        <w:numPr>
          <w:ilvl w:val="0"/>
          <w:numId w:val="19"/>
        </w:numPr>
        <w:ind w:firstLineChars="0"/>
        <w:rPr>
          <w:rFonts w:eastAsiaTheme="minorEastAsia"/>
          <w:b/>
          <w:bCs/>
          <w:sz w:val="22"/>
          <w:szCs w:val="21"/>
        </w:rPr>
      </w:pPr>
      <w:r w:rsidRPr="00F05BA6">
        <w:rPr>
          <w:rFonts w:eastAsiaTheme="minorEastAsia" w:hint="eastAsia"/>
          <w:b/>
          <w:bCs/>
          <w:sz w:val="22"/>
          <w:szCs w:val="21"/>
        </w:rPr>
        <w:t>T</w:t>
      </w:r>
      <w:r w:rsidRPr="00F05BA6">
        <w:rPr>
          <w:rFonts w:eastAsiaTheme="minorEastAsia"/>
          <w:b/>
          <w:bCs/>
          <w:sz w:val="22"/>
          <w:szCs w:val="21"/>
        </w:rPr>
        <w:t>able Product:</w:t>
      </w:r>
    </w:p>
    <w:p w14:paraId="3652CA5A" w14:textId="1DDCB3F0" w:rsidR="005F3FAF" w:rsidRDefault="00182C3E" w:rsidP="0086206F">
      <w:pPr>
        <w:pStyle w:val="ListParagraph"/>
        <w:ind w:left="1260" w:firstLineChars="0" w:firstLine="0"/>
        <w:rPr>
          <w:rFonts w:eastAsiaTheme="minorEastAsia"/>
          <w:sz w:val="22"/>
          <w:szCs w:val="21"/>
        </w:rPr>
      </w:pPr>
      <w:r>
        <w:rPr>
          <w:rFonts w:eastAsiaTheme="minorEastAsia"/>
          <w:sz w:val="22"/>
          <w:szCs w:val="21"/>
        </w:rPr>
        <w:t xml:space="preserve">Because </w:t>
      </w:r>
      <w:r>
        <w:rPr>
          <w:rFonts w:eastAsiaTheme="minorEastAsia"/>
        </w:rPr>
        <w:t>d</w:t>
      </w:r>
      <w:r w:rsidRPr="00181FDB">
        <w:rPr>
          <w:rFonts w:eastAsiaTheme="minorEastAsia"/>
        </w:rPr>
        <w:t>ifferent product categories are stocked at different warehouse centres</w:t>
      </w:r>
      <w:r>
        <w:rPr>
          <w:rFonts w:eastAsiaTheme="minorEastAsia"/>
        </w:rPr>
        <w:t>,</w:t>
      </w:r>
      <w:r w:rsidR="0086206F">
        <w:rPr>
          <w:rFonts w:eastAsiaTheme="minorEastAsia"/>
        </w:rPr>
        <w:t xml:space="preserve"> </w:t>
      </w:r>
      <w:r w:rsidR="00C11158" w:rsidRPr="00C11158">
        <w:rPr>
          <w:rFonts w:eastAsiaTheme="minorEastAsia" w:hint="eastAsia"/>
          <w:sz w:val="22"/>
          <w:szCs w:val="21"/>
        </w:rPr>
        <w:t>S</w:t>
      </w:r>
      <w:r w:rsidR="00C11158" w:rsidRPr="00C11158">
        <w:rPr>
          <w:rFonts w:eastAsiaTheme="minorEastAsia"/>
          <w:sz w:val="22"/>
          <w:szCs w:val="21"/>
        </w:rPr>
        <w:t>o the</w:t>
      </w:r>
      <w:r w:rsidR="005F3FAF">
        <w:rPr>
          <w:rFonts w:eastAsiaTheme="minorEastAsia"/>
          <w:sz w:val="22"/>
          <w:szCs w:val="21"/>
        </w:rPr>
        <w:t xml:space="preserve"> horizontal</w:t>
      </w:r>
      <w:r w:rsidR="00C11158">
        <w:rPr>
          <w:rFonts w:eastAsiaTheme="minorEastAsia"/>
          <w:sz w:val="22"/>
          <w:szCs w:val="21"/>
        </w:rPr>
        <w:t xml:space="preserve"> </w:t>
      </w:r>
      <w:r w:rsidR="005F3FAF">
        <w:rPr>
          <w:rFonts w:eastAsiaTheme="minorEastAsia"/>
          <w:sz w:val="22"/>
          <w:szCs w:val="21"/>
        </w:rPr>
        <w:t xml:space="preserve">fragmentations are </w:t>
      </w:r>
    </w:p>
    <w:p w14:paraId="53C34ACF" w14:textId="4E8ADB42" w:rsidR="005F3FAF" w:rsidRDefault="005F3FAF" w:rsidP="005F3FAF">
      <w:pPr>
        <w:ind w:left="780" w:firstLineChars="0" w:firstLine="480"/>
        <w:rPr>
          <w:rFonts w:eastAsiaTheme="minorEastAsia"/>
          <w:sz w:val="22"/>
          <w:szCs w:val="21"/>
        </w:rPr>
      </w:pPr>
      <w:r>
        <w:rPr>
          <w:rFonts w:eastAsiaTheme="minorEastAsia"/>
          <w:sz w:val="22"/>
          <w:szCs w:val="21"/>
        </w:rPr>
        <w:t xml:space="preserve">P1: </w:t>
      </w:r>
      <w:r w:rsidRPr="006905B4">
        <w:sym w:font="Symbol" w:char="F073"/>
      </w:r>
      <w:r w:rsidRPr="005F3FAF">
        <w:rPr>
          <w:rFonts w:eastAsiaTheme="minorEastAsia"/>
          <w:sz w:val="22"/>
          <w:szCs w:val="21"/>
        </w:rPr>
        <w:t xml:space="preserve"> </w:t>
      </w:r>
      <w:r w:rsidRPr="005F3FAF">
        <w:rPr>
          <w:rFonts w:eastAsiaTheme="minorEastAsia"/>
          <w:sz w:val="22"/>
          <w:szCs w:val="21"/>
          <w:vertAlign w:val="subscript"/>
        </w:rPr>
        <w:t xml:space="preserve">Category </w:t>
      </w:r>
      <w:r w:rsidRPr="005F3FAF">
        <w:rPr>
          <w:vertAlign w:val="subscript"/>
        </w:rPr>
        <w:t xml:space="preserve">= </w:t>
      </w:r>
      <w:r w:rsidR="0086206F" w:rsidRPr="0086206F">
        <w:rPr>
          <w:rFonts w:eastAsiaTheme="minorEastAsia"/>
          <w:sz w:val="22"/>
          <w:szCs w:val="21"/>
          <w:vertAlign w:val="subscript"/>
        </w:rPr>
        <w:t>‘Technology’</w:t>
      </w:r>
      <w:r>
        <w:rPr>
          <w:vertAlign w:val="subscript"/>
        </w:rPr>
        <w:t xml:space="preserve"> </w:t>
      </w:r>
      <w:r>
        <w:rPr>
          <w:rFonts w:eastAsiaTheme="minorEastAsia"/>
          <w:sz w:val="22"/>
          <w:szCs w:val="21"/>
        </w:rPr>
        <w:t>(</w:t>
      </w:r>
      <w:r w:rsidRPr="005F3FAF">
        <w:t>Product</w:t>
      </w:r>
      <w:r>
        <w:rPr>
          <w:rFonts w:eastAsiaTheme="minorEastAsia"/>
          <w:sz w:val="22"/>
          <w:szCs w:val="21"/>
        </w:rPr>
        <w:t>)</w:t>
      </w:r>
      <w:r>
        <w:rPr>
          <w:rFonts w:eastAsiaTheme="minorEastAsia"/>
          <w:sz w:val="22"/>
          <w:szCs w:val="21"/>
        </w:rPr>
        <w:tab/>
      </w:r>
    </w:p>
    <w:p w14:paraId="1671B30C" w14:textId="2FA986C5" w:rsidR="005F3FAF" w:rsidRDefault="005F3FAF" w:rsidP="005F3FAF">
      <w:pPr>
        <w:ind w:left="780" w:firstLineChars="0" w:firstLine="480"/>
        <w:rPr>
          <w:rFonts w:eastAsiaTheme="minorEastAsia"/>
          <w:sz w:val="22"/>
          <w:szCs w:val="21"/>
        </w:rPr>
      </w:pPr>
      <w:r>
        <w:rPr>
          <w:rFonts w:eastAsiaTheme="minorEastAsia"/>
          <w:sz w:val="22"/>
          <w:szCs w:val="21"/>
        </w:rPr>
        <w:t xml:space="preserve">P2: </w:t>
      </w:r>
      <w:r w:rsidRPr="006905B4">
        <w:sym w:font="Symbol" w:char="F073"/>
      </w:r>
      <w:r w:rsidRPr="005F3FAF">
        <w:rPr>
          <w:rFonts w:eastAsiaTheme="minorEastAsia"/>
          <w:sz w:val="22"/>
          <w:szCs w:val="21"/>
        </w:rPr>
        <w:t xml:space="preserve"> </w:t>
      </w:r>
      <w:r w:rsidRPr="005F3FAF">
        <w:rPr>
          <w:rFonts w:eastAsiaTheme="minorEastAsia"/>
          <w:sz w:val="22"/>
          <w:szCs w:val="21"/>
          <w:vertAlign w:val="subscript"/>
        </w:rPr>
        <w:t xml:space="preserve">Category </w:t>
      </w:r>
      <w:r w:rsidRPr="005F3FAF">
        <w:rPr>
          <w:vertAlign w:val="subscript"/>
        </w:rPr>
        <w:t xml:space="preserve">= </w:t>
      </w:r>
      <w:r w:rsidR="0086206F" w:rsidRPr="0086206F">
        <w:rPr>
          <w:rFonts w:hint="eastAsia"/>
          <w:vertAlign w:val="subscript"/>
        </w:rPr>
        <w:t>‘</w:t>
      </w:r>
      <w:r w:rsidR="0086206F" w:rsidRPr="0086206F">
        <w:rPr>
          <w:vertAlign w:val="subscript"/>
        </w:rPr>
        <w:t>Home &amp; Furniture’</w:t>
      </w:r>
      <w:r>
        <w:rPr>
          <w:rFonts w:eastAsiaTheme="minorEastAsia"/>
          <w:sz w:val="22"/>
          <w:szCs w:val="21"/>
        </w:rPr>
        <w:t>(</w:t>
      </w:r>
      <w:r w:rsidRPr="005F3FAF">
        <w:t>Product</w:t>
      </w:r>
      <w:r>
        <w:rPr>
          <w:rFonts w:eastAsiaTheme="minorEastAsia"/>
          <w:sz w:val="22"/>
          <w:szCs w:val="21"/>
        </w:rPr>
        <w:t>)</w:t>
      </w:r>
      <w:r>
        <w:rPr>
          <w:rFonts w:eastAsiaTheme="minorEastAsia"/>
          <w:sz w:val="22"/>
          <w:szCs w:val="21"/>
        </w:rPr>
        <w:tab/>
      </w:r>
    </w:p>
    <w:p w14:paraId="29C8DAE0" w14:textId="023D8BF3" w:rsidR="005F3FAF" w:rsidRDefault="005F3FAF" w:rsidP="005F3FAF">
      <w:pPr>
        <w:ind w:left="780" w:firstLineChars="0" w:firstLine="480"/>
        <w:rPr>
          <w:rFonts w:eastAsiaTheme="minorEastAsia"/>
          <w:sz w:val="22"/>
          <w:szCs w:val="21"/>
        </w:rPr>
      </w:pPr>
      <w:r>
        <w:rPr>
          <w:rFonts w:eastAsiaTheme="minorEastAsia"/>
          <w:sz w:val="22"/>
          <w:szCs w:val="21"/>
        </w:rPr>
        <w:t xml:space="preserve">P3: </w:t>
      </w:r>
      <w:r w:rsidRPr="006905B4">
        <w:sym w:font="Symbol" w:char="F073"/>
      </w:r>
      <w:r w:rsidRPr="005F3FAF">
        <w:rPr>
          <w:rFonts w:eastAsiaTheme="minorEastAsia"/>
          <w:sz w:val="22"/>
          <w:szCs w:val="21"/>
        </w:rPr>
        <w:t xml:space="preserve"> </w:t>
      </w:r>
      <w:r w:rsidRPr="005F3FAF">
        <w:rPr>
          <w:rFonts w:eastAsiaTheme="minorEastAsia"/>
          <w:sz w:val="22"/>
          <w:szCs w:val="21"/>
          <w:vertAlign w:val="subscript"/>
        </w:rPr>
        <w:t xml:space="preserve">Category </w:t>
      </w:r>
      <w:r w:rsidRPr="005F3FAF">
        <w:rPr>
          <w:vertAlign w:val="subscript"/>
        </w:rPr>
        <w:t xml:space="preserve">= </w:t>
      </w:r>
      <w:r w:rsidR="0086206F" w:rsidRPr="0086206F">
        <w:rPr>
          <w:rFonts w:hint="eastAsia"/>
          <w:vertAlign w:val="subscript"/>
        </w:rPr>
        <w:t>‘</w:t>
      </w:r>
      <w:r w:rsidR="0086206F" w:rsidRPr="0086206F">
        <w:rPr>
          <w:vertAlign w:val="subscript"/>
        </w:rPr>
        <w:t>Toys &amp; Children’</w:t>
      </w:r>
      <w:r>
        <w:rPr>
          <w:rFonts w:eastAsiaTheme="minorEastAsia"/>
          <w:sz w:val="22"/>
          <w:szCs w:val="21"/>
        </w:rPr>
        <w:t>(</w:t>
      </w:r>
      <w:r w:rsidRPr="005F3FAF">
        <w:t>Product</w:t>
      </w:r>
      <w:r>
        <w:rPr>
          <w:rFonts w:eastAsiaTheme="minorEastAsia"/>
          <w:sz w:val="22"/>
          <w:szCs w:val="21"/>
        </w:rPr>
        <w:t>)</w:t>
      </w:r>
      <w:r>
        <w:rPr>
          <w:rFonts w:eastAsiaTheme="minorEastAsia"/>
          <w:sz w:val="22"/>
          <w:szCs w:val="21"/>
        </w:rPr>
        <w:tab/>
      </w:r>
    </w:p>
    <w:p w14:paraId="6524B7E7" w14:textId="415A00F9" w:rsidR="005F3FAF" w:rsidRPr="00C11158" w:rsidRDefault="005F3FAF" w:rsidP="005F3FAF">
      <w:pPr>
        <w:ind w:left="780" w:firstLineChars="0" w:firstLine="480"/>
        <w:rPr>
          <w:rFonts w:eastAsiaTheme="minorEastAsia"/>
          <w:sz w:val="22"/>
          <w:szCs w:val="21"/>
        </w:rPr>
      </w:pPr>
      <w:r>
        <w:rPr>
          <w:rFonts w:eastAsiaTheme="minorEastAsia"/>
          <w:sz w:val="22"/>
          <w:szCs w:val="21"/>
        </w:rPr>
        <w:t xml:space="preserve">P4: </w:t>
      </w:r>
      <w:r w:rsidRPr="006905B4">
        <w:sym w:font="Symbol" w:char="F073"/>
      </w:r>
      <w:r w:rsidRPr="005F3FAF">
        <w:rPr>
          <w:rFonts w:eastAsiaTheme="minorEastAsia"/>
          <w:sz w:val="22"/>
          <w:szCs w:val="21"/>
        </w:rPr>
        <w:t xml:space="preserve"> </w:t>
      </w:r>
      <w:r w:rsidRPr="005F3FAF">
        <w:rPr>
          <w:rFonts w:eastAsiaTheme="minorEastAsia"/>
          <w:sz w:val="22"/>
          <w:szCs w:val="21"/>
          <w:vertAlign w:val="subscript"/>
        </w:rPr>
        <w:t xml:space="preserve">Category </w:t>
      </w:r>
      <w:r w:rsidRPr="005F3FAF">
        <w:rPr>
          <w:vertAlign w:val="subscript"/>
        </w:rPr>
        <w:t xml:space="preserve">= </w:t>
      </w:r>
      <w:r w:rsidR="0086206F" w:rsidRPr="0086206F">
        <w:rPr>
          <w:rFonts w:hint="eastAsia"/>
          <w:vertAlign w:val="subscript"/>
        </w:rPr>
        <w:t>‘</w:t>
      </w:r>
      <w:r w:rsidR="0086206F" w:rsidRPr="0086206F">
        <w:rPr>
          <w:vertAlign w:val="subscript"/>
        </w:rPr>
        <w:t>Sports &amp; Leisure’</w:t>
      </w:r>
      <w:r>
        <w:rPr>
          <w:rFonts w:eastAsiaTheme="minorEastAsia"/>
          <w:sz w:val="22"/>
          <w:szCs w:val="21"/>
        </w:rPr>
        <w:t>(</w:t>
      </w:r>
      <w:r w:rsidRPr="005F3FAF">
        <w:t>Product</w:t>
      </w:r>
      <w:r>
        <w:rPr>
          <w:rFonts w:eastAsiaTheme="minorEastAsia"/>
          <w:sz w:val="22"/>
          <w:szCs w:val="21"/>
        </w:rPr>
        <w:t>)</w:t>
      </w:r>
      <w:r>
        <w:rPr>
          <w:rFonts w:eastAsiaTheme="minorEastAsia"/>
          <w:sz w:val="22"/>
          <w:szCs w:val="21"/>
        </w:rPr>
        <w:tab/>
      </w:r>
    </w:p>
    <w:p w14:paraId="29BA24DB" w14:textId="276ADE7A" w:rsidR="005F3FAF" w:rsidRDefault="005F3FAF" w:rsidP="005F3FAF">
      <w:pPr>
        <w:ind w:left="780" w:firstLineChars="0" w:firstLine="480"/>
        <w:rPr>
          <w:rFonts w:eastAsiaTheme="minorEastAsia"/>
          <w:sz w:val="22"/>
          <w:szCs w:val="21"/>
        </w:rPr>
      </w:pPr>
    </w:p>
    <w:p w14:paraId="49E5C65C" w14:textId="2389D749" w:rsidR="005F3FAF" w:rsidRDefault="005F3FAF" w:rsidP="005F3FAF">
      <w:pPr>
        <w:ind w:left="780" w:firstLineChars="0" w:firstLine="480"/>
      </w:pPr>
      <w:r w:rsidRPr="005F3FAF">
        <w:rPr>
          <w:rFonts w:hint="eastAsia"/>
        </w:rPr>
        <w:t>R</w:t>
      </w:r>
      <w:r w:rsidRPr="005F3FAF">
        <w:t>econstruction: P1</w:t>
      </w:r>
      <w:r w:rsidRPr="006905B4">
        <w:t xml:space="preserve"> </w:t>
      </w:r>
      <w:r w:rsidRPr="006905B4">
        <w:sym w:font="Symbol" w:char="F0C8"/>
      </w:r>
      <w:r>
        <w:t>P2</w:t>
      </w:r>
      <w:r w:rsidRPr="006905B4">
        <w:sym w:font="Symbol" w:char="F0C8"/>
      </w:r>
      <w:r>
        <w:t>P3</w:t>
      </w:r>
      <w:r w:rsidRPr="006905B4">
        <w:sym w:font="Symbol" w:char="F0C8"/>
      </w:r>
      <w:r>
        <w:t>P4</w:t>
      </w:r>
    </w:p>
    <w:p w14:paraId="7A14DC5D" w14:textId="0D56DB9E" w:rsidR="005F3FAF" w:rsidRDefault="005F3FAF" w:rsidP="005F3FAF">
      <w:pPr>
        <w:ind w:left="780" w:firstLineChars="0" w:firstLine="480"/>
        <w:rPr>
          <w:rFonts w:eastAsiaTheme="minorEastAsia"/>
        </w:rPr>
      </w:pPr>
    </w:p>
    <w:p w14:paraId="5833EB61" w14:textId="77777777" w:rsidR="005F3FAF" w:rsidRPr="005F3FAF" w:rsidRDefault="005F3FAF" w:rsidP="005F3FAF">
      <w:pPr>
        <w:ind w:left="780" w:firstLineChars="0" w:firstLine="480"/>
        <w:rPr>
          <w:rFonts w:eastAsiaTheme="minorEastAsia"/>
          <w:sz w:val="22"/>
          <w:szCs w:val="21"/>
        </w:rPr>
      </w:pPr>
    </w:p>
    <w:p w14:paraId="02B811FF" w14:textId="1AE345ED" w:rsidR="00643ACA" w:rsidRDefault="00643ACA" w:rsidP="00643ACA">
      <w:pPr>
        <w:pStyle w:val="ListParagraph"/>
        <w:numPr>
          <w:ilvl w:val="0"/>
          <w:numId w:val="19"/>
        </w:numPr>
        <w:ind w:firstLineChars="0"/>
        <w:rPr>
          <w:rFonts w:eastAsiaTheme="minorEastAsia"/>
          <w:b/>
          <w:bCs/>
          <w:sz w:val="22"/>
          <w:szCs w:val="21"/>
        </w:rPr>
      </w:pPr>
      <w:r w:rsidRPr="00F05BA6">
        <w:rPr>
          <w:rFonts w:eastAsiaTheme="minorEastAsia"/>
          <w:b/>
          <w:bCs/>
          <w:sz w:val="22"/>
          <w:szCs w:val="21"/>
        </w:rPr>
        <w:t>Table Product Feature</w:t>
      </w:r>
      <w:r w:rsidR="00A36061">
        <w:rPr>
          <w:rFonts w:eastAsiaTheme="minorEastAsia"/>
          <w:b/>
          <w:bCs/>
          <w:sz w:val="22"/>
          <w:szCs w:val="21"/>
        </w:rPr>
        <w:t xml:space="preserve"> </w:t>
      </w:r>
      <w:r w:rsidR="00A36061">
        <w:rPr>
          <w:rFonts w:eastAsiaTheme="minorEastAsia" w:hint="eastAsia"/>
          <w:b/>
          <w:bCs/>
          <w:sz w:val="22"/>
          <w:szCs w:val="21"/>
        </w:rPr>
        <w:t>Detail</w:t>
      </w:r>
    </w:p>
    <w:p w14:paraId="6E53724E" w14:textId="0CA10C8B" w:rsidR="005F3FAF" w:rsidRDefault="005F3FAF" w:rsidP="005F3FAF">
      <w:pPr>
        <w:pStyle w:val="ListParagraph"/>
        <w:ind w:left="1260" w:firstLineChars="0" w:firstLine="0"/>
        <w:rPr>
          <w:rFonts w:eastAsiaTheme="minorEastAsia"/>
        </w:rPr>
      </w:pPr>
      <w:r>
        <w:rPr>
          <w:rFonts w:eastAsiaTheme="minorEastAsia" w:hint="eastAsia"/>
        </w:rPr>
        <w:t>U</w:t>
      </w:r>
      <w:r>
        <w:rPr>
          <w:rFonts w:eastAsiaTheme="minorEastAsia"/>
        </w:rPr>
        <w:t>se the fragmentation based on Product table:</w:t>
      </w:r>
    </w:p>
    <w:p w14:paraId="18452046" w14:textId="5C76A35F" w:rsidR="005F3FAF" w:rsidRPr="005F3FAF" w:rsidRDefault="005F3FAF" w:rsidP="005F3FAF">
      <w:pPr>
        <w:pStyle w:val="ListParagraph"/>
        <w:ind w:left="1260" w:firstLineChars="0" w:firstLine="0"/>
        <w:rPr>
          <w:rFonts w:eastAsiaTheme="minorEastAsia"/>
        </w:rPr>
      </w:pPr>
      <w:r>
        <w:rPr>
          <w:rFonts w:eastAsiaTheme="minorEastAsia"/>
        </w:rPr>
        <w:tab/>
      </w:r>
      <w:proofErr w:type="spellStart"/>
      <w:r>
        <w:rPr>
          <w:rFonts w:eastAsiaTheme="minorEastAsia"/>
        </w:rPr>
        <w:t>PF</w:t>
      </w:r>
      <w:r w:rsidR="00A36061">
        <w:rPr>
          <w:rFonts w:eastAsiaTheme="minorEastAsia"/>
        </w:rPr>
        <w:t>D</w:t>
      </w:r>
      <w:r w:rsidRPr="005F3FAF">
        <w:rPr>
          <w:rFonts w:eastAsiaTheme="minorEastAsia"/>
          <w:vertAlign w:val="subscript"/>
        </w:rPr>
        <w:t>i</w:t>
      </w:r>
      <w:proofErr w:type="spellEnd"/>
      <w:r>
        <w:rPr>
          <w:rFonts w:eastAsiaTheme="minorEastAsia"/>
          <w:vertAlign w:val="subscript"/>
        </w:rPr>
        <w:t xml:space="preserve"> </w:t>
      </w:r>
      <w:r>
        <w:rPr>
          <w:rFonts w:eastAsiaTheme="minorEastAsia"/>
        </w:rPr>
        <w:t>:</w:t>
      </w:r>
      <w:proofErr w:type="spellStart"/>
      <w:r>
        <w:rPr>
          <w:rFonts w:eastAsiaTheme="minorEastAsia"/>
        </w:rPr>
        <w:t>ProductFeature</w:t>
      </w:r>
      <w:r w:rsidR="00A36061">
        <w:rPr>
          <w:rFonts w:eastAsiaTheme="minorEastAsia" w:hint="eastAsia"/>
        </w:rPr>
        <w:t>Detail</w:t>
      </w:r>
      <w:proofErr w:type="spellEnd"/>
      <w:r>
        <w:rPr>
          <w:rFonts w:eastAsiaTheme="minorEastAsia"/>
        </w:rPr>
        <w:t xml:space="preserve"> </w:t>
      </w:r>
      <w:r>
        <w:rPr>
          <w:rStyle w:val="normaltextrun"/>
          <w:rFonts w:ascii="Cambria" w:hAnsi="Cambria"/>
          <w:color w:val="000000"/>
          <w:sz w:val="28"/>
          <w:szCs w:val="28"/>
          <w:bdr w:val="none" w:sz="0" w:space="0" w:color="auto" w:frame="1"/>
          <w:lang w:val="en-GB"/>
        </w:rPr>
        <w:t>⊳ P</w:t>
      </w:r>
      <w:r w:rsidRPr="005F3FAF">
        <w:rPr>
          <w:rStyle w:val="normaltextrun"/>
          <w:rFonts w:ascii="Cambria" w:hAnsi="Cambria"/>
          <w:color w:val="000000"/>
          <w:sz w:val="28"/>
          <w:szCs w:val="28"/>
          <w:bdr w:val="none" w:sz="0" w:space="0" w:color="auto" w:frame="1"/>
          <w:vertAlign w:val="subscript"/>
          <w:lang w:val="en-GB"/>
        </w:rPr>
        <w:t>i</w:t>
      </w:r>
      <w:r>
        <w:rPr>
          <w:rStyle w:val="normaltextrun"/>
          <w:rFonts w:ascii="Cambria" w:hAnsi="Cambria"/>
          <w:color w:val="000000"/>
          <w:sz w:val="28"/>
          <w:szCs w:val="28"/>
          <w:bdr w:val="none" w:sz="0" w:space="0" w:color="auto" w:frame="1"/>
          <w:vertAlign w:val="subscript"/>
          <w:lang w:val="en-GB"/>
        </w:rPr>
        <w:t xml:space="preserve"> </w:t>
      </w:r>
      <w:r w:rsidR="007117F8">
        <w:rPr>
          <w:rStyle w:val="normaltextrun"/>
          <w:rFonts w:ascii="Cambria" w:hAnsi="Cambria"/>
          <w:color w:val="000000"/>
          <w:sz w:val="28"/>
          <w:szCs w:val="28"/>
          <w:bdr w:val="none" w:sz="0" w:space="0" w:color="auto" w:frame="1"/>
          <w:lang w:val="en-GB"/>
        </w:rPr>
        <w:t>(</w:t>
      </w:r>
      <w:r w:rsidR="007117F8">
        <w:rPr>
          <w:rStyle w:val="normaltextrun"/>
          <w:rFonts w:ascii="Calibri" w:hAnsi="Calibri" w:cs="Calibri"/>
          <w:sz w:val="22"/>
          <w:shd w:val="clear" w:color="auto" w:fill="FFFFFF"/>
        </w:rPr>
        <w:t>1 </w:t>
      </w:r>
      <w:r w:rsidR="007117F8">
        <w:rPr>
          <w:rStyle w:val="normaltextrun"/>
          <w:rFonts w:ascii="Symbol" w:hAnsi="Symbol"/>
          <w:sz w:val="22"/>
          <w:shd w:val="clear" w:color="auto" w:fill="FFFFFF"/>
        </w:rPr>
        <w:t></w:t>
      </w:r>
      <w:r w:rsidR="007117F8">
        <w:rPr>
          <w:rStyle w:val="normaltextrun"/>
          <w:rFonts w:ascii="Calibri" w:hAnsi="Calibri" w:cs="Calibri"/>
          <w:sz w:val="22"/>
          <w:shd w:val="clear" w:color="auto" w:fill="FFFFFF"/>
        </w:rPr>
        <w:t> </w:t>
      </w:r>
      <w:proofErr w:type="spellStart"/>
      <w:r w:rsidR="007117F8">
        <w:rPr>
          <w:rStyle w:val="normaltextrun"/>
          <w:rFonts w:ascii="Calibri" w:hAnsi="Calibri" w:cs="Calibri"/>
          <w:sz w:val="22"/>
          <w:shd w:val="clear" w:color="auto" w:fill="FFFFFF"/>
        </w:rPr>
        <w:t>i</w:t>
      </w:r>
      <w:proofErr w:type="spellEnd"/>
      <w:r w:rsidR="007117F8">
        <w:rPr>
          <w:rStyle w:val="normaltextrun"/>
          <w:rFonts w:ascii="Calibri" w:hAnsi="Calibri" w:cs="Calibri"/>
          <w:sz w:val="22"/>
          <w:shd w:val="clear" w:color="auto" w:fill="FFFFFF"/>
        </w:rPr>
        <w:t> </w:t>
      </w:r>
      <w:r w:rsidR="007117F8">
        <w:rPr>
          <w:rStyle w:val="normaltextrun"/>
          <w:rFonts w:ascii="Symbol" w:hAnsi="Symbol"/>
          <w:sz w:val="22"/>
          <w:shd w:val="clear" w:color="auto" w:fill="FFFFFF"/>
        </w:rPr>
        <w:t></w:t>
      </w:r>
      <w:r w:rsidR="007117F8">
        <w:rPr>
          <w:rStyle w:val="normaltextrun"/>
          <w:rFonts w:ascii="Calibri" w:hAnsi="Calibri" w:cs="Calibri"/>
          <w:sz w:val="22"/>
          <w:shd w:val="clear" w:color="auto" w:fill="FFFFFF"/>
        </w:rPr>
        <w:t> 4</w:t>
      </w:r>
      <w:r w:rsidR="007117F8">
        <w:rPr>
          <w:rStyle w:val="normaltextrun"/>
          <w:rFonts w:ascii="Cambria" w:hAnsi="Cambria"/>
          <w:color w:val="000000"/>
          <w:sz w:val="28"/>
          <w:szCs w:val="28"/>
          <w:bdr w:val="none" w:sz="0" w:space="0" w:color="auto" w:frame="1"/>
          <w:lang w:val="en-GB"/>
        </w:rPr>
        <w:t>)</w:t>
      </w:r>
    </w:p>
    <w:p w14:paraId="7DB19592" w14:textId="5879B32F" w:rsidR="00643ACA" w:rsidRDefault="00643ACA" w:rsidP="00643ACA">
      <w:pPr>
        <w:pStyle w:val="ListParagraph"/>
        <w:numPr>
          <w:ilvl w:val="0"/>
          <w:numId w:val="19"/>
        </w:numPr>
        <w:ind w:firstLineChars="0"/>
        <w:rPr>
          <w:rFonts w:eastAsiaTheme="minorEastAsia"/>
          <w:b/>
          <w:bCs/>
          <w:sz w:val="22"/>
          <w:szCs w:val="21"/>
        </w:rPr>
      </w:pPr>
      <w:r w:rsidRPr="00F05BA6">
        <w:rPr>
          <w:rFonts w:eastAsiaTheme="minorEastAsia" w:hint="eastAsia"/>
          <w:b/>
          <w:bCs/>
          <w:sz w:val="22"/>
          <w:szCs w:val="21"/>
        </w:rPr>
        <w:t>T</w:t>
      </w:r>
      <w:r w:rsidRPr="00F05BA6">
        <w:rPr>
          <w:rFonts w:eastAsiaTheme="minorEastAsia"/>
          <w:b/>
          <w:bCs/>
          <w:sz w:val="22"/>
          <w:szCs w:val="21"/>
        </w:rPr>
        <w:t>able Storage</w:t>
      </w:r>
    </w:p>
    <w:p w14:paraId="1EC9085C" w14:textId="1633C131" w:rsidR="007117F8" w:rsidRDefault="007117F8" w:rsidP="007117F8">
      <w:pPr>
        <w:pStyle w:val="ListParagraph"/>
        <w:ind w:left="1123" w:firstLineChars="0" w:firstLine="0"/>
        <w:rPr>
          <w:rFonts w:eastAsiaTheme="minorEastAsia"/>
          <w:sz w:val="22"/>
          <w:szCs w:val="21"/>
        </w:rPr>
      </w:pPr>
      <w:r>
        <w:rPr>
          <w:rFonts w:eastAsiaTheme="minorEastAsia"/>
          <w:sz w:val="22"/>
          <w:szCs w:val="21"/>
        </w:rPr>
        <w:t xml:space="preserve">In order to make sure the products are stocked in warehouse which is in right area, using the horizontal fragmentations. Because there is only </w:t>
      </w:r>
      <w:r w:rsidR="0086206F">
        <w:rPr>
          <w:rFonts w:eastAsiaTheme="minorEastAsia"/>
          <w:sz w:val="22"/>
          <w:szCs w:val="21"/>
        </w:rPr>
        <w:t>one warehouse centre in each region, warehouse ID is regarded as region.</w:t>
      </w:r>
    </w:p>
    <w:p w14:paraId="4A506C1F" w14:textId="082749FF" w:rsidR="0086206F" w:rsidRDefault="0086206F" w:rsidP="007117F8">
      <w:pPr>
        <w:pStyle w:val="ListParagraph"/>
        <w:ind w:left="1123" w:firstLineChars="0" w:firstLine="0"/>
        <w:rPr>
          <w:rFonts w:eastAsiaTheme="minorEastAsia"/>
          <w:sz w:val="22"/>
          <w:szCs w:val="21"/>
        </w:rPr>
      </w:pPr>
      <w:r>
        <w:rPr>
          <w:rFonts w:eastAsiaTheme="minorEastAsia"/>
          <w:sz w:val="22"/>
          <w:szCs w:val="21"/>
        </w:rPr>
        <w:tab/>
        <w:t xml:space="preserve">{P1(P1: </w:t>
      </w:r>
      <w:r w:rsidRPr="006905B4">
        <w:sym w:font="Symbol" w:char="F073"/>
      </w:r>
      <w:r w:rsidRPr="005F3FAF">
        <w:rPr>
          <w:rFonts w:eastAsiaTheme="minorEastAsia"/>
          <w:sz w:val="22"/>
          <w:szCs w:val="21"/>
        </w:rPr>
        <w:t xml:space="preserve"> </w:t>
      </w:r>
      <w:r w:rsidRPr="005F3FAF">
        <w:rPr>
          <w:rFonts w:eastAsiaTheme="minorEastAsia"/>
          <w:sz w:val="22"/>
          <w:szCs w:val="21"/>
          <w:vertAlign w:val="subscript"/>
        </w:rPr>
        <w:t xml:space="preserve">Category </w:t>
      </w:r>
      <w:r w:rsidRPr="005F3FAF">
        <w:rPr>
          <w:vertAlign w:val="subscript"/>
        </w:rPr>
        <w:t xml:space="preserve">= </w:t>
      </w:r>
      <w:r w:rsidRPr="0086206F">
        <w:rPr>
          <w:rFonts w:eastAsiaTheme="minorEastAsia"/>
          <w:sz w:val="22"/>
          <w:szCs w:val="21"/>
          <w:vertAlign w:val="subscript"/>
        </w:rPr>
        <w:t>‘Technology’</w:t>
      </w:r>
      <w:r>
        <w:rPr>
          <w:vertAlign w:val="subscript"/>
        </w:rPr>
        <w:t xml:space="preserve"> </w:t>
      </w:r>
      <w:r>
        <w:rPr>
          <w:rFonts w:eastAsiaTheme="minorEastAsia"/>
          <w:sz w:val="22"/>
          <w:szCs w:val="21"/>
        </w:rPr>
        <w:t>(</w:t>
      </w:r>
      <w:r w:rsidRPr="005F3FAF">
        <w:t>Product</w:t>
      </w:r>
      <w:r>
        <w:rPr>
          <w:rFonts w:eastAsiaTheme="minorEastAsia"/>
          <w:sz w:val="22"/>
          <w:szCs w:val="21"/>
        </w:rPr>
        <w:t>))&amp;WarehouseNo =’W001’(Wales),</w:t>
      </w:r>
    </w:p>
    <w:p w14:paraId="50045743" w14:textId="3B3C71FC" w:rsidR="0086206F" w:rsidRPr="0086206F" w:rsidRDefault="0086206F" w:rsidP="0086206F">
      <w:pPr>
        <w:ind w:left="917" w:firstLine="440"/>
        <w:rPr>
          <w:rFonts w:eastAsiaTheme="minorEastAsia"/>
          <w:sz w:val="22"/>
          <w:szCs w:val="21"/>
        </w:rPr>
      </w:pPr>
      <w:r w:rsidRPr="0086206F">
        <w:rPr>
          <w:rFonts w:eastAsiaTheme="minorEastAsia"/>
          <w:sz w:val="22"/>
          <w:szCs w:val="21"/>
        </w:rPr>
        <w:t xml:space="preserve">P1(P1: </w:t>
      </w:r>
      <w:r w:rsidRPr="006905B4">
        <w:sym w:font="Symbol" w:char="F073"/>
      </w:r>
      <w:r w:rsidRPr="0086206F">
        <w:rPr>
          <w:rFonts w:eastAsiaTheme="minorEastAsia"/>
          <w:sz w:val="22"/>
          <w:szCs w:val="21"/>
        </w:rPr>
        <w:t xml:space="preserve"> </w:t>
      </w:r>
      <w:r w:rsidRPr="0086206F">
        <w:rPr>
          <w:rFonts w:eastAsiaTheme="minorEastAsia"/>
          <w:sz w:val="22"/>
          <w:szCs w:val="21"/>
          <w:vertAlign w:val="subscript"/>
        </w:rPr>
        <w:t xml:space="preserve">Category </w:t>
      </w:r>
      <w:r w:rsidRPr="0086206F">
        <w:rPr>
          <w:vertAlign w:val="subscript"/>
        </w:rPr>
        <w:t xml:space="preserve">= </w:t>
      </w:r>
      <w:r w:rsidRPr="0086206F">
        <w:rPr>
          <w:rFonts w:eastAsiaTheme="minorEastAsia"/>
          <w:sz w:val="22"/>
          <w:szCs w:val="21"/>
          <w:vertAlign w:val="subscript"/>
        </w:rPr>
        <w:t>‘Technology’</w:t>
      </w:r>
      <w:r w:rsidRPr="0086206F">
        <w:rPr>
          <w:vertAlign w:val="subscript"/>
        </w:rPr>
        <w:t xml:space="preserve"> </w:t>
      </w:r>
      <w:r w:rsidRPr="0086206F">
        <w:rPr>
          <w:rFonts w:eastAsiaTheme="minorEastAsia"/>
          <w:sz w:val="22"/>
          <w:szCs w:val="21"/>
        </w:rPr>
        <w:t>(</w:t>
      </w:r>
      <w:r w:rsidRPr="005F3FAF">
        <w:t>Product</w:t>
      </w:r>
      <w:r w:rsidRPr="0086206F">
        <w:rPr>
          <w:rFonts w:eastAsiaTheme="minorEastAsia"/>
          <w:sz w:val="22"/>
          <w:szCs w:val="21"/>
        </w:rPr>
        <w:t>))&amp;WarehouseNo =’L001’(England),</w:t>
      </w:r>
    </w:p>
    <w:p w14:paraId="3C8C7090" w14:textId="18EDB208" w:rsidR="0086206F" w:rsidRPr="0086206F" w:rsidRDefault="0086206F" w:rsidP="00221E0D">
      <w:pPr>
        <w:ind w:left="732" w:firstLineChars="240" w:firstLine="528"/>
        <w:rPr>
          <w:rFonts w:eastAsiaTheme="minorEastAsia"/>
          <w:sz w:val="22"/>
          <w:szCs w:val="21"/>
        </w:rPr>
      </w:pPr>
      <w:r w:rsidRPr="0086206F">
        <w:rPr>
          <w:rFonts w:eastAsiaTheme="minorEastAsia"/>
          <w:sz w:val="22"/>
          <w:szCs w:val="21"/>
        </w:rPr>
        <w:t xml:space="preserve">P1(P1: </w:t>
      </w:r>
      <w:r w:rsidRPr="006905B4">
        <w:sym w:font="Symbol" w:char="F073"/>
      </w:r>
      <w:r w:rsidRPr="0086206F">
        <w:rPr>
          <w:rFonts w:eastAsiaTheme="minorEastAsia"/>
          <w:sz w:val="22"/>
          <w:szCs w:val="21"/>
        </w:rPr>
        <w:t xml:space="preserve"> </w:t>
      </w:r>
      <w:r w:rsidRPr="0086206F">
        <w:rPr>
          <w:rFonts w:eastAsiaTheme="minorEastAsia"/>
          <w:sz w:val="22"/>
          <w:szCs w:val="21"/>
          <w:vertAlign w:val="subscript"/>
        </w:rPr>
        <w:t xml:space="preserve">Category </w:t>
      </w:r>
      <w:r w:rsidRPr="0086206F">
        <w:rPr>
          <w:vertAlign w:val="subscript"/>
        </w:rPr>
        <w:t xml:space="preserve">= </w:t>
      </w:r>
      <w:r w:rsidRPr="0086206F">
        <w:rPr>
          <w:rFonts w:eastAsiaTheme="minorEastAsia"/>
          <w:sz w:val="22"/>
          <w:szCs w:val="21"/>
          <w:vertAlign w:val="subscript"/>
        </w:rPr>
        <w:t>‘Technology’</w:t>
      </w:r>
      <w:r w:rsidRPr="0086206F">
        <w:rPr>
          <w:vertAlign w:val="subscript"/>
        </w:rPr>
        <w:t xml:space="preserve"> </w:t>
      </w:r>
      <w:r w:rsidRPr="0086206F">
        <w:rPr>
          <w:rFonts w:eastAsiaTheme="minorEastAsia"/>
          <w:sz w:val="22"/>
          <w:szCs w:val="21"/>
        </w:rPr>
        <w:t>(</w:t>
      </w:r>
      <w:r w:rsidRPr="005F3FAF">
        <w:t>Product</w:t>
      </w:r>
      <w:r w:rsidRPr="0086206F">
        <w:rPr>
          <w:rFonts w:eastAsiaTheme="minorEastAsia"/>
          <w:sz w:val="22"/>
          <w:szCs w:val="21"/>
        </w:rPr>
        <w:t>))&amp;WarehouseNo =’E001’(Scotland),</w:t>
      </w:r>
    </w:p>
    <w:p w14:paraId="71D416A1" w14:textId="03E2EE09" w:rsidR="0086206F" w:rsidRPr="0086206F" w:rsidRDefault="0086206F" w:rsidP="00221E0D">
      <w:pPr>
        <w:ind w:left="732" w:firstLineChars="240" w:firstLine="528"/>
        <w:rPr>
          <w:rFonts w:eastAsiaTheme="minorEastAsia"/>
          <w:sz w:val="22"/>
          <w:szCs w:val="21"/>
        </w:rPr>
      </w:pPr>
      <w:r w:rsidRPr="0086206F">
        <w:rPr>
          <w:rFonts w:eastAsiaTheme="minorEastAsia" w:hint="eastAsia"/>
          <w:sz w:val="22"/>
          <w:szCs w:val="21"/>
        </w:rPr>
        <w:t>P</w:t>
      </w:r>
      <w:r w:rsidRPr="0086206F">
        <w:rPr>
          <w:rFonts w:eastAsiaTheme="minorEastAsia"/>
          <w:sz w:val="22"/>
          <w:szCs w:val="21"/>
        </w:rPr>
        <w:t xml:space="preserve">2(P2: </w:t>
      </w:r>
      <w:r w:rsidRPr="006905B4">
        <w:sym w:font="Symbol" w:char="F073"/>
      </w:r>
      <w:r w:rsidRPr="0086206F">
        <w:rPr>
          <w:rFonts w:eastAsiaTheme="minorEastAsia"/>
          <w:sz w:val="22"/>
          <w:szCs w:val="21"/>
        </w:rPr>
        <w:t xml:space="preserve"> </w:t>
      </w:r>
      <w:r w:rsidRPr="0086206F">
        <w:rPr>
          <w:rFonts w:eastAsiaTheme="minorEastAsia"/>
          <w:sz w:val="22"/>
          <w:szCs w:val="21"/>
          <w:vertAlign w:val="subscript"/>
        </w:rPr>
        <w:t xml:space="preserve">Category </w:t>
      </w:r>
      <w:r w:rsidRPr="0086206F">
        <w:rPr>
          <w:vertAlign w:val="subscript"/>
        </w:rPr>
        <w:t xml:space="preserve">= </w:t>
      </w:r>
      <w:r w:rsidRPr="0086206F">
        <w:rPr>
          <w:rFonts w:hint="eastAsia"/>
          <w:vertAlign w:val="subscript"/>
        </w:rPr>
        <w:t>‘</w:t>
      </w:r>
      <w:r w:rsidRPr="0086206F">
        <w:rPr>
          <w:vertAlign w:val="subscript"/>
        </w:rPr>
        <w:t>Home &amp; Furniture’</w:t>
      </w:r>
      <w:r w:rsidRPr="0086206F">
        <w:rPr>
          <w:rFonts w:eastAsiaTheme="minorEastAsia"/>
          <w:sz w:val="22"/>
          <w:szCs w:val="21"/>
        </w:rPr>
        <w:t>(</w:t>
      </w:r>
      <w:r w:rsidRPr="005F3FAF">
        <w:t>Product</w:t>
      </w:r>
      <w:r w:rsidRPr="0086206F">
        <w:rPr>
          <w:rFonts w:eastAsiaTheme="minorEastAsia"/>
          <w:sz w:val="22"/>
          <w:szCs w:val="21"/>
        </w:rPr>
        <w:t>)) &amp;WarehouseNo =’L001’(England),</w:t>
      </w:r>
    </w:p>
    <w:p w14:paraId="568C3077" w14:textId="7AD18D58" w:rsidR="0086206F" w:rsidRDefault="0086206F" w:rsidP="0086206F">
      <w:pPr>
        <w:ind w:firstLineChars="0" w:firstLine="480"/>
        <w:rPr>
          <w:rFonts w:eastAsiaTheme="minorEastAsia"/>
          <w:sz w:val="22"/>
          <w:szCs w:val="21"/>
        </w:rPr>
      </w:pPr>
      <w:r>
        <w:rPr>
          <w:rFonts w:eastAsiaTheme="minorEastAsia"/>
          <w:sz w:val="22"/>
          <w:szCs w:val="21"/>
        </w:rPr>
        <w:tab/>
      </w:r>
      <w:r>
        <w:rPr>
          <w:rFonts w:eastAsiaTheme="minorEastAsia"/>
          <w:sz w:val="22"/>
          <w:szCs w:val="21"/>
        </w:rPr>
        <w:tab/>
        <w:t>P</w:t>
      </w:r>
      <w:r w:rsidR="00221E0D">
        <w:rPr>
          <w:rFonts w:eastAsiaTheme="minorEastAsia"/>
          <w:sz w:val="22"/>
          <w:szCs w:val="21"/>
        </w:rPr>
        <w:t xml:space="preserve">3(P3: </w:t>
      </w:r>
      <w:r w:rsidR="00221E0D" w:rsidRPr="006905B4">
        <w:sym w:font="Symbol" w:char="F073"/>
      </w:r>
      <w:r w:rsidR="00221E0D" w:rsidRPr="005F3FAF">
        <w:rPr>
          <w:rFonts w:eastAsiaTheme="minorEastAsia"/>
          <w:sz w:val="22"/>
          <w:szCs w:val="21"/>
        </w:rPr>
        <w:t xml:space="preserve"> </w:t>
      </w:r>
      <w:r w:rsidR="00221E0D" w:rsidRPr="005F3FAF">
        <w:rPr>
          <w:rFonts w:eastAsiaTheme="minorEastAsia"/>
          <w:sz w:val="22"/>
          <w:szCs w:val="21"/>
          <w:vertAlign w:val="subscript"/>
        </w:rPr>
        <w:t xml:space="preserve">Category </w:t>
      </w:r>
      <w:r w:rsidR="00221E0D" w:rsidRPr="005F3FAF">
        <w:rPr>
          <w:vertAlign w:val="subscript"/>
        </w:rPr>
        <w:t xml:space="preserve">= </w:t>
      </w:r>
      <w:r w:rsidR="00221E0D" w:rsidRPr="0086206F">
        <w:rPr>
          <w:rFonts w:hint="eastAsia"/>
          <w:vertAlign w:val="subscript"/>
        </w:rPr>
        <w:t>‘</w:t>
      </w:r>
      <w:r w:rsidR="00221E0D" w:rsidRPr="0086206F">
        <w:rPr>
          <w:vertAlign w:val="subscript"/>
        </w:rPr>
        <w:t>Toys &amp; Children’</w:t>
      </w:r>
      <w:r w:rsidR="00221E0D">
        <w:rPr>
          <w:rFonts w:eastAsiaTheme="minorEastAsia"/>
          <w:sz w:val="22"/>
          <w:szCs w:val="21"/>
        </w:rPr>
        <w:t>(</w:t>
      </w:r>
      <w:r w:rsidR="00221E0D" w:rsidRPr="005F3FAF">
        <w:t>Product</w:t>
      </w:r>
      <w:r w:rsidR="00221E0D">
        <w:rPr>
          <w:rFonts w:eastAsiaTheme="minorEastAsia"/>
          <w:sz w:val="22"/>
          <w:szCs w:val="21"/>
        </w:rPr>
        <w:t>)</w:t>
      </w:r>
      <w:r w:rsidR="00221E0D">
        <w:rPr>
          <w:rFonts w:eastAsiaTheme="minorEastAsia"/>
          <w:sz w:val="22"/>
          <w:szCs w:val="21"/>
        </w:rPr>
        <w:tab/>
        <w:t>)</w:t>
      </w:r>
      <w:r w:rsidR="00221E0D" w:rsidRPr="00221E0D">
        <w:rPr>
          <w:rFonts w:eastAsiaTheme="minorEastAsia"/>
          <w:sz w:val="22"/>
          <w:szCs w:val="21"/>
        </w:rPr>
        <w:t xml:space="preserve"> </w:t>
      </w:r>
      <w:r w:rsidR="00221E0D" w:rsidRPr="0086206F">
        <w:rPr>
          <w:rFonts w:eastAsiaTheme="minorEastAsia"/>
          <w:sz w:val="22"/>
          <w:szCs w:val="21"/>
        </w:rPr>
        <w:t>&amp;WarehouseNo =’L001’(England),</w:t>
      </w:r>
    </w:p>
    <w:p w14:paraId="25B759B8" w14:textId="54286892" w:rsidR="00221E0D" w:rsidRDefault="00221E0D" w:rsidP="0086206F">
      <w:pPr>
        <w:ind w:firstLineChars="0" w:firstLine="480"/>
        <w:rPr>
          <w:rFonts w:eastAsiaTheme="minorEastAsia"/>
          <w:sz w:val="22"/>
          <w:szCs w:val="21"/>
        </w:rPr>
      </w:pPr>
      <w:r>
        <w:rPr>
          <w:rFonts w:eastAsiaTheme="minorEastAsia"/>
          <w:sz w:val="22"/>
          <w:szCs w:val="21"/>
        </w:rPr>
        <w:tab/>
      </w:r>
      <w:r>
        <w:rPr>
          <w:rFonts w:eastAsiaTheme="minorEastAsia"/>
          <w:sz w:val="22"/>
          <w:szCs w:val="21"/>
        </w:rPr>
        <w:tab/>
        <w:t xml:space="preserve">P3(P3: </w:t>
      </w:r>
      <w:r w:rsidRPr="006905B4">
        <w:sym w:font="Symbol" w:char="F073"/>
      </w:r>
      <w:r w:rsidRPr="005F3FAF">
        <w:rPr>
          <w:rFonts w:eastAsiaTheme="minorEastAsia"/>
          <w:sz w:val="22"/>
          <w:szCs w:val="21"/>
        </w:rPr>
        <w:t xml:space="preserve"> </w:t>
      </w:r>
      <w:r w:rsidRPr="005F3FAF">
        <w:rPr>
          <w:rFonts w:eastAsiaTheme="minorEastAsia"/>
          <w:sz w:val="22"/>
          <w:szCs w:val="21"/>
          <w:vertAlign w:val="subscript"/>
        </w:rPr>
        <w:t xml:space="preserve">Category </w:t>
      </w:r>
      <w:r w:rsidRPr="005F3FAF">
        <w:rPr>
          <w:vertAlign w:val="subscript"/>
        </w:rPr>
        <w:t xml:space="preserve">= </w:t>
      </w:r>
      <w:r w:rsidRPr="0086206F">
        <w:rPr>
          <w:rFonts w:hint="eastAsia"/>
          <w:vertAlign w:val="subscript"/>
        </w:rPr>
        <w:t>‘</w:t>
      </w:r>
      <w:r w:rsidRPr="0086206F">
        <w:rPr>
          <w:vertAlign w:val="subscript"/>
        </w:rPr>
        <w:t>Toys &amp; Children’</w:t>
      </w:r>
      <w:r>
        <w:rPr>
          <w:rFonts w:eastAsiaTheme="minorEastAsia"/>
          <w:sz w:val="22"/>
          <w:szCs w:val="21"/>
        </w:rPr>
        <w:t>(</w:t>
      </w:r>
      <w:r w:rsidRPr="005F3FAF">
        <w:t>Product</w:t>
      </w:r>
      <w:r>
        <w:rPr>
          <w:rFonts w:eastAsiaTheme="minorEastAsia"/>
          <w:sz w:val="22"/>
          <w:szCs w:val="21"/>
        </w:rPr>
        <w:t>)</w:t>
      </w:r>
      <w:r>
        <w:rPr>
          <w:rFonts w:eastAsiaTheme="minorEastAsia"/>
          <w:sz w:val="22"/>
          <w:szCs w:val="21"/>
        </w:rPr>
        <w:tab/>
        <w:t>)</w:t>
      </w:r>
      <w:r w:rsidRPr="00221E0D">
        <w:rPr>
          <w:rFonts w:eastAsiaTheme="minorEastAsia"/>
          <w:sz w:val="22"/>
          <w:szCs w:val="21"/>
        </w:rPr>
        <w:t xml:space="preserve"> </w:t>
      </w:r>
      <w:r w:rsidRPr="0086206F">
        <w:rPr>
          <w:rFonts w:eastAsiaTheme="minorEastAsia"/>
          <w:sz w:val="22"/>
          <w:szCs w:val="21"/>
        </w:rPr>
        <w:t>&amp;WarehouseNo =’E001’(Scotland),</w:t>
      </w:r>
    </w:p>
    <w:p w14:paraId="4DE079A7" w14:textId="3A3C8A70" w:rsidR="00221E0D" w:rsidRPr="00221E0D" w:rsidRDefault="00221E0D" w:rsidP="00221E0D">
      <w:pPr>
        <w:ind w:left="780" w:firstLineChars="0" w:firstLine="480"/>
        <w:rPr>
          <w:rFonts w:eastAsiaTheme="minorEastAsia"/>
          <w:sz w:val="22"/>
          <w:szCs w:val="21"/>
        </w:rPr>
      </w:pPr>
      <w:r>
        <w:rPr>
          <w:rFonts w:eastAsiaTheme="minorEastAsia"/>
          <w:sz w:val="22"/>
          <w:szCs w:val="21"/>
        </w:rPr>
        <w:t xml:space="preserve">P4(P4: </w:t>
      </w:r>
      <w:r w:rsidRPr="006905B4">
        <w:sym w:font="Symbol" w:char="F073"/>
      </w:r>
      <w:r w:rsidRPr="005F3FAF">
        <w:rPr>
          <w:rFonts w:eastAsiaTheme="minorEastAsia"/>
          <w:sz w:val="22"/>
          <w:szCs w:val="21"/>
        </w:rPr>
        <w:t xml:space="preserve"> </w:t>
      </w:r>
      <w:r w:rsidRPr="005F3FAF">
        <w:rPr>
          <w:rFonts w:eastAsiaTheme="minorEastAsia"/>
          <w:sz w:val="22"/>
          <w:szCs w:val="21"/>
          <w:vertAlign w:val="subscript"/>
        </w:rPr>
        <w:t xml:space="preserve">Category </w:t>
      </w:r>
      <w:r w:rsidRPr="005F3FAF">
        <w:rPr>
          <w:vertAlign w:val="subscript"/>
        </w:rPr>
        <w:t xml:space="preserve">= </w:t>
      </w:r>
      <w:r w:rsidRPr="0086206F">
        <w:rPr>
          <w:rFonts w:hint="eastAsia"/>
          <w:vertAlign w:val="subscript"/>
        </w:rPr>
        <w:t>‘</w:t>
      </w:r>
      <w:r w:rsidRPr="0086206F">
        <w:rPr>
          <w:vertAlign w:val="subscript"/>
        </w:rPr>
        <w:t>Sports &amp; Leisure’</w:t>
      </w:r>
      <w:r>
        <w:rPr>
          <w:rFonts w:eastAsiaTheme="minorEastAsia"/>
          <w:sz w:val="22"/>
          <w:szCs w:val="21"/>
        </w:rPr>
        <w:t>(</w:t>
      </w:r>
      <w:r w:rsidRPr="005F3FAF">
        <w:t>Product</w:t>
      </w:r>
      <w:r>
        <w:rPr>
          <w:rFonts w:eastAsiaTheme="minorEastAsia"/>
          <w:sz w:val="22"/>
          <w:szCs w:val="21"/>
        </w:rPr>
        <w:t>))</w:t>
      </w:r>
      <w:r w:rsidRPr="00221E0D">
        <w:rPr>
          <w:rFonts w:eastAsiaTheme="minorEastAsia"/>
          <w:sz w:val="22"/>
          <w:szCs w:val="21"/>
        </w:rPr>
        <w:t>&amp;WarehouseNo =’W001’(Wales),</w:t>
      </w:r>
    </w:p>
    <w:p w14:paraId="37A7DC1A" w14:textId="1650FB79" w:rsidR="00221E0D" w:rsidRPr="0086206F" w:rsidRDefault="00221E0D" w:rsidP="00221E0D">
      <w:pPr>
        <w:ind w:left="622" w:firstLineChars="290" w:firstLine="638"/>
        <w:rPr>
          <w:rFonts w:eastAsiaTheme="minorEastAsia"/>
          <w:sz w:val="22"/>
          <w:szCs w:val="21"/>
        </w:rPr>
      </w:pPr>
      <w:r>
        <w:rPr>
          <w:rFonts w:eastAsiaTheme="minorEastAsia"/>
          <w:sz w:val="22"/>
          <w:szCs w:val="21"/>
        </w:rPr>
        <w:t xml:space="preserve">P4(P4: </w:t>
      </w:r>
      <w:r w:rsidRPr="006905B4">
        <w:sym w:font="Symbol" w:char="F073"/>
      </w:r>
      <w:r w:rsidRPr="005F3FAF">
        <w:rPr>
          <w:rFonts w:eastAsiaTheme="minorEastAsia"/>
          <w:sz w:val="22"/>
          <w:szCs w:val="21"/>
        </w:rPr>
        <w:t xml:space="preserve"> </w:t>
      </w:r>
      <w:r w:rsidRPr="005F3FAF">
        <w:rPr>
          <w:rFonts w:eastAsiaTheme="minorEastAsia"/>
          <w:sz w:val="22"/>
          <w:szCs w:val="21"/>
          <w:vertAlign w:val="subscript"/>
        </w:rPr>
        <w:t xml:space="preserve">Category </w:t>
      </w:r>
      <w:r w:rsidRPr="005F3FAF">
        <w:rPr>
          <w:vertAlign w:val="subscript"/>
        </w:rPr>
        <w:t xml:space="preserve">= </w:t>
      </w:r>
      <w:r w:rsidRPr="0086206F">
        <w:rPr>
          <w:rFonts w:hint="eastAsia"/>
          <w:vertAlign w:val="subscript"/>
        </w:rPr>
        <w:t>‘</w:t>
      </w:r>
      <w:r w:rsidRPr="0086206F">
        <w:rPr>
          <w:vertAlign w:val="subscript"/>
        </w:rPr>
        <w:t>Sports &amp; Leisure’</w:t>
      </w:r>
      <w:r>
        <w:rPr>
          <w:rFonts w:eastAsiaTheme="minorEastAsia"/>
          <w:sz w:val="22"/>
          <w:szCs w:val="21"/>
        </w:rPr>
        <w:t>(</w:t>
      </w:r>
      <w:r w:rsidRPr="005F3FAF">
        <w:t>Product</w:t>
      </w:r>
      <w:r>
        <w:rPr>
          <w:rFonts w:eastAsiaTheme="minorEastAsia"/>
          <w:sz w:val="22"/>
          <w:szCs w:val="21"/>
        </w:rPr>
        <w:t>))</w:t>
      </w:r>
      <w:r w:rsidRPr="0086206F">
        <w:rPr>
          <w:rFonts w:eastAsiaTheme="minorEastAsia"/>
          <w:sz w:val="22"/>
          <w:szCs w:val="21"/>
        </w:rPr>
        <w:t>&amp;WarehouseNo =’L001’(England),</w:t>
      </w:r>
    </w:p>
    <w:p w14:paraId="3DB3A285" w14:textId="1C1AF047" w:rsidR="00221E0D" w:rsidRPr="0086206F" w:rsidRDefault="00221E0D" w:rsidP="00221E0D">
      <w:pPr>
        <w:ind w:left="732" w:firstLineChars="240" w:firstLine="528"/>
        <w:rPr>
          <w:rFonts w:eastAsiaTheme="minorEastAsia"/>
          <w:sz w:val="22"/>
          <w:szCs w:val="21"/>
        </w:rPr>
      </w:pPr>
      <w:r>
        <w:rPr>
          <w:rFonts w:eastAsiaTheme="minorEastAsia"/>
          <w:sz w:val="22"/>
          <w:szCs w:val="21"/>
        </w:rPr>
        <w:t xml:space="preserve">P4(P4: </w:t>
      </w:r>
      <w:r w:rsidRPr="006905B4">
        <w:sym w:font="Symbol" w:char="F073"/>
      </w:r>
      <w:r w:rsidRPr="005F3FAF">
        <w:rPr>
          <w:rFonts w:eastAsiaTheme="minorEastAsia"/>
          <w:sz w:val="22"/>
          <w:szCs w:val="21"/>
        </w:rPr>
        <w:t xml:space="preserve"> </w:t>
      </w:r>
      <w:r w:rsidRPr="005F3FAF">
        <w:rPr>
          <w:rFonts w:eastAsiaTheme="minorEastAsia"/>
          <w:sz w:val="22"/>
          <w:szCs w:val="21"/>
          <w:vertAlign w:val="subscript"/>
        </w:rPr>
        <w:t xml:space="preserve">Category </w:t>
      </w:r>
      <w:r w:rsidRPr="005F3FAF">
        <w:rPr>
          <w:vertAlign w:val="subscript"/>
        </w:rPr>
        <w:t xml:space="preserve">= </w:t>
      </w:r>
      <w:r w:rsidRPr="0086206F">
        <w:rPr>
          <w:rFonts w:hint="eastAsia"/>
          <w:vertAlign w:val="subscript"/>
        </w:rPr>
        <w:t>‘</w:t>
      </w:r>
      <w:r w:rsidRPr="0086206F">
        <w:rPr>
          <w:vertAlign w:val="subscript"/>
        </w:rPr>
        <w:t>Sports &amp; Leisure’</w:t>
      </w:r>
      <w:r>
        <w:rPr>
          <w:rFonts w:eastAsiaTheme="minorEastAsia"/>
          <w:sz w:val="22"/>
          <w:szCs w:val="21"/>
        </w:rPr>
        <w:t>(</w:t>
      </w:r>
      <w:r w:rsidRPr="005F3FAF">
        <w:t>Product</w:t>
      </w:r>
      <w:r>
        <w:rPr>
          <w:rFonts w:eastAsiaTheme="minorEastAsia"/>
          <w:sz w:val="22"/>
          <w:szCs w:val="21"/>
        </w:rPr>
        <w:t>))</w:t>
      </w:r>
      <w:r w:rsidRPr="0086206F">
        <w:rPr>
          <w:rFonts w:eastAsiaTheme="minorEastAsia"/>
          <w:sz w:val="22"/>
          <w:szCs w:val="21"/>
        </w:rPr>
        <w:t>&amp;WarehouseNo =’E001’(Scotland),</w:t>
      </w:r>
    </w:p>
    <w:p w14:paraId="4A94E9F7" w14:textId="77777777" w:rsidR="00221E0D" w:rsidRPr="00221E0D" w:rsidRDefault="00221E0D" w:rsidP="00221E0D">
      <w:pPr>
        <w:ind w:left="780" w:firstLineChars="0" w:firstLine="480"/>
        <w:rPr>
          <w:rFonts w:eastAsiaTheme="minorEastAsia"/>
          <w:sz w:val="22"/>
          <w:szCs w:val="21"/>
        </w:rPr>
      </w:pPr>
    </w:p>
    <w:p w14:paraId="5A873B62" w14:textId="707513F9" w:rsidR="0086206F" w:rsidRDefault="0086206F" w:rsidP="0086206F">
      <w:pPr>
        <w:pStyle w:val="ListParagraph"/>
        <w:ind w:left="1543" w:firstLineChars="0" w:firstLine="137"/>
        <w:rPr>
          <w:rFonts w:eastAsiaTheme="minorEastAsia"/>
          <w:sz w:val="22"/>
          <w:szCs w:val="21"/>
        </w:rPr>
      </w:pPr>
      <w:r>
        <w:rPr>
          <w:rFonts w:eastAsiaTheme="minorEastAsia"/>
          <w:sz w:val="22"/>
          <w:szCs w:val="21"/>
        </w:rPr>
        <w:t>}</w:t>
      </w:r>
    </w:p>
    <w:p w14:paraId="10973B50" w14:textId="77777777" w:rsidR="00221E0D" w:rsidRDefault="00221E0D" w:rsidP="007117F8">
      <w:pPr>
        <w:pStyle w:val="ListParagraph"/>
        <w:ind w:left="1123" w:firstLineChars="0" w:firstLine="0"/>
        <w:rPr>
          <w:rFonts w:eastAsiaTheme="minorEastAsia"/>
          <w:sz w:val="22"/>
          <w:szCs w:val="21"/>
        </w:rPr>
      </w:pPr>
      <w:r w:rsidRPr="00C11158">
        <w:rPr>
          <w:rFonts w:eastAsiaTheme="minorEastAsia" w:hint="eastAsia"/>
          <w:sz w:val="22"/>
          <w:szCs w:val="21"/>
        </w:rPr>
        <w:t>S</w:t>
      </w:r>
      <w:r w:rsidRPr="00C11158">
        <w:rPr>
          <w:rFonts w:eastAsiaTheme="minorEastAsia"/>
          <w:sz w:val="22"/>
          <w:szCs w:val="21"/>
        </w:rPr>
        <w:t>o the</w:t>
      </w:r>
      <w:r>
        <w:rPr>
          <w:rFonts w:eastAsiaTheme="minorEastAsia"/>
          <w:sz w:val="22"/>
          <w:szCs w:val="21"/>
        </w:rPr>
        <w:t xml:space="preserve"> horizontal fragmentations are </w:t>
      </w:r>
    </w:p>
    <w:p w14:paraId="7331E7BF" w14:textId="21D07706" w:rsidR="0086206F" w:rsidRDefault="00221E0D" w:rsidP="00221E0D">
      <w:pPr>
        <w:pStyle w:val="ListParagraph"/>
        <w:ind w:left="1123" w:firstLineChars="0" w:firstLine="137"/>
        <w:rPr>
          <w:rFonts w:eastAsiaTheme="minorEastAsia"/>
          <w:sz w:val="22"/>
          <w:szCs w:val="21"/>
        </w:rPr>
      </w:pPr>
      <w:r>
        <w:rPr>
          <w:rFonts w:eastAsiaTheme="minorEastAsia"/>
          <w:sz w:val="22"/>
          <w:szCs w:val="21"/>
        </w:rPr>
        <w:t>S</w:t>
      </w:r>
      <w:r w:rsidRPr="00221E0D">
        <w:rPr>
          <w:rFonts w:eastAsiaTheme="minorEastAsia"/>
          <w:sz w:val="22"/>
          <w:szCs w:val="21"/>
          <w:vertAlign w:val="subscript"/>
        </w:rPr>
        <w:t>1</w:t>
      </w:r>
      <w:r>
        <w:rPr>
          <w:rFonts w:eastAsiaTheme="minorEastAsia"/>
          <w:sz w:val="22"/>
          <w:szCs w:val="21"/>
        </w:rPr>
        <w:t xml:space="preserve"> :   </w:t>
      </w:r>
      <w:r w:rsidRPr="006905B4">
        <w:sym w:font="Symbol" w:char="F073"/>
      </w:r>
      <w:r w:rsidRPr="00221E0D">
        <w:rPr>
          <w:vertAlign w:val="subscript"/>
        </w:rPr>
        <w:t xml:space="preserve">P1 and </w:t>
      </w:r>
      <w:r w:rsidRPr="00221E0D">
        <w:rPr>
          <w:rFonts w:eastAsiaTheme="minorEastAsia"/>
          <w:sz w:val="22"/>
          <w:szCs w:val="21"/>
          <w:vertAlign w:val="subscript"/>
        </w:rPr>
        <w:t>WarehouseNo =’W001’</w:t>
      </w:r>
      <w:r>
        <w:rPr>
          <w:rFonts w:eastAsiaTheme="minorEastAsia"/>
          <w:sz w:val="22"/>
          <w:szCs w:val="21"/>
        </w:rPr>
        <w:t>(Storage)</w:t>
      </w:r>
    </w:p>
    <w:p w14:paraId="32E1B0DB" w14:textId="787B1CA7" w:rsidR="00221E0D" w:rsidRPr="00221E0D" w:rsidRDefault="00221E0D" w:rsidP="00221E0D">
      <w:pPr>
        <w:pStyle w:val="ListParagraph"/>
        <w:ind w:left="1123" w:firstLineChars="0" w:firstLine="137"/>
        <w:rPr>
          <w:rFonts w:eastAsiaTheme="minorEastAsia"/>
          <w:sz w:val="22"/>
          <w:szCs w:val="21"/>
        </w:rPr>
      </w:pPr>
      <w:r>
        <w:rPr>
          <w:rFonts w:eastAsiaTheme="minorEastAsia"/>
          <w:sz w:val="22"/>
          <w:szCs w:val="21"/>
        </w:rPr>
        <w:t>S</w:t>
      </w:r>
      <w:r w:rsidRPr="00221E0D">
        <w:rPr>
          <w:rFonts w:eastAsiaTheme="minorEastAsia"/>
          <w:sz w:val="22"/>
          <w:szCs w:val="21"/>
          <w:vertAlign w:val="subscript"/>
        </w:rPr>
        <w:t>2</w:t>
      </w:r>
      <w:r>
        <w:rPr>
          <w:rFonts w:eastAsiaTheme="minorEastAsia"/>
          <w:sz w:val="22"/>
          <w:szCs w:val="21"/>
        </w:rPr>
        <w:t xml:space="preserve"> :   </w:t>
      </w:r>
      <w:r w:rsidRPr="006905B4">
        <w:sym w:font="Symbol" w:char="F073"/>
      </w:r>
      <w:r w:rsidRPr="00221E0D">
        <w:rPr>
          <w:vertAlign w:val="subscript"/>
        </w:rPr>
        <w:t xml:space="preserve">P1 and </w:t>
      </w:r>
      <w:r w:rsidRPr="00221E0D">
        <w:rPr>
          <w:rFonts w:eastAsiaTheme="minorEastAsia"/>
          <w:sz w:val="22"/>
          <w:szCs w:val="21"/>
          <w:vertAlign w:val="subscript"/>
        </w:rPr>
        <w:t>WarehouseNo =’</w:t>
      </w:r>
      <w:r>
        <w:rPr>
          <w:rFonts w:eastAsiaTheme="minorEastAsia"/>
          <w:sz w:val="22"/>
          <w:szCs w:val="21"/>
          <w:vertAlign w:val="subscript"/>
        </w:rPr>
        <w:t>L</w:t>
      </w:r>
      <w:r w:rsidRPr="00221E0D">
        <w:rPr>
          <w:rFonts w:eastAsiaTheme="minorEastAsia"/>
          <w:sz w:val="22"/>
          <w:szCs w:val="21"/>
          <w:vertAlign w:val="subscript"/>
        </w:rPr>
        <w:t>001’</w:t>
      </w:r>
      <w:r>
        <w:rPr>
          <w:rFonts w:eastAsiaTheme="minorEastAsia"/>
          <w:sz w:val="22"/>
          <w:szCs w:val="21"/>
        </w:rPr>
        <w:t>(Storage)</w:t>
      </w:r>
    </w:p>
    <w:p w14:paraId="174AA1B2" w14:textId="7B76FAEE" w:rsidR="00221E0D" w:rsidRPr="00221E0D" w:rsidRDefault="00221E0D" w:rsidP="00221E0D">
      <w:pPr>
        <w:pStyle w:val="ListParagraph"/>
        <w:ind w:left="1123" w:firstLineChars="0" w:firstLine="137"/>
        <w:rPr>
          <w:rFonts w:eastAsiaTheme="minorEastAsia"/>
          <w:sz w:val="22"/>
          <w:szCs w:val="21"/>
        </w:rPr>
      </w:pPr>
      <w:r>
        <w:rPr>
          <w:rFonts w:eastAsiaTheme="minorEastAsia"/>
          <w:sz w:val="22"/>
          <w:szCs w:val="21"/>
        </w:rPr>
        <w:t>S</w:t>
      </w:r>
      <w:r w:rsidRPr="00221E0D">
        <w:rPr>
          <w:rFonts w:eastAsiaTheme="minorEastAsia"/>
          <w:sz w:val="22"/>
          <w:szCs w:val="21"/>
          <w:vertAlign w:val="subscript"/>
        </w:rPr>
        <w:t>3</w:t>
      </w:r>
      <w:r>
        <w:rPr>
          <w:rFonts w:eastAsiaTheme="minorEastAsia"/>
          <w:sz w:val="22"/>
          <w:szCs w:val="21"/>
        </w:rPr>
        <w:t xml:space="preserve"> :   </w:t>
      </w:r>
      <w:r w:rsidRPr="006905B4">
        <w:sym w:font="Symbol" w:char="F073"/>
      </w:r>
      <w:r w:rsidRPr="00221E0D">
        <w:rPr>
          <w:vertAlign w:val="subscript"/>
        </w:rPr>
        <w:t xml:space="preserve">P1 and </w:t>
      </w:r>
      <w:r w:rsidRPr="00221E0D">
        <w:rPr>
          <w:rFonts w:eastAsiaTheme="minorEastAsia"/>
          <w:sz w:val="22"/>
          <w:szCs w:val="21"/>
          <w:vertAlign w:val="subscript"/>
        </w:rPr>
        <w:t>WarehouseNo =’</w:t>
      </w:r>
      <w:r>
        <w:rPr>
          <w:rFonts w:eastAsiaTheme="minorEastAsia"/>
          <w:sz w:val="22"/>
          <w:szCs w:val="21"/>
          <w:vertAlign w:val="subscript"/>
        </w:rPr>
        <w:t>E</w:t>
      </w:r>
      <w:r w:rsidRPr="00221E0D">
        <w:rPr>
          <w:rFonts w:eastAsiaTheme="minorEastAsia"/>
          <w:sz w:val="22"/>
          <w:szCs w:val="21"/>
          <w:vertAlign w:val="subscript"/>
        </w:rPr>
        <w:t>001’</w:t>
      </w:r>
      <w:r>
        <w:rPr>
          <w:rFonts w:eastAsiaTheme="minorEastAsia"/>
          <w:sz w:val="22"/>
          <w:szCs w:val="21"/>
        </w:rPr>
        <w:t>(Storage)</w:t>
      </w:r>
    </w:p>
    <w:p w14:paraId="2529DEDD" w14:textId="52D0B733" w:rsidR="00221E0D" w:rsidRPr="00221E0D" w:rsidRDefault="00221E0D" w:rsidP="00221E0D">
      <w:pPr>
        <w:pStyle w:val="ListParagraph"/>
        <w:ind w:left="1123" w:firstLineChars="0" w:firstLine="137"/>
        <w:rPr>
          <w:rFonts w:eastAsiaTheme="minorEastAsia"/>
          <w:sz w:val="22"/>
          <w:szCs w:val="21"/>
        </w:rPr>
      </w:pPr>
      <w:r>
        <w:rPr>
          <w:rFonts w:eastAsiaTheme="minorEastAsia"/>
          <w:sz w:val="22"/>
          <w:szCs w:val="21"/>
        </w:rPr>
        <w:t>S</w:t>
      </w:r>
      <w:r w:rsidRPr="00A36061">
        <w:rPr>
          <w:rFonts w:eastAsiaTheme="minorEastAsia"/>
          <w:sz w:val="22"/>
          <w:szCs w:val="21"/>
          <w:vertAlign w:val="subscript"/>
        </w:rPr>
        <w:t>4</w:t>
      </w:r>
      <w:r>
        <w:rPr>
          <w:rFonts w:eastAsiaTheme="minorEastAsia"/>
          <w:sz w:val="22"/>
          <w:szCs w:val="21"/>
        </w:rPr>
        <w:t xml:space="preserve"> :   </w:t>
      </w:r>
      <w:r w:rsidRPr="006905B4">
        <w:sym w:font="Symbol" w:char="F073"/>
      </w:r>
      <w:r w:rsidRPr="00221E0D">
        <w:rPr>
          <w:vertAlign w:val="subscript"/>
        </w:rPr>
        <w:t>P</w:t>
      </w:r>
      <w:r>
        <w:rPr>
          <w:vertAlign w:val="subscript"/>
        </w:rPr>
        <w:t>2</w:t>
      </w:r>
      <w:r w:rsidRPr="00221E0D">
        <w:rPr>
          <w:vertAlign w:val="subscript"/>
        </w:rPr>
        <w:t xml:space="preserve"> and </w:t>
      </w:r>
      <w:r w:rsidRPr="00221E0D">
        <w:rPr>
          <w:rFonts w:eastAsiaTheme="minorEastAsia"/>
          <w:sz w:val="22"/>
          <w:szCs w:val="21"/>
          <w:vertAlign w:val="subscript"/>
        </w:rPr>
        <w:t>WarehouseNo =’</w:t>
      </w:r>
      <w:r>
        <w:rPr>
          <w:rFonts w:eastAsiaTheme="minorEastAsia"/>
          <w:sz w:val="22"/>
          <w:szCs w:val="21"/>
          <w:vertAlign w:val="subscript"/>
        </w:rPr>
        <w:t>L</w:t>
      </w:r>
      <w:r w:rsidRPr="00221E0D">
        <w:rPr>
          <w:rFonts w:eastAsiaTheme="minorEastAsia"/>
          <w:sz w:val="22"/>
          <w:szCs w:val="21"/>
          <w:vertAlign w:val="subscript"/>
        </w:rPr>
        <w:t>001’</w:t>
      </w:r>
      <w:r>
        <w:rPr>
          <w:rFonts w:eastAsiaTheme="minorEastAsia"/>
          <w:sz w:val="22"/>
          <w:szCs w:val="21"/>
        </w:rPr>
        <w:t>(Storage)</w:t>
      </w:r>
    </w:p>
    <w:p w14:paraId="52579CC6" w14:textId="7A460268" w:rsidR="00221E0D" w:rsidRPr="00221E0D" w:rsidRDefault="00221E0D" w:rsidP="00221E0D">
      <w:pPr>
        <w:pStyle w:val="ListParagraph"/>
        <w:ind w:left="1123" w:firstLineChars="0" w:firstLine="137"/>
        <w:rPr>
          <w:rFonts w:eastAsiaTheme="minorEastAsia"/>
          <w:sz w:val="22"/>
          <w:szCs w:val="21"/>
        </w:rPr>
      </w:pPr>
      <w:r>
        <w:rPr>
          <w:rFonts w:eastAsiaTheme="minorEastAsia"/>
          <w:sz w:val="22"/>
          <w:szCs w:val="21"/>
        </w:rPr>
        <w:t>S</w:t>
      </w:r>
      <w:r w:rsidRPr="00A36061">
        <w:rPr>
          <w:rFonts w:eastAsiaTheme="minorEastAsia"/>
          <w:sz w:val="22"/>
          <w:szCs w:val="21"/>
          <w:vertAlign w:val="subscript"/>
        </w:rPr>
        <w:t>5</w:t>
      </w:r>
      <w:r>
        <w:rPr>
          <w:rFonts w:eastAsiaTheme="minorEastAsia"/>
          <w:sz w:val="22"/>
          <w:szCs w:val="21"/>
        </w:rPr>
        <w:t xml:space="preserve"> :   </w:t>
      </w:r>
      <w:r w:rsidRPr="006905B4">
        <w:sym w:font="Symbol" w:char="F073"/>
      </w:r>
      <w:r w:rsidRPr="00221E0D">
        <w:rPr>
          <w:vertAlign w:val="subscript"/>
        </w:rPr>
        <w:t>P</w:t>
      </w:r>
      <w:r>
        <w:rPr>
          <w:vertAlign w:val="subscript"/>
        </w:rPr>
        <w:t>3</w:t>
      </w:r>
      <w:r w:rsidRPr="00221E0D">
        <w:rPr>
          <w:vertAlign w:val="subscript"/>
        </w:rPr>
        <w:t xml:space="preserve"> and </w:t>
      </w:r>
      <w:r w:rsidRPr="00221E0D">
        <w:rPr>
          <w:rFonts w:eastAsiaTheme="minorEastAsia"/>
          <w:sz w:val="22"/>
          <w:szCs w:val="21"/>
          <w:vertAlign w:val="subscript"/>
        </w:rPr>
        <w:t>WarehouseNo =’</w:t>
      </w:r>
      <w:r>
        <w:rPr>
          <w:rFonts w:eastAsiaTheme="minorEastAsia"/>
          <w:sz w:val="22"/>
          <w:szCs w:val="21"/>
          <w:vertAlign w:val="subscript"/>
        </w:rPr>
        <w:t>L</w:t>
      </w:r>
      <w:r w:rsidRPr="00221E0D">
        <w:rPr>
          <w:rFonts w:eastAsiaTheme="minorEastAsia"/>
          <w:sz w:val="22"/>
          <w:szCs w:val="21"/>
          <w:vertAlign w:val="subscript"/>
        </w:rPr>
        <w:t>001’</w:t>
      </w:r>
      <w:r>
        <w:rPr>
          <w:rFonts w:eastAsiaTheme="minorEastAsia"/>
          <w:sz w:val="22"/>
          <w:szCs w:val="21"/>
        </w:rPr>
        <w:t>(Storage)</w:t>
      </w:r>
    </w:p>
    <w:p w14:paraId="062645A1" w14:textId="617A846A" w:rsidR="00221E0D" w:rsidRPr="00221E0D" w:rsidRDefault="00221E0D" w:rsidP="00221E0D">
      <w:pPr>
        <w:pStyle w:val="ListParagraph"/>
        <w:ind w:left="1123" w:firstLineChars="0" w:firstLine="137"/>
        <w:rPr>
          <w:rFonts w:eastAsiaTheme="minorEastAsia"/>
          <w:sz w:val="22"/>
          <w:szCs w:val="21"/>
        </w:rPr>
      </w:pPr>
      <w:r>
        <w:rPr>
          <w:rFonts w:eastAsiaTheme="minorEastAsia"/>
          <w:sz w:val="22"/>
          <w:szCs w:val="21"/>
        </w:rPr>
        <w:t>S</w:t>
      </w:r>
      <w:r w:rsidRPr="00A36061">
        <w:rPr>
          <w:rFonts w:eastAsiaTheme="minorEastAsia"/>
          <w:sz w:val="22"/>
          <w:szCs w:val="21"/>
          <w:vertAlign w:val="subscript"/>
        </w:rPr>
        <w:t>6</w:t>
      </w:r>
      <w:r>
        <w:rPr>
          <w:rFonts w:eastAsiaTheme="minorEastAsia"/>
          <w:sz w:val="22"/>
          <w:szCs w:val="21"/>
        </w:rPr>
        <w:t xml:space="preserve"> :   </w:t>
      </w:r>
      <w:r w:rsidRPr="006905B4">
        <w:sym w:font="Symbol" w:char="F073"/>
      </w:r>
      <w:r w:rsidRPr="00221E0D">
        <w:rPr>
          <w:vertAlign w:val="subscript"/>
        </w:rPr>
        <w:t>P</w:t>
      </w:r>
      <w:r>
        <w:rPr>
          <w:vertAlign w:val="subscript"/>
        </w:rPr>
        <w:t>3</w:t>
      </w:r>
      <w:r w:rsidRPr="00221E0D">
        <w:rPr>
          <w:vertAlign w:val="subscript"/>
        </w:rPr>
        <w:t xml:space="preserve"> and </w:t>
      </w:r>
      <w:r w:rsidRPr="00221E0D">
        <w:rPr>
          <w:rFonts w:eastAsiaTheme="minorEastAsia"/>
          <w:sz w:val="22"/>
          <w:szCs w:val="21"/>
          <w:vertAlign w:val="subscript"/>
        </w:rPr>
        <w:t>WarehouseNo =’</w:t>
      </w:r>
      <w:r>
        <w:rPr>
          <w:rFonts w:eastAsiaTheme="minorEastAsia"/>
          <w:sz w:val="22"/>
          <w:szCs w:val="21"/>
          <w:vertAlign w:val="subscript"/>
        </w:rPr>
        <w:t>E</w:t>
      </w:r>
      <w:r w:rsidRPr="00221E0D">
        <w:rPr>
          <w:rFonts w:eastAsiaTheme="minorEastAsia"/>
          <w:sz w:val="22"/>
          <w:szCs w:val="21"/>
          <w:vertAlign w:val="subscript"/>
        </w:rPr>
        <w:t>001’</w:t>
      </w:r>
      <w:r>
        <w:rPr>
          <w:rFonts w:eastAsiaTheme="minorEastAsia"/>
          <w:sz w:val="22"/>
          <w:szCs w:val="21"/>
        </w:rPr>
        <w:t>(Storage)</w:t>
      </w:r>
    </w:p>
    <w:p w14:paraId="0549E1F9" w14:textId="53325E60" w:rsidR="00221E0D" w:rsidRPr="00221E0D" w:rsidRDefault="00221E0D" w:rsidP="00221E0D">
      <w:pPr>
        <w:pStyle w:val="ListParagraph"/>
        <w:ind w:left="1123" w:firstLineChars="0" w:firstLine="137"/>
        <w:rPr>
          <w:rFonts w:eastAsiaTheme="minorEastAsia"/>
          <w:sz w:val="22"/>
          <w:szCs w:val="21"/>
        </w:rPr>
      </w:pPr>
      <w:r>
        <w:rPr>
          <w:rFonts w:eastAsiaTheme="minorEastAsia"/>
          <w:sz w:val="22"/>
          <w:szCs w:val="21"/>
        </w:rPr>
        <w:t>S</w:t>
      </w:r>
      <w:r w:rsidRPr="00A36061">
        <w:rPr>
          <w:rFonts w:eastAsiaTheme="minorEastAsia"/>
          <w:sz w:val="22"/>
          <w:szCs w:val="21"/>
          <w:vertAlign w:val="subscript"/>
        </w:rPr>
        <w:t>7</w:t>
      </w:r>
      <w:r>
        <w:rPr>
          <w:rFonts w:eastAsiaTheme="minorEastAsia"/>
          <w:sz w:val="22"/>
          <w:szCs w:val="21"/>
        </w:rPr>
        <w:t xml:space="preserve"> :   </w:t>
      </w:r>
      <w:r w:rsidRPr="006905B4">
        <w:sym w:font="Symbol" w:char="F073"/>
      </w:r>
      <w:r w:rsidRPr="00221E0D">
        <w:rPr>
          <w:vertAlign w:val="subscript"/>
        </w:rPr>
        <w:t>P</w:t>
      </w:r>
      <w:r>
        <w:rPr>
          <w:vertAlign w:val="subscript"/>
        </w:rPr>
        <w:t>4</w:t>
      </w:r>
      <w:r w:rsidRPr="00221E0D">
        <w:rPr>
          <w:vertAlign w:val="subscript"/>
        </w:rPr>
        <w:t xml:space="preserve"> and </w:t>
      </w:r>
      <w:r w:rsidRPr="00221E0D">
        <w:rPr>
          <w:rFonts w:eastAsiaTheme="minorEastAsia"/>
          <w:sz w:val="22"/>
          <w:szCs w:val="21"/>
          <w:vertAlign w:val="subscript"/>
        </w:rPr>
        <w:t>WarehouseNo =’W001’</w:t>
      </w:r>
      <w:r>
        <w:rPr>
          <w:rFonts w:eastAsiaTheme="minorEastAsia"/>
          <w:sz w:val="22"/>
          <w:szCs w:val="21"/>
        </w:rPr>
        <w:t>(Storage)</w:t>
      </w:r>
    </w:p>
    <w:p w14:paraId="7E6EAE92" w14:textId="30CD5B5E" w:rsidR="00221E0D" w:rsidRPr="00221E0D" w:rsidRDefault="00221E0D" w:rsidP="00221E0D">
      <w:pPr>
        <w:pStyle w:val="ListParagraph"/>
        <w:ind w:left="1123" w:firstLineChars="0" w:firstLine="137"/>
        <w:rPr>
          <w:rFonts w:eastAsiaTheme="minorEastAsia"/>
          <w:sz w:val="22"/>
          <w:szCs w:val="21"/>
        </w:rPr>
      </w:pPr>
      <w:r>
        <w:rPr>
          <w:rFonts w:eastAsiaTheme="minorEastAsia"/>
          <w:sz w:val="22"/>
          <w:szCs w:val="21"/>
        </w:rPr>
        <w:lastRenderedPageBreak/>
        <w:t>S</w:t>
      </w:r>
      <w:r w:rsidRPr="00A36061">
        <w:rPr>
          <w:rFonts w:eastAsiaTheme="minorEastAsia"/>
          <w:sz w:val="22"/>
          <w:szCs w:val="21"/>
          <w:vertAlign w:val="subscript"/>
        </w:rPr>
        <w:t>8</w:t>
      </w:r>
      <w:r>
        <w:rPr>
          <w:rFonts w:eastAsiaTheme="minorEastAsia"/>
          <w:sz w:val="22"/>
          <w:szCs w:val="21"/>
        </w:rPr>
        <w:t xml:space="preserve"> :   </w:t>
      </w:r>
      <w:r w:rsidRPr="006905B4">
        <w:sym w:font="Symbol" w:char="F073"/>
      </w:r>
      <w:r w:rsidRPr="00221E0D">
        <w:rPr>
          <w:vertAlign w:val="subscript"/>
        </w:rPr>
        <w:t>P</w:t>
      </w:r>
      <w:r>
        <w:rPr>
          <w:vertAlign w:val="subscript"/>
        </w:rPr>
        <w:t>4</w:t>
      </w:r>
      <w:r w:rsidRPr="00221E0D">
        <w:rPr>
          <w:vertAlign w:val="subscript"/>
        </w:rPr>
        <w:t xml:space="preserve"> and </w:t>
      </w:r>
      <w:r w:rsidRPr="00221E0D">
        <w:rPr>
          <w:rFonts w:eastAsiaTheme="minorEastAsia"/>
          <w:sz w:val="22"/>
          <w:szCs w:val="21"/>
          <w:vertAlign w:val="subscript"/>
        </w:rPr>
        <w:t>WarehouseNo =’</w:t>
      </w:r>
      <w:r>
        <w:rPr>
          <w:rFonts w:eastAsiaTheme="minorEastAsia"/>
          <w:sz w:val="22"/>
          <w:szCs w:val="21"/>
          <w:vertAlign w:val="subscript"/>
        </w:rPr>
        <w:t>L</w:t>
      </w:r>
      <w:r w:rsidRPr="00221E0D">
        <w:rPr>
          <w:rFonts w:eastAsiaTheme="minorEastAsia"/>
          <w:sz w:val="22"/>
          <w:szCs w:val="21"/>
          <w:vertAlign w:val="subscript"/>
        </w:rPr>
        <w:t>001’</w:t>
      </w:r>
      <w:r>
        <w:rPr>
          <w:rFonts w:eastAsiaTheme="minorEastAsia"/>
          <w:sz w:val="22"/>
          <w:szCs w:val="21"/>
        </w:rPr>
        <w:t>(Storage)</w:t>
      </w:r>
    </w:p>
    <w:p w14:paraId="772C222E" w14:textId="449F1011" w:rsidR="00221E0D" w:rsidRPr="00221E0D" w:rsidRDefault="00221E0D" w:rsidP="00221E0D">
      <w:pPr>
        <w:pStyle w:val="ListParagraph"/>
        <w:ind w:left="1123" w:firstLineChars="0" w:firstLine="137"/>
        <w:rPr>
          <w:rFonts w:eastAsiaTheme="minorEastAsia"/>
          <w:sz w:val="22"/>
          <w:szCs w:val="21"/>
        </w:rPr>
      </w:pPr>
      <w:r>
        <w:rPr>
          <w:rFonts w:eastAsiaTheme="minorEastAsia"/>
          <w:sz w:val="22"/>
          <w:szCs w:val="21"/>
        </w:rPr>
        <w:t>S</w:t>
      </w:r>
      <w:r w:rsidRPr="00A36061">
        <w:rPr>
          <w:rFonts w:eastAsiaTheme="minorEastAsia"/>
          <w:sz w:val="22"/>
          <w:szCs w:val="21"/>
          <w:vertAlign w:val="subscript"/>
        </w:rPr>
        <w:t>9</w:t>
      </w:r>
      <w:r>
        <w:rPr>
          <w:rFonts w:eastAsiaTheme="minorEastAsia"/>
          <w:sz w:val="22"/>
          <w:szCs w:val="21"/>
        </w:rPr>
        <w:t xml:space="preserve"> :   </w:t>
      </w:r>
      <w:r w:rsidRPr="006905B4">
        <w:sym w:font="Symbol" w:char="F073"/>
      </w:r>
      <w:r w:rsidRPr="00221E0D">
        <w:rPr>
          <w:vertAlign w:val="subscript"/>
        </w:rPr>
        <w:t>P</w:t>
      </w:r>
      <w:r>
        <w:rPr>
          <w:vertAlign w:val="subscript"/>
        </w:rPr>
        <w:t>4</w:t>
      </w:r>
      <w:r w:rsidRPr="00221E0D">
        <w:rPr>
          <w:vertAlign w:val="subscript"/>
        </w:rPr>
        <w:t xml:space="preserve"> and </w:t>
      </w:r>
      <w:r w:rsidRPr="00221E0D">
        <w:rPr>
          <w:rFonts w:eastAsiaTheme="minorEastAsia"/>
          <w:sz w:val="22"/>
          <w:szCs w:val="21"/>
          <w:vertAlign w:val="subscript"/>
        </w:rPr>
        <w:t>WarehouseNo =’</w:t>
      </w:r>
      <w:r>
        <w:rPr>
          <w:rFonts w:eastAsiaTheme="minorEastAsia"/>
          <w:sz w:val="22"/>
          <w:szCs w:val="21"/>
          <w:vertAlign w:val="subscript"/>
        </w:rPr>
        <w:t>E</w:t>
      </w:r>
      <w:r w:rsidRPr="00221E0D">
        <w:rPr>
          <w:rFonts w:eastAsiaTheme="minorEastAsia"/>
          <w:sz w:val="22"/>
          <w:szCs w:val="21"/>
          <w:vertAlign w:val="subscript"/>
        </w:rPr>
        <w:t>001’</w:t>
      </w:r>
      <w:r>
        <w:rPr>
          <w:rFonts w:eastAsiaTheme="minorEastAsia"/>
          <w:sz w:val="22"/>
          <w:szCs w:val="21"/>
        </w:rPr>
        <w:t>(Storage)</w:t>
      </w:r>
    </w:p>
    <w:p w14:paraId="5572DEFF" w14:textId="77777777" w:rsidR="00221E0D" w:rsidRPr="00221E0D" w:rsidRDefault="00221E0D" w:rsidP="00221E0D">
      <w:pPr>
        <w:pStyle w:val="ListParagraph"/>
        <w:ind w:left="1123" w:firstLineChars="0" w:firstLine="137"/>
        <w:rPr>
          <w:rFonts w:eastAsiaTheme="minorEastAsia"/>
          <w:sz w:val="22"/>
          <w:szCs w:val="21"/>
        </w:rPr>
      </w:pPr>
    </w:p>
    <w:p w14:paraId="6A0D985F" w14:textId="073101E1" w:rsidR="007117F8" w:rsidRDefault="00221E0D" w:rsidP="007117F8">
      <w:pPr>
        <w:pStyle w:val="ListParagraph"/>
        <w:ind w:left="1123" w:firstLineChars="0" w:firstLine="0"/>
      </w:pPr>
      <w:r>
        <w:rPr>
          <w:rFonts w:eastAsiaTheme="minorEastAsia"/>
          <w:sz w:val="22"/>
          <w:szCs w:val="21"/>
        </w:rPr>
        <w:t xml:space="preserve">Reconstruction : </w:t>
      </w:r>
      <w:r w:rsidRPr="00221E0D">
        <w:t>S</w:t>
      </w:r>
      <w:r>
        <w:t>1</w:t>
      </w:r>
      <w:r>
        <w:rPr>
          <w:rFonts w:eastAsiaTheme="minorEastAsia"/>
          <w:sz w:val="22"/>
          <w:szCs w:val="21"/>
        </w:rPr>
        <w:t xml:space="preserve"> </w:t>
      </w:r>
      <w:r w:rsidRPr="006905B4">
        <w:sym w:font="Symbol" w:char="F0C8"/>
      </w:r>
      <w:r>
        <w:t xml:space="preserve"> S2</w:t>
      </w:r>
      <w:r>
        <w:rPr>
          <w:rFonts w:eastAsiaTheme="minorEastAsia"/>
          <w:sz w:val="22"/>
          <w:szCs w:val="21"/>
        </w:rPr>
        <w:t xml:space="preserve"> </w:t>
      </w:r>
      <w:r w:rsidRPr="006905B4">
        <w:sym w:font="Symbol" w:char="F0C8"/>
      </w:r>
      <w:r>
        <w:t xml:space="preserve"> S3</w:t>
      </w:r>
      <w:r>
        <w:rPr>
          <w:rFonts w:eastAsiaTheme="minorEastAsia"/>
          <w:sz w:val="22"/>
          <w:szCs w:val="21"/>
        </w:rPr>
        <w:t xml:space="preserve"> </w:t>
      </w:r>
      <w:r w:rsidRPr="006905B4">
        <w:sym w:font="Symbol" w:char="F0C8"/>
      </w:r>
      <w:r>
        <w:t xml:space="preserve"> S4</w:t>
      </w:r>
      <w:r>
        <w:rPr>
          <w:rFonts w:eastAsiaTheme="minorEastAsia"/>
          <w:sz w:val="22"/>
          <w:szCs w:val="21"/>
        </w:rPr>
        <w:t xml:space="preserve"> </w:t>
      </w:r>
      <w:r w:rsidRPr="006905B4">
        <w:sym w:font="Symbol" w:char="F0C8"/>
      </w:r>
      <w:r>
        <w:t xml:space="preserve"> S5</w:t>
      </w:r>
      <w:r>
        <w:rPr>
          <w:rFonts w:eastAsiaTheme="minorEastAsia"/>
          <w:sz w:val="22"/>
          <w:szCs w:val="21"/>
        </w:rPr>
        <w:t xml:space="preserve"> </w:t>
      </w:r>
      <w:r w:rsidRPr="006905B4">
        <w:sym w:font="Symbol" w:char="F0C8"/>
      </w:r>
      <w:r>
        <w:t xml:space="preserve"> S6</w:t>
      </w:r>
      <w:r>
        <w:rPr>
          <w:rFonts w:eastAsiaTheme="minorEastAsia"/>
          <w:sz w:val="22"/>
          <w:szCs w:val="21"/>
        </w:rPr>
        <w:t xml:space="preserve"> </w:t>
      </w:r>
      <w:r w:rsidRPr="006905B4">
        <w:sym w:font="Symbol" w:char="F0C8"/>
      </w:r>
      <w:r>
        <w:t xml:space="preserve"> S7</w:t>
      </w:r>
      <w:r>
        <w:rPr>
          <w:rFonts w:eastAsiaTheme="minorEastAsia"/>
          <w:sz w:val="22"/>
          <w:szCs w:val="21"/>
        </w:rPr>
        <w:t xml:space="preserve"> </w:t>
      </w:r>
      <w:r w:rsidRPr="006905B4">
        <w:sym w:font="Symbol" w:char="F0C8"/>
      </w:r>
      <w:r>
        <w:t xml:space="preserve"> S8</w:t>
      </w:r>
      <w:r>
        <w:rPr>
          <w:rFonts w:eastAsiaTheme="minorEastAsia"/>
          <w:sz w:val="22"/>
          <w:szCs w:val="21"/>
        </w:rPr>
        <w:t xml:space="preserve"> </w:t>
      </w:r>
      <w:r w:rsidRPr="006905B4">
        <w:sym w:font="Symbol" w:char="F0C8"/>
      </w:r>
      <w:r>
        <w:t xml:space="preserve"> S9</w:t>
      </w:r>
    </w:p>
    <w:p w14:paraId="7E21D942" w14:textId="77777777" w:rsidR="00221E0D" w:rsidRPr="00221E0D" w:rsidRDefault="00221E0D" w:rsidP="007117F8">
      <w:pPr>
        <w:pStyle w:val="ListParagraph"/>
        <w:ind w:left="1123" w:firstLineChars="0" w:firstLine="0"/>
        <w:rPr>
          <w:rFonts w:eastAsiaTheme="minorEastAsia"/>
          <w:sz w:val="22"/>
          <w:szCs w:val="21"/>
        </w:rPr>
      </w:pPr>
    </w:p>
    <w:p w14:paraId="2DC4B6D9" w14:textId="7398AA3A" w:rsidR="00F05BA6" w:rsidRDefault="00F05BA6" w:rsidP="00643ACA">
      <w:pPr>
        <w:pStyle w:val="ListParagraph"/>
        <w:numPr>
          <w:ilvl w:val="0"/>
          <w:numId w:val="19"/>
        </w:numPr>
        <w:ind w:firstLineChars="0"/>
        <w:rPr>
          <w:rFonts w:eastAsiaTheme="minorEastAsia"/>
          <w:b/>
          <w:bCs/>
          <w:sz w:val="22"/>
          <w:szCs w:val="21"/>
        </w:rPr>
      </w:pPr>
      <w:r w:rsidRPr="00F05BA6">
        <w:rPr>
          <w:rFonts w:eastAsiaTheme="minorEastAsia"/>
          <w:b/>
          <w:bCs/>
          <w:sz w:val="22"/>
          <w:szCs w:val="21"/>
        </w:rPr>
        <w:t>Table Storage Product Extra Detail</w:t>
      </w:r>
    </w:p>
    <w:p w14:paraId="42C77539" w14:textId="517D4A25" w:rsidR="00221E0D" w:rsidRDefault="00221E0D" w:rsidP="00221E0D">
      <w:pPr>
        <w:pStyle w:val="ListParagraph"/>
        <w:ind w:left="1123" w:firstLineChars="0" w:firstLine="0"/>
        <w:rPr>
          <w:rFonts w:eastAsiaTheme="minorEastAsia"/>
          <w:sz w:val="22"/>
          <w:szCs w:val="21"/>
        </w:rPr>
      </w:pPr>
      <w:r>
        <w:rPr>
          <w:rFonts w:eastAsiaTheme="minorEastAsia"/>
          <w:sz w:val="22"/>
          <w:szCs w:val="21"/>
        </w:rPr>
        <w:t>With foreign key StorageID,</w:t>
      </w:r>
      <w:r w:rsidRPr="00221E0D">
        <w:rPr>
          <w:rFonts w:eastAsiaTheme="minorEastAsia" w:hint="eastAsia"/>
          <w:sz w:val="22"/>
          <w:szCs w:val="21"/>
        </w:rPr>
        <w:t xml:space="preserve"> U</w:t>
      </w:r>
      <w:r w:rsidRPr="00221E0D">
        <w:rPr>
          <w:rFonts w:eastAsiaTheme="minorEastAsia"/>
          <w:sz w:val="22"/>
          <w:szCs w:val="21"/>
        </w:rPr>
        <w:t>se the fragmentation based on Storage table</w:t>
      </w:r>
      <w:r>
        <w:rPr>
          <w:rFonts w:eastAsiaTheme="minorEastAsia"/>
        </w:rPr>
        <w:t>:</w:t>
      </w:r>
      <w:r>
        <w:rPr>
          <w:rFonts w:eastAsiaTheme="minorEastAsia"/>
          <w:sz w:val="22"/>
          <w:szCs w:val="21"/>
        </w:rPr>
        <w:t xml:space="preserve"> </w:t>
      </w:r>
    </w:p>
    <w:p w14:paraId="4E92596A" w14:textId="38915E30" w:rsidR="00221E0D" w:rsidRPr="00221E0D" w:rsidRDefault="00221E0D" w:rsidP="00221E0D">
      <w:pPr>
        <w:pStyle w:val="ListParagraph"/>
        <w:ind w:left="1123" w:firstLineChars="0" w:firstLine="0"/>
        <w:rPr>
          <w:rFonts w:eastAsiaTheme="minorEastAsia"/>
          <w:sz w:val="22"/>
          <w:szCs w:val="21"/>
        </w:rPr>
      </w:pPr>
      <w:r>
        <w:rPr>
          <w:rFonts w:eastAsiaTheme="minorEastAsia" w:hint="eastAsia"/>
          <w:sz w:val="22"/>
          <w:szCs w:val="21"/>
        </w:rPr>
        <w:t>S</w:t>
      </w:r>
      <w:r>
        <w:rPr>
          <w:rFonts w:eastAsiaTheme="minorEastAsia"/>
          <w:sz w:val="22"/>
          <w:szCs w:val="21"/>
        </w:rPr>
        <w:t>PED</w:t>
      </w:r>
      <w:r w:rsidRPr="00221E0D">
        <w:rPr>
          <w:rFonts w:eastAsiaTheme="minorEastAsia"/>
          <w:sz w:val="22"/>
          <w:szCs w:val="21"/>
          <w:vertAlign w:val="subscript"/>
        </w:rPr>
        <w:t>i</w:t>
      </w:r>
      <w:r>
        <w:rPr>
          <w:rFonts w:eastAsiaTheme="minorEastAsia"/>
          <w:sz w:val="22"/>
          <w:szCs w:val="21"/>
          <w:vertAlign w:val="subscript"/>
        </w:rPr>
        <w:t xml:space="preserve">  </w:t>
      </w:r>
      <w:r w:rsidRPr="00221E0D">
        <w:rPr>
          <w:rFonts w:eastAsiaTheme="minorEastAsia"/>
          <w:sz w:val="22"/>
          <w:szCs w:val="21"/>
        </w:rPr>
        <w:t>:</w:t>
      </w:r>
      <w:r>
        <w:rPr>
          <w:rFonts w:eastAsiaTheme="minorEastAsia"/>
          <w:sz w:val="22"/>
          <w:szCs w:val="21"/>
        </w:rPr>
        <w:t xml:space="preserve">  </w:t>
      </w:r>
      <w:r>
        <w:rPr>
          <w:rFonts w:eastAsiaTheme="minorEastAsia"/>
        </w:rPr>
        <w:t xml:space="preserve">StorageProductExtraDetail </w:t>
      </w:r>
      <w:r>
        <w:rPr>
          <w:rStyle w:val="normaltextrun"/>
          <w:rFonts w:ascii="Cambria" w:hAnsi="Cambria"/>
          <w:color w:val="000000"/>
          <w:sz w:val="28"/>
          <w:szCs w:val="28"/>
          <w:bdr w:val="none" w:sz="0" w:space="0" w:color="auto" w:frame="1"/>
          <w:lang w:val="en-GB"/>
        </w:rPr>
        <w:t>⊳ S</w:t>
      </w:r>
      <w:r w:rsidRPr="005F3FAF">
        <w:rPr>
          <w:rStyle w:val="normaltextrun"/>
          <w:rFonts w:ascii="Cambria" w:hAnsi="Cambria"/>
          <w:color w:val="000000"/>
          <w:sz w:val="28"/>
          <w:szCs w:val="28"/>
          <w:bdr w:val="none" w:sz="0" w:space="0" w:color="auto" w:frame="1"/>
          <w:vertAlign w:val="subscript"/>
          <w:lang w:val="en-GB"/>
        </w:rPr>
        <w:t>i</w:t>
      </w:r>
      <w:r>
        <w:rPr>
          <w:rStyle w:val="normaltextrun"/>
          <w:rFonts w:ascii="Cambria" w:hAnsi="Cambria"/>
          <w:color w:val="000000"/>
          <w:sz w:val="28"/>
          <w:szCs w:val="28"/>
          <w:bdr w:val="none" w:sz="0" w:space="0" w:color="auto" w:frame="1"/>
          <w:vertAlign w:val="subscript"/>
          <w:lang w:val="en-GB"/>
        </w:rPr>
        <w:t xml:space="preserve"> </w:t>
      </w:r>
      <w:r>
        <w:rPr>
          <w:rStyle w:val="normaltextrun"/>
          <w:rFonts w:ascii="Cambria" w:hAnsi="Cambria"/>
          <w:color w:val="000000"/>
          <w:sz w:val="28"/>
          <w:szCs w:val="28"/>
          <w:bdr w:val="none" w:sz="0" w:space="0" w:color="auto" w:frame="1"/>
          <w:lang w:val="en-GB"/>
        </w:rPr>
        <w:t>(</w:t>
      </w:r>
      <w:r>
        <w:rPr>
          <w:rStyle w:val="normaltextrun"/>
          <w:rFonts w:ascii="Calibri" w:hAnsi="Calibri" w:cs="Calibri"/>
          <w:sz w:val="22"/>
          <w:shd w:val="clear" w:color="auto" w:fill="FFFFFF"/>
        </w:rPr>
        <w:t>1 </w:t>
      </w:r>
      <w:r>
        <w:rPr>
          <w:rStyle w:val="normaltextrun"/>
          <w:rFonts w:ascii="Symbol" w:hAnsi="Symbol"/>
          <w:sz w:val="22"/>
          <w:shd w:val="clear" w:color="auto" w:fill="FFFFFF"/>
        </w:rPr>
        <w:t></w:t>
      </w:r>
      <w:r>
        <w:rPr>
          <w:rStyle w:val="normaltextrun"/>
          <w:rFonts w:ascii="Calibri" w:hAnsi="Calibri" w:cs="Calibri"/>
          <w:sz w:val="22"/>
          <w:shd w:val="clear" w:color="auto" w:fill="FFFFFF"/>
        </w:rPr>
        <w:t> </w:t>
      </w:r>
      <w:proofErr w:type="spellStart"/>
      <w:r>
        <w:rPr>
          <w:rStyle w:val="normaltextrun"/>
          <w:rFonts w:ascii="Calibri" w:hAnsi="Calibri" w:cs="Calibri"/>
          <w:sz w:val="22"/>
          <w:shd w:val="clear" w:color="auto" w:fill="FFFFFF"/>
        </w:rPr>
        <w:t>i</w:t>
      </w:r>
      <w:proofErr w:type="spellEnd"/>
      <w:r>
        <w:rPr>
          <w:rStyle w:val="normaltextrun"/>
          <w:rFonts w:ascii="Calibri" w:hAnsi="Calibri" w:cs="Calibri"/>
          <w:sz w:val="22"/>
          <w:shd w:val="clear" w:color="auto" w:fill="FFFFFF"/>
        </w:rPr>
        <w:t> </w:t>
      </w:r>
      <w:r>
        <w:rPr>
          <w:rStyle w:val="normaltextrun"/>
          <w:rFonts w:ascii="Symbol" w:hAnsi="Symbol"/>
          <w:sz w:val="22"/>
          <w:shd w:val="clear" w:color="auto" w:fill="FFFFFF"/>
        </w:rPr>
        <w:t></w:t>
      </w:r>
      <w:r>
        <w:rPr>
          <w:rStyle w:val="normaltextrun"/>
          <w:rFonts w:ascii="Calibri" w:hAnsi="Calibri" w:cs="Calibri"/>
          <w:sz w:val="22"/>
          <w:shd w:val="clear" w:color="auto" w:fill="FFFFFF"/>
        </w:rPr>
        <w:t> </w:t>
      </w:r>
      <w:r w:rsidR="00A36061">
        <w:rPr>
          <w:rStyle w:val="normaltextrun"/>
          <w:rFonts w:ascii="Calibri" w:hAnsi="Calibri" w:cs="Calibri"/>
          <w:sz w:val="22"/>
          <w:shd w:val="clear" w:color="auto" w:fill="FFFFFF"/>
        </w:rPr>
        <w:t>9</w:t>
      </w:r>
      <w:r>
        <w:rPr>
          <w:rStyle w:val="normaltextrun"/>
          <w:rFonts w:ascii="Cambria" w:hAnsi="Cambria"/>
          <w:color w:val="000000"/>
          <w:sz w:val="28"/>
          <w:szCs w:val="28"/>
          <w:bdr w:val="none" w:sz="0" w:space="0" w:color="auto" w:frame="1"/>
          <w:lang w:val="en-GB"/>
        </w:rPr>
        <w:t>)</w:t>
      </w:r>
    </w:p>
    <w:p w14:paraId="13EF9697" w14:textId="32380E44" w:rsidR="00643ACA" w:rsidRDefault="00643ACA" w:rsidP="00643ACA">
      <w:pPr>
        <w:pStyle w:val="ListParagraph"/>
        <w:numPr>
          <w:ilvl w:val="0"/>
          <w:numId w:val="19"/>
        </w:numPr>
        <w:ind w:firstLineChars="0"/>
        <w:rPr>
          <w:rFonts w:eastAsiaTheme="minorEastAsia"/>
          <w:b/>
          <w:bCs/>
          <w:sz w:val="22"/>
          <w:szCs w:val="21"/>
        </w:rPr>
      </w:pPr>
      <w:r w:rsidRPr="00F05BA6">
        <w:rPr>
          <w:rFonts w:eastAsiaTheme="minorEastAsia" w:hint="eastAsia"/>
          <w:b/>
          <w:bCs/>
          <w:sz w:val="22"/>
          <w:szCs w:val="21"/>
        </w:rPr>
        <w:t>T</w:t>
      </w:r>
      <w:r w:rsidRPr="00F05BA6">
        <w:rPr>
          <w:rFonts w:eastAsiaTheme="minorEastAsia"/>
          <w:b/>
          <w:bCs/>
          <w:sz w:val="22"/>
          <w:szCs w:val="21"/>
        </w:rPr>
        <w:t>able Replenishment</w:t>
      </w:r>
    </w:p>
    <w:p w14:paraId="58C390F1" w14:textId="213B73D6" w:rsidR="00DA4598" w:rsidRPr="00DA4598" w:rsidRDefault="00A36061" w:rsidP="00DA4598">
      <w:pPr>
        <w:pStyle w:val="ListParagraph"/>
        <w:ind w:left="1123" w:firstLineChars="0" w:firstLine="0"/>
        <w:rPr>
          <w:rFonts w:eastAsiaTheme="minorEastAsia"/>
          <w:sz w:val="22"/>
          <w:szCs w:val="21"/>
        </w:rPr>
      </w:pPr>
      <w:r>
        <w:rPr>
          <w:rFonts w:eastAsiaTheme="minorEastAsia"/>
          <w:sz w:val="22"/>
          <w:szCs w:val="21"/>
        </w:rPr>
        <w:t xml:space="preserve">As </w:t>
      </w:r>
      <w:r w:rsidR="00DA4598">
        <w:rPr>
          <w:rFonts w:eastAsiaTheme="minorEastAsia"/>
          <w:sz w:val="22"/>
          <w:szCs w:val="21"/>
        </w:rPr>
        <w:t>we need specific warehouse and specific item to complete the replenishment, the fragmentations can be based on Storage table.</w:t>
      </w:r>
    </w:p>
    <w:p w14:paraId="05F414E9" w14:textId="3ECBF9B9" w:rsidR="00A36061" w:rsidRPr="00221E0D" w:rsidRDefault="00A36061" w:rsidP="00DA4598">
      <w:pPr>
        <w:pStyle w:val="ListParagraph"/>
        <w:ind w:left="1543" w:firstLineChars="0" w:firstLine="137"/>
        <w:rPr>
          <w:rFonts w:eastAsiaTheme="minorEastAsia"/>
          <w:sz w:val="22"/>
          <w:szCs w:val="21"/>
        </w:rPr>
      </w:pPr>
      <w:r>
        <w:rPr>
          <w:rFonts w:eastAsiaTheme="minorEastAsia"/>
          <w:sz w:val="22"/>
          <w:szCs w:val="21"/>
        </w:rPr>
        <w:t>RL</w:t>
      </w:r>
      <w:r w:rsidRPr="00221E0D">
        <w:rPr>
          <w:rFonts w:eastAsiaTheme="minorEastAsia"/>
          <w:sz w:val="22"/>
          <w:szCs w:val="21"/>
          <w:vertAlign w:val="subscript"/>
        </w:rPr>
        <w:t>i</w:t>
      </w:r>
      <w:r>
        <w:rPr>
          <w:rFonts w:eastAsiaTheme="minorEastAsia"/>
          <w:sz w:val="22"/>
          <w:szCs w:val="21"/>
          <w:vertAlign w:val="subscript"/>
        </w:rPr>
        <w:t xml:space="preserve">  </w:t>
      </w:r>
      <w:r w:rsidRPr="00221E0D">
        <w:rPr>
          <w:rFonts w:eastAsiaTheme="minorEastAsia"/>
          <w:sz w:val="22"/>
          <w:szCs w:val="21"/>
        </w:rPr>
        <w:t>:</w:t>
      </w:r>
      <w:r>
        <w:rPr>
          <w:rFonts w:eastAsiaTheme="minorEastAsia"/>
          <w:sz w:val="22"/>
          <w:szCs w:val="21"/>
        </w:rPr>
        <w:t xml:space="preserve">  </w:t>
      </w:r>
      <w:r>
        <w:rPr>
          <w:rFonts w:eastAsiaTheme="minorEastAsia"/>
        </w:rPr>
        <w:t xml:space="preserve">Replenishment </w:t>
      </w:r>
      <w:r>
        <w:rPr>
          <w:rStyle w:val="normaltextrun"/>
          <w:rFonts w:ascii="Cambria" w:hAnsi="Cambria"/>
          <w:color w:val="000000"/>
          <w:sz w:val="28"/>
          <w:szCs w:val="28"/>
          <w:bdr w:val="none" w:sz="0" w:space="0" w:color="auto" w:frame="1"/>
          <w:lang w:val="en-GB"/>
        </w:rPr>
        <w:t>⊳ S</w:t>
      </w:r>
      <w:r w:rsidRPr="005F3FAF">
        <w:rPr>
          <w:rStyle w:val="normaltextrun"/>
          <w:rFonts w:ascii="Cambria" w:hAnsi="Cambria"/>
          <w:color w:val="000000"/>
          <w:sz w:val="28"/>
          <w:szCs w:val="28"/>
          <w:bdr w:val="none" w:sz="0" w:space="0" w:color="auto" w:frame="1"/>
          <w:vertAlign w:val="subscript"/>
          <w:lang w:val="en-GB"/>
        </w:rPr>
        <w:t>i</w:t>
      </w:r>
      <w:r>
        <w:rPr>
          <w:rStyle w:val="normaltextrun"/>
          <w:rFonts w:ascii="Cambria" w:hAnsi="Cambria"/>
          <w:color w:val="000000"/>
          <w:sz w:val="28"/>
          <w:szCs w:val="28"/>
          <w:bdr w:val="none" w:sz="0" w:space="0" w:color="auto" w:frame="1"/>
          <w:vertAlign w:val="subscript"/>
          <w:lang w:val="en-GB"/>
        </w:rPr>
        <w:t xml:space="preserve"> </w:t>
      </w:r>
      <w:r>
        <w:rPr>
          <w:rStyle w:val="normaltextrun"/>
          <w:rFonts w:ascii="Cambria" w:hAnsi="Cambria"/>
          <w:color w:val="000000"/>
          <w:sz w:val="28"/>
          <w:szCs w:val="28"/>
          <w:bdr w:val="none" w:sz="0" w:space="0" w:color="auto" w:frame="1"/>
          <w:lang w:val="en-GB"/>
        </w:rPr>
        <w:t>(</w:t>
      </w:r>
      <w:r>
        <w:rPr>
          <w:rStyle w:val="normaltextrun"/>
          <w:rFonts w:ascii="Calibri" w:hAnsi="Calibri" w:cs="Calibri"/>
          <w:sz w:val="22"/>
          <w:shd w:val="clear" w:color="auto" w:fill="FFFFFF"/>
        </w:rPr>
        <w:t>1 </w:t>
      </w:r>
      <w:r>
        <w:rPr>
          <w:rStyle w:val="normaltextrun"/>
          <w:rFonts w:ascii="Symbol" w:hAnsi="Symbol"/>
          <w:sz w:val="22"/>
          <w:shd w:val="clear" w:color="auto" w:fill="FFFFFF"/>
        </w:rPr>
        <w:t></w:t>
      </w:r>
      <w:r>
        <w:rPr>
          <w:rStyle w:val="normaltextrun"/>
          <w:rFonts w:ascii="Calibri" w:hAnsi="Calibri" w:cs="Calibri"/>
          <w:sz w:val="22"/>
          <w:shd w:val="clear" w:color="auto" w:fill="FFFFFF"/>
        </w:rPr>
        <w:t> </w:t>
      </w:r>
      <w:proofErr w:type="spellStart"/>
      <w:r>
        <w:rPr>
          <w:rStyle w:val="normaltextrun"/>
          <w:rFonts w:ascii="Calibri" w:hAnsi="Calibri" w:cs="Calibri"/>
          <w:sz w:val="22"/>
          <w:shd w:val="clear" w:color="auto" w:fill="FFFFFF"/>
        </w:rPr>
        <w:t>i</w:t>
      </w:r>
      <w:proofErr w:type="spellEnd"/>
      <w:r>
        <w:rPr>
          <w:rStyle w:val="normaltextrun"/>
          <w:rFonts w:ascii="Calibri" w:hAnsi="Calibri" w:cs="Calibri"/>
          <w:sz w:val="22"/>
          <w:shd w:val="clear" w:color="auto" w:fill="FFFFFF"/>
        </w:rPr>
        <w:t> </w:t>
      </w:r>
      <w:r>
        <w:rPr>
          <w:rStyle w:val="normaltextrun"/>
          <w:rFonts w:ascii="Symbol" w:hAnsi="Symbol"/>
          <w:sz w:val="22"/>
          <w:shd w:val="clear" w:color="auto" w:fill="FFFFFF"/>
        </w:rPr>
        <w:t></w:t>
      </w:r>
      <w:r>
        <w:rPr>
          <w:rStyle w:val="normaltextrun"/>
          <w:rFonts w:ascii="Calibri" w:hAnsi="Calibri" w:cs="Calibri"/>
          <w:sz w:val="22"/>
          <w:shd w:val="clear" w:color="auto" w:fill="FFFFFF"/>
        </w:rPr>
        <w:t> 9</w:t>
      </w:r>
      <w:r>
        <w:rPr>
          <w:rStyle w:val="normaltextrun"/>
          <w:rFonts w:ascii="Cambria" w:hAnsi="Cambria"/>
          <w:color w:val="000000"/>
          <w:sz w:val="28"/>
          <w:szCs w:val="28"/>
          <w:bdr w:val="none" w:sz="0" w:space="0" w:color="auto" w:frame="1"/>
          <w:lang w:val="en-GB"/>
        </w:rPr>
        <w:t>)</w:t>
      </w:r>
    </w:p>
    <w:p w14:paraId="6282EBF8" w14:textId="77777777" w:rsidR="00A36061" w:rsidRPr="00A36061" w:rsidRDefault="00A36061" w:rsidP="00A36061">
      <w:pPr>
        <w:ind w:left="1123" w:firstLineChars="0" w:firstLine="0"/>
        <w:rPr>
          <w:rFonts w:eastAsiaTheme="minorEastAsia"/>
          <w:b/>
          <w:bCs/>
          <w:sz w:val="22"/>
          <w:szCs w:val="21"/>
        </w:rPr>
      </w:pPr>
    </w:p>
    <w:p w14:paraId="0FF7D3CE" w14:textId="00D7A579" w:rsidR="00643ACA" w:rsidRDefault="00643ACA" w:rsidP="00643ACA">
      <w:pPr>
        <w:pStyle w:val="ListParagraph"/>
        <w:numPr>
          <w:ilvl w:val="0"/>
          <w:numId w:val="19"/>
        </w:numPr>
        <w:ind w:firstLineChars="0"/>
        <w:rPr>
          <w:rFonts w:eastAsiaTheme="minorEastAsia"/>
          <w:b/>
          <w:bCs/>
          <w:sz w:val="22"/>
          <w:szCs w:val="21"/>
        </w:rPr>
      </w:pPr>
      <w:r w:rsidRPr="00F05BA6">
        <w:rPr>
          <w:rFonts w:eastAsiaTheme="minorEastAsia" w:hint="eastAsia"/>
          <w:b/>
          <w:bCs/>
          <w:sz w:val="22"/>
          <w:szCs w:val="21"/>
        </w:rPr>
        <w:t>T</w:t>
      </w:r>
      <w:r w:rsidRPr="00F05BA6">
        <w:rPr>
          <w:rFonts w:eastAsiaTheme="minorEastAsia"/>
          <w:b/>
          <w:bCs/>
          <w:sz w:val="22"/>
          <w:szCs w:val="21"/>
        </w:rPr>
        <w:t>able B</w:t>
      </w:r>
      <w:r w:rsidR="00F05BA6" w:rsidRPr="00F05BA6">
        <w:rPr>
          <w:rFonts w:eastAsiaTheme="minorEastAsia"/>
          <w:b/>
          <w:bCs/>
          <w:sz w:val="22"/>
          <w:szCs w:val="21"/>
        </w:rPr>
        <w:t>ooking</w:t>
      </w:r>
    </w:p>
    <w:p w14:paraId="7BCBFFF0" w14:textId="785A7663" w:rsidR="00DA4598" w:rsidRDefault="00DA4598" w:rsidP="00DA4598">
      <w:pPr>
        <w:pStyle w:val="ListParagraph"/>
        <w:ind w:left="1260" w:firstLineChars="0" w:firstLine="0"/>
        <w:rPr>
          <w:rFonts w:eastAsiaTheme="minorEastAsia"/>
          <w:sz w:val="22"/>
          <w:szCs w:val="21"/>
        </w:rPr>
      </w:pPr>
      <w:r>
        <w:rPr>
          <w:rFonts w:eastAsiaTheme="minorEastAsia"/>
          <w:sz w:val="22"/>
          <w:szCs w:val="21"/>
        </w:rPr>
        <w:t xml:space="preserve">As there is specific warehouse and item ID in this table, we also use the fragmentations can be based on Storage table: </w:t>
      </w:r>
    </w:p>
    <w:p w14:paraId="788B946A" w14:textId="2F78D555" w:rsidR="00DA4598" w:rsidRPr="00221E0D" w:rsidRDefault="00DA4598" w:rsidP="00DA4598">
      <w:pPr>
        <w:pStyle w:val="ListParagraph"/>
        <w:ind w:left="1543" w:firstLineChars="0" w:firstLine="137"/>
        <w:rPr>
          <w:rFonts w:eastAsiaTheme="minorEastAsia"/>
          <w:sz w:val="22"/>
          <w:szCs w:val="21"/>
        </w:rPr>
      </w:pPr>
      <w:r>
        <w:rPr>
          <w:rFonts w:eastAsiaTheme="minorEastAsia"/>
          <w:sz w:val="22"/>
          <w:szCs w:val="21"/>
        </w:rPr>
        <w:t>B</w:t>
      </w:r>
      <w:r w:rsidRPr="00221E0D">
        <w:rPr>
          <w:rFonts w:eastAsiaTheme="minorEastAsia"/>
          <w:sz w:val="22"/>
          <w:szCs w:val="21"/>
          <w:vertAlign w:val="subscript"/>
        </w:rPr>
        <w:t>i</w:t>
      </w:r>
      <w:r>
        <w:rPr>
          <w:rFonts w:eastAsiaTheme="minorEastAsia"/>
          <w:sz w:val="22"/>
          <w:szCs w:val="21"/>
          <w:vertAlign w:val="subscript"/>
        </w:rPr>
        <w:t xml:space="preserve">  </w:t>
      </w:r>
      <w:r w:rsidRPr="00221E0D">
        <w:rPr>
          <w:rFonts w:eastAsiaTheme="minorEastAsia"/>
          <w:sz w:val="22"/>
          <w:szCs w:val="21"/>
        </w:rPr>
        <w:t>:</w:t>
      </w:r>
      <w:r>
        <w:rPr>
          <w:rFonts w:eastAsiaTheme="minorEastAsia"/>
          <w:sz w:val="22"/>
          <w:szCs w:val="21"/>
        </w:rPr>
        <w:t xml:space="preserve">  </w:t>
      </w:r>
      <w:r>
        <w:rPr>
          <w:rFonts w:eastAsiaTheme="minorEastAsia"/>
        </w:rPr>
        <w:t xml:space="preserve">Booking </w:t>
      </w:r>
      <w:r>
        <w:rPr>
          <w:rStyle w:val="normaltextrun"/>
          <w:rFonts w:ascii="Cambria" w:hAnsi="Cambria"/>
          <w:color w:val="000000"/>
          <w:sz w:val="28"/>
          <w:szCs w:val="28"/>
          <w:bdr w:val="none" w:sz="0" w:space="0" w:color="auto" w:frame="1"/>
          <w:lang w:val="en-GB"/>
        </w:rPr>
        <w:t>⊳ S</w:t>
      </w:r>
      <w:r w:rsidRPr="005F3FAF">
        <w:rPr>
          <w:rStyle w:val="normaltextrun"/>
          <w:rFonts w:ascii="Cambria" w:hAnsi="Cambria"/>
          <w:color w:val="000000"/>
          <w:sz w:val="28"/>
          <w:szCs w:val="28"/>
          <w:bdr w:val="none" w:sz="0" w:space="0" w:color="auto" w:frame="1"/>
          <w:vertAlign w:val="subscript"/>
          <w:lang w:val="en-GB"/>
        </w:rPr>
        <w:t>i</w:t>
      </w:r>
      <w:r>
        <w:rPr>
          <w:rStyle w:val="normaltextrun"/>
          <w:rFonts w:ascii="Cambria" w:hAnsi="Cambria"/>
          <w:color w:val="000000"/>
          <w:sz w:val="28"/>
          <w:szCs w:val="28"/>
          <w:bdr w:val="none" w:sz="0" w:space="0" w:color="auto" w:frame="1"/>
          <w:vertAlign w:val="subscript"/>
          <w:lang w:val="en-GB"/>
        </w:rPr>
        <w:t xml:space="preserve"> </w:t>
      </w:r>
      <w:r>
        <w:rPr>
          <w:rStyle w:val="normaltextrun"/>
          <w:rFonts w:ascii="Cambria" w:hAnsi="Cambria"/>
          <w:color w:val="000000"/>
          <w:sz w:val="28"/>
          <w:szCs w:val="28"/>
          <w:bdr w:val="none" w:sz="0" w:space="0" w:color="auto" w:frame="1"/>
          <w:lang w:val="en-GB"/>
        </w:rPr>
        <w:t>(</w:t>
      </w:r>
      <w:r>
        <w:rPr>
          <w:rStyle w:val="normaltextrun"/>
          <w:rFonts w:ascii="Calibri" w:hAnsi="Calibri" w:cs="Calibri"/>
          <w:sz w:val="22"/>
          <w:shd w:val="clear" w:color="auto" w:fill="FFFFFF"/>
        </w:rPr>
        <w:t>1 </w:t>
      </w:r>
      <w:r>
        <w:rPr>
          <w:rStyle w:val="normaltextrun"/>
          <w:rFonts w:ascii="Symbol" w:hAnsi="Symbol"/>
          <w:sz w:val="22"/>
          <w:shd w:val="clear" w:color="auto" w:fill="FFFFFF"/>
        </w:rPr>
        <w:t></w:t>
      </w:r>
      <w:r>
        <w:rPr>
          <w:rStyle w:val="normaltextrun"/>
          <w:rFonts w:ascii="Calibri" w:hAnsi="Calibri" w:cs="Calibri"/>
          <w:sz w:val="22"/>
          <w:shd w:val="clear" w:color="auto" w:fill="FFFFFF"/>
        </w:rPr>
        <w:t> </w:t>
      </w:r>
      <w:proofErr w:type="spellStart"/>
      <w:r>
        <w:rPr>
          <w:rStyle w:val="normaltextrun"/>
          <w:rFonts w:ascii="Calibri" w:hAnsi="Calibri" w:cs="Calibri"/>
          <w:sz w:val="22"/>
          <w:shd w:val="clear" w:color="auto" w:fill="FFFFFF"/>
        </w:rPr>
        <w:t>i</w:t>
      </w:r>
      <w:proofErr w:type="spellEnd"/>
      <w:r>
        <w:rPr>
          <w:rStyle w:val="normaltextrun"/>
          <w:rFonts w:ascii="Calibri" w:hAnsi="Calibri" w:cs="Calibri"/>
          <w:sz w:val="22"/>
          <w:shd w:val="clear" w:color="auto" w:fill="FFFFFF"/>
        </w:rPr>
        <w:t> </w:t>
      </w:r>
      <w:r>
        <w:rPr>
          <w:rStyle w:val="normaltextrun"/>
          <w:rFonts w:ascii="Symbol" w:hAnsi="Symbol"/>
          <w:sz w:val="22"/>
          <w:shd w:val="clear" w:color="auto" w:fill="FFFFFF"/>
        </w:rPr>
        <w:t></w:t>
      </w:r>
      <w:r>
        <w:rPr>
          <w:rStyle w:val="normaltextrun"/>
          <w:rFonts w:ascii="Calibri" w:hAnsi="Calibri" w:cs="Calibri"/>
          <w:sz w:val="22"/>
          <w:shd w:val="clear" w:color="auto" w:fill="FFFFFF"/>
        </w:rPr>
        <w:t> 9</w:t>
      </w:r>
      <w:r>
        <w:rPr>
          <w:rStyle w:val="normaltextrun"/>
          <w:rFonts w:ascii="Cambria" w:hAnsi="Cambria"/>
          <w:color w:val="000000"/>
          <w:sz w:val="28"/>
          <w:szCs w:val="28"/>
          <w:bdr w:val="none" w:sz="0" w:space="0" w:color="auto" w:frame="1"/>
          <w:lang w:val="en-GB"/>
        </w:rPr>
        <w:t>)</w:t>
      </w:r>
    </w:p>
    <w:p w14:paraId="417CBD02" w14:textId="0142BA43" w:rsidR="00DA4598" w:rsidRPr="00DA4598" w:rsidRDefault="00DA4598" w:rsidP="00DA4598">
      <w:pPr>
        <w:pStyle w:val="ListParagraph"/>
        <w:ind w:left="1260" w:firstLineChars="0" w:firstLine="0"/>
        <w:rPr>
          <w:rFonts w:eastAsiaTheme="minorEastAsia"/>
          <w:sz w:val="22"/>
          <w:szCs w:val="21"/>
        </w:rPr>
      </w:pPr>
    </w:p>
    <w:p w14:paraId="310012FB" w14:textId="05FAD722" w:rsidR="00643ACA" w:rsidRDefault="00643ACA" w:rsidP="00643ACA">
      <w:pPr>
        <w:pStyle w:val="ListParagraph"/>
        <w:numPr>
          <w:ilvl w:val="0"/>
          <w:numId w:val="19"/>
        </w:numPr>
        <w:ind w:firstLineChars="0"/>
        <w:rPr>
          <w:rFonts w:eastAsiaTheme="minorEastAsia"/>
          <w:b/>
          <w:bCs/>
          <w:sz w:val="22"/>
          <w:szCs w:val="21"/>
        </w:rPr>
      </w:pPr>
      <w:r w:rsidRPr="00F05BA6">
        <w:rPr>
          <w:rFonts w:eastAsiaTheme="minorEastAsia" w:hint="eastAsia"/>
          <w:b/>
          <w:bCs/>
          <w:sz w:val="22"/>
          <w:szCs w:val="21"/>
        </w:rPr>
        <w:t>T</w:t>
      </w:r>
      <w:r w:rsidRPr="00F05BA6">
        <w:rPr>
          <w:rFonts w:eastAsiaTheme="minorEastAsia"/>
          <w:b/>
          <w:bCs/>
          <w:sz w:val="22"/>
          <w:szCs w:val="21"/>
        </w:rPr>
        <w:t>able Booking</w:t>
      </w:r>
      <w:r w:rsidR="00F05BA6" w:rsidRPr="00F05BA6">
        <w:rPr>
          <w:rFonts w:eastAsiaTheme="minorEastAsia"/>
          <w:b/>
          <w:bCs/>
          <w:sz w:val="22"/>
          <w:szCs w:val="21"/>
        </w:rPr>
        <w:t xml:space="preserve"> Extra </w:t>
      </w:r>
      <w:r w:rsidR="00DA4598">
        <w:rPr>
          <w:rFonts w:eastAsiaTheme="minorEastAsia"/>
          <w:b/>
          <w:bCs/>
          <w:sz w:val="22"/>
          <w:szCs w:val="21"/>
        </w:rPr>
        <w:t>Detail</w:t>
      </w:r>
    </w:p>
    <w:p w14:paraId="23C17792" w14:textId="54631B1F" w:rsidR="00DA4598" w:rsidRDefault="00DA4598" w:rsidP="00DA4598">
      <w:pPr>
        <w:ind w:left="780" w:firstLineChars="0" w:firstLine="480"/>
        <w:rPr>
          <w:rFonts w:eastAsiaTheme="minorEastAsia"/>
          <w:sz w:val="22"/>
          <w:szCs w:val="21"/>
        </w:rPr>
      </w:pPr>
      <w:r>
        <w:rPr>
          <w:rFonts w:eastAsiaTheme="minorEastAsia"/>
          <w:sz w:val="22"/>
          <w:szCs w:val="21"/>
        </w:rPr>
        <w:t>With foreign key “BookingNo” in this table, I u</w:t>
      </w:r>
      <w:r w:rsidRPr="00DA4598">
        <w:rPr>
          <w:rFonts w:eastAsiaTheme="minorEastAsia"/>
          <w:sz w:val="22"/>
          <w:szCs w:val="21"/>
        </w:rPr>
        <w:t xml:space="preserve">se the fragmentation based on </w:t>
      </w:r>
      <w:r>
        <w:rPr>
          <w:rFonts w:eastAsiaTheme="minorEastAsia" w:hint="eastAsia"/>
          <w:sz w:val="22"/>
          <w:szCs w:val="21"/>
        </w:rPr>
        <w:t>Booking</w:t>
      </w:r>
      <w:r>
        <w:rPr>
          <w:rFonts w:eastAsiaTheme="minorEastAsia"/>
          <w:sz w:val="22"/>
          <w:szCs w:val="21"/>
        </w:rPr>
        <w:t xml:space="preserve"> </w:t>
      </w:r>
      <w:r w:rsidRPr="00DA4598">
        <w:rPr>
          <w:rFonts w:eastAsiaTheme="minorEastAsia"/>
          <w:sz w:val="22"/>
          <w:szCs w:val="21"/>
        </w:rPr>
        <w:t>table:</w:t>
      </w:r>
    </w:p>
    <w:p w14:paraId="65463D5A" w14:textId="6FE9B9C7" w:rsidR="00DA4598" w:rsidRPr="00221E0D" w:rsidRDefault="00DA4598" w:rsidP="00DA4598">
      <w:pPr>
        <w:pStyle w:val="ListParagraph"/>
        <w:ind w:left="1543" w:firstLineChars="0" w:firstLine="137"/>
        <w:rPr>
          <w:rFonts w:eastAsiaTheme="minorEastAsia"/>
          <w:sz w:val="22"/>
          <w:szCs w:val="21"/>
        </w:rPr>
      </w:pPr>
      <w:r>
        <w:rPr>
          <w:rFonts w:eastAsiaTheme="minorEastAsia"/>
          <w:sz w:val="22"/>
          <w:szCs w:val="21"/>
        </w:rPr>
        <w:t>BE</w:t>
      </w:r>
      <w:r>
        <w:rPr>
          <w:rFonts w:eastAsiaTheme="minorEastAsia" w:hint="eastAsia"/>
          <w:sz w:val="22"/>
          <w:szCs w:val="21"/>
        </w:rPr>
        <w:t>D</w:t>
      </w:r>
      <w:r w:rsidRPr="00221E0D">
        <w:rPr>
          <w:rFonts w:eastAsiaTheme="minorEastAsia"/>
          <w:sz w:val="22"/>
          <w:szCs w:val="21"/>
          <w:vertAlign w:val="subscript"/>
        </w:rPr>
        <w:t>i</w:t>
      </w:r>
      <w:r>
        <w:rPr>
          <w:rFonts w:eastAsiaTheme="minorEastAsia"/>
          <w:sz w:val="22"/>
          <w:szCs w:val="21"/>
          <w:vertAlign w:val="subscript"/>
        </w:rPr>
        <w:t xml:space="preserve">  </w:t>
      </w:r>
      <w:r w:rsidRPr="00221E0D">
        <w:rPr>
          <w:rFonts w:eastAsiaTheme="minorEastAsia"/>
          <w:sz w:val="22"/>
          <w:szCs w:val="21"/>
        </w:rPr>
        <w:t>:</w:t>
      </w:r>
      <w:r>
        <w:rPr>
          <w:rFonts w:eastAsiaTheme="minorEastAsia"/>
          <w:sz w:val="22"/>
          <w:szCs w:val="21"/>
        </w:rPr>
        <w:t xml:space="preserve">  </w:t>
      </w:r>
      <w:r>
        <w:rPr>
          <w:rFonts w:eastAsiaTheme="minorEastAsia"/>
        </w:rPr>
        <w:t xml:space="preserve">BookingExtraDetail </w:t>
      </w:r>
      <w:r>
        <w:rPr>
          <w:rStyle w:val="normaltextrun"/>
          <w:rFonts w:ascii="Cambria" w:hAnsi="Cambria"/>
          <w:color w:val="000000"/>
          <w:sz w:val="28"/>
          <w:szCs w:val="28"/>
          <w:bdr w:val="none" w:sz="0" w:space="0" w:color="auto" w:frame="1"/>
          <w:lang w:val="en-GB"/>
        </w:rPr>
        <w:t xml:space="preserve">⊳ </w:t>
      </w:r>
      <w:r>
        <w:rPr>
          <w:rStyle w:val="normaltextrun"/>
          <w:rFonts w:asciiTheme="minorEastAsia" w:eastAsiaTheme="minorEastAsia" w:hAnsiTheme="minorEastAsia" w:hint="eastAsia"/>
          <w:color w:val="000000"/>
          <w:sz w:val="28"/>
          <w:szCs w:val="28"/>
          <w:bdr w:val="none" w:sz="0" w:space="0" w:color="auto" w:frame="1"/>
          <w:lang w:val="en-GB"/>
        </w:rPr>
        <w:t>B</w:t>
      </w:r>
      <w:r w:rsidRPr="005F3FAF">
        <w:rPr>
          <w:rStyle w:val="normaltextrun"/>
          <w:rFonts w:ascii="Cambria" w:hAnsi="Cambria"/>
          <w:color w:val="000000"/>
          <w:sz w:val="28"/>
          <w:szCs w:val="28"/>
          <w:bdr w:val="none" w:sz="0" w:space="0" w:color="auto" w:frame="1"/>
          <w:vertAlign w:val="subscript"/>
          <w:lang w:val="en-GB"/>
        </w:rPr>
        <w:t>i</w:t>
      </w:r>
      <w:r>
        <w:rPr>
          <w:rStyle w:val="normaltextrun"/>
          <w:rFonts w:ascii="Cambria" w:hAnsi="Cambria"/>
          <w:color w:val="000000"/>
          <w:sz w:val="28"/>
          <w:szCs w:val="28"/>
          <w:bdr w:val="none" w:sz="0" w:space="0" w:color="auto" w:frame="1"/>
          <w:vertAlign w:val="subscript"/>
          <w:lang w:val="en-GB"/>
        </w:rPr>
        <w:t xml:space="preserve"> </w:t>
      </w:r>
      <w:r>
        <w:rPr>
          <w:rStyle w:val="normaltextrun"/>
          <w:rFonts w:ascii="Cambria" w:hAnsi="Cambria"/>
          <w:color w:val="000000"/>
          <w:sz w:val="28"/>
          <w:szCs w:val="28"/>
          <w:bdr w:val="none" w:sz="0" w:space="0" w:color="auto" w:frame="1"/>
          <w:lang w:val="en-GB"/>
        </w:rPr>
        <w:t>(</w:t>
      </w:r>
      <w:r>
        <w:rPr>
          <w:rStyle w:val="normaltextrun"/>
          <w:rFonts w:ascii="Calibri" w:hAnsi="Calibri" w:cs="Calibri"/>
          <w:sz w:val="22"/>
          <w:shd w:val="clear" w:color="auto" w:fill="FFFFFF"/>
        </w:rPr>
        <w:t>1 </w:t>
      </w:r>
      <w:r>
        <w:rPr>
          <w:rStyle w:val="normaltextrun"/>
          <w:rFonts w:ascii="Symbol" w:hAnsi="Symbol"/>
          <w:sz w:val="22"/>
          <w:shd w:val="clear" w:color="auto" w:fill="FFFFFF"/>
        </w:rPr>
        <w:t></w:t>
      </w:r>
      <w:r>
        <w:rPr>
          <w:rStyle w:val="normaltextrun"/>
          <w:rFonts w:ascii="Calibri" w:hAnsi="Calibri" w:cs="Calibri"/>
          <w:sz w:val="22"/>
          <w:shd w:val="clear" w:color="auto" w:fill="FFFFFF"/>
        </w:rPr>
        <w:t> </w:t>
      </w:r>
      <w:proofErr w:type="spellStart"/>
      <w:r>
        <w:rPr>
          <w:rStyle w:val="normaltextrun"/>
          <w:rFonts w:ascii="Calibri" w:hAnsi="Calibri" w:cs="Calibri"/>
          <w:sz w:val="22"/>
          <w:shd w:val="clear" w:color="auto" w:fill="FFFFFF"/>
        </w:rPr>
        <w:t>i</w:t>
      </w:r>
      <w:proofErr w:type="spellEnd"/>
      <w:r>
        <w:rPr>
          <w:rStyle w:val="normaltextrun"/>
          <w:rFonts w:ascii="Calibri" w:hAnsi="Calibri" w:cs="Calibri"/>
          <w:sz w:val="22"/>
          <w:shd w:val="clear" w:color="auto" w:fill="FFFFFF"/>
        </w:rPr>
        <w:t> </w:t>
      </w:r>
      <w:r>
        <w:rPr>
          <w:rStyle w:val="normaltextrun"/>
          <w:rFonts w:ascii="Symbol" w:hAnsi="Symbol"/>
          <w:sz w:val="22"/>
          <w:shd w:val="clear" w:color="auto" w:fill="FFFFFF"/>
        </w:rPr>
        <w:t></w:t>
      </w:r>
      <w:r>
        <w:rPr>
          <w:rStyle w:val="normaltextrun"/>
          <w:rFonts w:ascii="Calibri" w:hAnsi="Calibri" w:cs="Calibri"/>
          <w:sz w:val="22"/>
          <w:shd w:val="clear" w:color="auto" w:fill="FFFFFF"/>
        </w:rPr>
        <w:t> 9</w:t>
      </w:r>
      <w:r>
        <w:rPr>
          <w:rStyle w:val="normaltextrun"/>
          <w:rFonts w:ascii="Cambria" w:hAnsi="Cambria"/>
          <w:color w:val="000000"/>
          <w:sz w:val="28"/>
          <w:szCs w:val="28"/>
          <w:bdr w:val="none" w:sz="0" w:space="0" w:color="auto" w:frame="1"/>
          <w:lang w:val="en-GB"/>
        </w:rPr>
        <w:t>)</w:t>
      </w:r>
    </w:p>
    <w:p w14:paraId="79145837" w14:textId="77777777" w:rsidR="00DA4598" w:rsidRPr="00DA4598" w:rsidRDefault="00DA4598" w:rsidP="00DA4598">
      <w:pPr>
        <w:ind w:left="780" w:firstLineChars="0" w:firstLine="480"/>
        <w:rPr>
          <w:rFonts w:eastAsiaTheme="minorEastAsia"/>
          <w:sz w:val="22"/>
          <w:szCs w:val="21"/>
        </w:rPr>
      </w:pPr>
    </w:p>
    <w:p w14:paraId="5FBF3798" w14:textId="146E6074" w:rsidR="00F05BA6" w:rsidRDefault="00F05BA6" w:rsidP="00643ACA">
      <w:pPr>
        <w:pStyle w:val="ListParagraph"/>
        <w:numPr>
          <w:ilvl w:val="0"/>
          <w:numId w:val="19"/>
        </w:numPr>
        <w:ind w:firstLineChars="0"/>
        <w:rPr>
          <w:rFonts w:eastAsiaTheme="minorEastAsia"/>
          <w:b/>
          <w:bCs/>
          <w:sz w:val="22"/>
          <w:szCs w:val="21"/>
        </w:rPr>
      </w:pPr>
      <w:r w:rsidRPr="00F05BA6">
        <w:rPr>
          <w:rFonts w:eastAsiaTheme="minorEastAsia" w:hint="eastAsia"/>
          <w:b/>
          <w:bCs/>
          <w:sz w:val="22"/>
          <w:szCs w:val="21"/>
        </w:rPr>
        <w:t>T</w:t>
      </w:r>
      <w:r w:rsidRPr="00F05BA6">
        <w:rPr>
          <w:rFonts w:eastAsiaTheme="minorEastAsia"/>
          <w:b/>
          <w:bCs/>
          <w:sz w:val="22"/>
          <w:szCs w:val="21"/>
        </w:rPr>
        <w:t>able Payment</w:t>
      </w:r>
    </w:p>
    <w:p w14:paraId="663EA58C" w14:textId="77777777" w:rsidR="00DA4598" w:rsidRPr="00DA4598" w:rsidRDefault="00DA4598" w:rsidP="00DA4598">
      <w:pPr>
        <w:pStyle w:val="ListParagraph"/>
        <w:ind w:left="1123" w:firstLineChars="0" w:firstLine="0"/>
        <w:rPr>
          <w:rFonts w:eastAsiaTheme="minorEastAsia"/>
          <w:sz w:val="22"/>
          <w:szCs w:val="21"/>
        </w:rPr>
      </w:pPr>
      <w:r w:rsidRPr="00DA4598">
        <w:rPr>
          <w:rFonts w:eastAsiaTheme="minorEastAsia"/>
          <w:sz w:val="22"/>
          <w:szCs w:val="21"/>
        </w:rPr>
        <w:t xml:space="preserve">With foreign key “BookingNo” in this table, I use the fragmentation based on </w:t>
      </w:r>
      <w:r w:rsidRPr="00DA4598">
        <w:rPr>
          <w:rFonts w:eastAsiaTheme="minorEastAsia" w:hint="eastAsia"/>
          <w:sz w:val="22"/>
          <w:szCs w:val="21"/>
        </w:rPr>
        <w:t>Booking</w:t>
      </w:r>
      <w:r w:rsidRPr="00DA4598">
        <w:rPr>
          <w:rFonts w:eastAsiaTheme="minorEastAsia"/>
          <w:sz w:val="22"/>
          <w:szCs w:val="21"/>
        </w:rPr>
        <w:t xml:space="preserve"> table:</w:t>
      </w:r>
    </w:p>
    <w:p w14:paraId="6DC5C8FC" w14:textId="3A6E0508" w:rsidR="00DA4598" w:rsidRPr="00DA4598" w:rsidRDefault="00DA4598" w:rsidP="00DA4598">
      <w:pPr>
        <w:ind w:left="1406" w:firstLineChars="0" w:firstLine="274"/>
        <w:rPr>
          <w:rFonts w:eastAsiaTheme="minorEastAsia"/>
          <w:sz w:val="22"/>
          <w:szCs w:val="21"/>
        </w:rPr>
      </w:pPr>
      <w:r>
        <w:rPr>
          <w:rFonts w:eastAsiaTheme="minorEastAsia" w:hint="eastAsia"/>
          <w:sz w:val="22"/>
          <w:szCs w:val="21"/>
        </w:rPr>
        <w:t>PMT</w:t>
      </w:r>
      <w:r w:rsidRPr="00DA4598">
        <w:rPr>
          <w:rFonts w:eastAsiaTheme="minorEastAsia"/>
          <w:sz w:val="22"/>
          <w:szCs w:val="21"/>
          <w:vertAlign w:val="subscript"/>
        </w:rPr>
        <w:t xml:space="preserve">i  </w:t>
      </w:r>
      <w:r w:rsidRPr="00DA4598">
        <w:rPr>
          <w:rFonts w:eastAsiaTheme="minorEastAsia"/>
          <w:sz w:val="22"/>
          <w:szCs w:val="21"/>
        </w:rPr>
        <w:t xml:space="preserve">:  </w:t>
      </w:r>
      <w:r>
        <w:rPr>
          <w:rFonts w:eastAsiaTheme="minorEastAsia"/>
        </w:rPr>
        <w:t>Payment</w:t>
      </w:r>
      <w:r w:rsidRPr="00DA4598">
        <w:rPr>
          <w:rFonts w:eastAsiaTheme="minorEastAsia"/>
        </w:rPr>
        <w:t xml:space="preserve"> </w:t>
      </w:r>
      <w:r w:rsidRPr="00DA4598">
        <w:rPr>
          <w:rStyle w:val="normaltextrun"/>
          <w:rFonts w:ascii="Cambria" w:hAnsi="Cambria"/>
          <w:color w:val="000000"/>
          <w:sz w:val="28"/>
          <w:szCs w:val="28"/>
          <w:bdr w:val="none" w:sz="0" w:space="0" w:color="auto" w:frame="1"/>
          <w:lang w:val="en-GB"/>
        </w:rPr>
        <w:t xml:space="preserve">⊳ </w:t>
      </w:r>
      <w:r>
        <w:rPr>
          <w:rStyle w:val="normaltextrun"/>
          <w:rFonts w:ascii="Cambria" w:hAnsi="Cambria"/>
          <w:color w:val="000000"/>
          <w:sz w:val="28"/>
          <w:szCs w:val="28"/>
          <w:bdr w:val="none" w:sz="0" w:space="0" w:color="auto" w:frame="1"/>
          <w:lang w:val="en-GB"/>
        </w:rPr>
        <w:t>B</w:t>
      </w:r>
      <w:r w:rsidRPr="00DA4598">
        <w:rPr>
          <w:rStyle w:val="normaltextrun"/>
          <w:rFonts w:ascii="Cambria" w:hAnsi="Cambria"/>
          <w:color w:val="000000"/>
          <w:sz w:val="28"/>
          <w:szCs w:val="28"/>
          <w:bdr w:val="none" w:sz="0" w:space="0" w:color="auto" w:frame="1"/>
          <w:vertAlign w:val="subscript"/>
          <w:lang w:val="en-GB"/>
        </w:rPr>
        <w:t xml:space="preserve">i </w:t>
      </w:r>
      <w:r w:rsidRPr="00DA4598">
        <w:rPr>
          <w:rStyle w:val="normaltextrun"/>
          <w:rFonts w:ascii="Cambria" w:hAnsi="Cambria"/>
          <w:color w:val="000000"/>
          <w:sz w:val="28"/>
          <w:szCs w:val="28"/>
          <w:bdr w:val="none" w:sz="0" w:space="0" w:color="auto" w:frame="1"/>
          <w:lang w:val="en-GB"/>
        </w:rPr>
        <w:t>(</w:t>
      </w:r>
      <w:r w:rsidRPr="00DA4598">
        <w:rPr>
          <w:rStyle w:val="normaltextrun"/>
          <w:rFonts w:ascii="Calibri" w:hAnsi="Calibri" w:cs="Calibri"/>
          <w:sz w:val="22"/>
          <w:shd w:val="clear" w:color="auto" w:fill="FFFFFF"/>
        </w:rPr>
        <w:t>1 </w:t>
      </w:r>
      <w:r w:rsidRPr="00DA4598">
        <w:rPr>
          <w:rStyle w:val="normaltextrun"/>
          <w:rFonts w:ascii="Symbol" w:hAnsi="Symbol"/>
          <w:sz w:val="22"/>
          <w:shd w:val="clear" w:color="auto" w:fill="FFFFFF"/>
        </w:rPr>
        <w:t></w:t>
      </w:r>
      <w:r w:rsidRPr="00DA4598">
        <w:rPr>
          <w:rStyle w:val="normaltextrun"/>
          <w:rFonts w:ascii="Calibri" w:hAnsi="Calibri" w:cs="Calibri"/>
          <w:sz w:val="22"/>
          <w:shd w:val="clear" w:color="auto" w:fill="FFFFFF"/>
        </w:rPr>
        <w:t> </w:t>
      </w:r>
      <w:proofErr w:type="spellStart"/>
      <w:r w:rsidRPr="00DA4598">
        <w:rPr>
          <w:rStyle w:val="normaltextrun"/>
          <w:rFonts w:ascii="Calibri" w:hAnsi="Calibri" w:cs="Calibri"/>
          <w:sz w:val="22"/>
          <w:shd w:val="clear" w:color="auto" w:fill="FFFFFF"/>
        </w:rPr>
        <w:t>i</w:t>
      </w:r>
      <w:proofErr w:type="spellEnd"/>
      <w:r w:rsidRPr="00DA4598">
        <w:rPr>
          <w:rStyle w:val="normaltextrun"/>
          <w:rFonts w:ascii="Calibri" w:hAnsi="Calibri" w:cs="Calibri"/>
          <w:sz w:val="22"/>
          <w:shd w:val="clear" w:color="auto" w:fill="FFFFFF"/>
        </w:rPr>
        <w:t> </w:t>
      </w:r>
      <w:r w:rsidRPr="00DA4598">
        <w:rPr>
          <w:rStyle w:val="normaltextrun"/>
          <w:rFonts w:ascii="Symbol" w:hAnsi="Symbol"/>
          <w:sz w:val="22"/>
          <w:shd w:val="clear" w:color="auto" w:fill="FFFFFF"/>
        </w:rPr>
        <w:t></w:t>
      </w:r>
      <w:r w:rsidRPr="00DA4598">
        <w:rPr>
          <w:rStyle w:val="normaltextrun"/>
          <w:rFonts w:ascii="Calibri" w:hAnsi="Calibri" w:cs="Calibri"/>
          <w:sz w:val="22"/>
          <w:shd w:val="clear" w:color="auto" w:fill="FFFFFF"/>
        </w:rPr>
        <w:t> 9</w:t>
      </w:r>
      <w:r w:rsidRPr="00DA4598">
        <w:rPr>
          <w:rStyle w:val="normaltextrun"/>
          <w:rFonts w:ascii="Cambria" w:hAnsi="Cambria"/>
          <w:color w:val="000000"/>
          <w:sz w:val="28"/>
          <w:szCs w:val="28"/>
          <w:bdr w:val="none" w:sz="0" w:space="0" w:color="auto" w:frame="1"/>
          <w:lang w:val="en-GB"/>
        </w:rPr>
        <w:t>)</w:t>
      </w:r>
    </w:p>
    <w:p w14:paraId="6976EF05" w14:textId="77777777" w:rsidR="00DA4598" w:rsidRPr="00DA4598" w:rsidRDefault="00DA4598" w:rsidP="00DA4598">
      <w:pPr>
        <w:pStyle w:val="ListParagraph"/>
        <w:ind w:left="1123" w:firstLineChars="0" w:firstLine="0"/>
        <w:rPr>
          <w:rFonts w:eastAsiaTheme="minorEastAsia"/>
          <w:b/>
          <w:bCs/>
          <w:sz w:val="22"/>
          <w:szCs w:val="21"/>
        </w:rPr>
      </w:pPr>
    </w:p>
    <w:p w14:paraId="393BB395" w14:textId="707530AA" w:rsidR="00F05BA6" w:rsidRPr="00F05BA6" w:rsidRDefault="00F05BA6" w:rsidP="00643ACA">
      <w:pPr>
        <w:pStyle w:val="ListParagraph"/>
        <w:numPr>
          <w:ilvl w:val="0"/>
          <w:numId w:val="19"/>
        </w:numPr>
        <w:ind w:firstLineChars="0"/>
        <w:rPr>
          <w:rFonts w:eastAsiaTheme="minorEastAsia"/>
          <w:b/>
          <w:bCs/>
          <w:sz w:val="22"/>
          <w:szCs w:val="21"/>
        </w:rPr>
      </w:pPr>
      <w:r w:rsidRPr="00F05BA6">
        <w:rPr>
          <w:rFonts w:eastAsiaTheme="minorEastAsia" w:hint="eastAsia"/>
          <w:b/>
          <w:bCs/>
          <w:sz w:val="22"/>
          <w:szCs w:val="21"/>
        </w:rPr>
        <w:t>T</w:t>
      </w:r>
      <w:r w:rsidRPr="00F05BA6">
        <w:rPr>
          <w:rFonts w:eastAsiaTheme="minorEastAsia"/>
          <w:b/>
          <w:bCs/>
          <w:sz w:val="22"/>
          <w:szCs w:val="21"/>
        </w:rPr>
        <w:t>able Warehouse</w:t>
      </w:r>
    </w:p>
    <w:p w14:paraId="679766B0" w14:textId="2A1B94C2" w:rsidR="00DA4598" w:rsidRPr="006905B4" w:rsidRDefault="00DA4598" w:rsidP="00DA4598">
      <w:pPr>
        <w:ind w:left="643" w:firstLine="480"/>
      </w:pPr>
      <w:r>
        <w:rPr>
          <w:rFonts w:eastAsiaTheme="minorEastAsia"/>
        </w:rPr>
        <w:t xml:space="preserve">This table </w:t>
      </w:r>
      <w:r w:rsidRPr="006905B4">
        <w:t>only contain</w:t>
      </w:r>
      <w:r>
        <w:t>s</w:t>
      </w:r>
      <w:r w:rsidRPr="006905B4">
        <w:t xml:space="preserve"> a small number of records</w:t>
      </w:r>
      <w:r>
        <w:rPr>
          <w:rFonts w:ascii="SimSun" w:eastAsia="SimSun" w:hAnsi="SimSun" w:cs="SimSun"/>
        </w:rPr>
        <w:t>,</w:t>
      </w:r>
      <w:r w:rsidRPr="00DA4598">
        <w:t xml:space="preserve"> so do not fragment it.</w:t>
      </w:r>
    </w:p>
    <w:p w14:paraId="565A051E" w14:textId="6E59E613" w:rsidR="004B206B" w:rsidRPr="00DA4598" w:rsidRDefault="004B206B" w:rsidP="00DA4598">
      <w:pPr>
        <w:ind w:left="780" w:firstLine="480"/>
        <w:rPr>
          <w:rFonts w:eastAsiaTheme="minorEastAsia"/>
        </w:rPr>
      </w:pPr>
    </w:p>
    <w:p w14:paraId="2D99A1BB" w14:textId="64395D22" w:rsidR="00B22D6E" w:rsidRDefault="00B22D6E" w:rsidP="00B22D6E">
      <w:pPr>
        <w:ind w:firstLine="480"/>
        <w:rPr>
          <w:rFonts w:eastAsiaTheme="minorEastAsia"/>
        </w:rPr>
      </w:pPr>
    </w:p>
    <w:p w14:paraId="07B6C5C3" w14:textId="09CD7D3F" w:rsidR="00997806" w:rsidRDefault="00997806" w:rsidP="00B22D6E">
      <w:pPr>
        <w:ind w:firstLine="480"/>
        <w:rPr>
          <w:rFonts w:eastAsiaTheme="minorEastAsia"/>
        </w:rPr>
      </w:pPr>
    </w:p>
    <w:p w14:paraId="2B4A7E3B" w14:textId="32825D75" w:rsidR="00997806" w:rsidRDefault="00997806" w:rsidP="00B22D6E">
      <w:pPr>
        <w:ind w:firstLine="480"/>
        <w:rPr>
          <w:rFonts w:eastAsiaTheme="minorEastAsia"/>
        </w:rPr>
      </w:pPr>
    </w:p>
    <w:p w14:paraId="4E483216" w14:textId="77777777" w:rsidR="00997806" w:rsidRDefault="00997806">
      <w:pPr>
        <w:widowControl/>
        <w:ind w:firstLineChars="0" w:firstLine="0"/>
        <w:jc w:val="left"/>
        <w:rPr>
          <w:rFonts w:eastAsiaTheme="minorEastAsia"/>
        </w:rPr>
      </w:pPr>
      <w:r>
        <w:rPr>
          <w:rFonts w:eastAsiaTheme="minorEastAsia"/>
        </w:rPr>
        <w:br w:type="page"/>
      </w:r>
    </w:p>
    <w:p w14:paraId="238EA5FB" w14:textId="2CCC9EA5" w:rsidR="00997806" w:rsidRDefault="00997806" w:rsidP="00997806">
      <w:pPr>
        <w:pStyle w:val="Heading1"/>
        <w:ind w:firstLine="880"/>
        <w:rPr>
          <w:rFonts w:eastAsiaTheme="minorEastAsia"/>
        </w:rPr>
      </w:pPr>
      <w:r>
        <w:rPr>
          <w:rFonts w:eastAsiaTheme="minorEastAsia"/>
        </w:rPr>
        <w:lastRenderedPageBreak/>
        <w:t>References</w:t>
      </w:r>
    </w:p>
    <w:p w14:paraId="068F071C" w14:textId="77777777" w:rsidR="00C07D43" w:rsidRPr="003A414B" w:rsidRDefault="00C07D43" w:rsidP="003A414B">
      <w:pPr>
        <w:tabs>
          <w:tab w:val="left" w:pos="384"/>
        </w:tabs>
        <w:autoSpaceDE w:val="0"/>
        <w:autoSpaceDN w:val="0"/>
        <w:adjustRightInd w:val="0"/>
        <w:ind w:firstLineChars="90" w:firstLine="198"/>
        <w:rPr>
          <w:sz w:val="22"/>
        </w:rPr>
      </w:pPr>
      <w:r w:rsidRPr="003A414B">
        <w:rPr>
          <w:sz w:val="22"/>
        </w:rPr>
        <w:t>[1]</w:t>
      </w:r>
      <w:r w:rsidRPr="003A414B">
        <w:rPr>
          <w:sz w:val="22"/>
        </w:rPr>
        <w:tab/>
        <w:t>“SQL,” Wikipedia. 14-Nov-2019.</w:t>
      </w:r>
    </w:p>
    <w:p w14:paraId="38106C01" w14:textId="77777777" w:rsidR="00C07D43" w:rsidRPr="003A414B" w:rsidRDefault="00C07D43" w:rsidP="00C07D43">
      <w:pPr>
        <w:tabs>
          <w:tab w:val="left" w:pos="384"/>
        </w:tabs>
        <w:autoSpaceDE w:val="0"/>
        <w:autoSpaceDN w:val="0"/>
        <w:adjustRightInd w:val="0"/>
        <w:ind w:left="384" w:firstLine="440"/>
        <w:rPr>
          <w:sz w:val="22"/>
        </w:rPr>
      </w:pPr>
    </w:p>
    <w:p w14:paraId="690C29FE" w14:textId="77777777" w:rsidR="00C07D43" w:rsidRPr="003A414B" w:rsidRDefault="00C07D43" w:rsidP="003A414B">
      <w:pPr>
        <w:tabs>
          <w:tab w:val="left" w:pos="384"/>
        </w:tabs>
        <w:autoSpaceDE w:val="0"/>
        <w:autoSpaceDN w:val="0"/>
        <w:adjustRightInd w:val="0"/>
        <w:ind w:firstLineChars="0"/>
        <w:rPr>
          <w:sz w:val="22"/>
        </w:rPr>
      </w:pPr>
      <w:r w:rsidRPr="003A414B">
        <w:rPr>
          <w:sz w:val="22"/>
        </w:rPr>
        <w:t>[2]</w:t>
      </w:r>
      <w:r w:rsidRPr="003A414B">
        <w:rPr>
          <w:sz w:val="22"/>
        </w:rPr>
        <w:tab/>
        <w:t>“</w:t>
      </w:r>
      <w:proofErr w:type="spellStart"/>
      <w:r w:rsidRPr="003A414B">
        <w:rPr>
          <w:sz w:val="22"/>
        </w:rPr>
        <w:t>Differnce</w:t>
      </w:r>
      <w:proofErr w:type="spellEnd"/>
      <w:r w:rsidRPr="003A414B">
        <w:rPr>
          <w:sz w:val="22"/>
        </w:rPr>
        <w:t xml:space="preserve"> between SQL </w:t>
      </w:r>
      <w:r w:rsidRPr="003A414B">
        <w:rPr>
          <w:rFonts w:ascii="MS Mincho" w:eastAsia="MS Mincho" w:hAnsi="MS Mincho" w:cs="MS Mincho"/>
          <w:sz w:val="22"/>
        </w:rPr>
        <w:t>and</w:t>
      </w:r>
      <w:r w:rsidRPr="003A414B">
        <w:rPr>
          <w:sz w:val="22"/>
        </w:rPr>
        <w:t xml:space="preserve"> NoSQL,” </w:t>
      </w:r>
      <w:r w:rsidRPr="003A414B">
        <w:rPr>
          <w:rFonts w:ascii="SimSun" w:eastAsia="SimSun" w:hAnsi="SimSun" w:cs="SimSun" w:hint="eastAsia"/>
          <w:sz w:val="22"/>
        </w:rPr>
        <w:t>简书</w:t>
      </w:r>
      <w:r w:rsidRPr="003A414B">
        <w:rPr>
          <w:sz w:val="22"/>
        </w:rPr>
        <w:t>. [Online]. Available: https://www.jianshu.com/p/b32fe4fe45a3. [Accessed: 10-Dec-2019].</w:t>
      </w:r>
    </w:p>
    <w:p w14:paraId="12B3E7FE" w14:textId="77777777" w:rsidR="00C07D43" w:rsidRPr="003A414B" w:rsidRDefault="00C07D43" w:rsidP="00C07D43">
      <w:pPr>
        <w:tabs>
          <w:tab w:val="left" w:pos="384"/>
        </w:tabs>
        <w:autoSpaceDE w:val="0"/>
        <w:autoSpaceDN w:val="0"/>
        <w:adjustRightInd w:val="0"/>
        <w:ind w:left="384" w:firstLine="440"/>
        <w:rPr>
          <w:sz w:val="22"/>
        </w:rPr>
      </w:pPr>
    </w:p>
    <w:p w14:paraId="1AD7B246" w14:textId="679C3183" w:rsidR="00C07D43" w:rsidRPr="003A414B" w:rsidRDefault="00C07D43" w:rsidP="003A414B">
      <w:pPr>
        <w:tabs>
          <w:tab w:val="left" w:pos="384"/>
        </w:tabs>
        <w:autoSpaceDE w:val="0"/>
        <w:autoSpaceDN w:val="0"/>
        <w:adjustRightInd w:val="0"/>
        <w:ind w:firstLineChars="0"/>
        <w:rPr>
          <w:sz w:val="22"/>
        </w:rPr>
      </w:pPr>
      <w:r w:rsidRPr="003A414B">
        <w:rPr>
          <w:sz w:val="22"/>
        </w:rPr>
        <w:t>[3]</w:t>
      </w:r>
      <w:r w:rsidR="003A414B">
        <w:rPr>
          <w:sz w:val="22"/>
        </w:rPr>
        <w:t xml:space="preserve"> </w:t>
      </w:r>
      <w:r w:rsidR="003A414B" w:rsidRPr="003A414B">
        <w:rPr>
          <w:sz w:val="22"/>
        </w:rPr>
        <w:t xml:space="preserve">“NoSQL </w:t>
      </w:r>
      <w:r w:rsidR="003A414B" w:rsidRPr="003A414B">
        <w:rPr>
          <w:rFonts w:ascii="SimSun" w:eastAsia="SimSun" w:hAnsi="SimSun" w:cs="SimSun"/>
          <w:sz w:val="22"/>
        </w:rPr>
        <w:t>Or</w:t>
      </w:r>
      <w:r w:rsidR="003A414B" w:rsidRPr="003A414B">
        <w:rPr>
          <w:sz w:val="22"/>
        </w:rPr>
        <w:t xml:space="preserve"> SQL </w:t>
      </w:r>
      <w:r w:rsidR="003A414B" w:rsidRPr="003A414B">
        <w:rPr>
          <w:rFonts w:ascii="MS Mincho" w:eastAsia="MS Mincho" w:hAnsi="MS Mincho" w:cs="MS Mincho" w:hint="eastAsia"/>
          <w:sz w:val="22"/>
        </w:rPr>
        <w:t>？</w:t>
      </w:r>
      <w:r w:rsidR="003A414B" w:rsidRPr="003A414B">
        <w:rPr>
          <w:sz w:val="22"/>
        </w:rPr>
        <w:t xml:space="preserve"> - </w:t>
      </w:r>
      <w:r w:rsidR="003A414B" w:rsidRPr="003A414B">
        <w:rPr>
          <w:rFonts w:ascii="MS Mincho" w:eastAsia="MS Mincho" w:hAnsi="MS Mincho" w:cs="MS Mincho" w:hint="eastAsia"/>
          <w:sz w:val="22"/>
        </w:rPr>
        <w:t>掘金</w:t>
      </w:r>
      <w:r w:rsidR="003A414B" w:rsidRPr="003A414B">
        <w:rPr>
          <w:sz w:val="22"/>
        </w:rPr>
        <w:t>.” [Online]. Available: https://juejin.im/post/5b6d62ddf265da0f491bd200#heading-1. [Accessed: 10-Dec-2019].</w:t>
      </w:r>
    </w:p>
    <w:p w14:paraId="5FDEE758" w14:textId="77777777" w:rsidR="00C07D43" w:rsidRPr="003A414B" w:rsidRDefault="00C07D43" w:rsidP="00C07D43">
      <w:pPr>
        <w:tabs>
          <w:tab w:val="left" w:pos="384"/>
        </w:tabs>
        <w:autoSpaceDE w:val="0"/>
        <w:autoSpaceDN w:val="0"/>
        <w:adjustRightInd w:val="0"/>
        <w:ind w:left="384" w:firstLine="440"/>
        <w:rPr>
          <w:sz w:val="22"/>
        </w:rPr>
      </w:pPr>
    </w:p>
    <w:p w14:paraId="055DF27D" w14:textId="7B3E7D97" w:rsidR="00C07D43" w:rsidRPr="003A414B" w:rsidRDefault="00C07D43" w:rsidP="003A414B">
      <w:pPr>
        <w:tabs>
          <w:tab w:val="left" w:pos="384"/>
        </w:tabs>
        <w:autoSpaceDE w:val="0"/>
        <w:autoSpaceDN w:val="0"/>
        <w:adjustRightInd w:val="0"/>
        <w:ind w:firstLineChars="0"/>
        <w:rPr>
          <w:rFonts w:eastAsiaTheme="minorEastAsia"/>
          <w:sz w:val="22"/>
        </w:rPr>
      </w:pPr>
      <w:r w:rsidRPr="003A414B">
        <w:rPr>
          <w:sz w:val="22"/>
        </w:rPr>
        <w:t>[4]</w:t>
      </w:r>
      <w:r w:rsidR="003A414B">
        <w:rPr>
          <w:sz w:val="22"/>
        </w:rPr>
        <w:t xml:space="preserve"> </w:t>
      </w:r>
      <w:r w:rsidR="003A414B" w:rsidRPr="003A414B">
        <w:rPr>
          <w:sz w:val="22"/>
        </w:rPr>
        <w:t>“How to figure out SQL and NoSQL</w:t>
      </w:r>
      <w:r w:rsidR="003A414B" w:rsidRPr="003A414B">
        <w:rPr>
          <w:rFonts w:ascii="SimSun" w:eastAsia="SimSun" w:hAnsi="SimSun" w:cs="SimSun" w:hint="eastAsia"/>
          <w:sz w:val="22"/>
        </w:rPr>
        <w:t>？</w:t>
      </w:r>
      <w:r w:rsidR="003A414B" w:rsidRPr="003A414B">
        <w:rPr>
          <w:sz w:val="22"/>
        </w:rPr>
        <w:t xml:space="preserve">,” </w:t>
      </w:r>
      <w:r w:rsidR="003A414B" w:rsidRPr="003A414B">
        <w:rPr>
          <w:rFonts w:ascii="MS Mincho" w:eastAsia="MS Mincho" w:hAnsi="MS Mincho" w:cs="MS Mincho" w:hint="eastAsia"/>
          <w:sz w:val="22"/>
        </w:rPr>
        <w:t>知乎</w:t>
      </w:r>
      <w:r w:rsidR="003A414B" w:rsidRPr="003A414B">
        <w:rPr>
          <w:rFonts w:ascii="SimSun" w:eastAsia="SimSun" w:hAnsi="SimSun" w:cs="SimSun" w:hint="eastAsia"/>
          <w:sz w:val="22"/>
        </w:rPr>
        <w:t>专栏</w:t>
      </w:r>
      <w:r w:rsidR="003A414B" w:rsidRPr="003A414B">
        <w:rPr>
          <w:sz w:val="22"/>
        </w:rPr>
        <w:t>. [Online]. Available: https://zhuanlan.zhihu.com/p/63371253. [Accessed: 10-Dec-2019].</w:t>
      </w:r>
    </w:p>
    <w:p w14:paraId="002C5EE2" w14:textId="77777777" w:rsidR="00C07D43" w:rsidRPr="003A414B" w:rsidRDefault="00C07D43" w:rsidP="00C07D43">
      <w:pPr>
        <w:tabs>
          <w:tab w:val="left" w:pos="384"/>
        </w:tabs>
        <w:autoSpaceDE w:val="0"/>
        <w:autoSpaceDN w:val="0"/>
        <w:adjustRightInd w:val="0"/>
        <w:ind w:left="384" w:firstLine="440"/>
        <w:rPr>
          <w:sz w:val="22"/>
        </w:rPr>
      </w:pPr>
    </w:p>
    <w:p w14:paraId="4140C3CA" w14:textId="77777777" w:rsidR="00C07D43" w:rsidRPr="003A414B" w:rsidRDefault="00C07D43" w:rsidP="003A414B">
      <w:pPr>
        <w:tabs>
          <w:tab w:val="left" w:pos="384"/>
        </w:tabs>
        <w:autoSpaceDE w:val="0"/>
        <w:autoSpaceDN w:val="0"/>
        <w:adjustRightInd w:val="0"/>
        <w:ind w:firstLineChars="0"/>
        <w:rPr>
          <w:sz w:val="22"/>
        </w:rPr>
      </w:pPr>
      <w:r w:rsidRPr="003A414B">
        <w:rPr>
          <w:sz w:val="22"/>
        </w:rPr>
        <w:t>[5]</w:t>
      </w:r>
      <w:r w:rsidRPr="003A414B">
        <w:rPr>
          <w:sz w:val="22"/>
        </w:rPr>
        <w:tab/>
        <w:t xml:space="preserve">T. Hills, </w:t>
      </w:r>
      <w:r w:rsidRPr="003A414B">
        <w:rPr>
          <w:i/>
          <w:iCs/>
          <w:sz w:val="22"/>
        </w:rPr>
        <w:t>NoSQL and SQL Data Modeling: Bringing Together Data, Semantics, and Software</w:t>
      </w:r>
      <w:r w:rsidRPr="003A414B">
        <w:rPr>
          <w:sz w:val="22"/>
        </w:rPr>
        <w:t>. Technics Publications, 201</w:t>
      </w:r>
    </w:p>
    <w:p w14:paraId="6CA4055B" w14:textId="77777777" w:rsidR="00C07D43" w:rsidRPr="003A414B" w:rsidRDefault="00C07D43" w:rsidP="00C07D43">
      <w:pPr>
        <w:tabs>
          <w:tab w:val="left" w:pos="384"/>
        </w:tabs>
        <w:autoSpaceDE w:val="0"/>
        <w:autoSpaceDN w:val="0"/>
        <w:adjustRightInd w:val="0"/>
        <w:ind w:left="384" w:firstLine="440"/>
        <w:rPr>
          <w:sz w:val="22"/>
        </w:rPr>
      </w:pPr>
    </w:p>
    <w:p w14:paraId="6B6E6EA4" w14:textId="77777777" w:rsidR="00C07D43" w:rsidRPr="003A414B" w:rsidRDefault="00C07D43" w:rsidP="003A414B">
      <w:pPr>
        <w:tabs>
          <w:tab w:val="left" w:pos="384"/>
        </w:tabs>
        <w:autoSpaceDE w:val="0"/>
        <w:autoSpaceDN w:val="0"/>
        <w:adjustRightInd w:val="0"/>
        <w:ind w:firstLineChars="0"/>
        <w:rPr>
          <w:sz w:val="22"/>
        </w:rPr>
      </w:pPr>
      <w:r w:rsidRPr="003A414B">
        <w:rPr>
          <w:sz w:val="22"/>
        </w:rPr>
        <w:t xml:space="preserve">[6] B. </w:t>
      </w:r>
      <w:proofErr w:type="spellStart"/>
      <w:r w:rsidRPr="003A414B">
        <w:rPr>
          <w:sz w:val="22"/>
        </w:rPr>
        <w:t>Tarzey</w:t>
      </w:r>
      <w:proofErr w:type="spellEnd"/>
      <w:r w:rsidRPr="003A414B">
        <w:rPr>
          <w:sz w:val="22"/>
        </w:rPr>
        <w:t xml:space="preserve">, ‘From </w:t>
      </w:r>
      <w:proofErr w:type="spellStart"/>
      <w:r w:rsidRPr="003A414B">
        <w:rPr>
          <w:sz w:val="22"/>
        </w:rPr>
        <w:t>Sql</w:t>
      </w:r>
      <w:proofErr w:type="spellEnd"/>
      <w:r w:rsidRPr="003A414B">
        <w:rPr>
          <w:sz w:val="22"/>
        </w:rPr>
        <w:t xml:space="preserve"> to </w:t>
      </w:r>
      <w:proofErr w:type="spellStart"/>
      <w:r w:rsidRPr="003A414B">
        <w:rPr>
          <w:sz w:val="22"/>
        </w:rPr>
        <w:t>Nosql</w:t>
      </w:r>
      <w:proofErr w:type="spellEnd"/>
      <w:r w:rsidRPr="003A414B">
        <w:rPr>
          <w:sz w:val="22"/>
        </w:rPr>
        <w:t xml:space="preserve"> - and Back Again’, Computer Weekly, pp. 15–18, Jun. 2016.</w:t>
      </w:r>
    </w:p>
    <w:p w14:paraId="069769B7" w14:textId="77777777" w:rsidR="00C07D43" w:rsidRPr="003A414B" w:rsidRDefault="00C07D43" w:rsidP="00C07D43">
      <w:pPr>
        <w:tabs>
          <w:tab w:val="left" w:pos="384"/>
        </w:tabs>
        <w:autoSpaceDE w:val="0"/>
        <w:autoSpaceDN w:val="0"/>
        <w:adjustRightInd w:val="0"/>
        <w:ind w:left="384" w:firstLine="440"/>
        <w:rPr>
          <w:sz w:val="22"/>
        </w:rPr>
      </w:pPr>
    </w:p>
    <w:p w14:paraId="79BF46C0" w14:textId="09016E47" w:rsidR="00C07D43" w:rsidRPr="003A414B" w:rsidRDefault="003A414B" w:rsidP="003A414B">
      <w:pPr>
        <w:tabs>
          <w:tab w:val="left" w:pos="166"/>
        </w:tabs>
        <w:autoSpaceDE w:val="0"/>
        <w:autoSpaceDN w:val="0"/>
        <w:adjustRightInd w:val="0"/>
        <w:ind w:firstLineChars="0" w:firstLine="0"/>
        <w:rPr>
          <w:sz w:val="22"/>
        </w:rPr>
      </w:pPr>
      <w:r>
        <w:rPr>
          <w:sz w:val="22"/>
        </w:rPr>
        <w:tab/>
      </w:r>
      <w:r w:rsidR="00C07D43" w:rsidRPr="003A414B">
        <w:rPr>
          <w:sz w:val="22"/>
        </w:rPr>
        <w:t xml:space="preserve">[7] </w:t>
      </w:r>
      <w:r w:rsidR="00691F0E">
        <w:rPr>
          <w:sz w:val="22"/>
        </w:rPr>
        <w:t xml:space="preserve"> </w:t>
      </w:r>
      <w:r w:rsidR="00C07D43" w:rsidRPr="003A414B">
        <w:rPr>
          <w:sz w:val="22"/>
        </w:rPr>
        <w:t>‘NET Interview for Experienced: SQL Server’, .NET Interview for Experienced. .\</w:t>
      </w:r>
    </w:p>
    <w:p w14:paraId="3A0A3993" w14:textId="77777777" w:rsidR="00C07D43" w:rsidRPr="003A414B" w:rsidRDefault="00C07D43" w:rsidP="00C07D43">
      <w:pPr>
        <w:tabs>
          <w:tab w:val="left" w:pos="384"/>
        </w:tabs>
        <w:autoSpaceDE w:val="0"/>
        <w:autoSpaceDN w:val="0"/>
        <w:adjustRightInd w:val="0"/>
        <w:ind w:left="384" w:firstLine="440"/>
        <w:rPr>
          <w:sz w:val="22"/>
        </w:rPr>
      </w:pPr>
    </w:p>
    <w:p w14:paraId="354F7FC4" w14:textId="16F04AB9" w:rsidR="00C07D43" w:rsidRPr="003A414B" w:rsidRDefault="00C07D43" w:rsidP="003A414B">
      <w:pPr>
        <w:tabs>
          <w:tab w:val="left" w:pos="384"/>
        </w:tabs>
        <w:autoSpaceDE w:val="0"/>
        <w:autoSpaceDN w:val="0"/>
        <w:adjustRightInd w:val="0"/>
        <w:ind w:firstLineChars="0"/>
        <w:rPr>
          <w:sz w:val="22"/>
        </w:rPr>
      </w:pPr>
      <w:r w:rsidRPr="003A414B">
        <w:rPr>
          <w:sz w:val="22"/>
        </w:rPr>
        <w:t xml:space="preserve">[8] </w:t>
      </w:r>
      <w:r w:rsidR="00691F0E">
        <w:rPr>
          <w:sz w:val="22"/>
        </w:rPr>
        <w:t xml:space="preserve"> </w:t>
      </w:r>
      <w:proofErr w:type="spellStart"/>
      <w:r w:rsidRPr="003A414B">
        <w:rPr>
          <w:sz w:val="22"/>
        </w:rPr>
        <w:t>MikeRayMSFT</w:t>
      </w:r>
      <w:proofErr w:type="spellEnd"/>
      <w:r w:rsidRPr="003A414B">
        <w:rPr>
          <w:sz w:val="22"/>
        </w:rPr>
        <w:t xml:space="preserve">, ‘Clustered and </w:t>
      </w:r>
      <w:proofErr w:type="spellStart"/>
      <w:r w:rsidRPr="003A414B">
        <w:rPr>
          <w:sz w:val="22"/>
        </w:rPr>
        <w:t>Nonclustered</w:t>
      </w:r>
      <w:proofErr w:type="spellEnd"/>
      <w:r w:rsidRPr="003A414B">
        <w:rPr>
          <w:sz w:val="22"/>
        </w:rPr>
        <w:t xml:space="preserve"> Indexes Described - SQL Server’. [Online]. Available: https://docs.microsoft.com/en-us/sql/relational-databases/indexes/clustered-and-nonclustered-indexes-described. [Accessed: 10-Dec-2019].</w:t>
      </w:r>
    </w:p>
    <w:p w14:paraId="40EEDBBC" w14:textId="77777777" w:rsidR="00997806" w:rsidRPr="003A414B" w:rsidRDefault="00997806" w:rsidP="00C07D43">
      <w:pPr>
        <w:tabs>
          <w:tab w:val="left" w:pos="384"/>
        </w:tabs>
        <w:autoSpaceDE w:val="0"/>
        <w:autoSpaceDN w:val="0"/>
        <w:adjustRightInd w:val="0"/>
        <w:ind w:left="384" w:firstLine="440"/>
        <w:rPr>
          <w:rFonts w:eastAsiaTheme="minorEastAsia"/>
          <w:sz w:val="22"/>
          <w:szCs w:val="21"/>
        </w:rPr>
      </w:pPr>
    </w:p>
    <w:sectPr w:rsidR="00997806" w:rsidRPr="003A414B" w:rsidSect="00DA4598">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851" w:footer="992" w:gutter="0"/>
      <w:pgNumType w:start="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5B6531" w14:textId="77777777" w:rsidR="00DC053C" w:rsidRDefault="00DC053C" w:rsidP="00972E36">
      <w:pPr>
        <w:ind w:firstLine="480"/>
      </w:pPr>
      <w:r>
        <w:separator/>
      </w:r>
    </w:p>
  </w:endnote>
  <w:endnote w:type="continuationSeparator" w:id="0">
    <w:p w14:paraId="145775D4" w14:textId="77777777" w:rsidR="00DC053C" w:rsidRDefault="00DC053C" w:rsidP="00972E36">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DengXian">
    <w:altName w:val="Microsoft YaHei"/>
    <w:panose1 w:val="02010600030101010101"/>
    <w:charset w:val="86"/>
    <w:family w:val="auto"/>
    <w:pitch w:val="variable"/>
    <w:sig w:usb0="A00002BF" w:usb1="38CF7CFA" w:usb2="00000016" w:usb3="00000000" w:csb0="0004000F" w:csb1="00000000"/>
  </w:font>
  <w:font w:name="DengXian Light">
    <w:altName w:val="Microsoft YaHei"/>
    <w:charset w:val="86"/>
    <w:family w:val="auto"/>
    <w:pitch w:val="variable"/>
    <w:sig w:usb0="A00002BF" w:usb1="38CF7CFA" w:usb2="00000016" w:usb3="00000000" w:csb0="0004000F" w:csb1="00000000"/>
  </w:font>
  <w:font w:name="SimHei">
    <w:altName w:val="Microsoft YaHei"/>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MS Mincho">
    <w:altName w:val="Yu Gothic"/>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BC113F" w14:textId="77777777" w:rsidR="00DA4598" w:rsidRDefault="00DA4598">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72D8A" w14:textId="77777777" w:rsidR="00DA4598" w:rsidRDefault="00DA4598">
    <w:pPr>
      <w:pStyle w:val="Footer"/>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AC736" w14:textId="77777777" w:rsidR="00DA4598" w:rsidRDefault="00DA4598">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43B3B4" w14:textId="77777777" w:rsidR="00DC053C" w:rsidRDefault="00DC053C" w:rsidP="00972E36">
      <w:pPr>
        <w:ind w:firstLine="480"/>
      </w:pPr>
      <w:r>
        <w:separator/>
      </w:r>
    </w:p>
  </w:footnote>
  <w:footnote w:type="continuationSeparator" w:id="0">
    <w:p w14:paraId="348C5FF8" w14:textId="77777777" w:rsidR="00DC053C" w:rsidRDefault="00DC053C" w:rsidP="00972E36">
      <w:pPr>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01020" w14:textId="77777777" w:rsidR="00DA4598" w:rsidRDefault="00DA4598">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E44DF" w14:textId="77777777" w:rsidR="00DA4598" w:rsidRDefault="00DA4598">
    <w:pPr>
      <w:pStyle w:val="Heade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1C034" w14:textId="77777777" w:rsidR="00DA4598" w:rsidRDefault="00DA4598">
    <w:pPr>
      <w:pStyle w:val="Heade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529DA"/>
    <w:multiLevelType w:val="hybridMultilevel"/>
    <w:tmpl w:val="EA42AA82"/>
    <w:lvl w:ilvl="0" w:tplc="87A66792">
      <w:start w:val="1"/>
      <w:numFmt w:val="decimal"/>
      <w:lvlText w:val="%1."/>
      <w:lvlJc w:val="left"/>
      <w:pPr>
        <w:ind w:left="1260" w:hanging="360"/>
      </w:pPr>
      <w:rPr>
        <w:rFonts w:hint="default"/>
      </w:rPr>
    </w:lvl>
    <w:lvl w:ilvl="1" w:tplc="04090019" w:tentative="1">
      <w:start w:val="1"/>
      <w:numFmt w:val="lowerLetter"/>
      <w:lvlText w:val="%2)"/>
      <w:lvlJc w:val="left"/>
      <w:pPr>
        <w:ind w:left="1740" w:hanging="420"/>
      </w:pPr>
    </w:lvl>
    <w:lvl w:ilvl="2" w:tplc="0409001B" w:tentative="1">
      <w:start w:val="1"/>
      <w:numFmt w:val="lowerRoman"/>
      <w:lvlText w:val="%3."/>
      <w:lvlJc w:val="right"/>
      <w:pPr>
        <w:ind w:left="2160" w:hanging="420"/>
      </w:pPr>
    </w:lvl>
    <w:lvl w:ilvl="3" w:tplc="0409000F" w:tentative="1">
      <w:start w:val="1"/>
      <w:numFmt w:val="decimal"/>
      <w:lvlText w:val="%4."/>
      <w:lvlJc w:val="left"/>
      <w:pPr>
        <w:ind w:left="2580" w:hanging="420"/>
      </w:pPr>
    </w:lvl>
    <w:lvl w:ilvl="4" w:tplc="04090019" w:tentative="1">
      <w:start w:val="1"/>
      <w:numFmt w:val="lowerLetter"/>
      <w:lvlText w:val="%5)"/>
      <w:lvlJc w:val="left"/>
      <w:pPr>
        <w:ind w:left="3000" w:hanging="420"/>
      </w:pPr>
    </w:lvl>
    <w:lvl w:ilvl="5" w:tplc="0409001B" w:tentative="1">
      <w:start w:val="1"/>
      <w:numFmt w:val="lowerRoman"/>
      <w:lvlText w:val="%6."/>
      <w:lvlJc w:val="right"/>
      <w:pPr>
        <w:ind w:left="3420" w:hanging="420"/>
      </w:pPr>
    </w:lvl>
    <w:lvl w:ilvl="6" w:tplc="0409000F" w:tentative="1">
      <w:start w:val="1"/>
      <w:numFmt w:val="decimal"/>
      <w:lvlText w:val="%7."/>
      <w:lvlJc w:val="left"/>
      <w:pPr>
        <w:ind w:left="3840" w:hanging="420"/>
      </w:pPr>
    </w:lvl>
    <w:lvl w:ilvl="7" w:tplc="04090019" w:tentative="1">
      <w:start w:val="1"/>
      <w:numFmt w:val="lowerLetter"/>
      <w:lvlText w:val="%8)"/>
      <w:lvlJc w:val="left"/>
      <w:pPr>
        <w:ind w:left="4260" w:hanging="420"/>
      </w:pPr>
    </w:lvl>
    <w:lvl w:ilvl="8" w:tplc="0409001B" w:tentative="1">
      <w:start w:val="1"/>
      <w:numFmt w:val="lowerRoman"/>
      <w:lvlText w:val="%9."/>
      <w:lvlJc w:val="right"/>
      <w:pPr>
        <w:ind w:left="4680" w:hanging="420"/>
      </w:pPr>
    </w:lvl>
  </w:abstractNum>
  <w:abstractNum w:abstractNumId="1" w15:restartNumberingAfterBreak="0">
    <w:nsid w:val="0BDF2429"/>
    <w:multiLevelType w:val="hybridMultilevel"/>
    <w:tmpl w:val="CFF441B0"/>
    <w:lvl w:ilvl="0" w:tplc="08090001">
      <w:start w:val="1"/>
      <w:numFmt w:val="bullet"/>
      <w:lvlText w:val=""/>
      <w:lvlJc w:val="left"/>
      <w:pPr>
        <w:ind w:left="703" w:hanging="420"/>
      </w:pPr>
      <w:rPr>
        <w:rFonts w:ascii="Symbol" w:hAnsi="Symbol" w:hint="default"/>
      </w:rPr>
    </w:lvl>
    <w:lvl w:ilvl="1" w:tplc="04090003" w:tentative="1">
      <w:start w:val="1"/>
      <w:numFmt w:val="bullet"/>
      <w:lvlText w:val=""/>
      <w:lvlJc w:val="left"/>
      <w:pPr>
        <w:ind w:left="1123" w:hanging="420"/>
      </w:pPr>
      <w:rPr>
        <w:rFonts w:ascii="Wingdings" w:hAnsi="Wingdings" w:hint="default"/>
      </w:rPr>
    </w:lvl>
    <w:lvl w:ilvl="2" w:tplc="04090005" w:tentative="1">
      <w:start w:val="1"/>
      <w:numFmt w:val="bullet"/>
      <w:lvlText w:val=""/>
      <w:lvlJc w:val="left"/>
      <w:pPr>
        <w:ind w:left="1543" w:hanging="420"/>
      </w:pPr>
      <w:rPr>
        <w:rFonts w:ascii="Wingdings" w:hAnsi="Wingdings" w:hint="default"/>
      </w:rPr>
    </w:lvl>
    <w:lvl w:ilvl="3" w:tplc="04090001" w:tentative="1">
      <w:start w:val="1"/>
      <w:numFmt w:val="bullet"/>
      <w:lvlText w:val=""/>
      <w:lvlJc w:val="left"/>
      <w:pPr>
        <w:ind w:left="1963" w:hanging="420"/>
      </w:pPr>
      <w:rPr>
        <w:rFonts w:ascii="Wingdings" w:hAnsi="Wingdings" w:hint="default"/>
      </w:rPr>
    </w:lvl>
    <w:lvl w:ilvl="4" w:tplc="04090003" w:tentative="1">
      <w:start w:val="1"/>
      <w:numFmt w:val="bullet"/>
      <w:lvlText w:val=""/>
      <w:lvlJc w:val="left"/>
      <w:pPr>
        <w:ind w:left="2383" w:hanging="420"/>
      </w:pPr>
      <w:rPr>
        <w:rFonts w:ascii="Wingdings" w:hAnsi="Wingdings" w:hint="default"/>
      </w:rPr>
    </w:lvl>
    <w:lvl w:ilvl="5" w:tplc="04090005" w:tentative="1">
      <w:start w:val="1"/>
      <w:numFmt w:val="bullet"/>
      <w:lvlText w:val=""/>
      <w:lvlJc w:val="left"/>
      <w:pPr>
        <w:ind w:left="2803" w:hanging="420"/>
      </w:pPr>
      <w:rPr>
        <w:rFonts w:ascii="Wingdings" w:hAnsi="Wingdings" w:hint="default"/>
      </w:rPr>
    </w:lvl>
    <w:lvl w:ilvl="6" w:tplc="04090001" w:tentative="1">
      <w:start w:val="1"/>
      <w:numFmt w:val="bullet"/>
      <w:lvlText w:val=""/>
      <w:lvlJc w:val="left"/>
      <w:pPr>
        <w:ind w:left="3223" w:hanging="420"/>
      </w:pPr>
      <w:rPr>
        <w:rFonts w:ascii="Wingdings" w:hAnsi="Wingdings" w:hint="default"/>
      </w:rPr>
    </w:lvl>
    <w:lvl w:ilvl="7" w:tplc="04090003" w:tentative="1">
      <w:start w:val="1"/>
      <w:numFmt w:val="bullet"/>
      <w:lvlText w:val=""/>
      <w:lvlJc w:val="left"/>
      <w:pPr>
        <w:ind w:left="3643" w:hanging="420"/>
      </w:pPr>
      <w:rPr>
        <w:rFonts w:ascii="Wingdings" w:hAnsi="Wingdings" w:hint="default"/>
      </w:rPr>
    </w:lvl>
    <w:lvl w:ilvl="8" w:tplc="04090005" w:tentative="1">
      <w:start w:val="1"/>
      <w:numFmt w:val="bullet"/>
      <w:lvlText w:val=""/>
      <w:lvlJc w:val="left"/>
      <w:pPr>
        <w:ind w:left="4063" w:hanging="420"/>
      </w:pPr>
      <w:rPr>
        <w:rFonts w:ascii="Wingdings" w:hAnsi="Wingdings" w:hint="default"/>
      </w:rPr>
    </w:lvl>
  </w:abstractNum>
  <w:abstractNum w:abstractNumId="2" w15:restartNumberingAfterBreak="0">
    <w:nsid w:val="0EA62AEB"/>
    <w:multiLevelType w:val="hybridMultilevel"/>
    <w:tmpl w:val="7340CB16"/>
    <w:lvl w:ilvl="0" w:tplc="59B86594">
      <w:start w:val="1"/>
      <w:numFmt w:val="decimal"/>
      <w:lvlText w:val="%1."/>
      <w:lvlJc w:val="left"/>
      <w:pPr>
        <w:ind w:left="2460" w:hanging="360"/>
      </w:pPr>
      <w:rPr>
        <w:rFonts w:hint="default"/>
      </w:rPr>
    </w:lvl>
    <w:lvl w:ilvl="1" w:tplc="04090019" w:tentative="1">
      <w:start w:val="1"/>
      <w:numFmt w:val="lowerLetter"/>
      <w:lvlText w:val="%2)"/>
      <w:lvlJc w:val="left"/>
      <w:pPr>
        <w:ind w:left="2940" w:hanging="420"/>
      </w:pPr>
    </w:lvl>
    <w:lvl w:ilvl="2" w:tplc="0409001B" w:tentative="1">
      <w:start w:val="1"/>
      <w:numFmt w:val="lowerRoman"/>
      <w:lvlText w:val="%3."/>
      <w:lvlJc w:val="right"/>
      <w:pPr>
        <w:ind w:left="3360" w:hanging="420"/>
      </w:pPr>
    </w:lvl>
    <w:lvl w:ilvl="3" w:tplc="0409000F" w:tentative="1">
      <w:start w:val="1"/>
      <w:numFmt w:val="decimal"/>
      <w:lvlText w:val="%4."/>
      <w:lvlJc w:val="left"/>
      <w:pPr>
        <w:ind w:left="3780" w:hanging="420"/>
      </w:pPr>
    </w:lvl>
    <w:lvl w:ilvl="4" w:tplc="04090019" w:tentative="1">
      <w:start w:val="1"/>
      <w:numFmt w:val="lowerLetter"/>
      <w:lvlText w:val="%5)"/>
      <w:lvlJc w:val="left"/>
      <w:pPr>
        <w:ind w:left="4200" w:hanging="420"/>
      </w:pPr>
    </w:lvl>
    <w:lvl w:ilvl="5" w:tplc="0409001B" w:tentative="1">
      <w:start w:val="1"/>
      <w:numFmt w:val="lowerRoman"/>
      <w:lvlText w:val="%6."/>
      <w:lvlJc w:val="right"/>
      <w:pPr>
        <w:ind w:left="4620" w:hanging="420"/>
      </w:pPr>
    </w:lvl>
    <w:lvl w:ilvl="6" w:tplc="0409000F" w:tentative="1">
      <w:start w:val="1"/>
      <w:numFmt w:val="decimal"/>
      <w:lvlText w:val="%7."/>
      <w:lvlJc w:val="left"/>
      <w:pPr>
        <w:ind w:left="5040" w:hanging="420"/>
      </w:pPr>
    </w:lvl>
    <w:lvl w:ilvl="7" w:tplc="04090019" w:tentative="1">
      <w:start w:val="1"/>
      <w:numFmt w:val="lowerLetter"/>
      <w:lvlText w:val="%8)"/>
      <w:lvlJc w:val="left"/>
      <w:pPr>
        <w:ind w:left="5460" w:hanging="420"/>
      </w:pPr>
    </w:lvl>
    <w:lvl w:ilvl="8" w:tplc="0409001B" w:tentative="1">
      <w:start w:val="1"/>
      <w:numFmt w:val="lowerRoman"/>
      <w:lvlText w:val="%9."/>
      <w:lvlJc w:val="right"/>
      <w:pPr>
        <w:ind w:left="5880" w:hanging="420"/>
      </w:pPr>
    </w:lvl>
  </w:abstractNum>
  <w:abstractNum w:abstractNumId="3" w15:restartNumberingAfterBreak="0">
    <w:nsid w:val="1F960198"/>
    <w:multiLevelType w:val="hybridMultilevel"/>
    <w:tmpl w:val="5C8CC7DA"/>
    <w:lvl w:ilvl="0" w:tplc="08090001">
      <w:start w:val="1"/>
      <w:numFmt w:val="bullet"/>
      <w:lvlText w:val=""/>
      <w:lvlJc w:val="left"/>
      <w:pPr>
        <w:ind w:left="703" w:hanging="420"/>
      </w:pPr>
      <w:rPr>
        <w:rFonts w:ascii="Symbol" w:hAnsi="Symbol" w:hint="default"/>
      </w:rPr>
    </w:lvl>
    <w:lvl w:ilvl="1" w:tplc="04090003" w:tentative="1">
      <w:start w:val="1"/>
      <w:numFmt w:val="bullet"/>
      <w:lvlText w:val=""/>
      <w:lvlJc w:val="left"/>
      <w:pPr>
        <w:ind w:left="1560" w:hanging="420"/>
      </w:pPr>
      <w:rPr>
        <w:rFonts w:ascii="Wingdings" w:hAnsi="Wingdings" w:hint="default"/>
      </w:rPr>
    </w:lvl>
    <w:lvl w:ilvl="2" w:tplc="04090005"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3" w:tentative="1">
      <w:start w:val="1"/>
      <w:numFmt w:val="bullet"/>
      <w:lvlText w:val=""/>
      <w:lvlJc w:val="left"/>
      <w:pPr>
        <w:ind w:left="2820" w:hanging="420"/>
      </w:pPr>
      <w:rPr>
        <w:rFonts w:ascii="Wingdings" w:hAnsi="Wingdings" w:hint="default"/>
      </w:rPr>
    </w:lvl>
    <w:lvl w:ilvl="5" w:tplc="04090005"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3" w:tentative="1">
      <w:start w:val="1"/>
      <w:numFmt w:val="bullet"/>
      <w:lvlText w:val=""/>
      <w:lvlJc w:val="left"/>
      <w:pPr>
        <w:ind w:left="4080" w:hanging="420"/>
      </w:pPr>
      <w:rPr>
        <w:rFonts w:ascii="Wingdings" w:hAnsi="Wingdings" w:hint="default"/>
      </w:rPr>
    </w:lvl>
    <w:lvl w:ilvl="8" w:tplc="04090005" w:tentative="1">
      <w:start w:val="1"/>
      <w:numFmt w:val="bullet"/>
      <w:lvlText w:val=""/>
      <w:lvlJc w:val="left"/>
      <w:pPr>
        <w:ind w:left="4500" w:hanging="420"/>
      </w:pPr>
      <w:rPr>
        <w:rFonts w:ascii="Wingdings" w:hAnsi="Wingdings" w:hint="default"/>
      </w:rPr>
    </w:lvl>
  </w:abstractNum>
  <w:abstractNum w:abstractNumId="4" w15:restartNumberingAfterBreak="0">
    <w:nsid w:val="218A54A9"/>
    <w:multiLevelType w:val="hybridMultilevel"/>
    <w:tmpl w:val="F93AED70"/>
    <w:lvl w:ilvl="0" w:tplc="A622DFEA">
      <w:start w:val="1"/>
      <w:numFmt w:val="decimal"/>
      <w:lvlText w:val="%1."/>
      <w:lvlJc w:val="left"/>
      <w:pPr>
        <w:ind w:left="1494" w:hanging="360"/>
      </w:pPr>
      <w:rPr>
        <w:rFonts w:ascii="Times New Roman" w:eastAsiaTheme="minorEastAsia" w:hAnsi="Times New Roman" w:cstheme="minorBidi"/>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D8223E"/>
    <w:multiLevelType w:val="hybridMultilevel"/>
    <w:tmpl w:val="74BCEF86"/>
    <w:lvl w:ilvl="0" w:tplc="584CD97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CAE4539"/>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 w15:restartNumberingAfterBreak="0">
    <w:nsid w:val="30C70E63"/>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559"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 w15:restartNumberingAfterBreak="0">
    <w:nsid w:val="38514C9E"/>
    <w:multiLevelType w:val="hybridMultilevel"/>
    <w:tmpl w:val="FCC2533E"/>
    <w:lvl w:ilvl="0" w:tplc="08090001">
      <w:start w:val="1"/>
      <w:numFmt w:val="bullet"/>
      <w:lvlText w:val=""/>
      <w:lvlJc w:val="left"/>
      <w:pPr>
        <w:ind w:left="1123" w:hanging="420"/>
      </w:pPr>
      <w:rPr>
        <w:rFonts w:ascii="Symbol" w:hAnsi="Symbol" w:hint="default"/>
      </w:rPr>
    </w:lvl>
    <w:lvl w:ilvl="1" w:tplc="04090003">
      <w:start w:val="1"/>
      <w:numFmt w:val="bullet"/>
      <w:lvlText w:val=""/>
      <w:lvlJc w:val="left"/>
      <w:pPr>
        <w:ind w:left="1543" w:hanging="420"/>
      </w:pPr>
      <w:rPr>
        <w:rFonts w:ascii="Wingdings" w:hAnsi="Wingdings" w:hint="default"/>
      </w:rPr>
    </w:lvl>
    <w:lvl w:ilvl="2" w:tplc="04090005" w:tentative="1">
      <w:start w:val="1"/>
      <w:numFmt w:val="bullet"/>
      <w:lvlText w:val=""/>
      <w:lvlJc w:val="left"/>
      <w:pPr>
        <w:ind w:left="1963" w:hanging="420"/>
      </w:pPr>
      <w:rPr>
        <w:rFonts w:ascii="Wingdings" w:hAnsi="Wingdings" w:hint="default"/>
      </w:rPr>
    </w:lvl>
    <w:lvl w:ilvl="3" w:tplc="04090001" w:tentative="1">
      <w:start w:val="1"/>
      <w:numFmt w:val="bullet"/>
      <w:lvlText w:val=""/>
      <w:lvlJc w:val="left"/>
      <w:pPr>
        <w:ind w:left="2383" w:hanging="420"/>
      </w:pPr>
      <w:rPr>
        <w:rFonts w:ascii="Wingdings" w:hAnsi="Wingdings" w:hint="default"/>
      </w:rPr>
    </w:lvl>
    <w:lvl w:ilvl="4" w:tplc="04090003" w:tentative="1">
      <w:start w:val="1"/>
      <w:numFmt w:val="bullet"/>
      <w:lvlText w:val=""/>
      <w:lvlJc w:val="left"/>
      <w:pPr>
        <w:ind w:left="2803" w:hanging="420"/>
      </w:pPr>
      <w:rPr>
        <w:rFonts w:ascii="Wingdings" w:hAnsi="Wingdings" w:hint="default"/>
      </w:rPr>
    </w:lvl>
    <w:lvl w:ilvl="5" w:tplc="04090005" w:tentative="1">
      <w:start w:val="1"/>
      <w:numFmt w:val="bullet"/>
      <w:lvlText w:val=""/>
      <w:lvlJc w:val="left"/>
      <w:pPr>
        <w:ind w:left="3223" w:hanging="420"/>
      </w:pPr>
      <w:rPr>
        <w:rFonts w:ascii="Wingdings" w:hAnsi="Wingdings" w:hint="default"/>
      </w:rPr>
    </w:lvl>
    <w:lvl w:ilvl="6" w:tplc="04090001" w:tentative="1">
      <w:start w:val="1"/>
      <w:numFmt w:val="bullet"/>
      <w:lvlText w:val=""/>
      <w:lvlJc w:val="left"/>
      <w:pPr>
        <w:ind w:left="3643" w:hanging="420"/>
      </w:pPr>
      <w:rPr>
        <w:rFonts w:ascii="Wingdings" w:hAnsi="Wingdings" w:hint="default"/>
      </w:rPr>
    </w:lvl>
    <w:lvl w:ilvl="7" w:tplc="04090003" w:tentative="1">
      <w:start w:val="1"/>
      <w:numFmt w:val="bullet"/>
      <w:lvlText w:val=""/>
      <w:lvlJc w:val="left"/>
      <w:pPr>
        <w:ind w:left="4063" w:hanging="420"/>
      </w:pPr>
      <w:rPr>
        <w:rFonts w:ascii="Wingdings" w:hAnsi="Wingdings" w:hint="default"/>
      </w:rPr>
    </w:lvl>
    <w:lvl w:ilvl="8" w:tplc="04090005" w:tentative="1">
      <w:start w:val="1"/>
      <w:numFmt w:val="bullet"/>
      <w:lvlText w:val=""/>
      <w:lvlJc w:val="left"/>
      <w:pPr>
        <w:ind w:left="4483" w:hanging="420"/>
      </w:pPr>
      <w:rPr>
        <w:rFonts w:ascii="Wingdings" w:hAnsi="Wingdings" w:hint="default"/>
      </w:rPr>
    </w:lvl>
  </w:abstractNum>
  <w:abstractNum w:abstractNumId="9" w15:restartNumberingAfterBreak="0">
    <w:nsid w:val="3AD83644"/>
    <w:multiLevelType w:val="hybridMultilevel"/>
    <w:tmpl w:val="F93AED70"/>
    <w:lvl w:ilvl="0" w:tplc="A622DFEA">
      <w:start w:val="1"/>
      <w:numFmt w:val="decimal"/>
      <w:lvlText w:val="%1."/>
      <w:lvlJc w:val="left"/>
      <w:pPr>
        <w:ind w:left="2344" w:hanging="360"/>
      </w:pPr>
      <w:rPr>
        <w:rFonts w:ascii="Times New Roman" w:eastAsiaTheme="minorEastAsia" w:hAnsi="Times New Roman" w:cstheme="minorBidi"/>
      </w:rPr>
    </w:lvl>
    <w:lvl w:ilvl="1" w:tplc="04090019" w:tentative="1">
      <w:start w:val="1"/>
      <w:numFmt w:val="lowerLetter"/>
      <w:lvlText w:val="%2)"/>
      <w:lvlJc w:val="left"/>
      <w:pPr>
        <w:ind w:left="2824" w:hanging="420"/>
      </w:pPr>
    </w:lvl>
    <w:lvl w:ilvl="2" w:tplc="0409001B" w:tentative="1">
      <w:start w:val="1"/>
      <w:numFmt w:val="lowerRoman"/>
      <w:lvlText w:val="%3."/>
      <w:lvlJc w:val="right"/>
      <w:pPr>
        <w:ind w:left="3244" w:hanging="420"/>
      </w:pPr>
    </w:lvl>
    <w:lvl w:ilvl="3" w:tplc="0409000F" w:tentative="1">
      <w:start w:val="1"/>
      <w:numFmt w:val="decimal"/>
      <w:lvlText w:val="%4."/>
      <w:lvlJc w:val="left"/>
      <w:pPr>
        <w:ind w:left="3664" w:hanging="420"/>
      </w:pPr>
    </w:lvl>
    <w:lvl w:ilvl="4" w:tplc="04090019" w:tentative="1">
      <w:start w:val="1"/>
      <w:numFmt w:val="lowerLetter"/>
      <w:lvlText w:val="%5)"/>
      <w:lvlJc w:val="left"/>
      <w:pPr>
        <w:ind w:left="4084" w:hanging="420"/>
      </w:pPr>
    </w:lvl>
    <w:lvl w:ilvl="5" w:tplc="0409001B" w:tentative="1">
      <w:start w:val="1"/>
      <w:numFmt w:val="lowerRoman"/>
      <w:lvlText w:val="%6."/>
      <w:lvlJc w:val="right"/>
      <w:pPr>
        <w:ind w:left="4504" w:hanging="420"/>
      </w:pPr>
    </w:lvl>
    <w:lvl w:ilvl="6" w:tplc="0409000F" w:tentative="1">
      <w:start w:val="1"/>
      <w:numFmt w:val="decimal"/>
      <w:lvlText w:val="%7."/>
      <w:lvlJc w:val="left"/>
      <w:pPr>
        <w:ind w:left="4924" w:hanging="420"/>
      </w:pPr>
    </w:lvl>
    <w:lvl w:ilvl="7" w:tplc="04090019" w:tentative="1">
      <w:start w:val="1"/>
      <w:numFmt w:val="lowerLetter"/>
      <w:lvlText w:val="%8)"/>
      <w:lvlJc w:val="left"/>
      <w:pPr>
        <w:ind w:left="5344" w:hanging="420"/>
      </w:pPr>
    </w:lvl>
    <w:lvl w:ilvl="8" w:tplc="0409001B" w:tentative="1">
      <w:start w:val="1"/>
      <w:numFmt w:val="lowerRoman"/>
      <w:lvlText w:val="%9."/>
      <w:lvlJc w:val="right"/>
      <w:pPr>
        <w:ind w:left="5764" w:hanging="420"/>
      </w:pPr>
    </w:lvl>
  </w:abstractNum>
  <w:abstractNum w:abstractNumId="10" w15:restartNumberingAfterBreak="0">
    <w:nsid w:val="3E504157"/>
    <w:multiLevelType w:val="multilevel"/>
    <w:tmpl w:val="04EE7E5E"/>
    <w:lvl w:ilvl="0">
      <w:start w:val="1"/>
      <w:numFmt w:val="decimal"/>
      <w:lvlText w:val="%1."/>
      <w:lvlJc w:val="left"/>
      <w:pPr>
        <w:ind w:left="360" w:hanging="360"/>
      </w:pPr>
      <w:rPr>
        <w:rFonts w:hint="default"/>
      </w:rPr>
    </w:lvl>
    <w:lvl w:ilvl="1">
      <w:start w:val="1"/>
      <w:numFmt w:val="decimal"/>
      <w:isLgl/>
      <w:lvlText w:val="%1.%2"/>
      <w:lvlJc w:val="left"/>
      <w:pPr>
        <w:ind w:left="516" w:hanging="516"/>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4AEA2D2B"/>
    <w:multiLevelType w:val="hybridMultilevel"/>
    <w:tmpl w:val="ED28CA9C"/>
    <w:lvl w:ilvl="0" w:tplc="3190AF0C">
      <w:start w:val="1"/>
      <w:numFmt w:val="decimal"/>
      <w:lvlText w:val="%1."/>
      <w:lvlJc w:val="left"/>
      <w:pPr>
        <w:ind w:left="2460" w:hanging="360"/>
      </w:pPr>
      <w:rPr>
        <w:rFonts w:hint="default"/>
      </w:rPr>
    </w:lvl>
    <w:lvl w:ilvl="1" w:tplc="04090019" w:tentative="1">
      <w:start w:val="1"/>
      <w:numFmt w:val="lowerLetter"/>
      <w:lvlText w:val="%2)"/>
      <w:lvlJc w:val="left"/>
      <w:pPr>
        <w:ind w:left="2940" w:hanging="420"/>
      </w:pPr>
    </w:lvl>
    <w:lvl w:ilvl="2" w:tplc="0409001B" w:tentative="1">
      <w:start w:val="1"/>
      <w:numFmt w:val="lowerRoman"/>
      <w:lvlText w:val="%3."/>
      <w:lvlJc w:val="right"/>
      <w:pPr>
        <w:ind w:left="3360" w:hanging="420"/>
      </w:pPr>
    </w:lvl>
    <w:lvl w:ilvl="3" w:tplc="0409000F" w:tentative="1">
      <w:start w:val="1"/>
      <w:numFmt w:val="decimal"/>
      <w:lvlText w:val="%4."/>
      <w:lvlJc w:val="left"/>
      <w:pPr>
        <w:ind w:left="3780" w:hanging="420"/>
      </w:pPr>
    </w:lvl>
    <w:lvl w:ilvl="4" w:tplc="04090019" w:tentative="1">
      <w:start w:val="1"/>
      <w:numFmt w:val="lowerLetter"/>
      <w:lvlText w:val="%5)"/>
      <w:lvlJc w:val="left"/>
      <w:pPr>
        <w:ind w:left="4200" w:hanging="420"/>
      </w:pPr>
    </w:lvl>
    <w:lvl w:ilvl="5" w:tplc="0409001B" w:tentative="1">
      <w:start w:val="1"/>
      <w:numFmt w:val="lowerRoman"/>
      <w:lvlText w:val="%6."/>
      <w:lvlJc w:val="right"/>
      <w:pPr>
        <w:ind w:left="4620" w:hanging="420"/>
      </w:pPr>
    </w:lvl>
    <w:lvl w:ilvl="6" w:tplc="0409000F" w:tentative="1">
      <w:start w:val="1"/>
      <w:numFmt w:val="decimal"/>
      <w:lvlText w:val="%7."/>
      <w:lvlJc w:val="left"/>
      <w:pPr>
        <w:ind w:left="5040" w:hanging="420"/>
      </w:pPr>
    </w:lvl>
    <w:lvl w:ilvl="7" w:tplc="04090019" w:tentative="1">
      <w:start w:val="1"/>
      <w:numFmt w:val="lowerLetter"/>
      <w:lvlText w:val="%8)"/>
      <w:lvlJc w:val="left"/>
      <w:pPr>
        <w:ind w:left="5460" w:hanging="420"/>
      </w:pPr>
    </w:lvl>
    <w:lvl w:ilvl="8" w:tplc="0409001B" w:tentative="1">
      <w:start w:val="1"/>
      <w:numFmt w:val="lowerRoman"/>
      <w:lvlText w:val="%9."/>
      <w:lvlJc w:val="right"/>
      <w:pPr>
        <w:ind w:left="5880" w:hanging="420"/>
      </w:pPr>
    </w:lvl>
  </w:abstractNum>
  <w:abstractNum w:abstractNumId="12" w15:restartNumberingAfterBreak="0">
    <w:nsid w:val="535C3564"/>
    <w:multiLevelType w:val="hybridMultilevel"/>
    <w:tmpl w:val="A3CC63D4"/>
    <w:lvl w:ilvl="0" w:tplc="A016FF2A">
      <w:start w:val="1"/>
      <w:numFmt w:val="decimal"/>
      <w:lvlText w:val="%1."/>
      <w:lvlJc w:val="left"/>
      <w:pPr>
        <w:ind w:left="2460" w:hanging="360"/>
      </w:pPr>
      <w:rPr>
        <w:rFonts w:hint="default"/>
      </w:rPr>
    </w:lvl>
    <w:lvl w:ilvl="1" w:tplc="04090019" w:tentative="1">
      <w:start w:val="1"/>
      <w:numFmt w:val="lowerLetter"/>
      <w:lvlText w:val="%2)"/>
      <w:lvlJc w:val="left"/>
      <w:pPr>
        <w:ind w:left="2940" w:hanging="420"/>
      </w:pPr>
    </w:lvl>
    <w:lvl w:ilvl="2" w:tplc="0409001B" w:tentative="1">
      <w:start w:val="1"/>
      <w:numFmt w:val="lowerRoman"/>
      <w:lvlText w:val="%3."/>
      <w:lvlJc w:val="right"/>
      <w:pPr>
        <w:ind w:left="3360" w:hanging="420"/>
      </w:pPr>
    </w:lvl>
    <w:lvl w:ilvl="3" w:tplc="0409000F" w:tentative="1">
      <w:start w:val="1"/>
      <w:numFmt w:val="decimal"/>
      <w:lvlText w:val="%4."/>
      <w:lvlJc w:val="left"/>
      <w:pPr>
        <w:ind w:left="3780" w:hanging="420"/>
      </w:pPr>
    </w:lvl>
    <w:lvl w:ilvl="4" w:tplc="04090019" w:tentative="1">
      <w:start w:val="1"/>
      <w:numFmt w:val="lowerLetter"/>
      <w:lvlText w:val="%5)"/>
      <w:lvlJc w:val="left"/>
      <w:pPr>
        <w:ind w:left="4200" w:hanging="420"/>
      </w:pPr>
    </w:lvl>
    <w:lvl w:ilvl="5" w:tplc="0409001B" w:tentative="1">
      <w:start w:val="1"/>
      <w:numFmt w:val="lowerRoman"/>
      <w:lvlText w:val="%6."/>
      <w:lvlJc w:val="right"/>
      <w:pPr>
        <w:ind w:left="4620" w:hanging="420"/>
      </w:pPr>
    </w:lvl>
    <w:lvl w:ilvl="6" w:tplc="0409000F" w:tentative="1">
      <w:start w:val="1"/>
      <w:numFmt w:val="decimal"/>
      <w:lvlText w:val="%7."/>
      <w:lvlJc w:val="left"/>
      <w:pPr>
        <w:ind w:left="5040" w:hanging="420"/>
      </w:pPr>
    </w:lvl>
    <w:lvl w:ilvl="7" w:tplc="04090019" w:tentative="1">
      <w:start w:val="1"/>
      <w:numFmt w:val="lowerLetter"/>
      <w:lvlText w:val="%8)"/>
      <w:lvlJc w:val="left"/>
      <w:pPr>
        <w:ind w:left="5460" w:hanging="420"/>
      </w:pPr>
    </w:lvl>
    <w:lvl w:ilvl="8" w:tplc="0409001B" w:tentative="1">
      <w:start w:val="1"/>
      <w:numFmt w:val="lowerRoman"/>
      <w:lvlText w:val="%9."/>
      <w:lvlJc w:val="right"/>
      <w:pPr>
        <w:ind w:left="5880" w:hanging="420"/>
      </w:pPr>
    </w:lvl>
  </w:abstractNum>
  <w:abstractNum w:abstractNumId="13" w15:restartNumberingAfterBreak="0">
    <w:nsid w:val="57A94443"/>
    <w:multiLevelType w:val="hybridMultilevel"/>
    <w:tmpl w:val="F70C0EF0"/>
    <w:lvl w:ilvl="0" w:tplc="4BFC997C">
      <w:start w:val="1"/>
      <w:numFmt w:val="decimal"/>
      <w:lvlText w:val="%1."/>
      <w:lvlJc w:val="left"/>
      <w:pPr>
        <w:ind w:left="1494" w:hanging="360"/>
      </w:pPr>
      <w:rPr>
        <w:rFonts w:ascii="Times New Roman" w:eastAsiaTheme="minorEastAsia" w:hAnsi="Times New Roman" w:cstheme="minorBidi"/>
      </w:rPr>
    </w:lvl>
    <w:lvl w:ilvl="1" w:tplc="04090019" w:tentative="1">
      <w:start w:val="1"/>
      <w:numFmt w:val="lowerLetter"/>
      <w:lvlText w:val="%2)"/>
      <w:lvlJc w:val="left"/>
      <w:pPr>
        <w:ind w:left="1543" w:hanging="420"/>
      </w:pPr>
    </w:lvl>
    <w:lvl w:ilvl="2" w:tplc="0409001B" w:tentative="1">
      <w:start w:val="1"/>
      <w:numFmt w:val="lowerRoman"/>
      <w:lvlText w:val="%3."/>
      <w:lvlJc w:val="right"/>
      <w:pPr>
        <w:ind w:left="1963" w:hanging="420"/>
      </w:pPr>
    </w:lvl>
    <w:lvl w:ilvl="3" w:tplc="0409000F" w:tentative="1">
      <w:start w:val="1"/>
      <w:numFmt w:val="decimal"/>
      <w:lvlText w:val="%4."/>
      <w:lvlJc w:val="left"/>
      <w:pPr>
        <w:ind w:left="2383" w:hanging="420"/>
      </w:pPr>
    </w:lvl>
    <w:lvl w:ilvl="4" w:tplc="04090019" w:tentative="1">
      <w:start w:val="1"/>
      <w:numFmt w:val="lowerLetter"/>
      <w:lvlText w:val="%5)"/>
      <w:lvlJc w:val="left"/>
      <w:pPr>
        <w:ind w:left="2803" w:hanging="420"/>
      </w:pPr>
    </w:lvl>
    <w:lvl w:ilvl="5" w:tplc="0409001B" w:tentative="1">
      <w:start w:val="1"/>
      <w:numFmt w:val="lowerRoman"/>
      <w:lvlText w:val="%6."/>
      <w:lvlJc w:val="right"/>
      <w:pPr>
        <w:ind w:left="3223" w:hanging="420"/>
      </w:pPr>
    </w:lvl>
    <w:lvl w:ilvl="6" w:tplc="0409000F" w:tentative="1">
      <w:start w:val="1"/>
      <w:numFmt w:val="decimal"/>
      <w:lvlText w:val="%7."/>
      <w:lvlJc w:val="left"/>
      <w:pPr>
        <w:ind w:left="3643" w:hanging="420"/>
      </w:pPr>
    </w:lvl>
    <w:lvl w:ilvl="7" w:tplc="04090019" w:tentative="1">
      <w:start w:val="1"/>
      <w:numFmt w:val="lowerLetter"/>
      <w:lvlText w:val="%8)"/>
      <w:lvlJc w:val="left"/>
      <w:pPr>
        <w:ind w:left="4063" w:hanging="420"/>
      </w:pPr>
    </w:lvl>
    <w:lvl w:ilvl="8" w:tplc="0409001B" w:tentative="1">
      <w:start w:val="1"/>
      <w:numFmt w:val="lowerRoman"/>
      <w:lvlText w:val="%9."/>
      <w:lvlJc w:val="right"/>
      <w:pPr>
        <w:ind w:left="4483" w:hanging="420"/>
      </w:pPr>
    </w:lvl>
  </w:abstractNum>
  <w:abstractNum w:abstractNumId="14" w15:restartNumberingAfterBreak="0">
    <w:nsid w:val="620811C7"/>
    <w:multiLevelType w:val="hybridMultilevel"/>
    <w:tmpl w:val="6CC4FEFA"/>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5" w15:restartNumberingAfterBreak="0">
    <w:nsid w:val="6A1F05DB"/>
    <w:multiLevelType w:val="hybridMultilevel"/>
    <w:tmpl w:val="AA368274"/>
    <w:lvl w:ilvl="0" w:tplc="04090001">
      <w:start w:val="1"/>
      <w:numFmt w:val="bullet"/>
      <w:lvlText w:val=""/>
      <w:lvlJc w:val="left"/>
      <w:pPr>
        <w:ind w:left="936" w:hanging="420"/>
      </w:pPr>
      <w:rPr>
        <w:rFonts w:ascii="Wingdings" w:hAnsi="Wingdings" w:hint="default"/>
      </w:rPr>
    </w:lvl>
    <w:lvl w:ilvl="1" w:tplc="04090003" w:tentative="1">
      <w:start w:val="1"/>
      <w:numFmt w:val="bullet"/>
      <w:lvlText w:val=""/>
      <w:lvlJc w:val="left"/>
      <w:pPr>
        <w:ind w:left="1356" w:hanging="420"/>
      </w:pPr>
      <w:rPr>
        <w:rFonts w:ascii="Wingdings" w:hAnsi="Wingdings" w:hint="default"/>
      </w:rPr>
    </w:lvl>
    <w:lvl w:ilvl="2" w:tplc="04090005" w:tentative="1">
      <w:start w:val="1"/>
      <w:numFmt w:val="bullet"/>
      <w:lvlText w:val=""/>
      <w:lvlJc w:val="left"/>
      <w:pPr>
        <w:ind w:left="1776" w:hanging="420"/>
      </w:pPr>
      <w:rPr>
        <w:rFonts w:ascii="Wingdings" w:hAnsi="Wingdings" w:hint="default"/>
      </w:rPr>
    </w:lvl>
    <w:lvl w:ilvl="3" w:tplc="04090001" w:tentative="1">
      <w:start w:val="1"/>
      <w:numFmt w:val="bullet"/>
      <w:lvlText w:val=""/>
      <w:lvlJc w:val="left"/>
      <w:pPr>
        <w:ind w:left="2196" w:hanging="420"/>
      </w:pPr>
      <w:rPr>
        <w:rFonts w:ascii="Wingdings" w:hAnsi="Wingdings" w:hint="default"/>
      </w:rPr>
    </w:lvl>
    <w:lvl w:ilvl="4" w:tplc="04090003" w:tentative="1">
      <w:start w:val="1"/>
      <w:numFmt w:val="bullet"/>
      <w:lvlText w:val=""/>
      <w:lvlJc w:val="left"/>
      <w:pPr>
        <w:ind w:left="2616" w:hanging="420"/>
      </w:pPr>
      <w:rPr>
        <w:rFonts w:ascii="Wingdings" w:hAnsi="Wingdings" w:hint="default"/>
      </w:rPr>
    </w:lvl>
    <w:lvl w:ilvl="5" w:tplc="04090005" w:tentative="1">
      <w:start w:val="1"/>
      <w:numFmt w:val="bullet"/>
      <w:lvlText w:val=""/>
      <w:lvlJc w:val="left"/>
      <w:pPr>
        <w:ind w:left="3036" w:hanging="420"/>
      </w:pPr>
      <w:rPr>
        <w:rFonts w:ascii="Wingdings" w:hAnsi="Wingdings" w:hint="default"/>
      </w:rPr>
    </w:lvl>
    <w:lvl w:ilvl="6" w:tplc="04090001" w:tentative="1">
      <w:start w:val="1"/>
      <w:numFmt w:val="bullet"/>
      <w:lvlText w:val=""/>
      <w:lvlJc w:val="left"/>
      <w:pPr>
        <w:ind w:left="3456" w:hanging="420"/>
      </w:pPr>
      <w:rPr>
        <w:rFonts w:ascii="Wingdings" w:hAnsi="Wingdings" w:hint="default"/>
      </w:rPr>
    </w:lvl>
    <w:lvl w:ilvl="7" w:tplc="04090003" w:tentative="1">
      <w:start w:val="1"/>
      <w:numFmt w:val="bullet"/>
      <w:lvlText w:val=""/>
      <w:lvlJc w:val="left"/>
      <w:pPr>
        <w:ind w:left="3876" w:hanging="420"/>
      </w:pPr>
      <w:rPr>
        <w:rFonts w:ascii="Wingdings" w:hAnsi="Wingdings" w:hint="default"/>
      </w:rPr>
    </w:lvl>
    <w:lvl w:ilvl="8" w:tplc="04090005" w:tentative="1">
      <w:start w:val="1"/>
      <w:numFmt w:val="bullet"/>
      <w:lvlText w:val=""/>
      <w:lvlJc w:val="left"/>
      <w:pPr>
        <w:ind w:left="4296" w:hanging="420"/>
      </w:pPr>
      <w:rPr>
        <w:rFonts w:ascii="Wingdings" w:hAnsi="Wingdings" w:hint="default"/>
      </w:rPr>
    </w:lvl>
  </w:abstractNum>
  <w:abstractNum w:abstractNumId="16" w15:restartNumberingAfterBreak="0">
    <w:nsid w:val="6B457809"/>
    <w:multiLevelType w:val="multilevel"/>
    <w:tmpl w:val="91644394"/>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6F473FCC"/>
    <w:multiLevelType w:val="hybridMultilevel"/>
    <w:tmpl w:val="D76005B4"/>
    <w:lvl w:ilvl="0" w:tplc="4FA61E68">
      <w:start w:val="1"/>
      <w:numFmt w:val="decimal"/>
      <w:lvlText w:val="%1."/>
      <w:lvlJc w:val="left"/>
      <w:pPr>
        <w:ind w:left="1494" w:hanging="360"/>
      </w:pPr>
      <w:rPr>
        <w:rFonts w:hint="default"/>
      </w:rPr>
    </w:lvl>
    <w:lvl w:ilvl="1" w:tplc="04090019" w:tentative="1">
      <w:start w:val="1"/>
      <w:numFmt w:val="lowerLetter"/>
      <w:lvlText w:val="%2)"/>
      <w:lvlJc w:val="left"/>
      <w:pPr>
        <w:ind w:left="2090" w:hanging="420"/>
      </w:pPr>
    </w:lvl>
    <w:lvl w:ilvl="2" w:tplc="0409001B" w:tentative="1">
      <w:start w:val="1"/>
      <w:numFmt w:val="lowerRoman"/>
      <w:lvlText w:val="%3."/>
      <w:lvlJc w:val="right"/>
      <w:pPr>
        <w:ind w:left="2510" w:hanging="420"/>
      </w:pPr>
    </w:lvl>
    <w:lvl w:ilvl="3" w:tplc="0409000F" w:tentative="1">
      <w:start w:val="1"/>
      <w:numFmt w:val="decimal"/>
      <w:lvlText w:val="%4."/>
      <w:lvlJc w:val="left"/>
      <w:pPr>
        <w:ind w:left="2930" w:hanging="420"/>
      </w:pPr>
    </w:lvl>
    <w:lvl w:ilvl="4" w:tplc="04090019" w:tentative="1">
      <w:start w:val="1"/>
      <w:numFmt w:val="lowerLetter"/>
      <w:lvlText w:val="%5)"/>
      <w:lvlJc w:val="left"/>
      <w:pPr>
        <w:ind w:left="3350" w:hanging="420"/>
      </w:pPr>
    </w:lvl>
    <w:lvl w:ilvl="5" w:tplc="0409001B" w:tentative="1">
      <w:start w:val="1"/>
      <w:numFmt w:val="lowerRoman"/>
      <w:lvlText w:val="%6."/>
      <w:lvlJc w:val="right"/>
      <w:pPr>
        <w:ind w:left="3770" w:hanging="420"/>
      </w:pPr>
    </w:lvl>
    <w:lvl w:ilvl="6" w:tplc="0409000F" w:tentative="1">
      <w:start w:val="1"/>
      <w:numFmt w:val="decimal"/>
      <w:lvlText w:val="%7."/>
      <w:lvlJc w:val="left"/>
      <w:pPr>
        <w:ind w:left="4190" w:hanging="420"/>
      </w:pPr>
    </w:lvl>
    <w:lvl w:ilvl="7" w:tplc="04090019" w:tentative="1">
      <w:start w:val="1"/>
      <w:numFmt w:val="lowerLetter"/>
      <w:lvlText w:val="%8)"/>
      <w:lvlJc w:val="left"/>
      <w:pPr>
        <w:ind w:left="4610" w:hanging="420"/>
      </w:pPr>
    </w:lvl>
    <w:lvl w:ilvl="8" w:tplc="0409001B" w:tentative="1">
      <w:start w:val="1"/>
      <w:numFmt w:val="lowerRoman"/>
      <w:lvlText w:val="%9."/>
      <w:lvlJc w:val="right"/>
      <w:pPr>
        <w:ind w:left="5030" w:hanging="420"/>
      </w:pPr>
    </w:lvl>
  </w:abstractNum>
  <w:abstractNum w:abstractNumId="18" w15:restartNumberingAfterBreak="0">
    <w:nsid w:val="70E3019F"/>
    <w:multiLevelType w:val="hybridMultilevel"/>
    <w:tmpl w:val="2EE0B24E"/>
    <w:lvl w:ilvl="0" w:tplc="04090001">
      <w:start w:val="1"/>
      <w:numFmt w:val="bullet"/>
      <w:lvlText w:val=""/>
      <w:lvlJc w:val="left"/>
      <w:pPr>
        <w:ind w:left="703" w:hanging="420"/>
      </w:pPr>
      <w:rPr>
        <w:rFonts w:ascii="Wingdings" w:hAnsi="Wingdings" w:hint="default"/>
      </w:rPr>
    </w:lvl>
    <w:lvl w:ilvl="1" w:tplc="04090003">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9" w15:restartNumberingAfterBreak="0">
    <w:nsid w:val="7E4862AF"/>
    <w:multiLevelType w:val="hybridMultilevel"/>
    <w:tmpl w:val="44805348"/>
    <w:lvl w:ilvl="0" w:tplc="625E186C">
      <w:start w:val="1"/>
      <w:numFmt w:val="decimal"/>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10"/>
  </w:num>
  <w:num w:numId="2">
    <w:abstractNumId w:val="15"/>
  </w:num>
  <w:num w:numId="3">
    <w:abstractNumId w:val="3"/>
  </w:num>
  <w:num w:numId="4">
    <w:abstractNumId w:val="5"/>
  </w:num>
  <w:num w:numId="5">
    <w:abstractNumId w:val="16"/>
  </w:num>
  <w:num w:numId="6">
    <w:abstractNumId w:val="1"/>
  </w:num>
  <w:num w:numId="7">
    <w:abstractNumId w:val="14"/>
  </w:num>
  <w:num w:numId="8">
    <w:abstractNumId w:val="18"/>
  </w:num>
  <w:num w:numId="9">
    <w:abstractNumId w:val="7"/>
  </w:num>
  <w:num w:numId="10">
    <w:abstractNumId w:val="6"/>
  </w:num>
  <w:num w:numId="11">
    <w:abstractNumId w:val="9"/>
  </w:num>
  <w:num w:numId="12">
    <w:abstractNumId w:val="0"/>
  </w:num>
  <w:num w:numId="13">
    <w:abstractNumId w:val="11"/>
  </w:num>
  <w:num w:numId="14">
    <w:abstractNumId w:val="4"/>
  </w:num>
  <w:num w:numId="15">
    <w:abstractNumId w:val="12"/>
  </w:num>
  <w:num w:numId="16">
    <w:abstractNumId w:val="19"/>
  </w:num>
  <w:num w:numId="17">
    <w:abstractNumId w:val="17"/>
  </w:num>
  <w:num w:numId="18">
    <w:abstractNumId w:val="2"/>
  </w:num>
  <w:num w:numId="19">
    <w:abstractNumId w:val="8"/>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A40"/>
    <w:rsid w:val="00000E41"/>
    <w:rsid w:val="00007E6F"/>
    <w:rsid w:val="00011F3F"/>
    <w:rsid w:val="0001444B"/>
    <w:rsid w:val="00015DC9"/>
    <w:rsid w:val="00016F74"/>
    <w:rsid w:val="00024881"/>
    <w:rsid w:val="00050A39"/>
    <w:rsid w:val="000657C0"/>
    <w:rsid w:val="00076B00"/>
    <w:rsid w:val="00082775"/>
    <w:rsid w:val="00084403"/>
    <w:rsid w:val="0009172C"/>
    <w:rsid w:val="0009222C"/>
    <w:rsid w:val="000940F9"/>
    <w:rsid w:val="000A3D65"/>
    <w:rsid w:val="000A59ED"/>
    <w:rsid w:val="000A6646"/>
    <w:rsid w:val="000A7C25"/>
    <w:rsid w:val="000C4D2E"/>
    <w:rsid w:val="000D42EA"/>
    <w:rsid w:val="000D78DA"/>
    <w:rsid w:val="000F6086"/>
    <w:rsid w:val="000F6E8C"/>
    <w:rsid w:val="00104599"/>
    <w:rsid w:val="00104B95"/>
    <w:rsid w:val="00114C1D"/>
    <w:rsid w:val="00117290"/>
    <w:rsid w:val="00123CCB"/>
    <w:rsid w:val="00124C59"/>
    <w:rsid w:val="001251A3"/>
    <w:rsid w:val="00130BA1"/>
    <w:rsid w:val="001310AB"/>
    <w:rsid w:val="001345D5"/>
    <w:rsid w:val="00137E38"/>
    <w:rsid w:val="00137ECF"/>
    <w:rsid w:val="0014353D"/>
    <w:rsid w:val="00145E4E"/>
    <w:rsid w:val="0015036F"/>
    <w:rsid w:val="00161DA5"/>
    <w:rsid w:val="00165AB5"/>
    <w:rsid w:val="00177459"/>
    <w:rsid w:val="0018063D"/>
    <w:rsid w:val="00181FDB"/>
    <w:rsid w:val="00182C3E"/>
    <w:rsid w:val="001873E7"/>
    <w:rsid w:val="00187E11"/>
    <w:rsid w:val="00191E52"/>
    <w:rsid w:val="0019694E"/>
    <w:rsid w:val="001A6785"/>
    <w:rsid w:val="001A6C2E"/>
    <w:rsid w:val="001D37CE"/>
    <w:rsid w:val="001D3E16"/>
    <w:rsid w:val="001E0D75"/>
    <w:rsid w:val="001E0FEC"/>
    <w:rsid w:val="001E3217"/>
    <w:rsid w:val="001E4425"/>
    <w:rsid w:val="001E5D24"/>
    <w:rsid w:val="001E79D4"/>
    <w:rsid w:val="001E7D6A"/>
    <w:rsid w:val="001F2557"/>
    <w:rsid w:val="001F4959"/>
    <w:rsid w:val="00220105"/>
    <w:rsid w:val="00221E0D"/>
    <w:rsid w:val="00221EB7"/>
    <w:rsid w:val="00244548"/>
    <w:rsid w:val="002548FF"/>
    <w:rsid w:val="00255A3F"/>
    <w:rsid w:val="002608B9"/>
    <w:rsid w:val="00263BE2"/>
    <w:rsid w:val="00263EE7"/>
    <w:rsid w:val="00266650"/>
    <w:rsid w:val="00266A1D"/>
    <w:rsid w:val="00267B3D"/>
    <w:rsid w:val="00267B85"/>
    <w:rsid w:val="00271A8C"/>
    <w:rsid w:val="00273004"/>
    <w:rsid w:val="00275F01"/>
    <w:rsid w:val="00276FC6"/>
    <w:rsid w:val="0028431B"/>
    <w:rsid w:val="00286E4B"/>
    <w:rsid w:val="00286E64"/>
    <w:rsid w:val="00294675"/>
    <w:rsid w:val="002947FD"/>
    <w:rsid w:val="00295B95"/>
    <w:rsid w:val="002A275A"/>
    <w:rsid w:val="002A2E16"/>
    <w:rsid w:val="002A5F95"/>
    <w:rsid w:val="002B216F"/>
    <w:rsid w:val="002D18AA"/>
    <w:rsid w:val="002D40D9"/>
    <w:rsid w:val="002E44AE"/>
    <w:rsid w:val="002E69B1"/>
    <w:rsid w:val="002F60FD"/>
    <w:rsid w:val="00315BE7"/>
    <w:rsid w:val="00316A9A"/>
    <w:rsid w:val="0033456C"/>
    <w:rsid w:val="00346614"/>
    <w:rsid w:val="0035027C"/>
    <w:rsid w:val="003613C8"/>
    <w:rsid w:val="00372C0F"/>
    <w:rsid w:val="0037396C"/>
    <w:rsid w:val="00376F6C"/>
    <w:rsid w:val="00377390"/>
    <w:rsid w:val="00382DDF"/>
    <w:rsid w:val="0039084A"/>
    <w:rsid w:val="00394BCF"/>
    <w:rsid w:val="00397A91"/>
    <w:rsid w:val="003A26A3"/>
    <w:rsid w:val="003A414B"/>
    <w:rsid w:val="003A4889"/>
    <w:rsid w:val="003A54C0"/>
    <w:rsid w:val="003B1E10"/>
    <w:rsid w:val="003B3937"/>
    <w:rsid w:val="003B4088"/>
    <w:rsid w:val="003B727F"/>
    <w:rsid w:val="003B7C09"/>
    <w:rsid w:val="003C3127"/>
    <w:rsid w:val="003C3D3D"/>
    <w:rsid w:val="003C6463"/>
    <w:rsid w:val="003F3D29"/>
    <w:rsid w:val="004034B2"/>
    <w:rsid w:val="004071B6"/>
    <w:rsid w:val="00413772"/>
    <w:rsid w:val="004249A4"/>
    <w:rsid w:val="00424F14"/>
    <w:rsid w:val="00430A79"/>
    <w:rsid w:val="004431CB"/>
    <w:rsid w:val="00443DE7"/>
    <w:rsid w:val="00443F2E"/>
    <w:rsid w:val="004568D4"/>
    <w:rsid w:val="004573E2"/>
    <w:rsid w:val="004663A1"/>
    <w:rsid w:val="00473A32"/>
    <w:rsid w:val="00480757"/>
    <w:rsid w:val="004859B0"/>
    <w:rsid w:val="004866F1"/>
    <w:rsid w:val="004869E8"/>
    <w:rsid w:val="00492DA7"/>
    <w:rsid w:val="00496AFA"/>
    <w:rsid w:val="004B06AE"/>
    <w:rsid w:val="004B206B"/>
    <w:rsid w:val="004B4481"/>
    <w:rsid w:val="004C10BD"/>
    <w:rsid w:val="004D6B14"/>
    <w:rsid w:val="004D7B24"/>
    <w:rsid w:val="004E4834"/>
    <w:rsid w:val="004E6852"/>
    <w:rsid w:val="004E78A5"/>
    <w:rsid w:val="004F5B06"/>
    <w:rsid w:val="005038E9"/>
    <w:rsid w:val="00506125"/>
    <w:rsid w:val="00506CDA"/>
    <w:rsid w:val="00514193"/>
    <w:rsid w:val="00514A40"/>
    <w:rsid w:val="005200B1"/>
    <w:rsid w:val="00521043"/>
    <w:rsid w:val="00521087"/>
    <w:rsid w:val="0052122C"/>
    <w:rsid w:val="00530DBB"/>
    <w:rsid w:val="00541A93"/>
    <w:rsid w:val="005514EB"/>
    <w:rsid w:val="00551713"/>
    <w:rsid w:val="005543C9"/>
    <w:rsid w:val="00557CFF"/>
    <w:rsid w:val="00562930"/>
    <w:rsid w:val="005711A6"/>
    <w:rsid w:val="00573259"/>
    <w:rsid w:val="00586C94"/>
    <w:rsid w:val="005905C9"/>
    <w:rsid w:val="00590AF5"/>
    <w:rsid w:val="0059221A"/>
    <w:rsid w:val="005A1244"/>
    <w:rsid w:val="005A2911"/>
    <w:rsid w:val="005B0447"/>
    <w:rsid w:val="005B1BAB"/>
    <w:rsid w:val="005B2482"/>
    <w:rsid w:val="005C7750"/>
    <w:rsid w:val="005D2895"/>
    <w:rsid w:val="005D5755"/>
    <w:rsid w:val="005E0825"/>
    <w:rsid w:val="005E5AE5"/>
    <w:rsid w:val="005F3FAF"/>
    <w:rsid w:val="00601C2D"/>
    <w:rsid w:val="006075E0"/>
    <w:rsid w:val="00622BFB"/>
    <w:rsid w:val="0062641E"/>
    <w:rsid w:val="00627E64"/>
    <w:rsid w:val="00631567"/>
    <w:rsid w:val="00640669"/>
    <w:rsid w:val="00641A2F"/>
    <w:rsid w:val="00643ACA"/>
    <w:rsid w:val="00651590"/>
    <w:rsid w:val="00656EE1"/>
    <w:rsid w:val="0066228C"/>
    <w:rsid w:val="00663B46"/>
    <w:rsid w:val="00666210"/>
    <w:rsid w:val="00666C9F"/>
    <w:rsid w:val="00667AA3"/>
    <w:rsid w:val="006705C9"/>
    <w:rsid w:val="00673E52"/>
    <w:rsid w:val="00691F0E"/>
    <w:rsid w:val="00694B93"/>
    <w:rsid w:val="006A0C1F"/>
    <w:rsid w:val="006B46DB"/>
    <w:rsid w:val="006C336A"/>
    <w:rsid w:val="006C35C3"/>
    <w:rsid w:val="006F0C0A"/>
    <w:rsid w:val="006F0F84"/>
    <w:rsid w:val="006F21CE"/>
    <w:rsid w:val="006F2D57"/>
    <w:rsid w:val="006F6902"/>
    <w:rsid w:val="00705AD8"/>
    <w:rsid w:val="007117F8"/>
    <w:rsid w:val="00711E29"/>
    <w:rsid w:val="00712809"/>
    <w:rsid w:val="00721731"/>
    <w:rsid w:val="007224A4"/>
    <w:rsid w:val="00724E06"/>
    <w:rsid w:val="00725E22"/>
    <w:rsid w:val="00735266"/>
    <w:rsid w:val="0073777D"/>
    <w:rsid w:val="0074255B"/>
    <w:rsid w:val="0074297B"/>
    <w:rsid w:val="00742E16"/>
    <w:rsid w:val="0074409F"/>
    <w:rsid w:val="00746919"/>
    <w:rsid w:val="007538B9"/>
    <w:rsid w:val="00760277"/>
    <w:rsid w:val="007660DC"/>
    <w:rsid w:val="0077553C"/>
    <w:rsid w:val="00777CE1"/>
    <w:rsid w:val="0078487C"/>
    <w:rsid w:val="00793000"/>
    <w:rsid w:val="007A0E3E"/>
    <w:rsid w:val="007A27F8"/>
    <w:rsid w:val="007A395A"/>
    <w:rsid w:val="007A6069"/>
    <w:rsid w:val="007B00AA"/>
    <w:rsid w:val="007B0C9A"/>
    <w:rsid w:val="007B0CE7"/>
    <w:rsid w:val="007B10B2"/>
    <w:rsid w:val="007B193E"/>
    <w:rsid w:val="007B50E8"/>
    <w:rsid w:val="007C0EF0"/>
    <w:rsid w:val="007C3DA5"/>
    <w:rsid w:val="007D1940"/>
    <w:rsid w:val="007E0C18"/>
    <w:rsid w:val="007E4285"/>
    <w:rsid w:val="007F6AF2"/>
    <w:rsid w:val="00800ABA"/>
    <w:rsid w:val="00810AE3"/>
    <w:rsid w:val="00817E03"/>
    <w:rsid w:val="0082405B"/>
    <w:rsid w:val="00837EDE"/>
    <w:rsid w:val="00841299"/>
    <w:rsid w:val="00841B49"/>
    <w:rsid w:val="008446C7"/>
    <w:rsid w:val="00853A38"/>
    <w:rsid w:val="00853A9D"/>
    <w:rsid w:val="0086206F"/>
    <w:rsid w:val="008670C8"/>
    <w:rsid w:val="0086733F"/>
    <w:rsid w:val="0087743E"/>
    <w:rsid w:val="00882FFF"/>
    <w:rsid w:val="00886A29"/>
    <w:rsid w:val="00891DE7"/>
    <w:rsid w:val="0089386F"/>
    <w:rsid w:val="00896FDE"/>
    <w:rsid w:val="008A13AB"/>
    <w:rsid w:val="008A1B73"/>
    <w:rsid w:val="008A1C7B"/>
    <w:rsid w:val="008A3F26"/>
    <w:rsid w:val="008A61B2"/>
    <w:rsid w:val="008A65ED"/>
    <w:rsid w:val="008A7F70"/>
    <w:rsid w:val="008B5985"/>
    <w:rsid w:val="008B5F8E"/>
    <w:rsid w:val="008C161E"/>
    <w:rsid w:val="008C747A"/>
    <w:rsid w:val="008E5227"/>
    <w:rsid w:val="008E715C"/>
    <w:rsid w:val="008F2DA3"/>
    <w:rsid w:val="009100B1"/>
    <w:rsid w:val="009125A3"/>
    <w:rsid w:val="0091445A"/>
    <w:rsid w:val="0091782E"/>
    <w:rsid w:val="009259EA"/>
    <w:rsid w:val="009302EC"/>
    <w:rsid w:val="009373C1"/>
    <w:rsid w:val="009419FA"/>
    <w:rsid w:val="0095183A"/>
    <w:rsid w:val="009525D3"/>
    <w:rsid w:val="0095402D"/>
    <w:rsid w:val="00954351"/>
    <w:rsid w:val="00960A98"/>
    <w:rsid w:val="00962EB9"/>
    <w:rsid w:val="0096343C"/>
    <w:rsid w:val="00971472"/>
    <w:rsid w:val="00972E36"/>
    <w:rsid w:val="009734C8"/>
    <w:rsid w:val="009859E3"/>
    <w:rsid w:val="00987766"/>
    <w:rsid w:val="00993ACA"/>
    <w:rsid w:val="0099609C"/>
    <w:rsid w:val="00997806"/>
    <w:rsid w:val="009A16FA"/>
    <w:rsid w:val="009A2ABF"/>
    <w:rsid w:val="009B37EF"/>
    <w:rsid w:val="009B3CC0"/>
    <w:rsid w:val="009B56E3"/>
    <w:rsid w:val="009B678A"/>
    <w:rsid w:val="009C4CDC"/>
    <w:rsid w:val="009C5328"/>
    <w:rsid w:val="009D0F96"/>
    <w:rsid w:val="009D2F45"/>
    <w:rsid w:val="009D4B6C"/>
    <w:rsid w:val="009E031E"/>
    <w:rsid w:val="009E42E7"/>
    <w:rsid w:val="009E5108"/>
    <w:rsid w:val="009F0A55"/>
    <w:rsid w:val="009F472A"/>
    <w:rsid w:val="00A02BB2"/>
    <w:rsid w:val="00A10D1D"/>
    <w:rsid w:val="00A15A0F"/>
    <w:rsid w:val="00A21899"/>
    <w:rsid w:val="00A224C3"/>
    <w:rsid w:val="00A31DAB"/>
    <w:rsid w:val="00A32A09"/>
    <w:rsid w:val="00A353EC"/>
    <w:rsid w:val="00A36061"/>
    <w:rsid w:val="00A3619E"/>
    <w:rsid w:val="00A37618"/>
    <w:rsid w:val="00A55DCF"/>
    <w:rsid w:val="00A642AC"/>
    <w:rsid w:val="00A66159"/>
    <w:rsid w:val="00A743EC"/>
    <w:rsid w:val="00A80474"/>
    <w:rsid w:val="00A832F4"/>
    <w:rsid w:val="00AB3087"/>
    <w:rsid w:val="00AC7163"/>
    <w:rsid w:val="00AD1B93"/>
    <w:rsid w:val="00AD26B1"/>
    <w:rsid w:val="00AD4BCC"/>
    <w:rsid w:val="00AD708B"/>
    <w:rsid w:val="00AE4E0D"/>
    <w:rsid w:val="00AF011F"/>
    <w:rsid w:val="00AF7938"/>
    <w:rsid w:val="00B0136A"/>
    <w:rsid w:val="00B044DF"/>
    <w:rsid w:val="00B11AC5"/>
    <w:rsid w:val="00B13A49"/>
    <w:rsid w:val="00B22D6E"/>
    <w:rsid w:val="00B272CC"/>
    <w:rsid w:val="00B41B03"/>
    <w:rsid w:val="00B46C44"/>
    <w:rsid w:val="00B63761"/>
    <w:rsid w:val="00B66948"/>
    <w:rsid w:val="00B85675"/>
    <w:rsid w:val="00B92059"/>
    <w:rsid w:val="00B93FE9"/>
    <w:rsid w:val="00BA05AD"/>
    <w:rsid w:val="00BA2F47"/>
    <w:rsid w:val="00BC015F"/>
    <w:rsid w:val="00BC3FE4"/>
    <w:rsid w:val="00BD2E47"/>
    <w:rsid w:val="00BD36E3"/>
    <w:rsid w:val="00BD664B"/>
    <w:rsid w:val="00BF0D24"/>
    <w:rsid w:val="00BF718A"/>
    <w:rsid w:val="00C04B26"/>
    <w:rsid w:val="00C07072"/>
    <w:rsid w:val="00C07D43"/>
    <w:rsid w:val="00C11158"/>
    <w:rsid w:val="00C12D45"/>
    <w:rsid w:val="00C17362"/>
    <w:rsid w:val="00C17DAE"/>
    <w:rsid w:val="00C213EB"/>
    <w:rsid w:val="00C25771"/>
    <w:rsid w:val="00C26510"/>
    <w:rsid w:val="00C43795"/>
    <w:rsid w:val="00C43B5E"/>
    <w:rsid w:val="00C454F9"/>
    <w:rsid w:val="00C51AA5"/>
    <w:rsid w:val="00C6001C"/>
    <w:rsid w:val="00C60A4D"/>
    <w:rsid w:val="00C626C7"/>
    <w:rsid w:val="00C63531"/>
    <w:rsid w:val="00C71347"/>
    <w:rsid w:val="00C73D7B"/>
    <w:rsid w:val="00C82BEC"/>
    <w:rsid w:val="00C85777"/>
    <w:rsid w:val="00CA31ED"/>
    <w:rsid w:val="00CA37D2"/>
    <w:rsid w:val="00CA5E77"/>
    <w:rsid w:val="00CB6BEB"/>
    <w:rsid w:val="00CC4708"/>
    <w:rsid w:val="00CD5855"/>
    <w:rsid w:val="00CE38A6"/>
    <w:rsid w:val="00CE405F"/>
    <w:rsid w:val="00CE7F00"/>
    <w:rsid w:val="00CF0031"/>
    <w:rsid w:val="00CF0885"/>
    <w:rsid w:val="00CF5BB7"/>
    <w:rsid w:val="00CF696E"/>
    <w:rsid w:val="00D02509"/>
    <w:rsid w:val="00D034D4"/>
    <w:rsid w:val="00D05811"/>
    <w:rsid w:val="00D17E5A"/>
    <w:rsid w:val="00D3228E"/>
    <w:rsid w:val="00D42B80"/>
    <w:rsid w:val="00D42CAB"/>
    <w:rsid w:val="00D44624"/>
    <w:rsid w:val="00D44B78"/>
    <w:rsid w:val="00D54BDF"/>
    <w:rsid w:val="00D619E8"/>
    <w:rsid w:val="00D631A6"/>
    <w:rsid w:val="00D6654D"/>
    <w:rsid w:val="00D72460"/>
    <w:rsid w:val="00D72A5E"/>
    <w:rsid w:val="00D75F34"/>
    <w:rsid w:val="00D81379"/>
    <w:rsid w:val="00D8622B"/>
    <w:rsid w:val="00D92EAC"/>
    <w:rsid w:val="00D9412B"/>
    <w:rsid w:val="00D943F9"/>
    <w:rsid w:val="00DA0EE4"/>
    <w:rsid w:val="00DA4598"/>
    <w:rsid w:val="00DB4B0E"/>
    <w:rsid w:val="00DB508F"/>
    <w:rsid w:val="00DC053C"/>
    <w:rsid w:val="00DC205E"/>
    <w:rsid w:val="00DC2489"/>
    <w:rsid w:val="00DC3AEB"/>
    <w:rsid w:val="00DC6D39"/>
    <w:rsid w:val="00DD3F65"/>
    <w:rsid w:val="00DE2B1C"/>
    <w:rsid w:val="00DE4A1D"/>
    <w:rsid w:val="00DE56C8"/>
    <w:rsid w:val="00DE69FC"/>
    <w:rsid w:val="00E000CB"/>
    <w:rsid w:val="00E10643"/>
    <w:rsid w:val="00E10D1E"/>
    <w:rsid w:val="00E143B2"/>
    <w:rsid w:val="00E15198"/>
    <w:rsid w:val="00E16DC9"/>
    <w:rsid w:val="00E206A9"/>
    <w:rsid w:val="00E272D0"/>
    <w:rsid w:val="00E3408C"/>
    <w:rsid w:val="00E34545"/>
    <w:rsid w:val="00E47C0E"/>
    <w:rsid w:val="00E634CD"/>
    <w:rsid w:val="00E71F1A"/>
    <w:rsid w:val="00E803C8"/>
    <w:rsid w:val="00E806A0"/>
    <w:rsid w:val="00E80B05"/>
    <w:rsid w:val="00E8224B"/>
    <w:rsid w:val="00E90164"/>
    <w:rsid w:val="00EB650A"/>
    <w:rsid w:val="00EC06E0"/>
    <w:rsid w:val="00ED20E2"/>
    <w:rsid w:val="00ED7A18"/>
    <w:rsid w:val="00EE09C0"/>
    <w:rsid w:val="00EE10EA"/>
    <w:rsid w:val="00EE485C"/>
    <w:rsid w:val="00F0008A"/>
    <w:rsid w:val="00F00AD4"/>
    <w:rsid w:val="00F021BF"/>
    <w:rsid w:val="00F044A7"/>
    <w:rsid w:val="00F05BA6"/>
    <w:rsid w:val="00F11FEC"/>
    <w:rsid w:val="00F152ED"/>
    <w:rsid w:val="00F1548B"/>
    <w:rsid w:val="00F1677A"/>
    <w:rsid w:val="00F20C36"/>
    <w:rsid w:val="00F25204"/>
    <w:rsid w:val="00F303AD"/>
    <w:rsid w:val="00F34797"/>
    <w:rsid w:val="00F45558"/>
    <w:rsid w:val="00F516F5"/>
    <w:rsid w:val="00F52B61"/>
    <w:rsid w:val="00F67FC4"/>
    <w:rsid w:val="00F73F40"/>
    <w:rsid w:val="00F94EBA"/>
    <w:rsid w:val="00F9666C"/>
    <w:rsid w:val="00F967CA"/>
    <w:rsid w:val="00FA01C3"/>
    <w:rsid w:val="00FA39C6"/>
    <w:rsid w:val="00FA5704"/>
    <w:rsid w:val="00FC0679"/>
    <w:rsid w:val="00FC163D"/>
    <w:rsid w:val="00FC3403"/>
    <w:rsid w:val="00FD5A54"/>
    <w:rsid w:val="00FD5D5F"/>
    <w:rsid w:val="00FE3A2D"/>
    <w:rsid w:val="00FF3F5C"/>
    <w:rsid w:val="00FF73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93A961"/>
  <w15:chartTrackingRefBased/>
  <w15:docId w15:val="{ED63D171-F2CB-47A1-B4AB-2568203FA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743E"/>
    <w:pPr>
      <w:widowControl w:val="0"/>
      <w:ind w:firstLineChars="200" w:firstLine="200"/>
      <w:jc w:val="both"/>
    </w:pPr>
    <w:rPr>
      <w:rFonts w:ascii="Times New Roman" w:eastAsia="Times New Roman" w:hAnsi="Times New Roman"/>
      <w:sz w:val="24"/>
    </w:rPr>
  </w:style>
  <w:style w:type="paragraph" w:styleId="Heading1">
    <w:name w:val="heading 1"/>
    <w:basedOn w:val="Normal"/>
    <w:next w:val="Normal"/>
    <w:link w:val="Heading1Char"/>
    <w:uiPriority w:val="9"/>
    <w:qFormat/>
    <w:rsid w:val="00B46C44"/>
    <w:pPr>
      <w:keepNext/>
      <w:keepLines/>
      <w:spacing w:before="340" w:after="330" w:line="578" w:lineRule="auto"/>
      <w:outlineLvl w:val="0"/>
    </w:pPr>
    <w:rPr>
      <w:b/>
      <w:bCs/>
      <w:kern w:val="44"/>
      <w:sz w:val="44"/>
      <w:szCs w:val="44"/>
    </w:rPr>
  </w:style>
  <w:style w:type="paragraph" w:styleId="Heading2">
    <w:name w:val="heading 2"/>
    <w:basedOn w:val="Normal"/>
    <w:next w:val="Normal"/>
    <w:link w:val="Heading2Char"/>
    <w:uiPriority w:val="9"/>
    <w:unhideWhenUsed/>
    <w:qFormat/>
    <w:rsid w:val="00514A40"/>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unhideWhenUsed/>
    <w:qFormat/>
    <w:rsid w:val="00514A40"/>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14A40"/>
    <w:rPr>
      <w:rFonts w:asciiTheme="majorHAnsi" w:eastAsiaTheme="majorEastAsia" w:hAnsiTheme="majorHAnsi" w:cstheme="majorBidi"/>
      <w:b/>
      <w:bCs/>
      <w:sz w:val="32"/>
      <w:szCs w:val="32"/>
    </w:rPr>
  </w:style>
  <w:style w:type="character" w:customStyle="1" w:styleId="Heading3Char">
    <w:name w:val="Heading 3 Char"/>
    <w:basedOn w:val="DefaultParagraphFont"/>
    <w:link w:val="Heading3"/>
    <w:uiPriority w:val="9"/>
    <w:rsid w:val="00514A40"/>
    <w:rPr>
      <w:b/>
      <w:bCs/>
      <w:sz w:val="32"/>
      <w:szCs w:val="32"/>
    </w:rPr>
  </w:style>
  <w:style w:type="paragraph" w:styleId="ListParagraph">
    <w:name w:val="List Paragraph"/>
    <w:basedOn w:val="Normal"/>
    <w:uiPriority w:val="34"/>
    <w:qFormat/>
    <w:rsid w:val="00514A40"/>
    <w:pPr>
      <w:ind w:firstLine="420"/>
    </w:pPr>
  </w:style>
  <w:style w:type="character" w:customStyle="1" w:styleId="hrcahc">
    <w:name w:val="hrcahc"/>
    <w:basedOn w:val="DefaultParagraphFont"/>
    <w:rsid w:val="009734C8"/>
  </w:style>
  <w:style w:type="character" w:customStyle="1" w:styleId="Heading1Char">
    <w:name w:val="Heading 1 Char"/>
    <w:basedOn w:val="DefaultParagraphFont"/>
    <w:link w:val="Heading1"/>
    <w:uiPriority w:val="9"/>
    <w:rsid w:val="00B46C44"/>
    <w:rPr>
      <w:b/>
      <w:bCs/>
      <w:kern w:val="44"/>
      <w:sz w:val="44"/>
      <w:szCs w:val="44"/>
    </w:rPr>
  </w:style>
  <w:style w:type="paragraph" w:styleId="Header">
    <w:name w:val="header"/>
    <w:basedOn w:val="Normal"/>
    <w:link w:val="HeaderChar"/>
    <w:uiPriority w:val="99"/>
    <w:unhideWhenUsed/>
    <w:rsid w:val="00972E36"/>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972E36"/>
    <w:rPr>
      <w:rFonts w:ascii="Times New Roman" w:eastAsia="Times New Roman" w:hAnsi="Times New Roman"/>
      <w:sz w:val="18"/>
      <w:szCs w:val="18"/>
    </w:rPr>
  </w:style>
  <w:style w:type="paragraph" w:styleId="Footer">
    <w:name w:val="footer"/>
    <w:basedOn w:val="Normal"/>
    <w:link w:val="FooterChar"/>
    <w:uiPriority w:val="99"/>
    <w:unhideWhenUsed/>
    <w:rsid w:val="00972E36"/>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972E36"/>
    <w:rPr>
      <w:rFonts w:ascii="Times New Roman" w:eastAsia="Times New Roman" w:hAnsi="Times New Roman"/>
      <w:sz w:val="18"/>
      <w:szCs w:val="18"/>
    </w:rPr>
  </w:style>
  <w:style w:type="paragraph" w:styleId="Caption">
    <w:name w:val="caption"/>
    <w:basedOn w:val="Normal"/>
    <w:next w:val="Normal"/>
    <w:uiPriority w:val="35"/>
    <w:unhideWhenUsed/>
    <w:qFormat/>
    <w:rsid w:val="004866F1"/>
    <w:rPr>
      <w:rFonts w:asciiTheme="majorHAnsi" w:eastAsia="SimHei" w:hAnsiTheme="majorHAnsi" w:cstheme="majorBidi"/>
      <w:sz w:val="20"/>
      <w:szCs w:val="20"/>
    </w:rPr>
  </w:style>
  <w:style w:type="paragraph" w:styleId="TOC2">
    <w:name w:val="toc 2"/>
    <w:basedOn w:val="Normal"/>
    <w:next w:val="Normal"/>
    <w:autoRedefine/>
    <w:uiPriority w:val="39"/>
    <w:unhideWhenUsed/>
    <w:rsid w:val="00FA01C3"/>
    <w:pPr>
      <w:ind w:leftChars="200" w:left="420"/>
    </w:pPr>
  </w:style>
  <w:style w:type="paragraph" w:styleId="TOC1">
    <w:name w:val="toc 1"/>
    <w:basedOn w:val="Normal"/>
    <w:next w:val="Normal"/>
    <w:autoRedefine/>
    <w:uiPriority w:val="39"/>
    <w:unhideWhenUsed/>
    <w:rsid w:val="00FA01C3"/>
  </w:style>
  <w:style w:type="character" w:styleId="Hyperlink">
    <w:name w:val="Hyperlink"/>
    <w:basedOn w:val="DefaultParagraphFont"/>
    <w:uiPriority w:val="99"/>
    <w:unhideWhenUsed/>
    <w:rsid w:val="00FA01C3"/>
    <w:rPr>
      <w:color w:val="0563C1" w:themeColor="hyperlink"/>
      <w:u w:val="single"/>
    </w:rPr>
  </w:style>
  <w:style w:type="character" w:customStyle="1" w:styleId="normaltextrun">
    <w:name w:val="normaltextrun"/>
    <w:basedOn w:val="DefaultParagraphFont"/>
    <w:rsid w:val="005F3FAF"/>
  </w:style>
  <w:style w:type="paragraph" w:styleId="NoSpacing">
    <w:name w:val="No Spacing"/>
    <w:link w:val="NoSpacingChar"/>
    <w:uiPriority w:val="1"/>
    <w:qFormat/>
    <w:rsid w:val="00DA4598"/>
    <w:rPr>
      <w:kern w:val="0"/>
      <w:sz w:val="22"/>
    </w:rPr>
  </w:style>
  <w:style w:type="character" w:customStyle="1" w:styleId="NoSpacingChar">
    <w:name w:val="No Spacing Char"/>
    <w:basedOn w:val="DefaultParagraphFont"/>
    <w:link w:val="NoSpacing"/>
    <w:uiPriority w:val="1"/>
    <w:rsid w:val="00DA4598"/>
    <w:rPr>
      <w:kern w:val="0"/>
      <w:sz w:val="22"/>
    </w:rPr>
  </w:style>
  <w:style w:type="character" w:styleId="FollowedHyperlink">
    <w:name w:val="FollowedHyperlink"/>
    <w:basedOn w:val="DefaultParagraphFont"/>
    <w:uiPriority w:val="99"/>
    <w:semiHidden/>
    <w:unhideWhenUsed/>
    <w:rsid w:val="001045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013028">
      <w:bodyDiv w:val="1"/>
      <w:marLeft w:val="0"/>
      <w:marRight w:val="0"/>
      <w:marTop w:val="0"/>
      <w:marBottom w:val="0"/>
      <w:divBdr>
        <w:top w:val="none" w:sz="0" w:space="0" w:color="auto"/>
        <w:left w:val="none" w:sz="0" w:space="0" w:color="auto"/>
        <w:bottom w:val="none" w:sz="0" w:space="0" w:color="auto"/>
        <w:right w:val="none" w:sz="0" w:space="0" w:color="auto"/>
      </w:divBdr>
      <w:divsChild>
        <w:div w:id="1823619156">
          <w:marLeft w:val="0"/>
          <w:marRight w:val="0"/>
          <w:marTop w:val="0"/>
          <w:marBottom w:val="0"/>
          <w:divBdr>
            <w:top w:val="none" w:sz="0" w:space="0" w:color="auto"/>
            <w:left w:val="none" w:sz="0" w:space="0" w:color="auto"/>
            <w:bottom w:val="none" w:sz="0" w:space="0" w:color="auto"/>
            <w:right w:val="none" w:sz="0" w:space="0" w:color="auto"/>
          </w:divBdr>
          <w:divsChild>
            <w:div w:id="974333067">
              <w:marLeft w:val="0"/>
              <w:marRight w:val="0"/>
              <w:marTop w:val="0"/>
              <w:marBottom w:val="0"/>
              <w:divBdr>
                <w:top w:val="none" w:sz="0" w:space="0" w:color="auto"/>
                <w:left w:val="none" w:sz="0" w:space="0" w:color="auto"/>
                <w:bottom w:val="none" w:sz="0" w:space="0" w:color="auto"/>
                <w:right w:val="none" w:sz="0" w:space="0" w:color="auto"/>
              </w:divBdr>
              <w:divsChild>
                <w:div w:id="1314026042">
                  <w:marLeft w:val="-240"/>
                  <w:marRight w:val="-240"/>
                  <w:marTop w:val="0"/>
                  <w:marBottom w:val="0"/>
                  <w:divBdr>
                    <w:top w:val="none" w:sz="0" w:space="0" w:color="auto"/>
                    <w:left w:val="none" w:sz="0" w:space="0" w:color="auto"/>
                    <w:bottom w:val="none" w:sz="0" w:space="0" w:color="auto"/>
                    <w:right w:val="none" w:sz="0" w:space="0" w:color="auto"/>
                  </w:divBdr>
                  <w:divsChild>
                    <w:div w:id="1953197002">
                      <w:marLeft w:val="0"/>
                      <w:marRight w:val="0"/>
                      <w:marTop w:val="0"/>
                      <w:marBottom w:val="0"/>
                      <w:divBdr>
                        <w:top w:val="none" w:sz="0" w:space="0" w:color="auto"/>
                        <w:left w:val="none" w:sz="0" w:space="0" w:color="auto"/>
                        <w:bottom w:val="none" w:sz="0" w:space="0" w:color="auto"/>
                        <w:right w:val="none" w:sz="0" w:space="0" w:color="auto"/>
                      </w:divBdr>
                      <w:divsChild>
                        <w:div w:id="72495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1957445">
      <w:bodyDiv w:val="1"/>
      <w:marLeft w:val="0"/>
      <w:marRight w:val="0"/>
      <w:marTop w:val="0"/>
      <w:marBottom w:val="0"/>
      <w:divBdr>
        <w:top w:val="none" w:sz="0" w:space="0" w:color="auto"/>
        <w:left w:val="none" w:sz="0" w:space="0" w:color="auto"/>
        <w:bottom w:val="none" w:sz="0" w:space="0" w:color="auto"/>
        <w:right w:val="none" w:sz="0" w:space="0" w:color="auto"/>
      </w:divBdr>
    </w:div>
    <w:div w:id="2096392278">
      <w:bodyDiv w:val="1"/>
      <w:marLeft w:val="0"/>
      <w:marRight w:val="0"/>
      <w:marTop w:val="0"/>
      <w:marBottom w:val="0"/>
      <w:divBdr>
        <w:top w:val="none" w:sz="0" w:space="0" w:color="auto"/>
        <w:left w:val="none" w:sz="0" w:space="0" w:color="auto"/>
        <w:bottom w:val="none" w:sz="0" w:space="0" w:color="auto"/>
        <w:right w:val="none" w:sz="0" w:space="0" w:color="auto"/>
      </w:divBdr>
      <w:divsChild>
        <w:div w:id="425658218">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BEB6B59AE2429EBA2903D87A43F8FD"/>
        <w:category>
          <w:name w:val="常规"/>
          <w:gallery w:val="placeholder"/>
        </w:category>
        <w:types>
          <w:type w:val="bbPlcHdr"/>
        </w:types>
        <w:behaviors>
          <w:behavior w:val="content"/>
        </w:behaviors>
        <w:guid w:val="{EC3D488F-8506-4AE1-9AF1-DB714056AB48}"/>
      </w:docPartPr>
      <w:docPartBody>
        <w:p w:rsidR="00E92956" w:rsidRDefault="00E92956" w:rsidP="00E92956">
          <w:pPr>
            <w:pStyle w:val="CFBEB6B59AE2429EBA2903D87A43F8FD"/>
          </w:pPr>
          <w:r>
            <w:rPr>
              <w:color w:val="2F5496" w:themeColor="accent1" w:themeShade="BF"/>
              <w:sz w:val="24"/>
              <w:szCs w:val="24"/>
              <w:lang w:val="zh-CN"/>
            </w:rPr>
            <w:t>[</w:t>
          </w:r>
          <w:r>
            <w:rPr>
              <w:color w:val="2F5496" w:themeColor="accent1" w:themeShade="BF"/>
              <w:sz w:val="24"/>
              <w:szCs w:val="24"/>
              <w:lang w:val="zh-CN"/>
            </w:rPr>
            <w:t>公司名称</w:t>
          </w:r>
          <w:r>
            <w:rPr>
              <w:color w:val="2F5496" w:themeColor="accent1" w:themeShade="BF"/>
              <w:sz w:val="24"/>
              <w:szCs w:val="24"/>
              <w:lang w:val="zh-CN"/>
            </w:rPr>
            <w:t>]</w:t>
          </w:r>
        </w:p>
      </w:docPartBody>
    </w:docPart>
    <w:docPart>
      <w:docPartPr>
        <w:name w:val="57F2E81D6829474FB6648020840E9B03"/>
        <w:category>
          <w:name w:val="常规"/>
          <w:gallery w:val="placeholder"/>
        </w:category>
        <w:types>
          <w:type w:val="bbPlcHdr"/>
        </w:types>
        <w:behaviors>
          <w:behavior w:val="content"/>
        </w:behaviors>
        <w:guid w:val="{0197398F-5A19-4D7C-9952-16300BC96301}"/>
      </w:docPartPr>
      <w:docPartBody>
        <w:p w:rsidR="00E92956" w:rsidRDefault="00E92956" w:rsidP="00E92956">
          <w:pPr>
            <w:pStyle w:val="57F2E81D6829474FB6648020840E9B03"/>
          </w:pPr>
          <w:r>
            <w:rPr>
              <w:rFonts w:asciiTheme="majorHAnsi" w:eastAsiaTheme="majorEastAsia" w:hAnsiTheme="majorHAnsi" w:cstheme="majorBidi"/>
              <w:color w:val="4472C4" w:themeColor="accent1"/>
              <w:sz w:val="88"/>
              <w:szCs w:val="88"/>
              <w:lang w:val="zh-CN"/>
            </w:rPr>
            <w:t>[</w:t>
          </w:r>
          <w:r>
            <w:rPr>
              <w:rFonts w:asciiTheme="majorHAnsi" w:eastAsiaTheme="majorEastAsia" w:hAnsiTheme="majorHAnsi" w:cstheme="majorBidi"/>
              <w:color w:val="4472C4" w:themeColor="accent1"/>
              <w:sz w:val="88"/>
              <w:szCs w:val="88"/>
              <w:lang w:val="zh-CN"/>
            </w:rPr>
            <w:t>文档标题</w:t>
          </w:r>
          <w:r>
            <w:rPr>
              <w:rFonts w:asciiTheme="majorHAnsi" w:eastAsiaTheme="majorEastAsia" w:hAnsiTheme="majorHAnsi" w:cstheme="majorBidi"/>
              <w:color w:val="4472C4" w:themeColor="accent1"/>
              <w:sz w:val="88"/>
              <w:szCs w:val="88"/>
              <w:lang w:val="zh-CN"/>
            </w:rPr>
            <w:t>]</w:t>
          </w:r>
        </w:p>
      </w:docPartBody>
    </w:docPart>
    <w:docPart>
      <w:docPartPr>
        <w:name w:val="C5A9D5C0C00146B8BEC6C770CE9F6C29"/>
        <w:category>
          <w:name w:val="常规"/>
          <w:gallery w:val="placeholder"/>
        </w:category>
        <w:types>
          <w:type w:val="bbPlcHdr"/>
        </w:types>
        <w:behaviors>
          <w:behavior w:val="content"/>
        </w:behaviors>
        <w:guid w:val="{75131B08-1258-4D3F-95E8-87E3147863C0}"/>
      </w:docPartPr>
      <w:docPartBody>
        <w:p w:rsidR="00E92956" w:rsidRDefault="00E92956" w:rsidP="00E92956">
          <w:pPr>
            <w:pStyle w:val="C5A9D5C0C00146B8BEC6C770CE9F6C29"/>
          </w:pPr>
          <w:r>
            <w:rPr>
              <w:color w:val="2F5496" w:themeColor="accent1" w:themeShade="BF"/>
              <w:sz w:val="24"/>
              <w:szCs w:val="24"/>
              <w:lang w:val="zh-CN"/>
            </w:rPr>
            <w:t>[</w:t>
          </w:r>
          <w:r>
            <w:rPr>
              <w:color w:val="2F5496" w:themeColor="accent1" w:themeShade="BF"/>
              <w:sz w:val="24"/>
              <w:szCs w:val="24"/>
              <w:lang w:val="zh-CN"/>
            </w:rPr>
            <w:t>文档副标题</w:t>
          </w:r>
          <w:r>
            <w:rPr>
              <w:color w:val="2F5496" w:themeColor="accent1" w:themeShade="BF"/>
              <w:sz w:val="24"/>
              <w:szCs w:val="24"/>
              <w:lang w:val="zh-CN"/>
            </w:rPr>
            <w:t>]</w:t>
          </w:r>
        </w:p>
      </w:docPartBody>
    </w:docPart>
    <w:docPart>
      <w:docPartPr>
        <w:name w:val="BC48BEE1E046445DAF6774D91DFFE9B4"/>
        <w:category>
          <w:name w:val="常规"/>
          <w:gallery w:val="placeholder"/>
        </w:category>
        <w:types>
          <w:type w:val="bbPlcHdr"/>
        </w:types>
        <w:behaviors>
          <w:behavior w:val="content"/>
        </w:behaviors>
        <w:guid w:val="{1FF687C8-3347-442C-BE2B-E8BB3F95541F}"/>
      </w:docPartPr>
      <w:docPartBody>
        <w:p w:rsidR="00E92956" w:rsidRDefault="00E92956" w:rsidP="00E92956">
          <w:pPr>
            <w:pStyle w:val="BC48BEE1E046445DAF6774D91DFFE9B4"/>
          </w:pPr>
          <w:r>
            <w:rPr>
              <w:color w:val="4472C4" w:themeColor="accent1"/>
              <w:sz w:val="28"/>
              <w:szCs w:val="28"/>
              <w:lang w:val="zh-CN"/>
            </w:rPr>
            <w:t>[</w:t>
          </w:r>
          <w:r>
            <w:rPr>
              <w:color w:val="4472C4" w:themeColor="accent1"/>
              <w:sz w:val="28"/>
              <w:szCs w:val="28"/>
              <w:lang w:val="zh-CN"/>
            </w:rPr>
            <w:t>作者姓名</w:t>
          </w:r>
          <w:r>
            <w:rPr>
              <w:color w:val="4472C4" w:themeColor="accent1"/>
              <w:sz w:val="28"/>
              <w:szCs w:val="28"/>
              <w:lang w:val="zh-CN"/>
            </w:rPr>
            <w:t>]</w:t>
          </w:r>
        </w:p>
      </w:docPartBody>
    </w:docPart>
    <w:docPart>
      <w:docPartPr>
        <w:name w:val="D9CD9D69958A4BD59D67CCE7D1368A17"/>
        <w:category>
          <w:name w:val="常规"/>
          <w:gallery w:val="placeholder"/>
        </w:category>
        <w:types>
          <w:type w:val="bbPlcHdr"/>
        </w:types>
        <w:behaviors>
          <w:behavior w:val="content"/>
        </w:behaviors>
        <w:guid w:val="{AF7786A8-F373-4DC5-A515-7FCE62797353}"/>
      </w:docPartPr>
      <w:docPartBody>
        <w:p w:rsidR="00E92956" w:rsidRDefault="00E92956" w:rsidP="00E92956">
          <w:pPr>
            <w:pStyle w:val="D9CD9D69958A4BD59D67CCE7D1368A17"/>
          </w:pPr>
          <w:r>
            <w:rPr>
              <w:color w:val="4472C4" w:themeColor="accent1"/>
              <w:sz w:val="28"/>
              <w:szCs w:val="28"/>
              <w:lang w:val="zh-CN"/>
            </w:rPr>
            <w:t>[</w:t>
          </w:r>
          <w:r>
            <w:rPr>
              <w:color w:val="4472C4" w:themeColor="accent1"/>
              <w:sz w:val="28"/>
              <w:szCs w:val="28"/>
              <w:lang w:val="zh-CN"/>
            </w:rPr>
            <w:t>日期</w:t>
          </w:r>
          <w:r>
            <w:rPr>
              <w:color w:val="4472C4" w:themeColor="accent1"/>
              <w:sz w:val="28"/>
              <w:szCs w:val="28"/>
              <w:lang w:val="zh-CN"/>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DengXian">
    <w:altName w:val="Microsoft YaHei"/>
    <w:panose1 w:val="02010600030101010101"/>
    <w:charset w:val="86"/>
    <w:family w:val="auto"/>
    <w:pitch w:val="variable"/>
    <w:sig w:usb0="A00002BF" w:usb1="38CF7CFA" w:usb2="00000016" w:usb3="00000000" w:csb0="0004000F" w:csb1="00000000"/>
  </w:font>
  <w:font w:name="DengXian Light">
    <w:altName w:val="Microsoft YaHei"/>
    <w:charset w:val="86"/>
    <w:family w:val="auto"/>
    <w:pitch w:val="variable"/>
    <w:sig w:usb0="A00002BF" w:usb1="38CF7CFA" w:usb2="00000016" w:usb3="00000000" w:csb0="0004000F" w:csb1="00000000"/>
  </w:font>
  <w:font w:name="SimHei">
    <w:altName w:val="Microsoft YaHei"/>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MS Mincho">
    <w:altName w:val="Yu Gothic"/>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956"/>
    <w:rsid w:val="004F6AF9"/>
    <w:rsid w:val="00703CFA"/>
    <w:rsid w:val="00E929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FBEB6B59AE2429EBA2903D87A43F8FD">
    <w:name w:val="CFBEB6B59AE2429EBA2903D87A43F8FD"/>
    <w:rsid w:val="00E92956"/>
    <w:pPr>
      <w:widowControl w:val="0"/>
      <w:jc w:val="both"/>
    </w:pPr>
  </w:style>
  <w:style w:type="paragraph" w:customStyle="1" w:styleId="57F2E81D6829474FB6648020840E9B03">
    <w:name w:val="57F2E81D6829474FB6648020840E9B03"/>
    <w:rsid w:val="00E92956"/>
    <w:pPr>
      <w:widowControl w:val="0"/>
      <w:jc w:val="both"/>
    </w:pPr>
  </w:style>
  <w:style w:type="paragraph" w:customStyle="1" w:styleId="C5A9D5C0C00146B8BEC6C770CE9F6C29">
    <w:name w:val="C5A9D5C0C00146B8BEC6C770CE9F6C29"/>
    <w:rsid w:val="00E92956"/>
    <w:pPr>
      <w:widowControl w:val="0"/>
      <w:jc w:val="both"/>
    </w:pPr>
  </w:style>
  <w:style w:type="paragraph" w:customStyle="1" w:styleId="BC48BEE1E046445DAF6774D91DFFE9B4">
    <w:name w:val="BC48BEE1E046445DAF6774D91DFFE9B4"/>
    <w:rsid w:val="00E92956"/>
    <w:pPr>
      <w:widowControl w:val="0"/>
      <w:jc w:val="both"/>
    </w:pPr>
  </w:style>
  <w:style w:type="paragraph" w:customStyle="1" w:styleId="D9CD9D69958A4BD59D67CCE7D1368A17">
    <w:name w:val="D9CD9D69958A4BD59D67CCE7D1368A17"/>
    <w:rsid w:val="00E92956"/>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BC9F8B-F2F1-4AAB-B63E-2A8DEC231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3062</Words>
  <Characters>17454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ABargain Database</vt:lpstr>
    </vt:vector>
  </TitlesOfParts>
  <Company>UWTSD</Company>
  <LinksUpToDate>false</LinksUpToDate>
  <CharactersWithSpaces>20476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ABargain Database</dc:title>
  <dc:subject>Database System Assignment</dc:subject>
  <dc:creator>Hankun Chai</dc:creator>
  <cp:keywords/>
  <dc:description/>
  <cp:lastModifiedBy>Hankun Chai (1904721)</cp:lastModifiedBy>
  <cp:revision>2</cp:revision>
  <dcterms:created xsi:type="dcterms:W3CDTF">2019-12-11T11:51:00Z</dcterms:created>
  <dcterms:modified xsi:type="dcterms:W3CDTF">2019-12-11T11:51:00Z</dcterms:modified>
</cp:coreProperties>
</file>