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4429FF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60BDBB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5C664D1D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FF9A06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268BCDE3" w14:textId="5D0166CE" w:rsidR="007C2CCC" w:rsidRDefault="007E795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Jordan Phillips</w:t>
            </w:r>
          </w:p>
        </w:tc>
      </w:tr>
      <w:tr w:rsidR="00782CF2" w:rsidRPr="00C2152E" w14:paraId="7521448B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BA92E9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46D6DFD" w14:textId="08E0A016" w:rsidR="007C2CCC" w:rsidRDefault="007E7953" w:rsidP="00676E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E7953">
              <w:rPr>
                <w:rFonts w:asciiTheme="minorHAnsi" w:hAnsiTheme="minorHAnsi" w:cstheme="minorHAnsi"/>
                <w:b/>
                <w:color w:val="000000" w:themeColor="text1"/>
              </w:rPr>
              <w:t>How can we mine cryptocurrency using available computing capacity in the dark web/deep web by Distributed Network Attack (DNA)?</w:t>
            </w:r>
          </w:p>
        </w:tc>
      </w:tr>
      <w:tr w:rsidR="00782CF2" w:rsidRPr="00C2152E" w14:paraId="7943B9B9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84F8D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EE88504" w14:textId="6F2AEEE7" w:rsidR="007C2CCC" w:rsidRDefault="00BD66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782CF2" w:rsidRPr="00C2152E" w14:paraId="22A65C59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38F52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4221B841" w14:textId="5D1BFBEB" w:rsidR="007C2CCC" w:rsidRDefault="00BD66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Kapilan Radhakrishnan</w:t>
            </w:r>
          </w:p>
        </w:tc>
      </w:tr>
      <w:tr w:rsidR="00782CF2" w:rsidRPr="00C2152E" w14:paraId="42488E20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33187C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E3338D4" w14:textId="25C26320" w:rsidR="00913A19" w:rsidRDefault="00676EFA" w:rsidP="00913A19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MSc Computer Networks and Cybersecurity</w:t>
            </w:r>
          </w:p>
          <w:p w14:paraId="4F567162" w14:textId="699C1639" w:rsidR="007C2CCC" w:rsidRDefault="007C2CC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730E08C8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4812D1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AAB2EBC" w14:textId="44473A6C" w:rsidR="00913A19" w:rsidRDefault="00811371" w:rsidP="00913A1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</w:p>
          <w:p w14:paraId="3106F5BC" w14:textId="4303C23D" w:rsidR="007C2CCC" w:rsidRDefault="007C2CCC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</w:tbl>
    <w:p w14:paraId="7C73D88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34717F4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270853F" w14:textId="77777777" w:rsidTr="1D89C768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596E9BD1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035C994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C4A3996" w14:textId="77777777" w:rsidTr="1D89C768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01B47691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0335406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B6A5A08" w14:textId="6C2C1B2B" w:rsidR="004779D1" w:rsidRPr="00C2152E" w:rsidRDefault="1D89C768" w:rsidP="1D89C768">
            <w:pPr>
              <w:rPr>
                <w:rFonts w:asciiTheme="minorHAnsi" w:hAnsiTheme="minorHAnsi"/>
                <w:b/>
                <w:bCs/>
                <w:color w:val="000000" w:themeColor="text1"/>
                <w:u w:val="single"/>
              </w:rPr>
            </w:pPr>
            <w:r w:rsidRPr="1D89C768">
              <w:rPr>
                <w:rFonts w:asciiTheme="minorHAnsi" w:hAnsiTheme="minorHAnsi"/>
                <w:color w:val="000000" w:themeColor="text1"/>
              </w:rPr>
              <w:t>Overall an interesting, detailed and well written thesis that is of excellent standard.</w:t>
            </w:r>
          </w:p>
          <w:p w14:paraId="17C32273" w14:textId="0426DB6F" w:rsidR="004779D1" w:rsidRPr="00C2152E" w:rsidRDefault="004779D1" w:rsidP="1D89C768">
            <w:pPr>
              <w:rPr>
                <w:rFonts w:asciiTheme="minorHAnsi" w:hAnsiTheme="minorHAnsi"/>
                <w:b/>
                <w:bCs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31ACE641" w14:textId="1A1E0F29" w:rsidR="004779D1" w:rsidRPr="00C2152E" w:rsidRDefault="004779D1" w:rsidP="1D89C76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40D462F" w14:textId="0EC040AD" w:rsidR="004779D1" w:rsidRPr="00C2152E" w:rsidRDefault="1D89C768" w:rsidP="1D89C76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1D89C768">
              <w:rPr>
                <w:rFonts w:asciiTheme="minorHAnsi" w:hAnsiTheme="minorHAnsi"/>
                <w:color w:val="000000" w:themeColor="text1"/>
              </w:rPr>
              <w:t>90.5</w:t>
            </w:r>
          </w:p>
        </w:tc>
      </w:tr>
      <w:tr w:rsidR="004779D1" w:rsidRPr="00C2152E" w14:paraId="50E36A38" w14:textId="77777777" w:rsidTr="1D89C768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46901864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104998F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883C5A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241CB0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116394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C9F8CE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4FECF79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7A1B80AE" w14:textId="77777777" w:rsidTr="1D89C768">
        <w:trPr>
          <w:trHeight w:val="1876"/>
        </w:trPr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3F6EC4AE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7E7D9970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77C14FD" w14:textId="389456BC" w:rsidR="00F16CFD" w:rsidRPr="00F16CFD" w:rsidRDefault="00F16CFD" w:rsidP="00F16CFD">
            <w:pPr>
              <w:snapToGrid w:val="0"/>
              <w:jc w:val="right"/>
              <w:rPr>
                <w:rFonts w:asciiTheme="minorHAnsi" w:hAnsiTheme="minorHAnsi"/>
                <w:bCs/>
                <w:color w:val="000000" w:themeColor="text1"/>
              </w:rPr>
            </w:pPr>
            <w:bookmarkStart w:id="0" w:name="_GoBack"/>
            <w:r w:rsidRPr="00F16CFD">
              <w:rPr>
                <w:rFonts w:asciiTheme="minorHAnsi" w:hAnsiTheme="minorHAnsi"/>
                <w:bCs/>
                <w:color w:val="000000" w:themeColor="text1"/>
              </w:rPr>
              <w:t>Agreed marks</w:t>
            </w:r>
            <w:bookmarkEnd w:id="0"/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09DF1060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72BE7BF" w14:textId="77777777" w:rsidR="00F16CFD" w:rsidRDefault="00F16CF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E3DF638" w14:textId="1BA78BB5" w:rsidR="00F16CFD" w:rsidRPr="00C2152E" w:rsidRDefault="00F16CF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91%</w:t>
            </w:r>
          </w:p>
        </w:tc>
      </w:tr>
    </w:tbl>
    <w:p w14:paraId="0C249836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2F012FA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F14E5F8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5FC763B0" w14:textId="08148C7C" w:rsidR="004779D1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p w14:paraId="175E1D8F" w14:textId="10A0A662" w:rsidR="00676EFA" w:rsidRDefault="00676EFA" w:rsidP="006363DD">
      <w:pPr>
        <w:rPr>
          <w:rFonts w:asciiTheme="minorHAnsi" w:hAnsiTheme="minorHAnsi" w:cstheme="minorHAnsi"/>
          <w:color w:val="000000" w:themeColor="text1"/>
        </w:rPr>
      </w:pPr>
    </w:p>
    <w:p w14:paraId="7E1BB040" w14:textId="77777777" w:rsidR="00676EFA" w:rsidRPr="00C2152E" w:rsidRDefault="00676EFA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6BA934EB" w14:textId="77777777" w:rsidTr="1D89C768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4835D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478B2D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2E4D6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2101B50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8A3B09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07A748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4C31CDF9" w14:textId="77777777" w:rsidTr="1D89C768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600B50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09EE44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8B7C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59E754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B05080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12682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C23E620" w14:textId="77777777" w:rsidTr="1D89C768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B79955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821D7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B1DC1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355211E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E44FAC" w14:textId="0F04A5D6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4/5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D12FC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342407A8" w14:textId="77777777" w:rsidTr="1D89C768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402FDF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79341B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D0F58E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8692B44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ADB202" w14:textId="54D8BE95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23/25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92DC8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5E31B6E0" w14:textId="77777777" w:rsidTr="1D89C768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7DC0930C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C68B422" w14:textId="4D080EB8" w:rsidR="00653F3B" w:rsidRDefault="00653F3B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AF0B65A" w14:textId="5DECA317" w:rsidR="00653F3B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The abstract is very well written, clearly stating the rationale for this project and the contributions of the thesis.</w:t>
            </w:r>
          </w:p>
          <w:p w14:paraId="6BA23293" w14:textId="099949C4" w:rsidR="00653F3B" w:rsidRDefault="00653F3B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D6FC205" w14:textId="6D08ED14" w:rsidR="00653F3B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The Introduction is well written and provides a clear background and aims and objectives.  Discussing the motivation for the project would have been an improvement, as would a section outlining the structure of the thesis.</w:t>
            </w:r>
          </w:p>
          <w:p w14:paraId="76F14FBF" w14:textId="7E348FC1" w:rsidR="00653F3B" w:rsidRDefault="00653F3B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468A3A" w14:textId="10BDDD0A" w:rsidR="00653F3B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The literature review is written to an excellent standard is very well structured, starting with a general discussion of network security and then narrowing the focus into cryptography and cryptoanalysis.  Discussion of related works is detailed and based on relevant academic sources.  Some sources are a bit dated however; it would be good if some more recent works were discussed.</w:t>
            </w:r>
          </w:p>
        </w:tc>
      </w:tr>
      <w:tr w:rsidR="008E023B" w:rsidRPr="00C2152E" w14:paraId="2D041A4B" w14:textId="77777777" w:rsidTr="1D89C768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41871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E9584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EC4F1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5EA41BFF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2E74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FF0F8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32CF004E" w14:textId="77777777" w:rsidTr="1D89C768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717E1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FE55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D299F3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00CE0B3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91686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45F9B2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0087AE19" w14:textId="77777777" w:rsidTr="1D89C768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4B7678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0CB40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6379F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94AB126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7AF663" w14:textId="618E3B95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5/5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4B304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79E15819" w14:textId="77777777" w:rsidTr="1D89C768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2E9F30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9DF7C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37CF6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21DA102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B6685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CEE98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548AE692" w14:textId="77777777" w:rsidTr="1D89C768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FDAD8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F7A50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820CB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52E1A1A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AC209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A8C08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28414F03" w14:textId="77777777" w:rsidTr="1D89C768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E938249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18CABD1" w14:textId="47FC8FBB" w:rsidR="00D3361A" w:rsidRDefault="00D3361A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BC5CCE" w14:textId="26B190A2" w:rsidR="00D3361A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The thesis demonstrates excellent understanding on the part of the author, evidenced by a thorough critical literature review, followed by selection and implementation of appropriate methods, along with good justification for selecting these approaches.</w:t>
            </w:r>
          </w:p>
        </w:tc>
      </w:tr>
    </w:tbl>
    <w:p w14:paraId="6C80E973" w14:textId="498904C0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2D36C893" w14:textId="77777777" w:rsidTr="1D89C768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888C5EF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1E1DB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5EE2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96E731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1E4E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F6C6D7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152EAC16" w14:textId="77777777" w:rsidTr="1D89C768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B9782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7EA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5FC57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027EB9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857C3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F9F4B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95C7F47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8C8F06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D57BA83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99B0B8E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C1729D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FADF6FA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FE899AD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30500C5E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8BA353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05B3DF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D22A4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EACF5CE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5EBE05" w14:textId="345C1154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27/30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9ACAC0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55DF739D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72FB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EF4B5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2A0EB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D844319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0EF937" w14:textId="47AEEBD1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9/10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7B725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0E795400" w14:textId="77777777" w:rsidTr="1D89C768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9629E2B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A02DDE7" w14:textId="4CD15BC8" w:rsidR="00D3361A" w:rsidRDefault="00D3361A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319F57" w14:textId="2F1E1C26" w:rsidR="00D3361A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u w:val="single"/>
                <w:lang w:eastAsia="en-GB"/>
              </w:rPr>
              <w:t>Results and Discussions</w:t>
            </w:r>
          </w:p>
          <w:p w14:paraId="7198A973" w14:textId="5B7851A8" w:rsidR="00D3361A" w:rsidRDefault="00D3361A" w:rsidP="1D89C768">
            <w:pPr>
              <w:rPr>
                <w:rFonts w:asciiTheme="minorHAnsi" w:hAnsiTheme="minorHAnsi"/>
                <w:color w:val="000000" w:themeColor="text1"/>
                <w:u w:val="single"/>
                <w:lang w:eastAsia="en-GB"/>
              </w:rPr>
            </w:pPr>
          </w:p>
          <w:p w14:paraId="0E7D4F50" w14:textId="2C59795A" w:rsidR="00D3361A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The results are well presented and discussed in detail.</w:t>
            </w:r>
          </w:p>
          <w:p w14:paraId="318EC7E0" w14:textId="1470DDAA" w:rsidR="00D3361A" w:rsidRDefault="00D3361A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96F9CD5" w14:textId="55ED9512" w:rsidR="00D3361A" w:rsidRDefault="1D89C768" w:rsidP="1D89C768">
            <w:pPr>
              <w:spacing w:line="259" w:lineRule="auto"/>
            </w:pPr>
            <w:r w:rsidRPr="1D89C768">
              <w:rPr>
                <w:rFonts w:asciiTheme="minorHAnsi" w:hAnsiTheme="minorHAnsi"/>
                <w:color w:val="000000" w:themeColor="text1"/>
                <w:u w:val="single"/>
                <w:lang w:eastAsia="en-GB"/>
              </w:rPr>
              <w:t>Conclusions and Recommendations</w:t>
            </w:r>
          </w:p>
          <w:p w14:paraId="234AE507" w14:textId="7FB032F9" w:rsidR="00D3361A" w:rsidRDefault="00D3361A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63246D" w14:textId="471E495B" w:rsidR="00D3361A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Suitable and well explained conclusions are drawn.  Good justification given for not doing some additional tests (e.g. higher keys)</w:t>
            </w:r>
          </w:p>
        </w:tc>
      </w:tr>
      <w:tr w:rsidR="008E023B" w:rsidRPr="00C2152E" w14:paraId="6D86DDCD" w14:textId="77777777" w:rsidTr="1D89C768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834C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2D99A5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C499A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1A5059C3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045E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D5EA3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E5D0CDF" w14:textId="77777777" w:rsidTr="1D89C768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F7E68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548A6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4EBA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B486C7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760C9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FCCC98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5CBB4D5D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C3C15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DE24D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372E7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AFE11C0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FBC51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C51B7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2EBF4F5B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93DE47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C2F61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671E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BFCA3B2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20C239" w14:textId="6ED2F909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15/15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C7F2E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59460F80" w14:textId="77777777" w:rsidTr="1D89C768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7C54270D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36B2B7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290F8C" w14:textId="46A7E503" w:rsidR="008E023B" w:rsidRPr="00C2152E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The experiment design is documented in excellent detail and is well justified by references to literature.</w:t>
            </w:r>
          </w:p>
        </w:tc>
      </w:tr>
      <w:tr w:rsidR="008E023B" w:rsidRPr="00C2152E" w14:paraId="594B9AC7" w14:textId="77777777" w:rsidTr="1D89C768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D90B1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4DC6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F8FA7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34ADA244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6C7E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A06B9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FDC56F0" w14:textId="77777777" w:rsidTr="1D89C768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7D9CD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F7723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E5C76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6208ED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13C92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19E11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6C3B47C1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002881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1EA551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B90711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750EDB8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BC7DD1" w14:textId="075293B5" w:rsidR="00F90F9D" w:rsidRDefault="1D89C768" w:rsidP="00F90F9D">
            <w:pPr>
              <w:jc w:val="right"/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4/5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3389D2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638FE81D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3CAABA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6E85E6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3AAB7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B88E003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06890A" w14:textId="277C6738" w:rsidR="00F90F9D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3.5/5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C41615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23F5A528" w14:textId="77777777" w:rsidTr="1D89C768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22C87B20" w14:textId="77777777" w:rsidR="00F90F9D" w:rsidRPr="00C2152E" w:rsidRDefault="00F90F9D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1CBD6798" w14:textId="77777777" w:rsidR="00F90F9D" w:rsidRDefault="00F90F9D" w:rsidP="002B4DE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60289A56" w14:textId="3970E735" w:rsidR="1D89C768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Some good reflection is provided in the Future Work section.</w:t>
            </w:r>
          </w:p>
          <w:p w14:paraId="4AF54FA3" w14:textId="1679BC3C" w:rsidR="1D89C768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284542" w14:textId="31DECA64" w:rsidR="002B4DE7" w:rsidRPr="002B4DE7" w:rsidRDefault="1D89C768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The thesis is suitably structured and presented within minimal spelling/grammatical errors.  A summary at the end of each chapter to make the key points clear would improve readability.  Pages should be numbered.</w:t>
            </w:r>
          </w:p>
        </w:tc>
      </w:tr>
      <w:tr w:rsidR="008E023B" w:rsidRPr="00C2152E" w14:paraId="50134057" w14:textId="77777777" w:rsidTr="1D89C768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CDC182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854F2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3A441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0C53E82D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EBF72" w14:textId="27C77AD1" w:rsidR="008E023B" w:rsidRPr="00C2152E" w:rsidRDefault="1D89C768" w:rsidP="1D89C768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90.5/100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033BA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D9833E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30D01A3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5048B54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A61E96F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94531F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155F1E"/>
    <w:multiLevelType w:val="hybridMultilevel"/>
    <w:tmpl w:val="BB3C649A"/>
    <w:lvl w:ilvl="0" w:tplc="C6E24A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20C7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101D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E60B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385B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9E87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12C4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823C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DA2B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1F6B9D"/>
    <w:rsid w:val="00242112"/>
    <w:rsid w:val="00253402"/>
    <w:rsid w:val="002B4DE7"/>
    <w:rsid w:val="00335653"/>
    <w:rsid w:val="00337786"/>
    <w:rsid w:val="003E5437"/>
    <w:rsid w:val="003E6E0A"/>
    <w:rsid w:val="003F049D"/>
    <w:rsid w:val="004779D1"/>
    <w:rsid w:val="00492D05"/>
    <w:rsid w:val="00576B2C"/>
    <w:rsid w:val="005C79DB"/>
    <w:rsid w:val="005E5D71"/>
    <w:rsid w:val="006363DD"/>
    <w:rsid w:val="006530D2"/>
    <w:rsid w:val="00653F3B"/>
    <w:rsid w:val="0066260E"/>
    <w:rsid w:val="006645F5"/>
    <w:rsid w:val="00676EFA"/>
    <w:rsid w:val="00755F2A"/>
    <w:rsid w:val="00782CF2"/>
    <w:rsid w:val="007C2CCC"/>
    <w:rsid w:val="007E7953"/>
    <w:rsid w:val="00811371"/>
    <w:rsid w:val="00866E85"/>
    <w:rsid w:val="0088466B"/>
    <w:rsid w:val="008B05C1"/>
    <w:rsid w:val="008B67FF"/>
    <w:rsid w:val="008D4A65"/>
    <w:rsid w:val="008E023B"/>
    <w:rsid w:val="00913A19"/>
    <w:rsid w:val="009F37CB"/>
    <w:rsid w:val="00A151E5"/>
    <w:rsid w:val="00A16A6A"/>
    <w:rsid w:val="00A736BA"/>
    <w:rsid w:val="00AB34FE"/>
    <w:rsid w:val="00AC342E"/>
    <w:rsid w:val="00B27A16"/>
    <w:rsid w:val="00BD66F9"/>
    <w:rsid w:val="00C2152E"/>
    <w:rsid w:val="00C60A27"/>
    <w:rsid w:val="00C9622C"/>
    <w:rsid w:val="00CC4C41"/>
    <w:rsid w:val="00CD2262"/>
    <w:rsid w:val="00CF3983"/>
    <w:rsid w:val="00D3361A"/>
    <w:rsid w:val="00D87BAB"/>
    <w:rsid w:val="00EC6598"/>
    <w:rsid w:val="00EE0FE1"/>
    <w:rsid w:val="00F14758"/>
    <w:rsid w:val="00F16CFD"/>
    <w:rsid w:val="00F90F9D"/>
    <w:rsid w:val="00F92C5E"/>
    <w:rsid w:val="1D89C768"/>
    <w:rsid w:val="3FD67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A408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508</Words>
  <Characters>2897</Characters>
  <Application>Microsoft Office Word</Application>
  <DocSecurity>0</DocSecurity>
  <Lines>24</Lines>
  <Paragraphs>6</Paragraphs>
  <ScaleCrop>false</ScaleCrop>
  <Company/>
  <LinksUpToDate>false</LinksUpToDate>
  <CharactersWithSpaces>3399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5</cp:revision>
  <cp:lastPrinted>2013-09-25T13:22:00Z</cp:lastPrinted>
  <dcterms:created xsi:type="dcterms:W3CDTF">2019-10-07T11:54:00Z</dcterms:created>
  <dcterms:modified xsi:type="dcterms:W3CDTF">2019-11-11T09:48:00Z</dcterms:modified>
</cp:coreProperties>
</file>