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827F1" w:rsidRDefault="00F827F1" w:rsidP="00F827F1"/>
    <w:p w:rsidR="00F827F1" w:rsidRDefault="00F827F1" w:rsidP="00F827F1"/>
    <w:p w:rsidR="00404B5D" w:rsidRDefault="00404B5D" w:rsidP="00F827F1">
      <w:pPr>
        <w:pStyle w:val="Modcode"/>
        <w:jc w:val="left"/>
      </w:pPr>
      <w:r>
        <w:rPr>
          <w:noProof/>
        </w:rPr>
        <w:drawing>
          <wp:inline distT="0" distB="0" distL="0" distR="0" wp14:anchorId="5FBCD0A9" wp14:editId="699DBD3B">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F827F1" w:rsidRPr="00E173A6" w:rsidRDefault="00F827F1" w:rsidP="00F827F1">
      <w:pPr>
        <w:pStyle w:val="Modcode"/>
        <w:jc w:val="left"/>
      </w:pPr>
      <w:r w:rsidRPr="00E173A6">
        <w:t>LEVEL</w:t>
      </w:r>
      <w:r w:rsidR="002158EB" w:rsidRPr="00E173A6">
        <w:t>/ LEfEL</w:t>
      </w:r>
      <w:r w:rsidRPr="00E173A6">
        <w:t xml:space="preserve"> </w:t>
      </w:r>
      <w:r w:rsidR="00D37583" w:rsidRPr="00E173A6">
        <w:t>6</w:t>
      </w:r>
      <w:r w:rsidRPr="00E173A6">
        <w:t xml:space="preserve">       </w:t>
      </w:r>
    </w:p>
    <w:p w:rsidR="00F827F1" w:rsidRPr="00E173A6" w:rsidRDefault="00F827F1" w:rsidP="00F827F1">
      <w:pPr>
        <w:pStyle w:val="Modcode"/>
        <w:jc w:val="left"/>
      </w:pPr>
      <w:r w:rsidRPr="00E173A6">
        <w:t xml:space="preserve">                                                                      </w:t>
      </w:r>
    </w:p>
    <w:p w:rsidR="00F827F1" w:rsidRPr="00E173A6" w:rsidRDefault="00F827F1" w:rsidP="00F827F1">
      <w:pPr>
        <w:pStyle w:val="Modcode"/>
        <w:jc w:val="left"/>
      </w:pPr>
      <w:r w:rsidRPr="00E173A6">
        <w:t xml:space="preserve">SEMESTER </w:t>
      </w:r>
      <w:r w:rsidR="00D37583" w:rsidRPr="00E173A6">
        <w:t>2</w:t>
      </w:r>
      <w:r w:rsidRPr="00E173A6">
        <w:t xml:space="preserve">                                                                         </w:t>
      </w:r>
    </w:p>
    <w:p w:rsidR="00F827F1" w:rsidRPr="00E173A6" w:rsidRDefault="00F827F1" w:rsidP="00F827F1">
      <w:pPr>
        <w:pStyle w:val="Modcode"/>
        <w:jc w:val="left"/>
      </w:pPr>
    </w:p>
    <w:p w:rsidR="00F827F1" w:rsidRPr="00E173A6" w:rsidRDefault="00F827F1" w:rsidP="00F827F1">
      <w:pPr>
        <w:pStyle w:val="Modcode"/>
      </w:pPr>
      <w:r w:rsidRPr="00E173A6">
        <w:t>MODULE CODE</w:t>
      </w:r>
      <w:r w:rsidR="00B876DA" w:rsidRPr="00E173A6">
        <w:t>/ Cod Y modIwl</w:t>
      </w:r>
      <w:r w:rsidRPr="00E173A6">
        <w:t xml:space="preserve">: </w:t>
      </w:r>
      <w:r w:rsidR="00033389" w:rsidRPr="00E173A6">
        <w:t>M6X01082</w:t>
      </w:r>
    </w:p>
    <w:p w:rsidR="00F827F1" w:rsidRPr="00E173A6" w:rsidRDefault="00033389" w:rsidP="00F827F1">
      <w:pPr>
        <w:pStyle w:val="Modname"/>
      </w:pPr>
      <w:r w:rsidRPr="00E173A6">
        <w:t>ADVANCED MOBILE APPLICATION DEVELOPMENT</w:t>
      </w:r>
    </w:p>
    <w:p w:rsidR="00F827F1" w:rsidRPr="00E173A6" w:rsidRDefault="00F827F1" w:rsidP="00F827F1">
      <w:pPr>
        <w:pStyle w:val="Time"/>
        <w:rPr>
          <w:szCs w:val="28"/>
        </w:rPr>
      </w:pPr>
      <w:r w:rsidRPr="00E173A6">
        <w:rPr>
          <w:szCs w:val="28"/>
        </w:rPr>
        <w:t>aSSESSMENT TYPE</w:t>
      </w:r>
      <w:r w:rsidR="00B876DA" w:rsidRPr="00E173A6">
        <w:rPr>
          <w:szCs w:val="28"/>
        </w:rPr>
        <w:t xml:space="preserve">/ mATH O ASESU: </w:t>
      </w:r>
      <w:r w:rsidR="00D37583" w:rsidRPr="00E173A6">
        <w:rPr>
          <w:szCs w:val="28"/>
        </w:rPr>
        <w:t>aSSIGNMENT</w:t>
      </w:r>
      <w:r w:rsidRPr="00E173A6">
        <w:rPr>
          <w:szCs w:val="28"/>
        </w:rPr>
        <w:t xml:space="preserve"> </w:t>
      </w:r>
    </w:p>
    <w:p w:rsidR="00F827F1" w:rsidRPr="00E173A6" w:rsidRDefault="00F827F1" w:rsidP="00F827F1">
      <w:pPr>
        <w:pStyle w:val="Answer"/>
        <w:rPr>
          <w:szCs w:val="28"/>
        </w:rPr>
      </w:pPr>
      <w:r w:rsidRPr="00E173A6">
        <w:rPr>
          <w:szCs w:val="28"/>
        </w:rPr>
        <w:t>Assessment/Component</w:t>
      </w:r>
      <w:r w:rsidR="00B876DA" w:rsidRPr="00E173A6">
        <w:rPr>
          <w:szCs w:val="28"/>
        </w:rPr>
        <w:t>/ AsESIAD/CYDRAN</w:t>
      </w:r>
      <w:r w:rsidRPr="00E173A6">
        <w:rPr>
          <w:szCs w:val="28"/>
        </w:rPr>
        <w:t xml:space="preserve">: </w:t>
      </w:r>
      <w:r w:rsidR="00D37583" w:rsidRPr="00E173A6">
        <w:rPr>
          <w:szCs w:val="28"/>
        </w:rPr>
        <w:t>2</w:t>
      </w:r>
    </w:p>
    <w:p w:rsidR="00F827F1" w:rsidRPr="00E173A6" w:rsidRDefault="00F827F1" w:rsidP="00F827F1">
      <w:pPr>
        <w:pStyle w:val="BodyText"/>
      </w:pPr>
    </w:p>
    <w:p w:rsidR="00F827F1" w:rsidRPr="00E173A6" w:rsidRDefault="00F827F1" w:rsidP="00F827F1">
      <w:pPr>
        <w:pStyle w:val="BodyText"/>
        <w:rPr>
          <w:b/>
          <w:sz w:val="28"/>
          <w:szCs w:val="28"/>
          <w:u w:val="single"/>
        </w:rPr>
      </w:pPr>
      <w:r w:rsidRPr="00E173A6">
        <w:rPr>
          <w:b/>
          <w:sz w:val="28"/>
          <w:szCs w:val="28"/>
        </w:rPr>
        <w:t>COMPONENT WEIGHTING</w:t>
      </w:r>
      <w:r w:rsidR="00B876DA" w:rsidRPr="00E173A6">
        <w:rPr>
          <w:b/>
          <w:sz w:val="28"/>
          <w:szCs w:val="28"/>
        </w:rPr>
        <w:t>/ PWYSAU’R CYDRAN</w:t>
      </w:r>
      <w:r w:rsidRPr="00E173A6">
        <w:rPr>
          <w:b/>
          <w:sz w:val="28"/>
          <w:szCs w:val="28"/>
        </w:rPr>
        <w:t xml:space="preserve">: </w:t>
      </w:r>
      <w:r w:rsidR="00033389" w:rsidRPr="00E173A6">
        <w:rPr>
          <w:b/>
          <w:sz w:val="28"/>
          <w:szCs w:val="28"/>
          <w:u w:val="single"/>
        </w:rPr>
        <w:t>50</w:t>
      </w:r>
      <w:r w:rsidRPr="00E173A6">
        <w:rPr>
          <w:b/>
          <w:sz w:val="28"/>
          <w:szCs w:val="28"/>
        </w:rPr>
        <w:t>%</w:t>
      </w:r>
    </w:p>
    <w:p w:rsidR="00F827F1" w:rsidRPr="00E173A6" w:rsidRDefault="00F827F1" w:rsidP="00F827F1">
      <w:pPr>
        <w:pStyle w:val="BodyText"/>
      </w:pPr>
    </w:p>
    <w:p w:rsidR="00B50D84" w:rsidRPr="00E173A6" w:rsidRDefault="00F827F1" w:rsidP="00B50D84">
      <w:pPr>
        <w:pStyle w:val="BodyText"/>
        <w:spacing w:after="0"/>
        <w:rPr>
          <w:b/>
          <w:sz w:val="28"/>
          <w:szCs w:val="28"/>
        </w:rPr>
      </w:pPr>
      <w:r w:rsidRPr="00E173A6">
        <w:rPr>
          <w:b/>
          <w:sz w:val="28"/>
          <w:szCs w:val="28"/>
        </w:rPr>
        <w:t>WORD COUNT</w:t>
      </w:r>
      <w:r w:rsidR="00B50D84" w:rsidRPr="00E173A6">
        <w:rPr>
          <w:b/>
          <w:sz w:val="28"/>
          <w:szCs w:val="28"/>
        </w:rPr>
        <w:t xml:space="preserve"> (or WORD COUNT EQUIVALENT)/</w:t>
      </w:r>
      <w:r w:rsidR="00B876DA" w:rsidRPr="00E173A6">
        <w:rPr>
          <w:b/>
          <w:sz w:val="28"/>
          <w:szCs w:val="28"/>
        </w:rPr>
        <w:t xml:space="preserve"> NIFER Y GEIRIAU</w:t>
      </w:r>
      <w:r w:rsidRPr="00E173A6">
        <w:rPr>
          <w:b/>
          <w:sz w:val="28"/>
          <w:szCs w:val="28"/>
        </w:rPr>
        <w:t xml:space="preserve">: </w:t>
      </w:r>
    </w:p>
    <w:p w:rsidR="00F827F1" w:rsidRPr="00E173A6" w:rsidRDefault="00F827F1" w:rsidP="00B50D84">
      <w:pPr>
        <w:pStyle w:val="BodyText"/>
        <w:spacing w:after="0"/>
        <w:rPr>
          <w:b/>
          <w:sz w:val="28"/>
          <w:szCs w:val="28"/>
          <w:u w:val="single"/>
        </w:rPr>
      </w:pPr>
      <w:r w:rsidRPr="00E173A6">
        <w:rPr>
          <w:b/>
          <w:sz w:val="28"/>
          <w:szCs w:val="28"/>
          <w:u w:val="single"/>
        </w:rPr>
        <w:t xml:space="preserve">XXXX </w:t>
      </w:r>
      <w:r w:rsidRPr="00E173A6">
        <w:rPr>
          <w:b/>
          <w:sz w:val="28"/>
          <w:szCs w:val="28"/>
        </w:rPr>
        <w:t>WORDS</w:t>
      </w:r>
      <w:r w:rsidR="009157C4" w:rsidRPr="00E173A6">
        <w:rPr>
          <w:b/>
          <w:sz w:val="28"/>
          <w:szCs w:val="28"/>
        </w:rPr>
        <w:t>/</w:t>
      </w:r>
      <w:r w:rsidR="00B876DA" w:rsidRPr="00E173A6">
        <w:rPr>
          <w:b/>
          <w:sz w:val="28"/>
          <w:szCs w:val="28"/>
        </w:rPr>
        <w:t>O EIRIAU</w:t>
      </w:r>
      <w:r w:rsidR="00B50D84" w:rsidRPr="00E173A6">
        <w:rPr>
          <w:b/>
          <w:sz w:val="28"/>
          <w:szCs w:val="28"/>
        </w:rPr>
        <w:t xml:space="preserve"> </w:t>
      </w:r>
    </w:p>
    <w:p w:rsidR="00F827F1" w:rsidRPr="00E173A6" w:rsidRDefault="00F827F1" w:rsidP="00F827F1">
      <w:pPr>
        <w:pStyle w:val="BodyText"/>
        <w:rPr>
          <w:b/>
          <w:sz w:val="28"/>
          <w:szCs w:val="28"/>
          <w:u w:val="single"/>
        </w:rPr>
      </w:pPr>
    </w:p>
    <w:p w:rsidR="00F827F1" w:rsidRPr="00E173A6" w:rsidRDefault="00F827F1" w:rsidP="00F827F1">
      <w:pPr>
        <w:pStyle w:val="BodyText"/>
        <w:rPr>
          <w:b/>
          <w:sz w:val="28"/>
          <w:szCs w:val="28"/>
          <w:u w:val="single"/>
        </w:rPr>
      </w:pPr>
      <w:r w:rsidRPr="00E173A6">
        <w:rPr>
          <w:b/>
          <w:sz w:val="28"/>
          <w:szCs w:val="28"/>
        </w:rPr>
        <w:t>MODULE TUTOR</w:t>
      </w:r>
      <w:r w:rsidR="00B876DA" w:rsidRPr="00E173A6">
        <w:rPr>
          <w:b/>
          <w:sz w:val="28"/>
          <w:szCs w:val="28"/>
        </w:rPr>
        <w:t xml:space="preserve"> / TIWTOR Y MODIWL</w:t>
      </w:r>
      <w:r w:rsidRPr="00E173A6">
        <w:rPr>
          <w:b/>
          <w:sz w:val="28"/>
          <w:szCs w:val="28"/>
        </w:rPr>
        <w:t xml:space="preserve">: </w:t>
      </w:r>
      <w:r w:rsidR="0083619C" w:rsidRPr="00E173A6">
        <w:rPr>
          <w:b/>
          <w:sz w:val="28"/>
          <w:szCs w:val="28"/>
          <w:u w:val="single"/>
        </w:rPr>
        <w:t>Kemi Ademoye</w:t>
      </w:r>
      <w:r w:rsidRPr="00E173A6">
        <w:rPr>
          <w:b/>
          <w:sz w:val="28"/>
          <w:szCs w:val="28"/>
          <w:u w:val="single"/>
        </w:rPr>
        <w:t xml:space="preserve"> </w:t>
      </w:r>
    </w:p>
    <w:p w:rsidR="00F827F1" w:rsidRPr="00E173A6" w:rsidRDefault="00F827F1" w:rsidP="00F827F1">
      <w:pPr>
        <w:pStyle w:val="BodyText"/>
        <w:rPr>
          <w:b/>
          <w:sz w:val="16"/>
          <w:szCs w:val="28"/>
          <w:u w:val="single"/>
        </w:rPr>
      </w:pPr>
    </w:p>
    <w:p w:rsidR="00FB4C49" w:rsidRPr="00E173A6" w:rsidRDefault="00FB4C49" w:rsidP="00FB4C49">
      <w:pPr>
        <w:rPr>
          <w:b/>
          <w:sz w:val="28"/>
          <w:szCs w:val="28"/>
        </w:rPr>
      </w:pPr>
      <w:r w:rsidRPr="00E173A6">
        <w:rPr>
          <w:b/>
          <w:sz w:val="28"/>
          <w:szCs w:val="28"/>
        </w:rPr>
        <w:t xml:space="preserve">SUBMISSION DETAILS/ MANYLION CYFLWYNO:    </w:t>
      </w:r>
    </w:p>
    <w:p w:rsidR="00FB4C49" w:rsidRPr="00E173A6" w:rsidRDefault="00FB4C49" w:rsidP="00FB4C49">
      <w:pPr>
        <w:rPr>
          <w:b/>
          <w:sz w:val="28"/>
          <w:szCs w:val="28"/>
        </w:rPr>
      </w:pPr>
    </w:p>
    <w:p w:rsidR="00200A56" w:rsidRPr="00E173A6" w:rsidRDefault="00200A56" w:rsidP="00200A56">
      <w:pPr>
        <w:pStyle w:val="ListParagraph"/>
        <w:numPr>
          <w:ilvl w:val="0"/>
          <w:numId w:val="7"/>
        </w:numPr>
        <w:rPr>
          <w:b/>
          <w:sz w:val="28"/>
          <w:szCs w:val="28"/>
        </w:rPr>
      </w:pPr>
      <w:r w:rsidRPr="00E173A6">
        <w:rPr>
          <w:b/>
          <w:sz w:val="28"/>
          <w:szCs w:val="28"/>
        </w:rPr>
        <w:t xml:space="preserve">Make sure that </w:t>
      </w:r>
      <w:r w:rsidRPr="00E173A6">
        <w:rPr>
          <w:b/>
          <w:sz w:val="28"/>
          <w:szCs w:val="28"/>
          <w:u w:val="single"/>
        </w:rPr>
        <w:t>Your Name</w:t>
      </w:r>
      <w:r w:rsidRPr="00E173A6">
        <w:rPr>
          <w:b/>
          <w:sz w:val="28"/>
          <w:szCs w:val="28"/>
        </w:rPr>
        <w:t xml:space="preserve"> , </w:t>
      </w:r>
      <w:r w:rsidRPr="00E173A6">
        <w:rPr>
          <w:b/>
          <w:sz w:val="28"/>
          <w:szCs w:val="28"/>
          <w:u w:val="single"/>
        </w:rPr>
        <w:t>Your Student P Number</w:t>
      </w:r>
      <w:r w:rsidRPr="00E173A6">
        <w:rPr>
          <w:b/>
          <w:sz w:val="28"/>
          <w:szCs w:val="28"/>
        </w:rPr>
        <w:t xml:space="preserve">, </w:t>
      </w:r>
      <w:r w:rsidR="00F27C62" w:rsidRPr="00E173A6">
        <w:rPr>
          <w:b/>
          <w:sz w:val="28"/>
          <w:szCs w:val="28"/>
          <w:u w:val="single"/>
        </w:rPr>
        <w:t>Your Module Title</w:t>
      </w:r>
      <w:r w:rsidR="00F27C62" w:rsidRPr="00E173A6">
        <w:rPr>
          <w:b/>
          <w:sz w:val="28"/>
          <w:szCs w:val="28"/>
        </w:rPr>
        <w:t xml:space="preserve">, </w:t>
      </w:r>
      <w:r w:rsidRPr="00E173A6">
        <w:rPr>
          <w:b/>
          <w:sz w:val="28"/>
          <w:szCs w:val="28"/>
          <w:u w:val="single"/>
        </w:rPr>
        <w:t>Assignment Title</w:t>
      </w:r>
      <w:r w:rsidRPr="00E173A6">
        <w:rPr>
          <w:b/>
          <w:sz w:val="28"/>
          <w:szCs w:val="28"/>
        </w:rPr>
        <w:t xml:space="preserve"> and </w:t>
      </w:r>
      <w:r w:rsidRPr="00E173A6">
        <w:rPr>
          <w:b/>
          <w:sz w:val="28"/>
          <w:szCs w:val="28"/>
          <w:u w:val="single"/>
        </w:rPr>
        <w:t>Your Module Lecturer’s Name</w:t>
      </w:r>
      <w:r w:rsidRPr="00E173A6">
        <w:rPr>
          <w:b/>
          <w:sz w:val="28"/>
          <w:szCs w:val="28"/>
        </w:rPr>
        <w:t xml:space="preserve"> are clearly shown on the front page of your assignment</w:t>
      </w:r>
    </w:p>
    <w:p w:rsidR="000E32B7" w:rsidRPr="00E173A6" w:rsidRDefault="00D770BD" w:rsidP="00D770BD">
      <w:pPr>
        <w:pStyle w:val="ListParagraph"/>
        <w:numPr>
          <w:ilvl w:val="0"/>
          <w:numId w:val="7"/>
        </w:numPr>
        <w:rPr>
          <w:b/>
          <w:sz w:val="28"/>
          <w:szCs w:val="28"/>
        </w:rPr>
      </w:pPr>
      <w:r w:rsidRPr="00E173A6">
        <w:rPr>
          <w:b/>
          <w:sz w:val="28"/>
          <w:szCs w:val="28"/>
        </w:rPr>
        <w:t>All assignments must be submitted</w:t>
      </w:r>
      <w:r w:rsidR="00477CF6" w:rsidRPr="00E173A6">
        <w:rPr>
          <w:b/>
          <w:sz w:val="28"/>
          <w:szCs w:val="28"/>
        </w:rPr>
        <w:t xml:space="preserve"> electronically</w:t>
      </w:r>
      <w:r w:rsidRPr="00E173A6">
        <w:rPr>
          <w:b/>
          <w:sz w:val="28"/>
          <w:szCs w:val="28"/>
        </w:rPr>
        <w:t xml:space="preserve"> to Turnitin unless indicated by the module lecturer</w:t>
      </w:r>
      <w:r w:rsidR="00F27C62" w:rsidRPr="00E173A6">
        <w:rPr>
          <w:b/>
          <w:sz w:val="28"/>
          <w:szCs w:val="28"/>
        </w:rPr>
        <w:t xml:space="preserve"> </w:t>
      </w:r>
      <w:r w:rsidR="00F27C62" w:rsidRPr="00E173A6">
        <w:rPr>
          <w:b/>
          <w:sz w:val="28"/>
          <w:szCs w:val="28"/>
          <w:u w:val="single"/>
        </w:rPr>
        <w:t>here</w:t>
      </w:r>
      <w:r w:rsidR="00F27C62" w:rsidRPr="00E173A6">
        <w:rPr>
          <w:b/>
          <w:sz w:val="28"/>
          <w:szCs w:val="28"/>
        </w:rPr>
        <w:t>: …………………………………………..</w:t>
      </w:r>
      <w:r w:rsidRPr="00E173A6">
        <w:rPr>
          <w:b/>
          <w:sz w:val="28"/>
          <w:szCs w:val="28"/>
        </w:rPr>
        <w:t>.</w:t>
      </w:r>
    </w:p>
    <w:p w:rsidR="00052D6F" w:rsidRPr="00E173A6" w:rsidRDefault="00052D6F" w:rsidP="00D770BD">
      <w:pPr>
        <w:pStyle w:val="ListParagraph"/>
        <w:numPr>
          <w:ilvl w:val="0"/>
          <w:numId w:val="7"/>
        </w:numPr>
        <w:rPr>
          <w:b/>
          <w:sz w:val="28"/>
          <w:szCs w:val="28"/>
        </w:rPr>
      </w:pPr>
      <w:r w:rsidRPr="00E173A6">
        <w:rPr>
          <w:b/>
          <w:sz w:val="28"/>
          <w:szCs w:val="28"/>
        </w:rPr>
        <w:t xml:space="preserve">If lecturer </w:t>
      </w:r>
      <w:r w:rsidR="00E94FF1" w:rsidRPr="00E173A6">
        <w:rPr>
          <w:b/>
          <w:sz w:val="28"/>
          <w:szCs w:val="28"/>
        </w:rPr>
        <w:t xml:space="preserve">additionally </w:t>
      </w:r>
      <w:r w:rsidRPr="00E173A6">
        <w:rPr>
          <w:b/>
          <w:sz w:val="28"/>
          <w:szCs w:val="28"/>
        </w:rPr>
        <w:t xml:space="preserve">requires you to upload coding separately to Moodle it will be indicated </w:t>
      </w:r>
      <w:r w:rsidRPr="00E173A6">
        <w:rPr>
          <w:b/>
          <w:sz w:val="28"/>
          <w:szCs w:val="28"/>
          <w:u w:val="single"/>
        </w:rPr>
        <w:t>here</w:t>
      </w:r>
      <w:r w:rsidRPr="00E173A6">
        <w:rPr>
          <w:b/>
          <w:sz w:val="28"/>
          <w:szCs w:val="28"/>
        </w:rPr>
        <w:t>: ………….</w:t>
      </w:r>
      <w:r w:rsidR="00BA1561" w:rsidRPr="00E173A6">
        <w:rPr>
          <w:b/>
          <w:sz w:val="28"/>
          <w:szCs w:val="28"/>
        </w:rPr>
        <w:t xml:space="preserve"> </w:t>
      </w:r>
      <w:r w:rsidRPr="00E173A6">
        <w:rPr>
          <w:b/>
          <w:sz w:val="28"/>
          <w:szCs w:val="28"/>
        </w:rPr>
        <w:t>YES</w:t>
      </w:r>
      <w:r w:rsidR="00BA1561" w:rsidRPr="00E173A6">
        <w:rPr>
          <w:b/>
          <w:sz w:val="28"/>
          <w:szCs w:val="28"/>
        </w:rPr>
        <w:t xml:space="preserve"> </w:t>
      </w:r>
      <w:r w:rsidRPr="00E173A6">
        <w:rPr>
          <w:b/>
          <w:sz w:val="28"/>
          <w:szCs w:val="28"/>
        </w:rPr>
        <w:t>………..….</w:t>
      </w:r>
    </w:p>
    <w:p w:rsidR="00F27C62" w:rsidRPr="00E173A6" w:rsidRDefault="00D770BD" w:rsidP="00D770BD">
      <w:pPr>
        <w:pStyle w:val="ListParagraph"/>
        <w:numPr>
          <w:ilvl w:val="0"/>
          <w:numId w:val="7"/>
        </w:numPr>
        <w:rPr>
          <w:b/>
          <w:sz w:val="28"/>
          <w:szCs w:val="28"/>
        </w:rPr>
      </w:pPr>
      <w:r w:rsidRPr="00E173A6">
        <w:rPr>
          <w:b/>
          <w:sz w:val="28"/>
          <w:szCs w:val="28"/>
        </w:rPr>
        <w:t>I</w:t>
      </w:r>
      <w:r w:rsidR="000E32B7" w:rsidRPr="00E173A6">
        <w:rPr>
          <w:b/>
          <w:sz w:val="28"/>
          <w:szCs w:val="28"/>
        </w:rPr>
        <w:t>f a paper submission is required</w:t>
      </w:r>
      <w:r w:rsidR="00FA67AB" w:rsidRPr="00E173A6">
        <w:rPr>
          <w:b/>
          <w:sz w:val="28"/>
          <w:szCs w:val="28"/>
        </w:rPr>
        <w:t xml:space="preserve"> then it will be indicated </w:t>
      </w:r>
      <w:r w:rsidR="00F27C62" w:rsidRPr="00E173A6">
        <w:rPr>
          <w:b/>
          <w:sz w:val="28"/>
          <w:szCs w:val="28"/>
          <w:u w:val="single"/>
        </w:rPr>
        <w:t>here</w:t>
      </w:r>
      <w:r w:rsidR="00F27C62" w:rsidRPr="00E173A6">
        <w:rPr>
          <w:b/>
          <w:sz w:val="28"/>
          <w:szCs w:val="28"/>
        </w:rPr>
        <w:t>: …</w:t>
      </w:r>
      <w:r w:rsidR="00BA1561" w:rsidRPr="00E173A6">
        <w:rPr>
          <w:b/>
          <w:sz w:val="28"/>
          <w:szCs w:val="28"/>
        </w:rPr>
        <w:t xml:space="preserve"> </w:t>
      </w:r>
      <w:r w:rsidR="00703ED6" w:rsidRPr="00E173A6">
        <w:rPr>
          <w:b/>
          <w:sz w:val="28"/>
          <w:szCs w:val="28"/>
        </w:rPr>
        <w:t>NO</w:t>
      </w:r>
      <w:r w:rsidR="00F27C62" w:rsidRPr="00E173A6">
        <w:rPr>
          <w:b/>
          <w:sz w:val="28"/>
          <w:szCs w:val="28"/>
        </w:rPr>
        <w:t>……….</w:t>
      </w:r>
    </w:p>
    <w:p w:rsidR="000E32B7" w:rsidRPr="00E173A6" w:rsidRDefault="0013758B" w:rsidP="00B50D84">
      <w:pPr>
        <w:pStyle w:val="ListParagraph"/>
        <w:ind w:left="360"/>
        <w:rPr>
          <w:b/>
          <w:sz w:val="28"/>
          <w:szCs w:val="28"/>
        </w:rPr>
      </w:pPr>
      <w:r w:rsidRPr="00E173A6">
        <w:rPr>
          <w:b/>
          <w:sz w:val="28"/>
          <w:szCs w:val="28"/>
        </w:rPr>
        <w:t>y</w:t>
      </w:r>
      <w:r w:rsidR="00D770BD" w:rsidRPr="00E173A6">
        <w:rPr>
          <w:b/>
          <w:sz w:val="28"/>
          <w:szCs w:val="28"/>
        </w:rPr>
        <w:t xml:space="preserve">ou </w:t>
      </w:r>
      <w:r w:rsidR="006866F8" w:rsidRPr="00E173A6">
        <w:rPr>
          <w:b/>
          <w:sz w:val="28"/>
          <w:szCs w:val="28"/>
        </w:rPr>
        <w:t>will then be required to</w:t>
      </w:r>
      <w:r w:rsidR="00D770BD" w:rsidRPr="00E173A6">
        <w:rPr>
          <w:b/>
          <w:sz w:val="28"/>
          <w:szCs w:val="28"/>
        </w:rPr>
        <w:t xml:space="preserve"> </w:t>
      </w:r>
      <w:r w:rsidR="000E32B7" w:rsidRPr="00E173A6">
        <w:rPr>
          <w:b/>
          <w:sz w:val="28"/>
          <w:szCs w:val="28"/>
        </w:rPr>
        <w:t xml:space="preserve">submit the assignment parts in a suitable report folder– </w:t>
      </w:r>
      <w:r w:rsidR="000E32B7" w:rsidRPr="00E173A6">
        <w:rPr>
          <w:b/>
          <w:sz w:val="28"/>
          <w:szCs w:val="28"/>
          <w:u w:val="single"/>
        </w:rPr>
        <w:t>not in poly</w:t>
      </w:r>
      <w:r w:rsidR="006866F8" w:rsidRPr="00E173A6">
        <w:rPr>
          <w:b/>
          <w:sz w:val="28"/>
          <w:szCs w:val="28"/>
          <w:u w:val="single"/>
        </w:rPr>
        <w:t>-</w:t>
      </w:r>
      <w:r w:rsidR="00F27C62" w:rsidRPr="00E173A6">
        <w:rPr>
          <w:b/>
          <w:sz w:val="28"/>
          <w:szCs w:val="28"/>
          <w:u w:val="single"/>
        </w:rPr>
        <w:t>pockets</w:t>
      </w:r>
      <w:r w:rsidR="00F27C62" w:rsidRPr="00E173A6">
        <w:rPr>
          <w:b/>
          <w:sz w:val="28"/>
          <w:szCs w:val="28"/>
        </w:rPr>
        <w:t xml:space="preserve"> </w:t>
      </w:r>
      <w:r w:rsidR="006E21BA" w:rsidRPr="00E173A6">
        <w:rPr>
          <w:b/>
          <w:sz w:val="28"/>
          <w:szCs w:val="28"/>
        </w:rPr>
        <w:t xml:space="preserve">- </w:t>
      </w:r>
      <w:r w:rsidR="00F27C62" w:rsidRPr="00E173A6">
        <w:rPr>
          <w:b/>
          <w:sz w:val="28"/>
          <w:szCs w:val="28"/>
        </w:rPr>
        <w:t>to the library.</w:t>
      </w:r>
      <w:r w:rsidR="00052D6F" w:rsidRPr="00E173A6">
        <w:rPr>
          <w:b/>
          <w:sz w:val="28"/>
          <w:szCs w:val="28"/>
        </w:rPr>
        <w:t xml:space="preserve"> </w:t>
      </w:r>
      <w:r w:rsidRPr="00E173A6">
        <w:rPr>
          <w:b/>
          <w:sz w:val="28"/>
          <w:szCs w:val="28"/>
          <w:u w:val="single"/>
        </w:rPr>
        <w:t>For paper submissions</w:t>
      </w:r>
      <w:r w:rsidR="0066357F" w:rsidRPr="00E173A6">
        <w:rPr>
          <w:b/>
          <w:sz w:val="28"/>
          <w:szCs w:val="28"/>
          <w:u w:val="single"/>
        </w:rPr>
        <w:t xml:space="preserve"> only</w:t>
      </w:r>
      <w:r w:rsidRPr="00E173A6">
        <w:rPr>
          <w:b/>
          <w:sz w:val="28"/>
          <w:szCs w:val="28"/>
        </w:rPr>
        <w:t xml:space="preserve"> t</w:t>
      </w:r>
      <w:r w:rsidR="000E32B7" w:rsidRPr="00E173A6">
        <w:rPr>
          <w:b/>
          <w:sz w:val="28"/>
          <w:szCs w:val="28"/>
        </w:rPr>
        <w:t xml:space="preserve">his form (ALL PAGES) MUST be </w:t>
      </w:r>
      <w:r w:rsidR="00F27C62" w:rsidRPr="00E173A6">
        <w:rPr>
          <w:b/>
          <w:sz w:val="28"/>
          <w:szCs w:val="28"/>
        </w:rPr>
        <w:t>printed out, signed</w:t>
      </w:r>
      <w:r w:rsidRPr="00E173A6">
        <w:rPr>
          <w:b/>
          <w:sz w:val="28"/>
          <w:szCs w:val="28"/>
        </w:rPr>
        <w:t>, attached to the front of your assignment</w:t>
      </w:r>
      <w:r w:rsidR="00F27C62" w:rsidRPr="00E173A6">
        <w:rPr>
          <w:b/>
          <w:sz w:val="28"/>
          <w:szCs w:val="28"/>
        </w:rPr>
        <w:t xml:space="preserve"> and </w:t>
      </w:r>
      <w:r w:rsidR="000E32B7" w:rsidRPr="00E173A6">
        <w:rPr>
          <w:b/>
          <w:sz w:val="28"/>
          <w:szCs w:val="28"/>
        </w:rPr>
        <w:t xml:space="preserve">submitted </w:t>
      </w:r>
      <w:r w:rsidR="00D770BD" w:rsidRPr="00E173A6">
        <w:rPr>
          <w:b/>
          <w:sz w:val="28"/>
          <w:szCs w:val="28"/>
        </w:rPr>
        <w:t xml:space="preserve">to </w:t>
      </w:r>
      <w:r w:rsidR="00F27C62" w:rsidRPr="00E173A6">
        <w:rPr>
          <w:b/>
          <w:sz w:val="28"/>
          <w:szCs w:val="28"/>
        </w:rPr>
        <w:t>the library</w:t>
      </w:r>
      <w:r w:rsidR="00D770BD" w:rsidRPr="00E173A6">
        <w:rPr>
          <w:b/>
          <w:sz w:val="28"/>
          <w:szCs w:val="28"/>
        </w:rPr>
        <w:t xml:space="preserve"> </w:t>
      </w:r>
      <w:r w:rsidR="000E32B7" w:rsidRPr="00E173A6">
        <w:rPr>
          <w:b/>
          <w:sz w:val="28"/>
          <w:szCs w:val="28"/>
        </w:rPr>
        <w:t xml:space="preserve">separately from your </w:t>
      </w:r>
      <w:r w:rsidR="006866F8" w:rsidRPr="00E173A6">
        <w:rPr>
          <w:b/>
          <w:sz w:val="28"/>
          <w:szCs w:val="28"/>
        </w:rPr>
        <w:t xml:space="preserve">electronic </w:t>
      </w:r>
      <w:r w:rsidR="000E32B7" w:rsidRPr="00E173A6">
        <w:rPr>
          <w:b/>
          <w:sz w:val="28"/>
          <w:szCs w:val="28"/>
        </w:rPr>
        <w:t>assignment</w:t>
      </w:r>
      <w:r w:rsidR="006866F8" w:rsidRPr="00E173A6">
        <w:rPr>
          <w:b/>
          <w:sz w:val="28"/>
          <w:szCs w:val="28"/>
        </w:rPr>
        <w:t xml:space="preserve"> submission</w:t>
      </w:r>
      <w:r w:rsidR="000E32B7" w:rsidRPr="00E173A6">
        <w:rPr>
          <w:b/>
          <w:sz w:val="28"/>
          <w:szCs w:val="28"/>
        </w:rPr>
        <w:t xml:space="preserve">.  </w:t>
      </w:r>
      <w:r w:rsidR="00B50D84" w:rsidRPr="00E173A6">
        <w:rPr>
          <w:b/>
          <w:sz w:val="28"/>
          <w:szCs w:val="28"/>
        </w:rPr>
        <w:t>Paper submission a</w:t>
      </w:r>
      <w:r w:rsidR="000E32B7" w:rsidRPr="00E173A6">
        <w:rPr>
          <w:b/>
          <w:sz w:val="28"/>
          <w:szCs w:val="28"/>
        </w:rPr>
        <w:t xml:space="preserve">ssignments will not be accepted without this form as it is a requirement that you sign the disclosure regarding </w:t>
      </w:r>
      <w:r w:rsidR="006866F8" w:rsidRPr="00E173A6">
        <w:rPr>
          <w:b/>
          <w:sz w:val="28"/>
          <w:szCs w:val="28"/>
        </w:rPr>
        <w:t xml:space="preserve">the </w:t>
      </w:r>
      <w:r w:rsidR="000E32B7" w:rsidRPr="00E173A6">
        <w:rPr>
          <w:b/>
          <w:sz w:val="28"/>
          <w:szCs w:val="28"/>
        </w:rPr>
        <w:t>referencing convention.</w:t>
      </w:r>
    </w:p>
    <w:p w:rsidR="00200A56" w:rsidRPr="00E173A6" w:rsidRDefault="000E32B7" w:rsidP="00200A56">
      <w:pPr>
        <w:pStyle w:val="ListParagraph"/>
        <w:numPr>
          <w:ilvl w:val="0"/>
          <w:numId w:val="7"/>
        </w:numPr>
        <w:rPr>
          <w:b/>
          <w:sz w:val="28"/>
          <w:szCs w:val="28"/>
        </w:rPr>
      </w:pPr>
      <w:r w:rsidRPr="00E173A6">
        <w:rPr>
          <w:b/>
          <w:sz w:val="28"/>
          <w:szCs w:val="28"/>
        </w:rPr>
        <w:t>DO NOT put this form into Turnitin or it will match many similarities with other students’ submissions.</w:t>
      </w:r>
    </w:p>
    <w:p w:rsidR="00D770BD" w:rsidRPr="000E32B7" w:rsidRDefault="00D770BD" w:rsidP="00D770BD">
      <w:pPr>
        <w:ind w:left="360"/>
        <w:rPr>
          <w:rFonts w:ascii="Calibri" w:hAnsi="Calibri" w:cs="Calibri"/>
          <w:b/>
        </w:rPr>
      </w:pPr>
    </w:p>
    <w:p w:rsidR="002D5B3F" w:rsidRDefault="00F827F1" w:rsidP="002D5B3F">
      <w:pPr>
        <w:pStyle w:val="Header"/>
        <w:tabs>
          <w:tab w:val="clear" w:pos="4153"/>
          <w:tab w:val="clear" w:pos="8306"/>
        </w:tabs>
      </w:pPr>
      <w:r>
        <w:rPr>
          <w:noProof/>
        </w:rPr>
        <mc:AlternateContent>
          <mc:Choice Requires="wps">
            <w:drawing>
              <wp:anchor distT="0" distB="0" distL="114300" distR="114300" simplePos="0" relativeHeight="251657728" behindDoc="0" locked="0" layoutInCell="1" allowOverlap="1" wp14:anchorId="0F584D53" wp14:editId="499B2B64">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663D25" w:rsidRDefault="00663D25" w:rsidP="008A62BC">
                            <w:pPr>
                              <w:pStyle w:val="Heading6"/>
                              <w:pBdr>
                                <w:top w:val="none" w:sz="0" w:space="0" w:color="auto"/>
                                <w:left w:val="none" w:sz="0" w:space="0" w:color="auto"/>
                                <w:bottom w:val="none" w:sz="0" w:space="0" w:color="auto"/>
                                <w:right w:val="none" w:sz="0" w:space="0" w:color="auto"/>
                              </w:pBdr>
                              <w:shd w:val="clear" w:color="auto" w:fill="E0E0E0"/>
                            </w:pPr>
                          </w:p>
                          <w:p w:rsidR="00663D25" w:rsidRDefault="00663D25"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cx="http://schemas.microsoft.com/office/drawing/2014/chartex" xmlns:cx1="http://schemas.microsoft.com/office/drawing/2015/9/8/chartex" xmlns:cx2="http://schemas.microsoft.com/office/drawing/2015/10/21/chartex" xmlns:w16se="http://schemas.microsoft.com/office/word/2015/wordml/symex">
            <w:pict>
              <v:shapetype w14:anchorId="0F584D53"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663D25" w:rsidRDefault="00663D25" w:rsidP="008A62BC">
                      <w:pPr>
                        <w:pStyle w:val="Heading6"/>
                        <w:pBdr>
                          <w:top w:val="none" w:sz="0" w:space="0" w:color="auto"/>
                          <w:left w:val="none" w:sz="0" w:space="0" w:color="auto"/>
                          <w:bottom w:val="none" w:sz="0" w:space="0" w:color="auto"/>
                          <w:right w:val="none" w:sz="0" w:space="0" w:color="auto"/>
                        </w:pBdr>
                        <w:shd w:val="clear" w:color="auto" w:fill="E0E0E0"/>
                      </w:pPr>
                    </w:p>
                    <w:p w:rsidR="00663D25" w:rsidRDefault="00663D25"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Pr>
          <w:noProof/>
        </w:rPr>
        <w:drawing>
          <wp:inline distT="0" distB="0" distL="0" distR="0" wp14:anchorId="15D4E0CE" wp14:editId="22C10E0A">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404B5D">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3B3F9D" w:rsidP="001E57C1">
            <w:pPr>
              <w:spacing w:before="120" w:after="120"/>
              <w:jc w:val="both"/>
              <w:rPr>
                <w:rFonts w:ascii="Calibri" w:hAnsi="Calibri" w:cs="Arial"/>
                <w:b/>
                <w:sz w:val="22"/>
                <w:szCs w:val="22"/>
              </w:rPr>
            </w:pP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3B3F9D" w:rsidP="001E57C1">
            <w:pPr>
              <w:spacing w:before="120" w:after="120"/>
              <w:jc w:val="both"/>
              <w:rPr>
                <w:rFonts w:ascii="Calibri" w:hAnsi="Calibri" w:cs="Arial"/>
                <w:b/>
                <w:sz w:val="22"/>
                <w:szCs w:val="22"/>
              </w:rPr>
            </w:pP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DB116D" w:rsidRPr="00AC3B60" w:rsidRDefault="005F2DB5" w:rsidP="00E51AAC">
            <w:pPr>
              <w:spacing w:before="120" w:after="120"/>
              <w:jc w:val="both"/>
              <w:rPr>
                <w:rFonts w:ascii="Calibri" w:hAnsi="Calibri" w:cs="Arial"/>
                <w:b/>
                <w:sz w:val="22"/>
                <w:szCs w:val="22"/>
              </w:rPr>
            </w:pPr>
            <w:r w:rsidRPr="005F2DB5">
              <w:rPr>
                <w:rFonts w:ascii="Calibri" w:hAnsi="Calibri" w:cs="Arial"/>
                <w:b/>
                <w:sz w:val="22"/>
                <w:szCs w:val="22"/>
              </w:rPr>
              <w:t>Mobile Computing and Application Development</w:t>
            </w: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DB116D" w:rsidRPr="00C1361B" w:rsidRDefault="00BA1561" w:rsidP="00E51AAC">
            <w:pPr>
              <w:spacing w:before="120" w:after="120"/>
              <w:jc w:val="both"/>
              <w:rPr>
                <w:rFonts w:ascii="Calibri" w:hAnsi="Calibri" w:cs="Arial"/>
                <w:b/>
                <w:sz w:val="22"/>
                <w:szCs w:val="22"/>
              </w:rPr>
            </w:pPr>
            <w:r>
              <w:rPr>
                <w:rFonts w:ascii="Calibri" w:hAnsi="Calibri" w:cs="Arial"/>
                <w:b/>
                <w:sz w:val="22"/>
                <w:szCs w:val="22"/>
              </w:rPr>
              <w:t>Kemi Ademoye</w:t>
            </w:r>
          </w:p>
        </w:tc>
        <w:tc>
          <w:tcPr>
            <w:tcW w:w="2613"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DB116D" w:rsidRPr="00C1361B" w:rsidRDefault="005F2DB5" w:rsidP="00E51AAC">
            <w:pPr>
              <w:spacing w:before="120" w:after="120"/>
              <w:jc w:val="both"/>
              <w:rPr>
                <w:rFonts w:ascii="Calibri" w:hAnsi="Calibri" w:cs="Arial"/>
                <w:b/>
                <w:sz w:val="22"/>
                <w:szCs w:val="22"/>
              </w:rPr>
            </w:pPr>
            <w:r>
              <w:rPr>
                <w:rFonts w:ascii="Calibri" w:hAnsi="Calibri" w:cs="Arial"/>
                <w:b/>
                <w:sz w:val="22"/>
                <w:szCs w:val="22"/>
              </w:rPr>
              <w:t>Gaynor Thomas</w:t>
            </w:r>
          </w:p>
        </w:tc>
      </w:tr>
      <w:tr w:rsidR="00404B5D" w:rsidRPr="00C1361B" w:rsidTr="00AA3974">
        <w:tc>
          <w:tcPr>
            <w:tcW w:w="1910" w:type="dxa"/>
            <w:shd w:val="pct15" w:color="auto" w:fill="auto"/>
          </w:tcPr>
          <w:p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404B5D" w:rsidRPr="00C1361B" w:rsidRDefault="005F2DB5" w:rsidP="00E51AAC">
            <w:pPr>
              <w:spacing w:before="120" w:after="120"/>
              <w:jc w:val="both"/>
              <w:rPr>
                <w:rFonts w:ascii="Calibri" w:hAnsi="Calibri" w:cs="Arial"/>
                <w:b/>
                <w:sz w:val="22"/>
                <w:szCs w:val="22"/>
              </w:rPr>
            </w:pPr>
            <w:r>
              <w:rPr>
                <w:rFonts w:ascii="Calibri" w:hAnsi="Calibri" w:cs="Arial"/>
                <w:b/>
                <w:sz w:val="22"/>
                <w:szCs w:val="22"/>
              </w:rPr>
              <w:t>Mobile App Dev using Xamarin</w:t>
            </w:r>
          </w:p>
        </w:tc>
      </w:tr>
      <w:tr w:rsidR="00B84B5B" w:rsidRPr="00C1361B" w:rsidTr="00404B5D">
        <w:tc>
          <w:tcPr>
            <w:tcW w:w="1910"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B84B5B" w:rsidRPr="00C1361B" w:rsidRDefault="005F2DB5" w:rsidP="00E51AAC">
            <w:pPr>
              <w:spacing w:before="120" w:after="120"/>
              <w:jc w:val="both"/>
              <w:rPr>
                <w:rFonts w:ascii="Calibri" w:hAnsi="Calibri" w:cs="Arial"/>
                <w:b/>
                <w:sz w:val="22"/>
                <w:szCs w:val="22"/>
              </w:rPr>
            </w:pPr>
            <w:r>
              <w:rPr>
                <w:rFonts w:ascii="Calibri" w:hAnsi="Calibri" w:cs="Arial"/>
                <w:b/>
                <w:sz w:val="22"/>
                <w:szCs w:val="22"/>
              </w:rPr>
              <w:t>February 2018</w:t>
            </w:r>
          </w:p>
        </w:tc>
        <w:tc>
          <w:tcPr>
            <w:tcW w:w="2613" w:type="dxa"/>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11" w:type="dxa"/>
          </w:tcPr>
          <w:p w:rsidR="00B84B5B" w:rsidRPr="00C1361B" w:rsidRDefault="00ED5C4A" w:rsidP="00ED5C4A">
            <w:pPr>
              <w:spacing w:before="120" w:after="120"/>
              <w:jc w:val="both"/>
              <w:rPr>
                <w:rFonts w:ascii="Calibri" w:hAnsi="Calibri" w:cs="Arial"/>
                <w:b/>
                <w:sz w:val="22"/>
                <w:szCs w:val="22"/>
              </w:rPr>
            </w:pPr>
            <w:r>
              <w:rPr>
                <w:rFonts w:ascii="Calibri" w:hAnsi="Calibri" w:cs="Arial"/>
                <w:b/>
                <w:sz w:val="22"/>
                <w:szCs w:val="22"/>
              </w:rPr>
              <w:t>8</w:t>
            </w:r>
            <w:r w:rsidRPr="00ED5C4A">
              <w:rPr>
                <w:rFonts w:ascii="Calibri" w:hAnsi="Calibri" w:cs="Arial"/>
                <w:b/>
                <w:sz w:val="22"/>
                <w:szCs w:val="22"/>
                <w:vertAlign w:val="superscript"/>
              </w:rPr>
              <w:t>th</w:t>
            </w:r>
            <w:r>
              <w:rPr>
                <w:rFonts w:ascii="Calibri" w:hAnsi="Calibri" w:cs="Arial"/>
                <w:b/>
                <w:sz w:val="22"/>
                <w:szCs w:val="22"/>
              </w:rPr>
              <w:t xml:space="preserve"> </w:t>
            </w:r>
            <w:r w:rsidR="005F2DB5">
              <w:rPr>
                <w:rFonts w:ascii="Calibri" w:hAnsi="Calibri" w:cs="Arial"/>
                <w:b/>
                <w:sz w:val="22"/>
                <w:szCs w:val="22"/>
              </w:rPr>
              <w:t>May 2018</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AA3974">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Pr="006716C7" w:rsidRDefault="000D6BF4" w:rsidP="000D6BF4">
            <w:pPr>
              <w:jc w:val="center"/>
              <w:rPr>
                <w:rFonts w:ascii="Calibri" w:hAnsi="Calibri" w:cs="Arial"/>
                <w:b/>
                <w:i/>
              </w:rPr>
            </w:pPr>
            <w:r>
              <w:rPr>
                <w:rFonts w:ascii="Calibri" w:hAnsi="Calibri" w:cs="Calibri"/>
                <w:i/>
                <w:sz w:val="16"/>
                <w:szCs w:val="16"/>
              </w:rPr>
              <w:t>Hardcopy a</w:t>
            </w:r>
            <w:r w:rsidR="0028204E" w:rsidRPr="006716C7">
              <w:rPr>
                <w:rFonts w:ascii="Calibri" w:hAnsi="Calibri" w:cs="Calibri"/>
                <w:i/>
                <w:sz w:val="16"/>
                <w:szCs w:val="16"/>
              </w:rPr>
              <w:t>ssignments will not be accepted without a signature here</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bottom w:val="single" w:sz="4" w:space="0" w:color="auto"/>
            </w:tcBorders>
          </w:tcPr>
          <w:p w:rsidR="00FB5CF8" w:rsidRDefault="00FB5CF8" w:rsidP="00FB5CF8">
            <w:pPr>
              <w:rPr>
                <w:rFonts w:ascii="Calibri" w:hAnsi="Calibri" w:cs="Arial"/>
                <w:b/>
              </w:rPr>
            </w:pPr>
          </w:p>
          <w:p w:rsidR="00B50D84" w:rsidRPr="00C1361B" w:rsidRDefault="00B50D84"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D770BD" w:rsidRDefault="00D770BD" w:rsidP="00D770BD">
            <w:pPr>
              <w:rPr>
                <w:rFonts w:ascii="Calibri" w:hAnsi="Calibri" w:cs="Arial"/>
                <w:b/>
                <w:sz w:val="22"/>
                <w:szCs w:val="22"/>
              </w:rPr>
            </w:pPr>
            <w:r w:rsidRPr="00D770BD">
              <w:rPr>
                <w:rFonts w:ascii="Calibri" w:hAnsi="Calibri" w:cs="Arial"/>
                <w:b/>
                <w:sz w:val="22"/>
                <w:szCs w:val="22"/>
              </w:rPr>
              <w:t xml:space="preserve">Up to </w:t>
            </w:r>
            <w:r w:rsidR="00703ED6">
              <w:rPr>
                <w:rFonts w:ascii="Calibri" w:hAnsi="Calibri" w:cs="Arial"/>
                <w:b/>
                <w:sz w:val="22"/>
                <w:szCs w:val="22"/>
              </w:rPr>
              <w:t>one week</w:t>
            </w:r>
            <w:r w:rsidRPr="00D770BD">
              <w:rPr>
                <w:rFonts w:ascii="Calibri" w:hAnsi="Calibri" w:cs="Arial"/>
                <w:b/>
                <w:sz w:val="22"/>
                <w:szCs w:val="22"/>
              </w:rPr>
              <w:t xml:space="preserve"> late, maximum</w:t>
            </w:r>
            <w:r w:rsidR="00C3118C">
              <w:rPr>
                <w:rFonts w:ascii="Calibri" w:hAnsi="Calibri" w:cs="Arial"/>
                <w:b/>
                <w:sz w:val="22"/>
                <w:szCs w:val="22"/>
              </w:rPr>
              <w:t xml:space="preserve"> mark of 40% for first attempts. No late submission for resit work.</w:t>
            </w:r>
          </w:p>
          <w:p w:rsidR="00D770BD" w:rsidRDefault="00624969" w:rsidP="00D770BD">
            <w:pPr>
              <w:rPr>
                <w:rFonts w:ascii="Calibri" w:hAnsi="Calibri" w:cs="Arial"/>
                <w:b/>
                <w:sz w:val="22"/>
                <w:szCs w:val="22"/>
              </w:rPr>
            </w:pPr>
            <w:r>
              <w:rPr>
                <w:rFonts w:ascii="Calibri" w:hAnsi="Calibri" w:cs="Arial"/>
                <w:b/>
                <w:sz w:val="22"/>
                <w:szCs w:val="22"/>
              </w:rPr>
              <w:t>(Academic Quality Handbook 201</w:t>
            </w:r>
            <w:r w:rsidR="001D0C68">
              <w:rPr>
                <w:rFonts w:ascii="Calibri" w:hAnsi="Calibri" w:cs="Arial"/>
                <w:b/>
                <w:sz w:val="22"/>
                <w:szCs w:val="22"/>
              </w:rPr>
              <w:t>7</w:t>
            </w:r>
            <w:r w:rsidR="00D770BD" w:rsidRPr="00D770BD">
              <w:rPr>
                <w:rFonts w:ascii="Calibri" w:hAnsi="Calibri" w:cs="Arial"/>
                <w:b/>
                <w:sz w:val="22"/>
                <w:szCs w:val="22"/>
              </w:rPr>
              <w:t>/1</w:t>
            </w:r>
            <w:r w:rsidR="001D0C68">
              <w:rPr>
                <w:rFonts w:ascii="Calibri" w:hAnsi="Calibri" w:cs="Arial"/>
                <w:b/>
                <w:sz w:val="22"/>
                <w:szCs w:val="22"/>
              </w:rPr>
              <w:t>8</w:t>
            </w:r>
            <w:r w:rsidR="00D770BD" w:rsidRPr="00D770BD">
              <w:rPr>
                <w:rFonts w:ascii="Calibri" w:hAnsi="Calibri" w:cs="Arial"/>
                <w:b/>
                <w:sz w:val="22"/>
                <w:szCs w:val="22"/>
              </w:rPr>
              <w:t xml:space="preserve"> 7.5 (5))</w:t>
            </w:r>
          </w:p>
          <w:p w:rsidR="00052D6F" w:rsidRPr="00D770BD" w:rsidRDefault="00052D6F" w:rsidP="00D770BD">
            <w:pPr>
              <w:rPr>
                <w:rFonts w:ascii="Calibri" w:hAnsi="Calibri" w:cs="Arial"/>
                <w:b/>
                <w:sz w:val="22"/>
                <w:szCs w:val="22"/>
              </w:rPr>
            </w:pPr>
            <w:r>
              <w:rPr>
                <w:rFonts w:ascii="Calibri" w:hAnsi="Calibri" w:cs="Arial"/>
                <w:b/>
                <w:sz w:val="22"/>
                <w:szCs w:val="22"/>
              </w:rPr>
              <w:t>Only</w:t>
            </w:r>
            <w:r w:rsidR="0086432B">
              <w:rPr>
                <w:rFonts w:ascii="Calibri" w:hAnsi="Calibri" w:cs="Arial"/>
                <w:b/>
                <w:sz w:val="22"/>
                <w:szCs w:val="22"/>
              </w:rPr>
              <w:t xml:space="preserve"> the Extenuating Circumstances C</w:t>
            </w:r>
            <w:r>
              <w:rPr>
                <w:rFonts w:ascii="Calibri" w:hAnsi="Calibri" w:cs="Arial"/>
                <w:b/>
                <w:sz w:val="22"/>
                <w:szCs w:val="22"/>
              </w:rPr>
              <w:t>ommittee may grant an extension.</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AF4F0B" w:rsidRPr="00C1361B" w:rsidTr="00AF4F0B">
        <w:tc>
          <w:tcPr>
            <w:tcW w:w="10598" w:type="dxa"/>
          </w:tcPr>
          <w:p w:rsidR="00AF4F0B" w:rsidRPr="00C1361B" w:rsidRDefault="00AF4F0B" w:rsidP="00273FEE">
            <w:pPr>
              <w:rPr>
                <w:rFonts w:ascii="Calibri" w:hAnsi="Calibri"/>
                <w:sz w:val="22"/>
                <w:szCs w:val="22"/>
              </w:rPr>
            </w:pPr>
          </w:p>
          <w:p w:rsidR="00AF4F0B" w:rsidRPr="00B4679D" w:rsidRDefault="009B6A50" w:rsidP="00B4679D">
            <w:pPr>
              <w:pStyle w:val="ListParagraph"/>
              <w:numPr>
                <w:ilvl w:val="0"/>
                <w:numId w:val="18"/>
              </w:numPr>
              <w:rPr>
                <w:rFonts w:ascii="Calibri" w:hAnsi="Calibri"/>
                <w:sz w:val="22"/>
                <w:szCs w:val="22"/>
              </w:rPr>
            </w:pPr>
            <w:r w:rsidRPr="009B6A50">
              <w:rPr>
                <w:rFonts w:ascii="Calibri" w:hAnsi="Calibri"/>
                <w:sz w:val="22"/>
                <w:szCs w:val="22"/>
              </w:rPr>
              <w:t>Demonstrate systematic understanding of current technologies and development practices through the selection of appropriate software design methods and advanced programming skills in the synthesis of a software solution</w:t>
            </w:r>
            <w:r>
              <w:rPr>
                <w:rFonts w:ascii="Calibri" w:hAnsi="Calibri"/>
                <w:sz w:val="22"/>
                <w:szCs w:val="22"/>
              </w:rPr>
              <w:t>.</w:t>
            </w:r>
          </w:p>
          <w:p w:rsidR="00AF4F0B" w:rsidRPr="00C1361B" w:rsidRDefault="00AF4F0B" w:rsidP="00273FEE">
            <w:pPr>
              <w:rPr>
                <w:rFonts w:ascii="Calibri" w:hAnsi="Calibri"/>
                <w:sz w:val="22"/>
                <w:szCs w:val="22"/>
              </w:rPr>
            </w:pPr>
          </w:p>
        </w:tc>
      </w:tr>
    </w:tbl>
    <w:p w:rsidR="005969E2" w:rsidRDefault="005969E2" w:rsidP="005969E2">
      <w:pPr>
        <w:jc w:val="both"/>
        <w:rPr>
          <w:sz w:val="22"/>
          <w:szCs w:val="22"/>
        </w:rPr>
      </w:pPr>
    </w:p>
    <w:p w:rsidR="008F36C2" w:rsidRDefault="008F36C2" w:rsidP="005969E2">
      <w:pPr>
        <w:jc w:val="both"/>
        <w:rPr>
          <w:sz w:val="22"/>
          <w:szCs w:val="22"/>
        </w:rPr>
      </w:pPr>
    </w:p>
    <w:p w:rsidR="008F36C2" w:rsidRDefault="008F36C2" w:rsidP="005969E2">
      <w:pPr>
        <w:jc w:val="both"/>
        <w:rPr>
          <w:sz w:val="22"/>
          <w:szCs w:val="22"/>
        </w:rPr>
      </w:pPr>
    </w:p>
    <w:p w:rsidR="008F36C2" w:rsidRDefault="008F36C2" w:rsidP="00246BDF">
      <w: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8F36C2" w:rsidTr="008F36C2">
        <w:tc>
          <w:tcPr>
            <w:tcW w:w="10670" w:type="dxa"/>
            <w:tcBorders>
              <w:top w:val="single" w:sz="4" w:space="0" w:color="auto"/>
              <w:left w:val="single" w:sz="4" w:space="0" w:color="auto"/>
              <w:bottom w:val="single" w:sz="4" w:space="0" w:color="auto"/>
              <w:right w:val="single" w:sz="4" w:space="0" w:color="auto"/>
            </w:tcBorders>
            <w:shd w:val="clear" w:color="auto" w:fill="C0C0C0"/>
            <w:hideMark/>
          </w:tcPr>
          <w:p w:rsidR="008F36C2" w:rsidRDefault="008F36C2">
            <w:pPr>
              <w:jc w:val="center"/>
              <w:rPr>
                <w:rFonts w:ascii="Calibri" w:hAnsi="Calibri"/>
                <w:b/>
                <w:sz w:val="40"/>
                <w:szCs w:val="40"/>
              </w:rPr>
            </w:pPr>
            <w:r>
              <w:rPr>
                <w:sz w:val="32"/>
              </w:rPr>
              <w:br w:type="page"/>
            </w:r>
            <w:r>
              <w:rPr>
                <w:rFonts w:ascii="Calibri" w:hAnsi="Calibri"/>
                <w:b/>
                <w:sz w:val="40"/>
                <w:szCs w:val="40"/>
              </w:rPr>
              <w:t>TASK DESCRIPTION</w:t>
            </w:r>
          </w:p>
        </w:tc>
      </w:tr>
    </w:tbl>
    <w:p w:rsidR="008F36C2" w:rsidRDefault="008F36C2" w:rsidP="00246BDF"/>
    <w:p w:rsidR="00663D25" w:rsidRDefault="00663D25" w:rsidP="00246BDF">
      <w:r w:rsidRPr="00663D25">
        <w:t xml:space="preserve">In order to demonstrate your understanding of </w:t>
      </w:r>
      <w:r w:rsidR="009E6D2C">
        <w:t>mobile application development</w:t>
      </w:r>
      <w:r w:rsidRPr="00663D25">
        <w:t>, you are required to complete the tasks outlined below.</w:t>
      </w:r>
    </w:p>
    <w:p w:rsidR="00663D25" w:rsidRPr="00663D25" w:rsidRDefault="00663D25" w:rsidP="00663D25">
      <w:pPr>
        <w:jc w:val="both"/>
        <w:rPr>
          <w:sz w:val="22"/>
          <w:szCs w:val="22"/>
        </w:rPr>
      </w:pPr>
    </w:p>
    <w:p w:rsidR="00663D25" w:rsidRPr="00663D25" w:rsidRDefault="00663D25" w:rsidP="00CE4FB3">
      <w:pPr>
        <w:pStyle w:val="Heading2"/>
      </w:pPr>
      <w:r w:rsidRPr="00663D25">
        <w:t xml:space="preserve">Task 1: </w:t>
      </w:r>
      <w:r w:rsidR="006A2387" w:rsidRPr="009C7874">
        <w:t>Implementation</w:t>
      </w:r>
    </w:p>
    <w:p w:rsidR="00CE4FB3" w:rsidRDefault="002577BC" w:rsidP="002577BC">
      <w:pPr>
        <w:pStyle w:val="ListParagraph"/>
        <w:numPr>
          <w:ilvl w:val="0"/>
          <w:numId w:val="9"/>
        </w:numPr>
        <w:spacing w:before="120" w:after="120"/>
        <w:ind w:hanging="357"/>
        <w:contextualSpacing w:val="0"/>
        <w:jc w:val="both"/>
        <w:rPr>
          <w:szCs w:val="22"/>
        </w:rPr>
      </w:pPr>
      <w:r w:rsidRPr="002577BC">
        <w:rPr>
          <w:szCs w:val="22"/>
        </w:rPr>
        <w:t xml:space="preserve">Design and implement mobile app of your choice </w:t>
      </w:r>
      <w:r>
        <w:rPr>
          <w:szCs w:val="22"/>
        </w:rPr>
        <w:t>using Xamarin that:</w:t>
      </w:r>
    </w:p>
    <w:p w:rsidR="002577BC" w:rsidRDefault="002577BC" w:rsidP="002577BC">
      <w:pPr>
        <w:pStyle w:val="ListParagraph"/>
        <w:numPr>
          <w:ilvl w:val="1"/>
          <w:numId w:val="9"/>
        </w:numPr>
        <w:spacing w:before="120" w:after="120"/>
        <w:ind w:hanging="357"/>
        <w:contextualSpacing w:val="0"/>
        <w:jc w:val="both"/>
        <w:rPr>
          <w:szCs w:val="22"/>
        </w:rPr>
      </w:pPr>
      <w:r>
        <w:rPr>
          <w:szCs w:val="22"/>
        </w:rPr>
        <w:t>Supports at least the iOS and Android platforms.</w:t>
      </w:r>
    </w:p>
    <w:p w:rsidR="00423C1F" w:rsidRDefault="00423C1F" w:rsidP="00423C1F">
      <w:pPr>
        <w:pStyle w:val="ListParagraph"/>
        <w:numPr>
          <w:ilvl w:val="1"/>
          <w:numId w:val="9"/>
        </w:numPr>
        <w:spacing w:before="120" w:after="120"/>
        <w:ind w:hanging="357"/>
        <w:contextualSpacing w:val="0"/>
        <w:jc w:val="both"/>
        <w:rPr>
          <w:szCs w:val="22"/>
        </w:rPr>
      </w:pPr>
      <w:r>
        <w:rPr>
          <w:szCs w:val="22"/>
        </w:rPr>
        <w:t>Implements a</w:t>
      </w:r>
      <w:r w:rsidR="00FC137D">
        <w:rPr>
          <w:szCs w:val="22"/>
        </w:rPr>
        <w:t xml:space="preserve"> server-side</w:t>
      </w:r>
      <w:r>
        <w:rPr>
          <w:szCs w:val="22"/>
        </w:rPr>
        <w:t xml:space="preserve"> backend</w:t>
      </w:r>
      <w:r w:rsidR="00FC137D">
        <w:rPr>
          <w:szCs w:val="22"/>
        </w:rPr>
        <w:t xml:space="preserve">, including </w:t>
      </w:r>
      <w:r w:rsidR="00AD6846">
        <w:rPr>
          <w:szCs w:val="22"/>
        </w:rPr>
        <w:t xml:space="preserve">cloud </w:t>
      </w:r>
      <w:r w:rsidR="00FC137D">
        <w:rPr>
          <w:szCs w:val="22"/>
        </w:rPr>
        <w:t>data storage and mobile</w:t>
      </w:r>
      <w:r>
        <w:rPr>
          <w:szCs w:val="22"/>
        </w:rPr>
        <w:t xml:space="preserve"> web service</w:t>
      </w:r>
      <w:r w:rsidR="00FC137D">
        <w:rPr>
          <w:szCs w:val="22"/>
        </w:rPr>
        <w:t>s</w:t>
      </w:r>
      <w:r>
        <w:rPr>
          <w:szCs w:val="22"/>
        </w:rPr>
        <w:t>.</w:t>
      </w:r>
    </w:p>
    <w:p w:rsidR="00EE6F25" w:rsidRDefault="00663D25" w:rsidP="002577BC">
      <w:pPr>
        <w:pStyle w:val="ListParagraph"/>
        <w:numPr>
          <w:ilvl w:val="0"/>
          <w:numId w:val="9"/>
        </w:numPr>
        <w:spacing w:before="120" w:after="120"/>
        <w:ind w:hanging="357"/>
        <w:contextualSpacing w:val="0"/>
        <w:jc w:val="both"/>
        <w:rPr>
          <w:szCs w:val="22"/>
        </w:rPr>
      </w:pPr>
      <w:r w:rsidRPr="00246BDF">
        <w:rPr>
          <w:szCs w:val="22"/>
        </w:rPr>
        <w:t xml:space="preserve">Create a compressed (zipped) file containing your completed </w:t>
      </w:r>
      <w:r w:rsidR="00F43A65">
        <w:rPr>
          <w:szCs w:val="22"/>
        </w:rPr>
        <w:t>app</w:t>
      </w:r>
      <w:r w:rsidRPr="00246BDF">
        <w:rPr>
          <w:szCs w:val="22"/>
        </w:rPr>
        <w:t xml:space="preserve"> files and upload to the link provided on Moodle.</w:t>
      </w:r>
    </w:p>
    <w:p w:rsidR="0040663A" w:rsidRPr="00246BDF" w:rsidRDefault="0040663A" w:rsidP="0040663A">
      <w:pPr>
        <w:pStyle w:val="ListParagraph"/>
        <w:numPr>
          <w:ilvl w:val="1"/>
          <w:numId w:val="9"/>
        </w:numPr>
        <w:spacing w:before="120" w:after="120"/>
        <w:contextualSpacing w:val="0"/>
        <w:jc w:val="both"/>
        <w:rPr>
          <w:szCs w:val="22"/>
        </w:rPr>
      </w:pPr>
      <w:r>
        <w:rPr>
          <w:szCs w:val="22"/>
        </w:rPr>
        <w:t xml:space="preserve">Include any </w:t>
      </w:r>
      <w:r w:rsidRPr="004156F1">
        <w:rPr>
          <w:b/>
          <w:szCs w:val="22"/>
        </w:rPr>
        <w:t xml:space="preserve">middleware </w:t>
      </w:r>
      <w:r w:rsidR="007122F9" w:rsidRPr="004156F1">
        <w:rPr>
          <w:b/>
          <w:szCs w:val="22"/>
        </w:rPr>
        <w:t xml:space="preserve">function </w:t>
      </w:r>
      <w:r w:rsidRPr="004156F1">
        <w:rPr>
          <w:b/>
          <w:szCs w:val="22"/>
        </w:rPr>
        <w:t>code</w:t>
      </w:r>
      <w:r>
        <w:rPr>
          <w:szCs w:val="22"/>
        </w:rPr>
        <w:t xml:space="preserve"> used in the backend as separate text files in the zipped up content.</w:t>
      </w:r>
    </w:p>
    <w:p w:rsidR="00EE6F25" w:rsidRPr="00246BDF" w:rsidRDefault="00EE6F25" w:rsidP="005969E2">
      <w:pPr>
        <w:jc w:val="both"/>
        <w:rPr>
          <w:szCs w:val="22"/>
        </w:rPr>
      </w:pPr>
    </w:p>
    <w:p w:rsidR="00CE4FB3" w:rsidRPr="00CE4FB3" w:rsidRDefault="00CE4FB3" w:rsidP="00CE4FB3">
      <w:pPr>
        <w:pStyle w:val="Heading2"/>
      </w:pPr>
      <w:r w:rsidRPr="00CE4FB3">
        <w:t>Task 2: Report</w:t>
      </w:r>
    </w:p>
    <w:p w:rsidR="00CE4FB3" w:rsidRPr="00246BDF" w:rsidRDefault="00CE4FB3" w:rsidP="00971099">
      <w:pPr>
        <w:spacing w:before="120" w:after="120"/>
        <w:jc w:val="both"/>
        <w:rPr>
          <w:szCs w:val="22"/>
        </w:rPr>
      </w:pPr>
      <w:r w:rsidRPr="00246BDF">
        <w:rPr>
          <w:szCs w:val="22"/>
        </w:rPr>
        <w:t xml:space="preserve">You are required to produce a specification report containing relevant documentation of your </w:t>
      </w:r>
      <w:r w:rsidR="006E39FD">
        <w:rPr>
          <w:szCs w:val="22"/>
        </w:rPr>
        <w:t>app development</w:t>
      </w:r>
      <w:r w:rsidRPr="00246BDF">
        <w:rPr>
          <w:szCs w:val="22"/>
        </w:rPr>
        <w:t xml:space="preserve"> work as a single Word document file with the following sections:</w:t>
      </w:r>
    </w:p>
    <w:p w:rsidR="00CE4FB3" w:rsidRPr="00246BDF" w:rsidRDefault="00CE4FB3" w:rsidP="00971099">
      <w:pPr>
        <w:pStyle w:val="ListParagraph"/>
        <w:numPr>
          <w:ilvl w:val="0"/>
          <w:numId w:val="11"/>
        </w:numPr>
        <w:spacing w:before="120" w:after="120"/>
        <w:contextualSpacing w:val="0"/>
        <w:jc w:val="both"/>
        <w:rPr>
          <w:szCs w:val="22"/>
        </w:rPr>
      </w:pPr>
      <w:r w:rsidRPr="00246BDF">
        <w:rPr>
          <w:szCs w:val="22"/>
        </w:rPr>
        <w:t>Title Page</w:t>
      </w:r>
    </w:p>
    <w:p w:rsidR="00CE4FB3" w:rsidRPr="00246BDF" w:rsidRDefault="00CD3528" w:rsidP="00971099">
      <w:pPr>
        <w:pStyle w:val="ListParagraph"/>
        <w:numPr>
          <w:ilvl w:val="0"/>
          <w:numId w:val="12"/>
        </w:numPr>
        <w:spacing w:before="120" w:after="120"/>
        <w:contextualSpacing w:val="0"/>
        <w:jc w:val="both"/>
        <w:rPr>
          <w:szCs w:val="22"/>
        </w:rPr>
      </w:pPr>
      <w:r w:rsidRPr="00246BDF">
        <w:rPr>
          <w:szCs w:val="22"/>
        </w:rPr>
        <w:t>Containing your name</w:t>
      </w:r>
      <w:r>
        <w:rPr>
          <w:szCs w:val="22"/>
        </w:rPr>
        <w:t>, student number</w:t>
      </w:r>
      <w:r w:rsidRPr="00246BDF">
        <w:rPr>
          <w:szCs w:val="22"/>
        </w:rPr>
        <w:t>, course and the module name</w:t>
      </w:r>
      <w:r>
        <w:rPr>
          <w:szCs w:val="22"/>
        </w:rPr>
        <w:t xml:space="preserve"> and the date</w:t>
      </w:r>
    </w:p>
    <w:p w:rsidR="00CE4FB3" w:rsidRPr="00246BDF" w:rsidRDefault="00CE4FB3" w:rsidP="00971099">
      <w:pPr>
        <w:pStyle w:val="ListParagraph"/>
        <w:numPr>
          <w:ilvl w:val="0"/>
          <w:numId w:val="11"/>
        </w:numPr>
        <w:spacing w:before="120" w:after="120"/>
        <w:contextualSpacing w:val="0"/>
        <w:jc w:val="both"/>
        <w:rPr>
          <w:szCs w:val="22"/>
        </w:rPr>
      </w:pPr>
      <w:r w:rsidRPr="00246BDF">
        <w:rPr>
          <w:szCs w:val="22"/>
        </w:rPr>
        <w:t>Table of Contents:</w:t>
      </w:r>
    </w:p>
    <w:p w:rsidR="00CE4FB3" w:rsidRPr="00246BDF" w:rsidRDefault="00CE4FB3" w:rsidP="00971099">
      <w:pPr>
        <w:pStyle w:val="ListParagraph"/>
        <w:numPr>
          <w:ilvl w:val="0"/>
          <w:numId w:val="12"/>
        </w:numPr>
        <w:spacing w:before="120" w:after="120"/>
        <w:contextualSpacing w:val="0"/>
        <w:jc w:val="both"/>
        <w:rPr>
          <w:szCs w:val="22"/>
        </w:rPr>
      </w:pPr>
      <w:r w:rsidRPr="00246BDF">
        <w:rPr>
          <w:szCs w:val="22"/>
        </w:rPr>
        <w:t>Outlining all other sections making up the report</w:t>
      </w:r>
    </w:p>
    <w:p w:rsidR="00CE4FB3" w:rsidRPr="00246BDF" w:rsidRDefault="00CE4FB3" w:rsidP="00971099">
      <w:pPr>
        <w:pStyle w:val="ListParagraph"/>
        <w:numPr>
          <w:ilvl w:val="0"/>
          <w:numId w:val="11"/>
        </w:numPr>
        <w:spacing w:before="120" w:after="120"/>
        <w:contextualSpacing w:val="0"/>
        <w:jc w:val="both"/>
        <w:rPr>
          <w:szCs w:val="22"/>
        </w:rPr>
      </w:pPr>
      <w:r w:rsidRPr="00246BDF">
        <w:rPr>
          <w:szCs w:val="22"/>
        </w:rPr>
        <w:t>An ‘Introduction’ section</w:t>
      </w:r>
    </w:p>
    <w:p w:rsidR="00CE4FB3" w:rsidRPr="00246BDF" w:rsidRDefault="00CE4FB3" w:rsidP="00971099">
      <w:pPr>
        <w:pStyle w:val="ListParagraph"/>
        <w:numPr>
          <w:ilvl w:val="0"/>
          <w:numId w:val="12"/>
        </w:numPr>
        <w:spacing w:before="120" w:after="120"/>
        <w:contextualSpacing w:val="0"/>
        <w:jc w:val="both"/>
        <w:rPr>
          <w:szCs w:val="22"/>
        </w:rPr>
      </w:pPr>
      <w:r w:rsidRPr="00246BDF">
        <w:rPr>
          <w:szCs w:val="22"/>
        </w:rPr>
        <w:t xml:space="preserve">An abstract: a </w:t>
      </w:r>
      <w:r w:rsidRPr="00C432B2">
        <w:rPr>
          <w:b/>
          <w:szCs w:val="22"/>
          <w:u w:val="single"/>
        </w:rPr>
        <w:t>short</w:t>
      </w:r>
      <w:r w:rsidRPr="00246BDF">
        <w:rPr>
          <w:szCs w:val="22"/>
        </w:rPr>
        <w:t xml:space="preserve"> summary description of the contents of the report</w:t>
      </w:r>
    </w:p>
    <w:p w:rsidR="00CE4FB3" w:rsidRPr="00246BDF" w:rsidRDefault="00CE4FB3" w:rsidP="00971099">
      <w:pPr>
        <w:pStyle w:val="ListParagraph"/>
        <w:numPr>
          <w:ilvl w:val="0"/>
          <w:numId w:val="11"/>
        </w:numPr>
        <w:spacing w:before="120" w:after="120"/>
        <w:contextualSpacing w:val="0"/>
        <w:jc w:val="both"/>
        <w:rPr>
          <w:szCs w:val="22"/>
        </w:rPr>
      </w:pPr>
      <w:r w:rsidRPr="00246BDF">
        <w:rPr>
          <w:szCs w:val="22"/>
        </w:rPr>
        <w:t>An ‘Implementation’ section:</w:t>
      </w:r>
    </w:p>
    <w:p w:rsidR="00BA6E6C" w:rsidRDefault="00BA6E6C" w:rsidP="00971099">
      <w:pPr>
        <w:pStyle w:val="ListParagraph"/>
        <w:numPr>
          <w:ilvl w:val="0"/>
          <w:numId w:val="13"/>
        </w:numPr>
        <w:spacing w:before="120" w:after="120"/>
        <w:contextualSpacing w:val="0"/>
        <w:jc w:val="both"/>
        <w:rPr>
          <w:szCs w:val="22"/>
        </w:rPr>
      </w:pPr>
      <w:r w:rsidRPr="00BA6E6C">
        <w:rPr>
          <w:szCs w:val="22"/>
        </w:rPr>
        <w:t>A description of the web application, including its purpose, the target audience and its relevance.</w:t>
      </w:r>
    </w:p>
    <w:p w:rsidR="00F2671D" w:rsidRDefault="00F2671D" w:rsidP="00971099">
      <w:pPr>
        <w:pStyle w:val="ListParagraph"/>
        <w:numPr>
          <w:ilvl w:val="0"/>
          <w:numId w:val="13"/>
        </w:numPr>
        <w:spacing w:before="120" w:after="120"/>
        <w:contextualSpacing w:val="0"/>
        <w:jc w:val="both"/>
        <w:rPr>
          <w:szCs w:val="22"/>
        </w:rPr>
      </w:pPr>
      <w:r w:rsidRPr="00F2671D">
        <w:rPr>
          <w:szCs w:val="22"/>
        </w:rPr>
        <w:t>Identify the features (requirements) of the application</w:t>
      </w:r>
      <w:r>
        <w:rPr>
          <w:szCs w:val="22"/>
        </w:rPr>
        <w:t xml:space="preserve">. </w:t>
      </w:r>
      <w:r w:rsidRPr="00F2671D">
        <w:rPr>
          <w:szCs w:val="22"/>
        </w:rPr>
        <w:t>Using the MoSCoW method, provide a list of requirements of the application</w:t>
      </w:r>
      <w:r w:rsidR="00154969" w:rsidRPr="00154969">
        <w:rPr>
          <w:szCs w:val="22"/>
        </w:rPr>
        <w:t xml:space="preserve"> </w:t>
      </w:r>
      <w:r w:rsidR="00154969" w:rsidRPr="00F2671D">
        <w:rPr>
          <w:szCs w:val="22"/>
        </w:rPr>
        <w:t>for a potential real world implementation</w:t>
      </w:r>
      <w:r w:rsidR="009C7874">
        <w:rPr>
          <w:szCs w:val="22"/>
        </w:rPr>
        <w:t xml:space="preserve">. Revisit your list at the end of your implementation and identify which requirements you </w:t>
      </w:r>
      <w:r w:rsidRPr="00F2671D">
        <w:rPr>
          <w:szCs w:val="22"/>
        </w:rPr>
        <w:t xml:space="preserve">have </w:t>
      </w:r>
      <w:r w:rsidR="009C7874">
        <w:rPr>
          <w:szCs w:val="22"/>
        </w:rPr>
        <w:t xml:space="preserve">managed to </w:t>
      </w:r>
      <w:r w:rsidRPr="00F2671D">
        <w:rPr>
          <w:szCs w:val="22"/>
        </w:rPr>
        <w:t>implement.</w:t>
      </w:r>
    </w:p>
    <w:p w:rsidR="00CE4FB3" w:rsidRPr="00246BDF" w:rsidRDefault="00CE4FB3" w:rsidP="00971099">
      <w:pPr>
        <w:pStyle w:val="ListParagraph"/>
        <w:numPr>
          <w:ilvl w:val="0"/>
          <w:numId w:val="13"/>
        </w:numPr>
        <w:spacing w:before="120" w:after="120"/>
        <w:contextualSpacing w:val="0"/>
        <w:jc w:val="both"/>
        <w:rPr>
          <w:szCs w:val="22"/>
        </w:rPr>
      </w:pPr>
      <w:r w:rsidRPr="00246BDF">
        <w:rPr>
          <w:szCs w:val="22"/>
        </w:rPr>
        <w:t xml:space="preserve">Screen shots of the completed </w:t>
      </w:r>
      <w:r w:rsidR="00FC23B9">
        <w:rPr>
          <w:szCs w:val="22"/>
        </w:rPr>
        <w:t>app</w:t>
      </w:r>
      <w:r w:rsidRPr="00246BDF">
        <w:rPr>
          <w:szCs w:val="22"/>
        </w:rPr>
        <w:t xml:space="preserve"> (</w:t>
      </w:r>
      <w:r w:rsidRPr="00A92D92">
        <w:rPr>
          <w:szCs w:val="22"/>
          <w:u w:val="single"/>
        </w:rPr>
        <w:t>not</w:t>
      </w:r>
      <w:r w:rsidRPr="00246BDF">
        <w:rPr>
          <w:szCs w:val="22"/>
        </w:rPr>
        <w:t xml:space="preserve"> code).</w:t>
      </w:r>
    </w:p>
    <w:p w:rsidR="00CE4FB3" w:rsidRPr="00246BDF" w:rsidRDefault="00CE4FB3" w:rsidP="00971099">
      <w:pPr>
        <w:pStyle w:val="ListParagraph"/>
        <w:numPr>
          <w:ilvl w:val="0"/>
          <w:numId w:val="11"/>
        </w:numPr>
        <w:spacing w:before="120" w:after="120"/>
        <w:contextualSpacing w:val="0"/>
        <w:jc w:val="both"/>
        <w:rPr>
          <w:szCs w:val="22"/>
        </w:rPr>
      </w:pPr>
      <w:r w:rsidRPr="00246BDF">
        <w:rPr>
          <w:szCs w:val="22"/>
        </w:rPr>
        <w:t>An 'Evaluation' section:</w:t>
      </w:r>
    </w:p>
    <w:p w:rsidR="00360E3E" w:rsidRPr="00246BDF" w:rsidRDefault="00CE4FB3" w:rsidP="00971099">
      <w:pPr>
        <w:pStyle w:val="ListParagraph"/>
        <w:numPr>
          <w:ilvl w:val="0"/>
          <w:numId w:val="13"/>
        </w:numPr>
        <w:spacing w:before="120" w:after="120"/>
        <w:contextualSpacing w:val="0"/>
        <w:jc w:val="both"/>
        <w:rPr>
          <w:szCs w:val="22"/>
        </w:rPr>
      </w:pPr>
      <w:r w:rsidRPr="00246BDF">
        <w:rPr>
          <w:szCs w:val="22"/>
        </w:rPr>
        <w:t xml:space="preserve">An evaluation of the completed </w:t>
      </w:r>
      <w:r w:rsidR="0086704A">
        <w:rPr>
          <w:szCs w:val="22"/>
        </w:rPr>
        <w:t>app</w:t>
      </w:r>
      <w:r w:rsidRPr="00246BDF">
        <w:rPr>
          <w:szCs w:val="22"/>
        </w:rPr>
        <w:t xml:space="preserve"> taking into consideration its design (look and feel), usability (</w:t>
      </w:r>
      <w:r w:rsidR="00C00DED">
        <w:rPr>
          <w:szCs w:val="22"/>
        </w:rPr>
        <w:t xml:space="preserve">user experience and </w:t>
      </w:r>
      <w:r w:rsidRPr="00246BDF">
        <w:rPr>
          <w:szCs w:val="22"/>
        </w:rPr>
        <w:t>functionality) and content (information).</w:t>
      </w:r>
    </w:p>
    <w:p w:rsidR="00CE4FB3" w:rsidRDefault="000538E0" w:rsidP="00971099">
      <w:pPr>
        <w:pStyle w:val="ListParagraph"/>
        <w:numPr>
          <w:ilvl w:val="0"/>
          <w:numId w:val="13"/>
        </w:numPr>
        <w:spacing w:before="120" w:after="120"/>
        <w:contextualSpacing w:val="0"/>
        <w:jc w:val="both"/>
        <w:rPr>
          <w:szCs w:val="22"/>
        </w:rPr>
      </w:pPr>
      <w:r w:rsidRPr="000538E0">
        <w:rPr>
          <w:szCs w:val="22"/>
        </w:rPr>
        <w:t xml:space="preserve">Reflect on the implemented </w:t>
      </w:r>
      <w:r w:rsidR="001644ED">
        <w:rPr>
          <w:szCs w:val="22"/>
        </w:rPr>
        <w:t>app</w:t>
      </w:r>
      <w:r w:rsidRPr="000538E0">
        <w:rPr>
          <w:szCs w:val="22"/>
        </w:rPr>
        <w:t xml:space="preserve"> and identify recommendations </w:t>
      </w:r>
      <w:r w:rsidR="00CE4FB3" w:rsidRPr="00246BDF">
        <w:rPr>
          <w:szCs w:val="22"/>
        </w:rPr>
        <w:t>for future improvements.</w:t>
      </w:r>
    </w:p>
    <w:p w:rsidR="00EF5ED7" w:rsidRPr="00246BDF" w:rsidRDefault="00EF5ED7" w:rsidP="00971099">
      <w:pPr>
        <w:pStyle w:val="ListParagraph"/>
        <w:numPr>
          <w:ilvl w:val="0"/>
          <w:numId w:val="13"/>
        </w:numPr>
        <w:spacing w:before="120" w:after="120"/>
        <w:contextualSpacing w:val="0"/>
        <w:jc w:val="both"/>
        <w:rPr>
          <w:szCs w:val="22"/>
        </w:rPr>
      </w:pPr>
      <w:r>
        <w:rPr>
          <w:szCs w:val="22"/>
        </w:rPr>
        <w:t xml:space="preserve">Reflect on your </w:t>
      </w:r>
      <w:r w:rsidR="00040DFD">
        <w:rPr>
          <w:szCs w:val="22"/>
        </w:rPr>
        <w:t xml:space="preserve">past </w:t>
      </w:r>
      <w:r>
        <w:rPr>
          <w:szCs w:val="22"/>
        </w:rPr>
        <w:t xml:space="preserve">experience of using a native app development approach vs. </w:t>
      </w:r>
      <w:r w:rsidR="00C101CF">
        <w:rPr>
          <w:szCs w:val="22"/>
        </w:rPr>
        <w:t xml:space="preserve">Xamarin, as </w:t>
      </w:r>
      <w:r>
        <w:rPr>
          <w:szCs w:val="22"/>
        </w:rPr>
        <w:t>a cross-platform approach</w:t>
      </w:r>
      <w:r w:rsidR="005331E3">
        <w:rPr>
          <w:szCs w:val="22"/>
        </w:rPr>
        <w:t xml:space="preserve">, and provide a </w:t>
      </w:r>
      <w:r w:rsidR="004156F1">
        <w:rPr>
          <w:szCs w:val="22"/>
        </w:rPr>
        <w:t>critical evaluation</w:t>
      </w:r>
      <w:r w:rsidR="00295E2A">
        <w:rPr>
          <w:szCs w:val="22"/>
        </w:rPr>
        <w:t xml:space="preserve"> and comparison</w:t>
      </w:r>
      <w:bookmarkStart w:id="0" w:name="_GoBack"/>
      <w:bookmarkEnd w:id="0"/>
      <w:r w:rsidR="005331E3">
        <w:rPr>
          <w:szCs w:val="22"/>
        </w:rPr>
        <w:t xml:space="preserve"> of both</w:t>
      </w:r>
      <w:r>
        <w:rPr>
          <w:szCs w:val="22"/>
        </w:rPr>
        <w:t>.</w:t>
      </w:r>
    </w:p>
    <w:p w:rsidR="00CE4FB3" w:rsidRPr="00246BDF" w:rsidRDefault="00CE4FB3" w:rsidP="00971099">
      <w:pPr>
        <w:pStyle w:val="ListParagraph"/>
        <w:numPr>
          <w:ilvl w:val="0"/>
          <w:numId w:val="11"/>
        </w:numPr>
        <w:spacing w:before="120" w:after="120"/>
        <w:contextualSpacing w:val="0"/>
        <w:jc w:val="both"/>
        <w:rPr>
          <w:szCs w:val="22"/>
        </w:rPr>
      </w:pPr>
      <w:r w:rsidRPr="00246BDF">
        <w:rPr>
          <w:szCs w:val="22"/>
        </w:rPr>
        <w:t xml:space="preserve">References: </w:t>
      </w:r>
    </w:p>
    <w:p w:rsidR="00CE4FB3" w:rsidRPr="00246BDF" w:rsidRDefault="00CE4FB3" w:rsidP="00971099">
      <w:pPr>
        <w:pStyle w:val="ListParagraph"/>
        <w:numPr>
          <w:ilvl w:val="0"/>
          <w:numId w:val="13"/>
        </w:numPr>
        <w:spacing w:before="120" w:after="120"/>
        <w:contextualSpacing w:val="0"/>
        <w:jc w:val="both"/>
        <w:rPr>
          <w:szCs w:val="22"/>
        </w:rPr>
      </w:pPr>
      <w:r w:rsidRPr="00246BDF">
        <w:rPr>
          <w:szCs w:val="22"/>
        </w:rPr>
        <w:t>Any information sources (e.g. relevant journals, books, online sources and articles) that you have consulted.</w:t>
      </w:r>
    </w:p>
    <w:p w:rsidR="00CE4FB3" w:rsidRPr="00246BDF" w:rsidRDefault="00CE4FB3" w:rsidP="00CE4FB3">
      <w:pPr>
        <w:jc w:val="both"/>
        <w:rPr>
          <w:szCs w:val="22"/>
        </w:rPr>
      </w:pPr>
    </w:p>
    <w:p w:rsidR="00CE4FB3" w:rsidRPr="00246BDF" w:rsidRDefault="00CE4FB3" w:rsidP="00CE4FB3">
      <w:pPr>
        <w:jc w:val="both"/>
        <w:rPr>
          <w:szCs w:val="22"/>
        </w:rPr>
      </w:pPr>
      <w:r w:rsidRPr="00246BDF">
        <w:rPr>
          <w:b/>
          <w:szCs w:val="22"/>
        </w:rPr>
        <w:t>Note</w:t>
      </w:r>
      <w:r w:rsidRPr="00246BDF">
        <w:rPr>
          <w:szCs w:val="22"/>
        </w:rPr>
        <w:t>: It is essential that you demonstrate your research activities. Each report section must refer to any sources that have contributed to your understanding of the topic</w:t>
      </w:r>
      <w:r w:rsidR="00986FFC">
        <w:rPr>
          <w:szCs w:val="22"/>
        </w:rPr>
        <w:t xml:space="preserve">, including the implementation of the </w:t>
      </w:r>
      <w:r w:rsidR="004060F0">
        <w:rPr>
          <w:szCs w:val="22"/>
        </w:rPr>
        <w:t>app code</w:t>
      </w:r>
      <w:r w:rsidRPr="00246BDF">
        <w:rPr>
          <w:szCs w:val="22"/>
        </w:rPr>
        <w:t xml:space="preserve"> (i.e. relevant journals, articles, books, tutorials and online sources).</w:t>
      </w:r>
    </w:p>
    <w:p w:rsidR="00C87839" w:rsidRDefault="00C87839"/>
    <w:p w:rsidR="00DA4FE2" w:rsidRDefault="00DA4FE2" w:rsidP="00DA4FE2">
      <w:pPr>
        <w:pStyle w:val="Heading2"/>
      </w:pPr>
      <w:r>
        <w:t>Submission Details</w:t>
      </w:r>
    </w:p>
    <w:p w:rsidR="00DA4FE2" w:rsidRDefault="00DA4FE2" w:rsidP="00DA4FE2">
      <w:pPr>
        <w:spacing w:before="120" w:after="120"/>
      </w:pPr>
      <w:r>
        <w:t>You are required to complete the tasks outlined in the 'Task Description' section and to submit:</w:t>
      </w:r>
    </w:p>
    <w:p w:rsidR="00DA4FE2" w:rsidRDefault="00DA4FE2" w:rsidP="00DA4FE2">
      <w:pPr>
        <w:pStyle w:val="ListParagraph"/>
        <w:numPr>
          <w:ilvl w:val="0"/>
          <w:numId w:val="16"/>
        </w:numPr>
        <w:spacing w:before="120" w:after="120"/>
        <w:contextualSpacing w:val="0"/>
      </w:pPr>
      <w:r>
        <w:t xml:space="preserve">An </w:t>
      </w:r>
      <w:r w:rsidRPr="00FB0BF7">
        <w:rPr>
          <w:b/>
        </w:rPr>
        <w:t>electronic</w:t>
      </w:r>
      <w:r>
        <w:t xml:space="preserve"> version of your Report via Turnitin.</w:t>
      </w:r>
    </w:p>
    <w:p w:rsidR="00DA4FE2" w:rsidRDefault="00DA4FE2" w:rsidP="00DA4FE2">
      <w:pPr>
        <w:pStyle w:val="ListParagraph"/>
        <w:numPr>
          <w:ilvl w:val="0"/>
          <w:numId w:val="16"/>
        </w:numPr>
        <w:spacing w:before="120" w:after="120"/>
        <w:contextualSpacing w:val="0"/>
      </w:pPr>
      <w:r w:rsidRPr="00FB0BF7">
        <w:rPr>
          <w:b/>
        </w:rPr>
        <w:t>Upload</w:t>
      </w:r>
      <w:r>
        <w:t xml:space="preserve"> the zipped files for Task 1 containing your </w:t>
      </w:r>
      <w:r w:rsidR="00CC0C89">
        <w:t>app development</w:t>
      </w:r>
      <w:r>
        <w:t xml:space="preserve"> work to Moodle.</w:t>
      </w:r>
    </w:p>
    <w:p w:rsidR="00491D2F" w:rsidRDefault="00DA4FE2" w:rsidP="00DA4FE2">
      <w:r w:rsidRPr="00C87839">
        <w:rPr>
          <w:b/>
        </w:rPr>
        <w:t>NOTE</w:t>
      </w:r>
      <w:r>
        <w:t xml:space="preserve">: Please </w:t>
      </w:r>
      <w:r w:rsidRPr="00BD192A">
        <w:rPr>
          <w:b/>
          <w:u w:val="single"/>
        </w:rPr>
        <w:t>do not</w:t>
      </w:r>
      <w:r>
        <w:t xml:space="preserve"> submit paper copies to the library.</w:t>
      </w:r>
      <w:r w:rsidR="00491D2F">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E6F25" w:rsidRPr="00100396" w:rsidTr="00491D2F">
        <w:trPr>
          <w:trHeight w:val="414"/>
        </w:trPr>
        <w:tc>
          <w:tcPr>
            <w:tcW w:w="10444"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5969E2" w:rsidRPr="00EA0F4E" w:rsidRDefault="005969E2" w:rsidP="00EA0F4E">
      <w:pPr>
        <w:jc w:val="both"/>
        <w:rPr>
          <w:sz w:val="22"/>
          <w:szCs w:val="22"/>
        </w:rPr>
      </w:pPr>
    </w:p>
    <w:p w:rsidR="00F03A5A" w:rsidRDefault="00F03A5A" w:rsidP="00F03A5A">
      <w:pPr>
        <w:pStyle w:val="Heading2"/>
      </w:pPr>
      <w:r>
        <w:t>Marking Scheme</w:t>
      </w:r>
    </w:p>
    <w:p w:rsidR="00F03A5A" w:rsidRDefault="00F03A5A" w:rsidP="00F03A5A">
      <w:pPr>
        <w:jc w:val="both"/>
      </w:pPr>
      <w:r>
        <w:t>You will be assessed against the five common assessment criteria and marks will be allocated as follows:</w:t>
      </w:r>
    </w:p>
    <w:p w:rsidR="00F03A5A" w:rsidRDefault="00F03A5A" w:rsidP="00F03A5A">
      <w:pPr>
        <w:jc w:val="both"/>
      </w:pPr>
    </w:p>
    <w:p w:rsidR="00C47E96" w:rsidRDefault="00C47E96" w:rsidP="00F03A5A">
      <w:pPr>
        <w:pStyle w:val="ListParagraph"/>
        <w:numPr>
          <w:ilvl w:val="0"/>
          <w:numId w:val="17"/>
        </w:numPr>
        <w:jc w:val="both"/>
      </w:pPr>
      <w:r>
        <w:t>Research Informed Literature (5%)</w:t>
      </w:r>
    </w:p>
    <w:p w:rsidR="00C47E96" w:rsidRDefault="00C47E96" w:rsidP="00C47E96">
      <w:pPr>
        <w:ind w:left="360"/>
        <w:jc w:val="both"/>
      </w:pPr>
      <w:r w:rsidRPr="00C47E96">
        <w:t>Marks will be awarded based on the extent of research, selection of credible sources, and application of appropriate referencing conventions.</w:t>
      </w:r>
    </w:p>
    <w:p w:rsidR="00C47E96" w:rsidRDefault="00C47E96" w:rsidP="00C47E96">
      <w:pPr>
        <w:jc w:val="both"/>
      </w:pPr>
    </w:p>
    <w:p w:rsidR="00F03A5A" w:rsidRDefault="00F03A5A" w:rsidP="00F03A5A">
      <w:pPr>
        <w:pStyle w:val="ListParagraph"/>
        <w:numPr>
          <w:ilvl w:val="0"/>
          <w:numId w:val="17"/>
        </w:numPr>
        <w:jc w:val="both"/>
      </w:pPr>
      <w:r>
        <w:t>Knowledge and Understanding of Subject (20%)</w:t>
      </w:r>
    </w:p>
    <w:p w:rsidR="00F03A5A" w:rsidRDefault="004A5AEA" w:rsidP="00F03A5A">
      <w:pPr>
        <w:ind w:left="360"/>
        <w:jc w:val="both"/>
      </w:pPr>
      <w:r w:rsidRPr="004A5AEA">
        <w:t xml:space="preserve">Marks will be allocated based on the appropriate use and quality of the coding techniques used to implement the </w:t>
      </w:r>
      <w:r>
        <w:t>app.</w:t>
      </w:r>
    </w:p>
    <w:p w:rsidR="00F03A5A" w:rsidRDefault="00F03A5A" w:rsidP="00F03A5A">
      <w:pPr>
        <w:jc w:val="both"/>
      </w:pPr>
    </w:p>
    <w:p w:rsidR="00F03A5A" w:rsidRDefault="003A44DA" w:rsidP="00F03A5A">
      <w:pPr>
        <w:pStyle w:val="ListParagraph"/>
        <w:numPr>
          <w:ilvl w:val="0"/>
          <w:numId w:val="17"/>
        </w:numPr>
        <w:jc w:val="both"/>
      </w:pPr>
      <w:r>
        <w:t>Analysis (20</w:t>
      </w:r>
      <w:r w:rsidR="00F03A5A">
        <w:t>%)</w:t>
      </w:r>
    </w:p>
    <w:p w:rsidR="00F03A5A" w:rsidRDefault="00F03A5A" w:rsidP="00F03A5A">
      <w:pPr>
        <w:ind w:left="360"/>
        <w:jc w:val="both"/>
      </w:pPr>
      <w:r>
        <w:t xml:space="preserve">Marks awarded for Analysis will be based on the quality of the documented Evaluation section of the report. </w:t>
      </w:r>
    </w:p>
    <w:p w:rsidR="00F03A5A" w:rsidRDefault="00F03A5A" w:rsidP="00F03A5A">
      <w:pPr>
        <w:jc w:val="both"/>
      </w:pPr>
    </w:p>
    <w:p w:rsidR="00F03A5A" w:rsidRDefault="00F03A5A" w:rsidP="00F03A5A">
      <w:pPr>
        <w:pStyle w:val="ListParagraph"/>
        <w:numPr>
          <w:ilvl w:val="0"/>
          <w:numId w:val="17"/>
        </w:numPr>
        <w:jc w:val="both"/>
      </w:pPr>
      <w:r>
        <w:t>Practic</w:t>
      </w:r>
      <w:r w:rsidR="006F5736">
        <w:t>al App</w:t>
      </w:r>
      <w:r w:rsidR="00C47E96">
        <w:t>lication and Deployment (5</w:t>
      </w:r>
      <w:r w:rsidR="003A44DA">
        <w:t>0</w:t>
      </w:r>
      <w:r>
        <w:t>%)</w:t>
      </w:r>
    </w:p>
    <w:p w:rsidR="00F03A5A" w:rsidRDefault="00F03A5A" w:rsidP="00F03A5A">
      <w:pPr>
        <w:ind w:left="360"/>
        <w:jc w:val="both"/>
      </w:pPr>
      <w:r>
        <w:t xml:space="preserve">Marks will be awarded based on the quality and functional use of the </w:t>
      </w:r>
      <w:r w:rsidR="006F5736">
        <w:t>implemented app</w:t>
      </w:r>
      <w:r>
        <w:t xml:space="preserve">. The overall design of the </w:t>
      </w:r>
      <w:r w:rsidR="00FA4FCC">
        <w:t>app</w:t>
      </w:r>
      <w:r>
        <w:t>, including the design (creativity and look and feel), usability (</w:t>
      </w:r>
      <w:r w:rsidR="004A22DA">
        <w:t xml:space="preserve">user experience and </w:t>
      </w:r>
      <w:r>
        <w:t>functionality) and content (information) will also be taken into account.</w:t>
      </w:r>
    </w:p>
    <w:p w:rsidR="009A70FF" w:rsidRDefault="009A70FF" w:rsidP="00F03A5A">
      <w:pPr>
        <w:ind w:left="360"/>
        <w:jc w:val="both"/>
      </w:pPr>
    </w:p>
    <w:p w:rsidR="009A70FF" w:rsidRDefault="009A70FF" w:rsidP="009A70FF">
      <w:pPr>
        <w:ind w:left="360"/>
        <w:jc w:val="both"/>
      </w:pPr>
      <w:r w:rsidRPr="000F59F5">
        <w:rPr>
          <w:b/>
        </w:rPr>
        <w:t>Note</w:t>
      </w:r>
      <w:r>
        <w:t>:</w:t>
      </w:r>
    </w:p>
    <w:p w:rsidR="009A70FF" w:rsidRDefault="009A70FF" w:rsidP="009A70FF">
      <w:pPr>
        <w:ind w:left="360"/>
        <w:jc w:val="both"/>
      </w:pPr>
      <w:r>
        <w:t xml:space="preserve">You may be required to provide a demonstration of the implemented </w:t>
      </w:r>
      <w:r w:rsidR="00FA4FCC">
        <w:t>app</w:t>
      </w:r>
      <w:r>
        <w:t>.</w:t>
      </w:r>
    </w:p>
    <w:p w:rsidR="00F03A5A" w:rsidRDefault="00F03A5A" w:rsidP="00F03A5A">
      <w:pPr>
        <w:jc w:val="both"/>
      </w:pPr>
    </w:p>
    <w:p w:rsidR="00F03A5A" w:rsidRDefault="00F03A5A" w:rsidP="00F03A5A">
      <w:pPr>
        <w:pStyle w:val="ListParagraph"/>
        <w:numPr>
          <w:ilvl w:val="0"/>
          <w:numId w:val="17"/>
        </w:numPr>
        <w:jc w:val="both"/>
      </w:pPr>
      <w:r>
        <w:t>Skills for Professional Practice (</w:t>
      </w:r>
      <w:r w:rsidR="004A5AEA">
        <w:t>5</w:t>
      </w:r>
      <w:r>
        <w:t>%)</w:t>
      </w:r>
    </w:p>
    <w:p w:rsidR="003223E0" w:rsidRPr="00F03A5A" w:rsidRDefault="00F03A5A" w:rsidP="00F03A5A">
      <w:pPr>
        <w:ind w:left="360"/>
        <w:jc w:val="both"/>
        <w:rPr>
          <w:sz w:val="22"/>
          <w:szCs w:val="22"/>
        </w:rPr>
      </w:pPr>
      <w:r>
        <w:t>Skills for Professional Practice will be assessed based on the written and presentational quality of the report.</w:t>
      </w:r>
      <w:r w:rsidR="003223E0">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B4F96" w:rsidTr="00681208">
        <w:trPr>
          <w:jc w:val="center"/>
        </w:trPr>
        <w:tc>
          <w:tcPr>
            <w:tcW w:w="10670" w:type="dxa"/>
            <w:shd w:val="clear" w:color="auto" w:fill="BFBFBF"/>
          </w:tcPr>
          <w:p w:rsidR="00EB4F96" w:rsidRDefault="00E728A9" w:rsidP="00EB4F96">
            <w:r>
              <w:rPr>
                <w:sz w:val="32"/>
                <w:szCs w:val="32"/>
              </w:rPr>
              <w:br w:type="page"/>
            </w:r>
            <w:r w:rsidR="00EB4F96" w:rsidRPr="00681208">
              <w:rPr>
                <w:rFonts w:ascii="Calibri" w:hAnsi="Calibri" w:cs="Arial"/>
                <w:b/>
                <w:caps/>
                <w:sz w:val="40"/>
              </w:rPr>
              <w:t xml:space="preserve">                 marking criteria and Student FEEDBACK</w:t>
            </w:r>
          </w:p>
        </w:tc>
      </w:tr>
    </w:tbl>
    <w:p w:rsidR="00A03BB8" w:rsidRDefault="00A03BB8" w:rsidP="004B6C14"/>
    <w:p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sectPr w:rsidR="00F61A20" w:rsidSect="00F31C04">
          <w:footerReference w:type="default" r:id="rId11"/>
          <w:pgSz w:w="11894" w:h="16834"/>
          <w:pgMar w:top="720" w:right="720" w:bottom="720" w:left="720" w:header="706" w:footer="454" w:gutter="0"/>
          <w:paperSrc w:first="1" w:other="1"/>
          <w:cols w:space="720"/>
          <w:docGrid w:linePitch="272"/>
        </w:sectPr>
      </w:pPr>
    </w:p>
    <w:p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264"/>
        <w:gridCol w:w="591"/>
        <w:gridCol w:w="589"/>
      </w:tblGrid>
      <w:tr w:rsidR="00F31C04" w:rsidRPr="00266B32" w:rsidTr="00F31C04">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9F2D41" w:rsidRDefault="009F2D41"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3223E0" w:rsidRPr="00F61A20" w:rsidRDefault="003223E0" w:rsidP="005E285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3223E0" w:rsidRPr="00F61A20" w:rsidRDefault="003223E0" w:rsidP="005E285E">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3223E0" w:rsidRPr="00F61A20" w:rsidRDefault="003223E0" w:rsidP="005E285E">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3223E0" w:rsidRPr="00F61A20" w:rsidRDefault="003223E0" w:rsidP="005E285E">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bl>
    <w:p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rsidTr="00EB4F96">
        <w:trPr>
          <w:cantSplit/>
        </w:trPr>
        <w:tc>
          <w:tcPr>
            <w:tcW w:w="6062" w:type="dxa"/>
            <w:vMerge w:val="restart"/>
            <w:shd w:val="pct15" w:color="auto" w:fill="auto"/>
            <w:vAlign w:val="center"/>
          </w:tcPr>
          <w:p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F61A20" w:rsidRPr="00525F5D" w:rsidRDefault="00F61A20" w:rsidP="00EB4F96">
            <w:pPr>
              <w:jc w:val="right"/>
              <w:rPr>
                <w:rFonts w:ascii="Calibri" w:hAnsi="Calibri" w:cs="Arial"/>
                <w:b/>
                <w:bCs/>
              </w:rPr>
            </w:pPr>
            <w:r>
              <w:rPr>
                <w:rFonts w:ascii="Calibri" w:hAnsi="Calibri" w:cs="Arial"/>
                <w:b/>
                <w:bCs/>
              </w:rPr>
              <w:t>%</w:t>
            </w: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437D20">
            <w:pPr>
              <w:rPr>
                <w:rFonts w:ascii="Calibri" w:hAnsi="Calibri" w:cs="Arial"/>
                <w:b/>
                <w:bCs/>
                <w:sz w:val="16"/>
                <w:szCs w:val="16"/>
              </w:rPr>
            </w:pPr>
            <w:r w:rsidRPr="00EB4F96">
              <w:rPr>
                <w:rFonts w:ascii="Calibri" w:hAnsi="Calibri" w:cs="Arial"/>
                <w:sz w:val="16"/>
                <w:szCs w:val="16"/>
              </w:rPr>
              <w:t xml:space="preserve">Up to </w:t>
            </w:r>
            <w:r w:rsidR="00437D20">
              <w:rPr>
                <w:rFonts w:ascii="Calibri" w:hAnsi="Calibri" w:cs="Arial"/>
                <w:sz w:val="16"/>
                <w:szCs w:val="16"/>
              </w:rPr>
              <w:t>one week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leftChars="71" w:left="170"/>
              <w:rPr>
                <w:rFonts w:ascii="Calibri" w:hAnsi="Calibri" w:cs="Arial"/>
              </w:rPr>
            </w:pP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ED2ADB" w:rsidP="00EB4F96">
            <w:pPr>
              <w:rPr>
                <w:rFonts w:ascii="Calibri" w:hAnsi="Calibri" w:cs="Arial"/>
                <w:b/>
                <w:bCs/>
                <w:sz w:val="16"/>
                <w:szCs w:val="16"/>
              </w:rPr>
            </w:pPr>
            <w:r>
              <w:rPr>
                <w:rFonts w:ascii="Calibri" w:hAnsi="Calibri" w:cs="Arial"/>
                <w:sz w:val="16"/>
                <w:szCs w:val="16"/>
              </w:rPr>
              <w:t>1</w:t>
            </w:r>
            <w:r w:rsidRPr="00ED2ADB">
              <w:rPr>
                <w:rFonts w:ascii="Calibri" w:hAnsi="Calibri" w:cs="Arial"/>
                <w:sz w:val="16"/>
                <w:szCs w:val="16"/>
                <w:vertAlign w:val="superscript"/>
              </w:rPr>
              <w:t>st</w:t>
            </w:r>
            <w:r>
              <w:rPr>
                <w:rFonts w:ascii="Calibri" w:hAnsi="Calibri" w:cs="Arial"/>
                <w:sz w:val="16"/>
                <w:szCs w:val="16"/>
              </w:rPr>
              <w:t>/2</w:t>
            </w:r>
            <w:r w:rsidRPr="00ED2ADB">
              <w:rPr>
                <w:rFonts w:ascii="Calibri" w:hAnsi="Calibri" w:cs="Arial"/>
                <w:sz w:val="16"/>
                <w:szCs w:val="16"/>
                <w:vertAlign w:val="superscript"/>
              </w:rPr>
              <w:t>nd</w:t>
            </w:r>
            <w:r>
              <w:rPr>
                <w:rFonts w:ascii="Calibri" w:hAnsi="Calibri" w:cs="Arial"/>
                <w:sz w:val="16"/>
                <w:szCs w:val="16"/>
              </w:rPr>
              <w:t>/3</w:t>
            </w:r>
            <w:r w:rsidRPr="00ED2ADB">
              <w:rPr>
                <w:rFonts w:ascii="Calibri" w:hAnsi="Calibri" w:cs="Arial"/>
                <w:sz w:val="16"/>
                <w:szCs w:val="16"/>
                <w:vertAlign w:val="superscript"/>
              </w:rPr>
              <w:t>rd</w:t>
            </w:r>
            <w:r>
              <w:rPr>
                <w:rFonts w:ascii="Calibri" w:hAnsi="Calibri" w:cs="Arial"/>
                <w:sz w:val="16"/>
                <w:szCs w:val="16"/>
              </w:rPr>
              <w:t xml:space="preserve"> attempt?</w:t>
            </w:r>
          </w:p>
        </w:tc>
        <w:tc>
          <w:tcPr>
            <w:tcW w:w="425" w:type="dxa"/>
            <w:vAlign w:val="bottom"/>
          </w:tcPr>
          <w:p w:rsidR="00F61A20" w:rsidRPr="00525F5D" w:rsidRDefault="00ED2ADB" w:rsidP="00EB4F96">
            <w:pPr>
              <w:jc w:val="center"/>
              <w:rPr>
                <w:rFonts w:ascii="Calibri" w:hAnsi="Calibri" w:cs="Arial"/>
                <w:sz w:val="12"/>
                <w:szCs w:val="12"/>
              </w:rPr>
            </w:pPr>
            <w:r w:rsidRPr="00ED2ADB">
              <w:rPr>
                <w:rFonts w:ascii="Calibri" w:hAnsi="Calibri" w:cs="Arial"/>
                <w:sz w:val="16"/>
                <w:szCs w:val="12"/>
              </w:rPr>
              <w:t>1</w:t>
            </w:r>
            <w:r>
              <w:rPr>
                <w:rFonts w:ascii="Calibri" w:hAnsi="Calibri" w:cs="Arial"/>
                <w:sz w:val="16"/>
                <w:szCs w:val="12"/>
              </w:rPr>
              <w:t>st</w:t>
            </w:r>
          </w:p>
        </w:tc>
        <w:tc>
          <w:tcPr>
            <w:tcW w:w="1276" w:type="dxa"/>
            <w:vMerge/>
            <w:vAlign w:val="bottom"/>
          </w:tcPr>
          <w:p w:rsidR="00F61A20" w:rsidRPr="00525F5D" w:rsidRDefault="00F61A20" w:rsidP="00EB4F96">
            <w:pPr>
              <w:ind w:firstLineChars="141" w:firstLine="338"/>
              <w:rPr>
                <w:rFonts w:ascii="Calibri" w:hAnsi="Calibri" w:cs="Arial"/>
              </w:rPr>
            </w:pPr>
          </w:p>
        </w:tc>
      </w:tr>
    </w:tbl>
    <w:p w:rsidR="00C97BEA" w:rsidRDefault="00C97BEA"/>
    <w:p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663D25">
        <w:tc>
          <w:tcPr>
            <w:tcW w:w="10348" w:type="dxa"/>
            <w:shd w:val="clear" w:color="auto" w:fill="D9D9D9"/>
            <w:vAlign w:val="center"/>
          </w:tcPr>
          <w:p w:rsidR="00C97BEA" w:rsidRPr="00C97BEA" w:rsidRDefault="00C97BEA" w:rsidP="00663D25">
            <w:pPr>
              <w:pStyle w:val="Heading3"/>
              <w:rPr>
                <w:rFonts w:ascii="Calibri" w:hAnsi="Calibri"/>
                <w:sz w:val="36"/>
                <w:szCs w:val="36"/>
              </w:rPr>
            </w:pPr>
            <w:r>
              <w:rPr>
                <w:rFonts w:ascii="Calibri" w:hAnsi="Calibri"/>
                <w:sz w:val="18"/>
                <w:szCs w:val="18"/>
              </w:rPr>
              <w:br w:type="page"/>
            </w:r>
            <w:r w:rsidR="00AF4F0B">
              <w:rPr>
                <w:rFonts w:ascii="Calibri" w:hAnsi="Calibri"/>
                <w:sz w:val="36"/>
                <w:szCs w:val="36"/>
              </w:rPr>
              <w:t>BA</w:t>
            </w:r>
            <w:r w:rsidRPr="00C97BEA">
              <w:rPr>
                <w:rFonts w:ascii="Calibri" w:hAnsi="Calibri"/>
                <w:sz w:val="36"/>
                <w:szCs w:val="36"/>
              </w:rPr>
              <w:t>CHELORS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rsidTr="00663D25">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663D25">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663D25">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663D25">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663D25">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663D25">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663D25">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663D25">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663D25">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663D25">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663D25">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663D25">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663D25">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663D25">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663D25">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663D25">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663D25">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663D25">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rsidTr="00663D25">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663D25">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663D25">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Little or no evidence of reading.</w:t>
            </w:r>
          </w:p>
          <w:p w:rsidR="00C97BEA" w:rsidRPr="00EB4F96" w:rsidRDefault="00C97BEA" w:rsidP="00663D25">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663D25">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663D25">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663D25">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663D25">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663D25">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663D25">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663D25">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663D25">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663D25">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663D25">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63D25">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63D25">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63D25">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663D25">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663D25">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663D25">
            <w:pPr>
              <w:rPr>
                <w:rFonts w:ascii="Calibri" w:hAnsi="Calibri"/>
                <w:b/>
                <w:sz w:val="16"/>
                <w:szCs w:val="16"/>
              </w:rPr>
            </w:pPr>
            <w:r w:rsidRPr="00EB4F96">
              <w:rPr>
                <w:rFonts w:ascii="Calibri" w:hAnsi="Calibri"/>
                <w:b/>
                <w:sz w:val="16"/>
                <w:szCs w:val="16"/>
              </w:rPr>
              <w:t>3.  Analysis</w:t>
            </w:r>
          </w:p>
          <w:p w:rsidR="00C97BEA" w:rsidRPr="00EB4F96" w:rsidRDefault="00C97BEA" w:rsidP="00663D25">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663D25">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663D25">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663D25">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663D25">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663D25">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663D25">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663D25">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663D25">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663D25">
            <w:pPr>
              <w:rPr>
                <w:rFonts w:ascii="Calibri" w:hAnsi="Calibri"/>
                <w:sz w:val="12"/>
                <w:szCs w:val="16"/>
              </w:rPr>
            </w:pPr>
            <w:r w:rsidRPr="00EB4F96">
              <w:rPr>
                <w:rFonts w:ascii="Calibri" w:hAnsi="Calibri"/>
                <w:sz w:val="12"/>
                <w:szCs w:val="16"/>
              </w:rPr>
              <w:t>Highly persuasive conclusions</w:t>
            </w:r>
          </w:p>
        </w:tc>
      </w:tr>
      <w:tr w:rsidR="00C97BEA" w:rsidRPr="009154C7" w:rsidTr="00663D25">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663D25">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663D25">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663D25">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663D25">
            <w:pPr>
              <w:rPr>
                <w:rFonts w:ascii="Calibri" w:hAnsi="Calibri"/>
                <w:sz w:val="12"/>
                <w:szCs w:val="16"/>
              </w:rPr>
            </w:pPr>
          </w:p>
          <w:p w:rsidR="00C97BEA" w:rsidRPr="00EB4F96" w:rsidRDefault="00C97BEA" w:rsidP="00663D25">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663D25">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663D25">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663D25">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663D25">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663D25">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663D25">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663D25">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663D25">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663D25">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663D25">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663D25">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663D25">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663D25">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663D25">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663D25">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663D25">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663D25">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663D25">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663D25">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663D25">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663D25">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663D25">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663D25">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663D25">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663D25">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663D25">
        <w:tc>
          <w:tcPr>
            <w:tcW w:w="10348" w:type="dxa"/>
            <w:shd w:val="clear" w:color="auto" w:fill="D9D9D9"/>
            <w:vAlign w:val="center"/>
          </w:tcPr>
          <w:p w:rsidR="00C97BEA" w:rsidRPr="00D77147" w:rsidRDefault="00C97BEA" w:rsidP="00D33EE8">
            <w:pPr>
              <w:pStyle w:val="Heading3"/>
              <w:rPr>
                <w:rFonts w:ascii="Calibri" w:hAnsi="Calibri"/>
                <w:sz w:val="40"/>
                <w:szCs w:val="40"/>
              </w:rPr>
            </w:pPr>
            <w:r>
              <w:br w:type="page"/>
            </w:r>
            <w:r>
              <w:rPr>
                <w:rFonts w:ascii="Calibri" w:hAnsi="Calibri"/>
                <w:sz w:val="18"/>
                <w:szCs w:val="18"/>
              </w:rPr>
              <w:br w:type="page"/>
            </w:r>
            <w:r w:rsidR="00D33EE8">
              <w:rPr>
                <w:rFonts w:ascii="Calibri" w:hAnsi="Calibri"/>
                <w:sz w:val="40"/>
                <w:szCs w:val="40"/>
              </w:rPr>
              <w:t>FdSc &amp; HN</w:t>
            </w:r>
            <w:r>
              <w:rPr>
                <w:rFonts w:ascii="Calibri" w:hAnsi="Calibri"/>
                <w:sz w:val="40"/>
                <w:szCs w:val="40"/>
              </w:rPr>
              <w:t xml:space="preserve">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rsidTr="00663D25">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663D25">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663D25">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663D25">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663D25">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663D25">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663D25">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663D25">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663D25">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663D25">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663D25">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663D25">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663D25">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663D25">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40-49%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663D25">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50-59%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663D25">
            <w:pPr>
              <w:spacing w:before="120" w:after="120"/>
              <w:jc w:val="center"/>
              <w:rPr>
                <w:rFonts w:ascii="Calibri" w:hAnsi="Calibri"/>
                <w:b/>
                <w:sz w:val="12"/>
                <w:szCs w:val="16"/>
              </w:rPr>
            </w:pPr>
            <w:r>
              <w:rPr>
                <w:rFonts w:ascii="Calibri" w:hAnsi="Calibri"/>
                <w:b/>
                <w:sz w:val="12"/>
                <w:szCs w:val="16"/>
              </w:rPr>
              <w:t xml:space="preserve">MERIT (equivalent to </w:t>
            </w: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663D25">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663D25">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80-100%</w:t>
            </w:r>
          </w:p>
        </w:tc>
      </w:tr>
      <w:tr w:rsidR="00C97BEA" w:rsidRPr="009154C7" w:rsidTr="00663D25">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663D25">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663D25">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Little or no evidence of reading.</w:t>
            </w:r>
          </w:p>
          <w:p w:rsidR="00C97BEA" w:rsidRPr="00EB4F96" w:rsidRDefault="00C97BEA" w:rsidP="00663D25">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663D25">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663D25">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663D25">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663D25">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663D25">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663D25">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663D25">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663D25">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663D25">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663D25">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63D25">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63D25">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63D25">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663D25">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663D25">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663D25">
            <w:pPr>
              <w:rPr>
                <w:rFonts w:ascii="Calibri" w:hAnsi="Calibri"/>
                <w:b/>
                <w:sz w:val="16"/>
                <w:szCs w:val="16"/>
              </w:rPr>
            </w:pPr>
            <w:r w:rsidRPr="00EB4F96">
              <w:rPr>
                <w:rFonts w:ascii="Calibri" w:hAnsi="Calibri"/>
                <w:b/>
                <w:sz w:val="16"/>
                <w:szCs w:val="16"/>
              </w:rPr>
              <w:t>3.  Analysis</w:t>
            </w:r>
          </w:p>
          <w:p w:rsidR="00C97BEA" w:rsidRPr="00EB4F96" w:rsidRDefault="00C97BEA" w:rsidP="00663D25">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663D25">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663D25">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663D25">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663D25">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663D25">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663D25">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663D25">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663D25">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663D25">
            <w:pPr>
              <w:rPr>
                <w:rFonts w:ascii="Calibri" w:hAnsi="Calibri"/>
                <w:sz w:val="12"/>
                <w:szCs w:val="16"/>
              </w:rPr>
            </w:pPr>
            <w:r w:rsidRPr="00EB4F96">
              <w:rPr>
                <w:rFonts w:ascii="Calibri" w:hAnsi="Calibri"/>
                <w:sz w:val="12"/>
                <w:szCs w:val="16"/>
              </w:rPr>
              <w:t>Highly persuasive conclusions</w:t>
            </w:r>
          </w:p>
        </w:tc>
      </w:tr>
      <w:tr w:rsidR="00C97BEA" w:rsidRPr="009154C7" w:rsidTr="00663D25">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663D25">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663D25">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663D25">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663D25">
            <w:pPr>
              <w:rPr>
                <w:rFonts w:ascii="Calibri" w:hAnsi="Calibri"/>
                <w:sz w:val="12"/>
                <w:szCs w:val="16"/>
              </w:rPr>
            </w:pPr>
          </w:p>
          <w:p w:rsidR="00C97BEA" w:rsidRPr="00EB4F96" w:rsidRDefault="00C97BEA" w:rsidP="00663D25">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 xml:space="preserve">An adequate 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663D25">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663D25">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663D25">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663D25">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663D25">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663D25">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663D25">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663D25">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663D25">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663D25">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663D25">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663D25">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663D25">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663D25">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663D25">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663D25">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663D25">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663D25">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663D25">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663D25">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663D25">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663D25">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663D25">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663D25">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663D25">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sectPr w:rsidR="00C97BEA" w:rsidRPr="00EB4F96" w:rsidSect="00F61A20">
      <w:footerReference w:type="default" r:id="rId12"/>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663D25" w:rsidRDefault="00663D25">
      <w:r>
        <w:separator/>
      </w:r>
    </w:p>
  </w:endnote>
  <w:endnote w:type="continuationSeparator" w:id="0">
    <w:p w:rsidR="00663D25" w:rsidRDefault="00663D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663D25" w:rsidRDefault="00663D25">
    <w:pPr>
      <w:pStyle w:val="Footer"/>
      <w:jc w:val="center"/>
    </w:pPr>
    <w:r>
      <w:t xml:space="preserve">Page </w:t>
    </w:r>
    <w:r>
      <w:rPr>
        <w:b/>
        <w:szCs w:val="24"/>
      </w:rPr>
      <w:fldChar w:fldCharType="begin"/>
    </w:r>
    <w:r>
      <w:rPr>
        <w:b/>
      </w:rPr>
      <w:instrText xml:space="preserve"> PAGE </w:instrText>
    </w:r>
    <w:r>
      <w:rPr>
        <w:b/>
        <w:szCs w:val="24"/>
      </w:rPr>
      <w:fldChar w:fldCharType="separate"/>
    </w:r>
    <w:r w:rsidR="00295E2A">
      <w:rPr>
        <w:b/>
        <w:noProof/>
      </w:rPr>
      <w:t>6</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sidR="00295E2A">
      <w:rPr>
        <w:b/>
        <w:noProof/>
      </w:rPr>
      <w:t>8</w:t>
    </w:r>
    <w:r>
      <w:rPr>
        <w:b/>
        <w:szCs w:val="24"/>
      </w:rPr>
      <w:fldChar w:fldCharType="end"/>
    </w:r>
  </w:p>
  <w:p w:rsidR="00663D25" w:rsidRDefault="00663D25">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663D25" w:rsidRDefault="00663D25">
    <w:pPr>
      <w:pStyle w:val="Footer"/>
      <w:jc w:val="center"/>
    </w:pPr>
    <w:r>
      <w:t xml:space="preserve">Page </w:t>
    </w:r>
    <w:r>
      <w:rPr>
        <w:b/>
        <w:szCs w:val="24"/>
      </w:rPr>
      <w:fldChar w:fldCharType="begin"/>
    </w:r>
    <w:r>
      <w:rPr>
        <w:b/>
      </w:rPr>
      <w:instrText xml:space="preserve"> PAGE </w:instrText>
    </w:r>
    <w:r>
      <w:rPr>
        <w:b/>
        <w:szCs w:val="24"/>
      </w:rPr>
      <w:fldChar w:fldCharType="separate"/>
    </w:r>
    <w:r w:rsidR="00295E2A">
      <w:rPr>
        <w:b/>
        <w:noProof/>
      </w:rPr>
      <w:t>8</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sidR="00295E2A">
      <w:rPr>
        <w:b/>
        <w:noProof/>
      </w:rPr>
      <w:t>8</w:t>
    </w:r>
    <w:r>
      <w:rPr>
        <w:b/>
        <w:szCs w:val="24"/>
      </w:rPr>
      <w:fldChar w:fldCharType="end"/>
    </w:r>
  </w:p>
  <w:p w:rsidR="00663D25" w:rsidRDefault="00663D25">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663D25" w:rsidRDefault="00663D25">
      <w:r>
        <w:separator/>
      </w:r>
    </w:p>
  </w:footnote>
  <w:footnote w:type="continuationSeparator" w:id="0">
    <w:p w:rsidR="00663D25" w:rsidRDefault="00663D25">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F3F1F56"/>
    <w:multiLevelType w:val="hybridMultilevel"/>
    <w:tmpl w:val="9CE215D4"/>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8BC1103"/>
    <w:multiLevelType w:val="hybridMultilevel"/>
    <w:tmpl w:val="6642578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A43D89"/>
    <w:multiLevelType w:val="hybridMultilevel"/>
    <w:tmpl w:val="F59859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D64414E"/>
    <w:multiLevelType w:val="hybridMultilevel"/>
    <w:tmpl w:val="16BA5F7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E7A6FD8"/>
    <w:multiLevelType w:val="hybridMultilevel"/>
    <w:tmpl w:val="1D7220C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2A037B"/>
    <w:multiLevelType w:val="hybridMultilevel"/>
    <w:tmpl w:val="BBFC481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DB46F03"/>
    <w:multiLevelType w:val="hybridMultilevel"/>
    <w:tmpl w:val="0F7A372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4771757A"/>
    <w:multiLevelType w:val="hybridMultilevel"/>
    <w:tmpl w:val="0282A21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7ED575B"/>
    <w:multiLevelType w:val="hybridMultilevel"/>
    <w:tmpl w:val="08F29E9C"/>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5B8F4A1E"/>
    <w:multiLevelType w:val="hybridMultilevel"/>
    <w:tmpl w:val="34D2D782"/>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86C223E"/>
    <w:multiLevelType w:val="hybridMultilevel"/>
    <w:tmpl w:val="BBFC481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2"/>
  </w:num>
  <w:num w:numId="2">
    <w:abstractNumId w:val="9"/>
  </w:num>
  <w:num w:numId="3">
    <w:abstractNumId w:val="16"/>
  </w:num>
  <w:num w:numId="4">
    <w:abstractNumId w:val="11"/>
  </w:num>
  <w:num w:numId="5">
    <w:abstractNumId w:val="8"/>
  </w:num>
  <w:num w:numId="6">
    <w:abstractNumId w:val="1"/>
  </w:num>
  <w:num w:numId="7">
    <w:abstractNumId w:val="13"/>
  </w:num>
  <w:num w:numId="8">
    <w:abstractNumId w:val="10"/>
  </w:num>
  <w:num w:numId="9">
    <w:abstractNumId w:val="15"/>
  </w:num>
  <w:num w:numId="10">
    <w:abstractNumId w:val="4"/>
  </w:num>
  <w:num w:numId="11">
    <w:abstractNumId w:val="7"/>
  </w:num>
  <w:num w:numId="12">
    <w:abstractNumId w:val="12"/>
  </w:num>
  <w:num w:numId="13">
    <w:abstractNumId w:val="3"/>
  </w:num>
  <w:num w:numId="14">
    <w:abstractNumId w:val="0"/>
  </w:num>
  <w:num w:numId="15">
    <w:abstractNumId w:val="6"/>
  </w:num>
  <w:num w:numId="16">
    <w:abstractNumId w:val="17"/>
  </w:num>
  <w:num w:numId="17">
    <w:abstractNumId w:val="14"/>
  </w:num>
  <w:num w:numId="1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4"/>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33389"/>
    <w:rsid w:val="00040DFD"/>
    <w:rsid w:val="000467F6"/>
    <w:rsid w:val="00052D6F"/>
    <w:rsid w:val="000538E0"/>
    <w:rsid w:val="000971FC"/>
    <w:rsid w:val="000A2A3A"/>
    <w:rsid w:val="000A492A"/>
    <w:rsid w:val="000D2FD0"/>
    <w:rsid w:val="000D6BF4"/>
    <w:rsid w:val="000E32B7"/>
    <w:rsid w:val="000E413A"/>
    <w:rsid w:val="000F5AA3"/>
    <w:rsid w:val="00100396"/>
    <w:rsid w:val="00100B5C"/>
    <w:rsid w:val="001106E9"/>
    <w:rsid w:val="00117CC6"/>
    <w:rsid w:val="00134F77"/>
    <w:rsid w:val="0013758B"/>
    <w:rsid w:val="00154487"/>
    <w:rsid w:val="00154969"/>
    <w:rsid w:val="001644ED"/>
    <w:rsid w:val="00182A54"/>
    <w:rsid w:val="001A0B6F"/>
    <w:rsid w:val="001B5F45"/>
    <w:rsid w:val="001D0C68"/>
    <w:rsid w:val="001E04A7"/>
    <w:rsid w:val="001E1050"/>
    <w:rsid w:val="001E1E1F"/>
    <w:rsid w:val="001E57C1"/>
    <w:rsid w:val="001F07EF"/>
    <w:rsid w:val="001F6D7A"/>
    <w:rsid w:val="00200A56"/>
    <w:rsid w:val="002158EB"/>
    <w:rsid w:val="00223EA9"/>
    <w:rsid w:val="0023517E"/>
    <w:rsid w:val="00235F71"/>
    <w:rsid w:val="002418B0"/>
    <w:rsid w:val="002436D8"/>
    <w:rsid w:val="002444CA"/>
    <w:rsid w:val="00246BDF"/>
    <w:rsid w:val="002577BC"/>
    <w:rsid w:val="00260DE6"/>
    <w:rsid w:val="00260F4C"/>
    <w:rsid w:val="00273B9A"/>
    <w:rsid w:val="00273FEE"/>
    <w:rsid w:val="0027456E"/>
    <w:rsid w:val="0028204E"/>
    <w:rsid w:val="00282616"/>
    <w:rsid w:val="0028591B"/>
    <w:rsid w:val="00291841"/>
    <w:rsid w:val="00295E2A"/>
    <w:rsid w:val="002B1B65"/>
    <w:rsid w:val="002C449B"/>
    <w:rsid w:val="002C6040"/>
    <w:rsid w:val="002D5B3F"/>
    <w:rsid w:val="002E0197"/>
    <w:rsid w:val="002E272E"/>
    <w:rsid w:val="002E4F1C"/>
    <w:rsid w:val="002E729C"/>
    <w:rsid w:val="002F1012"/>
    <w:rsid w:val="002F5778"/>
    <w:rsid w:val="00310E4D"/>
    <w:rsid w:val="00315246"/>
    <w:rsid w:val="00317529"/>
    <w:rsid w:val="003223E0"/>
    <w:rsid w:val="00323348"/>
    <w:rsid w:val="00345656"/>
    <w:rsid w:val="00347DDC"/>
    <w:rsid w:val="00352C4A"/>
    <w:rsid w:val="00360E3E"/>
    <w:rsid w:val="00362560"/>
    <w:rsid w:val="003732FD"/>
    <w:rsid w:val="003753B2"/>
    <w:rsid w:val="00376559"/>
    <w:rsid w:val="00380BD4"/>
    <w:rsid w:val="00384D73"/>
    <w:rsid w:val="003927E1"/>
    <w:rsid w:val="00393EB6"/>
    <w:rsid w:val="003A3CE5"/>
    <w:rsid w:val="003A44DA"/>
    <w:rsid w:val="003B366F"/>
    <w:rsid w:val="003B3F9D"/>
    <w:rsid w:val="003F3BF6"/>
    <w:rsid w:val="00404B5D"/>
    <w:rsid w:val="00404C50"/>
    <w:rsid w:val="004060F0"/>
    <w:rsid w:val="0040663A"/>
    <w:rsid w:val="00406ED2"/>
    <w:rsid w:val="004156F1"/>
    <w:rsid w:val="00423934"/>
    <w:rsid w:val="00423C1F"/>
    <w:rsid w:val="00426244"/>
    <w:rsid w:val="00437D20"/>
    <w:rsid w:val="00446BB6"/>
    <w:rsid w:val="00455B9F"/>
    <w:rsid w:val="004672ED"/>
    <w:rsid w:val="00477CF6"/>
    <w:rsid w:val="004874DE"/>
    <w:rsid w:val="00491D2F"/>
    <w:rsid w:val="004A22DA"/>
    <w:rsid w:val="004A3C8A"/>
    <w:rsid w:val="004A5AEA"/>
    <w:rsid w:val="004B5334"/>
    <w:rsid w:val="004B6C14"/>
    <w:rsid w:val="004C059E"/>
    <w:rsid w:val="004D0F13"/>
    <w:rsid w:val="004D7C0F"/>
    <w:rsid w:val="0050249F"/>
    <w:rsid w:val="0051261E"/>
    <w:rsid w:val="0052111F"/>
    <w:rsid w:val="00524566"/>
    <w:rsid w:val="00530BEF"/>
    <w:rsid w:val="005331E3"/>
    <w:rsid w:val="00533C2F"/>
    <w:rsid w:val="00534809"/>
    <w:rsid w:val="005360C2"/>
    <w:rsid w:val="00540267"/>
    <w:rsid w:val="00555200"/>
    <w:rsid w:val="005570E8"/>
    <w:rsid w:val="005571FD"/>
    <w:rsid w:val="00561F00"/>
    <w:rsid w:val="00562DEC"/>
    <w:rsid w:val="00571FD8"/>
    <w:rsid w:val="00576AB4"/>
    <w:rsid w:val="00577917"/>
    <w:rsid w:val="00590667"/>
    <w:rsid w:val="005969E2"/>
    <w:rsid w:val="005B61CD"/>
    <w:rsid w:val="005B7C3F"/>
    <w:rsid w:val="005C6A18"/>
    <w:rsid w:val="005D1D58"/>
    <w:rsid w:val="005D432C"/>
    <w:rsid w:val="005E285E"/>
    <w:rsid w:val="005E72F8"/>
    <w:rsid w:val="005F2DB5"/>
    <w:rsid w:val="005F5D98"/>
    <w:rsid w:val="00610E08"/>
    <w:rsid w:val="006140BF"/>
    <w:rsid w:val="00622085"/>
    <w:rsid w:val="00624969"/>
    <w:rsid w:val="00632434"/>
    <w:rsid w:val="00641672"/>
    <w:rsid w:val="00644256"/>
    <w:rsid w:val="00661D6F"/>
    <w:rsid w:val="0066357F"/>
    <w:rsid w:val="00663D25"/>
    <w:rsid w:val="0066725E"/>
    <w:rsid w:val="006716C7"/>
    <w:rsid w:val="006768A4"/>
    <w:rsid w:val="00681208"/>
    <w:rsid w:val="006866F8"/>
    <w:rsid w:val="006934D4"/>
    <w:rsid w:val="006A2387"/>
    <w:rsid w:val="006A6DC3"/>
    <w:rsid w:val="006B20F7"/>
    <w:rsid w:val="006B6678"/>
    <w:rsid w:val="006D49ED"/>
    <w:rsid w:val="006D55CE"/>
    <w:rsid w:val="006D637A"/>
    <w:rsid w:val="006E141C"/>
    <w:rsid w:val="006E21BA"/>
    <w:rsid w:val="006E39FD"/>
    <w:rsid w:val="006E505E"/>
    <w:rsid w:val="006F45BF"/>
    <w:rsid w:val="006F5736"/>
    <w:rsid w:val="006F60E0"/>
    <w:rsid w:val="00702F71"/>
    <w:rsid w:val="00703ED6"/>
    <w:rsid w:val="00704DAE"/>
    <w:rsid w:val="007122F9"/>
    <w:rsid w:val="007301C8"/>
    <w:rsid w:val="007366DF"/>
    <w:rsid w:val="00741CFA"/>
    <w:rsid w:val="00757839"/>
    <w:rsid w:val="00770C81"/>
    <w:rsid w:val="007A3BB0"/>
    <w:rsid w:val="007A4687"/>
    <w:rsid w:val="007C3D59"/>
    <w:rsid w:val="007C682C"/>
    <w:rsid w:val="007D2385"/>
    <w:rsid w:val="00800069"/>
    <w:rsid w:val="00800B11"/>
    <w:rsid w:val="0080401E"/>
    <w:rsid w:val="00815AAD"/>
    <w:rsid w:val="008310A0"/>
    <w:rsid w:val="00835CE4"/>
    <w:rsid w:val="0083619C"/>
    <w:rsid w:val="008408F5"/>
    <w:rsid w:val="00842E7F"/>
    <w:rsid w:val="008450E2"/>
    <w:rsid w:val="00852933"/>
    <w:rsid w:val="00863DD9"/>
    <w:rsid w:val="0086432B"/>
    <w:rsid w:val="00865B46"/>
    <w:rsid w:val="0086704A"/>
    <w:rsid w:val="00896134"/>
    <w:rsid w:val="008A3249"/>
    <w:rsid w:val="008A62BC"/>
    <w:rsid w:val="008B43E7"/>
    <w:rsid w:val="008B6B3C"/>
    <w:rsid w:val="008D1823"/>
    <w:rsid w:val="008D763F"/>
    <w:rsid w:val="008E4E1D"/>
    <w:rsid w:val="008F036F"/>
    <w:rsid w:val="008F36C2"/>
    <w:rsid w:val="008F78C2"/>
    <w:rsid w:val="00910AF6"/>
    <w:rsid w:val="00911394"/>
    <w:rsid w:val="009157C4"/>
    <w:rsid w:val="00923EF2"/>
    <w:rsid w:val="00926D25"/>
    <w:rsid w:val="00926E9D"/>
    <w:rsid w:val="00932C6E"/>
    <w:rsid w:val="00933F10"/>
    <w:rsid w:val="00940E9E"/>
    <w:rsid w:val="009433C5"/>
    <w:rsid w:val="00954D25"/>
    <w:rsid w:val="00965881"/>
    <w:rsid w:val="00971099"/>
    <w:rsid w:val="0098396C"/>
    <w:rsid w:val="00986FFC"/>
    <w:rsid w:val="009871FF"/>
    <w:rsid w:val="00996619"/>
    <w:rsid w:val="009A70FF"/>
    <w:rsid w:val="009B6A50"/>
    <w:rsid w:val="009C7874"/>
    <w:rsid w:val="009D3EA4"/>
    <w:rsid w:val="009D4687"/>
    <w:rsid w:val="009E2C0B"/>
    <w:rsid w:val="009E4BC1"/>
    <w:rsid w:val="009E4C78"/>
    <w:rsid w:val="009E58AD"/>
    <w:rsid w:val="009E6D2C"/>
    <w:rsid w:val="009F2D41"/>
    <w:rsid w:val="009F318E"/>
    <w:rsid w:val="009F446C"/>
    <w:rsid w:val="00A03BB8"/>
    <w:rsid w:val="00A10BC1"/>
    <w:rsid w:val="00A2665D"/>
    <w:rsid w:val="00A273B4"/>
    <w:rsid w:val="00A4036F"/>
    <w:rsid w:val="00A4641C"/>
    <w:rsid w:val="00A55876"/>
    <w:rsid w:val="00A67BE4"/>
    <w:rsid w:val="00A92D92"/>
    <w:rsid w:val="00AA3974"/>
    <w:rsid w:val="00AA3F79"/>
    <w:rsid w:val="00AA709C"/>
    <w:rsid w:val="00AB1E6F"/>
    <w:rsid w:val="00AB5B2B"/>
    <w:rsid w:val="00AB6FE7"/>
    <w:rsid w:val="00AB7AD7"/>
    <w:rsid w:val="00AC3B60"/>
    <w:rsid w:val="00AD2430"/>
    <w:rsid w:val="00AD6846"/>
    <w:rsid w:val="00AF0E34"/>
    <w:rsid w:val="00AF271D"/>
    <w:rsid w:val="00AF4F0B"/>
    <w:rsid w:val="00AF524B"/>
    <w:rsid w:val="00AF56C2"/>
    <w:rsid w:val="00B004E6"/>
    <w:rsid w:val="00B0744D"/>
    <w:rsid w:val="00B45905"/>
    <w:rsid w:val="00B4679D"/>
    <w:rsid w:val="00B50D84"/>
    <w:rsid w:val="00B81AD3"/>
    <w:rsid w:val="00B829D8"/>
    <w:rsid w:val="00B84B5B"/>
    <w:rsid w:val="00B876DA"/>
    <w:rsid w:val="00B906A3"/>
    <w:rsid w:val="00BA1176"/>
    <w:rsid w:val="00BA1561"/>
    <w:rsid w:val="00BA6E6C"/>
    <w:rsid w:val="00BD192A"/>
    <w:rsid w:val="00BE0B01"/>
    <w:rsid w:val="00BE79C7"/>
    <w:rsid w:val="00BF3CB5"/>
    <w:rsid w:val="00C00DED"/>
    <w:rsid w:val="00C101CF"/>
    <w:rsid w:val="00C1285B"/>
    <w:rsid w:val="00C1361B"/>
    <w:rsid w:val="00C15853"/>
    <w:rsid w:val="00C159B7"/>
    <w:rsid w:val="00C3118C"/>
    <w:rsid w:val="00C36D9A"/>
    <w:rsid w:val="00C41349"/>
    <w:rsid w:val="00C432B2"/>
    <w:rsid w:val="00C44A72"/>
    <w:rsid w:val="00C44EF5"/>
    <w:rsid w:val="00C47E96"/>
    <w:rsid w:val="00C80F0F"/>
    <w:rsid w:val="00C87839"/>
    <w:rsid w:val="00C93BCB"/>
    <w:rsid w:val="00C97BEA"/>
    <w:rsid w:val="00CC0C89"/>
    <w:rsid w:val="00CC227E"/>
    <w:rsid w:val="00CC241A"/>
    <w:rsid w:val="00CD3528"/>
    <w:rsid w:val="00CE4FB3"/>
    <w:rsid w:val="00CE65AB"/>
    <w:rsid w:val="00CF253C"/>
    <w:rsid w:val="00CF4266"/>
    <w:rsid w:val="00D04950"/>
    <w:rsid w:val="00D241F1"/>
    <w:rsid w:val="00D275CB"/>
    <w:rsid w:val="00D33EE8"/>
    <w:rsid w:val="00D37583"/>
    <w:rsid w:val="00D434F9"/>
    <w:rsid w:val="00D703C0"/>
    <w:rsid w:val="00D770BD"/>
    <w:rsid w:val="00DA4FE2"/>
    <w:rsid w:val="00DB116D"/>
    <w:rsid w:val="00DC01F7"/>
    <w:rsid w:val="00DD17CC"/>
    <w:rsid w:val="00E173A6"/>
    <w:rsid w:val="00E230E0"/>
    <w:rsid w:val="00E25D72"/>
    <w:rsid w:val="00E37AC0"/>
    <w:rsid w:val="00E51AAC"/>
    <w:rsid w:val="00E66CC0"/>
    <w:rsid w:val="00E728A9"/>
    <w:rsid w:val="00E73F53"/>
    <w:rsid w:val="00E76356"/>
    <w:rsid w:val="00E85F4C"/>
    <w:rsid w:val="00E94FF1"/>
    <w:rsid w:val="00E96BFB"/>
    <w:rsid w:val="00EA0F4E"/>
    <w:rsid w:val="00EA295B"/>
    <w:rsid w:val="00EB4F96"/>
    <w:rsid w:val="00EC66CE"/>
    <w:rsid w:val="00ED2ADB"/>
    <w:rsid w:val="00ED2C9A"/>
    <w:rsid w:val="00ED5C4A"/>
    <w:rsid w:val="00EE3132"/>
    <w:rsid w:val="00EE3D9D"/>
    <w:rsid w:val="00EE6F25"/>
    <w:rsid w:val="00EF5ED7"/>
    <w:rsid w:val="00F02126"/>
    <w:rsid w:val="00F03A5A"/>
    <w:rsid w:val="00F03D85"/>
    <w:rsid w:val="00F249F1"/>
    <w:rsid w:val="00F25B9D"/>
    <w:rsid w:val="00F2664E"/>
    <w:rsid w:val="00F2671D"/>
    <w:rsid w:val="00F27C62"/>
    <w:rsid w:val="00F30168"/>
    <w:rsid w:val="00F31163"/>
    <w:rsid w:val="00F31C04"/>
    <w:rsid w:val="00F41B7E"/>
    <w:rsid w:val="00F43A65"/>
    <w:rsid w:val="00F61A20"/>
    <w:rsid w:val="00F827F1"/>
    <w:rsid w:val="00F8381F"/>
    <w:rsid w:val="00F9679F"/>
    <w:rsid w:val="00FA04CD"/>
    <w:rsid w:val="00FA4FCC"/>
    <w:rsid w:val="00FA67AB"/>
    <w:rsid w:val="00FA68F8"/>
    <w:rsid w:val="00FB0BF7"/>
    <w:rsid w:val="00FB1DC0"/>
    <w:rsid w:val="00FB4521"/>
    <w:rsid w:val="00FB4C49"/>
    <w:rsid w:val="00FB4F84"/>
    <w:rsid w:val="00FB5CF8"/>
    <w:rsid w:val="00FC137D"/>
    <w:rsid w:val="00FC23B9"/>
    <w:rsid w:val="00FC753E"/>
    <w:rsid w:val="00FD2F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7FB771E1-17F0-4D7A-BC73-BD1D33AE08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46BDF"/>
    <w:rPr>
      <w:sz w:val="24"/>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rPr>
  </w:style>
  <w:style w:type="paragraph" w:styleId="Heading3">
    <w:name w:val="heading 3"/>
    <w:basedOn w:val="Normal"/>
    <w:next w:val="Normal"/>
    <w:link w:val="Heading3Char"/>
    <w:qFormat/>
    <w:pPr>
      <w:keepNext/>
      <w:jc w:val="center"/>
      <w:outlineLvl w:val="2"/>
    </w:pPr>
    <w:rPr>
      <w:b/>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character" w:styleId="Hyperlink">
    <w:name w:val="Hyperlink"/>
    <w:basedOn w:val="DefaultParagraphFont"/>
    <w:unhideWhenUsed/>
    <w:rsid w:val="00540267"/>
    <w:rPr>
      <w:color w:val="0000FF" w:themeColor="hyperlink"/>
      <w:u w:val="single"/>
    </w:rPr>
  </w:style>
  <w:style w:type="character" w:customStyle="1" w:styleId="Heading2Char">
    <w:name w:val="Heading 2 Char"/>
    <w:basedOn w:val="DefaultParagraphFont"/>
    <w:link w:val="Heading2"/>
    <w:rsid w:val="00DA4FE2"/>
    <w:rPr>
      <w:b/>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04546767">
      <w:bodyDiv w:val="1"/>
      <w:marLeft w:val="0"/>
      <w:marRight w:val="0"/>
      <w:marTop w:val="0"/>
      <w:marBottom w:val="0"/>
      <w:divBdr>
        <w:top w:val="none" w:sz="0" w:space="0" w:color="auto"/>
        <w:left w:val="none" w:sz="0" w:space="0" w:color="auto"/>
        <w:bottom w:val="none" w:sz="0" w:space="0" w:color="auto"/>
        <w:right w:val="none" w:sz="0" w:space="0" w:color="auto"/>
      </w:divBdr>
    </w:div>
    <w:div w:id="380904285">
      <w:bodyDiv w:val="1"/>
      <w:marLeft w:val="0"/>
      <w:marRight w:val="0"/>
      <w:marTop w:val="0"/>
      <w:marBottom w:val="0"/>
      <w:divBdr>
        <w:top w:val="none" w:sz="0" w:space="0" w:color="auto"/>
        <w:left w:val="none" w:sz="0" w:space="0" w:color="auto"/>
        <w:bottom w:val="none" w:sz="0" w:space="0" w:color="auto"/>
        <w:right w:val="none" w:sz="0" w:space="0" w:color="auto"/>
      </w:divBdr>
    </w:div>
    <w:div w:id="925573209">
      <w:bodyDiv w:val="1"/>
      <w:marLeft w:val="0"/>
      <w:marRight w:val="0"/>
      <w:marTop w:val="0"/>
      <w:marBottom w:val="0"/>
      <w:divBdr>
        <w:top w:val="none" w:sz="0" w:space="0" w:color="auto"/>
        <w:left w:val="none" w:sz="0" w:space="0" w:color="auto"/>
        <w:bottom w:val="none" w:sz="0" w:space="0" w:color="auto"/>
        <w:right w:val="none" w:sz="0" w:space="0" w:color="auto"/>
      </w:divBdr>
    </w:div>
    <w:div w:id="942150660">
      <w:bodyDiv w:val="1"/>
      <w:marLeft w:val="0"/>
      <w:marRight w:val="0"/>
      <w:marTop w:val="0"/>
      <w:marBottom w:val="0"/>
      <w:divBdr>
        <w:top w:val="none" w:sz="0" w:space="0" w:color="auto"/>
        <w:left w:val="none" w:sz="0" w:space="0" w:color="auto"/>
        <w:bottom w:val="none" w:sz="0" w:space="0" w:color="auto"/>
        <w:right w:val="none" w:sz="0" w:space="0" w:color="auto"/>
      </w:divBdr>
    </w:div>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 w:id="19694351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20.emf"/><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6C1700-7286-40BD-84DC-B8D90172D0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102</TotalTime>
  <Pages>8</Pages>
  <Words>3666</Words>
  <Characters>20897</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24514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Kemi Ademoye</cp:lastModifiedBy>
  <cp:revision>101</cp:revision>
  <cp:lastPrinted>2012-06-14T15:25:00Z</cp:lastPrinted>
  <dcterms:created xsi:type="dcterms:W3CDTF">2017-09-03T09:27:00Z</dcterms:created>
  <dcterms:modified xsi:type="dcterms:W3CDTF">2018-02-16T08:26:00Z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y fmtid="{D5CDD505-2E9C-101B-9397-08002B2CF9AE}" pid="5" name="Docear4Word_StyleTitle">
    <vt:lpwstr>ACM SIG Proceedings With Long Author List</vt:lpwstr>
  </property>
</Properties>
</file>