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drawings/drawing1.xml" ContentType="application/vnd.openxmlformats-officedocument.drawingml.chartshapes+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3.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2.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12890958"/>
        <w:docPartObj>
          <w:docPartGallery w:val="Cover Pages"/>
          <w:docPartUnique/>
        </w:docPartObj>
      </w:sdtPr>
      <w:sdtEndPr>
        <w:rPr>
          <w:sz w:val="44"/>
          <w:u w:val="single"/>
        </w:rPr>
      </w:sdtEndPr>
      <w:sdtContent>
        <w:p w14:paraId="39134B59" w14:textId="3E338262" w:rsidR="00A92DC8" w:rsidRDefault="008F1884" w:rsidP="00A92DC8">
          <w:pPr>
            <w:pStyle w:val="NoSpacing"/>
            <w:rPr>
              <w:sz w:val="2"/>
            </w:rPr>
          </w:pPr>
          <w:r>
            <w:rPr>
              <w:noProof/>
              <w:sz w:val="44"/>
              <w:u w:val="single"/>
            </w:rPr>
            <w:drawing>
              <wp:anchor distT="0" distB="0" distL="114300" distR="114300" simplePos="0" relativeHeight="252568576" behindDoc="0" locked="0" layoutInCell="1" allowOverlap="1" wp14:anchorId="331B715E" wp14:editId="0D07CEAB">
                <wp:simplePos x="0" y="0"/>
                <wp:positionH relativeFrom="margin">
                  <wp:align>center</wp:align>
                </wp:positionH>
                <wp:positionV relativeFrom="margin">
                  <wp:posOffset>-505558</wp:posOffset>
                </wp:positionV>
                <wp:extent cx="4883150" cy="1953260"/>
                <wp:effectExtent l="0" t="0" r="0" b="8890"/>
                <wp:wrapSquare wrapText="bothSides"/>
                <wp:docPr id="326" name="Picture 32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4883150" cy="1953260"/>
                        </a:xfrm>
                        <a:prstGeom prst="rect">
                          <a:avLst/>
                        </a:prstGeom>
                      </pic:spPr>
                    </pic:pic>
                  </a:graphicData>
                </a:graphic>
                <wp14:sizeRelH relativeFrom="margin">
                  <wp14:pctWidth>0</wp14:pctWidth>
                </wp14:sizeRelH>
                <wp14:sizeRelV relativeFrom="margin">
                  <wp14:pctHeight>0</wp14:pctHeight>
                </wp14:sizeRelV>
              </wp:anchor>
            </w:drawing>
          </w:r>
        </w:p>
        <w:p w14:paraId="343E632F" w14:textId="19E5078E" w:rsidR="00A92DC8" w:rsidRDefault="00A92DC8" w:rsidP="00A92DC8"/>
        <w:p w14:paraId="0353BF5A" w14:textId="013DE2D4" w:rsidR="00B6118C" w:rsidRDefault="004E3292" w:rsidP="00051995">
          <w:pPr>
            <w:spacing w:line="259" w:lineRule="auto"/>
            <w:jc w:val="right"/>
            <w:rPr>
              <w:sz w:val="44"/>
              <w:u w:val="single"/>
            </w:rPr>
          </w:pPr>
          <w:r>
            <w:rPr>
              <w:noProof/>
            </w:rPr>
            <mc:AlternateContent>
              <mc:Choice Requires="wps">
                <w:drawing>
                  <wp:anchor distT="0" distB="0" distL="114300" distR="114300" simplePos="0" relativeHeight="251614208" behindDoc="0" locked="0" layoutInCell="1" allowOverlap="1" wp14:anchorId="37582F72" wp14:editId="422D3688">
                    <wp:simplePos x="0" y="0"/>
                    <wp:positionH relativeFrom="margin">
                      <wp:posOffset>3394710</wp:posOffset>
                    </wp:positionH>
                    <wp:positionV relativeFrom="margin">
                      <wp:posOffset>845820</wp:posOffset>
                    </wp:positionV>
                    <wp:extent cx="3060065" cy="1577340"/>
                    <wp:effectExtent l="0" t="0" r="0" b="3810"/>
                    <wp:wrapNone/>
                    <wp:docPr id="45" name="Text Box 45"/>
                    <wp:cNvGraphicFramePr/>
                    <a:graphic xmlns:a="http://schemas.openxmlformats.org/drawingml/2006/main">
                      <a:graphicData uri="http://schemas.microsoft.com/office/word/2010/wordprocessingShape">
                        <wps:wsp>
                          <wps:cNvSpPr txBox="1"/>
                          <wps:spPr>
                            <a:xfrm>
                              <a:off x="0" y="0"/>
                              <a:ext cx="3060065"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264FC" w14:textId="31400B3F" w:rsidR="00607760" w:rsidRPr="00AB3F55" w:rsidRDefault="00607760" w:rsidP="00A92DC8">
                                <w:pPr>
                                  <w:pStyle w:val="NoSpacing"/>
                                  <w:spacing w:before="120"/>
                                  <w:rPr>
                                    <w:color w:val="5B9BD5" w:themeColor="accent1"/>
                                    <w:sz w:val="52"/>
                                    <w:szCs w:val="52"/>
                                  </w:rPr>
                                </w:pPr>
                                <w:r>
                                  <w:rPr>
                                    <w:color w:val="5B9BD5" w:themeColor="accent1"/>
                                    <w:sz w:val="52"/>
                                    <w:szCs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7582F72" id="_x0000_t202" coordsize="21600,21600" o:spt="202" path="m,l,21600r21600,l21600,xe">
                    <v:stroke joinstyle="miter"/>
                    <v:path gradientshapeok="t" o:connecttype="rect"/>
                  </v:shapetype>
                  <v:shape id="Text Box 45" o:spid="_x0000_s1026" type="#_x0000_t202" style="position:absolute;left:0;text-align:left;margin-left:267.3pt;margin-top:66.6pt;width:240.95pt;height:124.2pt;z-index:2516142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" filled="f" stroked="f" strokeweight=".5pt">
                    <v:textbox>
                      <w:txbxContent>
                        <w:p w14:paraId="2AA264FC" w14:textId="31400B3F" w:rsidR="00607760" w:rsidRPr="00AB3F55" w:rsidRDefault="00607760" w:rsidP="00A92DC8">
                          <w:pPr>
                            <w:pStyle w:val="NoSpacing"/>
                            <w:spacing w:before="120"/>
                            <w:rPr>
                              <w:color w:val="5B9BD5" w:themeColor="accent1"/>
                              <w:sz w:val="52"/>
                              <w:szCs w:val="52"/>
                            </w:rPr>
                          </w:pPr>
                          <w:r>
                            <w:rPr>
                              <w:color w:val="5B9BD5" w:themeColor="accent1"/>
                              <w:sz w:val="52"/>
                              <w:szCs w:val="52"/>
                            </w:rPr>
                            <w:t xml:space="preserve">  </w:t>
                          </w:r>
                        </w:p>
                      </w:txbxContent>
                    </v:textbox>
                    <w10:wrap anchorx="margin" anchory="margin"/>
                  </v:shape>
                </w:pict>
              </mc:Fallback>
            </mc:AlternateContent>
          </w:r>
          <w:r w:rsidR="00A92DC8">
            <w:rPr>
              <w:noProof/>
            </w:rPr>
            <mc:AlternateContent>
              <mc:Choice Requires="wps">
                <w:drawing>
                  <wp:anchor distT="0" distB="0" distL="114300" distR="114300" simplePos="0" relativeHeight="251547648" behindDoc="0" locked="0" layoutInCell="1" allowOverlap="1" wp14:anchorId="15E45070" wp14:editId="5960EB9B">
                    <wp:simplePos x="0" y="0"/>
                    <wp:positionH relativeFrom="margin">
                      <wp:align>left</wp:align>
                    </wp:positionH>
                    <wp:positionV relativeFrom="margin">
                      <wp:posOffset>8306509</wp:posOffset>
                    </wp:positionV>
                    <wp:extent cx="5943600" cy="374904"/>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97CFE2" w14:textId="77777777" w:rsidR="00607760" w:rsidRDefault="00607760" w:rsidP="00A92DC8">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5E45070" id="Text Box 69" o:spid="_x0000_s1027" type="#_x0000_t202" style="position:absolute;left:0;text-align:left;margin-left:0;margin-top:654.05pt;width:468pt;height:29.5pt;z-index:251547648;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" filled="f" stroked="f" strokeweight=".5pt">
                    <v:textbox style="mso-fit-shape-to-text:t" inset="0,0,0,0">
                      <w:txbxContent>
                        <w:p w14:paraId="2D97CFE2" w14:textId="77777777" w:rsidR="00607760" w:rsidRDefault="00607760" w:rsidP="00A92DC8">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v:textbox>
                    <w10:wrap anchorx="margin" anchory="margin"/>
                  </v:shape>
                </w:pict>
              </mc:Fallback>
            </mc:AlternateContent>
          </w:r>
        </w:p>
        <w:p w14:paraId="46EE2281" w14:textId="18D76961" w:rsidR="00B6118C" w:rsidRDefault="00B6118C" w:rsidP="00A92DC8">
          <w:pPr>
            <w:spacing w:line="259" w:lineRule="auto"/>
            <w:rPr>
              <w:sz w:val="44"/>
              <w:u w:val="single"/>
            </w:rPr>
          </w:pPr>
        </w:p>
        <w:p w14:paraId="586FD159" w14:textId="46DC2E77" w:rsidR="00A92DC8" w:rsidRDefault="00444B8D" w:rsidP="00A92DC8">
          <w:pPr>
            <w:spacing w:line="259" w:lineRule="auto"/>
            <w:rPr>
              <w:rFonts w:eastAsiaTheme="majorEastAsia" w:cstheme="majorBidi"/>
              <w:color w:val="2E74B5" w:themeColor="accent1" w:themeShade="BF"/>
              <w:sz w:val="44"/>
              <w:szCs w:val="32"/>
              <w:u w:val="single"/>
            </w:rPr>
          </w:pPr>
          <w:r>
            <w:rPr>
              <w:noProof/>
            </w:rPr>
            <w:drawing>
              <wp:anchor distT="0" distB="0" distL="114300" distR="114300" simplePos="0" relativeHeight="252492800" behindDoc="0" locked="0" layoutInCell="1" allowOverlap="1" wp14:anchorId="46349E4B" wp14:editId="302B33F1">
                <wp:simplePos x="0" y="0"/>
                <wp:positionH relativeFrom="margin">
                  <wp:posOffset>2717165</wp:posOffset>
                </wp:positionH>
                <wp:positionV relativeFrom="margin">
                  <wp:posOffset>1558290</wp:posOffset>
                </wp:positionV>
                <wp:extent cx="2154555" cy="557530"/>
                <wp:effectExtent l="0" t="0" r="0" b="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102351.tmp"/>
                        <pic:cNvPicPr/>
                      </pic:nvPicPr>
                      <pic:blipFill>
                        <a:blip r:embed="rId9">
                          <a:extLst>
                            <a:ext uri="{28A0092B-C50C-407E-A947-70E740481C1C}">
                              <a14:useLocalDpi xmlns:a14="http://schemas.microsoft.com/office/drawing/2010/main" val="0"/>
                            </a:ext>
                          </a:extLst>
                        </a:blip>
                        <a:stretch>
                          <a:fillRect/>
                        </a:stretch>
                      </pic:blipFill>
                      <pic:spPr>
                        <a:xfrm>
                          <a:off x="0" y="0"/>
                          <a:ext cx="2154555" cy="557530"/>
                        </a:xfrm>
                        <a:prstGeom prst="rect">
                          <a:avLst/>
                        </a:prstGeom>
                      </pic:spPr>
                    </pic:pic>
                  </a:graphicData>
                </a:graphic>
                <wp14:sizeRelH relativeFrom="margin">
                  <wp14:pctWidth>0</wp14:pctWidth>
                </wp14:sizeRelH>
                <wp14:sizeRelV relativeFrom="margin">
                  <wp14:pctHeight>0</wp14:pctHeight>
                </wp14:sizeRelV>
              </wp:anchor>
            </w:drawing>
          </w:r>
          <w:r w:rsidR="00036CA3">
            <w:rPr>
              <w:noProof/>
            </w:rPr>
            <mc:AlternateContent>
              <mc:Choice Requires="wps">
                <w:drawing>
                  <wp:anchor distT="0" distB="0" distL="114300" distR="114300" simplePos="0" relativeHeight="251572224" behindDoc="0" locked="0" layoutInCell="1" allowOverlap="1" wp14:anchorId="54BF23EA" wp14:editId="745096FD">
                    <wp:simplePos x="0" y="0"/>
                    <wp:positionH relativeFrom="margin">
                      <wp:align>left</wp:align>
                    </wp:positionH>
                    <wp:positionV relativeFrom="margin">
                      <wp:posOffset>3566160</wp:posOffset>
                    </wp:positionV>
                    <wp:extent cx="6393815" cy="208470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393815" cy="2084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15523" w14:textId="448BC81C" w:rsidR="00607760" w:rsidRPr="0071029F" w:rsidRDefault="00607760" w:rsidP="00A92DC8">
                                <w:pPr>
                                  <w:pStyle w:val="NoSpacing"/>
                                  <w:spacing w:before="120"/>
                                  <w:rPr>
                                    <w:i/>
                                    <w:iCs/>
                                    <w:sz w:val="52"/>
                                    <w:szCs w:val="52"/>
                                  </w:rPr>
                                </w:pPr>
                                <w:r w:rsidRPr="0071029F">
                                  <w:rPr>
                                    <w:i/>
                                    <w:iCs/>
                                    <w:sz w:val="52"/>
                                    <w:szCs w:val="52"/>
                                  </w:rPr>
                                  <w:t>DESIGN, SIMULATION AND PROTOTYPING of a VARIABLE INTAKE SYSTEM for the</w:t>
                                </w:r>
                                <w:r>
                                  <w:rPr>
                                    <w:i/>
                                    <w:iCs/>
                                    <w:sz w:val="52"/>
                                    <w:szCs w:val="52"/>
                                  </w:rPr>
                                  <w:t xml:space="preserve"> </w:t>
                                </w:r>
                                <w:r w:rsidRPr="0071029F">
                                  <w:rPr>
                                    <w:i/>
                                    <w:iCs/>
                                    <w:sz w:val="52"/>
                                    <w:szCs w:val="52"/>
                                  </w:rPr>
                                  <w:t xml:space="preserve">YAMAHA WR 250-F </w:t>
                                </w:r>
                              </w:p>
                              <w:p w14:paraId="3DD06233" w14:textId="77777777" w:rsidR="00607760" w:rsidRPr="00C3362A" w:rsidRDefault="00607760" w:rsidP="00A92DC8">
                                <w:pPr>
                                  <w:pStyle w:val="NoSpacing"/>
                                  <w:spacing w:before="120"/>
                                  <w:rPr>
                                    <w:i/>
                                    <w:iCs/>
                                    <w:color w:val="5B9BD5" w:themeColor="accent1"/>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4BF23EA" id="Text Box 62" o:spid="_x0000_s1028" type="#_x0000_t202" style="position:absolute;margin-left:0;margin-top:280.8pt;width:503.45pt;height:164.15pt;z-index:25157222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" filled="f" stroked="f" strokeweight=".5pt">
                    <v:textbox>
                      <w:txbxContent>
                        <w:p w14:paraId="7C115523" w14:textId="448BC81C" w:rsidR="00607760" w:rsidRPr="0071029F" w:rsidRDefault="00607760" w:rsidP="00A92DC8">
                          <w:pPr>
                            <w:pStyle w:val="NoSpacing"/>
                            <w:spacing w:before="120"/>
                            <w:rPr>
                              <w:i/>
                              <w:iCs/>
                              <w:sz w:val="52"/>
                              <w:szCs w:val="52"/>
                            </w:rPr>
                          </w:pPr>
                          <w:r w:rsidRPr="0071029F">
                            <w:rPr>
                              <w:i/>
                              <w:iCs/>
                              <w:sz w:val="52"/>
                              <w:szCs w:val="52"/>
                            </w:rPr>
                            <w:t>DESIGN, SIMULATION AND PROTOTYPING of a VARIABLE INTAKE SYSTEM for the</w:t>
                          </w:r>
                          <w:r>
                            <w:rPr>
                              <w:i/>
                              <w:iCs/>
                              <w:sz w:val="52"/>
                              <w:szCs w:val="52"/>
                            </w:rPr>
                            <w:t xml:space="preserve"> </w:t>
                          </w:r>
                          <w:r w:rsidRPr="0071029F">
                            <w:rPr>
                              <w:i/>
                              <w:iCs/>
                              <w:sz w:val="52"/>
                              <w:szCs w:val="52"/>
                            </w:rPr>
                            <w:t xml:space="preserve">YAMAHA WR 250-F </w:t>
                          </w:r>
                        </w:p>
                        <w:p w14:paraId="3DD06233" w14:textId="77777777" w:rsidR="00607760" w:rsidRPr="00C3362A" w:rsidRDefault="00607760" w:rsidP="00A92DC8">
                          <w:pPr>
                            <w:pStyle w:val="NoSpacing"/>
                            <w:spacing w:before="120"/>
                            <w:rPr>
                              <w:i/>
                              <w:iCs/>
                              <w:color w:val="5B9BD5" w:themeColor="accent1"/>
                              <w:sz w:val="52"/>
                              <w:szCs w:val="52"/>
                            </w:rPr>
                          </w:pPr>
                        </w:p>
                      </w:txbxContent>
                    </v:textbox>
                    <w10:wrap anchorx="margin" anchory="margin"/>
                  </v:shape>
                </w:pict>
              </mc:Fallback>
            </mc:AlternateContent>
          </w:r>
          <w:r w:rsidR="008F1884">
            <w:rPr>
              <w:noProof/>
            </w:rPr>
            <mc:AlternateContent>
              <mc:Choice Requires="wps">
                <w:drawing>
                  <wp:anchor distT="0" distB="0" distL="114300" distR="114300" simplePos="0" relativeHeight="251600896" behindDoc="0" locked="0" layoutInCell="1" allowOverlap="1" wp14:anchorId="03CE06E8" wp14:editId="233D12CB">
                    <wp:simplePos x="0" y="0"/>
                    <wp:positionH relativeFrom="margin">
                      <wp:align>center</wp:align>
                    </wp:positionH>
                    <wp:positionV relativeFrom="bottomMargin">
                      <wp:posOffset>-1476180</wp:posOffset>
                    </wp:positionV>
                    <wp:extent cx="1159999" cy="638074"/>
                    <wp:effectExtent l="0" t="0" r="2540" b="10160"/>
                    <wp:wrapNone/>
                    <wp:docPr id="40" name="Text Box 40"/>
                    <wp:cNvGraphicFramePr/>
                    <a:graphic xmlns:a="http://schemas.openxmlformats.org/drawingml/2006/main">
                      <a:graphicData uri="http://schemas.microsoft.com/office/word/2010/wordprocessingShape">
                        <wps:wsp>
                          <wps:cNvSpPr txBox="1"/>
                          <wps:spPr>
                            <a:xfrm>
                              <a:off x="0" y="0"/>
                              <a:ext cx="1159999" cy="6380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CE2F67" w14:textId="2FEE0077" w:rsidR="00607760" w:rsidRDefault="00607760" w:rsidP="00A92DC8">
                                <w:pPr>
                                  <w:jc w:val="right"/>
                                </w:pPr>
                                <w:r>
                                  <w:t>27 April 2020</w:t>
                                </w:r>
                              </w:p>
                              <w:p w14:paraId="5EFD8B3C" w14:textId="77777777" w:rsidR="00607760" w:rsidRDefault="00607760" w:rsidP="00A92DC8">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CE06E8" id="Text Box 40" o:spid="_x0000_s1029" type="#_x0000_t202" style="position:absolute;margin-left:0;margin-top:-116.25pt;width:91.35pt;height:50.25pt;z-index:251600896;visibility:visible;mso-wrap-style:square;mso-width-percent:0;mso-height-percent:0;mso-wrap-distance-left:9pt;mso-wrap-distance-top:0;mso-wrap-distance-right:9pt;mso-wrap-distance-bottom:0;mso-position-horizontal:center;mso-position-horizontal-relative:margin;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" filled="f" stroked="f" strokeweight=".5pt">
                    <v:textbox inset="0,0,0,0">
                      <w:txbxContent>
                        <w:p w14:paraId="76CE2F67" w14:textId="2FEE0077" w:rsidR="00607760" w:rsidRDefault="00607760" w:rsidP="00A92DC8">
                          <w:pPr>
                            <w:jc w:val="right"/>
                          </w:pPr>
                          <w:r>
                            <w:t>27 April 2020</w:t>
                          </w:r>
                        </w:p>
                        <w:p w14:paraId="5EFD8B3C" w14:textId="77777777" w:rsidR="00607760" w:rsidRDefault="00607760" w:rsidP="00A92DC8">
                          <w:pPr>
                            <w:pStyle w:val="NoSpacing"/>
                            <w:jc w:val="center"/>
                            <w:rPr>
                              <w:color w:val="5B9BD5" w:themeColor="accent1"/>
                              <w:sz w:val="36"/>
                              <w:szCs w:val="36"/>
                            </w:rPr>
                          </w:pPr>
                        </w:p>
                      </w:txbxContent>
                    </v:textbox>
                    <w10:wrap anchorx="margin" anchory="margin"/>
                  </v:shape>
                </w:pict>
              </mc:Fallback>
            </mc:AlternateContent>
          </w:r>
          <w:r w:rsidR="008F1884">
            <w:rPr>
              <w:noProof/>
            </w:rPr>
            <mc:AlternateContent>
              <mc:Choice Requires="wps">
                <w:drawing>
                  <wp:anchor distT="0" distB="0" distL="114300" distR="114300" simplePos="0" relativeHeight="251651072" behindDoc="0" locked="0" layoutInCell="1" allowOverlap="1" wp14:anchorId="65238AD4" wp14:editId="3FA2A3F7">
                    <wp:simplePos x="0" y="0"/>
                    <wp:positionH relativeFrom="margin">
                      <wp:posOffset>541215</wp:posOffset>
                    </wp:positionH>
                    <wp:positionV relativeFrom="margin">
                      <wp:posOffset>5243390</wp:posOffset>
                    </wp:positionV>
                    <wp:extent cx="4720590" cy="2085278"/>
                    <wp:effectExtent l="0" t="0" r="3810" b="10795"/>
                    <wp:wrapNone/>
                    <wp:docPr id="47" name="Text Box 47"/>
                    <wp:cNvGraphicFramePr/>
                    <a:graphic xmlns:a="http://schemas.openxmlformats.org/drawingml/2006/main">
                      <a:graphicData uri="http://schemas.microsoft.com/office/word/2010/wordprocessingShape">
                        <wps:wsp>
                          <wps:cNvSpPr txBox="1"/>
                          <wps:spPr>
                            <a:xfrm>
                              <a:off x="0" y="0"/>
                              <a:ext cx="4720590" cy="208527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A91939" w14:textId="77777777" w:rsidR="00607760" w:rsidRPr="00940B7E" w:rsidRDefault="00607760" w:rsidP="00A92DC8">
                                <w:pPr>
                                  <w:jc w:val="center"/>
                                  <w:rPr>
                                    <w:b/>
                                    <w:bCs/>
                                    <w:i/>
                                    <w:iCs/>
                                    <w:sz w:val="48"/>
                                    <w:szCs w:val="48"/>
                                    <w:lang w:val="it-IT"/>
                                  </w:rPr>
                                </w:pPr>
                                <w:r w:rsidRPr="00940B7E">
                                  <w:rPr>
                                    <w:b/>
                                    <w:bCs/>
                                    <w:i/>
                                    <w:iCs/>
                                    <w:sz w:val="48"/>
                                    <w:szCs w:val="48"/>
                                    <w:lang w:val="it-IT"/>
                                  </w:rPr>
                                  <w:t>DAVID MIGLIORATI N’DOUA</w:t>
                                </w:r>
                              </w:p>
                              <w:p w14:paraId="7B293C46" w14:textId="75C9D02E" w:rsidR="00607760" w:rsidRPr="00940B7E" w:rsidRDefault="00607760" w:rsidP="00876113">
                                <w:pPr>
                                  <w:jc w:val="center"/>
                                  <w:rPr>
                                    <w:i/>
                                    <w:iCs/>
                                    <w:sz w:val="36"/>
                                    <w:szCs w:val="36"/>
                                    <w:lang w:val="it-IT"/>
                                  </w:rPr>
                                </w:pPr>
                                <w:r w:rsidRPr="00940B7E">
                                  <w:rPr>
                                    <w:i/>
                                    <w:iCs/>
                                    <w:sz w:val="36"/>
                                    <w:szCs w:val="36"/>
                                    <w:lang w:val="it-IT"/>
                                  </w:rPr>
                                  <w:t>P150320</w:t>
                                </w:r>
                              </w:p>
                              <w:p w14:paraId="5A447882" w14:textId="50F5006C" w:rsidR="00607760" w:rsidRPr="00940B7E" w:rsidRDefault="00607760" w:rsidP="00876113">
                                <w:pPr>
                                  <w:jc w:val="center"/>
                                  <w:rPr>
                                    <w:i/>
                                    <w:iCs/>
                                    <w:sz w:val="36"/>
                                    <w:szCs w:val="36"/>
                                    <w:lang w:val="it-IT"/>
                                  </w:rPr>
                                </w:pPr>
                                <w:r w:rsidRPr="00940B7E">
                                  <w:rPr>
                                    <w:i/>
                                    <w:iCs/>
                                    <w:sz w:val="36"/>
                                    <w:szCs w:val="36"/>
                                    <w:lang w:val="it-IT"/>
                                  </w:rPr>
                                  <w:t>Module code: M6X00417</w:t>
                                </w:r>
                              </w:p>
                              <w:p w14:paraId="621E0E04" w14:textId="01C6DF13" w:rsidR="00607760" w:rsidRPr="0004421B" w:rsidRDefault="00607760" w:rsidP="00876113">
                                <w:pPr>
                                  <w:jc w:val="center"/>
                                  <w:rPr>
                                    <w:i/>
                                    <w:iCs/>
                                    <w:sz w:val="36"/>
                                    <w:szCs w:val="36"/>
                                  </w:rPr>
                                </w:pPr>
                                <w:r w:rsidRPr="0004421B">
                                  <w:rPr>
                                    <w:i/>
                                    <w:iCs/>
                                    <w:sz w:val="36"/>
                                    <w:szCs w:val="36"/>
                                  </w:rPr>
                                  <w:t>Supervised by Dr Owen Williams</w:t>
                                </w:r>
                              </w:p>
                              <w:p w14:paraId="77FA4848" w14:textId="77777777" w:rsidR="00607760" w:rsidRDefault="00607760" w:rsidP="00A92DC8">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238AD4" id="Text Box 47" o:spid="_x0000_s1030" type="#_x0000_t202" style="position:absolute;margin-left:42.6pt;margin-top:412.85pt;width:371.7pt;height:164.2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" filled="f" stroked="f" strokeweight=".5pt">
                    <v:textbox inset="0,0,0,0">
                      <w:txbxContent>
                        <w:p w14:paraId="25A91939" w14:textId="77777777" w:rsidR="00607760" w:rsidRPr="00940B7E" w:rsidRDefault="00607760" w:rsidP="00A92DC8">
                          <w:pPr>
                            <w:jc w:val="center"/>
                            <w:rPr>
                              <w:b/>
                              <w:bCs/>
                              <w:i/>
                              <w:iCs/>
                              <w:sz w:val="48"/>
                              <w:szCs w:val="48"/>
                              <w:lang w:val="it-IT"/>
                            </w:rPr>
                          </w:pPr>
                          <w:r w:rsidRPr="00940B7E">
                            <w:rPr>
                              <w:b/>
                              <w:bCs/>
                              <w:i/>
                              <w:iCs/>
                              <w:sz w:val="48"/>
                              <w:szCs w:val="48"/>
                              <w:lang w:val="it-IT"/>
                            </w:rPr>
                            <w:t>DAVID MIGLIORATI N’DOUA</w:t>
                          </w:r>
                        </w:p>
                        <w:p w14:paraId="7B293C46" w14:textId="75C9D02E" w:rsidR="00607760" w:rsidRPr="00940B7E" w:rsidRDefault="00607760" w:rsidP="00876113">
                          <w:pPr>
                            <w:jc w:val="center"/>
                            <w:rPr>
                              <w:i/>
                              <w:iCs/>
                              <w:sz w:val="36"/>
                              <w:szCs w:val="36"/>
                              <w:lang w:val="it-IT"/>
                            </w:rPr>
                          </w:pPr>
                          <w:r w:rsidRPr="00940B7E">
                            <w:rPr>
                              <w:i/>
                              <w:iCs/>
                              <w:sz w:val="36"/>
                              <w:szCs w:val="36"/>
                              <w:lang w:val="it-IT"/>
                            </w:rPr>
                            <w:t>P150320</w:t>
                          </w:r>
                        </w:p>
                        <w:p w14:paraId="5A447882" w14:textId="50F5006C" w:rsidR="00607760" w:rsidRPr="00940B7E" w:rsidRDefault="00607760" w:rsidP="00876113">
                          <w:pPr>
                            <w:jc w:val="center"/>
                            <w:rPr>
                              <w:i/>
                              <w:iCs/>
                              <w:sz w:val="36"/>
                              <w:szCs w:val="36"/>
                              <w:lang w:val="it-IT"/>
                            </w:rPr>
                          </w:pPr>
                          <w:r w:rsidRPr="00940B7E">
                            <w:rPr>
                              <w:i/>
                              <w:iCs/>
                              <w:sz w:val="36"/>
                              <w:szCs w:val="36"/>
                              <w:lang w:val="it-IT"/>
                            </w:rPr>
                            <w:t>Module code: M6X00417</w:t>
                          </w:r>
                        </w:p>
                        <w:p w14:paraId="621E0E04" w14:textId="01C6DF13" w:rsidR="00607760" w:rsidRPr="0004421B" w:rsidRDefault="00607760" w:rsidP="00876113">
                          <w:pPr>
                            <w:jc w:val="center"/>
                            <w:rPr>
                              <w:i/>
                              <w:iCs/>
                              <w:sz w:val="36"/>
                              <w:szCs w:val="36"/>
                            </w:rPr>
                          </w:pPr>
                          <w:r w:rsidRPr="0004421B">
                            <w:rPr>
                              <w:i/>
                              <w:iCs/>
                              <w:sz w:val="36"/>
                              <w:szCs w:val="36"/>
                            </w:rPr>
                            <w:t>Supervised by Dr Owen Williams</w:t>
                          </w:r>
                        </w:p>
                        <w:p w14:paraId="77FA4848" w14:textId="77777777" w:rsidR="00607760" w:rsidRDefault="00607760" w:rsidP="00A92DC8">
                          <w:pPr>
                            <w:pStyle w:val="NoSpacing"/>
                            <w:jc w:val="center"/>
                            <w:rPr>
                              <w:color w:val="5B9BD5" w:themeColor="accent1"/>
                              <w:sz w:val="36"/>
                              <w:szCs w:val="36"/>
                            </w:rPr>
                          </w:pPr>
                        </w:p>
                      </w:txbxContent>
                    </v:textbox>
                    <w10:wrap anchorx="margin" anchory="margin"/>
                  </v:shape>
                </w:pict>
              </mc:Fallback>
            </mc:AlternateContent>
          </w:r>
          <w:r w:rsidR="008F1884" w:rsidRPr="00051995">
            <w:rPr>
              <w:noProof/>
            </w:rPr>
            <w:drawing>
              <wp:anchor distT="0" distB="0" distL="114300" distR="114300" simplePos="0" relativeHeight="252554240" behindDoc="0" locked="0" layoutInCell="1" allowOverlap="1" wp14:anchorId="3F07DFD8" wp14:editId="0F948A6B">
                <wp:simplePos x="0" y="0"/>
                <wp:positionH relativeFrom="margin">
                  <wp:posOffset>2712036</wp:posOffset>
                </wp:positionH>
                <wp:positionV relativeFrom="margin">
                  <wp:posOffset>2179272</wp:posOffset>
                </wp:positionV>
                <wp:extent cx="2565400" cy="882650"/>
                <wp:effectExtent l="0" t="0" r="6350" b="0"/>
                <wp:wrapSquare wrapText="bothSides"/>
                <wp:docPr id="325" name="Picture 70" descr="A close up of a sign&#10;&#10;Description automatically generated">
                  <a:extLst xmlns:a="http://schemas.openxmlformats.org/drawingml/2006/main">
                    <a:ext uri="{FF2B5EF4-FFF2-40B4-BE49-F238E27FC236}">
                      <a16:creationId xmlns:a16="http://schemas.microsoft.com/office/drawing/2014/main" id="{B2DD0E63-72B5-4497-89C7-4FA8018DE4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0" descr="A close up of a sign&#10;&#10;Description automatically generated">
                          <a:extLst>
                            <a:ext uri="{FF2B5EF4-FFF2-40B4-BE49-F238E27FC236}">
                              <a16:creationId xmlns:a16="http://schemas.microsoft.com/office/drawing/2014/main" id="{B2DD0E63-72B5-4497-89C7-4FA8018DE4D5}"/>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565400" cy="882650"/>
                        </a:xfrm>
                        <a:prstGeom prst="rect">
                          <a:avLst/>
                        </a:prstGeom>
                      </pic:spPr>
                    </pic:pic>
                  </a:graphicData>
                </a:graphic>
                <wp14:sizeRelV relativeFrom="margin">
                  <wp14:pctHeight>0</wp14:pctHeight>
                </wp14:sizeRelV>
              </wp:anchor>
            </w:drawing>
          </w:r>
          <w:r w:rsidR="008F1884" w:rsidRPr="0069664E">
            <w:rPr>
              <w:noProof/>
            </w:rPr>
            <w:drawing>
              <wp:anchor distT="0" distB="0" distL="114300" distR="114300" simplePos="0" relativeHeight="252417024" behindDoc="0" locked="0" layoutInCell="1" allowOverlap="1" wp14:anchorId="69323B6A" wp14:editId="0A779907">
                <wp:simplePos x="0" y="0"/>
                <wp:positionH relativeFrom="margin">
                  <wp:posOffset>471512</wp:posOffset>
                </wp:positionH>
                <wp:positionV relativeFrom="margin">
                  <wp:posOffset>1611093</wp:posOffset>
                </wp:positionV>
                <wp:extent cx="1888490" cy="1452245"/>
                <wp:effectExtent l="0" t="0" r="0" b="0"/>
                <wp:wrapSquare wrapText="bothSides"/>
                <wp:docPr id="54" name="Picture 54" descr="A close up of a sign&#10;&#10;Description automatically generated">
                  <a:extLst xmlns:a="http://schemas.openxmlformats.org/drawingml/2006/main">
                    <a:ext uri="{FF2B5EF4-FFF2-40B4-BE49-F238E27FC236}">
                      <a16:creationId xmlns:a16="http://schemas.microsoft.com/office/drawing/2014/main" id="{4B92272C-A116-4FBB-9596-C177585998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8" descr="A close up of a sign&#10;&#10;Description automatically generated">
                          <a:extLst>
                            <a:ext uri="{FF2B5EF4-FFF2-40B4-BE49-F238E27FC236}">
                              <a16:creationId xmlns:a16="http://schemas.microsoft.com/office/drawing/2014/main" id="{4B92272C-A116-4FBB-9596-C1775859980D}"/>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8490" cy="1452245"/>
                        </a:xfrm>
                        <a:prstGeom prst="rect">
                          <a:avLst/>
                        </a:prstGeom>
                      </pic:spPr>
                    </pic:pic>
                  </a:graphicData>
                </a:graphic>
                <wp14:sizeRelH relativeFrom="margin">
                  <wp14:pctWidth>0</wp14:pctWidth>
                </wp14:sizeRelH>
                <wp14:sizeRelV relativeFrom="margin">
                  <wp14:pctHeight>0</wp14:pctHeight>
                </wp14:sizeRelV>
              </wp:anchor>
            </w:drawing>
          </w:r>
          <w:r w:rsidR="00A92DC8">
            <w:rPr>
              <w:sz w:val="44"/>
              <w:u w:val="single"/>
            </w:rPr>
            <w:br w:type="page"/>
          </w:r>
        </w:p>
      </w:sdtContent>
    </w:sdt>
    <w:p w14:paraId="17531C28" w14:textId="63A63A0D" w:rsidR="00607760" w:rsidRDefault="00607760" w:rsidP="00BE1C6C"/>
    <w:p w14:paraId="7B0DE813" w14:textId="77777777" w:rsidR="00607760" w:rsidRDefault="00607760">
      <w:pPr>
        <w:spacing w:line="259" w:lineRule="auto"/>
      </w:pPr>
      <w:r>
        <w:br w:type="page"/>
      </w:r>
    </w:p>
    <w:p w14:paraId="5EF7CDFD" w14:textId="77777777" w:rsidR="00BE1C6C" w:rsidRPr="00BE1C6C" w:rsidRDefault="00BE1C6C" w:rsidP="00BE1C6C"/>
    <w:p w14:paraId="64956D94" w14:textId="05A7C65F" w:rsidR="00102CB5" w:rsidRPr="00607760" w:rsidRDefault="00607760" w:rsidP="00102CB5">
      <w:pPr>
        <w:rPr>
          <w:b/>
          <w:bCs/>
          <w:sz w:val="28"/>
          <w:szCs w:val="28"/>
        </w:rPr>
      </w:pPr>
      <w:r w:rsidRPr="00607760">
        <w:rPr>
          <w:b/>
          <w:bCs/>
          <w:sz w:val="28"/>
          <w:szCs w:val="28"/>
        </w:rPr>
        <w:t>DECLARATION OF AUTHENTICITY</w:t>
      </w:r>
    </w:p>
    <w:p w14:paraId="1071CEEE" w14:textId="7796CEF7" w:rsidR="00607760" w:rsidRDefault="00607760" w:rsidP="00102CB5">
      <w:r>
        <w:t xml:space="preserve">This technical report is the result of </w:t>
      </w:r>
      <w:r w:rsidR="006F1EBF">
        <w:t xml:space="preserve">the </w:t>
      </w:r>
      <w:r>
        <w:t>own work of the author with personal research and work, all the linked research</w:t>
      </w:r>
      <w:r w:rsidR="006F1EBF">
        <w:t>es</w:t>
      </w:r>
      <w:r>
        <w:t xml:space="preserve"> </w:t>
      </w:r>
      <w:r w:rsidR="006F1EBF">
        <w:t xml:space="preserve">were </w:t>
      </w:r>
      <w:r>
        <w:t>cited and has not previously submitted for any examination for the award of an honour’s degree.</w:t>
      </w:r>
    </w:p>
    <w:p w14:paraId="7C85C047" w14:textId="322E601A" w:rsidR="00607760" w:rsidRDefault="00607760" w:rsidP="00102CB5"/>
    <w:p w14:paraId="312786EE" w14:textId="4C07D253" w:rsidR="00607760" w:rsidRDefault="00607760" w:rsidP="00102CB5">
      <w:r>
        <w:t xml:space="preserve">David Migliorati </w:t>
      </w:r>
      <w:proofErr w:type="spellStart"/>
      <w:r>
        <w:t>N’Doua</w:t>
      </w:r>
      <w:proofErr w:type="spellEnd"/>
      <w:r>
        <w:t xml:space="preserve">                                                                                       28/04/2020</w:t>
      </w:r>
    </w:p>
    <w:p w14:paraId="1F9AA3F0" w14:textId="77777777" w:rsidR="00607760" w:rsidRDefault="00607760" w:rsidP="00102CB5"/>
    <w:p w14:paraId="5399C53E" w14:textId="77777777" w:rsidR="00102CB5" w:rsidRPr="00102CB5" w:rsidRDefault="00102CB5" w:rsidP="00102CB5"/>
    <w:p w14:paraId="4D30CCBD" w14:textId="32E2333E" w:rsidR="00D1339E" w:rsidRDefault="00D1339E" w:rsidP="00D1339E">
      <w:pPr>
        <w:rPr>
          <w:rFonts w:asciiTheme="majorHAnsi" w:eastAsiaTheme="majorEastAsia" w:hAnsiTheme="majorHAnsi" w:cstheme="majorBidi"/>
          <w:color w:val="2E74B5" w:themeColor="accent1" w:themeShade="BF"/>
          <w:sz w:val="32"/>
          <w:szCs w:val="32"/>
        </w:rPr>
      </w:pPr>
      <w:r>
        <w:br w:type="page"/>
      </w:r>
    </w:p>
    <w:p w14:paraId="4800A1F6" w14:textId="0C556251" w:rsidR="00AA2D9E" w:rsidRPr="00AA2D9E" w:rsidRDefault="00861091" w:rsidP="00AA2D9E">
      <w:pPr>
        <w:pStyle w:val="Heading1"/>
        <w:numPr>
          <w:ilvl w:val="0"/>
          <w:numId w:val="0"/>
        </w:numPr>
        <w:ind w:left="432" w:hanging="432"/>
      </w:pPr>
      <w:bookmarkStart w:id="0" w:name="_Toc38908194"/>
      <w:r>
        <w:lastRenderedPageBreak/>
        <w:t>ACKN</w:t>
      </w:r>
      <w:r w:rsidR="002438E1">
        <w:t>OWLED</w:t>
      </w:r>
      <w:r w:rsidR="00E14701">
        <w:t>G</w:t>
      </w:r>
      <w:r w:rsidR="004D1265">
        <w:t>EMENT</w:t>
      </w:r>
      <w:r w:rsidR="00081AD1">
        <w:t>S</w:t>
      </w:r>
      <w:bookmarkEnd w:id="0"/>
    </w:p>
    <w:p w14:paraId="28F585F1" w14:textId="024C8E37" w:rsidR="0010174B" w:rsidRPr="003F5B33" w:rsidRDefault="00A113E0" w:rsidP="008D2803">
      <w:r w:rsidRPr="003F5B33">
        <w:t>I</w:t>
      </w:r>
      <w:r w:rsidR="00085A88" w:rsidRPr="003F5B33">
        <w:t xml:space="preserve"> would thank</w:t>
      </w:r>
      <w:r w:rsidR="009F3FE4" w:rsidRPr="003F5B33">
        <w:t xml:space="preserve"> my supervisor </w:t>
      </w:r>
      <w:r w:rsidR="00327E3E" w:rsidRPr="003F5B33">
        <w:t>Dr. Owen</w:t>
      </w:r>
      <w:r w:rsidR="00A43F4C" w:rsidRPr="003F5B33">
        <w:t xml:space="preserve"> Williams for</w:t>
      </w:r>
      <w:r w:rsidR="00301C2E" w:rsidRPr="003F5B33">
        <w:t xml:space="preserve"> </w:t>
      </w:r>
      <w:r w:rsidR="007A1D5B" w:rsidRPr="003F5B33">
        <w:t>his constant</w:t>
      </w:r>
      <w:r w:rsidR="00301C2E" w:rsidRPr="003F5B33">
        <w:t xml:space="preserve"> availability </w:t>
      </w:r>
      <w:r w:rsidR="0082193E" w:rsidRPr="003F5B33">
        <w:t xml:space="preserve">to </w:t>
      </w:r>
      <w:r w:rsidR="00A43F4C" w:rsidRPr="003F5B33">
        <w:t>help</w:t>
      </w:r>
      <w:r w:rsidR="00C052AE" w:rsidRPr="003F5B33">
        <w:t xml:space="preserve"> and </w:t>
      </w:r>
      <w:r w:rsidR="0082193E" w:rsidRPr="003F5B33">
        <w:t>suggestions</w:t>
      </w:r>
      <w:r w:rsidR="00C052AE" w:rsidRPr="003F5B33">
        <w:t xml:space="preserve"> </w:t>
      </w:r>
      <w:r w:rsidR="007A1D5B" w:rsidRPr="003F5B33">
        <w:t>throughout the whole project</w:t>
      </w:r>
      <w:r w:rsidR="000D7E60" w:rsidRPr="003F5B33">
        <w:t xml:space="preserve"> and Tim Tudor for </w:t>
      </w:r>
      <w:r w:rsidR="001A10A3" w:rsidRPr="003F5B33">
        <w:t>his</w:t>
      </w:r>
      <w:r w:rsidR="000D7E60" w:rsidRPr="003F5B33">
        <w:t xml:space="preserve"> advices</w:t>
      </w:r>
      <w:r w:rsidR="00203F02">
        <w:t>.</w:t>
      </w:r>
    </w:p>
    <w:p w14:paraId="1D9E0C2F" w14:textId="6CF68720" w:rsidR="00AA2D9E" w:rsidRPr="003F5B33" w:rsidRDefault="00AA2D9E" w:rsidP="008D2803">
      <w:r w:rsidRPr="003F5B33">
        <w:t xml:space="preserve">A big </w:t>
      </w:r>
      <w:r w:rsidR="00546212" w:rsidRPr="003F5B33">
        <w:t xml:space="preserve">thank you to Massimo Migliorati of Miglio Racing </w:t>
      </w:r>
      <w:r w:rsidR="001576C4" w:rsidRPr="003F5B33">
        <w:t>for believing in my idea</w:t>
      </w:r>
      <w:r w:rsidR="00372795" w:rsidRPr="003F5B33">
        <w:t xml:space="preserve"> giving</w:t>
      </w:r>
      <w:r w:rsidR="00E55604" w:rsidRPr="003F5B33">
        <w:t xml:space="preserve"> me the YAMAHA WR 250F cylinder head and airbox </w:t>
      </w:r>
      <w:r w:rsidR="00D5057C" w:rsidRPr="003F5B33">
        <w:t xml:space="preserve">that I </w:t>
      </w:r>
      <w:r w:rsidR="00E55604" w:rsidRPr="003F5B33">
        <w:t xml:space="preserve">used during </w:t>
      </w:r>
      <w:r w:rsidR="00D5057C" w:rsidRPr="003F5B33">
        <w:t>the whole</w:t>
      </w:r>
      <w:r w:rsidR="005A4C65" w:rsidRPr="003F5B33">
        <w:t xml:space="preserve"> the project</w:t>
      </w:r>
      <w:r w:rsidR="00372795" w:rsidRPr="003F5B33">
        <w:t xml:space="preserve"> and for transmitting me the passion for motorbikes.</w:t>
      </w:r>
    </w:p>
    <w:p w14:paraId="486E2CA7" w14:textId="548C7C30" w:rsidR="009D1856" w:rsidRPr="003F5B33" w:rsidRDefault="000E74E7" w:rsidP="008D2803">
      <w:r w:rsidRPr="003F5B33">
        <w:t xml:space="preserve">Geraint and Dylan Jones of </w:t>
      </w:r>
      <w:r w:rsidR="001C4ECD" w:rsidRPr="003F5B33">
        <w:t xml:space="preserve">YAMAHA OFF ROAD EXPERIENCE for </w:t>
      </w:r>
      <w:r w:rsidRPr="003F5B33">
        <w:t xml:space="preserve">believing in my project </w:t>
      </w:r>
      <w:r w:rsidR="00C22527" w:rsidRPr="003F5B33">
        <w:t xml:space="preserve">loaning a YAMAHA WR 250F </w:t>
      </w:r>
      <w:r w:rsidRPr="003F5B33">
        <w:t>for free.</w:t>
      </w:r>
      <w:r w:rsidR="009D1856" w:rsidRPr="003F5B33">
        <w:t xml:space="preserve"> A great thank you to all the workshop technicians </w:t>
      </w:r>
      <w:r w:rsidR="0010174B" w:rsidRPr="003F5B33">
        <w:t xml:space="preserve">Mark Fall, Dave </w:t>
      </w:r>
      <w:r w:rsidR="00283C49" w:rsidRPr="003F5B33">
        <w:t>Cooper and</w:t>
      </w:r>
      <w:r w:rsidR="007B4583" w:rsidRPr="003F5B33">
        <w:t xml:space="preserve"> Andrew </w:t>
      </w:r>
      <w:r w:rsidR="00283C49" w:rsidRPr="003F5B33">
        <w:t>Tibbott</w:t>
      </w:r>
      <w:r w:rsidR="0010174B" w:rsidRPr="003F5B33">
        <w:t>, John Kinsella</w:t>
      </w:r>
      <w:r w:rsidR="007E5D91" w:rsidRPr="003F5B33">
        <w:t xml:space="preserve"> and Pa</w:t>
      </w:r>
      <w:r w:rsidR="007B4583" w:rsidRPr="003F5B33">
        <w:t>ul</w:t>
      </w:r>
      <w:r w:rsidR="0010174B" w:rsidRPr="003F5B33">
        <w:t xml:space="preserve"> </w:t>
      </w:r>
      <w:r w:rsidR="006C47B3" w:rsidRPr="003F5B33">
        <w:t>who contributed to the project with their help</w:t>
      </w:r>
      <w:r w:rsidR="000B567D">
        <w:t>.</w:t>
      </w:r>
    </w:p>
    <w:p w14:paraId="61E1E460" w14:textId="69BAC7D4" w:rsidR="006C47B3" w:rsidRPr="003F5B33" w:rsidRDefault="006C47B3" w:rsidP="008D2803">
      <w:r w:rsidRPr="003F5B33">
        <w:t xml:space="preserve">A massive thank you to my family </w:t>
      </w:r>
      <w:r w:rsidR="00772DDF" w:rsidRPr="003F5B33">
        <w:t xml:space="preserve">for making sacrifices for </w:t>
      </w:r>
      <w:r w:rsidR="004A12E4" w:rsidRPr="003F5B33">
        <w:t xml:space="preserve">let me </w:t>
      </w:r>
      <w:r w:rsidR="001A10A3" w:rsidRPr="003F5B33">
        <w:t>study</w:t>
      </w:r>
      <w:r w:rsidR="004A12E4" w:rsidRPr="003F5B33">
        <w:t xml:space="preserve"> abroad and all my friends</w:t>
      </w:r>
      <w:r w:rsidR="001A10A3" w:rsidRPr="003F5B33">
        <w:t xml:space="preserve"> and </w:t>
      </w:r>
      <w:r w:rsidR="00F74D71" w:rsidRPr="003F5B33">
        <w:t>athletics coaches</w:t>
      </w:r>
      <w:r w:rsidR="001A10A3" w:rsidRPr="003F5B33">
        <w:t xml:space="preserve"> for the constant </w:t>
      </w:r>
      <w:r w:rsidR="007C6978" w:rsidRPr="003F5B33">
        <w:t>support, especially Peter Eng</w:t>
      </w:r>
      <w:r w:rsidR="003B2EEA" w:rsidRPr="003F5B33">
        <w:t>elbre</w:t>
      </w:r>
      <w:r w:rsidR="00E72BF1" w:rsidRPr="003F5B33">
        <w:t xml:space="preserve">cht </w:t>
      </w:r>
      <w:r w:rsidR="00CB45C3" w:rsidRPr="003F5B33">
        <w:t xml:space="preserve">for </w:t>
      </w:r>
      <w:r w:rsidR="00E72BF1" w:rsidRPr="003F5B33">
        <w:t xml:space="preserve"> </w:t>
      </w:r>
      <w:r w:rsidR="007D30B6" w:rsidRPr="003F5B33">
        <w:t>who motivated</w:t>
      </w:r>
      <w:r w:rsidR="00785017" w:rsidRPr="003F5B33">
        <w:t xml:space="preserve"> </w:t>
      </w:r>
      <w:r w:rsidR="00CB45C3" w:rsidRPr="003F5B33">
        <w:t>m</w:t>
      </w:r>
      <w:r w:rsidR="007D30B6" w:rsidRPr="003F5B33">
        <w:t>e</w:t>
      </w:r>
      <w:r w:rsidR="00785017" w:rsidRPr="003F5B33">
        <w:t xml:space="preserve"> to buy a 3D printer and </w:t>
      </w:r>
      <w:r w:rsidR="007D30B6" w:rsidRPr="003F5B33">
        <w:t>helped me when I was injured</w:t>
      </w:r>
      <w:r w:rsidR="00FA43BB" w:rsidRPr="003F5B33">
        <w:t xml:space="preserve"> and Mike Anderson for </w:t>
      </w:r>
      <w:r w:rsidR="00283C49" w:rsidRPr="003F5B33">
        <w:t>3D printing advices</w:t>
      </w:r>
      <w:r w:rsidR="00681C97">
        <w:t xml:space="preserve"> and help.</w:t>
      </w:r>
    </w:p>
    <w:p w14:paraId="672EBB76" w14:textId="77777777" w:rsidR="00C052AE" w:rsidRPr="003F5B33" w:rsidRDefault="00C052AE" w:rsidP="008D2803"/>
    <w:p w14:paraId="55C91991" w14:textId="596DFEB4" w:rsidR="00EA61E7" w:rsidRDefault="00EA61E7" w:rsidP="00305B4F">
      <w:pPr>
        <w:pStyle w:val="Heading1"/>
        <w:numPr>
          <w:ilvl w:val="0"/>
          <w:numId w:val="0"/>
        </w:numPr>
        <w:ind w:left="432" w:hanging="432"/>
      </w:pPr>
      <w:bookmarkStart w:id="1" w:name="_Toc38908195"/>
      <w:r>
        <w:t>REASON</w:t>
      </w:r>
      <w:r w:rsidR="00D62D65">
        <w:t>S</w:t>
      </w:r>
      <w:r>
        <w:t xml:space="preserve"> </w:t>
      </w:r>
      <w:r w:rsidR="00D62D65">
        <w:t>FOR</w:t>
      </w:r>
      <w:r>
        <w:t xml:space="preserve"> THE PROJECT</w:t>
      </w:r>
      <w:bookmarkEnd w:id="1"/>
    </w:p>
    <w:p w14:paraId="62B9F8C3" w14:textId="77777777" w:rsidR="005D5E46" w:rsidRDefault="00700853" w:rsidP="003F5B33">
      <w:r w:rsidRPr="003F5B33">
        <w:t>The passion and interest for Enduro and engineering design was the main reason</w:t>
      </w:r>
      <w:r w:rsidR="00044110" w:rsidRPr="003F5B33">
        <w:t>s for me to move</w:t>
      </w:r>
      <w:r w:rsidR="0013170D" w:rsidRPr="003F5B33">
        <w:t xml:space="preserve"> from Italy to study </w:t>
      </w:r>
      <w:r w:rsidR="00E25AEA" w:rsidRPr="003F5B33">
        <w:t>at the University of Wales Trinity Saint David</w:t>
      </w:r>
      <w:r w:rsidR="001C5540" w:rsidRPr="003F5B33">
        <w:t xml:space="preserve">. </w:t>
      </w:r>
      <w:r w:rsidR="00660BDB" w:rsidRPr="003F5B33">
        <w:t>I found th</w:t>
      </w:r>
      <w:r w:rsidR="00DD078D" w:rsidRPr="003F5B33">
        <w:t xml:space="preserve">e intake and exhaust </w:t>
      </w:r>
      <w:r w:rsidR="00AC7CAF" w:rsidRPr="003F5B33">
        <w:t xml:space="preserve">design </w:t>
      </w:r>
      <w:r w:rsidR="008A5E1E" w:rsidRPr="003F5B33">
        <w:t>lectures</w:t>
      </w:r>
      <w:r w:rsidR="009457CF" w:rsidRPr="003F5B33">
        <w:t xml:space="preserve"> of </w:t>
      </w:r>
      <w:r w:rsidR="008A5E1E" w:rsidRPr="003F5B33">
        <w:t xml:space="preserve">the Powertrain and Control </w:t>
      </w:r>
      <w:r w:rsidR="00932EF6" w:rsidRPr="003F5B33">
        <w:t>2</w:t>
      </w:r>
      <w:r w:rsidR="00932EF6" w:rsidRPr="003F5B33">
        <w:rPr>
          <w:vertAlign w:val="superscript"/>
        </w:rPr>
        <w:t>nd</w:t>
      </w:r>
      <w:r w:rsidR="00932EF6" w:rsidRPr="003F5B33">
        <w:t xml:space="preserve"> year</w:t>
      </w:r>
      <w:r w:rsidR="0093352B" w:rsidRPr="003F5B33">
        <w:t xml:space="preserve"> </w:t>
      </w:r>
      <w:r w:rsidR="00660BDB" w:rsidRPr="003F5B33">
        <w:t xml:space="preserve">very </w:t>
      </w:r>
      <w:r w:rsidR="001859C8" w:rsidRPr="003F5B33">
        <w:t>interesting, I decided th</w:t>
      </w:r>
      <w:r w:rsidR="00044110" w:rsidRPr="003F5B33">
        <w:t>en</w:t>
      </w:r>
      <w:r w:rsidR="001859C8" w:rsidRPr="003F5B33">
        <w:t xml:space="preserve"> to </w:t>
      </w:r>
      <w:r w:rsidR="00A01783" w:rsidRPr="003F5B33">
        <w:t xml:space="preserve">apply the </w:t>
      </w:r>
      <w:r w:rsidR="00BE4158" w:rsidRPr="003F5B33">
        <w:t xml:space="preserve">technical information learned into </w:t>
      </w:r>
      <w:r w:rsidR="004E364E" w:rsidRPr="003F5B33">
        <w:t>a</w:t>
      </w:r>
      <w:r w:rsidR="00BE672E" w:rsidRPr="003F5B33">
        <w:t xml:space="preserve"> project what could </w:t>
      </w:r>
      <w:r w:rsidR="00FC7FCA" w:rsidRPr="003F5B33">
        <w:t>motivate and challenge myself at the same time.</w:t>
      </w:r>
      <w:r w:rsidR="005D5E46">
        <w:t xml:space="preserve"> </w:t>
      </w:r>
    </w:p>
    <w:p w14:paraId="290DFFE9" w14:textId="474EE35C" w:rsidR="003426D6" w:rsidRDefault="003D2000" w:rsidP="003F5B33">
      <w:r w:rsidRPr="003F5B33">
        <w:t>After some research during the 201</w:t>
      </w:r>
      <w:r w:rsidR="008D1E3C" w:rsidRPr="003F5B33">
        <w:t xml:space="preserve">9 summer I decided to </w:t>
      </w:r>
      <w:r w:rsidR="001E3AA4" w:rsidRPr="003F5B33">
        <w:t xml:space="preserve">try to design and prototype a variable </w:t>
      </w:r>
      <w:r w:rsidR="00B6277B" w:rsidRPr="003F5B33">
        <w:t xml:space="preserve">intake system for a Yamaha WR 250F </w:t>
      </w:r>
      <w:r w:rsidR="00734D45" w:rsidRPr="003F5B33">
        <w:t>motorbike.</w:t>
      </w:r>
      <w:r w:rsidR="00966ECB" w:rsidRPr="003F5B33">
        <w:t xml:space="preserve"> </w:t>
      </w:r>
      <w:r w:rsidR="00592A42" w:rsidRPr="003F5B33">
        <w:t xml:space="preserve">This project </w:t>
      </w:r>
      <w:r w:rsidR="006D534C" w:rsidRPr="003F5B33">
        <w:t>helped me to improve my en</w:t>
      </w:r>
      <w:r w:rsidR="007A4B3B" w:rsidRPr="003F5B33">
        <w:t>gineering knowledge</w:t>
      </w:r>
      <w:r w:rsidR="006625CF" w:rsidRPr="003F5B33">
        <w:t xml:space="preserve">, putting myself </w:t>
      </w:r>
      <w:r w:rsidR="009A0E07" w:rsidRPr="003F5B33">
        <w:t>into dealing with a real</w:t>
      </w:r>
      <w:r w:rsidR="00D733E3" w:rsidRPr="003F5B33">
        <w:t xml:space="preserve"> </w:t>
      </w:r>
      <w:r w:rsidR="0097560C" w:rsidRPr="003F5B33">
        <w:t xml:space="preserve">motorcycle world </w:t>
      </w:r>
      <w:r w:rsidR="00CD7301" w:rsidRPr="003F5B33">
        <w:t>problem.</w:t>
      </w:r>
      <w:r w:rsidR="007016F0" w:rsidRPr="003F5B33">
        <w:t xml:space="preserve"> T</w:t>
      </w:r>
      <w:r w:rsidR="00BE1201" w:rsidRPr="003F5B33">
        <w:t xml:space="preserve">he </w:t>
      </w:r>
      <w:r w:rsidR="000B418F" w:rsidRPr="003F5B33">
        <w:t xml:space="preserve">project </w:t>
      </w:r>
      <w:r w:rsidR="00094798" w:rsidRPr="003F5B33">
        <w:t>included both the</w:t>
      </w:r>
      <w:r w:rsidR="00F77052" w:rsidRPr="003F5B33">
        <w:t xml:space="preserve"> theoretical </w:t>
      </w:r>
      <w:r w:rsidR="00B97207" w:rsidRPr="003F5B33">
        <w:t>and practical work</w:t>
      </w:r>
      <w:r w:rsidR="005D4740" w:rsidRPr="003F5B33">
        <w:t xml:space="preserve">, applying </w:t>
      </w:r>
      <w:r w:rsidR="00CD7301" w:rsidRPr="003F5B33">
        <w:t xml:space="preserve">many </w:t>
      </w:r>
      <w:r w:rsidR="00E17813" w:rsidRPr="003F5B33">
        <w:t xml:space="preserve">of the </w:t>
      </w:r>
      <w:r w:rsidR="00C4270A" w:rsidRPr="003F5B33">
        <w:t xml:space="preserve">learning outcomes gained </w:t>
      </w:r>
      <w:r w:rsidR="00775281" w:rsidRPr="003F5B33">
        <w:t>during my studies at U</w:t>
      </w:r>
      <w:r w:rsidR="00CD7301" w:rsidRPr="003F5B33">
        <w:t>WTSD.</w:t>
      </w:r>
      <w:r w:rsidR="005D5E46">
        <w:t xml:space="preserve"> </w:t>
      </w:r>
      <w:r w:rsidR="00DA722D" w:rsidRPr="003F5B33">
        <w:t>The</w:t>
      </w:r>
      <w:r w:rsidR="007D5BE8" w:rsidRPr="003F5B33">
        <w:t xml:space="preserve"> project is innovative</w:t>
      </w:r>
      <w:r w:rsidR="00115584" w:rsidRPr="003F5B33">
        <w:t xml:space="preserve"> as it would be the first variable intake system for an </w:t>
      </w:r>
      <w:r w:rsidR="00364CC1" w:rsidRPr="003F5B33">
        <w:t>Off-road</w:t>
      </w:r>
      <w:r w:rsidR="00115584" w:rsidRPr="003F5B33">
        <w:t xml:space="preserve"> motorcycle</w:t>
      </w:r>
      <w:r w:rsidR="008C4B59" w:rsidRPr="003F5B33">
        <w:t>.</w:t>
      </w:r>
      <w:r w:rsidR="005D5E46">
        <w:t xml:space="preserve"> </w:t>
      </w:r>
      <w:r w:rsidR="00DE3E16" w:rsidRPr="003F5B33">
        <w:t>Moreover,</w:t>
      </w:r>
      <w:r w:rsidR="00CD7301" w:rsidRPr="003F5B33">
        <w:t xml:space="preserve"> </w:t>
      </w:r>
      <w:r w:rsidR="008C4B59" w:rsidRPr="003F5B33">
        <w:t xml:space="preserve">it </w:t>
      </w:r>
      <w:r w:rsidR="00CD7301" w:rsidRPr="003F5B33">
        <w:t>allow</w:t>
      </w:r>
      <w:r w:rsidR="00187E5A" w:rsidRPr="003F5B33">
        <w:t>ed me to develop</w:t>
      </w:r>
      <w:r w:rsidR="00DE3E16" w:rsidRPr="003F5B33">
        <w:t xml:space="preserve"> real engineering skills that </w:t>
      </w:r>
      <w:r w:rsidR="005D5E46" w:rsidRPr="003F5B33">
        <w:t>I will</w:t>
      </w:r>
      <w:r w:rsidR="00DE3E16" w:rsidRPr="003F5B33">
        <w:t xml:space="preserve"> need for my future</w:t>
      </w:r>
      <w:r w:rsidR="008C4B59" w:rsidRPr="003F5B33">
        <w:t xml:space="preserve"> career</w:t>
      </w:r>
      <w:r w:rsidR="00DE3E16" w:rsidRPr="003F5B33">
        <w:t xml:space="preserve"> as a motorcycle </w:t>
      </w:r>
      <w:r w:rsidR="004F4DE2" w:rsidRPr="003F5B33">
        <w:t>engineer</w:t>
      </w:r>
      <w:r w:rsidR="008C4B59" w:rsidRPr="003F5B33">
        <w:t>.</w:t>
      </w:r>
    </w:p>
    <w:p w14:paraId="5AF0C556" w14:textId="77777777" w:rsidR="005D5E46" w:rsidRPr="003F5B33" w:rsidRDefault="005D5E46" w:rsidP="003F5B33"/>
    <w:p w14:paraId="642B5A1B" w14:textId="7463DCFE" w:rsidR="00D1339E" w:rsidRDefault="00BE1C6C" w:rsidP="00D1339E">
      <w:pPr>
        <w:pStyle w:val="Heading1"/>
        <w:numPr>
          <w:ilvl w:val="0"/>
          <w:numId w:val="0"/>
        </w:numPr>
      </w:pPr>
      <w:bookmarkStart w:id="2" w:name="_Toc38908196"/>
      <w:r w:rsidRPr="00D1339E">
        <w:lastRenderedPageBreak/>
        <w:t>ABSTRACT</w:t>
      </w:r>
      <w:bookmarkEnd w:id="2"/>
    </w:p>
    <w:p w14:paraId="2007791C" w14:textId="092ADFA9" w:rsidR="00486658" w:rsidRDefault="005113D0" w:rsidP="003F5B33">
      <w:r>
        <w:t>The intake system</w:t>
      </w:r>
      <w:r w:rsidR="008D146A">
        <w:t xml:space="preserve"> </w:t>
      </w:r>
      <w:r>
        <w:t xml:space="preserve">of </w:t>
      </w:r>
      <w:r w:rsidR="00E350FB">
        <w:t xml:space="preserve">internal combustion engines </w:t>
      </w:r>
      <w:r w:rsidR="008D146A">
        <w:t>has a key role in determining</w:t>
      </w:r>
      <w:r w:rsidR="00740152">
        <w:t xml:space="preserve"> engine performances, </w:t>
      </w:r>
      <w:r w:rsidR="00834282">
        <w:t xml:space="preserve">as its type, and geometry effect how </w:t>
      </w:r>
      <w:r w:rsidR="0062332A">
        <w:t>air enters the cylinder head</w:t>
      </w:r>
      <w:r w:rsidR="0072193E">
        <w:t>.</w:t>
      </w:r>
      <w:r w:rsidR="00BF437F">
        <w:t xml:space="preserve"> This technical report </w:t>
      </w:r>
      <w:r w:rsidR="009F51DC">
        <w:t>explains</w:t>
      </w:r>
      <w:r w:rsidR="00EA2EED">
        <w:t xml:space="preserve"> the process used to design</w:t>
      </w:r>
      <w:r w:rsidR="0070650F">
        <w:t xml:space="preserve"> </w:t>
      </w:r>
      <w:r w:rsidR="008425AA">
        <w:t>and</w:t>
      </w:r>
      <w:r w:rsidR="0070650F">
        <w:t xml:space="preserve"> prototype </w:t>
      </w:r>
      <w:r w:rsidR="002D558E">
        <w:t>of the</w:t>
      </w:r>
      <w:r w:rsidR="00EA2EED">
        <w:t xml:space="preserve"> first ever variable intake system for </w:t>
      </w:r>
      <w:r w:rsidR="0070650F">
        <w:t>the Yamaha WR 250F</w:t>
      </w:r>
      <w:r w:rsidR="002D558E">
        <w:t>.</w:t>
      </w:r>
      <w:r w:rsidR="00480B93">
        <w:t xml:space="preserve"> </w:t>
      </w:r>
      <w:r w:rsidR="000C0C7A">
        <w:t>F</w:t>
      </w:r>
      <w:r w:rsidR="00AF31A3">
        <w:t>or achieving this goal</w:t>
      </w:r>
      <w:r w:rsidR="0041304C">
        <w:t xml:space="preserve"> </w:t>
      </w:r>
      <w:r w:rsidR="004723F7">
        <w:t xml:space="preserve">an existing </w:t>
      </w:r>
      <w:r w:rsidR="00832E6F">
        <w:t xml:space="preserve">Yamaha GYTR airbox </w:t>
      </w:r>
      <w:r w:rsidR="00321A11">
        <w:t xml:space="preserve">and cylinder head </w:t>
      </w:r>
      <w:r w:rsidR="00525B4C">
        <w:t xml:space="preserve">were used to </w:t>
      </w:r>
      <w:r w:rsidR="00855F6A">
        <w:t xml:space="preserve">acquire all the technical information </w:t>
      </w:r>
      <w:r w:rsidR="00D33B77">
        <w:t>to</w:t>
      </w:r>
      <w:r w:rsidR="00BA1B10">
        <w:t xml:space="preserve"> </w:t>
      </w:r>
      <w:r w:rsidR="00D33B77">
        <w:t>build</w:t>
      </w:r>
      <w:r w:rsidR="00BA1B10">
        <w:t xml:space="preserve"> </w:t>
      </w:r>
      <w:r w:rsidR="00480B93">
        <w:t>the</w:t>
      </w:r>
      <w:r w:rsidR="00D51AD4">
        <w:t xml:space="preserve"> Ricardo </w:t>
      </w:r>
      <w:r w:rsidR="001C0897">
        <w:t xml:space="preserve">Wave </w:t>
      </w:r>
      <w:r w:rsidR="00480B93">
        <w:t>E</w:t>
      </w:r>
      <w:r w:rsidR="001C0897">
        <w:t xml:space="preserve">ngine </w:t>
      </w:r>
      <w:r w:rsidR="00D13D5B">
        <w:t>model</w:t>
      </w:r>
      <w:r w:rsidR="00D33B77">
        <w:t xml:space="preserve">. The model was used </w:t>
      </w:r>
      <w:r w:rsidR="00045B89">
        <w:t xml:space="preserve">to simulate </w:t>
      </w:r>
      <w:r w:rsidR="0074299E">
        <w:t xml:space="preserve">the variable intake </w:t>
      </w:r>
      <w:r w:rsidR="00642024">
        <w:t>system and to</w:t>
      </w:r>
      <w:r w:rsidR="004F4D2A">
        <w:t xml:space="preserve"> predict engine </w:t>
      </w:r>
      <w:r w:rsidR="00DD1CDD">
        <w:t>performances.</w:t>
      </w:r>
      <w:r w:rsidR="00C374B9">
        <w:t xml:space="preserve"> An intake </w:t>
      </w:r>
      <w:r w:rsidR="00892BD6">
        <w:t xml:space="preserve">length scientific model was built using </w:t>
      </w:r>
      <w:r w:rsidR="00717485">
        <w:t>Microsoft</w:t>
      </w:r>
      <w:r w:rsidR="00892BD6">
        <w:t xml:space="preserve"> Excel</w:t>
      </w:r>
      <w:r w:rsidR="006F73F9">
        <w:t xml:space="preserve">, combining the results </w:t>
      </w:r>
      <w:r w:rsidR="00447F20">
        <w:t xml:space="preserve">acquired as well with real engine performance </w:t>
      </w:r>
      <w:r w:rsidR="00DC5A1C">
        <w:t xml:space="preserve">the optimum trumpet </w:t>
      </w:r>
      <w:r w:rsidR="00486658">
        <w:t>lengths were finalized.</w:t>
      </w:r>
      <w:r w:rsidR="00DC2332">
        <w:t xml:space="preserve"> </w:t>
      </w:r>
      <w:r w:rsidR="00591EC4">
        <w:t>A steady s</w:t>
      </w:r>
      <w:r w:rsidR="005A704E">
        <w:t>tate unsteady (transient) show simulation</w:t>
      </w:r>
      <w:r w:rsidR="0033620E">
        <w:t xml:space="preserve">s </w:t>
      </w:r>
      <w:r w:rsidR="00F3793F">
        <w:t xml:space="preserve">on the existing airbox and on the one designed </w:t>
      </w:r>
      <w:r w:rsidR="005A704E">
        <w:t xml:space="preserve">were </w:t>
      </w:r>
      <w:r w:rsidR="00912D1F">
        <w:t>done in order to achieve</w:t>
      </w:r>
      <w:r w:rsidR="00F3793F">
        <w:t xml:space="preserve"> </w:t>
      </w:r>
      <w:r w:rsidR="00071307">
        <w:t>reasonable value of mass flow rate, pressure velocity and turbulence</w:t>
      </w:r>
      <w:r w:rsidR="00912D1F">
        <w:t xml:space="preserve"> </w:t>
      </w:r>
      <w:r w:rsidR="00071307">
        <w:t>.</w:t>
      </w:r>
      <w:r w:rsidR="00DC2332">
        <w:t xml:space="preserve">The variable intake system actuation system was precisely designed </w:t>
      </w:r>
      <w:r w:rsidR="008F21D5">
        <w:t>developing a gear</w:t>
      </w:r>
      <w:r w:rsidR="004443EB">
        <w:t xml:space="preserve"> </w:t>
      </w:r>
      <w:r w:rsidR="00304432">
        <w:t xml:space="preserve">and servo position </w:t>
      </w:r>
      <w:r w:rsidR="004443EB">
        <w:t>calculator</w:t>
      </w:r>
      <w:r w:rsidR="00737855">
        <w:t xml:space="preserve"> based on the </w:t>
      </w:r>
      <w:r w:rsidR="000B1A6C">
        <w:t xml:space="preserve">intake length scientific model previously </w:t>
      </w:r>
      <w:r w:rsidR="002D0FF6">
        <w:t>developed</w:t>
      </w:r>
      <w:r w:rsidR="00304432">
        <w:t xml:space="preserve">. </w:t>
      </w:r>
      <w:r w:rsidR="00486658">
        <w:t xml:space="preserve">A </w:t>
      </w:r>
      <w:r w:rsidR="001E7759">
        <w:t xml:space="preserve">long </w:t>
      </w:r>
      <w:r w:rsidR="00486658">
        <w:t xml:space="preserve">design process </w:t>
      </w:r>
      <w:r w:rsidR="00F24642">
        <w:t xml:space="preserve">was </w:t>
      </w:r>
      <w:r w:rsidR="001E7759">
        <w:t>undertaken</w:t>
      </w:r>
      <w:r w:rsidR="00F24642">
        <w:t xml:space="preserve"> </w:t>
      </w:r>
      <w:r w:rsidR="00C041B6">
        <w:t>until achieving</w:t>
      </w:r>
      <w:r w:rsidR="00764D95">
        <w:t xml:space="preserve"> the final </w:t>
      </w:r>
      <w:r w:rsidR="00C041B6">
        <w:t>design which</w:t>
      </w:r>
      <w:r w:rsidR="00905047">
        <w:t xml:space="preserve"> was </w:t>
      </w:r>
      <w:r w:rsidR="00C041B6">
        <w:t>manufactured by</w:t>
      </w:r>
      <w:r w:rsidR="00905047">
        <w:t xml:space="preserve"> 3D</w:t>
      </w:r>
      <w:r w:rsidR="00E65857">
        <w:t xml:space="preserve"> printing in the house</w:t>
      </w:r>
      <w:r w:rsidR="00E3780D">
        <w:t xml:space="preserve"> o</w:t>
      </w:r>
      <w:r w:rsidR="00DB5908">
        <w:t>f</w:t>
      </w:r>
      <w:r w:rsidR="00E3780D">
        <w:t xml:space="preserve"> the author.</w:t>
      </w:r>
    </w:p>
    <w:p w14:paraId="5A3D3EE7" w14:textId="77777777" w:rsidR="00C041B6" w:rsidRDefault="00C041B6" w:rsidP="003F5B33"/>
    <w:p w14:paraId="45B288DF" w14:textId="77777777" w:rsidR="00480B93" w:rsidRDefault="00480B93" w:rsidP="003F5B33"/>
    <w:p w14:paraId="26FBE039" w14:textId="77777777" w:rsidR="00C423D9" w:rsidRPr="00C423D9" w:rsidRDefault="00C423D9" w:rsidP="003F5B33"/>
    <w:p w14:paraId="716B63CF" w14:textId="77777777" w:rsidR="00D1107A" w:rsidRDefault="00D1107A" w:rsidP="003F5B33"/>
    <w:p w14:paraId="131CF198" w14:textId="3B9E34EE" w:rsidR="00173CC7" w:rsidRDefault="00173CC7" w:rsidP="003F5B33">
      <w:r>
        <w:t xml:space="preserve"> </w:t>
      </w:r>
    </w:p>
    <w:p w14:paraId="25568D10" w14:textId="77777777" w:rsidR="00173CC7" w:rsidRDefault="00173CC7" w:rsidP="00173CC7"/>
    <w:p w14:paraId="4F263B91" w14:textId="08C7FF53" w:rsidR="00173CC7" w:rsidRDefault="00173CC7" w:rsidP="00173CC7"/>
    <w:p w14:paraId="7B9AB7DD" w14:textId="77777777" w:rsidR="00173CC7" w:rsidRPr="00173CC7" w:rsidRDefault="00173CC7" w:rsidP="00173CC7"/>
    <w:p w14:paraId="1F8B7E85" w14:textId="77777777" w:rsidR="00102CB5" w:rsidRDefault="00D1339E" w:rsidP="00D1339E">
      <w:r>
        <w:br w:type="page"/>
      </w:r>
    </w:p>
    <w:sdt>
      <w:sdtPr>
        <w:rPr>
          <w:rFonts w:ascii="Arial" w:eastAsiaTheme="minorHAnsi" w:hAnsi="Arial" w:cstheme="minorBidi"/>
          <w:color w:val="auto"/>
          <w:sz w:val="22"/>
          <w:szCs w:val="22"/>
          <w:lang w:val="en-GB"/>
        </w:rPr>
        <w:id w:val="-1597711303"/>
        <w:docPartObj>
          <w:docPartGallery w:val="Table of Contents"/>
          <w:docPartUnique/>
        </w:docPartObj>
      </w:sdtPr>
      <w:sdtEndPr>
        <w:rPr>
          <w:b/>
          <w:bCs/>
          <w:noProof/>
        </w:rPr>
      </w:sdtEndPr>
      <w:sdtContent>
        <w:p w14:paraId="4581810B" w14:textId="77777777" w:rsidR="00102CB5" w:rsidRDefault="00102CB5">
          <w:pPr>
            <w:pStyle w:val="TOCHeading"/>
          </w:pPr>
          <w:r>
            <w:t>Table of Contents</w:t>
          </w:r>
        </w:p>
        <w:p w14:paraId="676B5291" w14:textId="429BD279" w:rsidR="000B567D" w:rsidRDefault="00102CB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908194" w:history="1">
            <w:r w:rsidR="000B567D" w:rsidRPr="00B57124">
              <w:rPr>
                <w:rStyle w:val="Hyperlink"/>
                <w:noProof/>
              </w:rPr>
              <w:t>ACKNOWLEDGEMENTS</w:t>
            </w:r>
            <w:r w:rsidR="000B567D">
              <w:rPr>
                <w:noProof/>
                <w:webHidden/>
              </w:rPr>
              <w:tab/>
            </w:r>
            <w:r w:rsidR="000B567D">
              <w:rPr>
                <w:noProof/>
                <w:webHidden/>
              </w:rPr>
              <w:fldChar w:fldCharType="begin"/>
            </w:r>
            <w:r w:rsidR="000B567D">
              <w:rPr>
                <w:noProof/>
                <w:webHidden/>
              </w:rPr>
              <w:instrText xml:space="preserve"> PAGEREF _Toc38908194 \h </w:instrText>
            </w:r>
            <w:r w:rsidR="000B567D">
              <w:rPr>
                <w:noProof/>
                <w:webHidden/>
              </w:rPr>
            </w:r>
            <w:r w:rsidR="000B567D">
              <w:rPr>
                <w:noProof/>
                <w:webHidden/>
              </w:rPr>
              <w:fldChar w:fldCharType="separate"/>
            </w:r>
            <w:r w:rsidR="000B567D">
              <w:rPr>
                <w:noProof/>
                <w:webHidden/>
              </w:rPr>
              <w:t>3</w:t>
            </w:r>
            <w:r w:rsidR="000B567D">
              <w:rPr>
                <w:noProof/>
                <w:webHidden/>
              </w:rPr>
              <w:fldChar w:fldCharType="end"/>
            </w:r>
          </w:hyperlink>
        </w:p>
        <w:p w14:paraId="1B4B7692" w14:textId="209A5654" w:rsidR="000B567D" w:rsidRDefault="00607760">
          <w:pPr>
            <w:pStyle w:val="TOC1"/>
            <w:tabs>
              <w:tab w:val="right" w:leader="dot" w:pos="9016"/>
            </w:tabs>
            <w:rPr>
              <w:rFonts w:asciiTheme="minorHAnsi" w:eastAsiaTheme="minorEastAsia" w:hAnsiTheme="minorHAnsi"/>
              <w:noProof/>
              <w:lang w:eastAsia="en-GB"/>
            </w:rPr>
          </w:pPr>
          <w:hyperlink w:anchor="_Toc38908195" w:history="1">
            <w:r w:rsidR="000B567D" w:rsidRPr="00B57124">
              <w:rPr>
                <w:rStyle w:val="Hyperlink"/>
                <w:noProof/>
              </w:rPr>
              <w:t>REASONS FOR THE PROJECT</w:t>
            </w:r>
            <w:r w:rsidR="000B567D">
              <w:rPr>
                <w:noProof/>
                <w:webHidden/>
              </w:rPr>
              <w:tab/>
            </w:r>
            <w:r w:rsidR="000B567D">
              <w:rPr>
                <w:noProof/>
                <w:webHidden/>
              </w:rPr>
              <w:fldChar w:fldCharType="begin"/>
            </w:r>
            <w:r w:rsidR="000B567D">
              <w:rPr>
                <w:noProof/>
                <w:webHidden/>
              </w:rPr>
              <w:instrText xml:space="preserve"> PAGEREF _Toc38908195 \h </w:instrText>
            </w:r>
            <w:r w:rsidR="000B567D">
              <w:rPr>
                <w:noProof/>
                <w:webHidden/>
              </w:rPr>
            </w:r>
            <w:r w:rsidR="000B567D">
              <w:rPr>
                <w:noProof/>
                <w:webHidden/>
              </w:rPr>
              <w:fldChar w:fldCharType="separate"/>
            </w:r>
            <w:r w:rsidR="000B567D">
              <w:rPr>
                <w:noProof/>
                <w:webHidden/>
              </w:rPr>
              <w:t>3</w:t>
            </w:r>
            <w:r w:rsidR="000B567D">
              <w:rPr>
                <w:noProof/>
                <w:webHidden/>
              </w:rPr>
              <w:fldChar w:fldCharType="end"/>
            </w:r>
          </w:hyperlink>
        </w:p>
        <w:p w14:paraId="3910761D" w14:textId="58F5259A" w:rsidR="000B567D" w:rsidRDefault="00607760">
          <w:pPr>
            <w:pStyle w:val="TOC1"/>
            <w:tabs>
              <w:tab w:val="right" w:leader="dot" w:pos="9016"/>
            </w:tabs>
            <w:rPr>
              <w:rFonts w:asciiTheme="minorHAnsi" w:eastAsiaTheme="minorEastAsia" w:hAnsiTheme="minorHAnsi"/>
              <w:noProof/>
              <w:lang w:eastAsia="en-GB"/>
            </w:rPr>
          </w:pPr>
          <w:hyperlink w:anchor="_Toc38908196" w:history="1">
            <w:r w:rsidR="000B567D" w:rsidRPr="00B57124">
              <w:rPr>
                <w:rStyle w:val="Hyperlink"/>
                <w:noProof/>
              </w:rPr>
              <w:t>ABSTRACT</w:t>
            </w:r>
            <w:r w:rsidR="000B567D">
              <w:rPr>
                <w:noProof/>
                <w:webHidden/>
              </w:rPr>
              <w:tab/>
            </w:r>
            <w:r w:rsidR="000B567D">
              <w:rPr>
                <w:noProof/>
                <w:webHidden/>
              </w:rPr>
              <w:fldChar w:fldCharType="begin"/>
            </w:r>
            <w:r w:rsidR="000B567D">
              <w:rPr>
                <w:noProof/>
                <w:webHidden/>
              </w:rPr>
              <w:instrText xml:space="preserve"> PAGEREF _Toc38908196 \h </w:instrText>
            </w:r>
            <w:r w:rsidR="000B567D">
              <w:rPr>
                <w:noProof/>
                <w:webHidden/>
              </w:rPr>
            </w:r>
            <w:r w:rsidR="000B567D">
              <w:rPr>
                <w:noProof/>
                <w:webHidden/>
              </w:rPr>
              <w:fldChar w:fldCharType="separate"/>
            </w:r>
            <w:r w:rsidR="000B567D">
              <w:rPr>
                <w:noProof/>
                <w:webHidden/>
              </w:rPr>
              <w:t>4</w:t>
            </w:r>
            <w:r w:rsidR="000B567D">
              <w:rPr>
                <w:noProof/>
                <w:webHidden/>
              </w:rPr>
              <w:fldChar w:fldCharType="end"/>
            </w:r>
          </w:hyperlink>
        </w:p>
        <w:p w14:paraId="478FFD6B" w14:textId="6BB7D212"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197" w:history="1">
            <w:r w:rsidR="000B567D" w:rsidRPr="00B57124">
              <w:rPr>
                <w:rStyle w:val="Hyperlink"/>
                <w:noProof/>
              </w:rPr>
              <w:t>1</w:t>
            </w:r>
            <w:r w:rsidR="000B567D">
              <w:rPr>
                <w:rFonts w:asciiTheme="minorHAnsi" w:eastAsiaTheme="minorEastAsia" w:hAnsiTheme="minorHAnsi"/>
                <w:noProof/>
                <w:lang w:eastAsia="en-GB"/>
              </w:rPr>
              <w:tab/>
            </w:r>
            <w:r w:rsidR="000B567D" w:rsidRPr="00B57124">
              <w:rPr>
                <w:rStyle w:val="Hyperlink"/>
                <w:noProof/>
              </w:rPr>
              <w:t>INTRODUCTION</w:t>
            </w:r>
            <w:r w:rsidR="000B567D">
              <w:rPr>
                <w:noProof/>
                <w:webHidden/>
              </w:rPr>
              <w:tab/>
            </w:r>
            <w:r w:rsidR="000B567D">
              <w:rPr>
                <w:noProof/>
                <w:webHidden/>
              </w:rPr>
              <w:fldChar w:fldCharType="begin"/>
            </w:r>
            <w:r w:rsidR="000B567D">
              <w:rPr>
                <w:noProof/>
                <w:webHidden/>
              </w:rPr>
              <w:instrText xml:space="preserve"> PAGEREF _Toc38908197 \h </w:instrText>
            </w:r>
            <w:r w:rsidR="000B567D">
              <w:rPr>
                <w:noProof/>
                <w:webHidden/>
              </w:rPr>
            </w:r>
            <w:r w:rsidR="000B567D">
              <w:rPr>
                <w:noProof/>
                <w:webHidden/>
              </w:rPr>
              <w:fldChar w:fldCharType="separate"/>
            </w:r>
            <w:r w:rsidR="000B567D">
              <w:rPr>
                <w:noProof/>
                <w:webHidden/>
              </w:rPr>
              <w:t>11</w:t>
            </w:r>
            <w:r w:rsidR="000B567D">
              <w:rPr>
                <w:noProof/>
                <w:webHidden/>
              </w:rPr>
              <w:fldChar w:fldCharType="end"/>
            </w:r>
          </w:hyperlink>
        </w:p>
        <w:p w14:paraId="79F9C543" w14:textId="0017D1C4" w:rsidR="000B567D" w:rsidRDefault="00607760">
          <w:pPr>
            <w:pStyle w:val="TOC1"/>
            <w:tabs>
              <w:tab w:val="right" w:leader="dot" w:pos="9016"/>
            </w:tabs>
            <w:rPr>
              <w:rFonts w:asciiTheme="minorHAnsi" w:eastAsiaTheme="minorEastAsia" w:hAnsiTheme="minorHAnsi"/>
              <w:noProof/>
              <w:lang w:eastAsia="en-GB"/>
            </w:rPr>
          </w:pPr>
          <w:hyperlink w:anchor="_Toc38908198" w:history="1">
            <w:r w:rsidR="000B567D">
              <w:rPr>
                <w:noProof/>
                <w:webHidden/>
              </w:rPr>
              <w:tab/>
            </w:r>
            <w:r w:rsidR="000B567D">
              <w:rPr>
                <w:noProof/>
                <w:webHidden/>
              </w:rPr>
              <w:fldChar w:fldCharType="begin"/>
            </w:r>
            <w:r w:rsidR="000B567D">
              <w:rPr>
                <w:noProof/>
                <w:webHidden/>
              </w:rPr>
              <w:instrText xml:space="preserve"> PAGEREF _Toc38908198 \h </w:instrText>
            </w:r>
            <w:r w:rsidR="000B567D">
              <w:rPr>
                <w:noProof/>
                <w:webHidden/>
              </w:rPr>
            </w:r>
            <w:r w:rsidR="000B567D">
              <w:rPr>
                <w:noProof/>
                <w:webHidden/>
              </w:rPr>
              <w:fldChar w:fldCharType="separate"/>
            </w:r>
            <w:r w:rsidR="000B567D">
              <w:rPr>
                <w:noProof/>
                <w:webHidden/>
              </w:rPr>
              <w:t>12</w:t>
            </w:r>
            <w:r w:rsidR="000B567D">
              <w:rPr>
                <w:noProof/>
                <w:webHidden/>
              </w:rPr>
              <w:fldChar w:fldCharType="end"/>
            </w:r>
          </w:hyperlink>
        </w:p>
        <w:p w14:paraId="7E11A1E8" w14:textId="6AB4B8CA"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199" w:history="1">
            <w:r w:rsidR="000B567D" w:rsidRPr="00B57124">
              <w:rPr>
                <w:rStyle w:val="Hyperlink"/>
                <w:noProof/>
              </w:rPr>
              <w:t>1.1</w:t>
            </w:r>
            <w:r w:rsidR="000B567D">
              <w:rPr>
                <w:rFonts w:asciiTheme="minorHAnsi" w:eastAsiaTheme="minorEastAsia" w:hAnsiTheme="minorHAnsi"/>
                <w:noProof/>
                <w:lang w:eastAsia="en-GB"/>
              </w:rPr>
              <w:tab/>
            </w:r>
            <w:r w:rsidR="000B567D" w:rsidRPr="00B57124">
              <w:rPr>
                <w:rStyle w:val="Hyperlink"/>
                <w:noProof/>
              </w:rPr>
              <w:t>LITERATURE REVIEW</w:t>
            </w:r>
            <w:r w:rsidR="000B567D">
              <w:rPr>
                <w:noProof/>
                <w:webHidden/>
              </w:rPr>
              <w:tab/>
            </w:r>
            <w:r w:rsidR="000B567D">
              <w:rPr>
                <w:noProof/>
                <w:webHidden/>
              </w:rPr>
              <w:fldChar w:fldCharType="begin"/>
            </w:r>
            <w:r w:rsidR="000B567D">
              <w:rPr>
                <w:noProof/>
                <w:webHidden/>
              </w:rPr>
              <w:instrText xml:space="preserve"> PAGEREF _Toc38908199 \h </w:instrText>
            </w:r>
            <w:r w:rsidR="000B567D">
              <w:rPr>
                <w:noProof/>
                <w:webHidden/>
              </w:rPr>
            </w:r>
            <w:r w:rsidR="000B567D">
              <w:rPr>
                <w:noProof/>
                <w:webHidden/>
              </w:rPr>
              <w:fldChar w:fldCharType="separate"/>
            </w:r>
            <w:r w:rsidR="000B567D">
              <w:rPr>
                <w:noProof/>
                <w:webHidden/>
              </w:rPr>
              <w:t>13</w:t>
            </w:r>
            <w:r w:rsidR="000B567D">
              <w:rPr>
                <w:noProof/>
                <w:webHidden/>
              </w:rPr>
              <w:fldChar w:fldCharType="end"/>
            </w:r>
          </w:hyperlink>
        </w:p>
        <w:p w14:paraId="057D4A2E" w14:textId="7EA55489"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00" w:history="1">
            <w:r w:rsidR="000B567D" w:rsidRPr="00B57124">
              <w:rPr>
                <w:rStyle w:val="Hyperlink"/>
                <w:noProof/>
              </w:rPr>
              <w:t>1.2</w:t>
            </w:r>
            <w:r w:rsidR="000B567D">
              <w:rPr>
                <w:rFonts w:asciiTheme="minorHAnsi" w:eastAsiaTheme="minorEastAsia" w:hAnsiTheme="minorHAnsi"/>
                <w:noProof/>
                <w:lang w:eastAsia="en-GB"/>
              </w:rPr>
              <w:tab/>
            </w:r>
            <w:r w:rsidR="000B567D" w:rsidRPr="00B57124">
              <w:rPr>
                <w:rStyle w:val="Hyperlink"/>
                <w:noProof/>
              </w:rPr>
              <w:t>SUCTION PULSE THEORY</w:t>
            </w:r>
            <w:r w:rsidR="000B567D">
              <w:rPr>
                <w:noProof/>
                <w:webHidden/>
              </w:rPr>
              <w:tab/>
            </w:r>
            <w:r w:rsidR="000B567D">
              <w:rPr>
                <w:noProof/>
                <w:webHidden/>
              </w:rPr>
              <w:fldChar w:fldCharType="begin"/>
            </w:r>
            <w:r w:rsidR="000B567D">
              <w:rPr>
                <w:noProof/>
                <w:webHidden/>
              </w:rPr>
              <w:instrText xml:space="preserve"> PAGEREF _Toc38908200 \h </w:instrText>
            </w:r>
            <w:r w:rsidR="000B567D">
              <w:rPr>
                <w:noProof/>
                <w:webHidden/>
              </w:rPr>
            </w:r>
            <w:r w:rsidR="000B567D">
              <w:rPr>
                <w:noProof/>
                <w:webHidden/>
              </w:rPr>
              <w:fldChar w:fldCharType="separate"/>
            </w:r>
            <w:r w:rsidR="000B567D">
              <w:rPr>
                <w:noProof/>
                <w:webHidden/>
              </w:rPr>
              <w:t>16</w:t>
            </w:r>
            <w:r w:rsidR="000B567D">
              <w:rPr>
                <w:noProof/>
                <w:webHidden/>
              </w:rPr>
              <w:fldChar w:fldCharType="end"/>
            </w:r>
          </w:hyperlink>
        </w:p>
        <w:p w14:paraId="329374CB" w14:textId="6C39FEB0"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01" w:history="1">
            <w:r w:rsidR="000B567D" w:rsidRPr="00B57124">
              <w:rPr>
                <w:rStyle w:val="Hyperlink"/>
                <w:noProof/>
              </w:rPr>
              <w:t>1.3</w:t>
            </w:r>
            <w:r w:rsidR="000B567D">
              <w:rPr>
                <w:rFonts w:asciiTheme="minorHAnsi" w:eastAsiaTheme="minorEastAsia" w:hAnsiTheme="minorHAnsi"/>
                <w:noProof/>
                <w:lang w:eastAsia="en-GB"/>
              </w:rPr>
              <w:tab/>
            </w:r>
            <w:r w:rsidR="000B567D" w:rsidRPr="00B57124">
              <w:rPr>
                <w:rStyle w:val="Hyperlink"/>
                <w:noProof/>
              </w:rPr>
              <w:t>MATHEMATICAL EXPLANATION</w:t>
            </w:r>
            <w:r w:rsidR="000B567D">
              <w:rPr>
                <w:noProof/>
                <w:webHidden/>
              </w:rPr>
              <w:tab/>
            </w:r>
            <w:r w:rsidR="000B567D">
              <w:rPr>
                <w:noProof/>
                <w:webHidden/>
              </w:rPr>
              <w:fldChar w:fldCharType="begin"/>
            </w:r>
            <w:r w:rsidR="000B567D">
              <w:rPr>
                <w:noProof/>
                <w:webHidden/>
              </w:rPr>
              <w:instrText xml:space="preserve"> PAGEREF _Toc38908201 \h </w:instrText>
            </w:r>
            <w:r w:rsidR="000B567D">
              <w:rPr>
                <w:noProof/>
                <w:webHidden/>
              </w:rPr>
            </w:r>
            <w:r w:rsidR="000B567D">
              <w:rPr>
                <w:noProof/>
                <w:webHidden/>
              </w:rPr>
              <w:fldChar w:fldCharType="separate"/>
            </w:r>
            <w:r w:rsidR="000B567D">
              <w:rPr>
                <w:noProof/>
                <w:webHidden/>
              </w:rPr>
              <w:t>17</w:t>
            </w:r>
            <w:r w:rsidR="000B567D">
              <w:rPr>
                <w:noProof/>
                <w:webHidden/>
              </w:rPr>
              <w:fldChar w:fldCharType="end"/>
            </w:r>
          </w:hyperlink>
        </w:p>
        <w:p w14:paraId="5DF45E6B" w14:textId="1A83455D"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02" w:history="1">
            <w:r w:rsidR="000B567D" w:rsidRPr="00B57124">
              <w:rPr>
                <w:rStyle w:val="Hyperlink"/>
                <w:noProof/>
              </w:rPr>
              <w:t>1.4</w:t>
            </w:r>
            <w:r w:rsidR="000B567D">
              <w:rPr>
                <w:rFonts w:asciiTheme="minorHAnsi" w:eastAsiaTheme="minorEastAsia" w:hAnsiTheme="minorHAnsi"/>
                <w:noProof/>
                <w:lang w:eastAsia="en-GB"/>
              </w:rPr>
              <w:tab/>
            </w:r>
            <w:r w:rsidR="000B567D" w:rsidRPr="00B57124">
              <w:rPr>
                <w:rStyle w:val="Hyperlink"/>
                <w:noProof/>
              </w:rPr>
              <w:t>PROJECT PLAN</w:t>
            </w:r>
            <w:r w:rsidR="000B567D">
              <w:rPr>
                <w:noProof/>
                <w:webHidden/>
              </w:rPr>
              <w:tab/>
            </w:r>
            <w:r w:rsidR="000B567D">
              <w:rPr>
                <w:noProof/>
                <w:webHidden/>
              </w:rPr>
              <w:fldChar w:fldCharType="begin"/>
            </w:r>
            <w:r w:rsidR="000B567D">
              <w:rPr>
                <w:noProof/>
                <w:webHidden/>
              </w:rPr>
              <w:instrText xml:space="preserve"> PAGEREF _Toc38908202 \h </w:instrText>
            </w:r>
            <w:r w:rsidR="000B567D">
              <w:rPr>
                <w:noProof/>
                <w:webHidden/>
              </w:rPr>
            </w:r>
            <w:r w:rsidR="000B567D">
              <w:rPr>
                <w:noProof/>
                <w:webHidden/>
              </w:rPr>
              <w:fldChar w:fldCharType="separate"/>
            </w:r>
            <w:r w:rsidR="000B567D">
              <w:rPr>
                <w:noProof/>
                <w:webHidden/>
              </w:rPr>
              <w:t>19</w:t>
            </w:r>
            <w:r w:rsidR="000B567D">
              <w:rPr>
                <w:noProof/>
                <w:webHidden/>
              </w:rPr>
              <w:fldChar w:fldCharType="end"/>
            </w:r>
          </w:hyperlink>
        </w:p>
        <w:p w14:paraId="02D72470" w14:textId="34A8F084"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03" w:history="1">
            <w:r w:rsidR="000B567D" w:rsidRPr="00B57124">
              <w:rPr>
                <w:rStyle w:val="Hyperlink"/>
                <w:noProof/>
              </w:rPr>
              <w:t>2</w:t>
            </w:r>
            <w:r w:rsidR="000B567D">
              <w:rPr>
                <w:rFonts w:asciiTheme="minorHAnsi" w:eastAsiaTheme="minorEastAsia" w:hAnsiTheme="minorHAnsi"/>
                <w:noProof/>
                <w:lang w:eastAsia="en-GB"/>
              </w:rPr>
              <w:tab/>
            </w:r>
            <w:r w:rsidR="000B567D" w:rsidRPr="00B57124">
              <w:rPr>
                <w:rStyle w:val="Hyperlink"/>
                <w:noProof/>
              </w:rPr>
              <w:t>WORK CARRIED OUT</w:t>
            </w:r>
            <w:r w:rsidR="000B567D">
              <w:rPr>
                <w:noProof/>
                <w:webHidden/>
              </w:rPr>
              <w:tab/>
            </w:r>
            <w:r w:rsidR="000B567D">
              <w:rPr>
                <w:noProof/>
                <w:webHidden/>
              </w:rPr>
              <w:fldChar w:fldCharType="begin"/>
            </w:r>
            <w:r w:rsidR="000B567D">
              <w:rPr>
                <w:noProof/>
                <w:webHidden/>
              </w:rPr>
              <w:instrText xml:space="preserve"> PAGEREF _Toc38908203 \h </w:instrText>
            </w:r>
            <w:r w:rsidR="000B567D">
              <w:rPr>
                <w:noProof/>
                <w:webHidden/>
              </w:rPr>
            </w:r>
            <w:r w:rsidR="000B567D">
              <w:rPr>
                <w:noProof/>
                <w:webHidden/>
              </w:rPr>
              <w:fldChar w:fldCharType="separate"/>
            </w:r>
            <w:r w:rsidR="000B567D">
              <w:rPr>
                <w:noProof/>
                <w:webHidden/>
              </w:rPr>
              <w:t>22</w:t>
            </w:r>
            <w:r w:rsidR="000B567D">
              <w:rPr>
                <w:noProof/>
                <w:webHidden/>
              </w:rPr>
              <w:fldChar w:fldCharType="end"/>
            </w:r>
          </w:hyperlink>
        </w:p>
        <w:p w14:paraId="129D8FF1" w14:textId="23707398"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04" w:history="1">
            <w:r w:rsidR="000B567D" w:rsidRPr="00B57124">
              <w:rPr>
                <w:rStyle w:val="Hyperlink"/>
                <w:noProof/>
              </w:rPr>
              <w:t>2.1.1</w:t>
            </w:r>
            <w:r w:rsidR="000B567D">
              <w:rPr>
                <w:rFonts w:asciiTheme="minorHAnsi" w:eastAsiaTheme="minorEastAsia" w:hAnsiTheme="minorHAnsi"/>
                <w:noProof/>
                <w:lang w:eastAsia="en-GB"/>
              </w:rPr>
              <w:tab/>
            </w:r>
            <w:r w:rsidR="000B567D" w:rsidRPr="00B57124">
              <w:rPr>
                <w:rStyle w:val="Hyperlink"/>
                <w:noProof/>
              </w:rPr>
              <w:t>INITIAL MATERIAL AVAILABLE</w:t>
            </w:r>
            <w:r w:rsidR="000B567D">
              <w:rPr>
                <w:noProof/>
                <w:webHidden/>
              </w:rPr>
              <w:tab/>
            </w:r>
            <w:r w:rsidR="000B567D">
              <w:rPr>
                <w:noProof/>
                <w:webHidden/>
              </w:rPr>
              <w:fldChar w:fldCharType="begin"/>
            </w:r>
            <w:r w:rsidR="000B567D">
              <w:rPr>
                <w:noProof/>
                <w:webHidden/>
              </w:rPr>
              <w:instrText xml:space="preserve"> PAGEREF _Toc38908204 \h </w:instrText>
            </w:r>
            <w:r w:rsidR="000B567D">
              <w:rPr>
                <w:noProof/>
                <w:webHidden/>
              </w:rPr>
            </w:r>
            <w:r w:rsidR="000B567D">
              <w:rPr>
                <w:noProof/>
                <w:webHidden/>
              </w:rPr>
              <w:fldChar w:fldCharType="separate"/>
            </w:r>
            <w:r w:rsidR="000B567D">
              <w:rPr>
                <w:noProof/>
                <w:webHidden/>
              </w:rPr>
              <w:t>22</w:t>
            </w:r>
            <w:r w:rsidR="000B567D">
              <w:rPr>
                <w:noProof/>
                <w:webHidden/>
              </w:rPr>
              <w:fldChar w:fldCharType="end"/>
            </w:r>
          </w:hyperlink>
        </w:p>
        <w:p w14:paraId="41A7CD52" w14:textId="78391DD7"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05" w:history="1">
            <w:r w:rsidR="000B567D" w:rsidRPr="00B57124">
              <w:rPr>
                <w:rStyle w:val="Hyperlink"/>
                <w:noProof/>
              </w:rPr>
              <w:t>2.2</w:t>
            </w:r>
            <w:r w:rsidR="000B567D">
              <w:rPr>
                <w:rFonts w:asciiTheme="minorHAnsi" w:eastAsiaTheme="minorEastAsia" w:hAnsiTheme="minorHAnsi"/>
                <w:noProof/>
                <w:lang w:eastAsia="en-GB"/>
              </w:rPr>
              <w:tab/>
            </w:r>
            <w:r w:rsidR="000B567D" w:rsidRPr="00B57124">
              <w:rPr>
                <w:rStyle w:val="Hyperlink"/>
                <w:noProof/>
              </w:rPr>
              <w:t>VALVE TRAIN ANALYSIS</w:t>
            </w:r>
            <w:r w:rsidR="000B567D">
              <w:rPr>
                <w:noProof/>
                <w:webHidden/>
              </w:rPr>
              <w:tab/>
            </w:r>
            <w:r w:rsidR="000B567D">
              <w:rPr>
                <w:noProof/>
                <w:webHidden/>
              </w:rPr>
              <w:fldChar w:fldCharType="begin"/>
            </w:r>
            <w:r w:rsidR="000B567D">
              <w:rPr>
                <w:noProof/>
                <w:webHidden/>
              </w:rPr>
              <w:instrText xml:space="preserve"> PAGEREF _Toc38908205 \h </w:instrText>
            </w:r>
            <w:r w:rsidR="000B567D">
              <w:rPr>
                <w:noProof/>
                <w:webHidden/>
              </w:rPr>
            </w:r>
            <w:r w:rsidR="000B567D">
              <w:rPr>
                <w:noProof/>
                <w:webHidden/>
              </w:rPr>
              <w:fldChar w:fldCharType="separate"/>
            </w:r>
            <w:r w:rsidR="000B567D">
              <w:rPr>
                <w:noProof/>
                <w:webHidden/>
              </w:rPr>
              <w:t>22</w:t>
            </w:r>
            <w:r w:rsidR="000B567D">
              <w:rPr>
                <w:noProof/>
                <w:webHidden/>
              </w:rPr>
              <w:fldChar w:fldCharType="end"/>
            </w:r>
          </w:hyperlink>
        </w:p>
        <w:p w14:paraId="5D7C992E" w14:textId="0CF219CE"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06" w:history="1">
            <w:r w:rsidR="000B567D" w:rsidRPr="00B57124">
              <w:rPr>
                <w:rStyle w:val="Hyperlink"/>
                <w:noProof/>
              </w:rPr>
              <w:t>2.3</w:t>
            </w:r>
            <w:r w:rsidR="000B567D">
              <w:rPr>
                <w:rFonts w:asciiTheme="minorHAnsi" w:eastAsiaTheme="minorEastAsia" w:hAnsiTheme="minorHAnsi"/>
                <w:noProof/>
                <w:lang w:eastAsia="en-GB"/>
              </w:rPr>
              <w:tab/>
            </w:r>
            <w:r w:rsidR="000B567D" w:rsidRPr="00B57124">
              <w:rPr>
                <w:rStyle w:val="Hyperlink"/>
                <w:noProof/>
              </w:rPr>
              <w:t>FLOWBENCH TESTING</w:t>
            </w:r>
            <w:r w:rsidR="000B567D">
              <w:rPr>
                <w:noProof/>
                <w:webHidden/>
              </w:rPr>
              <w:tab/>
            </w:r>
            <w:r w:rsidR="000B567D">
              <w:rPr>
                <w:noProof/>
                <w:webHidden/>
              </w:rPr>
              <w:fldChar w:fldCharType="begin"/>
            </w:r>
            <w:r w:rsidR="000B567D">
              <w:rPr>
                <w:noProof/>
                <w:webHidden/>
              </w:rPr>
              <w:instrText xml:space="preserve"> PAGEREF _Toc38908206 \h </w:instrText>
            </w:r>
            <w:r w:rsidR="000B567D">
              <w:rPr>
                <w:noProof/>
                <w:webHidden/>
              </w:rPr>
            </w:r>
            <w:r w:rsidR="000B567D">
              <w:rPr>
                <w:noProof/>
                <w:webHidden/>
              </w:rPr>
              <w:fldChar w:fldCharType="separate"/>
            </w:r>
            <w:r w:rsidR="000B567D">
              <w:rPr>
                <w:noProof/>
                <w:webHidden/>
              </w:rPr>
              <w:t>26</w:t>
            </w:r>
            <w:r w:rsidR="000B567D">
              <w:rPr>
                <w:noProof/>
                <w:webHidden/>
              </w:rPr>
              <w:fldChar w:fldCharType="end"/>
            </w:r>
          </w:hyperlink>
        </w:p>
        <w:p w14:paraId="100D641D" w14:textId="51BE90B6"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07" w:history="1">
            <w:r w:rsidR="000B567D" w:rsidRPr="00B57124">
              <w:rPr>
                <w:rStyle w:val="Hyperlink"/>
                <w:noProof/>
              </w:rPr>
              <w:t>2.3.1</w:t>
            </w:r>
            <w:r w:rsidR="000B567D">
              <w:rPr>
                <w:rFonts w:asciiTheme="minorHAnsi" w:eastAsiaTheme="minorEastAsia" w:hAnsiTheme="minorHAnsi"/>
                <w:noProof/>
                <w:lang w:eastAsia="en-GB"/>
              </w:rPr>
              <w:tab/>
            </w:r>
            <w:r w:rsidR="000B567D" w:rsidRPr="00B57124">
              <w:rPr>
                <w:rStyle w:val="Hyperlink"/>
                <w:noProof/>
              </w:rPr>
              <w:t>FLOWBENCH THEORY</w:t>
            </w:r>
            <w:r w:rsidR="000B567D">
              <w:rPr>
                <w:noProof/>
                <w:webHidden/>
              </w:rPr>
              <w:tab/>
            </w:r>
            <w:r w:rsidR="000B567D">
              <w:rPr>
                <w:noProof/>
                <w:webHidden/>
              </w:rPr>
              <w:fldChar w:fldCharType="begin"/>
            </w:r>
            <w:r w:rsidR="000B567D">
              <w:rPr>
                <w:noProof/>
                <w:webHidden/>
              </w:rPr>
              <w:instrText xml:space="preserve"> PAGEREF _Toc38908207 \h </w:instrText>
            </w:r>
            <w:r w:rsidR="000B567D">
              <w:rPr>
                <w:noProof/>
                <w:webHidden/>
              </w:rPr>
            </w:r>
            <w:r w:rsidR="000B567D">
              <w:rPr>
                <w:noProof/>
                <w:webHidden/>
              </w:rPr>
              <w:fldChar w:fldCharType="separate"/>
            </w:r>
            <w:r w:rsidR="000B567D">
              <w:rPr>
                <w:noProof/>
                <w:webHidden/>
              </w:rPr>
              <w:t>27</w:t>
            </w:r>
            <w:r w:rsidR="000B567D">
              <w:rPr>
                <w:noProof/>
                <w:webHidden/>
              </w:rPr>
              <w:fldChar w:fldCharType="end"/>
            </w:r>
          </w:hyperlink>
        </w:p>
        <w:p w14:paraId="6CC65D50" w14:textId="73F161A3"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08" w:history="1">
            <w:r w:rsidR="000B567D" w:rsidRPr="00B57124">
              <w:rPr>
                <w:rStyle w:val="Hyperlink"/>
                <w:noProof/>
              </w:rPr>
              <w:t>2.3.2</w:t>
            </w:r>
            <w:r w:rsidR="000B567D">
              <w:rPr>
                <w:rFonts w:asciiTheme="minorHAnsi" w:eastAsiaTheme="minorEastAsia" w:hAnsiTheme="minorHAnsi"/>
                <w:noProof/>
                <w:lang w:eastAsia="en-GB"/>
              </w:rPr>
              <w:tab/>
            </w:r>
            <w:r w:rsidR="000B567D" w:rsidRPr="00B57124">
              <w:rPr>
                <w:rStyle w:val="Hyperlink"/>
                <w:noProof/>
              </w:rPr>
              <w:t>TESTS PREPARATION AND DATA ACQUISITION</w:t>
            </w:r>
            <w:r w:rsidR="000B567D">
              <w:rPr>
                <w:noProof/>
                <w:webHidden/>
              </w:rPr>
              <w:tab/>
            </w:r>
            <w:r w:rsidR="000B567D">
              <w:rPr>
                <w:noProof/>
                <w:webHidden/>
              </w:rPr>
              <w:fldChar w:fldCharType="begin"/>
            </w:r>
            <w:r w:rsidR="000B567D">
              <w:rPr>
                <w:noProof/>
                <w:webHidden/>
              </w:rPr>
              <w:instrText xml:space="preserve"> PAGEREF _Toc38908208 \h </w:instrText>
            </w:r>
            <w:r w:rsidR="000B567D">
              <w:rPr>
                <w:noProof/>
                <w:webHidden/>
              </w:rPr>
            </w:r>
            <w:r w:rsidR="000B567D">
              <w:rPr>
                <w:noProof/>
                <w:webHidden/>
              </w:rPr>
              <w:fldChar w:fldCharType="separate"/>
            </w:r>
            <w:r w:rsidR="000B567D">
              <w:rPr>
                <w:noProof/>
                <w:webHidden/>
              </w:rPr>
              <w:t>28</w:t>
            </w:r>
            <w:r w:rsidR="000B567D">
              <w:rPr>
                <w:noProof/>
                <w:webHidden/>
              </w:rPr>
              <w:fldChar w:fldCharType="end"/>
            </w:r>
          </w:hyperlink>
        </w:p>
        <w:p w14:paraId="10F6A96C" w14:textId="664BB0E9"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09" w:history="1">
            <w:r w:rsidR="000B567D" w:rsidRPr="00B57124">
              <w:rPr>
                <w:rStyle w:val="Hyperlink"/>
                <w:noProof/>
              </w:rPr>
              <w:t>2.3.3</w:t>
            </w:r>
            <w:r w:rsidR="000B567D">
              <w:rPr>
                <w:rFonts w:asciiTheme="minorHAnsi" w:eastAsiaTheme="minorEastAsia" w:hAnsiTheme="minorHAnsi"/>
                <w:noProof/>
                <w:lang w:eastAsia="en-GB"/>
              </w:rPr>
              <w:tab/>
            </w:r>
            <w:r w:rsidR="000B567D" w:rsidRPr="00B57124">
              <w:rPr>
                <w:rStyle w:val="Hyperlink"/>
                <w:noProof/>
              </w:rPr>
              <w:t>TEST1</w:t>
            </w:r>
            <w:r w:rsidR="000B567D">
              <w:rPr>
                <w:noProof/>
                <w:webHidden/>
              </w:rPr>
              <w:tab/>
            </w:r>
            <w:r w:rsidR="000B567D">
              <w:rPr>
                <w:noProof/>
                <w:webHidden/>
              </w:rPr>
              <w:fldChar w:fldCharType="begin"/>
            </w:r>
            <w:r w:rsidR="000B567D">
              <w:rPr>
                <w:noProof/>
                <w:webHidden/>
              </w:rPr>
              <w:instrText xml:space="preserve"> PAGEREF _Toc38908209 \h </w:instrText>
            </w:r>
            <w:r w:rsidR="000B567D">
              <w:rPr>
                <w:noProof/>
                <w:webHidden/>
              </w:rPr>
            </w:r>
            <w:r w:rsidR="000B567D">
              <w:rPr>
                <w:noProof/>
                <w:webHidden/>
              </w:rPr>
              <w:fldChar w:fldCharType="separate"/>
            </w:r>
            <w:r w:rsidR="000B567D">
              <w:rPr>
                <w:noProof/>
                <w:webHidden/>
              </w:rPr>
              <w:t>31</w:t>
            </w:r>
            <w:r w:rsidR="000B567D">
              <w:rPr>
                <w:noProof/>
                <w:webHidden/>
              </w:rPr>
              <w:fldChar w:fldCharType="end"/>
            </w:r>
          </w:hyperlink>
        </w:p>
        <w:p w14:paraId="61CE4250" w14:textId="6CF0059B"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0" w:history="1">
            <w:r w:rsidR="000B567D" w:rsidRPr="00B57124">
              <w:rPr>
                <w:rStyle w:val="Hyperlink"/>
                <w:noProof/>
              </w:rPr>
              <w:t>2.4</w:t>
            </w:r>
            <w:r w:rsidR="000B567D">
              <w:rPr>
                <w:rFonts w:asciiTheme="minorHAnsi" w:eastAsiaTheme="minorEastAsia" w:hAnsiTheme="minorHAnsi"/>
                <w:noProof/>
                <w:lang w:eastAsia="en-GB"/>
              </w:rPr>
              <w:tab/>
            </w:r>
            <w:r w:rsidR="000B567D" w:rsidRPr="00B57124">
              <w:rPr>
                <w:rStyle w:val="Hyperlink"/>
                <w:noProof/>
              </w:rPr>
              <w:t>REVERSE ENGINERING OF PORTS AND AIRBOX</w:t>
            </w:r>
            <w:r w:rsidR="000B567D">
              <w:rPr>
                <w:noProof/>
                <w:webHidden/>
              </w:rPr>
              <w:tab/>
            </w:r>
            <w:r w:rsidR="000B567D">
              <w:rPr>
                <w:noProof/>
                <w:webHidden/>
              </w:rPr>
              <w:fldChar w:fldCharType="begin"/>
            </w:r>
            <w:r w:rsidR="000B567D">
              <w:rPr>
                <w:noProof/>
                <w:webHidden/>
              </w:rPr>
              <w:instrText xml:space="preserve"> PAGEREF _Toc38908210 \h </w:instrText>
            </w:r>
            <w:r w:rsidR="000B567D">
              <w:rPr>
                <w:noProof/>
                <w:webHidden/>
              </w:rPr>
            </w:r>
            <w:r w:rsidR="000B567D">
              <w:rPr>
                <w:noProof/>
                <w:webHidden/>
              </w:rPr>
              <w:fldChar w:fldCharType="separate"/>
            </w:r>
            <w:r w:rsidR="000B567D">
              <w:rPr>
                <w:noProof/>
                <w:webHidden/>
              </w:rPr>
              <w:t>36</w:t>
            </w:r>
            <w:r w:rsidR="000B567D">
              <w:rPr>
                <w:noProof/>
                <w:webHidden/>
              </w:rPr>
              <w:fldChar w:fldCharType="end"/>
            </w:r>
          </w:hyperlink>
        </w:p>
        <w:p w14:paraId="40D2EC1A" w14:textId="1BC6C496"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11" w:history="1">
            <w:r w:rsidR="000B567D" w:rsidRPr="00B57124">
              <w:rPr>
                <w:rStyle w:val="Hyperlink"/>
                <w:noProof/>
              </w:rPr>
              <w:t>2.4.1</w:t>
            </w:r>
            <w:r w:rsidR="000B567D">
              <w:rPr>
                <w:rFonts w:asciiTheme="minorHAnsi" w:eastAsiaTheme="minorEastAsia" w:hAnsiTheme="minorHAnsi"/>
                <w:noProof/>
                <w:lang w:eastAsia="en-GB"/>
              </w:rPr>
              <w:tab/>
            </w:r>
            <w:r w:rsidR="000B567D" w:rsidRPr="00B57124">
              <w:rPr>
                <w:rStyle w:val="Hyperlink"/>
                <w:noProof/>
              </w:rPr>
              <w:t>AIRBOX VOLUME VALIDATION</w:t>
            </w:r>
            <w:r w:rsidR="000B567D">
              <w:rPr>
                <w:noProof/>
                <w:webHidden/>
              </w:rPr>
              <w:tab/>
            </w:r>
            <w:r w:rsidR="000B567D">
              <w:rPr>
                <w:noProof/>
                <w:webHidden/>
              </w:rPr>
              <w:fldChar w:fldCharType="begin"/>
            </w:r>
            <w:r w:rsidR="000B567D">
              <w:rPr>
                <w:noProof/>
                <w:webHidden/>
              </w:rPr>
              <w:instrText xml:space="preserve"> PAGEREF _Toc38908211 \h </w:instrText>
            </w:r>
            <w:r w:rsidR="000B567D">
              <w:rPr>
                <w:noProof/>
                <w:webHidden/>
              </w:rPr>
            </w:r>
            <w:r w:rsidR="000B567D">
              <w:rPr>
                <w:noProof/>
                <w:webHidden/>
              </w:rPr>
              <w:fldChar w:fldCharType="separate"/>
            </w:r>
            <w:r w:rsidR="000B567D">
              <w:rPr>
                <w:noProof/>
                <w:webHidden/>
              </w:rPr>
              <w:t>40</w:t>
            </w:r>
            <w:r w:rsidR="000B567D">
              <w:rPr>
                <w:noProof/>
                <w:webHidden/>
              </w:rPr>
              <w:fldChar w:fldCharType="end"/>
            </w:r>
          </w:hyperlink>
        </w:p>
        <w:p w14:paraId="76B870A4" w14:textId="7A996074"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2" w:history="1">
            <w:r w:rsidR="000B567D" w:rsidRPr="00B57124">
              <w:rPr>
                <w:rStyle w:val="Hyperlink"/>
                <w:noProof/>
              </w:rPr>
              <w:t>2.5</w:t>
            </w:r>
            <w:r w:rsidR="000B567D">
              <w:rPr>
                <w:rFonts w:asciiTheme="minorHAnsi" w:eastAsiaTheme="minorEastAsia" w:hAnsiTheme="minorHAnsi"/>
                <w:noProof/>
                <w:lang w:eastAsia="en-GB"/>
              </w:rPr>
              <w:tab/>
            </w:r>
            <w:r w:rsidR="000B567D" w:rsidRPr="00B57124">
              <w:rPr>
                <w:rStyle w:val="Hyperlink"/>
                <w:noProof/>
              </w:rPr>
              <w:t>CAD 3D MODELLLING</w:t>
            </w:r>
            <w:r w:rsidR="000B567D">
              <w:rPr>
                <w:noProof/>
                <w:webHidden/>
              </w:rPr>
              <w:tab/>
            </w:r>
            <w:r w:rsidR="000B567D">
              <w:rPr>
                <w:noProof/>
                <w:webHidden/>
              </w:rPr>
              <w:fldChar w:fldCharType="begin"/>
            </w:r>
            <w:r w:rsidR="000B567D">
              <w:rPr>
                <w:noProof/>
                <w:webHidden/>
              </w:rPr>
              <w:instrText xml:space="preserve"> PAGEREF _Toc38908212 \h </w:instrText>
            </w:r>
            <w:r w:rsidR="000B567D">
              <w:rPr>
                <w:noProof/>
                <w:webHidden/>
              </w:rPr>
            </w:r>
            <w:r w:rsidR="000B567D">
              <w:rPr>
                <w:noProof/>
                <w:webHidden/>
              </w:rPr>
              <w:fldChar w:fldCharType="separate"/>
            </w:r>
            <w:r w:rsidR="000B567D">
              <w:rPr>
                <w:noProof/>
                <w:webHidden/>
              </w:rPr>
              <w:t>41</w:t>
            </w:r>
            <w:r w:rsidR="000B567D">
              <w:rPr>
                <w:noProof/>
                <w:webHidden/>
              </w:rPr>
              <w:fldChar w:fldCharType="end"/>
            </w:r>
          </w:hyperlink>
        </w:p>
        <w:p w14:paraId="1CC6438F" w14:textId="22BE40B4"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3" w:history="1">
            <w:r w:rsidR="000B567D" w:rsidRPr="00B57124">
              <w:rPr>
                <w:rStyle w:val="Hyperlink"/>
                <w:noProof/>
              </w:rPr>
              <w:t>2.6</w:t>
            </w:r>
            <w:r w:rsidR="000B567D">
              <w:rPr>
                <w:rFonts w:asciiTheme="minorHAnsi" w:eastAsiaTheme="minorEastAsia" w:hAnsiTheme="minorHAnsi"/>
                <w:noProof/>
                <w:lang w:eastAsia="en-GB"/>
              </w:rPr>
              <w:tab/>
            </w:r>
            <w:r w:rsidR="000B567D" w:rsidRPr="00B57124">
              <w:rPr>
                <w:rStyle w:val="Hyperlink"/>
                <w:noProof/>
              </w:rPr>
              <w:t>1D-RICARDO WAVE ENGINE MODELLING</w:t>
            </w:r>
            <w:r w:rsidR="000B567D">
              <w:rPr>
                <w:noProof/>
                <w:webHidden/>
              </w:rPr>
              <w:tab/>
            </w:r>
            <w:r w:rsidR="000B567D">
              <w:rPr>
                <w:noProof/>
                <w:webHidden/>
              </w:rPr>
              <w:fldChar w:fldCharType="begin"/>
            </w:r>
            <w:r w:rsidR="000B567D">
              <w:rPr>
                <w:noProof/>
                <w:webHidden/>
              </w:rPr>
              <w:instrText xml:space="preserve"> PAGEREF _Toc38908213 \h </w:instrText>
            </w:r>
            <w:r w:rsidR="000B567D">
              <w:rPr>
                <w:noProof/>
                <w:webHidden/>
              </w:rPr>
            </w:r>
            <w:r w:rsidR="000B567D">
              <w:rPr>
                <w:noProof/>
                <w:webHidden/>
              </w:rPr>
              <w:fldChar w:fldCharType="separate"/>
            </w:r>
            <w:r w:rsidR="000B567D">
              <w:rPr>
                <w:noProof/>
                <w:webHidden/>
              </w:rPr>
              <w:t>41</w:t>
            </w:r>
            <w:r w:rsidR="000B567D">
              <w:rPr>
                <w:noProof/>
                <w:webHidden/>
              </w:rPr>
              <w:fldChar w:fldCharType="end"/>
            </w:r>
          </w:hyperlink>
        </w:p>
        <w:p w14:paraId="7D1A81B6" w14:textId="38D1FF18"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4" w:history="1">
            <w:r w:rsidR="000B567D" w:rsidRPr="00B57124">
              <w:rPr>
                <w:rStyle w:val="Hyperlink"/>
                <w:noProof/>
              </w:rPr>
              <w:t>2.7</w:t>
            </w:r>
            <w:r w:rsidR="000B567D">
              <w:rPr>
                <w:rFonts w:asciiTheme="minorHAnsi" w:eastAsiaTheme="minorEastAsia" w:hAnsiTheme="minorHAnsi"/>
                <w:noProof/>
                <w:lang w:eastAsia="en-GB"/>
              </w:rPr>
              <w:tab/>
            </w:r>
            <w:r w:rsidR="000B567D" w:rsidRPr="00B57124">
              <w:rPr>
                <w:rStyle w:val="Hyperlink"/>
                <w:noProof/>
              </w:rPr>
              <w:t>EXHAUST DIMENSIONS INVESTIGATION AND ANALYSIS</w:t>
            </w:r>
            <w:r w:rsidR="000B567D">
              <w:rPr>
                <w:noProof/>
                <w:webHidden/>
              </w:rPr>
              <w:tab/>
            </w:r>
            <w:r w:rsidR="000B567D">
              <w:rPr>
                <w:noProof/>
                <w:webHidden/>
              </w:rPr>
              <w:fldChar w:fldCharType="begin"/>
            </w:r>
            <w:r w:rsidR="000B567D">
              <w:rPr>
                <w:noProof/>
                <w:webHidden/>
              </w:rPr>
              <w:instrText xml:space="preserve"> PAGEREF _Toc38908214 \h </w:instrText>
            </w:r>
            <w:r w:rsidR="000B567D">
              <w:rPr>
                <w:noProof/>
                <w:webHidden/>
              </w:rPr>
            </w:r>
            <w:r w:rsidR="000B567D">
              <w:rPr>
                <w:noProof/>
                <w:webHidden/>
              </w:rPr>
              <w:fldChar w:fldCharType="separate"/>
            </w:r>
            <w:r w:rsidR="000B567D">
              <w:rPr>
                <w:noProof/>
                <w:webHidden/>
              </w:rPr>
              <w:t>45</w:t>
            </w:r>
            <w:r w:rsidR="000B567D">
              <w:rPr>
                <w:noProof/>
                <w:webHidden/>
              </w:rPr>
              <w:fldChar w:fldCharType="end"/>
            </w:r>
          </w:hyperlink>
        </w:p>
        <w:p w14:paraId="7CEF2F3B" w14:textId="31C3BA31"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5" w:history="1">
            <w:r w:rsidR="000B567D" w:rsidRPr="00B57124">
              <w:rPr>
                <w:rStyle w:val="Hyperlink"/>
                <w:noProof/>
              </w:rPr>
              <w:t>2.8</w:t>
            </w:r>
            <w:r w:rsidR="000B567D">
              <w:rPr>
                <w:rFonts w:asciiTheme="minorHAnsi" w:eastAsiaTheme="minorEastAsia" w:hAnsiTheme="minorHAnsi"/>
                <w:noProof/>
                <w:lang w:eastAsia="en-GB"/>
              </w:rPr>
              <w:tab/>
            </w:r>
            <w:r w:rsidR="000B567D" w:rsidRPr="00B57124">
              <w:rPr>
                <w:rStyle w:val="Hyperlink"/>
                <w:noProof/>
              </w:rPr>
              <w:t>RICARDO TESTS AND ANALYSIS</w:t>
            </w:r>
            <w:r w:rsidR="000B567D">
              <w:rPr>
                <w:noProof/>
                <w:webHidden/>
              </w:rPr>
              <w:tab/>
            </w:r>
            <w:r w:rsidR="000B567D">
              <w:rPr>
                <w:noProof/>
                <w:webHidden/>
              </w:rPr>
              <w:fldChar w:fldCharType="begin"/>
            </w:r>
            <w:r w:rsidR="000B567D">
              <w:rPr>
                <w:noProof/>
                <w:webHidden/>
              </w:rPr>
              <w:instrText xml:space="preserve"> PAGEREF _Toc38908215 \h </w:instrText>
            </w:r>
            <w:r w:rsidR="000B567D">
              <w:rPr>
                <w:noProof/>
                <w:webHidden/>
              </w:rPr>
            </w:r>
            <w:r w:rsidR="000B567D">
              <w:rPr>
                <w:noProof/>
                <w:webHidden/>
              </w:rPr>
              <w:fldChar w:fldCharType="separate"/>
            </w:r>
            <w:r w:rsidR="000B567D">
              <w:rPr>
                <w:noProof/>
                <w:webHidden/>
              </w:rPr>
              <w:t>50</w:t>
            </w:r>
            <w:r w:rsidR="000B567D">
              <w:rPr>
                <w:noProof/>
                <w:webHidden/>
              </w:rPr>
              <w:fldChar w:fldCharType="end"/>
            </w:r>
          </w:hyperlink>
        </w:p>
        <w:p w14:paraId="7EF3DE0B" w14:textId="5F7C164C"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6" w:history="1">
            <w:r w:rsidR="000B567D" w:rsidRPr="00B57124">
              <w:rPr>
                <w:rStyle w:val="Hyperlink"/>
                <w:noProof/>
              </w:rPr>
              <w:t>2.9</w:t>
            </w:r>
            <w:r w:rsidR="000B567D">
              <w:rPr>
                <w:rFonts w:asciiTheme="minorHAnsi" w:eastAsiaTheme="minorEastAsia" w:hAnsiTheme="minorHAnsi"/>
                <w:noProof/>
                <w:lang w:eastAsia="en-GB"/>
              </w:rPr>
              <w:tab/>
            </w:r>
            <w:r w:rsidR="000B567D" w:rsidRPr="00B57124">
              <w:rPr>
                <w:rStyle w:val="Hyperlink"/>
                <w:noProof/>
              </w:rPr>
              <w:t>HARMONICS NUMBER VALIDATION WITH LENGTHS SCIENTIFIC MODEL</w:t>
            </w:r>
            <w:r w:rsidR="000B567D">
              <w:rPr>
                <w:noProof/>
                <w:webHidden/>
              </w:rPr>
              <w:tab/>
            </w:r>
            <w:r w:rsidR="000B567D">
              <w:rPr>
                <w:noProof/>
                <w:webHidden/>
              </w:rPr>
              <w:fldChar w:fldCharType="begin"/>
            </w:r>
            <w:r w:rsidR="000B567D">
              <w:rPr>
                <w:noProof/>
                <w:webHidden/>
              </w:rPr>
              <w:instrText xml:space="preserve"> PAGEREF _Toc38908216 \h </w:instrText>
            </w:r>
            <w:r w:rsidR="000B567D">
              <w:rPr>
                <w:noProof/>
                <w:webHidden/>
              </w:rPr>
            </w:r>
            <w:r w:rsidR="000B567D">
              <w:rPr>
                <w:noProof/>
                <w:webHidden/>
              </w:rPr>
              <w:fldChar w:fldCharType="separate"/>
            </w:r>
            <w:r w:rsidR="000B567D">
              <w:rPr>
                <w:noProof/>
                <w:webHidden/>
              </w:rPr>
              <w:t>52</w:t>
            </w:r>
            <w:r w:rsidR="000B567D">
              <w:rPr>
                <w:noProof/>
                <w:webHidden/>
              </w:rPr>
              <w:fldChar w:fldCharType="end"/>
            </w:r>
          </w:hyperlink>
        </w:p>
        <w:p w14:paraId="6C9A56B0" w14:textId="7A4FC0D5"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7" w:history="1">
            <w:r w:rsidR="000B567D" w:rsidRPr="00B57124">
              <w:rPr>
                <w:rStyle w:val="Hyperlink"/>
                <w:noProof/>
              </w:rPr>
              <w:t>2.10</w:t>
            </w:r>
            <w:r w:rsidR="000B567D">
              <w:rPr>
                <w:rFonts w:asciiTheme="minorHAnsi" w:eastAsiaTheme="minorEastAsia" w:hAnsiTheme="minorHAnsi"/>
                <w:noProof/>
                <w:lang w:eastAsia="en-GB"/>
              </w:rPr>
              <w:tab/>
            </w:r>
            <w:r w:rsidR="000B567D" w:rsidRPr="00B57124">
              <w:rPr>
                <w:rStyle w:val="Hyperlink"/>
                <w:noProof/>
              </w:rPr>
              <w:t>SIMULATING A VARIABLE INTAKE IN RICARDO WAVE</w:t>
            </w:r>
            <w:r w:rsidR="000B567D">
              <w:rPr>
                <w:noProof/>
                <w:webHidden/>
              </w:rPr>
              <w:tab/>
            </w:r>
            <w:r w:rsidR="000B567D">
              <w:rPr>
                <w:noProof/>
                <w:webHidden/>
              </w:rPr>
              <w:fldChar w:fldCharType="begin"/>
            </w:r>
            <w:r w:rsidR="000B567D">
              <w:rPr>
                <w:noProof/>
                <w:webHidden/>
              </w:rPr>
              <w:instrText xml:space="preserve"> PAGEREF _Toc38908217 \h </w:instrText>
            </w:r>
            <w:r w:rsidR="000B567D">
              <w:rPr>
                <w:noProof/>
                <w:webHidden/>
              </w:rPr>
            </w:r>
            <w:r w:rsidR="000B567D">
              <w:rPr>
                <w:noProof/>
                <w:webHidden/>
              </w:rPr>
              <w:fldChar w:fldCharType="separate"/>
            </w:r>
            <w:r w:rsidR="000B567D">
              <w:rPr>
                <w:noProof/>
                <w:webHidden/>
              </w:rPr>
              <w:t>54</w:t>
            </w:r>
            <w:r w:rsidR="000B567D">
              <w:rPr>
                <w:noProof/>
                <w:webHidden/>
              </w:rPr>
              <w:fldChar w:fldCharType="end"/>
            </w:r>
          </w:hyperlink>
        </w:p>
        <w:p w14:paraId="77FC802A" w14:textId="5EE8FFC9"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18" w:history="1">
            <w:r w:rsidR="000B567D" w:rsidRPr="00B57124">
              <w:rPr>
                <w:rStyle w:val="Hyperlink"/>
                <w:noProof/>
              </w:rPr>
              <w:t>2.11</w:t>
            </w:r>
            <w:r w:rsidR="000B567D">
              <w:rPr>
                <w:rFonts w:asciiTheme="minorHAnsi" w:eastAsiaTheme="minorEastAsia" w:hAnsiTheme="minorHAnsi"/>
                <w:noProof/>
                <w:lang w:eastAsia="en-GB"/>
              </w:rPr>
              <w:tab/>
            </w:r>
            <w:r w:rsidR="000B567D" w:rsidRPr="00B57124">
              <w:rPr>
                <w:rStyle w:val="Hyperlink"/>
                <w:noProof/>
              </w:rPr>
              <w:t>DESIGN CONCEPETS</w:t>
            </w:r>
            <w:r w:rsidR="000B567D">
              <w:rPr>
                <w:noProof/>
                <w:webHidden/>
              </w:rPr>
              <w:tab/>
            </w:r>
            <w:r w:rsidR="000B567D">
              <w:rPr>
                <w:noProof/>
                <w:webHidden/>
              </w:rPr>
              <w:fldChar w:fldCharType="begin"/>
            </w:r>
            <w:r w:rsidR="000B567D">
              <w:rPr>
                <w:noProof/>
                <w:webHidden/>
              </w:rPr>
              <w:instrText xml:space="preserve"> PAGEREF _Toc38908218 \h </w:instrText>
            </w:r>
            <w:r w:rsidR="000B567D">
              <w:rPr>
                <w:noProof/>
                <w:webHidden/>
              </w:rPr>
            </w:r>
            <w:r w:rsidR="000B567D">
              <w:rPr>
                <w:noProof/>
                <w:webHidden/>
              </w:rPr>
              <w:fldChar w:fldCharType="separate"/>
            </w:r>
            <w:r w:rsidR="000B567D">
              <w:rPr>
                <w:noProof/>
                <w:webHidden/>
              </w:rPr>
              <w:t>56</w:t>
            </w:r>
            <w:r w:rsidR="000B567D">
              <w:rPr>
                <w:noProof/>
                <w:webHidden/>
              </w:rPr>
              <w:fldChar w:fldCharType="end"/>
            </w:r>
          </w:hyperlink>
        </w:p>
        <w:p w14:paraId="2CCDD08F" w14:textId="770F8735"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19" w:history="1">
            <w:r w:rsidR="000B567D" w:rsidRPr="00B57124">
              <w:rPr>
                <w:rStyle w:val="Hyperlink"/>
                <w:noProof/>
              </w:rPr>
              <w:t>2.11.1</w:t>
            </w:r>
            <w:r w:rsidR="000B567D">
              <w:rPr>
                <w:rFonts w:asciiTheme="minorHAnsi" w:eastAsiaTheme="minorEastAsia" w:hAnsiTheme="minorHAnsi"/>
                <w:noProof/>
                <w:lang w:eastAsia="en-GB"/>
              </w:rPr>
              <w:tab/>
            </w:r>
            <w:r w:rsidR="000B567D" w:rsidRPr="00B57124">
              <w:rPr>
                <w:rStyle w:val="Hyperlink"/>
                <w:noProof/>
              </w:rPr>
              <w:t>FIRST DESIGN CONCEPT</w:t>
            </w:r>
            <w:r w:rsidR="000B567D">
              <w:rPr>
                <w:noProof/>
                <w:webHidden/>
              </w:rPr>
              <w:tab/>
            </w:r>
            <w:r w:rsidR="000B567D">
              <w:rPr>
                <w:noProof/>
                <w:webHidden/>
              </w:rPr>
              <w:fldChar w:fldCharType="begin"/>
            </w:r>
            <w:r w:rsidR="000B567D">
              <w:rPr>
                <w:noProof/>
                <w:webHidden/>
              </w:rPr>
              <w:instrText xml:space="preserve"> PAGEREF _Toc38908219 \h </w:instrText>
            </w:r>
            <w:r w:rsidR="000B567D">
              <w:rPr>
                <w:noProof/>
                <w:webHidden/>
              </w:rPr>
            </w:r>
            <w:r w:rsidR="000B567D">
              <w:rPr>
                <w:noProof/>
                <w:webHidden/>
              </w:rPr>
              <w:fldChar w:fldCharType="separate"/>
            </w:r>
            <w:r w:rsidR="000B567D">
              <w:rPr>
                <w:noProof/>
                <w:webHidden/>
              </w:rPr>
              <w:t>56</w:t>
            </w:r>
            <w:r w:rsidR="000B567D">
              <w:rPr>
                <w:noProof/>
                <w:webHidden/>
              </w:rPr>
              <w:fldChar w:fldCharType="end"/>
            </w:r>
          </w:hyperlink>
        </w:p>
        <w:p w14:paraId="6EC6B6D1" w14:textId="0C43771D"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0" w:history="1">
            <w:r w:rsidR="000B567D" w:rsidRPr="00B57124">
              <w:rPr>
                <w:rStyle w:val="Hyperlink"/>
                <w:noProof/>
              </w:rPr>
              <w:t>2.11.2</w:t>
            </w:r>
            <w:r w:rsidR="000B567D">
              <w:rPr>
                <w:rFonts w:asciiTheme="minorHAnsi" w:eastAsiaTheme="minorEastAsia" w:hAnsiTheme="minorHAnsi"/>
                <w:noProof/>
                <w:lang w:eastAsia="en-GB"/>
              </w:rPr>
              <w:tab/>
            </w:r>
            <w:r w:rsidR="000B567D" w:rsidRPr="00B57124">
              <w:rPr>
                <w:rStyle w:val="Hyperlink"/>
                <w:noProof/>
              </w:rPr>
              <w:t>SECOND DESIGN CONCEPT</w:t>
            </w:r>
            <w:r w:rsidR="000B567D">
              <w:rPr>
                <w:noProof/>
                <w:webHidden/>
              </w:rPr>
              <w:tab/>
            </w:r>
            <w:r w:rsidR="000B567D">
              <w:rPr>
                <w:noProof/>
                <w:webHidden/>
              </w:rPr>
              <w:fldChar w:fldCharType="begin"/>
            </w:r>
            <w:r w:rsidR="000B567D">
              <w:rPr>
                <w:noProof/>
                <w:webHidden/>
              </w:rPr>
              <w:instrText xml:space="preserve"> PAGEREF _Toc38908220 \h </w:instrText>
            </w:r>
            <w:r w:rsidR="000B567D">
              <w:rPr>
                <w:noProof/>
                <w:webHidden/>
              </w:rPr>
            </w:r>
            <w:r w:rsidR="000B567D">
              <w:rPr>
                <w:noProof/>
                <w:webHidden/>
              </w:rPr>
              <w:fldChar w:fldCharType="separate"/>
            </w:r>
            <w:r w:rsidR="000B567D">
              <w:rPr>
                <w:noProof/>
                <w:webHidden/>
              </w:rPr>
              <w:t>57</w:t>
            </w:r>
            <w:r w:rsidR="000B567D">
              <w:rPr>
                <w:noProof/>
                <w:webHidden/>
              </w:rPr>
              <w:fldChar w:fldCharType="end"/>
            </w:r>
          </w:hyperlink>
        </w:p>
        <w:p w14:paraId="58606AF5" w14:textId="7F793C55"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1" w:history="1">
            <w:r w:rsidR="000B567D" w:rsidRPr="00B57124">
              <w:rPr>
                <w:rStyle w:val="Hyperlink"/>
                <w:noProof/>
              </w:rPr>
              <w:t>2.11.3</w:t>
            </w:r>
            <w:r w:rsidR="000B567D">
              <w:rPr>
                <w:rFonts w:asciiTheme="minorHAnsi" w:eastAsiaTheme="minorEastAsia" w:hAnsiTheme="minorHAnsi"/>
                <w:noProof/>
                <w:lang w:eastAsia="en-GB"/>
              </w:rPr>
              <w:tab/>
            </w:r>
            <w:r w:rsidR="000B567D" w:rsidRPr="00B57124">
              <w:rPr>
                <w:rStyle w:val="Hyperlink"/>
                <w:noProof/>
              </w:rPr>
              <w:t>THIRD DESIGN CONCEPT</w:t>
            </w:r>
            <w:r w:rsidR="000B567D">
              <w:rPr>
                <w:noProof/>
                <w:webHidden/>
              </w:rPr>
              <w:tab/>
            </w:r>
            <w:r w:rsidR="000B567D">
              <w:rPr>
                <w:noProof/>
                <w:webHidden/>
              </w:rPr>
              <w:fldChar w:fldCharType="begin"/>
            </w:r>
            <w:r w:rsidR="000B567D">
              <w:rPr>
                <w:noProof/>
                <w:webHidden/>
              </w:rPr>
              <w:instrText xml:space="preserve"> PAGEREF _Toc38908221 \h </w:instrText>
            </w:r>
            <w:r w:rsidR="000B567D">
              <w:rPr>
                <w:noProof/>
                <w:webHidden/>
              </w:rPr>
            </w:r>
            <w:r w:rsidR="000B567D">
              <w:rPr>
                <w:noProof/>
                <w:webHidden/>
              </w:rPr>
              <w:fldChar w:fldCharType="separate"/>
            </w:r>
            <w:r w:rsidR="000B567D">
              <w:rPr>
                <w:noProof/>
                <w:webHidden/>
              </w:rPr>
              <w:t>58</w:t>
            </w:r>
            <w:r w:rsidR="000B567D">
              <w:rPr>
                <w:noProof/>
                <w:webHidden/>
              </w:rPr>
              <w:fldChar w:fldCharType="end"/>
            </w:r>
          </w:hyperlink>
        </w:p>
        <w:p w14:paraId="05F41CBD" w14:textId="4227796F"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2" w:history="1">
            <w:r w:rsidR="000B567D" w:rsidRPr="00B57124">
              <w:rPr>
                <w:rStyle w:val="Hyperlink"/>
                <w:noProof/>
              </w:rPr>
              <w:t>2.11.4</w:t>
            </w:r>
            <w:r w:rsidR="000B567D">
              <w:rPr>
                <w:rFonts w:asciiTheme="minorHAnsi" w:eastAsiaTheme="minorEastAsia" w:hAnsiTheme="minorHAnsi"/>
                <w:noProof/>
                <w:lang w:eastAsia="en-GB"/>
              </w:rPr>
              <w:tab/>
            </w:r>
            <w:r w:rsidR="000B567D" w:rsidRPr="00B57124">
              <w:rPr>
                <w:rStyle w:val="Hyperlink"/>
                <w:noProof/>
              </w:rPr>
              <w:t>FORTH DESIGN CONCEPT</w:t>
            </w:r>
            <w:r w:rsidR="000B567D">
              <w:rPr>
                <w:noProof/>
                <w:webHidden/>
              </w:rPr>
              <w:tab/>
            </w:r>
            <w:r w:rsidR="000B567D">
              <w:rPr>
                <w:noProof/>
                <w:webHidden/>
              </w:rPr>
              <w:fldChar w:fldCharType="begin"/>
            </w:r>
            <w:r w:rsidR="000B567D">
              <w:rPr>
                <w:noProof/>
                <w:webHidden/>
              </w:rPr>
              <w:instrText xml:space="preserve"> PAGEREF _Toc38908222 \h </w:instrText>
            </w:r>
            <w:r w:rsidR="000B567D">
              <w:rPr>
                <w:noProof/>
                <w:webHidden/>
              </w:rPr>
            </w:r>
            <w:r w:rsidR="000B567D">
              <w:rPr>
                <w:noProof/>
                <w:webHidden/>
              </w:rPr>
              <w:fldChar w:fldCharType="separate"/>
            </w:r>
            <w:r w:rsidR="000B567D">
              <w:rPr>
                <w:noProof/>
                <w:webHidden/>
              </w:rPr>
              <w:t>58</w:t>
            </w:r>
            <w:r w:rsidR="000B567D">
              <w:rPr>
                <w:noProof/>
                <w:webHidden/>
              </w:rPr>
              <w:fldChar w:fldCharType="end"/>
            </w:r>
          </w:hyperlink>
        </w:p>
        <w:p w14:paraId="00FF2913" w14:textId="40378A8A"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23" w:history="1">
            <w:r w:rsidR="000B567D" w:rsidRPr="00B57124">
              <w:rPr>
                <w:rStyle w:val="Hyperlink"/>
                <w:noProof/>
              </w:rPr>
              <w:t>2.12</w:t>
            </w:r>
            <w:r w:rsidR="000B567D">
              <w:rPr>
                <w:rFonts w:asciiTheme="minorHAnsi" w:eastAsiaTheme="minorEastAsia" w:hAnsiTheme="minorHAnsi"/>
                <w:noProof/>
                <w:lang w:eastAsia="en-GB"/>
              </w:rPr>
              <w:tab/>
            </w:r>
            <w:r w:rsidR="000B567D" w:rsidRPr="00B57124">
              <w:rPr>
                <w:rStyle w:val="Hyperlink"/>
                <w:noProof/>
              </w:rPr>
              <w:t>CFD FLOW SIMULATION</w:t>
            </w:r>
            <w:r w:rsidR="000B567D">
              <w:rPr>
                <w:noProof/>
                <w:webHidden/>
              </w:rPr>
              <w:tab/>
            </w:r>
            <w:r w:rsidR="000B567D">
              <w:rPr>
                <w:noProof/>
                <w:webHidden/>
              </w:rPr>
              <w:fldChar w:fldCharType="begin"/>
            </w:r>
            <w:r w:rsidR="000B567D">
              <w:rPr>
                <w:noProof/>
                <w:webHidden/>
              </w:rPr>
              <w:instrText xml:space="preserve"> PAGEREF _Toc38908223 \h </w:instrText>
            </w:r>
            <w:r w:rsidR="000B567D">
              <w:rPr>
                <w:noProof/>
                <w:webHidden/>
              </w:rPr>
            </w:r>
            <w:r w:rsidR="000B567D">
              <w:rPr>
                <w:noProof/>
                <w:webHidden/>
              </w:rPr>
              <w:fldChar w:fldCharType="separate"/>
            </w:r>
            <w:r w:rsidR="000B567D">
              <w:rPr>
                <w:noProof/>
                <w:webHidden/>
              </w:rPr>
              <w:t>60</w:t>
            </w:r>
            <w:r w:rsidR="000B567D">
              <w:rPr>
                <w:noProof/>
                <w:webHidden/>
              </w:rPr>
              <w:fldChar w:fldCharType="end"/>
            </w:r>
          </w:hyperlink>
        </w:p>
        <w:p w14:paraId="57D76A09" w14:textId="75C8C497"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4" w:history="1">
            <w:r w:rsidR="000B567D" w:rsidRPr="00B57124">
              <w:rPr>
                <w:rStyle w:val="Hyperlink"/>
                <w:noProof/>
              </w:rPr>
              <w:t>2.12.1</w:t>
            </w:r>
            <w:r w:rsidR="000B567D">
              <w:rPr>
                <w:rFonts w:asciiTheme="minorHAnsi" w:eastAsiaTheme="minorEastAsia" w:hAnsiTheme="minorHAnsi"/>
                <w:noProof/>
                <w:lang w:eastAsia="en-GB"/>
              </w:rPr>
              <w:tab/>
            </w:r>
            <w:r w:rsidR="000B567D" w:rsidRPr="00B57124">
              <w:rPr>
                <w:rStyle w:val="Hyperlink"/>
                <w:noProof/>
              </w:rPr>
              <w:t>CFD “STEADY” SIMULATION</w:t>
            </w:r>
            <w:r w:rsidR="000B567D">
              <w:rPr>
                <w:noProof/>
                <w:webHidden/>
              </w:rPr>
              <w:tab/>
            </w:r>
            <w:r w:rsidR="000B567D">
              <w:rPr>
                <w:noProof/>
                <w:webHidden/>
              </w:rPr>
              <w:fldChar w:fldCharType="begin"/>
            </w:r>
            <w:r w:rsidR="000B567D">
              <w:rPr>
                <w:noProof/>
                <w:webHidden/>
              </w:rPr>
              <w:instrText xml:space="preserve"> PAGEREF _Toc38908224 \h </w:instrText>
            </w:r>
            <w:r w:rsidR="000B567D">
              <w:rPr>
                <w:noProof/>
                <w:webHidden/>
              </w:rPr>
            </w:r>
            <w:r w:rsidR="000B567D">
              <w:rPr>
                <w:noProof/>
                <w:webHidden/>
              </w:rPr>
              <w:fldChar w:fldCharType="separate"/>
            </w:r>
            <w:r w:rsidR="000B567D">
              <w:rPr>
                <w:noProof/>
                <w:webHidden/>
              </w:rPr>
              <w:t>61</w:t>
            </w:r>
            <w:r w:rsidR="000B567D">
              <w:rPr>
                <w:noProof/>
                <w:webHidden/>
              </w:rPr>
              <w:fldChar w:fldCharType="end"/>
            </w:r>
          </w:hyperlink>
        </w:p>
        <w:p w14:paraId="7E0BB495" w14:textId="5A1D0206"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5" w:history="1">
            <w:r w:rsidR="000B567D" w:rsidRPr="00B57124">
              <w:rPr>
                <w:rStyle w:val="Hyperlink"/>
                <w:noProof/>
              </w:rPr>
              <w:t>2.12.2</w:t>
            </w:r>
            <w:r w:rsidR="000B567D">
              <w:rPr>
                <w:rFonts w:asciiTheme="minorHAnsi" w:eastAsiaTheme="minorEastAsia" w:hAnsiTheme="minorHAnsi"/>
                <w:noProof/>
                <w:lang w:eastAsia="en-GB"/>
              </w:rPr>
              <w:tab/>
            </w:r>
            <w:r w:rsidR="000B567D" w:rsidRPr="00B57124">
              <w:rPr>
                <w:rStyle w:val="Hyperlink"/>
                <w:noProof/>
              </w:rPr>
              <w:t>CFD TRANSIENT STUDY</w:t>
            </w:r>
            <w:r w:rsidR="000B567D">
              <w:rPr>
                <w:noProof/>
                <w:webHidden/>
              </w:rPr>
              <w:tab/>
            </w:r>
            <w:r w:rsidR="000B567D">
              <w:rPr>
                <w:noProof/>
                <w:webHidden/>
              </w:rPr>
              <w:fldChar w:fldCharType="begin"/>
            </w:r>
            <w:r w:rsidR="000B567D">
              <w:rPr>
                <w:noProof/>
                <w:webHidden/>
              </w:rPr>
              <w:instrText xml:space="preserve"> PAGEREF _Toc38908225 \h </w:instrText>
            </w:r>
            <w:r w:rsidR="000B567D">
              <w:rPr>
                <w:noProof/>
                <w:webHidden/>
              </w:rPr>
            </w:r>
            <w:r w:rsidR="000B567D">
              <w:rPr>
                <w:noProof/>
                <w:webHidden/>
              </w:rPr>
              <w:fldChar w:fldCharType="separate"/>
            </w:r>
            <w:r w:rsidR="000B567D">
              <w:rPr>
                <w:noProof/>
                <w:webHidden/>
              </w:rPr>
              <w:t>66</w:t>
            </w:r>
            <w:r w:rsidR="000B567D">
              <w:rPr>
                <w:noProof/>
                <w:webHidden/>
              </w:rPr>
              <w:fldChar w:fldCharType="end"/>
            </w:r>
          </w:hyperlink>
        </w:p>
        <w:p w14:paraId="221BB137" w14:textId="178CF841"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26" w:history="1">
            <w:r w:rsidR="000B567D" w:rsidRPr="00B57124">
              <w:rPr>
                <w:rStyle w:val="Hyperlink"/>
                <w:noProof/>
              </w:rPr>
              <w:t>3</w:t>
            </w:r>
            <w:r w:rsidR="000B567D">
              <w:rPr>
                <w:rFonts w:asciiTheme="minorHAnsi" w:eastAsiaTheme="minorEastAsia" w:hAnsiTheme="minorHAnsi"/>
                <w:noProof/>
                <w:lang w:eastAsia="en-GB"/>
              </w:rPr>
              <w:tab/>
            </w:r>
            <w:r w:rsidR="000B567D" w:rsidRPr="00B57124">
              <w:rPr>
                <w:rStyle w:val="Hyperlink"/>
                <w:noProof/>
              </w:rPr>
              <w:t>DESIGN FINALIZATION</w:t>
            </w:r>
            <w:r w:rsidR="000B567D">
              <w:rPr>
                <w:noProof/>
                <w:webHidden/>
              </w:rPr>
              <w:tab/>
            </w:r>
            <w:r w:rsidR="000B567D">
              <w:rPr>
                <w:noProof/>
                <w:webHidden/>
              </w:rPr>
              <w:fldChar w:fldCharType="begin"/>
            </w:r>
            <w:r w:rsidR="000B567D">
              <w:rPr>
                <w:noProof/>
                <w:webHidden/>
              </w:rPr>
              <w:instrText xml:space="preserve"> PAGEREF _Toc38908226 \h </w:instrText>
            </w:r>
            <w:r w:rsidR="000B567D">
              <w:rPr>
                <w:noProof/>
                <w:webHidden/>
              </w:rPr>
            </w:r>
            <w:r w:rsidR="000B567D">
              <w:rPr>
                <w:noProof/>
                <w:webHidden/>
              </w:rPr>
              <w:fldChar w:fldCharType="separate"/>
            </w:r>
            <w:r w:rsidR="000B567D">
              <w:rPr>
                <w:noProof/>
                <w:webHidden/>
              </w:rPr>
              <w:t>74</w:t>
            </w:r>
            <w:r w:rsidR="000B567D">
              <w:rPr>
                <w:noProof/>
                <w:webHidden/>
              </w:rPr>
              <w:fldChar w:fldCharType="end"/>
            </w:r>
          </w:hyperlink>
        </w:p>
        <w:p w14:paraId="1B6A52D7" w14:textId="71292AF3"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27" w:history="1">
            <w:r w:rsidR="000B567D" w:rsidRPr="00B57124">
              <w:rPr>
                <w:rStyle w:val="Hyperlink"/>
                <w:noProof/>
              </w:rPr>
              <w:t>3.1</w:t>
            </w:r>
            <w:r w:rsidR="000B567D">
              <w:rPr>
                <w:rFonts w:asciiTheme="minorHAnsi" w:eastAsiaTheme="minorEastAsia" w:hAnsiTheme="minorHAnsi"/>
                <w:noProof/>
                <w:lang w:eastAsia="en-GB"/>
              </w:rPr>
              <w:tab/>
            </w:r>
            <w:r w:rsidR="000B567D" w:rsidRPr="00B57124">
              <w:rPr>
                <w:rStyle w:val="Hyperlink"/>
                <w:noProof/>
              </w:rPr>
              <w:t>ACTUATION SYSTEM DESIGN WITH GEARING CALCULATOR</w:t>
            </w:r>
            <w:r w:rsidR="000B567D">
              <w:rPr>
                <w:noProof/>
                <w:webHidden/>
              </w:rPr>
              <w:tab/>
            </w:r>
            <w:r w:rsidR="000B567D">
              <w:rPr>
                <w:noProof/>
                <w:webHidden/>
              </w:rPr>
              <w:fldChar w:fldCharType="begin"/>
            </w:r>
            <w:r w:rsidR="000B567D">
              <w:rPr>
                <w:noProof/>
                <w:webHidden/>
              </w:rPr>
              <w:instrText xml:space="preserve"> PAGEREF _Toc38908227 \h </w:instrText>
            </w:r>
            <w:r w:rsidR="000B567D">
              <w:rPr>
                <w:noProof/>
                <w:webHidden/>
              </w:rPr>
            </w:r>
            <w:r w:rsidR="000B567D">
              <w:rPr>
                <w:noProof/>
                <w:webHidden/>
              </w:rPr>
              <w:fldChar w:fldCharType="separate"/>
            </w:r>
            <w:r w:rsidR="000B567D">
              <w:rPr>
                <w:noProof/>
                <w:webHidden/>
              </w:rPr>
              <w:t>76</w:t>
            </w:r>
            <w:r w:rsidR="000B567D">
              <w:rPr>
                <w:noProof/>
                <w:webHidden/>
              </w:rPr>
              <w:fldChar w:fldCharType="end"/>
            </w:r>
          </w:hyperlink>
        </w:p>
        <w:p w14:paraId="58F8BCFF" w14:textId="03F9CBEB"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28" w:history="1">
            <w:r w:rsidR="000B567D" w:rsidRPr="00B57124">
              <w:rPr>
                <w:rStyle w:val="Hyperlink"/>
                <w:noProof/>
              </w:rPr>
              <w:t>3.2</w:t>
            </w:r>
            <w:r w:rsidR="000B567D">
              <w:rPr>
                <w:rFonts w:asciiTheme="minorHAnsi" w:eastAsiaTheme="minorEastAsia" w:hAnsiTheme="minorHAnsi"/>
                <w:noProof/>
                <w:lang w:eastAsia="en-GB"/>
              </w:rPr>
              <w:tab/>
            </w:r>
            <w:r w:rsidR="000B567D" w:rsidRPr="00B57124">
              <w:rPr>
                <w:rStyle w:val="Hyperlink"/>
                <w:noProof/>
              </w:rPr>
              <w:t>COMPONENTS CHOICE AND ASSEMBLY TOLLERANCES</w:t>
            </w:r>
            <w:r w:rsidR="000B567D">
              <w:rPr>
                <w:noProof/>
                <w:webHidden/>
              </w:rPr>
              <w:tab/>
            </w:r>
            <w:r w:rsidR="000B567D">
              <w:rPr>
                <w:noProof/>
                <w:webHidden/>
              </w:rPr>
              <w:fldChar w:fldCharType="begin"/>
            </w:r>
            <w:r w:rsidR="000B567D">
              <w:rPr>
                <w:noProof/>
                <w:webHidden/>
              </w:rPr>
              <w:instrText xml:space="preserve"> PAGEREF _Toc38908228 \h </w:instrText>
            </w:r>
            <w:r w:rsidR="000B567D">
              <w:rPr>
                <w:noProof/>
                <w:webHidden/>
              </w:rPr>
            </w:r>
            <w:r w:rsidR="000B567D">
              <w:rPr>
                <w:noProof/>
                <w:webHidden/>
              </w:rPr>
              <w:fldChar w:fldCharType="separate"/>
            </w:r>
            <w:r w:rsidR="000B567D">
              <w:rPr>
                <w:noProof/>
                <w:webHidden/>
              </w:rPr>
              <w:t>83</w:t>
            </w:r>
            <w:r w:rsidR="000B567D">
              <w:rPr>
                <w:noProof/>
                <w:webHidden/>
              </w:rPr>
              <w:fldChar w:fldCharType="end"/>
            </w:r>
          </w:hyperlink>
        </w:p>
        <w:p w14:paraId="597779FF" w14:textId="55B2EDA1"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29" w:history="1">
            <w:r w:rsidR="000B567D" w:rsidRPr="00B57124">
              <w:rPr>
                <w:rStyle w:val="Hyperlink"/>
                <w:noProof/>
              </w:rPr>
              <w:t>3.2.1</w:t>
            </w:r>
            <w:r w:rsidR="000B567D">
              <w:rPr>
                <w:rFonts w:asciiTheme="minorHAnsi" w:eastAsiaTheme="minorEastAsia" w:hAnsiTheme="minorHAnsi"/>
                <w:noProof/>
                <w:lang w:eastAsia="en-GB"/>
              </w:rPr>
              <w:tab/>
            </w:r>
            <w:r w:rsidR="000B567D" w:rsidRPr="00B57124">
              <w:rPr>
                <w:rStyle w:val="Hyperlink"/>
                <w:noProof/>
              </w:rPr>
              <w:t>ORINGS AND GROOVES DESING</w:t>
            </w:r>
            <w:r w:rsidR="000B567D">
              <w:rPr>
                <w:noProof/>
                <w:webHidden/>
              </w:rPr>
              <w:tab/>
            </w:r>
            <w:r w:rsidR="000B567D">
              <w:rPr>
                <w:noProof/>
                <w:webHidden/>
              </w:rPr>
              <w:fldChar w:fldCharType="begin"/>
            </w:r>
            <w:r w:rsidR="000B567D">
              <w:rPr>
                <w:noProof/>
                <w:webHidden/>
              </w:rPr>
              <w:instrText xml:space="preserve"> PAGEREF _Toc38908229 \h </w:instrText>
            </w:r>
            <w:r w:rsidR="000B567D">
              <w:rPr>
                <w:noProof/>
                <w:webHidden/>
              </w:rPr>
            </w:r>
            <w:r w:rsidR="000B567D">
              <w:rPr>
                <w:noProof/>
                <w:webHidden/>
              </w:rPr>
              <w:fldChar w:fldCharType="separate"/>
            </w:r>
            <w:r w:rsidR="000B567D">
              <w:rPr>
                <w:noProof/>
                <w:webHidden/>
              </w:rPr>
              <w:t>83</w:t>
            </w:r>
            <w:r w:rsidR="000B567D">
              <w:rPr>
                <w:noProof/>
                <w:webHidden/>
              </w:rPr>
              <w:fldChar w:fldCharType="end"/>
            </w:r>
          </w:hyperlink>
        </w:p>
        <w:p w14:paraId="57901309" w14:textId="0CC89E38"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30" w:history="1">
            <w:r w:rsidR="000B567D" w:rsidRPr="00B57124">
              <w:rPr>
                <w:rStyle w:val="Hyperlink"/>
                <w:noProof/>
              </w:rPr>
              <w:t>3.2.2</w:t>
            </w:r>
            <w:r w:rsidR="000B567D">
              <w:rPr>
                <w:rFonts w:asciiTheme="minorHAnsi" w:eastAsiaTheme="minorEastAsia" w:hAnsiTheme="minorHAnsi"/>
                <w:noProof/>
                <w:lang w:eastAsia="en-GB"/>
              </w:rPr>
              <w:tab/>
            </w:r>
            <w:r w:rsidR="000B567D" w:rsidRPr="00B57124">
              <w:rPr>
                <w:rStyle w:val="Hyperlink"/>
                <w:noProof/>
              </w:rPr>
              <w:t>RACK PINION AND RACKS SCREWS</w:t>
            </w:r>
            <w:r w:rsidR="000B567D">
              <w:rPr>
                <w:noProof/>
                <w:webHidden/>
              </w:rPr>
              <w:tab/>
            </w:r>
            <w:r w:rsidR="000B567D">
              <w:rPr>
                <w:noProof/>
                <w:webHidden/>
              </w:rPr>
              <w:fldChar w:fldCharType="begin"/>
            </w:r>
            <w:r w:rsidR="000B567D">
              <w:rPr>
                <w:noProof/>
                <w:webHidden/>
              </w:rPr>
              <w:instrText xml:space="preserve"> PAGEREF _Toc38908230 \h </w:instrText>
            </w:r>
            <w:r w:rsidR="000B567D">
              <w:rPr>
                <w:noProof/>
                <w:webHidden/>
              </w:rPr>
            </w:r>
            <w:r w:rsidR="000B567D">
              <w:rPr>
                <w:noProof/>
                <w:webHidden/>
              </w:rPr>
              <w:fldChar w:fldCharType="separate"/>
            </w:r>
            <w:r w:rsidR="000B567D">
              <w:rPr>
                <w:noProof/>
                <w:webHidden/>
              </w:rPr>
              <w:t>84</w:t>
            </w:r>
            <w:r w:rsidR="000B567D">
              <w:rPr>
                <w:noProof/>
                <w:webHidden/>
              </w:rPr>
              <w:fldChar w:fldCharType="end"/>
            </w:r>
          </w:hyperlink>
        </w:p>
        <w:p w14:paraId="4D373395" w14:textId="3FA127AB"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31" w:history="1">
            <w:r w:rsidR="000B567D" w:rsidRPr="00B57124">
              <w:rPr>
                <w:rStyle w:val="Hyperlink"/>
                <w:noProof/>
              </w:rPr>
              <w:t>4</w:t>
            </w:r>
            <w:r w:rsidR="000B567D">
              <w:rPr>
                <w:rFonts w:asciiTheme="minorHAnsi" w:eastAsiaTheme="minorEastAsia" w:hAnsiTheme="minorHAnsi"/>
                <w:noProof/>
                <w:lang w:eastAsia="en-GB"/>
              </w:rPr>
              <w:tab/>
            </w:r>
            <w:r w:rsidR="000B567D" w:rsidRPr="00B57124">
              <w:rPr>
                <w:rStyle w:val="Hyperlink"/>
                <w:noProof/>
              </w:rPr>
              <w:t>3D-PRINTING PROTORYPING</w:t>
            </w:r>
            <w:r w:rsidR="000B567D">
              <w:rPr>
                <w:noProof/>
                <w:webHidden/>
              </w:rPr>
              <w:tab/>
            </w:r>
            <w:r w:rsidR="000B567D">
              <w:rPr>
                <w:noProof/>
                <w:webHidden/>
              </w:rPr>
              <w:fldChar w:fldCharType="begin"/>
            </w:r>
            <w:r w:rsidR="000B567D">
              <w:rPr>
                <w:noProof/>
                <w:webHidden/>
              </w:rPr>
              <w:instrText xml:space="preserve"> PAGEREF _Toc38908231 \h </w:instrText>
            </w:r>
            <w:r w:rsidR="000B567D">
              <w:rPr>
                <w:noProof/>
                <w:webHidden/>
              </w:rPr>
            </w:r>
            <w:r w:rsidR="000B567D">
              <w:rPr>
                <w:noProof/>
                <w:webHidden/>
              </w:rPr>
              <w:fldChar w:fldCharType="separate"/>
            </w:r>
            <w:r w:rsidR="000B567D">
              <w:rPr>
                <w:noProof/>
                <w:webHidden/>
              </w:rPr>
              <w:t>85</w:t>
            </w:r>
            <w:r w:rsidR="000B567D">
              <w:rPr>
                <w:noProof/>
                <w:webHidden/>
              </w:rPr>
              <w:fldChar w:fldCharType="end"/>
            </w:r>
          </w:hyperlink>
        </w:p>
        <w:p w14:paraId="59C2C9DF" w14:textId="7FE9424F"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32" w:history="1">
            <w:r w:rsidR="000B567D" w:rsidRPr="00B57124">
              <w:rPr>
                <w:rStyle w:val="Hyperlink"/>
                <w:noProof/>
              </w:rPr>
              <w:t>4.1</w:t>
            </w:r>
            <w:r w:rsidR="000B567D">
              <w:rPr>
                <w:rFonts w:asciiTheme="minorHAnsi" w:eastAsiaTheme="minorEastAsia" w:hAnsiTheme="minorHAnsi"/>
                <w:noProof/>
                <w:lang w:eastAsia="en-GB"/>
              </w:rPr>
              <w:tab/>
            </w:r>
            <w:r w:rsidR="000B567D" w:rsidRPr="00B57124">
              <w:rPr>
                <w:rStyle w:val="Hyperlink"/>
                <w:noProof/>
              </w:rPr>
              <w:t>3D PRINTING ISSUES</w:t>
            </w:r>
            <w:r w:rsidR="000B567D">
              <w:rPr>
                <w:noProof/>
                <w:webHidden/>
              </w:rPr>
              <w:tab/>
            </w:r>
            <w:r w:rsidR="000B567D">
              <w:rPr>
                <w:noProof/>
                <w:webHidden/>
              </w:rPr>
              <w:fldChar w:fldCharType="begin"/>
            </w:r>
            <w:r w:rsidR="000B567D">
              <w:rPr>
                <w:noProof/>
                <w:webHidden/>
              </w:rPr>
              <w:instrText xml:space="preserve"> PAGEREF _Toc38908232 \h </w:instrText>
            </w:r>
            <w:r w:rsidR="000B567D">
              <w:rPr>
                <w:noProof/>
                <w:webHidden/>
              </w:rPr>
            </w:r>
            <w:r w:rsidR="000B567D">
              <w:rPr>
                <w:noProof/>
                <w:webHidden/>
              </w:rPr>
              <w:fldChar w:fldCharType="separate"/>
            </w:r>
            <w:r w:rsidR="000B567D">
              <w:rPr>
                <w:noProof/>
                <w:webHidden/>
              </w:rPr>
              <w:t>90</w:t>
            </w:r>
            <w:r w:rsidR="000B567D">
              <w:rPr>
                <w:noProof/>
                <w:webHidden/>
              </w:rPr>
              <w:fldChar w:fldCharType="end"/>
            </w:r>
          </w:hyperlink>
        </w:p>
        <w:p w14:paraId="20C75BB0" w14:textId="3C383140"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33" w:history="1">
            <w:r w:rsidR="000B567D" w:rsidRPr="00B57124">
              <w:rPr>
                <w:rStyle w:val="Hyperlink"/>
                <w:noProof/>
              </w:rPr>
              <w:t>5</w:t>
            </w:r>
            <w:r w:rsidR="000B567D">
              <w:rPr>
                <w:rFonts w:asciiTheme="minorHAnsi" w:eastAsiaTheme="minorEastAsia" w:hAnsiTheme="minorHAnsi"/>
                <w:noProof/>
                <w:lang w:eastAsia="en-GB"/>
              </w:rPr>
              <w:tab/>
            </w:r>
            <w:r w:rsidR="000B567D" w:rsidRPr="00B57124">
              <w:rPr>
                <w:rStyle w:val="Hyperlink"/>
                <w:noProof/>
              </w:rPr>
              <w:t>ELECTRONICS</w:t>
            </w:r>
            <w:r w:rsidR="000B567D">
              <w:rPr>
                <w:noProof/>
                <w:webHidden/>
              </w:rPr>
              <w:tab/>
            </w:r>
            <w:r w:rsidR="000B567D">
              <w:rPr>
                <w:noProof/>
                <w:webHidden/>
              </w:rPr>
              <w:fldChar w:fldCharType="begin"/>
            </w:r>
            <w:r w:rsidR="000B567D">
              <w:rPr>
                <w:noProof/>
                <w:webHidden/>
              </w:rPr>
              <w:instrText xml:space="preserve"> PAGEREF _Toc38908233 \h </w:instrText>
            </w:r>
            <w:r w:rsidR="000B567D">
              <w:rPr>
                <w:noProof/>
                <w:webHidden/>
              </w:rPr>
            </w:r>
            <w:r w:rsidR="000B567D">
              <w:rPr>
                <w:noProof/>
                <w:webHidden/>
              </w:rPr>
              <w:fldChar w:fldCharType="separate"/>
            </w:r>
            <w:r w:rsidR="000B567D">
              <w:rPr>
                <w:noProof/>
                <w:webHidden/>
              </w:rPr>
              <w:t>90</w:t>
            </w:r>
            <w:r w:rsidR="000B567D">
              <w:rPr>
                <w:noProof/>
                <w:webHidden/>
              </w:rPr>
              <w:fldChar w:fldCharType="end"/>
            </w:r>
          </w:hyperlink>
        </w:p>
        <w:p w14:paraId="1B152317" w14:textId="1CCFBAF0"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34" w:history="1">
            <w:r w:rsidR="000B567D" w:rsidRPr="00B57124">
              <w:rPr>
                <w:rStyle w:val="Hyperlink"/>
                <w:noProof/>
              </w:rPr>
              <w:t>6</w:t>
            </w:r>
            <w:r w:rsidR="000B567D">
              <w:rPr>
                <w:rFonts w:asciiTheme="minorHAnsi" w:eastAsiaTheme="minorEastAsia" w:hAnsiTheme="minorHAnsi"/>
                <w:noProof/>
                <w:lang w:eastAsia="en-GB"/>
              </w:rPr>
              <w:tab/>
            </w:r>
            <w:r w:rsidR="000B567D" w:rsidRPr="00B57124">
              <w:rPr>
                <w:rStyle w:val="Hyperlink"/>
                <w:noProof/>
              </w:rPr>
              <w:t>TESTING CALIBRATION and MASS PRODUCTION</w:t>
            </w:r>
            <w:r w:rsidR="000B567D">
              <w:rPr>
                <w:noProof/>
                <w:webHidden/>
              </w:rPr>
              <w:tab/>
            </w:r>
            <w:r w:rsidR="000B567D">
              <w:rPr>
                <w:noProof/>
                <w:webHidden/>
              </w:rPr>
              <w:fldChar w:fldCharType="begin"/>
            </w:r>
            <w:r w:rsidR="000B567D">
              <w:rPr>
                <w:noProof/>
                <w:webHidden/>
              </w:rPr>
              <w:instrText xml:space="preserve"> PAGEREF _Toc38908234 \h </w:instrText>
            </w:r>
            <w:r w:rsidR="000B567D">
              <w:rPr>
                <w:noProof/>
                <w:webHidden/>
              </w:rPr>
            </w:r>
            <w:r w:rsidR="000B567D">
              <w:rPr>
                <w:noProof/>
                <w:webHidden/>
              </w:rPr>
              <w:fldChar w:fldCharType="separate"/>
            </w:r>
            <w:r w:rsidR="000B567D">
              <w:rPr>
                <w:noProof/>
                <w:webHidden/>
              </w:rPr>
              <w:t>93</w:t>
            </w:r>
            <w:r w:rsidR="000B567D">
              <w:rPr>
                <w:noProof/>
                <w:webHidden/>
              </w:rPr>
              <w:fldChar w:fldCharType="end"/>
            </w:r>
          </w:hyperlink>
        </w:p>
        <w:p w14:paraId="14EFED05" w14:textId="2C06CF4A" w:rsidR="000B567D" w:rsidRDefault="00607760">
          <w:pPr>
            <w:pStyle w:val="TOC3"/>
            <w:tabs>
              <w:tab w:val="left" w:pos="1320"/>
              <w:tab w:val="right" w:leader="dot" w:pos="9016"/>
            </w:tabs>
            <w:rPr>
              <w:rFonts w:asciiTheme="minorHAnsi" w:eastAsiaTheme="minorEastAsia" w:hAnsiTheme="minorHAnsi"/>
              <w:noProof/>
              <w:lang w:eastAsia="en-GB"/>
            </w:rPr>
          </w:pPr>
          <w:hyperlink w:anchor="_Toc38908235" w:history="1">
            <w:r w:rsidR="000B567D" w:rsidRPr="00B57124">
              <w:rPr>
                <w:rStyle w:val="Hyperlink"/>
                <w:noProof/>
              </w:rPr>
              <w:t>6.1.1</w:t>
            </w:r>
            <w:r w:rsidR="000B567D">
              <w:rPr>
                <w:rFonts w:asciiTheme="minorHAnsi" w:eastAsiaTheme="minorEastAsia" w:hAnsiTheme="minorHAnsi"/>
                <w:noProof/>
                <w:lang w:eastAsia="en-GB"/>
              </w:rPr>
              <w:tab/>
            </w:r>
            <w:r w:rsidR="000B567D" w:rsidRPr="00B57124">
              <w:rPr>
                <w:rStyle w:val="Hyperlink"/>
                <w:noProof/>
              </w:rPr>
              <w:t>MASS PRODUCTION</w:t>
            </w:r>
            <w:r w:rsidR="000B567D">
              <w:rPr>
                <w:noProof/>
                <w:webHidden/>
              </w:rPr>
              <w:tab/>
            </w:r>
            <w:r w:rsidR="000B567D">
              <w:rPr>
                <w:noProof/>
                <w:webHidden/>
              </w:rPr>
              <w:fldChar w:fldCharType="begin"/>
            </w:r>
            <w:r w:rsidR="000B567D">
              <w:rPr>
                <w:noProof/>
                <w:webHidden/>
              </w:rPr>
              <w:instrText xml:space="preserve"> PAGEREF _Toc38908235 \h </w:instrText>
            </w:r>
            <w:r w:rsidR="000B567D">
              <w:rPr>
                <w:noProof/>
                <w:webHidden/>
              </w:rPr>
            </w:r>
            <w:r w:rsidR="000B567D">
              <w:rPr>
                <w:noProof/>
                <w:webHidden/>
              </w:rPr>
              <w:fldChar w:fldCharType="separate"/>
            </w:r>
            <w:r w:rsidR="000B567D">
              <w:rPr>
                <w:noProof/>
                <w:webHidden/>
              </w:rPr>
              <w:t>94</w:t>
            </w:r>
            <w:r w:rsidR="000B567D">
              <w:rPr>
                <w:noProof/>
                <w:webHidden/>
              </w:rPr>
              <w:fldChar w:fldCharType="end"/>
            </w:r>
          </w:hyperlink>
        </w:p>
        <w:p w14:paraId="53648D1E" w14:textId="2D0BFFAB"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36" w:history="1">
            <w:r w:rsidR="000B567D" w:rsidRPr="00B57124">
              <w:rPr>
                <w:rStyle w:val="Hyperlink"/>
                <w:noProof/>
              </w:rPr>
              <w:t>6.2</w:t>
            </w:r>
            <w:r w:rsidR="000B567D">
              <w:rPr>
                <w:rFonts w:asciiTheme="minorHAnsi" w:eastAsiaTheme="minorEastAsia" w:hAnsiTheme="minorHAnsi"/>
                <w:noProof/>
                <w:lang w:eastAsia="en-GB"/>
              </w:rPr>
              <w:tab/>
            </w:r>
            <w:r w:rsidR="000B567D" w:rsidRPr="00B57124">
              <w:rPr>
                <w:rStyle w:val="Hyperlink"/>
                <w:noProof/>
              </w:rPr>
              <w:t>WORKING PROTOPYPE</w:t>
            </w:r>
            <w:r w:rsidR="000B567D">
              <w:rPr>
                <w:noProof/>
                <w:webHidden/>
              </w:rPr>
              <w:tab/>
            </w:r>
            <w:r w:rsidR="000B567D">
              <w:rPr>
                <w:noProof/>
                <w:webHidden/>
              </w:rPr>
              <w:fldChar w:fldCharType="begin"/>
            </w:r>
            <w:r w:rsidR="000B567D">
              <w:rPr>
                <w:noProof/>
                <w:webHidden/>
              </w:rPr>
              <w:instrText xml:space="preserve"> PAGEREF _Toc38908236 \h </w:instrText>
            </w:r>
            <w:r w:rsidR="000B567D">
              <w:rPr>
                <w:noProof/>
                <w:webHidden/>
              </w:rPr>
            </w:r>
            <w:r w:rsidR="000B567D">
              <w:rPr>
                <w:noProof/>
                <w:webHidden/>
              </w:rPr>
              <w:fldChar w:fldCharType="separate"/>
            </w:r>
            <w:r w:rsidR="000B567D">
              <w:rPr>
                <w:noProof/>
                <w:webHidden/>
              </w:rPr>
              <w:t>96</w:t>
            </w:r>
            <w:r w:rsidR="000B567D">
              <w:rPr>
                <w:noProof/>
                <w:webHidden/>
              </w:rPr>
              <w:fldChar w:fldCharType="end"/>
            </w:r>
          </w:hyperlink>
        </w:p>
        <w:p w14:paraId="5386897F" w14:textId="28D68FE3"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37" w:history="1">
            <w:r w:rsidR="000B567D" w:rsidRPr="00B57124">
              <w:rPr>
                <w:rStyle w:val="Hyperlink"/>
                <w:noProof/>
              </w:rPr>
              <w:t>7</w:t>
            </w:r>
            <w:r w:rsidR="000B567D">
              <w:rPr>
                <w:rFonts w:asciiTheme="minorHAnsi" w:eastAsiaTheme="minorEastAsia" w:hAnsiTheme="minorHAnsi"/>
                <w:noProof/>
                <w:lang w:eastAsia="en-GB"/>
              </w:rPr>
              <w:tab/>
            </w:r>
            <w:r w:rsidR="000B567D" w:rsidRPr="00B57124">
              <w:rPr>
                <w:rStyle w:val="Hyperlink"/>
                <w:noProof/>
              </w:rPr>
              <w:t>CONCLUSIONS and EVALUATION</w:t>
            </w:r>
            <w:r w:rsidR="000B567D">
              <w:rPr>
                <w:noProof/>
                <w:webHidden/>
              </w:rPr>
              <w:tab/>
            </w:r>
            <w:r w:rsidR="000B567D">
              <w:rPr>
                <w:noProof/>
                <w:webHidden/>
              </w:rPr>
              <w:fldChar w:fldCharType="begin"/>
            </w:r>
            <w:r w:rsidR="000B567D">
              <w:rPr>
                <w:noProof/>
                <w:webHidden/>
              </w:rPr>
              <w:instrText xml:space="preserve"> PAGEREF _Toc38908237 \h </w:instrText>
            </w:r>
            <w:r w:rsidR="000B567D">
              <w:rPr>
                <w:noProof/>
                <w:webHidden/>
              </w:rPr>
            </w:r>
            <w:r w:rsidR="000B567D">
              <w:rPr>
                <w:noProof/>
                <w:webHidden/>
              </w:rPr>
              <w:fldChar w:fldCharType="separate"/>
            </w:r>
            <w:r w:rsidR="000B567D">
              <w:rPr>
                <w:noProof/>
                <w:webHidden/>
              </w:rPr>
              <w:t>97</w:t>
            </w:r>
            <w:r w:rsidR="000B567D">
              <w:rPr>
                <w:noProof/>
                <w:webHidden/>
              </w:rPr>
              <w:fldChar w:fldCharType="end"/>
            </w:r>
          </w:hyperlink>
        </w:p>
        <w:p w14:paraId="6B559F8E" w14:textId="6F3C47D8" w:rsidR="000B567D" w:rsidRDefault="00607760">
          <w:pPr>
            <w:pStyle w:val="TOC1"/>
            <w:tabs>
              <w:tab w:val="left" w:pos="440"/>
              <w:tab w:val="right" w:leader="dot" w:pos="9016"/>
            </w:tabs>
            <w:rPr>
              <w:rFonts w:asciiTheme="minorHAnsi" w:eastAsiaTheme="minorEastAsia" w:hAnsiTheme="minorHAnsi"/>
              <w:noProof/>
              <w:lang w:eastAsia="en-GB"/>
            </w:rPr>
          </w:pPr>
          <w:hyperlink w:anchor="_Toc38908238" w:history="1">
            <w:r w:rsidR="000B567D" w:rsidRPr="00B57124">
              <w:rPr>
                <w:rStyle w:val="Hyperlink"/>
                <w:noProof/>
              </w:rPr>
              <w:t>8</w:t>
            </w:r>
            <w:r w:rsidR="000B567D">
              <w:rPr>
                <w:rFonts w:asciiTheme="minorHAnsi" w:eastAsiaTheme="minorEastAsia" w:hAnsiTheme="minorHAnsi"/>
                <w:noProof/>
                <w:lang w:eastAsia="en-GB"/>
              </w:rPr>
              <w:tab/>
            </w:r>
            <w:r w:rsidR="000B567D" w:rsidRPr="00B57124">
              <w:rPr>
                <w:rStyle w:val="Hyperlink"/>
                <w:noProof/>
              </w:rPr>
              <w:t>REFERENCES</w:t>
            </w:r>
            <w:r w:rsidR="000B567D">
              <w:rPr>
                <w:noProof/>
                <w:webHidden/>
              </w:rPr>
              <w:tab/>
            </w:r>
            <w:r w:rsidR="000B567D">
              <w:rPr>
                <w:noProof/>
                <w:webHidden/>
              </w:rPr>
              <w:fldChar w:fldCharType="begin"/>
            </w:r>
            <w:r w:rsidR="000B567D">
              <w:rPr>
                <w:noProof/>
                <w:webHidden/>
              </w:rPr>
              <w:instrText xml:space="preserve"> PAGEREF _Toc38908238 \h </w:instrText>
            </w:r>
            <w:r w:rsidR="000B567D">
              <w:rPr>
                <w:noProof/>
                <w:webHidden/>
              </w:rPr>
            </w:r>
            <w:r w:rsidR="000B567D">
              <w:rPr>
                <w:noProof/>
                <w:webHidden/>
              </w:rPr>
              <w:fldChar w:fldCharType="separate"/>
            </w:r>
            <w:r w:rsidR="000B567D">
              <w:rPr>
                <w:noProof/>
                <w:webHidden/>
              </w:rPr>
              <w:t>98</w:t>
            </w:r>
            <w:r w:rsidR="000B567D">
              <w:rPr>
                <w:noProof/>
                <w:webHidden/>
              </w:rPr>
              <w:fldChar w:fldCharType="end"/>
            </w:r>
          </w:hyperlink>
        </w:p>
        <w:p w14:paraId="4ED7034B" w14:textId="53297ECA" w:rsidR="000B567D" w:rsidRDefault="00607760">
          <w:pPr>
            <w:pStyle w:val="TOC2"/>
            <w:tabs>
              <w:tab w:val="left" w:pos="880"/>
              <w:tab w:val="right" w:leader="dot" w:pos="9016"/>
            </w:tabs>
            <w:rPr>
              <w:rFonts w:asciiTheme="minorHAnsi" w:eastAsiaTheme="minorEastAsia" w:hAnsiTheme="minorHAnsi"/>
              <w:noProof/>
              <w:lang w:eastAsia="en-GB"/>
            </w:rPr>
          </w:pPr>
          <w:hyperlink w:anchor="_Toc38908239" w:history="1">
            <w:r w:rsidR="000B567D" w:rsidRPr="00B57124">
              <w:rPr>
                <w:rStyle w:val="Hyperlink"/>
                <w:noProof/>
              </w:rPr>
              <w:t>8.1</w:t>
            </w:r>
            <w:r w:rsidR="000B567D">
              <w:rPr>
                <w:rFonts w:asciiTheme="minorHAnsi" w:eastAsiaTheme="minorEastAsia" w:hAnsiTheme="minorHAnsi"/>
                <w:noProof/>
                <w:lang w:eastAsia="en-GB"/>
              </w:rPr>
              <w:tab/>
            </w:r>
            <w:r w:rsidR="000B567D" w:rsidRPr="00B57124">
              <w:rPr>
                <w:rStyle w:val="Hyperlink"/>
                <w:noProof/>
              </w:rPr>
              <w:t>APPENDIX</w:t>
            </w:r>
            <w:r w:rsidR="000B567D">
              <w:rPr>
                <w:noProof/>
                <w:webHidden/>
              </w:rPr>
              <w:tab/>
            </w:r>
            <w:r w:rsidR="000B567D">
              <w:rPr>
                <w:noProof/>
                <w:webHidden/>
              </w:rPr>
              <w:fldChar w:fldCharType="begin"/>
            </w:r>
            <w:r w:rsidR="000B567D">
              <w:rPr>
                <w:noProof/>
                <w:webHidden/>
              </w:rPr>
              <w:instrText xml:space="preserve"> PAGEREF _Toc38908239 \h </w:instrText>
            </w:r>
            <w:r w:rsidR="000B567D">
              <w:rPr>
                <w:noProof/>
                <w:webHidden/>
              </w:rPr>
            </w:r>
            <w:r w:rsidR="000B567D">
              <w:rPr>
                <w:noProof/>
                <w:webHidden/>
              </w:rPr>
              <w:fldChar w:fldCharType="separate"/>
            </w:r>
            <w:r w:rsidR="000B567D">
              <w:rPr>
                <w:noProof/>
                <w:webHidden/>
              </w:rPr>
              <w:t>100</w:t>
            </w:r>
            <w:r w:rsidR="000B567D">
              <w:rPr>
                <w:noProof/>
                <w:webHidden/>
              </w:rPr>
              <w:fldChar w:fldCharType="end"/>
            </w:r>
          </w:hyperlink>
        </w:p>
        <w:p w14:paraId="29A64610" w14:textId="20441CA2" w:rsidR="000B567D" w:rsidRDefault="00607760">
          <w:pPr>
            <w:pStyle w:val="TOC2"/>
            <w:tabs>
              <w:tab w:val="right" w:leader="dot" w:pos="9016"/>
            </w:tabs>
            <w:rPr>
              <w:rFonts w:asciiTheme="minorHAnsi" w:eastAsiaTheme="minorEastAsia" w:hAnsiTheme="minorHAnsi"/>
              <w:noProof/>
              <w:lang w:eastAsia="en-GB"/>
            </w:rPr>
          </w:pPr>
          <w:hyperlink w:anchor="_Toc38908240" w:history="1">
            <w:r w:rsidR="000B567D" w:rsidRPr="00B57124">
              <w:rPr>
                <w:rStyle w:val="Hyperlink"/>
                <w:noProof/>
              </w:rPr>
              <w:t>CFD DATA TABLES</w:t>
            </w:r>
            <w:r w:rsidR="000B567D">
              <w:rPr>
                <w:noProof/>
                <w:webHidden/>
              </w:rPr>
              <w:tab/>
            </w:r>
            <w:r w:rsidR="000B567D">
              <w:rPr>
                <w:noProof/>
                <w:webHidden/>
              </w:rPr>
              <w:fldChar w:fldCharType="begin"/>
            </w:r>
            <w:r w:rsidR="000B567D">
              <w:rPr>
                <w:noProof/>
                <w:webHidden/>
              </w:rPr>
              <w:instrText xml:space="preserve"> PAGEREF _Toc38908240 \h </w:instrText>
            </w:r>
            <w:r w:rsidR="000B567D">
              <w:rPr>
                <w:noProof/>
                <w:webHidden/>
              </w:rPr>
            </w:r>
            <w:r w:rsidR="000B567D">
              <w:rPr>
                <w:noProof/>
                <w:webHidden/>
              </w:rPr>
              <w:fldChar w:fldCharType="separate"/>
            </w:r>
            <w:r w:rsidR="000B567D">
              <w:rPr>
                <w:noProof/>
                <w:webHidden/>
              </w:rPr>
              <w:t>103</w:t>
            </w:r>
            <w:r w:rsidR="000B567D">
              <w:rPr>
                <w:noProof/>
                <w:webHidden/>
              </w:rPr>
              <w:fldChar w:fldCharType="end"/>
            </w:r>
          </w:hyperlink>
        </w:p>
        <w:p w14:paraId="01FE0EDF" w14:textId="6ADAAA47" w:rsidR="001B75EE" w:rsidRDefault="00102CB5">
          <w:pPr>
            <w:rPr>
              <w:b/>
              <w:bCs/>
              <w:noProof/>
            </w:rPr>
          </w:pPr>
          <w:r>
            <w:rPr>
              <w:b/>
              <w:bCs/>
              <w:noProof/>
            </w:rPr>
            <w:fldChar w:fldCharType="end"/>
          </w:r>
        </w:p>
        <w:p w14:paraId="65153D3D" w14:textId="77777777" w:rsidR="001B75EE" w:rsidRDefault="001B75EE">
          <w:pPr>
            <w:rPr>
              <w:b/>
              <w:bCs/>
              <w:noProof/>
            </w:rPr>
          </w:pPr>
        </w:p>
        <w:p w14:paraId="47E3D34D" w14:textId="77777777" w:rsidR="002418AA" w:rsidRDefault="002418AA">
          <w:pPr>
            <w:rPr>
              <w:b/>
              <w:bCs/>
              <w:noProof/>
            </w:rPr>
          </w:pPr>
        </w:p>
        <w:p w14:paraId="2F381C53" w14:textId="77777777" w:rsidR="007B5FB3" w:rsidRDefault="007B5FB3">
          <w:pPr>
            <w:rPr>
              <w:b/>
              <w:bCs/>
              <w:noProof/>
            </w:rPr>
          </w:pPr>
        </w:p>
        <w:p w14:paraId="1512840E" w14:textId="77777777" w:rsidR="007B5FB3" w:rsidRDefault="007B5FB3">
          <w:pPr>
            <w:rPr>
              <w:b/>
              <w:bCs/>
              <w:noProof/>
            </w:rPr>
          </w:pPr>
        </w:p>
        <w:p w14:paraId="5796C5A7" w14:textId="77777777" w:rsidR="007B5FB3" w:rsidRDefault="007B5FB3">
          <w:pPr>
            <w:rPr>
              <w:b/>
              <w:bCs/>
              <w:noProof/>
            </w:rPr>
          </w:pPr>
        </w:p>
        <w:p w14:paraId="27B7E81C" w14:textId="77777777" w:rsidR="007B5FB3" w:rsidRDefault="007B5FB3">
          <w:pPr>
            <w:rPr>
              <w:b/>
              <w:bCs/>
              <w:noProof/>
            </w:rPr>
          </w:pPr>
        </w:p>
        <w:p w14:paraId="02864D5D" w14:textId="77777777" w:rsidR="007B5FB3" w:rsidRDefault="007B5FB3">
          <w:pPr>
            <w:rPr>
              <w:b/>
              <w:bCs/>
              <w:noProof/>
            </w:rPr>
          </w:pPr>
        </w:p>
        <w:p w14:paraId="7F7D8E46" w14:textId="58679B48" w:rsidR="007B5FB3" w:rsidRDefault="007B5FB3">
          <w:pPr>
            <w:rPr>
              <w:b/>
              <w:bCs/>
              <w:noProof/>
            </w:rPr>
          </w:pPr>
        </w:p>
        <w:p w14:paraId="513EE331" w14:textId="637DF116" w:rsidR="00B34EE7" w:rsidRDefault="00B34EE7">
          <w:pPr>
            <w:pStyle w:val="TableofFigures"/>
            <w:tabs>
              <w:tab w:val="right" w:leader="dot" w:pos="9016"/>
            </w:tabs>
            <w:rPr>
              <w:rFonts w:asciiTheme="minorHAnsi" w:eastAsiaTheme="minorEastAsia" w:hAnsiTheme="minorHAnsi"/>
              <w:noProof/>
              <w:lang w:eastAsia="en-GB"/>
            </w:rPr>
          </w:pPr>
          <w:r>
            <w:rPr>
              <w:b/>
              <w:bCs/>
              <w:noProof/>
            </w:rPr>
            <w:lastRenderedPageBreak/>
            <w:fldChar w:fldCharType="begin"/>
          </w:r>
          <w:r>
            <w:rPr>
              <w:b/>
              <w:bCs/>
              <w:noProof/>
            </w:rPr>
            <w:instrText xml:space="preserve"> TOC \h \z \c "Figure" </w:instrText>
          </w:r>
          <w:r>
            <w:rPr>
              <w:b/>
              <w:bCs/>
              <w:noProof/>
            </w:rPr>
            <w:fldChar w:fldCharType="separate"/>
          </w:r>
          <w:hyperlink w:anchor="_Toc38739441" w:history="1">
            <w:r w:rsidRPr="00D4661B">
              <w:rPr>
                <w:rStyle w:val="Hyperlink"/>
                <w:noProof/>
              </w:rPr>
              <w:t>Figure 1 WR 250F 2015 (left) WR 250F 2014 (right)</w:t>
            </w:r>
            <w:r>
              <w:rPr>
                <w:noProof/>
                <w:webHidden/>
              </w:rPr>
              <w:tab/>
            </w:r>
            <w:r>
              <w:rPr>
                <w:noProof/>
                <w:webHidden/>
              </w:rPr>
              <w:fldChar w:fldCharType="begin"/>
            </w:r>
            <w:r>
              <w:rPr>
                <w:noProof/>
                <w:webHidden/>
              </w:rPr>
              <w:instrText xml:space="preserve"> PAGEREF _Toc38739441 \h </w:instrText>
            </w:r>
            <w:r>
              <w:rPr>
                <w:noProof/>
                <w:webHidden/>
              </w:rPr>
            </w:r>
            <w:r>
              <w:rPr>
                <w:noProof/>
                <w:webHidden/>
              </w:rPr>
              <w:fldChar w:fldCharType="separate"/>
            </w:r>
            <w:r>
              <w:rPr>
                <w:noProof/>
                <w:webHidden/>
              </w:rPr>
              <w:t>11</w:t>
            </w:r>
            <w:r>
              <w:rPr>
                <w:noProof/>
                <w:webHidden/>
              </w:rPr>
              <w:fldChar w:fldCharType="end"/>
            </w:r>
          </w:hyperlink>
        </w:p>
        <w:p w14:paraId="749EB872" w14:textId="6A2BB25C" w:rsidR="00B34EE7" w:rsidRDefault="00607760">
          <w:pPr>
            <w:pStyle w:val="TableofFigures"/>
            <w:tabs>
              <w:tab w:val="right" w:leader="dot" w:pos="9016"/>
            </w:tabs>
            <w:rPr>
              <w:rFonts w:asciiTheme="minorHAnsi" w:eastAsiaTheme="minorEastAsia" w:hAnsiTheme="minorHAnsi"/>
              <w:noProof/>
              <w:lang w:eastAsia="en-GB"/>
            </w:rPr>
          </w:pPr>
          <w:hyperlink w:anchor="_Toc38739442" w:history="1">
            <w:r w:rsidR="00B34EE7" w:rsidRPr="00D4661B">
              <w:rPr>
                <w:rStyle w:val="Hyperlink"/>
                <w:noProof/>
              </w:rPr>
              <w:t>Figure 2 Yamaha WR 250-F 2015 diagram</w:t>
            </w:r>
            <w:r w:rsidR="00B34EE7">
              <w:rPr>
                <w:noProof/>
                <w:webHidden/>
              </w:rPr>
              <w:tab/>
            </w:r>
            <w:r w:rsidR="00B34EE7">
              <w:rPr>
                <w:noProof/>
                <w:webHidden/>
              </w:rPr>
              <w:fldChar w:fldCharType="begin"/>
            </w:r>
            <w:r w:rsidR="00B34EE7">
              <w:rPr>
                <w:noProof/>
                <w:webHidden/>
              </w:rPr>
              <w:instrText xml:space="preserve"> PAGEREF _Toc38739442 \h </w:instrText>
            </w:r>
            <w:r w:rsidR="00B34EE7">
              <w:rPr>
                <w:noProof/>
                <w:webHidden/>
              </w:rPr>
            </w:r>
            <w:r w:rsidR="00B34EE7">
              <w:rPr>
                <w:noProof/>
                <w:webHidden/>
              </w:rPr>
              <w:fldChar w:fldCharType="separate"/>
            </w:r>
            <w:r w:rsidR="00B34EE7">
              <w:rPr>
                <w:noProof/>
                <w:webHidden/>
              </w:rPr>
              <w:t>12</w:t>
            </w:r>
            <w:r w:rsidR="00B34EE7">
              <w:rPr>
                <w:noProof/>
                <w:webHidden/>
              </w:rPr>
              <w:fldChar w:fldCharType="end"/>
            </w:r>
          </w:hyperlink>
        </w:p>
        <w:p w14:paraId="0816F1F7" w14:textId="6ECC897C" w:rsidR="00B34EE7" w:rsidRDefault="00607760">
          <w:pPr>
            <w:pStyle w:val="TableofFigures"/>
            <w:tabs>
              <w:tab w:val="right" w:leader="dot" w:pos="9016"/>
            </w:tabs>
            <w:rPr>
              <w:rFonts w:asciiTheme="minorHAnsi" w:eastAsiaTheme="minorEastAsia" w:hAnsiTheme="minorHAnsi"/>
              <w:noProof/>
              <w:lang w:eastAsia="en-GB"/>
            </w:rPr>
          </w:pPr>
          <w:hyperlink w:anchor="_Toc38739443" w:history="1">
            <w:r w:rsidR="00B34EE7" w:rsidRPr="00D4661B">
              <w:rPr>
                <w:rStyle w:val="Hyperlink"/>
                <w:noProof/>
              </w:rPr>
              <w:t>Figure 3 Polini open air filter (Polini Motori, 2017)</w:t>
            </w:r>
            <w:r w:rsidR="00B34EE7">
              <w:rPr>
                <w:noProof/>
                <w:webHidden/>
              </w:rPr>
              <w:tab/>
            </w:r>
            <w:r w:rsidR="00B34EE7">
              <w:rPr>
                <w:noProof/>
                <w:webHidden/>
              </w:rPr>
              <w:fldChar w:fldCharType="begin"/>
            </w:r>
            <w:r w:rsidR="00B34EE7">
              <w:rPr>
                <w:noProof/>
                <w:webHidden/>
              </w:rPr>
              <w:instrText xml:space="preserve"> PAGEREF _Toc38739443 \h </w:instrText>
            </w:r>
            <w:r w:rsidR="00B34EE7">
              <w:rPr>
                <w:noProof/>
                <w:webHidden/>
              </w:rPr>
            </w:r>
            <w:r w:rsidR="00B34EE7">
              <w:rPr>
                <w:noProof/>
                <w:webHidden/>
              </w:rPr>
              <w:fldChar w:fldCharType="separate"/>
            </w:r>
            <w:r w:rsidR="00B34EE7">
              <w:rPr>
                <w:noProof/>
                <w:webHidden/>
              </w:rPr>
              <w:t>13</w:t>
            </w:r>
            <w:r w:rsidR="00B34EE7">
              <w:rPr>
                <w:noProof/>
                <w:webHidden/>
              </w:rPr>
              <w:fldChar w:fldCharType="end"/>
            </w:r>
          </w:hyperlink>
        </w:p>
        <w:p w14:paraId="734D50A4" w14:textId="516EEBC2" w:rsidR="00B34EE7" w:rsidRDefault="00607760">
          <w:pPr>
            <w:pStyle w:val="TableofFigures"/>
            <w:tabs>
              <w:tab w:val="right" w:leader="dot" w:pos="9016"/>
            </w:tabs>
            <w:rPr>
              <w:rFonts w:asciiTheme="minorHAnsi" w:eastAsiaTheme="minorEastAsia" w:hAnsiTheme="minorHAnsi"/>
              <w:noProof/>
              <w:lang w:eastAsia="en-GB"/>
            </w:rPr>
          </w:pPr>
          <w:hyperlink w:anchor="_Toc38739444" w:history="1">
            <w:r w:rsidR="00B34EE7" w:rsidRPr="00D4661B">
              <w:rPr>
                <w:rStyle w:val="Hyperlink"/>
                <w:noProof/>
              </w:rPr>
              <w:t>Figure 4 KTM 250 SXF airbox filter (Dirt Bike Magazine, 2016)</w:t>
            </w:r>
            <w:r w:rsidR="00B34EE7">
              <w:rPr>
                <w:noProof/>
                <w:webHidden/>
              </w:rPr>
              <w:tab/>
            </w:r>
            <w:r w:rsidR="00B34EE7">
              <w:rPr>
                <w:noProof/>
                <w:webHidden/>
              </w:rPr>
              <w:fldChar w:fldCharType="begin"/>
            </w:r>
            <w:r w:rsidR="00B34EE7">
              <w:rPr>
                <w:noProof/>
                <w:webHidden/>
              </w:rPr>
              <w:instrText xml:space="preserve"> PAGEREF _Toc38739444 \h </w:instrText>
            </w:r>
            <w:r w:rsidR="00B34EE7">
              <w:rPr>
                <w:noProof/>
                <w:webHidden/>
              </w:rPr>
            </w:r>
            <w:r w:rsidR="00B34EE7">
              <w:rPr>
                <w:noProof/>
                <w:webHidden/>
              </w:rPr>
              <w:fldChar w:fldCharType="separate"/>
            </w:r>
            <w:r w:rsidR="00B34EE7">
              <w:rPr>
                <w:noProof/>
                <w:webHidden/>
              </w:rPr>
              <w:t>13</w:t>
            </w:r>
            <w:r w:rsidR="00B34EE7">
              <w:rPr>
                <w:noProof/>
                <w:webHidden/>
              </w:rPr>
              <w:fldChar w:fldCharType="end"/>
            </w:r>
          </w:hyperlink>
        </w:p>
        <w:p w14:paraId="781BA174" w14:textId="346B7705" w:rsidR="00B34EE7" w:rsidRDefault="00607760">
          <w:pPr>
            <w:pStyle w:val="TableofFigures"/>
            <w:tabs>
              <w:tab w:val="right" w:leader="dot" w:pos="9016"/>
            </w:tabs>
            <w:rPr>
              <w:rFonts w:asciiTheme="minorHAnsi" w:eastAsiaTheme="minorEastAsia" w:hAnsiTheme="minorHAnsi"/>
              <w:noProof/>
              <w:lang w:eastAsia="en-GB"/>
            </w:rPr>
          </w:pPr>
          <w:hyperlink w:anchor="_Toc38739445" w:history="1">
            <w:r w:rsidR="00B34EE7" w:rsidRPr="00D4661B">
              <w:rPr>
                <w:rStyle w:val="Hyperlink"/>
                <w:noProof/>
              </w:rPr>
              <w:t>Figure 5 HONDA 250 MOTO-3 ram intake (GP Motorbikes, 2015)</w:t>
            </w:r>
            <w:r w:rsidR="00B34EE7">
              <w:rPr>
                <w:noProof/>
                <w:webHidden/>
              </w:rPr>
              <w:tab/>
            </w:r>
            <w:r w:rsidR="00B34EE7">
              <w:rPr>
                <w:noProof/>
                <w:webHidden/>
              </w:rPr>
              <w:fldChar w:fldCharType="begin"/>
            </w:r>
            <w:r w:rsidR="00B34EE7">
              <w:rPr>
                <w:noProof/>
                <w:webHidden/>
              </w:rPr>
              <w:instrText xml:space="preserve"> PAGEREF _Toc38739445 \h </w:instrText>
            </w:r>
            <w:r w:rsidR="00B34EE7">
              <w:rPr>
                <w:noProof/>
                <w:webHidden/>
              </w:rPr>
            </w:r>
            <w:r w:rsidR="00B34EE7">
              <w:rPr>
                <w:noProof/>
                <w:webHidden/>
              </w:rPr>
              <w:fldChar w:fldCharType="separate"/>
            </w:r>
            <w:r w:rsidR="00B34EE7">
              <w:rPr>
                <w:noProof/>
                <w:webHidden/>
              </w:rPr>
              <w:t>14</w:t>
            </w:r>
            <w:r w:rsidR="00B34EE7">
              <w:rPr>
                <w:noProof/>
                <w:webHidden/>
              </w:rPr>
              <w:fldChar w:fldCharType="end"/>
            </w:r>
          </w:hyperlink>
        </w:p>
        <w:p w14:paraId="570DE556" w14:textId="7F37A403" w:rsidR="00B34EE7" w:rsidRDefault="00607760">
          <w:pPr>
            <w:pStyle w:val="TableofFigures"/>
            <w:tabs>
              <w:tab w:val="right" w:leader="dot" w:pos="9016"/>
            </w:tabs>
            <w:rPr>
              <w:rFonts w:asciiTheme="minorHAnsi" w:eastAsiaTheme="minorEastAsia" w:hAnsiTheme="minorHAnsi"/>
              <w:noProof/>
              <w:lang w:eastAsia="en-GB"/>
            </w:rPr>
          </w:pPr>
          <w:hyperlink w:anchor="_Toc38739446" w:history="1">
            <w:r w:rsidR="00B34EE7" w:rsidRPr="00D4661B">
              <w:rPr>
                <w:rStyle w:val="Hyperlink"/>
                <w:noProof/>
              </w:rPr>
              <w:t>Figure 6 Yamaha YCCI R6 (Yamaha Part, 2007)</w:t>
            </w:r>
            <w:r w:rsidR="00B34EE7">
              <w:rPr>
                <w:noProof/>
                <w:webHidden/>
              </w:rPr>
              <w:tab/>
            </w:r>
            <w:r w:rsidR="00B34EE7">
              <w:rPr>
                <w:noProof/>
                <w:webHidden/>
              </w:rPr>
              <w:fldChar w:fldCharType="begin"/>
            </w:r>
            <w:r w:rsidR="00B34EE7">
              <w:rPr>
                <w:noProof/>
                <w:webHidden/>
              </w:rPr>
              <w:instrText xml:space="preserve"> PAGEREF _Toc38739446 \h </w:instrText>
            </w:r>
            <w:r w:rsidR="00B34EE7">
              <w:rPr>
                <w:noProof/>
                <w:webHidden/>
              </w:rPr>
            </w:r>
            <w:r w:rsidR="00B34EE7">
              <w:rPr>
                <w:noProof/>
                <w:webHidden/>
              </w:rPr>
              <w:fldChar w:fldCharType="separate"/>
            </w:r>
            <w:r w:rsidR="00B34EE7">
              <w:rPr>
                <w:noProof/>
                <w:webHidden/>
              </w:rPr>
              <w:t>15</w:t>
            </w:r>
            <w:r w:rsidR="00B34EE7">
              <w:rPr>
                <w:noProof/>
                <w:webHidden/>
              </w:rPr>
              <w:fldChar w:fldCharType="end"/>
            </w:r>
          </w:hyperlink>
        </w:p>
        <w:p w14:paraId="4B23FA5E" w14:textId="6D2124AC" w:rsidR="00B34EE7" w:rsidRDefault="00607760">
          <w:pPr>
            <w:pStyle w:val="TableofFigures"/>
            <w:tabs>
              <w:tab w:val="right" w:leader="dot" w:pos="9016"/>
            </w:tabs>
            <w:rPr>
              <w:rFonts w:asciiTheme="minorHAnsi" w:eastAsiaTheme="minorEastAsia" w:hAnsiTheme="minorHAnsi"/>
              <w:noProof/>
              <w:lang w:eastAsia="en-GB"/>
            </w:rPr>
          </w:pPr>
          <w:hyperlink w:anchor="_Toc38739447" w:history="1">
            <w:r w:rsidR="00B34EE7" w:rsidRPr="00D4661B">
              <w:rPr>
                <w:rStyle w:val="Hyperlink"/>
                <w:noProof/>
                <w:lang w:val="it-IT"/>
              </w:rPr>
              <w:t>Figure 7 Ducati DIS PANIGALE  V4 (Ultimate Motorcycling, 2018)</w:t>
            </w:r>
            <w:r w:rsidR="00B34EE7">
              <w:rPr>
                <w:noProof/>
                <w:webHidden/>
              </w:rPr>
              <w:tab/>
            </w:r>
            <w:r w:rsidR="00B34EE7">
              <w:rPr>
                <w:noProof/>
                <w:webHidden/>
              </w:rPr>
              <w:fldChar w:fldCharType="begin"/>
            </w:r>
            <w:r w:rsidR="00B34EE7">
              <w:rPr>
                <w:noProof/>
                <w:webHidden/>
              </w:rPr>
              <w:instrText xml:space="preserve"> PAGEREF _Toc38739447 \h </w:instrText>
            </w:r>
            <w:r w:rsidR="00B34EE7">
              <w:rPr>
                <w:noProof/>
                <w:webHidden/>
              </w:rPr>
            </w:r>
            <w:r w:rsidR="00B34EE7">
              <w:rPr>
                <w:noProof/>
                <w:webHidden/>
              </w:rPr>
              <w:fldChar w:fldCharType="separate"/>
            </w:r>
            <w:r w:rsidR="00B34EE7">
              <w:rPr>
                <w:noProof/>
                <w:webHidden/>
              </w:rPr>
              <w:t>15</w:t>
            </w:r>
            <w:r w:rsidR="00B34EE7">
              <w:rPr>
                <w:noProof/>
                <w:webHidden/>
              </w:rPr>
              <w:fldChar w:fldCharType="end"/>
            </w:r>
          </w:hyperlink>
        </w:p>
        <w:p w14:paraId="3E48D817" w14:textId="35E8C584" w:rsidR="00B34EE7" w:rsidRDefault="00607760">
          <w:pPr>
            <w:pStyle w:val="TableofFigures"/>
            <w:tabs>
              <w:tab w:val="right" w:leader="dot" w:pos="9016"/>
            </w:tabs>
            <w:rPr>
              <w:rFonts w:asciiTheme="minorHAnsi" w:eastAsiaTheme="minorEastAsia" w:hAnsiTheme="minorHAnsi"/>
              <w:noProof/>
              <w:lang w:eastAsia="en-GB"/>
            </w:rPr>
          </w:pPr>
          <w:hyperlink w:anchor="_Toc38739448" w:history="1">
            <w:r w:rsidR="00B34EE7" w:rsidRPr="00D4661B">
              <w:rPr>
                <w:rStyle w:val="Hyperlink"/>
                <w:noProof/>
              </w:rPr>
              <w:t>Figure 8 SUZUKI S-DSI GSX-R 1000 (Hedge, 2016)</w:t>
            </w:r>
            <w:r w:rsidR="00B34EE7">
              <w:rPr>
                <w:noProof/>
                <w:webHidden/>
              </w:rPr>
              <w:tab/>
            </w:r>
            <w:r w:rsidR="00B34EE7">
              <w:rPr>
                <w:noProof/>
                <w:webHidden/>
              </w:rPr>
              <w:fldChar w:fldCharType="begin"/>
            </w:r>
            <w:r w:rsidR="00B34EE7">
              <w:rPr>
                <w:noProof/>
                <w:webHidden/>
              </w:rPr>
              <w:instrText xml:space="preserve"> PAGEREF _Toc38739448 \h </w:instrText>
            </w:r>
            <w:r w:rsidR="00B34EE7">
              <w:rPr>
                <w:noProof/>
                <w:webHidden/>
              </w:rPr>
            </w:r>
            <w:r w:rsidR="00B34EE7">
              <w:rPr>
                <w:noProof/>
                <w:webHidden/>
              </w:rPr>
              <w:fldChar w:fldCharType="separate"/>
            </w:r>
            <w:r w:rsidR="00B34EE7">
              <w:rPr>
                <w:noProof/>
                <w:webHidden/>
              </w:rPr>
              <w:t>16</w:t>
            </w:r>
            <w:r w:rsidR="00B34EE7">
              <w:rPr>
                <w:noProof/>
                <w:webHidden/>
              </w:rPr>
              <w:fldChar w:fldCharType="end"/>
            </w:r>
          </w:hyperlink>
        </w:p>
        <w:p w14:paraId="0B96D26F" w14:textId="10273EA6" w:rsidR="00B34EE7" w:rsidRDefault="00607760">
          <w:pPr>
            <w:pStyle w:val="TableofFigures"/>
            <w:tabs>
              <w:tab w:val="right" w:leader="dot" w:pos="9016"/>
            </w:tabs>
            <w:rPr>
              <w:rFonts w:asciiTheme="minorHAnsi" w:eastAsiaTheme="minorEastAsia" w:hAnsiTheme="minorHAnsi"/>
              <w:noProof/>
              <w:lang w:eastAsia="en-GB"/>
            </w:rPr>
          </w:pPr>
          <w:hyperlink w:anchor="_Toc38739449" w:history="1">
            <w:r w:rsidR="00B34EE7" w:rsidRPr="00D4661B">
              <w:rPr>
                <w:rStyle w:val="Hyperlink"/>
                <w:noProof/>
              </w:rPr>
              <w:t>Figure 9 Pressure waves</w:t>
            </w:r>
            <w:r w:rsidR="00B34EE7">
              <w:rPr>
                <w:noProof/>
                <w:webHidden/>
              </w:rPr>
              <w:tab/>
            </w:r>
            <w:r w:rsidR="00B34EE7">
              <w:rPr>
                <w:noProof/>
                <w:webHidden/>
              </w:rPr>
              <w:fldChar w:fldCharType="begin"/>
            </w:r>
            <w:r w:rsidR="00B34EE7">
              <w:rPr>
                <w:noProof/>
                <w:webHidden/>
              </w:rPr>
              <w:instrText xml:space="preserve"> PAGEREF _Toc38739449 \h </w:instrText>
            </w:r>
            <w:r w:rsidR="00B34EE7">
              <w:rPr>
                <w:noProof/>
                <w:webHidden/>
              </w:rPr>
            </w:r>
            <w:r w:rsidR="00B34EE7">
              <w:rPr>
                <w:noProof/>
                <w:webHidden/>
              </w:rPr>
              <w:fldChar w:fldCharType="separate"/>
            </w:r>
            <w:r w:rsidR="00B34EE7">
              <w:rPr>
                <w:noProof/>
                <w:webHidden/>
              </w:rPr>
              <w:t>17</w:t>
            </w:r>
            <w:r w:rsidR="00B34EE7">
              <w:rPr>
                <w:noProof/>
                <w:webHidden/>
              </w:rPr>
              <w:fldChar w:fldCharType="end"/>
            </w:r>
          </w:hyperlink>
        </w:p>
        <w:p w14:paraId="3413AB44" w14:textId="279BDEFA" w:rsidR="00B34EE7" w:rsidRDefault="00607760">
          <w:pPr>
            <w:pStyle w:val="TableofFigures"/>
            <w:tabs>
              <w:tab w:val="right" w:leader="dot" w:pos="9016"/>
            </w:tabs>
            <w:rPr>
              <w:rFonts w:asciiTheme="minorHAnsi" w:eastAsiaTheme="minorEastAsia" w:hAnsiTheme="minorHAnsi"/>
              <w:noProof/>
              <w:lang w:eastAsia="en-GB"/>
            </w:rPr>
          </w:pPr>
          <w:hyperlink w:anchor="_Toc38739450" w:history="1">
            <w:r w:rsidR="00B34EE7" w:rsidRPr="00D4661B">
              <w:rPr>
                <w:rStyle w:val="Hyperlink"/>
                <w:noProof/>
              </w:rPr>
              <w:t>Figure 10 Valve lifts against crank angle</w:t>
            </w:r>
            <w:r w:rsidR="00B34EE7">
              <w:rPr>
                <w:noProof/>
                <w:webHidden/>
              </w:rPr>
              <w:tab/>
            </w:r>
            <w:r w:rsidR="00B34EE7">
              <w:rPr>
                <w:noProof/>
                <w:webHidden/>
              </w:rPr>
              <w:fldChar w:fldCharType="begin"/>
            </w:r>
            <w:r w:rsidR="00B34EE7">
              <w:rPr>
                <w:noProof/>
                <w:webHidden/>
              </w:rPr>
              <w:instrText xml:space="preserve"> PAGEREF _Toc38739450 \h </w:instrText>
            </w:r>
            <w:r w:rsidR="00B34EE7">
              <w:rPr>
                <w:noProof/>
                <w:webHidden/>
              </w:rPr>
            </w:r>
            <w:r w:rsidR="00B34EE7">
              <w:rPr>
                <w:noProof/>
                <w:webHidden/>
              </w:rPr>
              <w:fldChar w:fldCharType="separate"/>
            </w:r>
            <w:r w:rsidR="00B34EE7">
              <w:rPr>
                <w:noProof/>
                <w:webHidden/>
              </w:rPr>
              <w:t>17</w:t>
            </w:r>
            <w:r w:rsidR="00B34EE7">
              <w:rPr>
                <w:noProof/>
                <w:webHidden/>
              </w:rPr>
              <w:fldChar w:fldCharType="end"/>
            </w:r>
          </w:hyperlink>
        </w:p>
        <w:p w14:paraId="719E195B" w14:textId="2E7ACE14" w:rsidR="00B34EE7" w:rsidRDefault="00607760">
          <w:pPr>
            <w:pStyle w:val="TableofFigures"/>
            <w:tabs>
              <w:tab w:val="right" w:leader="dot" w:pos="9016"/>
            </w:tabs>
            <w:rPr>
              <w:rFonts w:asciiTheme="minorHAnsi" w:eastAsiaTheme="minorEastAsia" w:hAnsiTheme="minorHAnsi"/>
              <w:noProof/>
              <w:lang w:eastAsia="en-GB"/>
            </w:rPr>
          </w:pPr>
          <w:hyperlink w:anchor="_Toc38739451" w:history="1">
            <w:r w:rsidR="00B34EE7" w:rsidRPr="00D4661B">
              <w:rPr>
                <w:rStyle w:val="Hyperlink"/>
                <w:noProof/>
              </w:rPr>
              <w:t>Figure 11  YAMAHA WR 250-F Project plan flowchart</w:t>
            </w:r>
            <w:r w:rsidR="00B34EE7">
              <w:rPr>
                <w:noProof/>
                <w:webHidden/>
              </w:rPr>
              <w:tab/>
            </w:r>
            <w:r w:rsidR="00B34EE7">
              <w:rPr>
                <w:noProof/>
                <w:webHidden/>
              </w:rPr>
              <w:fldChar w:fldCharType="begin"/>
            </w:r>
            <w:r w:rsidR="00B34EE7">
              <w:rPr>
                <w:noProof/>
                <w:webHidden/>
              </w:rPr>
              <w:instrText xml:space="preserve"> PAGEREF _Toc38739451 \h </w:instrText>
            </w:r>
            <w:r w:rsidR="00B34EE7">
              <w:rPr>
                <w:noProof/>
                <w:webHidden/>
              </w:rPr>
            </w:r>
            <w:r w:rsidR="00B34EE7">
              <w:rPr>
                <w:noProof/>
                <w:webHidden/>
              </w:rPr>
              <w:fldChar w:fldCharType="separate"/>
            </w:r>
            <w:r w:rsidR="00B34EE7">
              <w:rPr>
                <w:noProof/>
                <w:webHidden/>
              </w:rPr>
              <w:t>19</w:t>
            </w:r>
            <w:r w:rsidR="00B34EE7">
              <w:rPr>
                <w:noProof/>
                <w:webHidden/>
              </w:rPr>
              <w:fldChar w:fldCharType="end"/>
            </w:r>
          </w:hyperlink>
        </w:p>
        <w:p w14:paraId="593FA71A" w14:textId="4AEC58E9" w:rsidR="00B34EE7" w:rsidRDefault="00607760">
          <w:pPr>
            <w:pStyle w:val="TableofFigures"/>
            <w:tabs>
              <w:tab w:val="right" w:leader="dot" w:pos="9016"/>
            </w:tabs>
            <w:rPr>
              <w:rFonts w:asciiTheme="minorHAnsi" w:eastAsiaTheme="minorEastAsia" w:hAnsiTheme="minorHAnsi"/>
              <w:noProof/>
              <w:lang w:eastAsia="en-GB"/>
            </w:rPr>
          </w:pPr>
          <w:hyperlink w:anchor="_Toc38739452" w:history="1">
            <w:r w:rsidR="00B34EE7" w:rsidRPr="00D4661B">
              <w:rPr>
                <w:rStyle w:val="Hyperlink"/>
                <w:noProof/>
              </w:rPr>
              <w:t>Figure 12 WR 250F stock airbox</w:t>
            </w:r>
            <w:r w:rsidR="00B34EE7">
              <w:rPr>
                <w:noProof/>
                <w:webHidden/>
              </w:rPr>
              <w:tab/>
            </w:r>
            <w:r w:rsidR="00B34EE7">
              <w:rPr>
                <w:noProof/>
                <w:webHidden/>
              </w:rPr>
              <w:fldChar w:fldCharType="begin"/>
            </w:r>
            <w:r w:rsidR="00B34EE7">
              <w:rPr>
                <w:noProof/>
                <w:webHidden/>
              </w:rPr>
              <w:instrText xml:space="preserve"> PAGEREF _Toc38739452 \h </w:instrText>
            </w:r>
            <w:r w:rsidR="00B34EE7">
              <w:rPr>
                <w:noProof/>
                <w:webHidden/>
              </w:rPr>
            </w:r>
            <w:r w:rsidR="00B34EE7">
              <w:rPr>
                <w:noProof/>
                <w:webHidden/>
              </w:rPr>
              <w:fldChar w:fldCharType="separate"/>
            </w:r>
            <w:r w:rsidR="00B34EE7">
              <w:rPr>
                <w:noProof/>
                <w:webHidden/>
              </w:rPr>
              <w:t>20</w:t>
            </w:r>
            <w:r w:rsidR="00B34EE7">
              <w:rPr>
                <w:noProof/>
                <w:webHidden/>
              </w:rPr>
              <w:fldChar w:fldCharType="end"/>
            </w:r>
          </w:hyperlink>
        </w:p>
        <w:p w14:paraId="79FA71C6" w14:textId="4AD0D2A0" w:rsidR="00B34EE7" w:rsidRDefault="00607760">
          <w:pPr>
            <w:pStyle w:val="TableofFigures"/>
            <w:tabs>
              <w:tab w:val="right" w:leader="dot" w:pos="9016"/>
            </w:tabs>
            <w:rPr>
              <w:rFonts w:asciiTheme="minorHAnsi" w:eastAsiaTheme="minorEastAsia" w:hAnsiTheme="minorHAnsi"/>
              <w:noProof/>
              <w:lang w:eastAsia="en-GB"/>
            </w:rPr>
          </w:pPr>
          <w:hyperlink w:anchor="_Toc38739453" w:history="1">
            <w:r w:rsidR="00B34EE7" w:rsidRPr="00D4661B">
              <w:rPr>
                <w:rStyle w:val="Hyperlink"/>
                <w:noProof/>
              </w:rPr>
              <w:t>Figure 13 Yamaha WR 250-F technical specs</w:t>
            </w:r>
            <w:r w:rsidR="00B34EE7">
              <w:rPr>
                <w:noProof/>
                <w:webHidden/>
              </w:rPr>
              <w:tab/>
            </w:r>
            <w:r w:rsidR="00B34EE7">
              <w:rPr>
                <w:noProof/>
                <w:webHidden/>
              </w:rPr>
              <w:fldChar w:fldCharType="begin"/>
            </w:r>
            <w:r w:rsidR="00B34EE7">
              <w:rPr>
                <w:noProof/>
                <w:webHidden/>
              </w:rPr>
              <w:instrText xml:space="preserve"> PAGEREF _Toc38739453 \h </w:instrText>
            </w:r>
            <w:r w:rsidR="00B34EE7">
              <w:rPr>
                <w:noProof/>
                <w:webHidden/>
              </w:rPr>
            </w:r>
            <w:r w:rsidR="00B34EE7">
              <w:rPr>
                <w:noProof/>
                <w:webHidden/>
              </w:rPr>
              <w:fldChar w:fldCharType="separate"/>
            </w:r>
            <w:r w:rsidR="00B34EE7">
              <w:rPr>
                <w:noProof/>
                <w:webHidden/>
              </w:rPr>
              <w:t>20</w:t>
            </w:r>
            <w:r w:rsidR="00B34EE7">
              <w:rPr>
                <w:noProof/>
                <w:webHidden/>
              </w:rPr>
              <w:fldChar w:fldCharType="end"/>
            </w:r>
          </w:hyperlink>
        </w:p>
        <w:p w14:paraId="17EBB743" w14:textId="305DE20B" w:rsidR="00B34EE7" w:rsidRDefault="00607760">
          <w:pPr>
            <w:pStyle w:val="TableofFigures"/>
            <w:tabs>
              <w:tab w:val="right" w:leader="dot" w:pos="9016"/>
            </w:tabs>
            <w:rPr>
              <w:rFonts w:asciiTheme="minorHAnsi" w:eastAsiaTheme="minorEastAsia" w:hAnsiTheme="minorHAnsi"/>
              <w:noProof/>
              <w:lang w:eastAsia="en-GB"/>
            </w:rPr>
          </w:pPr>
          <w:hyperlink w:anchor="_Toc38739454" w:history="1">
            <w:r w:rsidR="00B34EE7" w:rsidRPr="00D4661B">
              <w:rPr>
                <w:rStyle w:val="Hyperlink"/>
                <w:noProof/>
              </w:rPr>
              <w:t>Figure 14 GYTR airbox and ported cylinder head</w:t>
            </w:r>
            <w:r w:rsidR="00B34EE7">
              <w:rPr>
                <w:noProof/>
                <w:webHidden/>
              </w:rPr>
              <w:tab/>
            </w:r>
            <w:r w:rsidR="00B34EE7">
              <w:rPr>
                <w:noProof/>
                <w:webHidden/>
              </w:rPr>
              <w:fldChar w:fldCharType="begin"/>
            </w:r>
            <w:r w:rsidR="00B34EE7">
              <w:rPr>
                <w:noProof/>
                <w:webHidden/>
              </w:rPr>
              <w:instrText xml:space="preserve"> PAGEREF _Toc38739454 \h </w:instrText>
            </w:r>
            <w:r w:rsidR="00B34EE7">
              <w:rPr>
                <w:noProof/>
                <w:webHidden/>
              </w:rPr>
            </w:r>
            <w:r w:rsidR="00B34EE7">
              <w:rPr>
                <w:noProof/>
                <w:webHidden/>
              </w:rPr>
              <w:fldChar w:fldCharType="separate"/>
            </w:r>
            <w:r w:rsidR="00B34EE7">
              <w:rPr>
                <w:noProof/>
                <w:webHidden/>
              </w:rPr>
              <w:t>21</w:t>
            </w:r>
            <w:r w:rsidR="00B34EE7">
              <w:rPr>
                <w:noProof/>
                <w:webHidden/>
              </w:rPr>
              <w:fldChar w:fldCharType="end"/>
            </w:r>
          </w:hyperlink>
        </w:p>
        <w:p w14:paraId="48E24268" w14:textId="0FF4D7E3" w:rsidR="00B34EE7" w:rsidRDefault="00607760">
          <w:pPr>
            <w:pStyle w:val="TableofFigures"/>
            <w:tabs>
              <w:tab w:val="right" w:leader="dot" w:pos="9016"/>
            </w:tabs>
            <w:rPr>
              <w:rFonts w:asciiTheme="minorHAnsi" w:eastAsiaTheme="minorEastAsia" w:hAnsiTheme="minorHAnsi"/>
              <w:noProof/>
              <w:lang w:eastAsia="en-GB"/>
            </w:rPr>
          </w:pPr>
          <w:hyperlink w:anchor="_Toc38739455" w:history="1">
            <w:r w:rsidR="00B34EE7" w:rsidRPr="00D4661B">
              <w:rPr>
                <w:rStyle w:val="Hyperlink"/>
                <w:noProof/>
              </w:rPr>
              <w:t>Figure 15 Measuring intake valve lift</w:t>
            </w:r>
            <w:r w:rsidR="00B34EE7">
              <w:rPr>
                <w:noProof/>
                <w:webHidden/>
              </w:rPr>
              <w:tab/>
            </w:r>
            <w:r w:rsidR="00B34EE7">
              <w:rPr>
                <w:noProof/>
                <w:webHidden/>
              </w:rPr>
              <w:fldChar w:fldCharType="begin"/>
            </w:r>
            <w:r w:rsidR="00B34EE7">
              <w:rPr>
                <w:noProof/>
                <w:webHidden/>
              </w:rPr>
              <w:instrText xml:space="preserve"> PAGEREF _Toc38739455 \h </w:instrText>
            </w:r>
            <w:r w:rsidR="00B34EE7">
              <w:rPr>
                <w:noProof/>
                <w:webHidden/>
              </w:rPr>
            </w:r>
            <w:r w:rsidR="00B34EE7">
              <w:rPr>
                <w:noProof/>
                <w:webHidden/>
              </w:rPr>
              <w:fldChar w:fldCharType="separate"/>
            </w:r>
            <w:r w:rsidR="00B34EE7">
              <w:rPr>
                <w:noProof/>
                <w:webHidden/>
              </w:rPr>
              <w:t>22</w:t>
            </w:r>
            <w:r w:rsidR="00B34EE7">
              <w:rPr>
                <w:noProof/>
                <w:webHidden/>
              </w:rPr>
              <w:fldChar w:fldCharType="end"/>
            </w:r>
          </w:hyperlink>
        </w:p>
        <w:p w14:paraId="2B1A6B0C" w14:textId="1F6112C4" w:rsidR="00B34EE7" w:rsidRDefault="00607760">
          <w:pPr>
            <w:pStyle w:val="TableofFigures"/>
            <w:tabs>
              <w:tab w:val="right" w:leader="dot" w:pos="9016"/>
            </w:tabs>
            <w:rPr>
              <w:rFonts w:asciiTheme="minorHAnsi" w:eastAsiaTheme="minorEastAsia" w:hAnsiTheme="minorHAnsi"/>
              <w:noProof/>
              <w:lang w:eastAsia="en-GB"/>
            </w:rPr>
          </w:pPr>
          <w:hyperlink w:anchor="_Toc38739456" w:history="1">
            <w:r w:rsidR="00B34EE7" w:rsidRPr="00D4661B">
              <w:rPr>
                <w:rStyle w:val="Hyperlink"/>
                <w:noProof/>
              </w:rPr>
              <w:t>Figure 16 Valve lifts against Crank angle</w:t>
            </w:r>
            <w:r w:rsidR="00B34EE7">
              <w:rPr>
                <w:noProof/>
                <w:webHidden/>
              </w:rPr>
              <w:tab/>
            </w:r>
            <w:r w:rsidR="00B34EE7">
              <w:rPr>
                <w:noProof/>
                <w:webHidden/>
              </w:rPr>
              <w:fldChar w:fldCharType="begin"/>
            </w:r>
            <w:r w:rsidR="00B34EE7">
              <w:rPr>
                <w:noProof/>
                <w:webHidden/>
              </w:rPr>
              <w:instrText xml:space="preserve"> PAGEREF _Toc38739456 \h </w:instrText>
            </w:r>
            <w:r w:rsidR="00B34EE7">
              <w:rPr>
                <w:noProof/>
                <w:webHidden/>
              </w:rPr>
            </w:r>
            <w:r w:rsidR="00B34EE7">
              <w:rPr>
                <w:noProof/>
                <w:webHidden/>
              </w:rPr>
              <w:fldChar w:fldCharType="separate"/>
            </w:r>
            <w:r w:rsidR="00B34EE7">
              <w:rPr>
                <w:noProof/>
                <w:webHidden/>
              </w:rPr>
              <w:t>22</w:t>
            </w:r>
            <w:r w:rsidR="00B34EE7">
              <w:rPr>
                <w:noProof/>
                <w:webHidden/>
              </w:rPr>
              <w:fldChar w:fldCharType="end"/>
            </w:r>
          </w:hyperlink>
        </w:p>
        <w:p w14:paraId="2F8967FA" w14:textId="6B312F69" w:rsidR="00B34EE7" w:rsidRDefault="00607760">
          <w:pPr>
            <w:pStyle w:val="TableofFigures"/>
            <w:tabs>
              <w:tab w:val="right" w:leader="dot" w:pos="9016"/>
            </w:tabs>
            <w:rPr>
              <w:rFonts w:asciiTheme="minorHAnsi" w:eastAsiaTheme="minorEastAsia" w:hAnsiTheme="minorHAnsi"/>
              <w:noProof/>
              <w:lang w:eastAsia="en-GB"/>
            </w:rPr>
          </w:pPr>
          <w:hyperlink w:anchor="_Toc38739457" w:history="1">
            <w:r w:rsidR="00B34EE7" w:rsidRPr="00D4661B">
              <w:rPr>
                <w:rStyle w:val="Hyperlink"/>
                <w:noProof/>
              </w:rPr>
              <w:t>Figure 17 Measuring engine timing</w:t>
            </w:r>
            <w:r w:rsidR="00B34EE7">
              <w:rPr>
                <w:noProof/>
                <w:webHidden/>
              </w:rPr>
              <w:tab/>
            </w:r>
            <w:r w:rsidR="00B34EE7">
              <w:rPr>
                <w:noProof/>
                <w:webHidden/>
              </w:rPr>
              <w:fldChar w:fldCharType="begin"/>
            </w:r>
            <w:r w:rsidR="00B34EE7">
              <w:rPr>
                <w:noProof/>
                <w:webHidden/>
              </w:rPr>
              <w:instrText xml:space="preserve"> PAGEREF _Toc38739457 \h </w:instrText>
            </w:r>
            <w:r w:rsidR="00B34EE7">
              <w:rPr>
                <w:noProof/>
                <w:webHidden/>
              </w:rPr>
            </w:r>
            <w:r w:rsidR="00B34EE7">
              <w:rPr>
                <w:noProof/>
                <w:webHidden/>
              </w:rPr>
              <w:fldChar w:fldCharType="separate"/>
            </w:r>
            <w:r w:rsidR="00B34EE7">
              <w:rPr>
                <w:noProof/>
                <w:webHidden/>
              </w:rPr>
              <w:t>23</w:t>
            </w:r>
            <w:r w:rsidR="00B34EE7">
              <w:rPr>
                <w:noProof/>
                <w:webHidden/>
              </w:rPr>
              <w:fldChar w:fldCharType="end"/>
            </w:r>
          </w:hyperlink>
        </w:p>
        <w:p w14:paraId="4566B9A3" w14:textId="261487A3" w:rsidR="00B34EE7" w:rsidRDefault="00607760">
          <w:pPr>
            <w:pStyle w:val="TableofFigures"/>
            <w:tabs>
              <w:tab w:val="right" w:leader="dot" w:pos="9016"/>
            </w:tabs>
            <w:rPr>
              <w:rFonts w:asciiTheme="minorHAnsi" w:eastAsiaTheme="minorEastAsia" w:hAnsiTheme="minorHAnsi"/>
              <w:noProof/>
              <w:lang w:eastAsia="en-GB"/>
            </w:rPr>
          </w:pPr>
          <w:hyperlink w:anchor="_Toc38739458" w:history="1">
            <w:r w:rsidR="00B34EE7" w:rsidRPr="00D4661B">
              <w:rPr>
                <w:rStyle w:val="Hyperlink"/>
                <w:noProof/>
              </w:rPr>
              <w:t>Figure 18  Measuring cam lift</w:t>
            </w:r>
            <w:r w:rsidR="00B34EE7">
              <w:rPr>
                <w:noProof/>
                <w:webHidden/>
              </w:rPr>
              <w:tab/>
            </w:r>
            <w:r w:rsidR="00B34EE7">
              <w:rPr>
                <w:noProof/>
                <w:webHidden/>
              </w:rPr>
              <w:fldChar w:fldCharType="begin"/>
            </w:r>
            <w:r w:rsidR="00B34EE7">
              <w:rPr>
                <w:noProof/>
                <w:webHidden/>
              </w:rPr>
              <w:instrText xml:space="preserve"> PAGEREF _Toc38739458 \h </w:instrText>
            </w:r>
            <w:r w:rsidR="00B34EE7">
              <w:rPr>
                <w:noProof/>
                <w:webHidden/>
              </w:rPr>
            </w:r>
            <w:r w:rsidR="00B34EE7">
              <w:rPr>
                <w:noProof/>
                <w:webHidden/>
              </w:rPr>
              <w:fldChar w:fldCharType="separate"/>
            </w:r>
            <w:r w:rsidR="00B34EE7">
              <w:rPr>
                <w:noProof/>
                <w:webHidden/>
              </w:rPr>
              <w:t>24</w:t>
            </w:r>
            <w:r w:rsidR="00B34EE7">
              <w:rPr>
                <w:noProof/>
                <w:webHidden/>
              </w:rPr>
              <w:fldChar w:fldCharType="end"/>
            </w:r>
          </w:hyperlink>
        </w:p>
        <w:p w14:paraId="10EC7790" w14:textId="046A4B06" w:rsidR="00B34EE7" w:rsidRDefault="00607760">
          <w:pPr>
            <w:pStyle w:val="TableofFigures"/>
            <w:tabs>
              <w:tab w:val="right" w:leader="dot" w:pos="9016"/>
            </w:tabs>
            <w:rPr>
              <w:rFonts w:asciiTheme="minorHAnsi" w:eastAsiaTheme="minorEastAsia" w:hAnsiTheme="minorHAnsi"/>
              <w:noProof/>
              <w:lang w:eastAsia="en-GB"/>
            </w:rPr>
          </w:pPr>
          <w:hyperlink w:anchor="_Toc38739459" w:history="1">
            <w:r w:rsidR="00B34EE7" w:rsidRPr="00D4661B">
              <w:rPr>
                <w:rStyle w:val="Hyperlink"/>
                <w:noProof/>
              </w:rPr>
              <w:t>Figure 19 Intake CAM lift</w:t>
            </w:r>
            <w:r w:rsidR="00B34EE7">
              <w:rPr>
                <w:noProof/>
                <w:webHidden/>
              </w:rPr>
              <w:tab/>
            </w:r>
            <w:r w:rsidR="00B34EE7">
              <w:rPr>
                <w:noProof/>
                <w:webHidden/>
              </w:rPr>
              <w:fldChar w:fldCharType="begin"/>
            </w:r>
            <w:r w:rsidR="00B34EE7">
              <w:rPr>
                <w:noProof/>
                <w:webHidden/>
              </w:rPr>
              <w:instrText xml:space="preserve"> PAGEREF _Toc38739459 \h </w:instrText>
            </w:r>
            <w:r w:rsidR="00B34EE7">
              <w:rPr>
                <w:noProof/>
                <w:webHidden/>
              </w:rPr>
            </w:r>
            <w:r w:rsidR="00B34EE7">
              <w:rPr>
                <w:noProof/>
                <w:webHidden/>
              </w:rPr>
              <w:fldChar w:fldCharType="separate"/>
            </w:r>
            <w:r w:rsidR="00B34EE7">
              <w:rPr>
                <w:noProof/>
                <w:webHidden/>
              </w:rPr>
              <w:t>24</w:t>
            </w:r>
            <w:r w:rsidR="00B34EE7">
              <w:rPr>
                <w:noProof/>
                <w:webHidden/>
              </w:rPr>
              <w:fldChar w:fldCharType="end"/>
            </w:r>
          </w:hyperlink>
        </w:p>
        <w:p w14:paraId="5AB37E84" w14:textId="5CD2D777" w:rsidR="00B34EE7" w:rsidRDefault="00607760">
          <w:pPr>
            <w:pStyle w:val="TableofFigures"/>
            <w:tabs>
              <w:tab w:val="right" w:leader="dot" w:pos="9016"/>
            </w:tabs>
            <w:rPr>
              <w:rFonts w:asciiTheme="minorHAnsi" w:eastAsiaTheme="minorEastAsia" w:hAnsiTheme="minorHAnsi"/>
              <w:noProof/>
              <w:lang w:eastAsia="en-GB"/>
            </w:rPr>
          </w:pPr>
          <w:hyperlink w:anchor="_Toc38739460" w:history="1">
            <w:r w:rsidR="00B34EE7" w:rsidRPr="00D4661B">
              <w:rPr>
                <w:rStyle w:val="Hyperlink"/>
                <w:noProof/>
              </w:rPr>
              <w:t>Figure 20 Exhaust CAM lift</w:t>
            </w:r>
            <w:r w:rsidR="00B34EE7">
              <w:rPr>
                <w:noProof/>
                <w:webHidden/>
              </w:rPr>
              <w:tab/>
            </w:r>
            <w:r w:rsidR="00B34EE7">
              <w:rPr>
                <w:noProof/>
                <w:webHidden/>
              </w:rPr>
              <w:fldChar w:fldCharType="begin"/>
            </w:r>
            <w:r w:rsidR="00B34EE7">
              <w:rPr>
                <w:noProof/>
                <w:webHidden/>
              </w:rPr>
              <w:instrText xml:space="preserve"> PAGEREF _Toc38739460 \h </w:instrText>
            </w:r>
            <w:r w:rsidR="00B34EE7">
              <w:rPr>
                <w:noProof/>
                <w:webHidden/>
              </w:rPr>
            </w:r>
            <w:r w:rsidR="00B34EE7">
              <w:rPr>
                <w:noProof/>
                <w:webHidden/>
              </w:rPr>
              <w:fldChar w:fldCharType="separate"/>
            </w:r>
            <w:r w:rsidR="00B34EE7">
              <w:rPr>
                <w:noProof/>
                <w:webHidden/>
              </w:rPr>
              <w:t>25</w:t>
            </w:r>
            <w:r w:rsidR="00B34EE7">
              <w:rPr>
                <w:noProof/>
                <w:webHidden/>
              </w:rPr>
              <w:fldChar w:fldCharType="end"/>
            </w:r>
          </w:hyperlink>
        </w:p>
        <w:p w14:paraId="3309786D" w14:textId="395D0C7D" w:rsidR="00B34EE7" w:rsidRDefault="00607760">
          <w:pPr>
            <w:pStyle w:val="TableofFigures"/>
            <w:tabs>
              <w:tab w:val="right" w:leader="dot" w:pos="9016"/>
            </w:tabs>
            <w:rPr>
              <w:rFonts w:asciiTheme="minorHAnsi" w:eastAsiaTheme="minorEastAsia" w:hAnsiTheme="minorHAnsi"/>
              <w:noProof/>
              <w:lang w:eastAsia="en-GB"/>
            </w:rPr>
          </w:pPr>
          <w:hyperlink w:anchor="_Toc38739461" w:history="1">
            <w:r w:rsidR="00B34EE7" w:rsidRPr="00D4661B">
              <w:rPr>
                <w:rStyle w:val="Hyperlink"/>
                <w:noProof/>
              </w:rPr>
              <w:t>Figure 21 Cylinder head and cylinder section view</w:t>
            </w:r>
            <w:r w:rsidR="00B34EE7">
              <w:rPr>
                <w:noProof/>
                <w:webHidden/>
              </w:rPr>
              <w:tab/>
            </w:r>
            <w:r w:rsidR="00B34EE7">
              <w:rPr>
                <w:noProof/>
                <w:webHidden/>
              </w:rPr>
              <w:fldChar w:fldCharType="begin"/>
            </w:r>
            <w:r w:rsidR="00B34EE7">
              <w:rPr>
                <w:noProof/>
                <w:webHidden/>
              </w:rPr>
              <w:instrText xml:space="preserve"> PAGEREF _Toc38739461 \h </w:instrText>
            </w:r>
            <w:r w:rsidR="00B34EE7">
              <w:rPr>
                <w:noProof/>
                <w:webHidden/>
              </w:rPr>
            </w:r>
            <w:r w:rsidR="00B34EE7">
              <w:rPr>
                <w:noProof/>
                <w:webHidden/>
              </w:rPr>
              <w:fldChar w:fldCharType="separate"/>
            </w:r>
            <w:r w:rsidR="00B34EE7">
              <w:rPr>
                <w:noProof/>
                <w:webHidden/>
              </w:rPr>
              <w:t>26</w:t>
            </w:r>
            <w:r w:rsidR="00B34EE7">
              <w:rPr>
                <w:noProof/>
                <w:webHidden/>
              </w:rPr>
              <w:fldChar w:fldCharType="end"/>
            </w:r>
          </w:hyperlink>
        </w:p>
        <w:p w14:paraId="0D5DCBB6" w14:textId="0DD25CB3" w:rsidR="00B34EE7" w:rsidRDefault="00607760">
          <w:pPr>
            <w:pStyle w:val="TableofFigures"/>
            <w:tabs>
              <w:tab w:val="right" w:leader="dot" w:pos="9016"/>
            </w:tabs>
            <w:rPr>
              <w:rFonts w:asciiTheme="minorHAnsi" w:eastAsiaTheme="minorEastAsia" w:hAnsiTheme="minorHAnsi"/>
              <w:noProof/>
              <w:lang w:eastAsia="en-GB"/>
            </w:rPr>
          </w:pPr>
          <w:hyperlink w:anchor="_Toc38739462" w:history="1">
            <w:r w:rsidR="00B34EE7" w:rsidRPr="00D4661B">
              <w:rPr>
                <w:rStyle w:val="Hyperlink"/>
                <w:noProof/>
              </w:rPr>
              <w:t>Figure 22 Designing the plate from scratch</w:t>
            </w:r>
            <w:r w:rsidR="00B34EE7">
              <w:rPr>
                <w:noProof/>
                <w:webHidden/>
              </w:rPr>
              <w:tab/>
            </w:r>
            <w:r w:rsidR="00B34EE7">
              <w:rPr>
                <w:noProof/>
                <w:webHidden/>
              </w:rPr>
              <w:fldChar w:fldCharType="begin"/>
            </w:r>
            <w:r w:rsidR="00B34EE7">
              <w:rPr>
                <w:noProof/>
                <w:webHidden/>
              </w:rPr>
              <w:instrText xml:space="preserve"> PAGEREF _Toc38739462 \h </w:instrText>
            </w:r>
            <w:r w:rsidR="00B34EE7">
              <w:rPr>
                <w:noProof/>
                <w:webHidden/>
              </w:rPr>
            </w:r>
            <w:r w:rsidR="00B34EE7">
              <w:rPr>
                <w:noProof/>
                <w:webHidden/>
              </w:rPr>
              <w:fldChar w:fldCharType="separate"/>
            </w:r>
            <w:r w:rsidR="00B34EE7">
              <w:rPr>
                <w:noProof/>
                <w:webHidden/>
              </w:rPr>
              <w:t>27</w:t>
            </w:r>
            <w:r w:rsidR="00B34EE7">
              <w:rPr>
                <w:noProof/>
                <w:webHidden/>
              </w:rPr>
              <w:fldChar w:fldCharType="end"/>
            </w:r>
          </w:hyperlink>
        </w:p>
        <w:p w14:paraId="625CBDFC" w14:textId="7FEF8A01" w:rsidR="00B34EE7" w:rsidRDefault="00607760">
          <w:pPr>
            <w:pStyle w:val="TableofFigures"/>
            <w:tabs>
              <w:tab w:val="right" w:leader="dot" w:pos="9016"/>
            </w:tabs>
            <w:rPr>
              <w:rFonts w:asciiTheme="minorHAnsi" w:eastAsiaTheme="minorEastAsia" w:hAnsiTheme="minorHAnsi"/>
              <w:noProof/>
              <w:lang w:eastAsia="en-GB"/>
            </w:rPr>
          </w:pPr>
          <w:hyperlink w:anchor="_Toc38739463" w:history="1">
            <w:r w:rsidR="00B34EE7" w:rsidRPr="00D4661B">
              <w:rPr>
                <w:rStyle w:val="Hyperlink"/>
                <w:noProof/>
              </w:rPr>
              <w:t>Figure 23 Plate in Solidworks</w:t>
            </w:r>
            <w:r w:rsidR="00B34EE7">
              <w:rPr>
                <w:noProof/>
                <w:webHidden/>
              </w:rPr>
              <w:tab/>
            </w:r>
            <w:r w:rsidR="00B34EE7">
              <w:rPr>
                <w:noProof/>
                <w:webHidden/>
              </w:rPr>
              <w:fldChar w:fldCharType="begin"/>
            </w:r>
            <w:r w:rsidR="00B34EE7">
              <w:rPr>
                <w:noProof/>
                <w:webHidden/>
              </w:rPr>
              <w:instrText xml:space="preserve"> PAGEREF _Toc38739463 \h </w:instrText>
            </w:r>
            <w:r w:rsidR="00B34EE7">
              <w:rPr>
                <w:noProof/>
                <w:webHidden/>
              </w:rPr>
            </w:r>
            <w:r w:rsidR="00B34EE7">
              <w:rPr>
                <w:noProof/>
                <w:webHidden/>
              </w:rPr>
              <w:fldChar w:fldCharType="separate"/>
            </w:r>
            <w:r w:rsidR="00B34EE7">
              <w:rPr>
                <w:noProof/>
                <w:webHidden/>
              </w:rPr>
              <w:t>27</w:t>
            </w:r>
            <w:r w:rsidR="00B34EE7">
              <w:rPr>
                <w:noProof/>
                <w:webHidden/>
              </w:rPr>
              <w:fldChar w:fldCharType="end"/>
            </w:r>
          </w:hyperlink>
        </w:p>
        <w:p w14:paraId="1AF16795" w14:textId="580B60E6" w:rsidR="00B34EE7" w:rsidRDefault="00607760">
          <w:pPr>
            <w:pStyle w:val="TableofFigures"/>
            <w:tabs>
              <w:tab w:val="right" w:leader="dot" w:pos="9016"/>
            </w:tabs>
            <w:rPr>
              <w:rFonts w:asciiTheme="minorHAnsi" w:eastAsiaTheme="minorEastAsia" w:hAnsiTheme="minorHAnsi"/>
              <w:noProof/>
              <w:lang w:eastAsia="en-GB"/>
            </w:rPr>
          </w:pPr>
          <w:hyperlink w:anchor="_Toc38739464" w:history="1">
            <w:r w:rsidR="00B34EE7" w:rsidRPr="00D4661B">
              <w:rPr>
                <w:rStyle w:val="Hyperlink"/>
                <w:noProof/>
              </w:rPr>
              <w:t>Figure 24 Flowbench test adapter assembly</w:t>
            </w:r>
            <w:r w:rsidR="00B34EE7">
              <w:rPr>
                <w:noProof/>
                <w:webHidden/>
              </w:rPr>
              <w:tab/>
            </w:r>
            <w:r w:rsidR="00B34EE7">
              <w:rPr>
                <w:noProof/>
                <w:webHidden/>
              </w:rPr>
              <w:fldChar w:fldCharType="begin"/>
            </w:r>
            <w:r w:rsidR="00B34EE7">
              <w:rPr>
                <w:noProof/>
                <w:webHidden/>
              </w:rPr>
              <w:instrText xml:space="preserve"> PAGEREF _Toc38739464 \h </w:instrText>
            </w:r>
            <w:r w:rsidR="00B34EE7">
              <w:rPr>
                <w:noProof/>
                <w:webHidden/>
              </w:rPr>
            </w:r>
            <w:r w:rsidR="00B34EE7">
              <w:rPr>
                <w:noProof/>
                <w:webHidden/>
              </w:rPr>
              <w:fldChar w:fldCharType="separate"/>
            </w:r>
            <w:r w:rsidR="00B34EE7">
              <w:rPr>
                <w:noProof/>
                <w:webHidden/>
              </w:rPr>
              <w:t>28</w:t>
            </w:r>
            <w:r w:rsidR="00B34EE7">
              <w:rPr>
                <w:noProof/>
                <w:webHidden/>
              </w:rPr>
              <w:fldChar w:fldCharType="end"/>
            </w:r>
          </w:hyperlink>
        </w:p>
        <w:p w14:paraId="3A1F7C59" w14:textId="24D9C7C5" w:rsidR="00B34EE7" w:rsidRDefault="00607760">
          <w:pPr>
            <w:pStyle w:val="TableofFigures"/>
            <w:tabs>
              <w:tab w:val="right" w:leader="dot" w:pos="9016"/>
            </w:tabs>
            <w:rPr>
              <w:rFonts w:asciiTheme="minorHAnsi" w:eastAsiaTheme="minorEastAsia" w:hAnsiTheme="minorHAnsi"/>
              <w:noProof/>
              <w:lang w:eastAsia="en-GB"/>
            </w:rPr>
          </w:pPr>
          <w:hyperlink w:anchor="_Toc38739465" w:history="1">
            <w:r w:rsidR="00B34EE7" w:rsidRPr="00D4661B">
              <w:rPr>
                <w:rStyle w:val="Hyperlink"/>
                <w:noProof/>
              </w:rPr>
              <w:t>Figure 25 WR 250F cylinder head on the SuperFlow 110 Flowbench</w:t>
            </w:r>
            <w:r w:rsidR="00B34EE7">
              <w:rPr>
                <w:noProof/>
                <w:webHidden/>
              </w:rPr>
              <w:tab/>
            </w:r>
            <w:r w:rsidR="00B34EE7">
              <w:rPr>
                <w:noProof/>
                <w:webHidden/>
              </w:rPr>
              <w:fldChar w:fldCharType="begin"/>
            </w:r>
            <w:r w:rsidR="00B34EE7">
              <w:rPr>
                <w:noProof/>
                <w:webHidden/>
              </w:rPr>
              <w:instrText xml:space="preserve"> PAGEREF _Toc38739465 \h </w:instrText>
            </w:r>
            <w:r w:rsidR="00B34EE7">
              <w:rPr>
                <w:noProof/>
                <w:webHidden/>
              </w:rPr>
            </w:r>
            <w:r w:rsidR="00B34EE7">
              <w:rPr>
                <w:noProof/>
                <w:webHidden/>
              </w:rPr>
              <w:fldChar w:fldCharType="separate"/>
            </w:r>
            <w:r w:rsidR="00B34EE7">
              <w:rPr>
                <w:noProof/>
                <w:webHidden/>
              </w:rPr>
              <w:t>29</w:t>
            </w:r>
            <w:r w:rsidR="00B34EE7">
              <w:rPr>
                <w:noProof/>
                <w:webHidden/>
              </w:rPr>
              <w:fldChar w:fldCharType="end"/>
            </w:r>
          </w:hyperlink>
        </w:p>
        <w:p w14:paraId="64F2252B" w14:textId="3880A15B" w:rsidR="00B34EE7" w:rsidRDefault="00607760">
          <w:pPr>
            <w:pStyle w:val="TableofFigures"/>
            <w:tabs>
              <w:tab w:val="right" w:leader="dot" w:pos="9016"/>
            </w:tabs>
            <w:rPr>
              <w:rFonts w:asciiTheme="minorHAnsi" w:eastAsiaTheme="minorEastAsia" w:hAnsiTheme="minorHAnsi"/>
              <w:noProof/>
              <w:lang w:eastAsia="en-GB"/>
            </w:rPr>
          </w:pPr>
          <w:hyperlink w:anchor="_Toc38739466" w:history="1">
            <w:r w:rsidR="00B34EE7" w:rsidRPr="00D4661B">
              <w:rPr>
                <w:rStyle w:val="Hyperlink"/>
                <w:noProof/>
              </w:rPr>
              <w:t>Figure 26 Intake and exhaust data</w:t>
            </w:r>
            <w:r w:rsidR="00B34EE7">
              <w:rPr>
                <w:noProof/>
                <w:webHidden/>
              </w:rPr>
              <w:tab/>
            </w:r>
            <w:r w:rsidR="00B34EE7">
              <w:rPr>
                <w:noProof/>
                <w:webHidden/>
              </w:rPr>
              <w:fldChar w:fldCharType="begin"/>
            </w:r>
            <w:r w:rsidR="00B34EE7">
              <w:rPr>
                <w:noProof/>
                <w:webHidden/>
              </w:rPr>
              <w:instrText xml:space="preserve"> PAGEREF _Toc38739466 \h </w:instrText>
            </w:r>
            <w:r w:rsidR="00B34EE7">
              <w:rPr>
                <w:noProof/>
                <w:webHidden/>
              </w:rPr>
            </w:r>
            <w:r w:rsidR="00B34EE7">
              <w:rPr>
                <w:noProof/>
                <w:webHidden/>
              </w:rPr>
              <w:fldChar w:fldCharType="separate"/>
            </w:r>
            <w:r w:rsidR="00B34EE7">
              <w:rPr>
                <w:noProof/>
                <w:webHidden/>
              </w:rPr>
              <w:t>29</w:t>
            </w:r>
            <w:r w:rsidR="00B34EE7">
              <w:rPr>
                <w:noProof/>
                <w:webHidden/>
              </w:rPr>
              <w:fldChar w:fldCharType="end"/>
            </w:r>
          </w:hyperlink>
        </w:p>
        <w:p w14:paraId="3888BD5C" w14:textId="3E31EC71" w:rsidR="00B34EE7" w:rsidRDefault="00607760">
          <w:pPr>
            <w:pStyle w:val="TableofFigures"/>
            <w:tabs>
              <w:tab w:val="right" w:leader="dot" w:pos="9016"/>
            </w:tabs>
            <w:rPr>
              <w:rFonts w:asciiTheme="minorHAnsi" w:eastAsiaTheme="minorEastAsia" w:hAnsiTheme="minorHAnsi"/>
              <w:noProof/>
              <w:lang w:eastAsia="en-GB"/>
            </w:rPr>
          </w:pPr>
          <w:hyperlink w:anchor="_Toc38739467" w:history="1">
            <w:r w:rsidR="00B34EE7" w:rsidRPr="00D4661B">
              <w:rPr>
                <w:rStyle w:val="Hyperlink"/>
                <w:noProof/>
              </w:rPr>
              <w:t>Figure 27 Test 1 Intake port forward flow</w:t>
            </w:r>
            <w:r w:rsidR="00B34EE7">
              <w:rPr>
                <w:noProof/>
                <w:webHidden/>
              </w:rPr>
              <w:tab/>
            </w:r>
            <w:r w:rsidR="00B34EE7">
              <w:rPr>
                <w:noProof/>
                <w:webHidden/>
              </w:rPr>
              <w:fldChar w:fldCharType="begin"/>
            </w:r>
            <w:r w:rsidR="00B34EE7">
              <w:rPr>
                <w:noProof/>
                <w:webHidden/>
              </w:rPr>
              <w:instrText xml:space="preserve"> PAGEREF _Toc38739467 \h </w:instrText>
            </w:r>
            <w:r w:rsidR="00B34EE7">
              <w:rPr>
                <w:noProof/>
                <w:webHidden/>
              </w:rPr>
            </w:r>
            <w:r w:rsidR="00B34EE7">
              <w:rPr>
                <w:noProof/>
                <w:webHidden/>
              </w:rPr>
              <w:fldChar w:fldCharType="separate"/>
            </w:r>
            <w:r w:rsidR="00B34EE7">
              <w:rPr>
                <w:noProof/>
                <w:webHidden/>
              </w:rPr>
              <w:t>30</w:t>
            </w:r>
            <w:r w:rsidR="00B34EE7">
              <w:rPr>
                <w:noProof/>
                <w:webHidden/>
              </w:rPr>
              <w:fldChar w:fldCharType="end"/>
            </w:r>
          </w:hyperlink>
        </w:p>
        <w:p w14:paraId="70D54AFC" w14:textId="508EEE0C" w:rsidR="00B34EE7" w:rsidRDefault="00607760">
          <w:pPr>
            <w:pStyle w:val="TableofFigures"/>
            <w:tabs>
              <w:tab w:val="right" w:leader="dot" w:pos="9016"/>
            </w:tabs>
            <w:rPr>
              <w:rFonts w:asciiTheme="minorHAnsi" w:eastAsiaTheme="minorEastAsia" w:hAnsiTheme="minorHAnsi"/>
              <w:noProof/>
              <w:lang w:eastAsia="en-GB"/>
            </w:rPr>
          </w:pPr>
          <w:hyperlink w:anchor="_Toc38739468" w:history="1">
            <w:r w:rsidR="00B34EE7" w:rsidRPr="00D4661B">
              <w:rPr>
                <w:rStyle w:val="Hyperlink"/>
                <w:noProof/>
              </w:rPr>
              <w:t>Figure 28 Test1 Intake port forward flow</w:t>
            </w:r>
            <w:r w:rsidR="00B34EE7">
              <w:rPr>
                <w:noProof/>
                <w:webHidden/>
              </w:rPr>
              <w:tab/>
            </w:r>
            <w:r w:rsidR="00B34EE7">
              <w:rPr>
                <w:noProof/>
                <w:webHidden/>
              </w:rPr>
              <w:fldChar w:fldCharType="begin"/>
            </w:r>
            <w:r w:rsidR="00B34EE7">
              <w:rPr>
                <w:noProof/>
                <w:webHidden/>
              </w:rPr>
              <w:instrText xml:space="preserve"> PAGEREF _Toc38739468 \h </w:instrText>
            </w:r>
            <w:r w:rsidR="00B34EE7">
              <w:rPr>
                <w:noProof/>
                <w:webHidden/>
              </w:rPr>
            </w:r>
            <w:r w:rsidR="00B34EE7">
              <w:rPr>
                <w:noProof/>
                <w:webHidden/>
              </w:rPr>
              <w:fldChar w:fldCharType="separate"/>
            </w:r>
            <w:r w:rsidR="00B34EE7">
              <w:rPr>
                <w:noProof/>
                <w:webHidden/>
              </w:rPr>
              <w:t>31</w:t>
            </w:r>
            <w:r w:rsidR="00B34EE7">
              <w:rPr>
                <w:noProof/>
                <w:webHidden/>
              </w:rPr>
              <w:fldChar w:fldCharType="end"/>
            </w:r>
          </w:hyperlink>
        </w:p>
        <w:p w14:paraId="41AA9A36" w14:textId="1AF4FDC3" w:rsidR="00B34EE7" w:rsidRDefault="00607760">
          <w:pPr>
            <w:pStyle w:val="TableofFigures"/>
            <w:tabs>
              <w:tab w:val="right" w:leader="dot" w:pos="9016"/>
            </w:tabs>
            <w:rPr>
              <w:rFonts w:asciiTheme="minorHAnsi" w:eastAsiaTheme="minorEastAsia" w:hAnsiTheme="minorHAnsi"/>
              <w:noProof/>
              <w:lang w:eastAsia="en-GB"/>
            </w:rPr>
          </w:pPr>
          <w:hyperlink w:anchor="_Toc38739469" w:history="1">
            <w:r w:rsidR="00B34EE7" w:rsidRPr="00D4661B">
              <w:rPr>
                <w:rStyle w:val="Hyperlink"/>
                <w:noProof/>
              </w:rPr>
              <w:t>Figure 29 Test 1 intake port reverse flow</w:t>
            </w:r>
            <w:r w:rsidR="00B34EE7">
              <w:rPr>
                <w:noProof/>
                <w:webHidden/>
              </w:rPr>
              <w:tab/>
            </w:r>
            <w:r w:rsidR="00B34EE7">
              <w:rPr>
                <w:noProof/>
                <w:webHidden/>
              </w:rPr>
              <w:fldChar w:fldCharType="begin"/>
            </w:r>
            <w:r w:rsidR="00B34EE7">
              <w:rPr>
                <w:noProof/>
                <w:webHidden/>
              </w:rPr>
              <w:instrText xml:space="preserve"> PAGEREF _Toc38739469 \h </w:instrText>
            </w:r>
            <w:r w:rsidR="00B34EE7">
              <w:rPr>
                <w:noProof/>
                <w:webHidden/>
              </w:rPr>
            </w:r>
            <w:r w:rsidR="00B34EE7">
              <w:rPr>
                <w:noProof/>
                <w:webHidden/>
              </w:rPr>
              <w:fldChar w:fldCharType="separate"/>
            </w:r>
            <w:r w:rsidR="00B34EE7">
              <w:rPr>
                <w:noProof/>
                <w:webHidden/>
              </w:rPr>
              <w:t>31</w:t>
            </w:r>
            <w:r w:rsidR="00B34EE7">
              <w:rPr>
                <w:noProof/>
                <w:webHidden/>
              </w:rPr>
              <w:fldChar w:fldCharType="end"/>
            </w:r>
          </w:hyperlink>
        </w:p>
        <w:p w14:paraId="48EADC6A" w14:textId="0637D44F" w:rsidR="00B34EE7" w:rsidRDefault="00607760">
          <w:pPr>
            <w:pStyle w:val="TableofFigures"/>
            <w:tabs>
              <w:tab w:val="right" w:leader="dot" w:pos="9016"/>
            </w:tabs>
            <w:rPr>
              <w:rFonts w:asciiTheme="minorHAnsi" w:eastAsiaTheme="minorEastAsia" w:hAnsiTheme="minorHAnsi"/>
              <w:noProof/>
              <w:lang w:eastAsia="en-GB"/>
            </w:rPr>
          </w:pPr>
          <w:hyperlink w:anchor="_Toc38739470" w:history="1">
            <w:r w:rsidR="00B34EE7" w:rsidRPr="00D4661B">
              <w:rPr>
                <w:rStyle w:val="Hyperlink"/>
                <w:noProof/>
              </w:rPr>
              <w:t>Figure 30 Test 1 intake port reverse flow</w:t>
            </w:r>
            <w:r w:rsidR="00B34EE7">
              <w:rPr>
                <w:noProof/>
                <w:webHidden/>
              </w:rPr>
              <w:tab/>
            </w:r>
            <w:r w:rsidR="00B34EE7">
              <w:rPr>
                <w:noProof/>
                <w:webHidden/>
              </w:rPr>
              <w:fldChar w:fldCharType="begin"/>
            </w:r>
            <w:r w:rsidR="00B34EE7">
              <w:rPr>
                <w:noProof/>
                <w:webHidden/>
              </w:rPr>
              <w:instrText xml:space="preserve"> PAGEREF _Toc38739470 \h </w:instrText>
            </w:r>
            <w:r w:rsidR="00B34EE7">
              <w:rPr>
                <w:noProof/>
                <w:webHidden/>
              </w:rPr>
            </w:r>
            <w:r w:rsidR="00B34EE7">
              <w:rPr>
                <w:noProof/>
                <w:webHidden/>
              </w:rPr>
              <w:fldChar w:fldCharType="separate"/>
            </w:r>
            <w:r w:rsidR="00B34EE7">
              <w:rPr>
                <w:noProof/>
                <w:webHidden/>
              </w:rPr>
              <w:t>32</w:t>
            </w:r>
            <w:r w:rsidR="00B34EE7">
              <w:rPr>
                <w:noProof/>
                <w:webHidden/>
              </w:rPr>
              <w:fldChar w:fldCharType="end"/>
            </w:r>
          </w:hyperlink>
        </w:p>
        <w:p w14:paraId="75169D54" w14:textId="0E848081" w:rsidR="00B34EE7" w:rsidRDefault="00607760">
          <w:pPr>
            <w:pStyle w:val="TableofFigures"/>
            <w:tabs>
              <w:tab w:val="right" w:leader="dot" w:pos="9016"/>
            </w:tabs>
            <w:rPr>
              <w:rFonts w:asciiTheme="minorHAnsi" w:eastAsiaTheme="minorEastAsia" w:hAnsiTheme="minorHAnsi"/>
              <w:noProof/>
              <w:lang w:eastAsia="en-GB"/>
            </w:rPr>
          </w:pPr>
          <w:hyperlink w:anchor="_Toc38739471" w:history="1">
            <w:r w:rsidR="00B34EE7" w:rsidRPr="00D4661B">
              <w:rPr>
                <w:rStyle w:val="Hyperlink"/>
                <w:noProof/>
              </w:rPr>
              <w:t>Figure 31Test 1 Exhaust port forward flow</w:t>
            </w:r>
            <w:r w:rsidR="00B34EE7">
              <w:rPr>
                <w:noProof/>
                <w:webHidden/>
              </w:rPr>
              <w:tab/>
            </w:r>
            <w:r w:rsidR="00B34EE7">
              <w:rPr>
                <w:noProof/>
                <w:webHidden/>
              </w:rPr>
              <w:fldChar w:fldCharType="begin"/>
            </w:r>
            <w:r w:rsidR="00B34EE7">
              <w:rPr>
                <w:noProof/>
                <w:webHidden/>
              </w:rPr>
              <w:instrText xml:space="preserve"> PAGEREF _Toc38739471 \h </w:instrText>
            </w:r>
            <w:r w:rsidR="00B34EE7">
              <w:rPr>
                <w:noProof/>
                <w:webHidden/>
              </w:rPr>
            </w:r>
            <w:r w:rsidR="00B34EE7">
              <w:rPr>
                <w:noProof/>
                <w:webHidden/>
              </w:rPr>
              <w:fldChar w:fldCharType="separate"/>
            </w:r>
            <w:r w:rsidR="00B34EE7">
              <w:rPr>
                <w:noProof/>
                <w:webHidden/>
              </w:rPr>
              <w:t>33</w:t>
            </w:r>
            <w:r w:rsidR="00B34EE7">
              <w:rPr>
                <w:noProof/>
                <w:webHidden/>
              </w:rPr>
              <w:fldChar w:fldCharType="end"/>
            </w:r>
          </w:hyperlink>
        </w:p>
        <w:p w14:paraId="7F9EA303" w14:textId="1C114E44" w:rsidR="00B34EE7" w:rsidRDefault="00607760">
          <w:pPr>
            <w:pStyle w:val="TableofFigures"/>
            <w:tabs>
              <w:tab w:val="right" w:leader="dot" w:pos="9016"/>
            </w:tabs>
            <w:rPr>
              <w:rFonts w:asciiTheme="minorHAnsi" w:eastAsiaTheme="minorEastAsia" w:hAnsiTheme="minorHAnsi"/>
              <w:noProof/>
              <w:lang w:eastAsia="en-GB"/>
            </w:rPr>
          </w:pPr>
          <w:hyperlink w:anchor="_Toc38739472" w:history="1">
            <w:r w:rsidR="00B34EE7" w:rsidRPr="00D4661B">
              <w:rPr>
                <w:rStyle w:val="Hyperlink"/>
                <w:noProof/>
              </w:rPr>
              <w:t>Figure 32 Test 1 Exhaust port forward flow</w:t>
            </w:r>
            <w:r w:rsidR="00B34EE7">
              <w:rPr>
                <w:noProof/>
                <w:webHidden/>
              </w:rPr>
              <w:tab/>
            </w:r>
            <w:r w:rsidR="00B34EE7">
              <w:rPr>
                <w:noProof/>
                <w:webHidden/>
              </w:rPr>
              <w:fldChar w:fldCharType="begin"/>
            </w:r>
            <w:r w:rsidR="00B34EE7">
              <w:rPr>
                <w:noProof/>
                <w:webHidden/>
              </w:rPr>
              <w:instrText xml:space="preserve"> PAGEREF _Toc38739472 \h </w:instrText>
            </w:r>
            <w:r w:rsidR="00B34EE7">
              <w:rPr>
                <w:noProof/>
                <w:webHidden/>
              </w:rPr>
            </w:r>
            <w:r w:rsidR="00B34EE7">
              <w:rPr>
                <w:noProof/>
                <w:webHidden/>
              </w:rPr>
              <w:fldChar w:fldCharType="separate"/>
            </w:r>
            <w:r w:rsidR="00B34EE7">
              <w:rPr>
                <w:noProof/>
                <w:webHidden/>
              </w:rPr>
              <w:t>33</w:t>
            </w:r>
            <w:r w:rsidR="00B34EE7">
              <w:rPr>
                <w:noProof/>
                <w:webHidden/>
              </w:rPr>
              <w:fldChar w:fldCharType="end"/>
            </w:r>
          </w:hyperlink>
        </w:p>
        <w:p w14:paraId="03E0A1E7" w14:textId="6FDE71A5" w:rsidR="00B34EE7" w:rsidRDefault="00607760">
          <w:pPr>
            <w:pStyle w:val="TableofFigures"/>
            <w:tabs>
              <w:tab w:val="right" w:leader="dot" w:pos="9016"/>
            </w:tabs>
            <w:rPr>
              <w:rFonts w:asciiTheme="minorHAnsi" w:eastAsiaTheme="minorEastAsia" w:hAnsiTheme="minorHAnsi"/>
              <w:noProof/>
              <w:lang w:eastAsia="en-GB"/>
            </w:rPr>
          </w:pPr>
          <w:hyperlink w:anchor="_Toc38739473" w:history="1">
            <w:r w:rsidR="00B34EE7" w:rsidRPr="00D4661B">
              <w:rPr>
                <w:rStyle w:val="Hyperlink"/>
                <w:noProof/>
              </w:rPr>
              <w:t>Figure 33  Exhaust port forward flow</w:t>
            </w:r>
            <w:r w:rsidR="00B34EE7">
              <w:rPr>
                <w:noProof/>
                <w:webHidden/>
              </w:rPr>
              <w:tab/>
            </w:r>
            <w:r w:rsidR="00B34EE7">
              <w:rPr>
                <w:noProof/>
                <w:webHidden/>
              </w:rPr>
              <w:fldChar w:fldCharType="begin"/>
            </w:r>
            <w:r w:rsidR="00B34EE7">
              <w:rPr>
                <w:noProof/>
                <w:webHidden/>
              </w:rPr>
              <w:instrText xml:space="preserve"> PAGEREF _Toc38739473 \h </w:instrText>
            </w:r>
            <w:r w:rsidR="00B34EE7">
              <w:rPr>
                <w:noProof/>
                <w:webHidden/>
              </w:rPr>
            </w:r>
            <w:r w:rsidR="00B34EE7">
              <w:rPr>
                <w:noProof/>
                <w:webHidden/>
              </w:rPr>
              <w:fldChar w:fldCharType="separate"/>
            </w:r>
            <w:r w:rsidR="00B34EE7">
              <w:rPr>
                <w:noProof/>
                <w:webHidden/>
              </w:rPr>
              <w:t>33</w:t>
            </w:r>
            <w:r w:rsidR="00B34EE7">
              <w:rPr>
                <w:noProof/>
                <w:webHidden/>
              </w:rPr>
              <w:fldChar w:fldCharType="end"/>
            </w:r>
          </w:hyperlink>
        </w:p>
        <w:p w14:paraId="5BAFDF7A" w14:textId="16745053" w:rsidR="00B34EE7" w:rsidRDefault="00607760">
          <w:pPr>
            <w:pStyle w:val="TableofFigures"/>
            <w:tabs>
              <w:tab w:val="right" w:leader="dot" w:pos="9016"/>
            </w:tabs>
            <w:rPr>
              <w:rFonts w:asciiTheme="minorHAnsi" w:eastAsiaTheme="minorEastAsia" w:hAnsiTheme="minorHAnsi"/>
              <w:noProof/>
              <w:lang w:eastAsia="en-GB"/>
            </w:rPr>
          </w:pPr>
          <w:hyperlink w:anchor="_Toc38739474" w:history="1">
            <w:r w:rsidR="00B34EE7" w:rsidRPr="00D4661B">
              <w:rPr>
                <w:rStyle w:val="Hyperlink"/>
                <w:noProof/>
              </w:rPr>
              <w:t>Figure 34 Exhaust port reverse flow</w:t>
            </w:r>
            <w:r w:rsidR="00B34EE7">
              <w:rPr>
                <w:noProof/>
                <w:webHidden/>
              </w:rPr>
              <w:tab/>
            </w:r>
            <w:r w:rsidR="00B34EE7">
              <w:rPr>
                <w:noProof/>
                <w:webHidden/>
              </w:rPr>
              <w:fldChar w:fldCharType="begin"/>
            </w:r>
            <w:r w:rsidR="00B34EE7">
              <w:rPr>
                <w:noProof/>
                <w:webHidden/>
              </w:rPr>
              <w:instrText xml:space="preserve"> PAGEREF _Toc38739474 \h </w:instrText>
            </w:r>
            <w:r w:rsidR="00B34EE7">
              <w:rPr>
                <w:noProof/>
                <w:webHidden/>
              </w:rPr>
            </w:r>
            <w:r w:rsidR="00B34EE7">
              <w:rPr>
                <w:noProof/>
                <w:webHidden/>
              </w:rPr>
              <w:fldChar w:fldCharType="separate"/>
            </w:r>
            <w:r w:rsidR="00B34EE7">
              <w:rPr>
                <w:noProof/>
                <w:webHidden/>
              </w:rPr>
              <w:t>34</w:t>
            </w:r>
            <w:r w:rsidR="00B34EE7">
              <w:rPr>
                <w:noProof/>
                <w:webHidden/>
              </w:rPr>
              <w:fldChar w:fldCharType="end"/>
            </w:r>
          </w:hyperlink>
        </w:p>
        <w:p w14:paraId="051D2CE2" w14:textId="1E391FF9" w:rsidR="00B34EE7" w:rsidRDefault="00607760">
          <w:pPr>
            <w:pStyle w:val="TableofFigures"/>
            <w:tabs>
              <w:tab w:val="right" w:leader="dot" w:pos="9016"/>
            </w:tabs>
            <w:rPr>
              <w:rFonts w:asciiTheme="minorHAnsi" w:eastAsiaTheme="minorEastAsia" w:hAnsiTheme="minorHAnsi"/>
              <w:noProof/>
              <w:lang w:eastAsia="en-GB"/>
            </w:rPr>
          </w:pPr>
          <w:hyperlink r:id="rId12" w:anchor="_Toc38739475" w:history="1">
            <w:r w:rsidR="00B34EE7" w:rsidRPr="00D4661B">
              <w:rPr>
                <w:rStyle w:val="Hyperlink"/>
                <w:noProof/>
              </w:rPr>
              <w:t>Figure 35Test2 upgrade</w:t>
            </w:r>
            <w:r w:rsidR="00B34EE7">
              <w:rPr>
                <w:noProof/>
                <w:webHidden/>
              </w:rPr>
              <w:tab/>
            </w:r>
            <w:r w:rsidR="00B34EE7">
              <w:rPr>
                <w:noProof/>
                <w:webHidden/>
              </w:rPr>
              <w:fldChar w:fldCharType="begin"/>
            </w:r>
            <w:r w:rsidR="00B34EE7">
              <w:rPr>
                <w:noProof/>
                <w:webHidden/>
              </w:rPr>
              <w:instrText xml:space="preserve"> PAGEREF _Toc38739475 \h </w:instrText>
            </w:r>
            <w:r w:rsidR="00B34EE7">
              <w:rPr>
                <w:noProof/>
                <w:webHidden/>
              </w:rPr>
            </w:r>
            <w:r w:rsidR="00B34EE7">
              <w:rPr>
                <w:noProof/>
                <w:webHidden/>
              </w:rPr>
              <w:fldChar w:fldCharType="separate"/>
            </w:r>
            <w:r w:rsidR="00B34EE7">
              <w:rPr>
                <w:noProof/>
                <w:webHidden/>
              </w:rPr>
              <w:t>34</w:t>
            </w:r>
            <w:r w:rsidR="00B34EE7">
              <w:rPr>
                <w:noProof/>
                <w:webHidden/>
              </w:rPr>
              <w:fldChar w:fldCharType="end"/>
            </w:r>
          </w:hyperlink>
        </w:p>
        <w:p w14:paraId="4B4F7A3F" w14:textId="6299C2E1" w:rsidR="00B34EE7" w:rsidRDefault="00607760">
          <w:pPr>
            <w:pStyle w:val="TableofFigures"/>
            <w:tabs>
              <w:tab w:val="right" w:leader="dot" w:pos="9016"/>
            </w:tabs>
            <w:rPr>
              <w:rFonts w:asciiTheme="minorHAnsi" w:eastAsiaTheme="minorEastAsia" w:hAnsiTheme="minorHAnsi"/>
              <w:noProof/>
              <w:lang w:eastAsia="en-GB"/>
            </w:rPr>
          </w:pPr>
          <w:hyperlink w:anchor="_Toc38739476" w:history="1">
            <w:r w:rsidR="00B34EE7" w:rsidRPr="00D4661B">
              <w:rPr>
                <w:rStyle w:val="Hyperlink"/>
                <w:noProof/>
              </w:rPr>
              <w:t>Figure 36 Test1 vs Test2 Intake port forward flow</w:t>
            </w:r>
            <w:r w:rsidR="00B34EE7">
              <w:rPr>
                <w:noProof/>
                <w:webHidden/>
              </w:rPr>
              <w:tab/>
            </w:r>
            <w:r w:rsidR="00B34EE7">
              <w:rPr>
                <w:noProof/>
                <w:webHidden/>
              </w:rPr>
              <w:fldChar w:fldCharType="begin"/>
            </w:r>
            <w:r w:rsidR="00B34EE7">
              <w:rPr>
                <w:noProof/>
                <w:webHidden/>
              </w:rPr>
              <w:instrText xml:space="preserve"> PAGEREF _Toc38739476 \h </w:instrText>
            </w:r>
            <w:r w:rsidR="00B34EE7">
              <w:rPr>
                <w:noProof/>
                <w:webHidden/>
              </w:rPr>
            </w:r>
            <w:r w:rsidR="00B34EE7">
              <w:rPr>
                <w:noProof/>
                <w:webHidden/>
              </w:rPr>
              <w:fldChar w:fldCharType="separate"/>
            </w:r>
            <w:r w:rsidR="00B34EE7">
              <w:rPr>
                <w:noProof/>
                <w:webHidden/>
              </w:rPr>
              <w:t>35</w:t>
            </w:r>
            <w:r w:rsidR="00B34EE7">
              <w:rPr>
                <w:noProof/>
                <w:webHidden/>
              </w:rPr>
              <w:fldChar w:fldCharType="end"/>
            </w:r>
          </w:hyperlink>
        </w:p>
        <w:p w14:paraId="431199CE" w14:textId="5B9E74E5" w:rsidR="00B34EE7" w:rsidRDefault="00607760">
          <w:pPr>
            <w:pStyle w:val="TableofFigures"/>
            <w:tabs>
              <w:tab w:val="right" w:leader="dot" w:pos="9016"/>
            </w:tabs>
            <w:rPr>
              <w:rFonts w:asciiTheme="minorHAnsi" w:eastAsiaTheme="minorEastAsia" w:hAnsiTheme="minorHAnsi"/>
              <w:noProof/>
              <w:lang w:eastAsia="en-GB"/>
            </w:rPr>
          </w:pPr>
          <w:hyperlink w:anchor="_Toc38739477" w:history="1">
            <w:r w:rsidR="00B34EE7" w:rsidRPr="00D4661B">
              <w:rPr>
                <w:rStyle w:val="Hyperlink"/>
                <w:noProof/>
              </w:rPr>
              <w:t>Figure 37 Test1 vs Test2 Intake port reverse flow</w:t>
            </w:r>
            <w:r w:rsidR="00B34EE7">
              <w:rPr>
                <w:noProof/>
                <w:webHidden/>
              </w:rPr>
              <w:tab/>
            </w:r>
            <w:r w:rsidR="00B34EE7">
              <w:rPr>
                <w:noProof/>
                <w:webHidden/>
              </w:rPr>
              <w:fldChar w:fldCharType="begin"/>
            </w:r>
            <w:r w:rsidR="00B34EE7">
              <w:rPr>
                <w:noProof/>
                <w:webHidden/>
              </w:rPr>
              <w:instrText xml:space="preserve"> PAGEREF _Toc38739477 \h </w:instrText>
            </w:r>
            <w:r w:rsidR="00B34EE7">
              <w:rPr>
                <w:noProof/>
                <w:webHidden/>
              </w:rPr>
            </w:r>
            <w:r w:rsidR="00B34EE7">
              <w:rPr>
                <w:noProof/>
                <w:webHidden/>
              </w:rPr>
              <w:fldChar w:fldCharType="separate"/>
            </w:r>
            <w:r w:rsidR="00B34EE7">
              <w:rPr>
                <w:noProof/>
                <w:webHidden/>
              </w:rPr>
              <w:t>35</w:t>
            </w:r>
            <w:r w:rsidR="00B34EE7">
              <w:rPr>
                <w:noProof/>
                <w:webHidden/>
              </w:rPr>
              <w:fldChar w:fldCharType="end"/>
            </w:r>
          </w:hyperlink>
        </w:p>
        <w:p w14:paraId="1546424A" w14:textId="5DF85A06" w:rsidR="00B34EE7" w:rsidRDefault="00607760">
          <w:pPr>
            <w:pStyle w:val="TableofFigures"/>
            <w:tabs>
              <w:tab w:val="right" w:leader="dot" w:pos="9016"/>
            </w:tabs>
            <w:rPr>
              <w:rFonts w:asciiTheme="minorHAnsi" w:eastAsiaTheme="minorEastAsia" w:hAnsiTheme="minorHAnsi"/>
              <w:noProof/>
              <w:lang w:eastAsia="en-GB"/>
            </w:rPr>
          </w:pPr>
          <w:hyperlink w:anchor="_Toc38739478" w:history="1">
            <w:r w:rsidR="00B34EE7" w:rsidRPr="00D4661B">
              <w:rPr>
                <w:rStyle w:val="Hyperlink"/>
                <w:noProof/>
              </w:rPr>
              <w:t>Figure 38 Silicone reverse engineering of GYTR airbox</w:t>
            </w:r>
            <w:r w:rsidR="00B34EE7">
              <w:rPr>
                <w:noProof/>
                <w:webHidden/>
              </w:rPr>
              <w:tab/>
            </w:r>
            <w:r w:rsidR="00B34EE7">
              <w:rPr>
                <w:noProof/>
                <w:webHidden/>
              </w:rPr>
              <w:fldChar w:fldCharType="begin"/>
            </w:r>
            <w:r w:rsidR="00B34EE7">
              <w:rPr>
                <w:noProof/>
                <w:webHidden/>
              </w:rPr>
              <w:instrText xml:space="preserve"> PAGEREF _Toc38739478 \h </w:instrText>
            </w:r>
            <w:r w:rsidR="00B34EE7">
              <w:rPr>
                <w:noProof/>
                <w:webHidden/>
              </w:rPr>
            </w:r>
            <w:r w:rsidR="00B34EE7">
              <w:rPr>
                <w:noProof/>
                <w:webHidden/>
              </w:rPr>
              <w:fldChar w:fldCharType="separate"/>
            </w:r>
            <w:r w:rsidR="00B34EE7">
              <w:rPr>
                <w:noProof/>
                <w:webHidden/>
              </w:rPr>
              <w:t>37</w:t>
            </w:r>
            <w:r w:rsidR="00B34EE7">
              <w:rPr>
                <w:noProof/>
                <w:webHidden/>
              </w:rPr>
              <w:fldChar w:fldCharType="end"/>
            </w:r>
          </w:hyperlink>
        </w:p>
        <w:p w14:paraId="4369CB2D" w14:textId="44968D8F" w:rsidR="00B34EE7" w:rsidRDefault="00607760">
          <w:pPr>
            <w:pStyle w:val="TableofFigures"/>
            <w:tabs>
              <w:tab w:val="right" w:leader="dot" w:pos="9016"/>
            </w:tabs>
            <w:rPr>
              <w:rFonts w:asciiTheme="minorHAnsi" w:eastAsiaTheme="minorEastAsia" w:hAnsiTheme="minorHAnsi"/>
              <w:noProof/>
              <w:lang w:eastAsia="en-GB"/>
            </w:rPr>
          </w:pPr>
          <w:hyperlink w:anchor="_Toc38739479" w:history="1">
            <w:r w:rsidR="00B34EE7" w:rsidRPr="00D4661B">
              <w:rPr>
                <w:rStyle w:val="Hyperlink"/>
                <w:noProof/>
              </w:rPr>
              <w:t>Figure 39 Silicone negative geometry</w:t>
            </w:r>
            <w:r w:rsidR="00B34EE7">
              <w:rPr>
                <w:noProof/>
                <w:webHidden/>
              </w:rPr>
              <w:tab/>
            </w:r>
            <w:r w:rsidR="00B34EE7">
              <w:rPr>
                <w:noProof/>
                <w:webHidden/>
              </w:rPr>
              <w:fldChar w:fldCharType="begin"/>
            </w:r>
            <w:r w:rsidR="00B34EE7">
              <w:rPr>
                <w:noProof/>
                <w:webHidden/>
              </w:rPr>
              <w:instrText xml:space="preserve"> PAGEREF _Toc38739479 \h </w:instrText>
            </w:r>
            <w:r w:rsidR="00B34EE7">
              <w:rPr>
                <w:noProof/>
                <w:webHidden/>
              </w:rPr>
            </w:r>
            <w:r w:rsidR="00B34EE7">
              <w:rPr>
                <w:noProof/>
                <w:webHidden/>
              </w:rPr>
              <w:fldChar w:fldCharType="separate"/>
            </w:r>
            <w:r w:rsidR="00B34EE7">
              <w:rPr>
                <w:noProof/>
                <w:webHidden/>
              </w:rPr>
              <w:t>38</w:t>
            </w:r>
            <w:r w:rsidR="00B34EE7">
              <w:rPr>
                <w:noProof/>
                <w:webHidden/>
              </w:rPr>
              <w:fldChar w:fldCharType="end"/>
            </w:r>
          </w:hyperlink>
        </w:p>
        <w:p w14:paraId="4CA46353" w14:textId="1058FEAA" w:rsidR="00B34EE7" w:rsidRDefault="00607760">
          <w:pPr>
            <w:pStyle w:val="TableofFigures"/>
            <w:tabs>
              <w:tab w:val="right" w:leader="dot" w:pos="9016"/>
            </w:tabs>
            <w:rPr>
              <w:rFonts w:asciiTheme="minorHAnsi" w:eastAsiaTheme="minorEastAsia" w:hAnsiTheme="minorHAnsi"/>
              <w:noProof/>
              <w:lang w:eastAsia="en-GB"/>
            </w:rPr>
          </w:pPr>
          <w:hyperlink w:anchor="_Toc38739480" w:history="1">
            <w:r w:rsidR="00B34EE7" w:rsidRPr="00D4661B">
              <w:rPr>
                <w:rStyle w:val="Hyperlink"/>
                <w:noProof/>
              </w:rPr>
              <w:t>Figure 40 Scanning airbox negative on laser machine</w:t>
            </w:r>
            <w:r w:rsidR="00B34EE7">
              <w:rPr>
                <w:noProof/>
                <w:webHidden/>
              </w:rPr>
              <w:tab/>
            </w:r>
            <w:r w:rsidR="00B34EE7">
              <w:rPr>
                <w:noProof/>
                <w:webHidden/>
              </w:rPr>
              <w:fldChar w:fldCharType="begin"/>
            </w:r>
            <w:r w:rsidR="00B34EE7">
              <w:rPr>
                <w:noProof/>
                <w:webHidden/>
              </w:rPr>
              <w:instrText xml:space="preserve"> PAGEREF _Toc38739480 \h </w:instrText>
            </w:r>
            <w:r w:rsidR="00B34EE7">
              <w:rPr>
                <w:noProof/>
                <w:webHidden/>
              </w:rPr>
            </w:r>
            <w:r w:rsidR="00B34EE7">
              <w:rPr>
                <w:noProof/>
                <w:webHidden/>
              </w:rPr>
              <w:fldChar w:fldCharType="separate"/>
            </w:r>
            <w:r w:rsidR="00B34EE7">
              <w:rPr>
                <w:noProof/>
                <w:webHidden/>
              </w:rPr>
              <w:t>38</w:t>
            </w:r>
            <w:r w:rsidR="00B34EE7">
              <w:rPr>
                <w:noProof/>
                <w:webHidden/>
              </w:rPr>
              <w:fldChar w:fldCharType="end"/>
            </w:r>
          </w:hyperlink>
        </w:p>
        <w:p w14:paraId="59834928" w14:textId="5261C381" w:rsidR="00B34EE7" w:rsidRDefault="00607760">
          <w:pPr>
            <w:pStyle w:val="TableofFigures"/>
            <w:tabs>
              <w:tab w:val="right" w:leader="dot" w:pos="9016"/>
            </w:tabs>
            <w:rPr>
              <w:rFonts w:asciiTheme="minorHAnsi" w:eastAsiaTheme="minorEastAsia" w:hAnsiTheme="minorHAnsi"/>
              <w:noProof/>
              <w:lang w:eastAsia="en-GB"/>
            </w:rPr>
          </w:pPr>
          <w:hyperlink w:anchor="_Toc38739481" w:history="1">
            <w:r w:rsidR="00B34EE7" w:rsidRPr="00D4661B">
              <w:rPr>
                <w:rStyle w:val="Hyperlink"/>
                <w:noProof/>
              </w:rPr>
              <w:t>Figure 41 Point cloud file</w:t>
            </w:r>
            <w:r w:rsidR="00B34EE7">
              <w:rPr>
                <w:noProof/>
                <w:webHidden/>
              </w:rPr>
              <w:tab/>
            </w:r>
            <w:r w:rsidR="00B34EE7">
              <w:rPr>
                <w:noProof/>
                <w:webHidden/>
              </w:rPr>
              <w:fldChar w:fldCharType="begin"/>
            </w:r>
            <w:r w:rsidR="00B34EE7">
              <w:rPr>
                <w:noProof/>
                <w:webHidden/>
              </w:rPr>
              <w:instrText xml:space="preserve"> PAGEREF _Toc38739481 \h </w:instrText>
            </w:r>
            <w:r w:rsidR="00B34EE7">
              <w:rPr>
                <w:noProof/>
                <w:webHidden/>
              </w:rPr>
            </w:r>
            <w:r w:rsidR="00B34EE7">
              <w:rPr>
                <w:noProof/>
                <w:webHidden/>
              </w:rPr>
              <w:fldChar w:fldCharType="separate"/>
            </w:r>
            <w:r w:rsidR="00B34EE7">
              <w:rPr>
                <w:noProof/>
                <w:webHidden/>
              </w:rPr>
              <w:t>39</w:t>
            </w:r>
            <w:r w:rsidR="00B34EE7">
              <w:rPr>
                <w:noProof/>
                <w:webHidden/>
              </w:rPr>
              <w:fldChar w:fldCharType="end"/>
            </w:r>
          </w:hyperlink>
        </w:p>
        <w:p w14:paraId="1C9A73DA" w14:textId="3376DD49" w:rsidR="00B34EE7" w:rsidRDefault="00607760">
          <w:pPr>
            <w:pStyle w:val="TableofFigures"/>
            <w:tabs>
              <w:tab w:val="right" w:leader="dot" w:pos="9016"/>
            </w:tabs>
            <w:rPr>
              <w:rFonts w:asciiTheme="minorHAnsi" w:eastAsiaTheme="minorEastAsia" w:hAnsiTheme="minorHAnsi"/>
              <w:noProof/>
              <w:lang w:eastAsia="en-GB"/>
            </w:rPr>
          </w:pPr>
          <w:hyperlink w:anchor="_Toc38739482" w:history="1">
            <w:r w:rsidR="00B34EE7" w:rsidRPr="00D4661B">
              <w:rPr>
                <w:rStyle w:val="Hyperlink"/>
                <w:noProof/>
              </w:rPr>
              <w:t>Figure 42 First stage mesh</w:t>
            </w:r>
            <w:r w:rsidR="00B34EE7">
              <w:rPr>
                <w:noProof/>
                <w:webHidden/>
              </w:rPr>
              <w:tab/>
            </w:r>
            <w:r w:rsidR="00B34EE7">
              <w:rPr>
                <w:noProof/>
                <w:webHidden/>
              </w:rPr>
              <w:fldChar w:fldCharType="begin"/>
            </w:r>
            <w:r w:rsidR="00B34EE7">
              <w:rPr>
                <w:noProof/>
                <w:webHidden/>
              </w:rPr>
              <w:instrText xml:space="preserve"> PAGEREF _Toc38739482 \h </w:instrText>
            </w:r>
            <w:r w:rsidR="00B34EE7">
              <w:rPr>
                <w:noProof/>
                <w:webHidden/>
              </w:rPr>
            </w:r>
            <w:r w:rsidR="00B34EE7">
              <w:rPr>
                <w:noProof/>
                <w:webHidden/>
              </w:rPr>
              <w:fldChar w:fldCharType="separate"/>
            </w:r>
            <w:r w:rsidR="00B34EE7">
              <w:rPr>
                <w:noProof/>
                <w:webHidden/>
              </w:rPr>
              <w:t>39</w:t>
            </w:r>
            <w:r w:rsidR="00B34EE7">
              <w:rPr>
                <w:noProof/>
                <w:webHidden/>
              </w:rPr>
              <w:fldChar w:fldCharType="end"/>
            </w:r>
          </w:hyperlink>
        </w:p>
        <w:p w14:paraId="6C5B3062" w14:textId="7F76F7E1" w:rsidR="00B34EE7" w:rsidRDefault="00607760">
          <w:pPr>
            <w:pStyle w:val="TableofFigures"/>
            <w:tabs>
              <w:tab w:val="right" w:leader="dot" w:pos="9016"/>
            </w:tabs>
            <w:rPr>
              <w:rFonts w:asciiTheme="minorHAnsi" w:eastAsiaTheme="minorEastAsia" w:hAnsiTheme="minorHAnsi"/>
              <w:noProof/>
              <w:lang w:eastAsia="en-GB"/>
            </w:rPr>
          </w:pPr>
          <w:hyperlink w:anchor="_Toc38739483" w:history="1">
            <w:r w:rsidR="00B34EE7" w:rsidRPr="00D4661B">
              <w:rPr>
                <w:rStyle w:val="Hyperlink"/>
                <w:noProof/>
              </w:rPr>
              <w:t>Figure 43 Second stage mesh</w:t>
            </w:r>
            <w:r w:rsidR="00B34EE7">
              <w:rPr>
                <w:noProof/>
                <w:webHidden/>
              </w:rPr>
              <w:tab/>
            </w:r>
            <w:r w:rsidR="00B34EE7">
              <w:rPr>
                <w:noProof/>
                <w:webHidden/>
              </w:rPr>
              <w:fldChar w:fldCharType="begin"/>
            </w:r>
            <w:r w:rsidR="00B34EE7">
              <w:rPr>
                <w:noProof/>
                <w:webHidden/>
              </w:rPr>
              <w:instrText xml:space="preserve"> PAGEREF _Toc38739483 \h </w:instrText>
            </w:r>
            <w:r w:rsidR="00B34EE7">
              <w:rPr>
                <w:noProof/>
                <w:webHidden/>
              </w:rPr>
            </w:r>
            <w:r w:rsidR="00B34EE7">
              <w:rPr>
                <w:noProof/>
                <w:webHidden/>
              </w:rPr>
              <w:fldChar w:fldCharType="separate"/>
            </w:r>
            <w:r w:rsidR="00B34EE7">
              <w:rPr>
                <w:noProof/>
                <w:webHidden/>
              </w:rPr>
              <w:t>39</w:t>
            </w:r>
            <w:r w:rsidR="00B34EE7">
              <w:rPr>
                <w:noProof/>
                <w:webHidden/>
              </w:rPr>
              <w:fldChar w:fldCharType="end"/>
            </w:r>
          </w:hyperlink>
        </w:p>
        <w:p w14:paraId="015C16AB" w14:textId="05854158" w:rsidR="00B34EE7" w:rsidRDefault="00607760">
          <w:pPr>
            <w:pStyle w:val="TableofFigures"/>
            <w:tabs>
              <w:tab w:val="right" w:leader="dot" w:pos="9016"/>
            </w:tabs>
            <w:rPr>
              <w:rFonts w:asciiTheme="minorHAnsi" w:eastAsiaTheme="minorEastAsia" w:hAnsiTheme="minorHAnsi"/>
              <w:noProof/>
              <w:lang w:eastAsia="en-GB"/>
            </w:rPr>
          </w:pPr>
          <w:hyperlink w:anchor="_Toc38739484" w:history="1">
            <w:r w:rsidR="00B34EE7" w:rsidRPr="00D4661B">
              <w:rPr>
                <w:rStyle w:val="Hyperlink"/>
                <w:noProof/>
              </w:rPr>
              <w:t>Figure 44 Final solid body in Solidworks.</w:t>
            </w:r>
            <w:r w:rsidR="00B34EE7">
              <w:rPr>
                <w:noProof/>
                <w:webHidden/>
              </w:rPr>
              <w:tab/>
            </w:r>
            <w:r w:rsidR="00B34EE7">
              <w:rPr>
                <w:noProof/>
                <w:webHidden/>
              </w:rPr>
              <w:fldChar w:fldCharType="begin"/>
            </w:r>
            <w:r w:rsidR="00B34EE7">
              <w:rPr>
                <w:noProof/>
                <w:webHidden/>
              </w:rPr>
              <w:instrText xml:space="preserve"> PAGEREF _Toc38739484 \h </w:instrText>
            </w:r>
            <w:r w:rsidR="00B34EE7">
              <w:rPr>
                <w:noProof/>
                <w:webHidden/>
              </w:rPr>
            </w:r>
            <w:r w:rsidR="00B34EE7">
              <w:rPr>
                <w:noProof/>
                <w:webHidden/>
              </w:rPr>
              <w:fldChar w:fldCharType="separate"/>
            </w:r>
            <w:r w:rsidR="00B34EE7">
              <w:rPr>
                <w:noProof/>
                <w:webHidden/>
              </w:rPr>
              <w:t>40</w:t>
            </w:r>
            <w:r w:rsidR="00B34EE7">
              <w:rPr>
                <w:noProof/>
                <w:webHidden/>
              </w:rPr>
              <w:fldChar w:fldCharType="end"/>
            </w:r>
          </w:hyperlink>
        </w:p>
        <w:p w14:paraId="44DE435C" w14:textId="6B0C4A52" w:rsidR="00B34EE7" w:rsidRDefault="00607760">
          <w:pPr>
            <w:pStyle w:val="TableofFigures"/>
            <w:tabs>
              <w:tab w:val="right" w:leader="dot" w:pos="9016"/>
            </w:tabs>
            <w:rPr>
              <w:rFonts w:asciiTheme="minorHAnsi" w:eastAsiaTheme="minorEastAsia" w:hAnsiTheme="minorHAnsi"/>
              <w:noProof/>
              <w:lang w:eastAsia="en-GB"/>
            </w:rPr>
          </w:pPr>
          <w:hyperlink w:anchor="_Toc38739485" w:history="1">
            <w:r w:rsidR="00B34EE7" w:rsidRPr="00D4661B">
              <w:rPr>
                <w:rStyle w:val="Hyperlink"/>
                <w:noProof/>
              </w:rPr>
              <w:t>Figure 45 Volume validation experiment</w:t>
            </w:r>
            <w:r w:rsidR="00B34EE7">
              <w:rPr>
                <w:noProof/>
                <w:webHidden/>
              </w:rPr>
              <w:tab/>
            </w:r>
            <w:r w:rsidR="00B34EE7">
              <w:rPr>
                <w:noProof/>
                <w:webHidden/>
              </w:rPr>
              <w:fldChar w:fldCharType="begin"/>
            </w:r>
            <w:r w:rsidR="00B34EE7">
              <w:rPr>
                <w:noProof/>
                <w:webHidden/>
              </w:rPr>
              <w:instrText xml:space="preserve"> PAGEREF _Toc38739485 \h </w:instrText>
            </w:r>
            <w:r w:rsidR="00B34EE7">
              <w:rPr>
                <w:noProof/>
                <w:webHidden/>
              </w:rPr>
            </w:r>
            <w:r w:rsidR="00B34EE7">
              <w:rPr>
                <w:noProof/>
                <w:webHidden/>
              </w:rPr>
              <w:fldChar w:fldCharType="separate"/>
            </w:r>
            <w:r w:rsidR="00B34EE7">
              <w:rPr>
                <w:noProof/>
                <w:webHidden/>
              </w:rPr>
              <w:t>40</w:t>
            </w:r>
            <w:r w:rsidR="00B34EE7">
              <w:rPr>
                <w:noProof/>
                <w:webHidden/>
              </w:rPr>
              <w:fldChar w:fldCharType="end"/>
            </w:r>
          </w:hyperlink>
        </w:p>
        <w:p w14:paraId="1DCB04D4" w14:textId="2D5B59A2" w:rsidR="00B34EE7" w:rsidRDefault="00607760">
          <w:pPr>
            <w:pStyle w:val="TableofFigures"/>
            <w:tabs>
              <w:tab w:val="right" w:leader="dot" w:pos="9016"/>
            </w:tabs>
            <w:rPr>
              <w:rFonts w:asciiTheme="minorHAnsi" w:eastAsiaTheme="minorEastAsia" w:hAnsiTheme="minorHAnsi"/>
              <w:noProof/>
              <w:lang w:eastAsia="en-GB"/>
            </w:rPr>
          </w:pPr>
          <w:hyperlink w:anchor="_Toc38739486" w:history="1">
            <w:r w:rsidR="00B34EE7" w:rsidRPr="00D4661B">
              <w:rPr>
                <w:rStyle w:val="Hyperlink"/>
                <w:noProof/>
              </w:rPr>
              <w:t>Figure 46 GYRT airbox CAD model</w:t>
            </w:r>
            <w:r w:rsidR="00B34EE7">
              <w:rPr>
                <w:noProof/>
                <w:webHidden/>
              </w:rPr>
              <w:tab/>
            </w:r>
            <w:r w:rsidR="00B34EE7">
              <w:rPr>
                <w:noProof/>
                <w:webHidden/>
              </w:rPr>
              <w:fldChar w:fldCharType="begin"/>
            </w:r>
            <w:r w:rsidR="00B34EE7">
              <w:rPr>
                <w:noProof/>
                <w:webHidden/>
              </w:rPr>
              <w:instrText xml:space="preserve"> PAGEREF _Toc38739486 \h </w:instrText>
            </w:r>
            <w:r w:rsidR="00B34EE7">
              <w:rPr>
                <w:noProof/>
                <w:webHidden/>
              </w:rPr>
            </w:r>
            <w:r w:rsidR="00B34EE7">
              <w:rPr>
                <w:noProof/>
                <w:webHidden/>
              </w:rPr>
              <w:fldChar w:fldCharType="separate"/>
            </w:r>
            <w:r w:rsidR="00B34EE7">
              <w:rPr>
                <w:noProof/>
                <w:webHidden/>
              </w:rPr>
              <w:t>41</w:t>
            </w:r>
            <w:r w:rsidR="00B34EE7">
              <w:rPr>
                <w:noProof/>
                <w:webHidden/>
              </w:rPr>
              <w:fldChar w:fldCharType="end"/>
            </w:r>
          </w:hyperlink>
        </w:p>
        <w:p w14:paraId="1085073E" w14:textId="51AB3153" w:rsidR="00B34EE7" w:rsidRDefault="00607760">
          <w:pPr>
            <w:pStyle w:val="TableofFigures"/>
            <w:tabs>
              <w:tab w:val="right" w:leader="dot" w:pos="9016"/>
            </w:tabs>
            <w:rPr>
              <w:rFonts w:asciiTheme="minorHAnsi" w:eastAsiaTheme="minorEastAsia" w:hAnsiTheme="minorHAnsi"/>
              <w:noProof/>
              <w:lang w:eastAsia="en-GB"/>
            </w:rPr>
          </w:pPr>
          <w:hyperlink r:id="rId13" w:anchor="_Toc38739487" w:history="1">
            <w:r w:rsidR="00B34EE7" w:rsidRPr="00D4661B">
              <w:rPr>
                <w:rStyle w:val="Hyperlink"/>
                <w:noProof/>
              </w:rPr>
              <w:t>Figure 47 GYTR airbox model split</w:t>
            </w:r>
            <w:r w:rsidR="00B34EE7">
              <w:rPr>
                <w:noProof/>
                <w:webHidden/>
              </w:rPr>
              <w:tab/>
            </w:r>
            <w:r w:rsidR="00B34EE7">
              <w:rPr>
                <w:noProof/>
                <w:webHidden/>
              </w:rPr>
              <w:fldChar w:fldCharType="begin"/>
            </w:r>
            <w:r w:rsidR="00B34EE7">
              <w:rPr>
                <w:noProof/>
                <w:webHidden/>
              </w:rPr>
              <w:instrText xml:space="preserve"> PAGEREF _Toc38739487 \h </w:instrText>
            </w:r>
            <w:r w:rsidR="00B34EE7">
              <w:rPr>
                <w:noProof/>
                <w:webHidden/>
              </w:rPr>
            </w:r>
            <w:r w:rsidR="00B34EE7">
              <w:rPr>
                <w:noProof/>
                <w:webHidden/>
              </w:rPr>
              <w:fldChar w:fldCharType="separate"/>
            </w:r>
            <w:r w:rsidR="00B34EE7">
              <w:rPr>
                <w:noProof/>
                <w:webHidden/>
              </w:rPr>
              <w:t>41</w:t>
            </w:r>
            <w:r w:rsidR="00B34EE7">
              <w:rPr>
                <w:noProof/>
                <w:webHidden/>
              </w:rPr>
              <w:fldChar w:fldCharType="end"/>
            </w:r>
          </w:hyperlink>
        </w:p>
        <w:p w14:paraId="5A73A146" w14:textId="459DE915" w:rsidR="00B34EE7" w:rsidRDefault="00607760">
          <w:pPr>
            <w:pStyle w:val="TableofFigures"/>
            <w:tabs>
              <w:tab w:val="right" w:leader="dot" w:pos="9016"/>
            </w:tabs>
            <w:rPr>
              <w:rFonts w:asciiTheme="minorHAnsi" w:eastAsiaTheme="minorEastAsia" w:hAnsiTheme="minorHAnsi"/>
              <w:noProof/>
              <w:lang w:eastAsia="en-GB"/>
            </w:rPr>
          </w:pPr>
          <w:hyperlink w:anchor="_Toc38739488" w:history="1">
            <w:r w:rsidR="00B34EE7" w:rsidRPr="00D4661B">
              <w:rPr>
                <w:rStyle w:val="Hyperlink"/>
                <w:noProof/>
              </w:rPr>
              <w:t>Figure 48 Measuring volume and area with Solidworks</w:t>
            </w:r>
            <w:r w:rsidR="00B34EE7">
              <w:rPr>
                <w:noProof/>
                <w:webHidden/>
              </w:rPr>
              <w:tab/>
            </w:r>
            <w:r w:rsidR="00B34EE7">
              <w:rPr>
                <w:noProof/>
                <w:webHidden/>
              </w:rPr>
              <w:fldChar w:fldCharType="begin"/>
            </w:r>
            <w:r w:rsidR="00B34EE7">
              <w:rPr>
                <w:noProof/>
                <w:webHidden/>
              </w:rPr>
              <w:instrText xml:space="preserve"> PAGEREF _Toc38739488 \h </w:instrText>
            </w:r>
            <w:r w:rsidR="00B34EE7">
              <w:rPr>
                <w:noProof/>
                <w:webHidden/>
              </w:rPr>
            </w:r>
            <w:r w:rsidR="00B34EE7">
              <w:rPr>
                <w:noProof/>
                <w:webHidden/>
              </w:rPr>
              <w:fldChar w:fldCharType="separate"/>
            </w:r>
            <w:r w:rsidR="00B34EE7">
              <w:rPr>
                <w:noProof/>
                <w:webHidden/>
              </w:rPr>
              <w:t>42</w:t>
            </w:r>
            <w:r w:rsidR="00B34EE7">
              <w:rPr>
                <w:noProof/>
                <w:webHidden/>
              </w:rPr>
              <w:fldChar w:fldCharType="end"/>
            </w:r>
          </w:hyperlink>
        </w:p>
        <w:p w14:paraId="20FEECC6" w14:textId="5549D0B3" w:rsidR="00B34EE7" w:rsidRDefault="00607760">
          <w:pPr>
            <w:pStyle w:val="TableofFigures"/>
            <w:tabs>
              <w:tab w:val="right" w:leader="dot" w:pos="9016"/>
            </w:tabs>
            <w:rPr>
              <w:rFonts w:asciiTheme="minorHAnsi" w:eastAsiaTheme="minorEastAsia" w:hAnsiTheme="minorHAnsi"/>
              <w:noProof/>
              <w:lang w:eastAsia="en-GB"/>
            </w:rPr>
          </w:pPr>
          <w:hyperlink w:anchor="_Toc38739489" w:history="1">
            <w:r w:rsidR="00B34EE7" w:rsidRPr="00D4661B">
              <w:rPr>
                <w:rStyle w:val="Hyperlink"/>
                <w:noProof/>
              </w:rPr>
              <w:t>Figure 49 GYTR simple duct split</w:t>
            </w:r>
            <w:r w:rsidR="00B34EE7">
              <w:rPr>
                <w:noProof/>
                <w:webHidden/>
              </w:rPr>
              <w:tab/>
            </w:r>
            <w:r w:rsidR="00B34EE7">
              <w:rPr>
                <w:noProof/>
                <w:webHidden/>
              </w:rPr>
              <w:fldChar w:fldCharType="begin"/>
            </w:r>
            <w:r w:rsidR="00B34EE7">
              <w:rPr>
                <w:noProof/>
                <w:webHidden/>
              </w:rPr>
              <w:instrText xml:space="preserve"> PAGEREF _Toc38739489 \h </w:instrText>
            </w:r>
            <w:r w:rsidR="00B34EE7">
              <w:rPr>
                <w:noProof/>
                <w:webHidden/>
              </w:rPr>
            </w:r>
            <w:r w:rsidR="00B34EE7">
              <w:rPr>
                <w:noProof/>
                <w:webHidden/>
              </w:rPr>
              <w:fldChar w:fldCharType="separate"/>
            </w:r>
            <w:r w:rsidR="00B34EE7">
              <w:rPr>
                <w:noProof/>
                <w:webHidden/>
              </w:rPr>
              <w:t>42</w:t>
            </w:r>
            <w:r w:rsidR="00B34EE7">
              <w:rPr>
                <w:noProof/>
                <w:webHidden/>
              </w:rPr>
              <w:fldChar w:fldCharType="end"/>
            </w:r>
          </w:hyperlink>
        </w:p>
        <w:p w14:paraId="6ECE2272" w14:textId="76A5815E" w:rsidR="00B34EE7" w:rsidRDefault="00607760">
          <w:pPr>
            <w:pStyle w:val="TableofFigures"/>
            <w:tabs>
              <w:tab w:val="right" w:leader="dot" w:pos="9016"/>
            </w:tabs>
            <w:rPr>
              <w:rFonts w:asciiTheme="minorHAnsi" w:eastAsiaTheme="minorEastAsia" w:hAnsiTheme="minorHAnsi"/>
              <w:noProof/>
              <w:lang w:eastAsia="en-GB"/>
            </w:rPr>
          </w:pPr>
          <w:hyperlink w:anchor="_Toc38739490" w:history="1">
            <w:r w:rsidR="00B34EE7" w:rsidRPr="00D4661B">
              <w:rPr>
                <w:rStyle w:val="Hyperlink"/>
                <w:noProof/>
              </w:rPr>
              <w:t>Figure 50 Initial diameter</w:t>
            </w:r>
            <w:r w:rsidR="00B34EE7">
              <w:rPr>
                <w:noProof/>
                <w:webHidden/>
              </w:rPr>
              <w:tab/>
            </w:r>
            <w:r w:rsidR="00B34EE7">
              <w:rPr>
                <w:noProof/>
                <w:webHidden/>
              </w:rPr>
              <w:fldChar w:fldCharType="begin"/>
            </w:r>
            <w:r w:rsidR="00B34EE7">
              <w:rPr>
                <w:noProof/>
                <w:webHidden/>
              </w:rPr>
              <w:instrText xml:space="preserve"> PAGEREF _Toc38739490 \h </w:instrText>
            </w:r>
            <w:r w:rsidR="00B34EE7">
              <w:rPr>
                <w:noProof/>
                <w:webHidden/>
              </w:rPr>
            </w:r>
            <w:r w:rsidR="00B34EE7">
              <w:rPr>
                <w:noProof/>
                <w:webHidden/>
              </w:rPr>
              <w:fldChar w:fldCharType="separate"/>
            </w:r>
            <w:r w:rsidR="00B34EE7">
              <w:rPr>
                <w:noProof/>
                <w:webHidden/>
              </w:rPr>
              <w:t>43</w:t>
            </w:r>
            <w:r w:rsidR="00B34EE7">
              <w:rPr>
                <w:noProof/>
                <w:webHidden/>
              </w:rPr>
              <w:fldChar w:fldCharType="end"/>
            </w:r>
          </w:hyperlink>
        </w:p>
        <w:p w14:paraId="750C6A4B" w14:textId="111DFF43" w:rsidR="00B34EE7" w:rsidRDefault="00607760">
          <w:pPr>
            <w:pStyle w:val="TableofFigures"/>
            <w:tabs>
              <w:tab w:val="right" w:leader="dot" w:pos="9016"/>
            </w:tabs>
            <w:rPr>
              <w:rFonts w:asciiTheme="minorHAnsi" w:eastAsiaTheme="minorEastAsia" w:hAnsiTheme="minorHAnsi"/>
              <w:noProof/>
              <w:lang w:eastAsia="en-GB"/>
            </w:rPr>
          </w:pPr>
          <w:hyperlink w:anchor="_Toc38739491" w:history="1">
            <w:r w:rsidR="00B34EE7" w:rsidRPr="00D4661B">
              <w:rPr>
                <w:rStyle w:val="Hyperlink"/>
                <w:noProof/>
              </w:rPr>
              <w:t>Figure 51 Ending diameter</w:t>
            </w:r>
            <w:r w:rsidR="00B34EE7">
              <w:rPr>
                <w:noProof/>
                <w:webHidden/>
              </w:rPr>
              <w:tab/>
            </w:r>
            <w:r w:rsidR="00B34EE7">
              <w:rPr>
                <w:noProof/>
                <w:webHidden/>
              </w:rPr>
              <w:fldChar w:fldCharType="begin"/>
            </w:r>
            <w:r w:rsidR="00B34EE7">
              <w:rPr>
                <w:noProof/>
                <w:webHidden/>
              </w:rPr>
              <w:instrText xml:space="preserve"> PAGEREF _Toc38739491 \h </w:instrText>
            </w:r>
            <w:r w:rsidR="00B34EE7">
              <w:rPr>
                <w:noProof/>
                <w:webHidden/>
              </w:rPr>
            </w:r>
            <w:r w:rsidR="00B34EE7">
              <w:rPr>
                <w:noProof/>
                <w:webHidden/>
              </w:rPr>
              <w:fldChar w:fldCharType="separate"/>
            </w:r>
            <w:r w:rsidR="00B34EE7">
              <w:rPr>
                <w:noProof/>
                <w:webHidden/>
              </w:rPr>
              <w:t>43</w:t>
            </w:r>
            <w:r w:rsidR="00B34EE7">
              <w:rPr>
                <w:noProof/>
                <w:webHidden/>
              </w:rPr>
              <w:fldChar w:fldCharType="end"/>
            </w:r>
          </w:hyperlink>
        </w:p>
        <w:p w14:paraId="7856BB40" w14:textId="21C9EAF6" w:rsidR="00B34EE7" w:rsidRDefault="00607760">
          <w:pPr>
            <w:pStyle w:val="TableofFigures"/>
            <w:tabs>
              <w:tab w:val="right" w:leader="dot" w:pos="9016"/>
            </w:tabs>
            <w:rPr>
              <w:rFonts w:asciiTheme="minorHAnsi" w:eastAsiaTheme="minorEastAsia" w:hAnsiTheme="minorHAnsi"/>
              <w:noProof/>
              <w:lang w:eastAsia="en-GB"/>
            </w:rPr>
          </w:pPr>
          <w:hyperlink w:anchor="_Toc38739492" w:history="1">
            <w:r w:rsidR="00B34EE7" w:rsidRPr="00D4661B">
              <w:rPr>
                <w:rStyle w:val="Hyperlink"/>
                <w:noProof/>
              </w:rPr>
              <w:t>Figure 52 Simple duct length</w:t>
            </w:r>
            <w:r w:rsidR="00B34EE7">
              <w:rPr>
                <w:noProof/>
                <w:webHidden/>
              </w:rPr>
              <w:tab/>
            </w:r>
            <w:r w:rsidR="00B34EE7">
              <w:rPr>
                <w:noProof/>
                <w:webHidden/>
              </w:rPr>
              <w:fldChar w:fldCharType="begin"/>
            </w:r>
            <w:r w:rsidR="00B34EE7">
              <w:rPr>
                <w:noProof/>
                <w:webHidden/>
              </w:rPr>
              <w:instrText xml:space="preserve"> PAGEREF _Toc38739492 \h </w:instrText>
            </w:r>
            <w:r w:rsidR="00B34EE7">
              <w:rPr>
                <w:noProof/>
                <w:webHidden/>
              </w:rPr>
            </w:r>
            <w:r w:rsidR="00B34EE7">
              <w:rPr>
                <w:noProof/>
                <w:webHidden/>
              </w:rPr>
              <w:fldChar w:fldCharType="separate"/>
            </w:r>
            <w:r w:rsidR="00B34EE7">
              <w:rPr>
                <w:noProof/>
                <w:webHidden/>
              </w:rPr>
              <w:t>43</w:t>
            </w:r>
            <w:r w:rsidR="00B34EE7">
              <w:rPr>
                <w:noProof/>
                <w:webHidden/>
              </w:rPr>
              <w:fldChar w:fldCharType="end"/>
            </w:r>
          </w:hyperlink>
        </w:p>
        <w:p w14:paraId="325A77C4" w14:textId="6AB54327" w:rsidR="00B34EE7" w:rsidRDefault="00607760">
          <w:pPr>
            <w:pStyle w:val="TableofFigures"/>
            <w:tabs>
              <w:tab w:val="right" w:leader="dot" w:pos="9016"/>
            </w:tabs>
            <w:rPr>
              <w:rFonts w:asciiTheme="minorHAnsi" w:eastAsiaTheme="minorEastAsia" w:hAnsiTheme="minorHAnsi"/>
              <w:noProof/>
              <w:lang w:eastAsia="en-GB"/>
            </w:rPr>
          </w:pPr>
          <w:hyperlink w:anchor="_Toc38739493" w:history="1">
            <w:r w:rsidR="00B34EE7" w:rsidRPr="00D4661B">
              <w:rPr>
                <w:rStyle w:val="Hyperlink"/>
                <w:noProof/>
              </w:rPr>
              <w:t>Figure 53 Complex Y junction and simple duct in Ricardo</w:t>
            </w:r>
            <w:r w:rsidR="00B34EE7">
              <w:rPr>
                <w:noProof/>
                <w:webHidden/>
              </w:rPr>
              <w:tab/>
            </w:r>
            <w:r w:rsidR="00B34EE7">
              <w:rPr>
                <w:noProof/>
                <w:webHidden/>
              </w:rPr>
              <w:fldChar w:fldCharType="begin"/>
            </w:r>
            <w:r w:rsidR="00B34EE7">
              <w:rPr>
                <w:noProof/>
                <w:webHidden/>
              </w:rPr>
              <w:instrText xml:space="preserve"> PAGEREF _Toc38739493 \h </w:instrText>
            </w:r>
            <w:r w:rsidR="00B34EE7">
              <w:rPr>
                <w:noProof/>
                <w:webHidden/>
              </w:rPr>
            </w:r>
            <w:r w:rsidR="00B34EE7">
              <w:rPr>
                <w:noProof/>
                <w:webHidden/>
              </w:rPr>
              <w:fldChar w:fldCharType="separate"/>
            </w:r>
            <w:r w:rsidR="00B34EE7">
              <w:rPr>
                <w:noProof/>
                <w:webHidden/>
              </w:rPr>
              <w:t>44</w:t>
            </w:r>
            <w:r w:rsidR="00B34EE7">
              <w:rPr>
                <w:noProof/>
                <w:webHidden/>
              </w:rPr>
              <w:fldChar w:fldCharType="end"/>
            </w:r>
          </w:hyperlink>
        </w:p>
        <w:p w14:paraId="53B17B3C" w14:textId="1A396760" w:rsidR="00B34EE7" w:rsidRDefault="00607760">
          <w:pPr>
            <w:pStyle w:val="TableofFigures"/>
            <w:tabs>
              <w:tab w:val="right" w:leader="dot" w:pos="9016"/>
            </w:tabs>
            <w:rPr>
              <w:rFonts w:asciiTheme="minorHAnsi" w:eastAsiaTheme="minorEastAsia" w:hAnsiTheme="minorHAnsi"/>
              <w:noProof/>
              <w:lang w:eastAsia="en-GB"/>
            </w:rPr>
          </w:pPr>
          <w:hyperlink w:anchor="_Toc38739494" w:history="1">
            <w:r w:rsidR="00B34EE7" w:rsidRPr="00D4661B">
              <w:rPr>
                <w:rStyle w:val="Hyperlink"/>
                <w:noProof/>
              </w:rPr>
              <w:t>Figure 54 Intake and exhaust port WR 250 engine model</w:t>
            </w:r>
            <w:r w:rsidR="00B34EE7">
              <w:rPr>
                <w:noProof/>
                <w:webHidden/>
              </w:rPr>
              <w:tab/>
            </w:r>
            <w:r w:rsidR="00B34EE7">
              <w:rPr>
                <w:noProof/>
                <w:webHidden/>
              </w:rPr>
              <w:fldChar w:fldCharType="begin"/>
            </w:r>
            <w:r w:rsidR="00B34EE7">
              <w:rPr>
                <w:noProof/>
                <w:webHidden/>
              </w:rPr>
              <w:instrText xml:space="preserve"> PAGEREF _Toc38739494 \h </w:instrText>
            </w:r>
            <w:r w:rsidR="00B34EE7">
              <w:rPr>
                <w:noProof/>
                <w:webHidden/>
              </w:rPr>
            </w:r>
            <w:r w:rsidR="00B34EE7">
              <w:rPr>
                <w:noProof/>
                <w:webHidden/>
              </w:rPr>
              <w:fldChar w:fldCharType="separate"/>
            </w:r>
            <w:r w:rsidR="00B34EE7">
              <w:rPr>
                <w:noProof/>
                <w:webHidden/>
              </w:rPr>
              <w:t>44</w:t>
            </w:r>
            <w:r w:rsidR="00B34EE7">
              <w:rPr>
                <w:noProof/>
                <w:webHidden/>
              </w:rPr>
              <w:fldChar w:fldCharType="end"/>
            </w:r>
          </w:hyperlink>
        </w:p>
        <w:p w14:paraId="5AD18F40" w14:textId="59B89EC8" w:rsidR="00B34EE7" w:rsidRDefault="00607760">
          <w:pPr>
            <w:pStyle w:val="TableofFigures"/>
            <w:tabs>
              <w:tab w:val="right" w:leader="dot" w:pos="9016"/>
            </w:tabs>
            <w:rPr>
              <w:rFonts w:asciiTheme="minorHAnsi" w:eastAsiaTheme="minorEastAsia" w:hAnsiTheme="minorHAnsi"/>
              <w:noProof/>
              <w:lang w:eastAsia="en-GB"/>
            </w:rPr>
          </w:pPr>
          <w:hyperlink w:anchor="_Toc38739495" w:history="1">
            <w:r w:rsidR="00B34EE7" w:rsidRPr="00D4661B">
              <w:rPr>
                <w:rStyle w:val="Hyperlink"/>
                <w:noProof/>
              </w:rPr>
              <w:t>Figure 55 Yamaha WR 250F full exhaust system</w:t>
            </w:r>
            <w:r w:rsidR="00B34EE7">
              <w:rPr>
                <w:noProof/>
                <w:webHidden/>
              </w:rPr>
              <w:tab/>
            </w:r>
            <w:r w:rsidR="00B34EE7">
              <w:rPr>
                <w:noProof/>
                <w:webHidden/>
              </w:rPr>
              <w:fldChar w:fldCharType="begin"/>
            </w:r>
            <w:r w:rsidR="00B34EE7">
              <w:rPr>
                <w:noProof/>
                <w:webHidden/>
              </w:rPr>
              <w:instrText xml:space="preserve"> PAGEREF _Toc38739495 \h </w:instrText>
            </w:r>
            <w:r w:rsidR="00B34EE7">
              <w:rPr>
                <w:noProof/>
                <w:webHidden/>
              </w:rPr>
            </w:r>
            <w:r w:rsidR="00B34EE7">
              <w:rPr>
                <w:noProof/>
                <w:webHidden/>
              </w:rPr>
              <w:fldChar w:fldCharType="separate"/>
            </w:r>
            <w:r w:rsidR="00B34EE7">
              <w:rPr>
                <w:noProof/>
                <w:webHidden/>
              </w:rPr>
              <w:t>46</w:t>
            </w:r>
            <w:r w:rsidR="00B34EE7">
              <w:rPr>
                <w:noProof/>
                <w:webHidden/>
              </w:rPr>
              <w:fldChar w:fldCharType="end"/>
            </w:r>
          </w:hyperlink>
        </w:p>
        <w:p w14:paraId="34717E04" w14:textId="67502780" w:rsidR="00B34EE7" w:rsidRDefault="00607760">
          <w:pPr>
            <w:pStyle w:val="TableofFigures"/>
            <w:tabs>
              <w:tab w:val="right" w:leader="dot" w:pos="9016"/>
            </w:tabs>
            <w:rPr>
              <w:rFonts w:asciiTheme="minorHAnsi" w:eastAsiaTheme="minorEastAsia" w:hAnsiTheme="minorHAnsi"/>
              <w:noProof/>
              <w:lang w:eastAsia="en-GB"/>
            </w:rPr>
          </w:pPr>
          <w:hyperlink w:anchor="_Toc38739496" w:history="1">
            <w:r w:rsidR="00B34EE7" w:rsidRPr="00D4661B">
              <w:rPr>
                <w:rStyle w:val="Hyperlink"/>
                <w:noProof/>
              </w:rPr>
              <w:t>Figure 56 Exhaust stripped for taking requested dimensions.</w:t>
            </w:r>
            <w:r w:rsidR="00B34EE7">
              <w:rPr>
                <w:noProof/>
                <w:webHidden/>
              </w:rPr>
              <w:tab/>
            </w:r>
            <w:r w:rsidR="00B34EE7">
              <w:rPr>
                <w:noProof/>
                <w:webHidden/>
              </w:rPr>
              <w:fldChar w:fldCharType="begin"/>
            </w:r>
            <w:r w:rsidR="00B34EE7">
              <w:rPr>
                <w:noProof/>
                <w:webHidden/>
              </w:rPr>
              <w:instrText xml:space="preserve"> PAGEREF _Toc38739496 \h </w:instrText>
            </w:r>
            <w:r w:rsidR="00B34EE7">
              <w:rPr>
                <w:noProof/>
                <w:webHidden/>
              </w:rPr>
            </w:r>
            <w:r w:rsidR="00B34EE7">
              <w:rPr>
                <w:noProof/>
                <w:webHidden/>
              </w:rPr>
              <w:fldChar w:fldCharType="separate"/>
            </w:r>
            <w:r w:rsidR="00B34EE7">
              <w:rPr>
                <w:noProof/>
                <w:webHidden/>
              </w:rPr>
              <w:t>47</w:t>
            </w:r>
            <w:r w:rsidR="00B34EE7">
              <w:rPr>
                <w:noProof/>
                <w:webHidden/>
              </w:rPr>
              <w:fldChar w:fldCharType="end"/>
            </w:r>
          </w:hyperlink>
        </w:p>
        <w:p w14:paraId="00FC2B49" w14:textId="4A88FDA4" w:rsidR="00B34EE7" w:rsidRDefault="00607760">
          <w:pPr>
            <w:pStyle w:val="TableofFigures"/>
            <w:tabs>
              <w:tab w:val="right" w:leader="dot" w:pos="9016"/>
            </w:tabs>
            <w:rPr>
              <w:rFonts w:asciiTheme="minorHAnsi" w:eastAsiaTheme="minorEastAsia" w:hAnsiTheme="minorHAnsi"/>
              <w:noProof/>
              <w:lang w:eastAsia="en-GB"/>
            </w:rPr>
          </w:pPr>
          <w:hyperlink w:anchor="_Toc38739497" w:history="1">
            <w:r w:rsidR="00B34EE7" w:rsidRPr="00D4661B">
              <w:rPr>
                <w:rStyle w:val="Hyperlink"/>
                <w:noProof/>
              </w:rPr>
              <w:t>Figure 57 WR 250-F Solidworks 3D model</w:t>
            </w:r>
            <w:r w:rsidR="00B34EE7">
              <w:rPr>
                <w:noProof/>
                <w:webHidden/>
              </w:rPr>
              <w:tab/>
            </w:r>
            <w:r w:rsidR="00B34EE7">
              <w:rPr>
                <w:noProof/>
                <w:webHidden/>
              </w:rPr>
              <w:fldChar w:fldCharType="begin"/>
            </w:r>
            <w:r w:rsidR="00B34EE7">
              <w:rPr>
                <w:noProof/>
                <w:webHidden/>
              </w:rPr>
              <w:instrText xml:space="preserve"> PAGEREF _Toc38739497 \h </w:instrText>
            </w:r>
            <w:r w:rsidR="00B34EE7">
              <w:rPr>
                <w:noProof/>
                <w:webHidden/>
              </w:rPr>
            </w:r>
            <w:r w:rsidR="00B34EE7">
              <w:rPr>
                <w:noProof/>
                <w:webHidden/>
              </w:rPr>
              <w:fldChar w:fldCharType="separate"/>
            </w:r>
            <w:r w:rsidR="00B34EE7">
              <w:rPr>
                <w:noProof/>
                <w:webHidden/>
              </w:rPr>
              <w:t>48</w:t>
            </w:r>
            <w:r w:rsidR="00B34EE7">
              <w:rPr>
                <w:noProof/>
                <w:webHidden/>
              </w:rPr>
              <w:fldChar w:fldCharType="end"/>
            </w:r>
          </w:hyperlink>
        </w:p>
        <w:p w14:paraId="65153C1A" w14:textId="23391F71" w:rsidR="00B34EE7" w:rsidRDefault="00607760">
          <w:pPr>
            <w:pStyle w:val="TableofFigures"/>
            <w:tabs>
              <w:tab w:val="right" w:leader="dot" w:pos="9016"/>
            </w:tabs>
            <w:rPr>
              <w:rFonts w:asciiTheme="minorHAnsi" w:eastAsiaTheme="minorEastAsia" w:hAnsiTheme="minorHAnsi"/>
              <w:noProof/>
              <w:lang w:eastAsia="en-GB"/>
            </w:rPr>
          </w:pPr>
          <w:hyperlink w:anchor="_Toc38739498" w:history="1">
            <w:r w:rsidR="00B34EE7" w:rsidRPr="00D4661B">
              <w:rPr>
                <w:rStyle w:val="Hyperlink"/>
                <w:noProof/>
              </w:rPr>
              <w:t>Figure 58 WR 250-F Solidworks section view</w:t>
            </w:r>
            <w:r w:rsidR="00B34EE7">
              <w:rPr>
                <w:noProof/>
                <w:webHidden/>
              </w:rPr>
              <w:tab/>
            </w:r>
            <w:r w:rsidR="00B34EE7">
              <w:rPr>
                <w:noProof/>
                <w:webHidden/>
              </w:rPr>
              <w:fldChar w:fldCharType="begin"/>
            </w:r>
            <w:r w:rsidR="00B34EE7">
              <w:rPr>
                <w:noProof/>
                <w:webHidden/>
              </w:rPr>
              <w:instrText xml:space="preserve"> PAGEREF _Toc38739498 \h </w:instrText>
            </w:r>
            <w:r w:rsidR="00B34EE7">
              <w:rPr>
                <w:noProof/>
                <w:webHidden/>
              </w:rPr>
            </w:r>
            <w:r w:rsidR="00B34EE7">
              <w:rPr>
                <w:noProof/>
                <w:webHidden/>
              </w:rPr>
              <w:fldChar w:fldCharType="separate"/>
            </w:r>
            <w:r w:rsidR="00B34EE7">
              <w:rPr>
                <w:noProof/>
                <w:webHidden/>
              </w:rPr>
              <w:t>48</w:t>
            </w:r>
            <w:r w:rsidR="00B34EE7">
              <w:rPr>
                <w:noProof/>
                <w:webHidden/>
              </w:rPr>
              <w:fldChar w:fldCharType="end"/>
            </w:r>
          </w:hyperlink>
        </w:p>
        <w:p w14:paraId="7AAF8E34" w14:textId="3EB84CB1" w:rsidR="00B34EE7" w:rsidRDefault="00607760">
          <w:pPr>
            <w:pStyle w:val="TableofFigures"/>
            <w:tabs>
              <w:tab w:val="right" w:leader="dot" w:pos="9016"/>
            </w:tabs>
            <w:rPr>
              <w:rFonts w:asciiTheme="minorHAnsi" w:eastAsiaTheme="minorEastAsia" w:hAnsiTheme="minorHAnsi"/>
              <w:noProof/>
              <w:lang w:eastAsia="en-GB"/>
            </w:rPr>
          </w:pPr>
          <w:hyperlink w:anchor="_Toc38739499" w:history="1">
            <w:r w:rsidR="00B34EE7" w:rsidRPr="00D4661B">
              <w:rPr>
                <w:rStyle w:val="Hyperlink"/>
                <w:noProof/>
              </w:rPr>
              <w:t>Figure 59 Ricardo Wave representation of the exhaust system</w:t>
            </w:r>
            <w:r w:rsidR="00B34EE7">
              <w:rPr>
                <w:noProof/>
                <w:webHidden/>
              </w:rPr>
              <w:tab/>
            </w:r>
            <w:r w:rsidR="00B34EE7">
              <w:rPr>
                <w:noProof/>
                <w:webHidden/>
              </w:rPr>
              <w:fldChar w:fldCharType="begin"/>
            </w:r>
            <w:r w:rsidR="00B34EE7">
              <w:rPr>
                <w:noProof/>
                <w:webHidden/>
              </w:rPr>
              <w:instrText xml:space="preserve"> PAGEREF _Toc38739499 \h </w:instrText>
            </w:r>
            <w:r w:rsidR="00B34EE7">
              <w:rPr>
                <w:noProof/>
                <w:webHidden/>
              </w:rPr>
            </w:r>
            <w:r w:rsidR="00B34EE7">
              <w:rPr>
                <w:noProof/>
                <w:webHidden/>
              </w:rPr>
              <w:fldChar w:fldCharType="separate"/>
            </w:r>
            <w:r w:rsidR="00B34EE7">
              <w:rPr>
                <w:noProof/>
                <w:webHidden/>
              </w:rPr>
              <w:t>49</w:t>
            </w:r>
            <w:r w:rsidR="00B34EE7">
              <w:rPr>
                <w:noProof/>
                <w:webHidden/>
              </w:rPr>
              <w:fldChar w:fldCharType="end"/>
            </w:r>
          </w:hyperlink>
        </w:p>
        <w:p w14:paraId="3BEF679D" w14:textId="30B1E3A3" w:rsidR="00B34EE7" w:rsidRDefault="00607760">
          <w:pPr>
            <w:pStyle w:val="TableofFigures"/>
            <w:tabs>
              <w:tab w:val="right" w:leader="dot" w:pos="9016"/>
            </w:tabs>
            <w:rPr>
              <w:rFonts w:asciiTheme="minorHAnsi" w:eastAsiaTheme="minorEastAsia" w:hAnsiTheme="minorHAnsi"/>
              <w:noProof/>
              <w:lang w:eastAsia="en-GB"/>
            </w:rPr>
          </w:pPr>
          <w:hyperlink w:anchor="_Toc38739500" w:history="1">
            <w:r w:rsidR="00B34EE7" w:rsidRPr="00D4661B">
              <w:rPr>
                <w:rStyle w:val="Hyperlink"/>
                <w:noProof/>
              </w:rPr>
              <w:t>Figure 60 Ricardo Wave constants table</w:t>
            </w:r>
            <w:r w:rsidR="00B34EE7">
              <w:rPr>
                <w:noProof/>
                <w:webHidden/>
              </w:rPr>
              <w:tab/>
            </w:r>
            <w:r w:rsidR="00B34EE7">
              <w:rPr>
                <w:noProof/>
                <w:webHidden/>
              </w:rPr>
              <w:fldChar w:fldCharType="begin"/>
            </w:r>
            <w:r w:rsidR="00B34EE7">
              <w:rPr>
                <w:noProof/>
                <w:webHidden/>
              </w:rPr>
              <w:instrText xml:space="preserve"> PAGEREF _Toc38739500 \h </w:instrText>
            </w:r>
            <w:r w:rsidR="00B34EE7">
              <w:rPr>
                <w:noProof/>
                <w:webHidden/>
              </w:rPr>
            </w:r>
            <w:r w:rsidR="00B34EE7">
              <w:rPr>
                <w:noProof/>
                <w:webHidden/>
              </w:rPr>
              <w:fldChar w:fldCharType="separate"/>
            </w:r>
            <w:r w:rsidR="00B34EE7">
              <w:rPr>
                <w:noProof/>
                <w:webHidden/>
              </w:rPr>
              <w:t>50</w:t>
            </w:r>
            <w:r w:rsidR="00B34EE7">
              <w:rPr>
                <w:noProof/>
                <w:webHidden/>
              </w:rPr>
              <w:fldChar w:fldCharType="end"/>
            </w:r>
          </w:hyperlink>
        </w:p>
        <w:p w14:paraId="6A66BC49" w14:textId="2A3C9A98" w:rsidR="00B34EE7" w:rsidRDefault="00607760">
          <w:pPr>
            <w:pStyle w:val="TableofFigures"/>
            <w:tabs>
              <w:tab w:val="right" w:leader="dot" w:pos="9016"/>
            </w:tabs>
            <w:rPr>
              <w:rFonts w:asciiTheme="minorHAnsi" w:eastAsiaTheme="minorEastAsia" w:hAnsiTheme="minorHAnsi"/>
              <w:noProof/>
              <w:lang w:eastAsia="en-GB"/>
            </w:rPr>
          </w:pPr>
          <w:hyperlink w:anchor="_Toc38739501" w:history="1">
            <w:r w:rsidR="00B34EE7" w:rsidRPr="00D4661B">
              <w:rPr>
                <w:rStyle w:val="Hyperlink"/>
                <w:noProof/>
              </w:rPr>
              <w:t>Figure 61 Initial Ricardo model issue on indicated Power data</w:t>
            </w:r>
            <w:r w:rsidR="00B34EE7">
              <w:rPr>
                <w:noProof/>
                <w:webHidden/>
              </w:rPr>
              <w:tab/>
            </w:r>
            <w:r w:rsidR="00B34EE7">
              <w:rPr>
                <w:noProof/>
                <w:webHidden/>
              </w:rPr>
              <w:fldChar w:fldCharType="begin"/>
            </w:r>
            <w:r w:rsidR="00B34EE7">
              <w:rPr>
                <w:noProof/>
                <w:webHidden/>
              </w:rPr>
              <w:instrText xml:space="preserve"> PAGEREF _Toc38739501 \h </w:instrText>
            </w:r>
            <w:r w:rsidR="00B34EE7">
              <w:rPr>
                <w:noProof/>
                <w:webHidden/>
              </w:rPr>
            </w:r>
            <w:r w:rsidR="00B34EE7">
              <w:rPr>
                <w:noProof/>
                <w:webHidden/>
              </w:rPr>
              <w:fldChar w:fldCharType="separate"/>
            </w:r>
            <w:r w:rsidR="00B34EE7">
              <w:rPr>
                <w:noProof/>
                <w:webHidden/>
              </w:rPr>
              <w:t>50</w:t>
            </w:r>
            <w:r w:rsidR="00B34EE7">
              <w:rPr>
                <w:noProof/>
                <w:webHidden/>
              </w:rPr>
              <w:fldChar w:fldCharType="end"/>
            </w:r>
          </w:hyperlink>
        </w:p>
        <w:p w14:paraId="02523CF3" w14:textId="28F8731D" w:rsidR="00B34EE7" w:rsidRDefault="00607760">
          <w:pPr>
            <w:pStyle w:val="TableofFigures"/>
            <w:tabs>
              <w:tab w:val="right" w:leader="dot" w:pos="9016"/>
            </w:tabs>
            <w:rPr>
              <w:rFonts w:asciiTheme="minorHAnsi" w:eastAsiaTheme="minorEastAsia" w:hAnsiTheme="minorHAnsi"/>
              <w:noProof/>
              <w:lang w:eastAsia="en-GB"/>
            </w:rPr>
          </w:pPr>
          <w:hyperlink w:anchor="_Toc38739502" w:history="1">
            <w:r w:rsidR="00B34EE7" w:rsidRPr="00D4661B">
              <w:rPr>
                <w:rStyle w:val="Hyperlink"/>
                <w:noProof/>
                <w:lang w:val="it-IT"/>
              </w:rPr>
              <w:t>Figure 62  DYNO data vs RICARDO WAVE data</w:t>
            </w:r>
            <w:r w:rsidR="00B34EE7">
              <w:rPr>
                <w:noProof/>
                <w:webHidden/>
              </w:rPr>
              <w:tab/>
            </w:r>
            <w:r w:rsidR="00B34EE7">
              <w:rPr>
                <w:noProof/>
                <w:webHidden/>
              </w:rPr>
              <w:fldChar w:fldCharType="begin"/>
            </w:r>
            <w:r w:rsidR="00B34EE7">
              <w:rPr>
                <w:noProof/>
                <w:webHidden/>
              </w:rPr>
              <w:instrText xml:space="preserve"> PAGEREF _Toc38739502 \h </w:instrText>
            </w:r>
            <w:r w:rsidR="00B34EE7">
              <w:rPr>
                <w:noProof/>
                <w:webHidden/>
              </w:rPr>
            </w:r>
            <w:r w:rsidR="00B34EE7">
              <w:rPr>
                <w:noProof/>
                <w:webHidden/>
              </w:rPr>
              <w:fldChar w:fldCharType="separate"/>
            </w:r>
            <w:r w:rsidR="00B34EE7">
              <w:rPr>
                <w:noProof/>
                <w:webHidden/>
              </w:rPr>
              <w:t>51</w:t>
            </w:r>
            <w:r w:rsidR="00B34EE7">
              <w:rPr>
                <w:noProof/>
                <w:webHidden/>
              </w:rPr>
              <w:fldChar w:fldCharType="end"/>
            </w:r>
          </w:hyperlink>
        </w:p>
        <w:p w14:paraId="27F8F67E" w14:textId="559C3412" w:rsidR="00B34EE7" w:rsidRDefault="00607760">
          <w:pPr>
            <w:pStyle w:val="TableofFigures"/>
            <w:tabs>
              <w:tab w:val="right" w:leader="dot" w:pos="9016"/>
            </w:tabs>
            <w:rPr>
              <w:rFonts w:asciiTheme="minorHAnsi" w:eastAsiaTheme="minorEastAsia" w:hAnsiTheme="minorHAnsi"/>
              <w:noProof/>
              <w:lang w:eastAsia="en-GB"/>
            </w:rPr>
          </w:pPr>
          <w:hyperlink w:anchor="_Toc38739503" w:history="1">
            <w:r w:rsidR="00B34EE7" w:rsidRPr="00D4661B">
              <w:rPr>
                <w:rStyle w:val="Hyperlink"/>
                <w:noProof/>
              </w:rPr>
              <w:t>Figure 63 Harmonic pulses mathematical model</w:t>
            </w:r>
            <w:r w:rsidR="00B34EE7">
              <w:rPr>
                <w:noProof/>
                <w:webHidden/>
              </w:rPr>
              <w:tab/>
            </w:r>
            <w:r w:rsidR="00B34EE7">
              <w:rPr>
                <w:noProof/>
                <w:webHidden/>
              </w:rPr>
              <w:fldChar w:fldCharType="begin"/>
            </w:r>
            <w:r w:rsidR="00B34EE7">
              <w:rPr>
                <w:noProof/>
                <w:webHidden/>
              </w:rPr>
              <w:instrText xml:space="preserve"> PAGEREF _Toc38739503 \h </w:instrText>
            </w:r>
            <w:r w:rsidR="00B34EE7">
              <w:rPr>
                <w:noProof/>
                <w:webHidden/>
              </w:rPr>
            </w:r>
            <w:r w:rsidR="00B34EE7">
              <w:rPr>
                <w:noProof/>
                <w:webHidden/>
              </w:rPr>
              <w:fldChar w:fldCharType="separate"/>
            </w:r>
            <w:r w:rsidR="00B34EE7">
              <w:rPr>
                <w:noProof/>
                <w:webHidden/>
              </w:rPr>
              <w:t>52</w:t>
            </w:r>
            <w:r w:rsidR="00B34EE7">
              <w:rPr>
                <w:noProof/>
                <w:webHidden/>
              </w:rPr>
              <w:fldChar w:fldCharType="end"/>
            </w:r>
          </w:hyperlink>
        </w:p>
        <w:p w14:paraId="15150CCE" w14:textId="270EBBA7" w:rsidR="00B34EE7" w:rsidRDefault="00607760">
          <w:pPr>
            <w:pStyle w:val="TableofFigures"/>
            <w:tabs>
              <w:tab w:val="right" w:leader="dot" w:pos="9016"/>
            </w:tabs>
            <w:rPr>
              <w:rFonts w:asciiTheme="minorHAnsi" w:eastAsiaTheme="minorEastAsia" w:hAnsiTheme="minorHAnsi"/>
              <w:noProof/>
              <w:lang w:eastAsia="en-GB"/>
            </w:rPr>
          </w:pPr>
          <w:hyperlink w:anchor="_Toc38739504" w:history="1">
            <w:r w:rsidR="00B34EE7" w:rsidRPr="00D4661B">
              <w:rPr>
                <w:rStyle w:val="Hyperlink"/>
                <w:noProof/>
              </w:rPr>
              <w:t>Figure 64 Test of harmonic one</w:t>
            </w:r>
            <w:r w:rsidR="00B34EE7">
              <w:rPr>
                <w:noProof/>
                <w:webHidden/>
              </w:rPr>
              <w:tab/>
            </w:r>
            <w:r w:rsidR="00B34EE7">
              <w:rPr>
                <w:noProof/>
                <w:webHidden/>
              </w:rPr>
              <w:fldChar w:fldCharType="begin"/>
            </w:r>
            <w:r w:rsidR="00B34EE7">
              <w:rPr>
                <w:noProof/>
                <w:webHidden/>
              </w:rPr>
              <w:instrText xml:space="preserve"> PAGEREF _Toc38739504 \h </w:instrText>
            </w:r>
            <w:r w:rsidR="00B34EE7">
              <w:rPr>
                <w:noProof/>
                <w:webHidden/>
              </w:rPr>
            </w:r>
            <w:r w:rsidR="00B34EE7">
              <w:rPr>
                <w:noProof/>
                <w:webHidden/>
              </w:rPr>
              <w:fldChar w:fldCharType="separate"/>
            </w:r>
            <w:r w:rsidR="00B34EE7">
              <w:rPr>
                <w:noProof/>
                <w:webHidden/>
              </w:rPr>
              <w:t>53</w:t>
            </w:r>
            <w:r w:rsidR="00B34EE7">
              <w:rPr>
                <w:noProof/>
                <w:webHidden/>
              </w:rPr>
              <w:fldChar w:fldCharType="end"/>
            </w:r>
          </w:hyperlink>
        </w:p>
        <w:p w14:paraId="6398FAD3" w14:textId="550628F2" w:rsidR="00B34EE7" w:rsidRDefault="00607760">
          <w:pPr>
            <w:pStyle w:val="TableofFigures"/>
            <w:tabs>
              <w:tab w:val="right" w:leader="dot" w:pos="9016"/>
            </w:tabs>
            <w:rPr>
              <w:rFonts w:asciiTheme="minorHAnsi" w:eastAsiaTheme="minorEastAsia" w:hAnsiTheme="minorHAnsi"/>
              <w:noProof/>
              <w:lang w:eastAsia="en-GB"/>
            </w:rPr>
          </w:pPr>
          <w:hyperlink w:anchor="_Toc38739505" w:history="1">
            <w:r w:rsidR="00B34EE7" w:rsidRPr="00D4661B">
              <w:rPr>
                <w:rStyle w:val="Hyperlink"/>
                <w:noProof/>
              </w:rPr>
              <w:t>Figure 65 GYTR AIR boot from Yamaha official website (Yamaha, 2015)</w:t>
            </w:r>
            <w:r w:rsidR="00B34EE7">
              <w:rPr>
                <w:noProof/>
                <w:webHidden/>
              </w:rPr>
              <w:tab/>
            </w:r>
            <w:r w:rsidR="00B34EE7">
              <w:rPr>
                <w:noProof/>
                <w:webHidden/>
              </w:rPr>
              <w:fldChar w:fldCharType="begin"/>
            </w:r>
            <w:r w:rsidR="00B34EE7">
              <w:rPr>
                <w:noProof/>
                <w:webHidden/>
              </w:rPr>
              <w:instrText xml:space="preserve"> PAGEREF _Toc38739505 \h </w:instrText>
            </w:r>
            <w:r w:rsidR="00B34EE7">
              <w:rPr>
                <w:noProof/>
                <w:webHidden/>
              </w:rPr>
            </w:r>
            <w:r w:rsidR="00B34EE7">
              <w:rPr>
                <w:noProof/>
                <w:webHidden/>
              </w:rPr>
              <w:fldChar w:fldCharType="separate"/>
            </w:r>
            <w:r w:rsidR="00B34EE7">
              <w:rPr>
                <w:noProof/>
                <w:webHidden/>
              </w:rPr>
              <w:t>53</w:t>
            </w:r>
            <w:r w:rsidR="00B34EE7">
              <w:rPr>
                <w:noProof/>
                <w:webHidden/>
              </w:rPr>
              <w:fldChar w:fldCharType="end"/>
            </w:r>
          </w:hyperlink>
        </w:p>
        <w:p w14:paraId="7EDB4F22" w14:textId="12D6AA3A" w:rsidR="00B34EE7" w:rsidRDefault="00607760">
          <w:pPr>
            <w:pStyle w:val="TableofFigures"/>
            <w:tabs>
              <w:tab w:val="right" w:leader="dot" w:pos="9016"/>
            </w:tabs>
            <w:rPr>
              <w:rFonts w:asciiTheme="minorHAnsi" w:eastAsiaTheme="minorEastAsia" w:hAnsiTheme="minorHAnsi"/>
              <w:noProof/>
              <w:lang w:eastAsia="en-GB"/>
            </w:rPr>
          </w:pPr>
          <w:hyperlink w:anchor="_Toc38739506" w:history="1">
            <w:r w:rsidR="00B34EE7" w:rsidRPr="00D4661B">
              <w:rPr>
                <w:rStyle w:val="Hyperlink"/>
                <w:noProof/>
              </w:rPr>
              <w:t>Figure 66 WR250-F and YZ250-F standard airbox</w:t>
            </w:r>
            <w:r w:rsidR="00B34EE7">
              <w:rPr>
                <w:noProof/>
                <w:webHidden/>
              </w:rPr>
              <w:tab/>
            </w:r>
            <w:r w:rsidR="00B34EE7">
              <w:rPr>
                <w:noProof/>
                <w:webHidden/>
              </w:rPr>
              <w:fldChar w:fldCharType="begin"/>
            </w:r>
            <w:r w:rsidR="00B34EE7">
              <w:rPr>
                <w:noProof/>
                <w:webHidden/>
              </w:rPr>
              <w:instrText xml:space="preserve"> PAGEREF _Toc38739506 \h </w:instrText>
            </w:r>
            <w:r w:rsidR="00B34EE7">
              <w:rPr>
                <w:noProof/>
                <w:webHidden/>
              </w:rPr>
            </w:r>
            <w:r w:rsidR="00B34EE7">
              <w:rPr>
                <w:noProof/>
                <w:webHidden/>
              </w:rPr>
              <w:fldChar w:fldCharType="separate"/>
            </w:r>
            <w:r w:rsidR="00B34EE7">
              <w:rPr>
                <w:noProof/>
                <w:webHidden/>
              </w:rPr>
              <w:t>54</w:t>
            </w:r>
            <w:r w:rsidR="00B34EE7">
              <w:rPr>
                <w:noProof/>
                <w:webHidden/>
              </w:rPr>
              <w:fldChar w:fldCharType="end"/>
            </w:r>
          </w:hyperlink>
        </w:p>
        <w:p w14:paraId="3E77CD6D" w14:textId="339B84B0" w:rsidR="00B34EE7" w:rsidRDefault="00607760">
          <w:pPr>
            <w:pStyle w:val="TableofFigures"/>
            <w:tabs>
              <w:tab w:val="right" w:leader="dot" w:pos="9016"/>
            </w:tabs>
            <w:rPr>
              <w:rFonts w:asciiTheme="minorHAnsi" w:eastAsiaTheme="minorEastAsia" w:hAnsiTheme="minorHAnsi"/>
              <w:noProof/>
              <w:lang w:eastAsia="en-GB"/>
            </w:rPr>
          </w:pPr>
          <w:hyperlink w:anchor="_Toc38739507" w:history="1">
            <w:r w:rsidR="00B34EE7" w:rsidRPr="00D4661B">
              <w:rPr>
                <w:rStyle w:val="Hyperlink"/>
                <w:noProof/>
              </w:rPr>
              <w:t>Figure 67 Simulating a variable intake with Ricardo Wave data</w:t>
            </w:r>
            <w:r w:rsidR="00B34EE7">
              <w:rPr>
                <w:noProof/>
                <w:webHidden/>
              </w:rPr>
              <w:tab/>
            </w:r>
            <w:r w:rsidR="00B34EE7">
              <w:rPr>
                <w:noProof/>
                <w:webHidden/>
              </w:rPr>
              <w:fldChar w:fldCharType="begin"/>
            </w:r>
            <w:r w:rsidR="00B34EE7">
              <w:rPr>
                <w:noProof/>
                <w:webHidden/>
              </w:rPr>
              <w:instrText xml:space="preserve"> PAGEREF _Toc38739507 \h </w:instrText>
            </w:r>
            <w:r w:rsidR="00B34EE7">
              <w:rPr>
                <w:noProof/>
                <w:webHidden/>
              </w:rPr>
            </w:r>
            <w:r w:rsidR="00B34EE7">
              <w:rPr>
                <w:noProof/>
                <w:webHidden/>
              </w:rPr>
              <w:fldChar w:fldCharType="separate"/>
            </w:r>
            <w:r w:rsidR="00B34EE7">
              <w:rPr>
                <w:noProof/>
                <w:webHidden/>
              </w:rPr>
              <w:t>54</w:t>
            </w:r>
            <w:r w:rsidR="00B34EE7">
              <w:rPr>
                <w:noProof/>
                <w:webHidden/>
              </w:rPr>
              <w:fldChar w:fldCharType="end"/>
            </w:r>
          </w:hyperlink>
        </w:p>
        <w:p w14:paraId="1510B507" w14:textId="448DADAE" w:rsidR="00B34EE7" w:rsidRDefault="00607760">
          <w:pPr>
            <w:pStyle w:val="TableofFigures"/>
            <w:tabs>
              <w:tab w:val="right" w:leader="dot" w:pos="9016"/>
            </w:tabs>
            <w:rPr>
              <w:rFonts w:asciiTheme="minorHAnsi" w:eastAsiaTheme="minorEastAsia" w:hAnsiTheme="minorHAnsi"/>
              <w:noProof/>
              <w:lang w:eastAsia="en-GB"/>
            </w:rPr>
          </w:pPr>
          <w:hyperlink w:anchor="_Toc38739508" w:history="1">
            <w:r w:rsidR="00B34EE7" w:rsidRPr="00D4661B">
              <w:rPr>
                <w:rStyle w:val="Hyperlink"/>
                <w:noProof/>
              </w:rPr>
              <w:t>Figure 68 Standard airbox and variable intake airbox power and torque curves</w:t>
            </w:r>
            <w:r w:rsidR="00B34EE7">
              <w:rPr>
                <w:noProof/>
                <w:webHidden/>
              </w:rPr>
              <w:tab/>
            </w:r>
            <w:r w:rsidR="00B34EE7">
              <w:rPr>
                <w:noProof/>
                <w:webHidden/>
              </w:rPr>
              <w:fldChar w:fldCharType="begin"/>
            </w:r>
            <w:r w:rsidR="00B34EE7">
              <w:rPr>
                <w:noProof/>
                <w:webHidden/>
              </w:rPr>
              <w:instrText xml:space="preserve"> PAGEREF _Toc38739508 \h </w:instrText>
            </w:r>
            <w:r w:rsidR="00B34EE7">
              <w:rPr>
                <w:noProof/>
                <w:webHidden/>
              </w:rPr>
            </w:r>
            <w:r w:rsidR="00B34EE7">
              <w:rPr>
                <w:noProof/>
                <w:webHidden/>
              </w:rPr>
              <w:fldChar w:fldCharType="separate"/>
            </w:r>
            <w:r w:rsidR="00B34EE7">
              <w:rPr>
                <w:noProof/>
                <w:webHidden/>
              </w:rPr>
              <w:t>55</w:t>
            </w:r>
            <w:r w:rsidR="00B34EE7">
              <w:rPr>
                <w:noProof/>
                <w:webHidden/>
              </w:rPr>
              <w:fldChar w:fldCharType="end"/>
            </w:r>
          </w:hyperlink>
        </w:p>
        <w:p w14:paraId="3CFD8CA2" w14:textId="478CFD7D" w:rsidR="00B34EE7" w:rsidRDefault="00607760">
          <w:pPr>
            <w:pStyle w:val="TableofFigures"/>
            <w:tabs>
              <w:tab w:val="right" w:leader="dot" w:pos="9016"/>
            </w:tabs>
            <w:rPr>
              <w:rFonts w:asciiTheme="minorHAnsi" w:eastAsiaTheme="minorEastAsia" w:hAnsiTheme="minorHAnsi"/>
              <w:noProof/>
              <w:lang w:eastAsia="en-GB"/>
            </w:rPr>
          </w:pPr>
          <w:hyperlink w:anchor="_Toc38739509" w:history="1">
            <w:r w:rsidR="00B34EE7" w:rsidRPr="00D4661B">
              <w:rPr>
                <w:rStyle w:val="Hyperlink"/>
                <w:noProof/>
              </w:rPr>
              <w:t>Figure 69 First design concept 3D model</w:t>
            </w:r>
            <w:r w:rsidR="00B34EE7">
              <w:rPr>
                <w:noProof/>
                <w:webHidden/>
              </w:rPr>
              <w:tab/>
            </w:r>
            <w:r w:rsidR="00B34EE7">
              <w:rPr>
                <w:noProof/>
                <w:webHidden/>
              </w:rPr>
              <w:fldChar w:fldCharType="begin"/>
            </w:r>
            <w:r w:rsidR="00B34EE7">
              <w:rPr>
                <w:noProof/>
                <w:webHidden/>
              </w:rPr>
              <w:instrText xml:space="preserve"> PAGEREF _Toc38739509 \h </w:instrText>
            </w:r>
            <w:r w:rsidR="00B34EE7">
              <w:rPr>
                <w:noProof/>
                <w:webHidden/>
              </w:rPr>
            </w:r>
            <w:r w:rsidR="00B34EE7">
              <w:rPr>
                <w:noProof/>
                <w:webHidden/>
              </w:rPr>
              <w:fldChar w:fldCharType="separate"/>
            </w:r>
            <w:r w:rsidR="00B34EE7">
              <w:rPr>
                <w:noProof/>
                <w:webHidden/>
              </w:rPr>
              <w:t>56</w:t>
            </w:r>
            <w:r w:rsidR="00B34EE7">
              <w:rPr>
                <w:noProof/>
                <w:webHidden/>
              </w:rPr>
              <w:fldChar w:fldCharType="end"/>
            </w:r>
          </w:hyperlink>
        </w:p>
        <w:p w14:paraId="6608FA71" w14:textId="5BD71CB6" w:rsidR="00B34EE7" w:rsidRDefault="00607760">
          <w:pPr>
            <w:pStyle w:val="TableofFigures"/>
            <w:tabs>
              <w:tab w:val="right" w:leader="dot" w:pos="9016"/>
            </w:tabs>
            <w:rPr>
              <w:rFonts w:asciiTheme="minorHAnsi" w:eastAsiaTheme="minorEastAsia" w:hAnsiTheme="minorHAnsi"/>
              <w:noProof/>
              <w:lang w:eastAsia="en-GB"/>
            </w:rPr>
          </w:pPr>
          <w:hyperlink w:anchor="_Toc38739510" w:history="1">
            <w:r w:rsidR="00B34EE7" w:rsidRPr="00D4661B">
              <w:rPr>
                <w:rStyle w:val="Hyperlink"/>
                <w:noProof/>
              </w:rPr>
              <w:t>Figure 70 First design concept section view</w:t>
            </w:r>
            <w:r w:rsidR="00B34EE7">
              <w:rPr>
                <w:noProof/>
                <w:webHidden/>
              </w:rPr>
              <w:tab/>
            </w:r>
            <w:r w:rsidR="00B34EE7">
              <w:rPr>
                <w:noProof/>
                <w:webHidden/>
              </w:rPr>
              <w:fldChar w:fldCharType="begin"/>
            </w:r>
            <w:r w:rsidR="00B34EE7">
              <w:rPr>
                <w:noProof/>
                <w:webHidden/>
              </w:rPr>
              <w:instrText xml:space="preserve"> PAGEREF _Toc38739510 \h </w:instrText>
            </w:r>
            <w:r w:rsidR="00B34EE7">
              <w:rPr>
                <w:noProof/>
                <w:webHidden/>
              </w:rPr>
            </w:r>
            <w:r w:rsidR="00B34EE7">
              <w:rPr>
                <w:noProof/>
                <w:webHidden/>
              </w:rPr>
              <w:fldChar w:fldCharType="separate"/>
            </w:r>
            <w:r w:rsidR="00B34EE7">
              <w:rPr>
                <w:noProof/>
                <w:webHidden/>
              </w:rPr>
              <w:t>56</w:t>
            </w:r>
            <w:r w:rsidR="00B34EE7">
              <w:rPr>
                <w:noProof/>
                <w:webHidden/>
              </w:rPr>
              <w:fldChar w:fldCharType="end"/>
            </w:r>
          </w:hyperlink>
        </w:p>
        <w:p w14:paraId="017CA7DB" w14:textId="021BD503" w:rsidR="00B34EE7" w:rsidRDefault="00607760">
          <w:pPr>
            <w:pStyle w:val="TableofFigures"/>
            <w:tabs>
              <w:tab w:val="right" w:leader="dot" w:pos="9016"/>
            </w:tabs>
            <w:rPr>
              <w:rFonts w:asciiTheme="minorHAnsi" w:eastAsiaTheme="minorEastAsia" w:hAnsiTheme="minorHAnsi"/>
              <w:noProof/>
              <w:lang w:eastAsia="en-GB"/>
            </w:rPr>
          </w:pPr>
          <w:hyperlink w:anchor="_Toc38739511" w:history="1">
            <w:r w:rsidR="00B34EE7" w:rsidRPr="00D4661B">
              <w:rPr>
                <w:rStyle w:val="Hyperlink"/>
                <w:noProof/>
              </w:rPr>
              <w:t>Figure 71 Second design concept section view</w:t>
            </w:r>
            <w:r w:rsidR="00B34EE7">
              <w:rPr>
                <w:noProof/>
                <w:webHidden/>
              </w:rPr>
              <w:tab/>
            </w:r>
            <w:r w:rsidR="00B34EE7">
              <w:rPr>
                <w:noProof/>
                <w:webHidden/>
              </w:rPr>
              <w:fldChar w:fldCharType="begin"/>
            </w:r>
            <w:r w:rsidR="00B34EE7">
              <w:rPr>
                <w:noProof/>
                <w:webHidden/>
              </w:rPr>
              <w:instrText xml:space="preserve"> PAGEREF _Toc38739511 \h </w:instrText>
            </w:r>
            <w:r w:rsidR="00B34EE7">
              <w:rPr>
                <w:noProof/>
                <w:webHidden/>
              </w:rPr>
            </w:r>
            <w:r w:rsidR="00B34EE7">
              <w:rPr>
                <w:noProof/>
                <w:webHidden/>
              </w:rPr>
              <w:fldChar w:fldCharType="separate"/>
            </w:r>
            <w:r w:rsidR="00B34EE7">
              <w:rPr>
                <w:noProof/>
                <w:webHidden/>
              </w:rPr>
              <w:t>57</w:t>
            </w:r>
            <w:r w:rsidR="00B34EE7">
              <w:rPr>
                <w:noProof/>
                <w:webHidden/>
              </w:rPr>
              <w:fldChar w:fldCharType="end"/>
            </w:r>
          </w:hyperlink>
        </w:p>
        <w:p w14:paraId="26403821" w14:textId="50F07123" w:rsidR="00B34EE7" w:rsidRDefault="00607760">
          <w:pPr>
            <w:pStyle w:val="TableofFigures"/>
            <w:tabs>
              <w:tab w:val="right" w:leader="dot" w:pos="9016"/>
            </w:tabs>
            <w:rPr>
              <w:rFonts w:asciiTheme="minorHAnsi" w:eastAsiaTheme="minorEastAsia" w:hAnsiTheme="minorHAnsi"/>
              <w:noProof/>
              <w:lang w:eastAsia="en-GB"/>
            </w:rPr>
          </w:pPr>
          <w:hyperlink w:anchor="_Toc38739512" w:history="1">
            <w:r w:rsidR="00B34EE7" w:rsidRPr="00D4661B">
              <w:rPr>
                <w:rStyle w:val="Hyperlink"/>
                <w:noProof/>
              </w:rPr>
              <w:t>Figure 72 Third design concept Solidworks model</w:t>
            </w:r>
            <w:r w:rsidR="00B34EE7">
              <w:rPr>
                <w:noProof/>
                <w:webHidden/>
              </w:rPr>
              <w:tab/>
            </w:r>
            <w:r w:rsidR="00B34EE7">
              <w:rPr>
                <w:noProof/>
                <w:webHidden/>
              </w:rPr>
              <w:fldChar w:fldCharType="begin"/>
            </w:r>
            <w:r w:rsidR="00B34EE7">
              <w:rPr>
                <w:noProof/>
                <w:webHidden/>
              </w:rPr>
              <w:instrText xml:space="preserve"> PAGEREF _Toc38739512 \h </w:instrText>
            </w:r>
            <w:r w:rsidR="00B34EE7">
              <w:rPr>
                <w:noProof/>
                <w:webHidden/>
              </w:rPr>
            </w:r>
            <w:r w:rsidR="00B34EE7">
              <w:rPr>
                <w:noProof/>
                <w:webHidden/>
              </w:rPr>
              <w:fldChar w:fldCharType="separate"/>
            </w:r>
            <w:r w:rsidR="00B34EE7">
              <w:rPr>
                <w:noProof/>
                <w:webHidden/>
              </w:rPr>
              <w:t>58</w:t>
            </w:r>
            <w:r w:rsidR="00B34EE7">
              <w:rPr>
                <w:noProof/>
                <w:webHidden/>
              </w:rPr>
              <w:fldChar w:fldCharType="end"/>
            </w:r>
          </w:hyperlink>
        </w:p>
        <w:p w14:paraId="08B60CFB" w14:textId="26CA053F" w:rsidR="00B34EE7" w:rsidRDefault="00607760">
          <w:pPr>
            <w:pStyle w:val="TableofFigures"/>
            <w:tabs>
              <w:tab w:val="right" w:leader="dot" w:pos="9016"/>
            </w:tabs>
            <w:rPr>
              <w:rFonts w:asciiTheme="minorHAnsi" w:eastAsiaTheme="minorEastAsia" w:hAnsiTheme="minorHAnsi"/>
              <w:noProof/>
              <w:lang w:eastAsia="en-GB"/>
            </w:rPr>
          </w:pPr>
          <w:hyperlink w:anchor="_Toc38739513" w:history="1">
            <w:r w:rsidR="00B34EE7" w:rsidRPr="00D4661B">
              <w:rPr>
                <w:rStyle w:val="Hyperlink"/>
                <w:noProof/>
              </w:rPr>
              <w:t>Figure 73 Forth design idea</w:t>
            </w:r>
            <w:r w:rsidR="00B34EE7">
              <w:rPr>
                <w:noProof/>
                <w:webHidden/>
              </w:rPr>
              <w:tab/>
            </w:r>
            <w:r w:rsidR="00B34EE7">
              <w:rPr>
                <w:noProof/>
                <w:webHidden/>
              </w:rPr>
              <w:fldChar w:fldCharType="begin"/>
            </w:r>
            <w:r w:rsidR="00B34EE7">
              <w:rPr>
                <w:noProof/>
                <w:webHidden/>
              </w:rPr>
              <w:instrText xml:space="preserve"> PAGEREF _Toc38739513 \h </w:instrText>
            </w:r>
            <w:r w:rsidR="00B34EE7">
              <w:rPr>
                <w:noProof/>
                <w:webHidden/>
              </w:rPr>
            </w:r>
            <w:r w:rsidR="00B34EE7">
              <w:rPr>
                <w:noProof/>
                <w:webHidden/>
              </w:rPr>
              <w:fldChar w:fldCharType="separate"/>
            </w:r>
            <w:r w:rsidR="00B34EE7">
              <w:rPr>
                <w:noProof/>
                <w:webHidden/>
              </w:rPr>
              <w:t>58</w:t>
            </w:r>
            <w:r w:rsidR="00B34EE7">
              <w:rPr>
                <w:noProof/>
                <w:webHidden/>
              </w:rPr>
              <w:fldChar w:fldCharType="end"/>
            </w:r>
          </w:hyperlink>
        </w:p>
        <w:p w14:paraId="4B1CA0A2" w14:textId="0046CA8E" w:rsidR="00B34EE7" w:rsidRDefault="00607760">
          <w:pPr>
            <w:pStyle w:val="TableofFigures"/>
            <w:tabs>
              <w:tab w:val="right" w:leader="dot" w:pos="9016"/>
            </w:tabs>
            <w:rPr>
              <w:rFonts w:asciiTheme="minorHAnsi" w:eastAsiaTheme="minorEastAsia" w:hAnsiTheme="minorHAnsi"/>
              <w:noProof/>
              <w:lang w:eastAsia="en-GB"/>
            </w:rPr>
          </w:pPr>
          <w:hyperlink w:anchor="_Toc38739514" w:history="1">
            <w:r w:rsidR="00B34EE7" w:rsidRPr="00D4661B">
              <w:rPr>
                <w:rStyle w:val="Hyperlink"/>
                <w:noProof/>
              </w:rPr>
              <w:t>Figure 74 Forth design concept</w:t>
            </w:r>
            <w:r w:rsidR="00B34EE7">
              <w:rPr>
                <w:noProof/>
                <w:webHidden/>
              </w:rPr>
              <w:tab/>
            </w:r>
            <w:r w:rsidR="00B34EE7">
              <w:rPr>
                <w:noProof/>
                <w:webHidden/>
              </w:rPr>
              <w:fldChar w:fldCharType="begin"/>
            </w:r>
            <w:r w:rsidR="00B34EE7">
              <w:rPr>
                <w:noProof/>
                <w:webHidden/>
              </w:rPr>
              <w:instrText xml:space="preserve"> PAGEREF _Toc38739514 \h </w:instrText>
            </w:r>
            <w:r w:rsidR="00B34EE7">
              <w:rPr>
                <w:noProof/>
                <w:webHidden/>
              </w:rPr>
            </w:r>
            <w:r w:rsidR="00B34EE7">
              <w:rPr>
                <w:noProof/>
                <w:webHidden/>
              </w:rPr>
              <w:fldChar w:fldCharType="separate"/>
            </w:r>
            <w:r w:rsidR="00B34EE7">
              <w:rPr>
                <w:noProof/>
                <w:webHidden/>
              </w:rPr>
              <w:t>59</w:t>
            </w:r>
            <w:r w:rsidR="00B34EE7">
              <w:rPr>
                <w:noProof/>
                <w:webHidden/>
              </w:rPr>
              <w:fldChar w:fldCharType="end"/>
            </w:r>
          </w:hyperlink>
        </w:p>
        <w:p w14:paraId="244B45D3" w14:textId="329A44AB" w:rsidR="00B34EE7" w:rsidRDefault="00607760">
          <w:pPr>
            <w:pStyle w:val="TableofFigures"/>
            <w:tabs>
              <w:tab w:val="right" w:leader="dot" w:pos="9016"/>
            </w:tabs>
            <w:rPr>
              <w:rFonts w:asciiTheme="minorHAnsi" w:eastAsiaTheme="minorEastAsia" w:hAnsiTheme="minorHAnsi"/>
              <w:noProof/>
              <w:lang w:eastAsia="en-GB"/>
            </w:rPr>
          </w:pPr>
          <w:hyperlink w:anchor="_Toc38739515" w:history="1">
            <w:r w:rsidR="00B34EE7" w:rsidRPr="00D4661B">
              <w:rPr>
                <w:rStyle w:val="Hyperlink"/>
                <w:noProof/>
              </w:rPr>
              <w:t>Figure 75 Checking airbox volume of the last concept design.</w:t>
            </w:r>
            <w:r w:rsidR="00B34EE7">
              <w:rPr>
                <w:noProof/>
                <w:webHidden/>
              </w:rPr>
              <w:tab/>
            </w:r>
            <w:r w:rsidR="00B34EE7">
              <w:rPr>
                <w:noProof/>
                <w:webHidden/>
              </w:rPr>
              <w:fldChar w:fldCharType="begin"/>
            </w:r>
            <w:r w:rsidR="00B34EE7">
              <w:rPr>
                <w:noProof/>
                <w:webHidden/>
              </w:rPr>
              <w:instrText xml:space="preserve"> PAGEREF _Toc38739515 \h </w:instrText>
            </w:r>
            <w:r w:rsidR="00B34EE7">
              <w:rPr>
                <w:noProof/>
                <w:webHidden/>
              </w:rPr>
            </w:r>
            <w:r w:rsidR="00B34EE7">
              <w:rPr>
                <w:noProof/>
                <w:webHidden/>
              </w:rPr>
              <w:fldChar w:fldCharType="separate"/>
            </w:r>
            <w:r w:rsidR="00B34EE7">
              <w:rPr>
                <w:noProof/>
                <w:webHidden/>
              </w:rPr>
              <w:t>60</w:t>
            </w:r>
            <w:r w:rsidR="00B34EE7">
              <w:rPr>
                <w:noProof/>
                <w:webHidden/>
              </w:rPr>
              <w:fldChar w:fldCharType="end"/>
            </w:r>
          </w:hyperlink>
        </w:p>
        <w:p w14:paraId="76C27F13" w14:textId="4CDBD644" w:rsidR="00B34EE7" w:rsidRDefault="00607760">
          <w:pPr>
            <w:pStyle w:val="TableofFigures"/>
            <w:tabs>
              <w:tab w:val="right" w:leader="dot" w:pos="9016"/>
            </w:tabs>
            <w:rPr>
              <w:rFonts w:asciiTheme="minorHAnsi" w:eastAsiaTheme="minorEastAsia" w:hAnsiTheme="minorHAnsi"/>
              <w:noProof/>
              <w:lang w:eastAsia="en-GB"/>
            </w:rPr>
          </w:pPr>
          <w:hyperlink w:anchor="_Toc38739516" w:history="1">
            <w:r w:rsidR="00B34EE7" w:rsidRPr="00D4661B">
              <w:rPr>
                <w:rStyle w:val="Hyperlink"/>
                <w:noProof/>
              </w:rPr>
              <w:t>Figure 76 CFD simulation and design process</w:t>
            </w:r>
            <w:r w:rsidR="00B34EE7">
              <w:rPr>
                <w:noProof/>
                <w:webHidden/>
              </w:rPr>
              <w:tab/>
            </w:r>
            <w:r w:rsidR="00B34EE7">
              <w:rPr>
                <w:noProof/>
                <w:webHidden/>
              </w:rPr>
              <w:fldChar w:fldCharType="begin"/>
            </w:r>
            <w:r w:rsidR="00B34EE7">
              <w:rPr>
                <w:noProof/>
                <w:webHidden/>
              </w:rPr>
              <w:instrText xml:space="preserve"> PAGEREF _Toc38739516 \h </w:instrText>
            </w:r>
            <w:r w:rsidR="00B34EE7">
              <w:rPr>
                <w:noProof/>
                <w:webHidden/>
              </w:rPr>
            </w:r>
            <w:r w:rsidR="00B34EE7">
              <w:rPr>
                <w:noProof/>
                <w:webHidden/>
              </w:rPr>
              <w:fldChar w:fldCharType="separate"/>
            </w:r>
            <w:r w:rsidR="00B34EE7">
              <w:rPr>
                <w:noProof/>
                <w:webHidden/>
              </w:rPr>
              <w:t>61</w:t>
            </w:r>
            <w:r w:rsidR="00B34EE7">
              <w:rPr>
                <w:noProof/>
                <w:webHidden/>
              </w:rPr>
              <w:fldChar w:fldCharType="end"/>
            </w:r>
          </w:hyperlink>
        </w:p>
        <w:p w14:paraId="1E91EA6D" w14:textId="2E7E29C7" w:rsidR="00B34EE7" w:rsidRDefault="00607760">
          <w:pPr>
            <w:pStyle w:val="TableofFigures"/>
            <w:tabs>
              <w:tab w:val="right" w:leader="dot" w:pos="9016"/>
            </w:tabs>
            <w:rPr>
              <w:rFonts w:asciiTheme="minorHAnsi" w:eastAsiaTheme="minorEastAsia" w:hAnsiTheme="minorHAnsi"/>
              <w:noProof/>
              <w:lang w:eastAsia="en-GB"/>
            </w:rPr>
          </w:pPr>
          <w:hyperlink w:anchor="_Toc38739517" w:history="1">
            <w:r w:rsidR="00B34EE7" w:rsidRPr="00D4661B">
              <w:rPr>
                <w:rStyle w:val="Hyperlink"/>
                <w:noProof/>
              </w:rPr>
              <w:t>Figure 77  CFD steady simulation on YAMAHA OEM</w:t>
            </w:r>
            <w:r w:rsidR="00B34EE7">
              <w:rPr>
                <w:noProof/>
                <w:webHidden/>
              </w:rPr>
              <w:tab/>
            </w:r>
            <w:r w:rsidR="00B34EE7">
              <w:rPr>
                <w:noProof/>
                <w:webHidden/>
              </w:rPr>
              <w:fldChar w:fldCharType="begin"/>
            </w:r>
            <w:r w:rsidR="00B34EE7">
              <w:rPr>
                <w:noProof/>
                <w:webHidden/>
              </w:rPr>
              <w:instrText xml:space="preserve"> PAGEREF _Toc38739517 \h </w:instrText>
            </w:r>
            <w:r w:rsidR="00B34EE7">
              <w:rPr>
                <w:noProof/>
                <w:webHidden/>
              </w:rPr>
            </w:r>
            <w:r w:rsidR="00B34EE7">
              <w:rPr>
                <w:noProof/>
                <w:webHidden/>
              </w:rPr>
              <w:fldChar w:fldCharType="separate"/>
            </w:r>
            <w:r w:rsidR="00B34EE7">
              <w:rPr>
                <w:noProof/>
                <w:webHidden/>
              </w:rPr>
              <w:t>62</w:t>
            </w:r>
            <w:r w:rsidR="00B34EE7">
              <w:rPr>
                <w:noProof/>
                <w:webHidden/>
              </w:rPr>
              <w:fldChar w:fldCharType="end"/>
            </w:r>
          </w:hyperlink>
        </w:p>
        <w:p w14:paraId="5EDB0813" w14:textId="085A750D" w:rsidR="00B34EE7" w:rsidRDefault="00607760">
          <w:pPr>
            <w:pStyle w:val="TableofFigures"/>
            <w:tabs>
              <w:tab w:val="right" w:leader="dot" w:pos="9016"/>
            </w:tabs>
            <w:rPr>
              <w:rFonts w:asciiTheme="minorHAnsi" w:eastAsiaTheme="minorEastAsia" w:hAnsiTheme="minorHAnsi"/>
              <w:noProof/>
              <w:lang w:eastAsia="en-GB"/>
            </w:rPr>
          </w:pPr>
          <w:hyperlink r:id="rId14" w:anchor="_Toc38739518" w:history="1">
            <w:r w:rsidR="00B34EE7" w:rsidRPr="00D4661B">
              <w:rPr>
                <w:rStyle w:val="Hyperlink"/>
                <w:noProof/>
              </w:rPr>
              <w:t>Figure 78 PRESSURE</w:t>
            </w:r>
            <w:r w:rsidR="00B34EE7">
              <w:rPr>
                <w:noProof/>
                <w:webHidden/>
              </w:rPr>
              <w:tab/>
            </w:r>
            <w:r w:rsidR="00B34EE7">
              <w:rPr>
                <w:noProof/>
                <w:webHidden/>
              </w:rPr>
              <w:fldChar w:fldCharType="begin"/>
            </w:r>
            <w:r w:rsidR="00B34EE7">
              <w:rPr>
                <w:noProof/>
                <w:webHidden/>
              </w:rPr>
              <w:instrText xml:space="preserve"> PAGEREF _Toc38739518 \h </w:instrText>
            </w:r>
            <w:r w:rsidR="00B34EE7">
              <w:rPr>
                <w:noProof/>
                <w:webHidden/>
              </w:rPr>
            </w:r>
            <w:r w:rsidR="00B34EE7">
              <w:rPr>
                <w:noProof/>
                <w:webHidden/>
              </w:rPr>
              <w:fldChar w:fldCharType="separate"/>
            </w:r>
            <w:r w:rsidR="00B34EE7">
              <w:rPr>
                <w:noProof/>
                <w:webHidden/>
              </w:rPr>
              <w:t>62</w:t>
            </w:r>
            <w:r w:rsidR="00B34EE7">
              <w:rPr>
                <w:noProof/>
                <w:webHidden/>
              </w:rPr>
              <w:fldChar w:fldCharType="end"/>
            </w:r>
          </w:hyperlink>
        </w:p>
        <w:p w14:paraId="13D1AEC0" w14:textId="4F502E50" w:rsidR="00B34EE7" w:rsidRDefault="00607760">
          <w:pPr>
            <w:pStyle w:val="TableofFigures"/>
            <w:tabs>
              <w:tab w:val="right" w:leader="dot" w:pos="9016"/>
            </w:tabs>
            <w:rPr>
              <w:rFonts w:asciiTheme="minorHAnsi" w:eastAsiaTheme="minorEastAsia" w:hAnsiTheme="minorHAnsi"/>
              <w:noProof/>
              <w:lang w:eastAsia="en-GB"/>
            </w:rPr>
          </w:pPr>
          <w:hyperlink r:id="rId15" w:anchor="_Toc38739519" w:history="1">
            <w:r w:rsidR="00B34EE7" w:rsidRPr="00D4661B">
              <w:rPr>
                <w:rStyle w:val="Hyperlink"/>
                <w:noProof/>
              </w:rPr>
              <w:t>Figure 79 Velocity</w:t>
            </w:r>
            <w:r w:rsidR="00B34EE7">
              <w:rPr>
                <w:noProof/>
                <w:webHidden/>
              </w:rPr>
              <w:tab/>
            </w:r>
            <w:r w:rsidR="00B34EE7">
              <w:rPr>
                <w:noProof/>
                <w:webHidden/>
              </w:rPr>
              <w:fldChar w:fldCharType="begin"/>
            </w:r>
            <w:r w:rsidR="00B34EE7">
              <w:rPr>
                <w:noProof/>
                <w:webHidden/>
              </w:rPr>
              <w:instrText xml:space="preserve"> PAGEREF _Toc38739519 \h </w:instrText>
            </w:r>
            <w:r w:rsidR="00B34EE7">
              <w:rPr>
                <w:noProof/>
                <w:webHidden/>
              </w:rPr>
            </w:r>
            <w:r w:rsidR="00B34EE7">
              <w:rPr>
                <w:noProof/>
                <w:webHidden/>
              </w:rPr>
              <w:fldChar w:fldCharType="separate"/>
            </w:r>
            <w:r w:rsidR="00B34EE7">
              <w:rPr>
                <w:noProof/>
                <w:webHidden/>
              </w:rPr>
              <w:t>62</w:t>
            </w:r>
            <w:r w:rsidR="00B34EE7">
              <w:rPr>
                <w:noProof/>
                <w:webHidden/>
              </w:rPr>
              <w:fldChar w:fldCharType="end"/>
            </w:r>
          </w:hyperlink>
        </w:p>
        <w:p w14:paraId="6E29BA2A" w14:textId="5D7EA349" w:rsidR="00B34EE7" w:rsidRDefault="00607760">
          <w:pPr>
            <w:pStyle w:val="TableofFigures"/>
            <w:tabs>
              <w:tab w:val="right" w:leader="dot" w:pos="9016"/>
            </w:tabs>
            <w:rPr>
              <w:rFonts w:asciiTheme="minorHAnsi" w:eastAsiaTheme="minorEastAsia" w:hAnsiTheme="minorHAnsi"/>
              <w:noProof/>
              <w:lang w:eastAsia="en-GB"/>
            </w:rPr>
          </w:pPr>
          <w:hyperlink r:id="rId16" w:anchor="_Toc38739520" w:history="1">
            <w:r w:rsidR="00B34EE7" w:rsidRPr="00D4661B">
              <w:rPr>
                <w:rStyle w:val="Hyperlink"/>
                <w:noProof/>
              </w:rPr>
              <w:t>Figure 80 Turbulence</w:t>
            </w:r>
            <w:r w:rsidR="00B34EE7">
              <w:rPr>
                <w:noProof/>
                <w:webHidden/>
              </w:rPr>
              <w:tab/>
            </w:r>
            <w:r w:rsidR="00B34EE7">
              <w:rPr>
                <w:noProof/>
                <w:webHidden/>
              </w:rPr>
              <w:fldChar w:fldCharType="begin"/>
            </w:r>
            <w:r w:rsidR="00B34EE7">
              <w:rPr>
                <w:noProof/>
                <w:webHidden/>
              </w:rPr>
              <w:instrText xml:space="preserve"> PAGEREF _Toc38739520 \h </w:instrText>
            </w:r>
            <w:r w:rsidR="00B34EE7">
              <w:rPr>
                <w:noProof/>
                <w:webHidden/>
              </w:rPr>
            </w:r>
            <w:r w:rsidR="00B34EE7">
              <w:rPr>
                <w:noProof/>
                <w:webHidden/>
              </w:rPr>
              <w:fldChar w:fldCharType="separate"/>
            </w:r>
            <w:r w:rsidR="00B34EE7">
              <w:rPr>
                <w:noProof/>
                <w:webHidden/>
              </w:rPr>
              <w:t>63</w:t>
            </w:r>
            <w:r w:rsidR="00B34EE7">
              <w:rPr>
                <w:noProof/>
                <w:webHidden/>
              </w:rPr>
              <w:fldChar w:fldCharType="end"/>
            </w:r>
          </w:hyperlink>
        </w:p>
        <w:p w14:paraId="51D7C2DC" w14:textId="180C6C34" w:rsidR="00B34EE7" w:rsidRDefault="00607760">
          <w:pPr>
            <w:pStyle w:val="TableofFigures"/>
            <w:tabs>
              <w:tab w:val="right" w:leader="dot" w:pos="9016"/>
            </w:tabs>
            <w:rPr>
              <w:rFonts w:asciiTheme="minorHAnsi" w:eastAsiaTheme="minorEastAsia" w:hAnsiTheme="minorHAnsi"/>
              <w:noProof/>
              <w:lang w:eastAsia="en-GB"/>
            </w:rPr>
          </w:pPr>
          <w:hyperlink w:anchor="_Toc38739521" w:history="1">
            <w:r w:rsidR="00B34EE7" w:rsidRPr="00D4661B">
              <w:rPr>
                <w:rStyle w:val="Hyperlink"/>
                <w:noProof/>
              </w:rPr>
              <w:t>Figure 81 Mass flow comparation</w:t>
            </w:r>
            <w:r w:rsidR="00B34EE7">
              <w:rPr>
                <w:noProof/>
                <w:webHidden/>
              </w:rPr>
              <w:tab/>
            </w:r>
            <w:r w:rsidR="00B34EE7">
              <w:rPr>
                <w:noProof/>
                <w:webHidden/>
              </w:rPr>
              <w:fldChar w:fldCharType="begin"/>
            </w:r>
            <w:r w:rsidR="00B34EE7">
              <w:rPr>
                <w:noProof/>
                <w:webHidden/>
              </w:rPr>
              <w:instrText xml:space="preserve"> PAGEREF _Toc38739521 \h </w:instrText>
            </w:r>
            <w:r w:rsidR="00B34EE7">
              <w:rPr>
                <w:noProof/>
                <w:webHidden/>
              </w:rPr>
            </w:r>
            <w:r w:rsidR="00B34EE7">
              <w:rPr>
                <w:noProof/>
                <w:webHidden/>
              </w:rPr>
              <w:fldChar w:fldCharType="separate"/>
            </w:r>
            <w:r w:rsidR="00B34EE7">
              <w:rPr>
                <w:noProof/>
                <w:webHidden/>
              </w:rPr>
              <w:t>63</w:t>
            </w:r>
            <w:r w:rsidR="00B34EE7">
              <w:rPr>
                <w:noProof/>
                <w:webHidden/>
              </w:rPr>
              <w:fldChar w:fldCharType="end"/>
            </w:r>
          </w:hyperlink>
        </w:p>
        <w:p w14:paraId="5D5B5773" w14:textId="2C4D071F" w:rsidR="00B34EE7" w:rsidRDefault="00607760">
          <w:pPr>
            <w:pStyle w:val="TableofFigures"/>
            <w:tabs>
              <w:tab w:val="right" w:leader="dot" w:pos="9016"/>
            </w:tabs>
            <w:rPr>
              <w:rFonts w:asciiTheme="minorHAnsi" w:eastAsiaTheme="minorEastAsia" w:hAnsiTheme="minorHAnsi"/>
              <w:noProof/>
              <w:lang w:eastAsia="en-GB"/>
            </w:rPr>
          </w:pPr>
          <w:hyperlink w:anchor="_Toc38739522" w:history="1">
            <w:r w:rsidR="00B34EE7" w:rsidRPr="00D4661B">
              <w:rPr>
                <w:rStyle w:val="Hyperlink"/>
                <w:noProof/>
              </w:rPr>
              <w:t>Figure 82 Simulation iterations</w:t>
            </w:r>
            <w:r w:rsidR="00B34EE7">
              <w:rPr>
                <w:noProof/>
                <w:webHidden/>
              </w:rPr>
              <w:tab/>
            </w:r>
            <w:r w:rsidR="00B34EE7">
              <w:rPr>
                <w:noProof/>
                <w:webHidden/>
              </w:rPr>
              <w:fldChar w:fldCharType="begin"/>
            </w:r>
            <w:r w:rsidR="00B34EE7">
              <w:rPr>
                <w:noProof/>
                <w:webHidden/>
              </w:rPr>
              <w:instrText xml:space="preserve"> PAGEREF _Toc38739522 \h </w:instrText>
            </w:r>
            <w:r w:rsidR="00B34EE7">
              <w:rPr>
                <w:noProof/>
                <w:webHidden/>
              </w:rPr>
            </w:r>
            <w:r w:rsidR="00B34EE7">
              <w:rPr>
                <w:noProof/>
                <w:webHidden/>
              </w:rPr>
              <w:fldChar w:fldCharType="separate"/>
            </w:r>
            <w:r w:rsidR="00B34EE7">
              <w:rPr>
                <w:noProof/>
                <w:webHidden/>
              </w:rPr>
              <w:t>64</w:t>
            </w:r>
            <w:r w:rsidR="00B34EE7">
              <w:rPr>
                <w:noProof/>
                <w:webHidden/>
              </w:rPr>
              <w:fldChar w:fldCharType="end"/>
            </w:r>
          </w:hyperlink>
        </w:p>
        <w:p w14:paraId="1436B557" w14:textId="6B225145" w:rsidR="00B34EE7" w:rsidRDefault="00607760">
          <w:pPr>
            <w:pStyle w:val="TableofFigures"/>
            <w:tabs>
              <w:tab w:val="right" w:leader="dot" w:pos="9016"/>
            </w:tabs>
            <w:rPr>
              <w:rFonts w:asciiTheme="minorHAnsi" w:eastAsiaTheme="minorEastAsia" w:hAnsiTheme="minorHAnsi"/>
              <w:noProof/>
              <w:lang w:eastAsia="en-GB"/>
            </w:rPr>
          </w:pPr>
          <w:hyperlink r:id="rId17" w:anchor="_Toc38739523" w:history="1">
            <w:r w:rsidR="00B34EE7" w:rsidRPr="00D4661B">
              <w:rPr>
                <w:rStyle w:val="Hyperlink"/>
                <w:noProof/>
              </w:rPr>
              <w:t>Figure 83 Pressure</w:t>
            </w:r>
            <w:r w:rsidR="00B34EE7">
              <w:rPr>
                <w:noProof/>
                <w:webHidden/>
              </w:rPr>
              <w:tab/>
            </w:r>
            <w:r w:rsidR="00B34EE7">
              <w:rPr>
                <w:noProof/>
                <w:webHidden/>
              </w:rPr>
              <w:fldChar w:fldCharType="begin"/>
            </w:r>
            <w:r w:rsidR="00B34EE7">
              <w:rPr>
                <w:noProof/>
                <w:webHidden/>
              </w:rPr>
              <w:instrText xml:space="preserve"> PAGEREF _Toc38739523 \h </w:instrText>
            </w:r>
            <w:r w:rsidR="00B34EE7">
              <w:rPr>
                <w:noProof/>
                <w:webHidden/>
              </w:rPr>
            </w:r>
            <w:r w:rsidR="00B34EE7">
              <w:rPr>
                <w:noProof/>
                <w:webHidden/>
              </w:rPr>
              <w:fldChar w:fldCharType="separate"/>
            </w:r>
            <w:r w:rsidR="00B34EE7">
              <w:rPr>
                <w:noProof/>
                <w:webHidden/>
              </w:rPr>
              <w:t>65</w:t>
            </w:r>
            <w:r w:rsidR="00B34EE7">
              <w:rPr>
                <w:noProof/>
                <w:webHidden/>
              </w:rPr>
              <w:fldChar w:fldCharType="end"/>
            </w:r>
          </w:hyperlink>
        </w:p>
        <w:p w14:paraId="11D786ED" w14:textId="77FA8A6E" w:rsidR="00B34EE7" w:rsidRDefault="00607760">
          <w:pPr>
            <w:pStyle w:val="TableofFigures"/>
            <w:tabs>
              <w:tab w:val="right" w:leader="dot" w:pos="9016"/>
            </w:tabs>
            <w:rPr>
              <w:rFonts w:asciiTheme="minorHAnsi" w:eastAsiaTheme="minorEastAsia" w:hAnsiTheme="minorHAnsi"/>
              <w:noProof/>
              <w:lang w:eastAsia="en-GB"/>
            </w:rPr>
          </w:pPr>
          <w:hyperlink r:id="rId18" w:anchor="_Toc38739524" w:history="1">
            <w:r w:rsidR="00B34EE7" w:rsidRPr="00D4661B">
              <w:rPr>
                <w:rStyle w:val="Hyperlink"/>
                <w:noProof/>
              </w:rPr>
              <w:t>Figure 84 Velocity</w:t>
            </w:r>
            <w:r w:rsidR="00B34EE7">
              <w:rPr>
                <w:noProof/>
                <w:webHidden/>
              </w:rPr>
              <w:tab/>
            </w:r>
            <w:r w:rsidR="00B34EE7">
              <w:rPr>
                <w:noProof/>
                <w:webHidden/>
              </w:rPr>
              <w:fldChar w:fldCharType="begin"/>
            </w:r>
            <w:r w:rsidR="00B34EE7">
              <w:rPr>
                <w:noProof/>
                <w:webHidden/>
              </w:rPr>
              <w:instrText xml:space="preserve"> PAGEREF _Toc38739524 \h </w:instrText>
            </w:r>
            <w:r w:rsidR="00B34EE7">
              <w:rPr>
                <w:noProof/>
                <w:webHidden/>
              </w:rPr>
            </w:r>
            <w:r w:rsidR="00B34EE7">
              <w:rPr>
                <w:noProof/>
                <w:webHidden/>
              </w:rPr>
              <w:fldChar w:fldCharType="separate"/>
            </w:r>
            <w:r w:rsidR="00B34EE7">
              <w:rPr>
                <w:noProof/>
                <w:webHidden/>
              </w:rPr>
              <w:t>65</w:t>
            </w:r>
            <w:r w:rsidR="00B34EE7">
              <w:rPr>
                <w:noProof/>
                <w:webHidden/>
              </w:rPr>
              <w:fldChar w:fldCharType="end"/>
            </w:r>
          </w:hyperlink>
        </w:p>
        <w:p w14:paraId="145FEE0B" w14:textId="73EA256C" w:rsidR="00B34EE7" w:rsidRDefault="00607760">
          <w:pPr>
            <w:pStyle w:val="TableofFigures"/>
            <w:tabs>
              <w:tab w:val="right" w:leader="dot" w:pos="9016"/>
            </w:tabs>
            <w:rPr>
              <w:rFonts w:asciiTheme="minorHAnsi" w:eastAsiaTheme="minorEastAsia" w:hAnsiTheme="minorHAnsi"/>
              <w:noProof/>
              <w:lang w:eastAsia="en-GB"/>
            </w:rPr>
          </w:pPr>
          <w:hyperlink r:id="rId19" w:anchor="_Toc38739525" w:history="1">
            <w:r w:rsidR="00B34EE7" w:rsidRPr="00D4661B">
              <w:rPr>
                <w:rStyle w:val="Hyperlink"/>
                <w:noProof/>
              </w:rPr>
              <w:t>Figure 85 Turbulence</w:t>
            </w:r>
            <w:r w:rsidR="00B34EE7">
              <w:rPr>
                <w:noProof/>
                <w:webHidden/>
              </w:rPr>
              <w:tab/>
            </w:r>
            <w:r w:rsidR="00B34EE7">
              <w:rPr>
                <w:noProof/>
                <w:webHidden/>
              </w:rPr>
              <w:fldChar w:fldCharType="begin"/>
            </w:r>
            <w:r w:rsidR="00B34EE7">
              <w:rPr>
                <w:noProof/>
                <w:webHidden/>
              </w:rPr>
              <w:instrText xml:space="preserve"> PAGEREF _Toc38739525 \h </w:instrText>
            </w:r>
            <w:r w:rsidR="00B34EE7">
              <w:rPr>
                <w:noProof/>
                <w:webHidden/>
              </w:rPr>
            </w:r>
            <w:r w:rsidR="00B34EE7">
              <w:rPr>
                <w:noProof/>
                <w:webHidden/>
              </w:rPr>
              <w:fldChar w:fldCharType="separate"/>
            </w:r>
            <w:r w:rsidR="00B34EE7">
              <w:rPr>
                <w:noProof/>
                <w:webHidden/>
              </w:rPr>
              <w:t>65</w:t>
            </w:r>
            <w:r w:rsidR="00B34EE7">
              <w:rPr>
                <w:noProof/>
                <w:webHidden/>
              </w:rPr>
              <w:fldChar w:fldCharType="end"/>
            </w:r>
          </w:hyperlink>
        </w:p>
        <w:p w14:paraId="3F3BDB76" w14:textId="6F0CFB4E" w:rsidR="00B34EE7" w:rsidRDefault="00607760">
          <w:pPr>
            <w:pStyle w:val="TableofFigures"/>
            <w:tabs>
              <w:tab w:val="right" w:leader="dot" w:pos="9016"/>
            </w:tabs>
            <w:rPr>
              <w:rFonts w:asciiTheme="minorHAnsi" w:eastAsiaTheme="minorEastAsia" w:hAnsiTheme="minorHAnsi"/>
              <w:noProof/>
              <w:lang w:eastAsia="en-GB"/>
            </w:rPr>
          </w:pPr>
          <w:hyperlink w:anchor="_Toc38739526" w:history="1">
            <w:r w:rsidR="00B34EE7" w:rsidRPr="00D4661B">
              <w:rPr>
                <w:rStyle w:val="Hyperlink"/>
                <w:noProof/>
              </w:rPr>
              <w:t>Figure 86 Pressure and velocity in variable intake with shortest length</w:t>
            </w:r>
            <w:r w:rsidR="00B34EE7">
              <w:rPr>
                <w:noProof/>
                <w:webHidden/>
              </w:rPr>
              <w:tab/>
            </w:r>
            <w:r w:rsidR="00B34EE7">
              <w:rPr>
                <w:noProof/>
                <w:webHidden/>
              </w:rPr>
              <w:fldChar w:fldCharType="begin"/>
            </w:r>
            <w:r w:rsidR="00B34EE7">
              <w:rPr>
                <w:noProof/>
                <w:webHidden/>
              </w:rPr>
              <w:instrText xml:space="preserve"> PAGEREF _Toc38739526 \h </w:instrText>
            </w:r>
            <w:r w:rsidR="00B34EE7">
              <w:rPr>
                <w:noProof/>
                <w:webHidden/>
              </w:rPr>
            </w:r>
            <w:r w:rsidR="00B34EE7">
              <w:rPr>
                <w:noProof/>
                <w:webHidden/>
              </w:rPr>
              <w:fldChar w:fldCharType="separate"/>
            </w:r>
            <w:r w:rsidR="00B34EE7">
              <w:rPr>
                <w:noProof/>
                <w:webHidden/>
              </w:rPr>
              <w:t>66</w:t>
            </w:r>
            <w:r w:rsidR="00B34EE7">
              <w:rPr>
                <w:noProof/>
                <w:webHidden/>
              </w:rPr>
              <w:fldChar w:fldCharType="end"/>
            </w:r>
          </w:hyperlink>
        </w:p>
        <w:p w14:paraId="765F11EF" w14:textId="270A24E3" w:rsidR="00B34EE7" w:rsidRDefault="00607760">
          <w:pPr>
            <w:pStyle w:val="TableofFigures"/>
            <w:tabs>
              <w:tab w:val="right" w:leader="dot" w:pos="9016"/>
            </w:tabs>
            <w:rPr>
              <w:rFonts w:asciiTheme="minorHAnsi" w:eastAsiaTheme="minorEastAsia" w:hAnsiTheme="minorHAnsi"/>
              <w:noProof/>
              <w:lang w:eastAsia="en-GB"/>
            </w:rPr>
          </w:pPr>
          <w:hyperlink w:anchor="_Toc38739527" w:history="1">
            <w:r w:rsidR="00B34EE7" w:rsidRPr="00D4661B">
              <w:rPr>
                <w:rStyle w:val="Hyperlink"/>
                <w:noProof/>
              </w:rPr>
              <w:t>Figure 87 Polytropic index trend during engine cycle</w:t>
            </w:r>
            <w:r w:rsidR="00B34EE7">
              <w:rPr>
                <w:noProof/>
                <w:webHidden/>
              </w:rPr>
              <w:tab/>
            </w:r>
            <w:r w:rsidR="00B34EE7">
              <w:rPr>
                <w:noProof/>
                <w:webHidden/>
              </w:rPr>
              <w:fldChar w:fldCharType="begin"/>
            </w:r>
            <w:r w:rsidR="00B34EE7">
              <w:rPr>
                <w:noProof/>
                <w:webHidden/>
              </w:rPr>
              <w:instrText xml:space="preserve"> PAGEREF _Toc38739527 \h </w:instrText>
            </w:r>
            <w:r w:rsidR="00B34EE7">
              <w:rPr>
                <w:noProof/>
                <w:webHidden/>
              </w:rPr>
            </w:r>
            <w:r w:rsidR="00B34EE7">
              <w:rPr>
                <w:noProof/>
                <w:webHidden/>
              </w:rPr>
              <w:fldChar w:fldCharType="separate"/>
            </w:r>
            <w:r w:rsidR="00B34EE7">
              <w:rPr>
                <w:noProof/>
                <w:webHidden/>
              </w:rPr>
              <w:t>67</w:t>
            </w:r>
            <w:r w:rsidR="00B34EE7">
              <w:rPr>
                <w:noProof/>
                <w:webHidden/>
              </w:rPr>
              <w:fldChar w:fldCharType="end"/>
            </w:r>
          </w:hyperlink>
        </w:p>
        <w:p w14:paraId="383FF662" w14:textId="440F6C36" w:rsidR="00B34EE7" w:rsidRDefault="00607760">
          <w:pPr>
            <w:pStyle w:val="TableofFigures"/>
            <w:tabs>
              <w:tab w:val="right" w:leader="dot" w:pos="9016"/>
            </w:tabs>
            <w:rPr>
              <w:rFonts w:asciiTheme="minorHAnsi" w:eastAsiaTheme="minorEastAsia" w:hAnsiTheme="minorHAnsi"/>
              <w:noProof/>
              <w:lang w:eastAsia="en-GB"/>
            </w:rPr>
          </w:pPr>
          <w:hyperlink w:anchor="_Toc38739528" w:history="1">
            <w:r w:rsidR="00B34EE7" w:rsidRPr="00D4661B">
              <w:rPr>
                <w:rStyle w:val="Hyperlink"/>
                <w:noProof/>
              </w:rPr>
              <w:t>Figure 88 Boundary conditions transient simulation</w:t>
            </w:r>
            <w:r w:rsidR="00B34EE7">
              <w:rPr>
                <w:noProof/>
                <w:webHidden/>
              </w:rPr>
              <w:tab/>
            </w:r>
            <w:r w:rsidR="00B34EE7">
              <w:rPr>
                <w:noProof/>
                <w:webHidden/>
              </w:rPr>
              <w:fldChar w:fldCharType="begin"/>
            </w:r>
            <w:r w:rsidR="00B34EE7">
              <w:rPr>
                <w:noProof/>
                <w:webHidden/>
              </w:rPr>
              <w:instrText xml:space="preserve"> PAGEREF _Toc38739528 \h </w:instrText>
            </w:r>
            <w:r w:rsidR="00B34EE7">
              <w:rPr>
                <w:noProof/>
                <w:webHidden/>
              </w:rPr>
            </w:r>
            <w:r w:rsidR="00B34EE7">
              <w:rPr>
                <w:noProof/>
                <w:webHidden/>
              </w:rPr>
              <w:fldChar w:fldCharType="separate"/>
            </w:r>
            <w:r w:rsidR="00B34EE7">
              <w:rPr>
                <w:noProof/>
                <w:webHidden/>
              </w:rPr>
              <w:t>68</w:t>
            </w:r>
            <w:r w:rsidR="00B34EE7">
              <w:rPr>
                <w:noProof/>
                <w:webHidden/>
              </w:rPr>
              <w:fldChar w:fldCharType="end"/>
            </w:r>
          </w:hyperlink>
        </w:p>
        <w:p w14:paraId="08DBF17C" w14:textId="53ECF471" w:rsidR="00B34EE7" w:rsidRDefault="00607760">
          <w:pPr>
            <w:pStyle w:val="TableofFigures"/>
            <w:tabs>
              <w:tab w:val="right" w:leader="dot" w:pos="9016"/>
            </w:tabs>
            <w:rPr>
              <w:rFonts w:asciiTheme="minorHAnsi" w:eastAsiaTheme="minorEastAsia" w:hAnsiTheme="minorHAnsi"/>
              <w:noProof/>
              <w:lang w:eastAsia="en-GB"/>
            </w:rPr>
          </w:pPr>
          <w:hyperlink w:anchor="_Toc38739529" w:history="1">
            <w:r w:rsidR="00B34EE7" w:rsidRPr="00D4661B">
              <w:rPr>
                <w:rStyle w:val="Hyperlink"/>
                <w:noProof/>
              </w:rPr>
              <w:t>Figure 89 Setting up the transient simulation in Solidworks Flow simulation analysis</w:t>
            </w:r>
            <w:r w:rsidR="00B34EE7">
              <w:rPr>
                <w:noProof/>
                <w:webHidden/>
              </w:rPr>
              <w:tab/>
            </w:r>
            <w:r w:rsidR="00B34EE7">
              <w:rPr>
                <w:noProof/>
                <w:webHidden/>
              </w:rPr>
              <w:fldChar w:fldCharType="begin"/>
            </w:r>
            <w:r w:rsidR="00B34EE7">
              <w:rPr>
                <w:noProof/>
                <w:webHidden/>
              </w:rPr>
              <w:instrText xml:space="preserve"> PAGEREF _Toc38739529 \h </w:instrText>
            </w:r>
            <w:r w:rsidR="00B34EE7">
              <w:rPr>
                <w:noProof/>
                <w:webHidden/>
              </w:rPr>
            </w:r>
            <w:r w:rsidR="00B34EE7">
              <w:rPr>
                <w:noProof/>
                <w:webHidden/>
              </w:rPr>
              <w:fldChar w:fldCharType="separate"/>
            </w:r>
            <w:r w:rsidR="00B34EE7">
              <w:rPr>
                <w:noProof/>
                <w:webHidden/>
              </w:rPr>
              <w:t>68</w:t>
            </w:r>
            <w:r w:rsidR="00B34EE7">
              <w:rPr>
                <w:noProof/>
                <w:webHidden/>
              </w:rPr>
              <w:fldChar w:fldCharType="end"/>
            </w:r>
          </w:hyperlink>
        </w:p>
        <w:p w14:paraId="78CBDA64" w14:textId="57128984" w:rsidR="00B34EE7" w:rsidRDefault="00607760">
          <w:pPr>
            <w:pStyle w:val="TableofFigures"/>
            <w:tabs>
              <w:tab w:val="right" w:leader="dot" w:pos="9016"/>
            </w:tabs>
            <w:rPr>
              <w:rFonts w:asciiTheme="minorHAnsi" w:eastAsiaTheme="minorEastAsia" w:hAnsiTheme="minorHAnsi"/>
              <w:noProof/>
              <w:lang w:eastAsia="en-GB"/>
            </w:rPr>
          </w:pPr>
          <w:hyperlink w:anchor="_Toc38739530" w:history="1">
            <w:r w:rsidR="00B34EE7" w:rsidRPr="00D4661B">
              <w:rPr>
                <w:rStyle w:val="Hyperlink"/>
                <w:noProof/>
              </w:rPr>
              <w:t>Figure 90 Mass flow rate during the intake stroke</w:t>
            </w:r>
            <w:r w:rsidR="00B34EE7">
              <w:rPr>
                <w:noProof/>
                <w:webHidden/>
              </w:rPr>
              <w:tab/>
            </w:r>
            <w:r w:rsidR="00B34EE7">
              <w:rPr>
                <w:noProof/>
                <w:webHidden/>
              </w:rPr>
              <w:fldChar w:fldCharType="begin"/>
            </w:r>
            <w:r w:rsidR="00B34EE7">
              <w:rPr>
                <w:noProof/>
                <w:webHidden/>
              </w:rPr>
              <w:instrText xml:space="preserve"> PAGEREF _Toc38739530 \h </w:instrText>
            </w:r>
            <w:r w:rsidR="00B34EE7">
              <w:rPr>
                <w:noProof/>
                <w:webHidden/>
              </w:rPr>
            </w:r>
            <w:r w:rsidR="00B34EE7">
              <w:rPr>
                <w:noProof/>
                <w:webHidden/>
              </w:rPr>
              <w:fldChar w:fldCharType="separate"/>
            </w:r>
            <w:r w:rsidR="00B34EE7">
              <w:rPr>
                <w:noProof/>
                <w:webHidden/>
              </w:rPr>
              <w:t>69</w:t>
            </w:r>
            <w:r w:rsidR="00B34EE7">
              <w:rPr>
                <w:noProof/>
                <w:webHidden/>
              </w:rPr>
              <w:fldChar w:fldCharType="end"/>
            </w:r>
          </w:hyperlink>
        </w:p>
        <w:p w14:paraId="3F861EF2" w14:textId="6912D06F" w:rsidR="00B34EE7" w:rsidRDefault="00607760">
          <w:pPr>
            <w:pStyle w:val="TableofFigures"/>
            <w:tabs>
              <w:tab w:val="right" w:leader="dot" w:pos="9016"/>
            </w:tabs>
            <w:rPr>
              <w:rFonts w:asciiTheme="minorHAnsi" w:eastAsiaTheme="minorEastAsia" w:hAnsiTheme="minorHAnsi"/>
              <w:noProof/>
              <w:lang w:eastAsia="en-GB"/>
            </w:rPr>
          </w:pPr>
          <w:hyperlink w:anchor="_Toc38739531" w:history="1">
            <w:r w:rsidR="00B34EE7" w:rsidRPr="00D4661B">
              <w:rPr>
                <w:rStyle w:val="Hyperlink"/>
                <w:noProof/>
              </w:rPr>
              <w:t>Figure 91 Pressure transient simulation</w:t>
            </w:r>
            <w:r w:rsidR="00B34EE7">
              <w:rPr>
                <w:noProof/>
                <w:webHidden/>
              </w:rPr>
              <w:tab/>
            </w:r>
            <w:r w:rsidR="00B34EE7">
              <w:rPr>
                <w:noProof/>
                <w:webHidden/>
              </w:rPr>
              <w:fldChar w:fldCharType="begin"/>
            </w:r>
            <w:r w:rsidR="00B34EE7">
              <w:rPr>
                <w:noProof/>
                <w:webHidden/>
              </w:rPr>
              <w:instrText xml:space="preserve"> PAGEREF _Toc38739531 \h </w:instrText>
            </w:r>
            <w:r w:rsidR="00B34EE7">
              <w:rPr>
                <w:noProof/>
                <w:webHidden/>
              </w:rPr>
            </w:r>
            <w:r w:rsidR="00B34EE7">
              <w:rPr>
                <w:noProof/>
                <w:webHidden/>
              </w:rPr>
              <w:fldChar w:fldCharType="separate"/>
            </w:r>
            <w:r w:rsidR="00B34EE7">
              <w:rPr>
                <w:noProof/>
                <w:webHidden/>
              </w:rPr>
              <w:t>70</w:t>
            </w:r>
            <w:r w:rsidR="00B34EE7">
              <w:rPr>
                <w:noProof/>
                <w:webHidden/>
              </w:rPr>
              <w:fldChar w:fldCharType="end"/>
            </w:r>
          </w:hyperlink>
        </w:p>
        <w:p w14:paraId="175E040E" w14:textId="485CC204" w:rsidR="00B34EE7" w:rsidRDefault="00607760">
          <w:pPr>
            <w:pStyle w:val="TableofFigures"/>
            <w:tabs>
              <w:tab w:val="right" w:leader="dot" w:pos="9016"/>
            </w:tabs>
            <w:rPr>
              <w:rFonts w:asciiTheme="minorHAnsi" w:eastAsiaTheme="minorEastAsia" w:hAnsiTheme="minorHAnsi"/>
              <w:noProof/>
              <w:lang w:eastAsia="en-GB"/>
            </w:rPr>
          </w:pPr>
          <w:hyperlink w:anchor="_Toc38739532" w:history="1">
            <w:r w:rsidR="00B34EE7" w:rsidRPr="00D4661B">
              <w:rPr>
                <w:rStyle w:val="Hyperlink"/>
                <w:noProof/>
              </w:rPr>
              <w:t>Figure 92 Velocity transient simulation</w:t>
            </w:r>
            <w:r w:rsidR="00B34EE7">
              <w:rPr>
                <w:noProof/>
                <w:webHidden/>
              </w:rPr>
              <w:tab/>
            </w:r>
            <w:r w:rsidR="00B34EE7">
              <w:rPr>
                <w:noProof/>
                <w:webHidden/>
              </w:rPr>
              <w:fldChar w:fldCharType="begin"/>
            </w:r>
            <w:r w:rsidR="00B34EE7">
              <w:rPr>
                <w:noProof/>
                <w:webHidden/>
              </w:rPr>
              <w:instrText xml:space="preserve"> PAGEREF _Toc38739532 \h </w:instrText>
            </w:r>
            <w:r w:rsidR="00B34EE7">
              <w:rPr>
                <w:noProof/>
                <w:webHidden/>
              </w:rPr>
            </w:r>
            <w:r w:rsidR="00B34EE7">
              <w:rPr>
                <w:noProof/>
                <w:webHidden/>
              </w:rPr>
              <w:fldChar w:fldCharType="separate"/>
            </w:r>
            <w:r w:rsidR="00B34EE7">
              <w:rPr>
                <w:noProof/>
                <w:webHidden/>
              </w:rPr>
              <w:t>70</w:t>
            </w:r>
            <w:r w:rsidR="00B34EE7">
              <w:rPr>
                <w:noProof/>
                <w:webHidden/>
              </w:rPr>
              <w:fldChar w:fldCharType="end"/>
            </w:r>
          </w:hyperlink>
        </w:p>
        <w:p w14:paraId="0CCE5445" w14:textId="70C4B416" w:rsidR="00B34EE7" w:rsidRDefault="00607760">
          <w:pPr>
            <w:pStyle w:val="TableofFigures"/>
            <w:tabs>
              <w:tab w:val="right" w:leader="dot" w:pos="9016"/>
            </w:tabs>
            <w:rPr>
              <w:rFonts w:asciiTheme="minorHAnsi" w:eastAsiaTheme="minorEastAsia" w:hAnsiTheme="minorHAnsi"/>
              <w:noProof/>
              <w:lang w:eastAsia="en-GB"/>
            </w:rPr>
          </w:pPr>
          <w:hyperlink w:anchor="_Toc38739533" w:history="1">
            <w:r w:rsidR="00B34EE7" w:rsidRPr="00D4661B">
              <w:rPr>
                <w:rStyle w:val="Hyperlink"/>
                <w:noProof/>
              </w:rPr>
              <w:t>Figure 93 Turbulence transient simulation</w:t>
            </w:r>
            <w:r w:rsidR="00B34EE7">
              <w:rPr>
                <w:noProof/>
                <w:webHidden/>
              </w:rPr>
              <w:tab/>
            </w:r>
            <w:r w:rsidR="00B34EE7">
              <w:rPr>
                <w:noProof/>
                <w:webHidden/>
              </w:rPr>
              <w:fldChar w:fldCharType="begin"/>
            </w:r>
            <w:r w:rsidR="00B34EE7">
              <w:rPr>
                <w:noProof/>
                <w:webHidden/>
              </w:rPr>
              <w:instrText xml:space="preserve"> PAGEREF _Toc38739533 \h </w:instrText>
            </w:r>
            <w:r w:rsidR="00B34EE7">
              <w:rPr>
                <w:noProof/>
                <w:webHidden/>
              </w:rPr>
            </w:r>
            <w:r w:rsidR="00B34EE7">
              <w:rPr>
                <w:noProof/>
                <w:webHidden/>
              </w:rPr>
              <w:fldChar w:fldCharType="separate"/>
            </w:r>
            <w:r w:rsidR="00B34EE7">
              <w:rPr>
                <w:noProof/>
                <w:webHidden/>
              </w:rPr>
              <w:t>71</w:t>
            </w:r>
            <w:r w:rsidR="00B34EE7">
              <w:rPr>
                <w:noProof/>
                <w:webHidden/>
              </w:rPr>
              <w:fldChar w:fldCharType="end"/>
            </w:r>
          </w:hyperlink>
        </w:p>
        <w:p w14:paraId="6283A3F8" w14:textId="2EF973D6" w:rsidR="00B34EE7" w:rsidRDefault="00607760">
          <w:pPr>
            <w:pStyle w:val="TableofFigures"/>
            <w:tabs>
              <w:tab w:val="right" w:leader="dot" w:pos="9016"/>
            </w:tabs>
            <w:rPr>
              <w:rFonts w:asciiTheme="minorHAnsi" w:eastAsiaTheme="minorEastAsia" w:hAnsiTheme="minorHAnsi"/>
              <w:noProof/>
              <w:lang w:eastAsia="en-GB"/>
            </w:rPr>
          </w:pPr>
          <w:hyperlink w:anchor="_Toc38739534" w:history="1">
            <w:r w:rsidR="00B34EE7" w:rsidRPr="00D4661B">
              <w:rPr>
                <w:rStyle w:val="Hyperlink"/>
                <w:noProof/>
              </w:rPr>
              <w:t>Figure 94 New trumpet design</w:t>
            </w:r>
            <w:r w:rsidR="00B34EE7">
              <w:rPr>
                <w:noProof/>
                <w:webHidden/>
              </w:rPr>
              <w:tab/>
            </w:r>
            <w:r w:rsidR="00B34EE7">
              <w:rPr>
                <w:noProof/>
                <w:webHidden/>
              </w:rPr>
              <w:fldChar w:fldCharType="begin"/>
            </w:r>
            <w:r w:rsidR="00B34EE7">
              <w:rPr>
                <w:noProof/>
                <w:webHidden/>
              </w:rPr>
              <w:instrText xml:space="preserve"> PAGEREF _Toc38739534 \h </w:instrText>
            </w:r>
            <w:r w:rsidR="00B34EE7">
              <w:rPr>
                <w:noProof/>
                <w:webHidden/>
              </w:rPr>
            </w:r>
            <w:r w:rsidR="00B34EE7">
              <w:rPr>
                <w:noProof/>
                <w:webHidden/>
              </w:rPr>
              <w:fldChar w:fldCharType="separate"/>
            </w:r>
            <w:r w:rsidR="00B34EE7">
              <w:rPr>
                <w:noProof/>
                <w:webHidden/>
              </w:rPr>
              <w:t>71</w:t>
            </w:r>
            <w:r w:rsidR="00B34EE7">
              <w:rPr>
                <w:noProof/>
                <w:webHidden/>
              </w:rPr>
              <w:fldChar w:fldCharType="end"/>
            </w:r>
          </w:hyperlink>
        </w:p>
        <w:p w14:paraId="6F36572E" w14:textId="41A7AB7D" w:rsidR="00B34EE7" w:rsidRDefault="00607760">
          <w:pPr>
            <w:pStyle w:val="TableofFigures"/>
            <w:tabs>
              <w:tab w:val="right" w:leader="dot" w:pos="9016"/>
            </w:tabs>
            <w:rPr>
              <w:rFonts w:asciiTheme="minorHAnsi" w:eastAsiaTheme="minorEastAsia" w:hAnsiTheme="minorHAnsi"/>
              <w:noProof/>
              <w:lang w:eastAsia="en-GB"/>
            </w:rPr>
          </w:pPr>
          <w:hyperlink w:anchor="_Toc38739535" w:history="1">
            <w:r w:rsidR="00B34EE7" w:rsidRPr="00D4661B">
              <w:rPr>
                <w:rStyle w:val="Hyperlink"/>
                <w:noProof/>
              </w:rPr>
              <w:t>Figure 95 New trumpet design section view</w:t>
            </w:r>
            <w:r w:rsidR="00B34EE7">
              <w:rPr>
                <w:noProof/>
                <w:webHidden/>
              </w:rPr>
              <w:tab/>
            </w:r>
            <w:r w:rsidR="00B34EE7">
              <w:rPr>
                <w:noProof/>
                <w:webHidden/>
              </w:rPr>
              <w:fldChar w:fldCharType="begin"/>
            </w:r>
            <w:r w:rsidR="00B34EE7">
              <w:rPr>
                <w:noProof/>
                <w:webHidden/>
              </w:rPr>
              <w:instrText xml:space="preserve"> PAGEREF _Toc38739535 \h </w:instrText>
            </w:r>
            <w:r w:rsidR="00B34EE7">
              <w:rPr>
                <w:noProof/>
                <w:webHidden/>
              </w:rPr>
            </w:r>
            <w:r w:rsidR="00B34EE7">
              <w:rPr>
                <w:noProof/>
                <w:webHidden/>
              </w:rPr>
              <w:fldChar w:fldCharType="separate"/>
            </w:r>
            <w:r w:rsidR="00B34EE7">
              <w:rPr>
                <w:noProof/>
                <w:webHidden/>
              </w:rPr>
              <w:t>71</w:t>
            </w:r>
            <w:r w:rsidR="00B34EE7">
              <w:rPr>
                <w:noProof/>
                <w:webHidden/>
              </w:rPr>
              <w:fldChar w:fldCharType="end"/>
            </w:r>
          </w:hyperlink>
        </w:p>
        <w:p w14:paraId="12BB63BE" w14:textId="2F51437C" w:rsidR="00B34EE7" w:rsidRDefault="00607760">
          <w:pPr>
            <w:pStyle w:val="TableofFigures"/>
            <w:tabs>
              <w:tab w:val="right" w:leader="dot" w:pos="9016"/>
            </w:tabs>
            <w:rPr>
              <w:rFonts w:asciiTheme="minorHAnsi" w:eastAsiaTheme="minorEastAsia" w:hAnsiTheme="minorHAnsi"/>
              <w:noProof/>
              <w:lang w:eastAsia="en-GB"/>
            </w:rPr>
          </w:pPr>
          <w:hyperlink w:anchor="_Toc38739536" w:history="1">
            <w:r w:rsidR="00B34EE7" w:rsidRPr="00D4661B">
              <w:rPr>
                <w:rStyle w:val="Hyperlink"/>
                <w:noProof/>
              </w:rPr>
              <w:t>Figure 96 Design upgrade turbulence check</w:t>
            </w:r>
            <w:r w:rsidR="00B34EE7">
              <w:rPr>
                <w:noProof/>
                <w:webHidden/>
              </w:rPr>
              <w:tab/>
            </w:r>
            <w:r w:rsidR="00B34EE7">
              <w:rPr>
                <w:noProof/>
                <w:webHidden/>
              </w:rPr>
              <w:fldChar w:fldCharType="begin"/>
            </w:r>
            <w:r w:rsidR="00B34EE7">
              <w:rPr>
                <w:noProof/>
                <w:webHidden/>
              </w:rPr>
              <w:instrText xml:space="preserve"> PAGEREF _Toc38739536 \h </w:instrText>
            </w:r>
            <w:r w:rsidR="00B34EE7">
              <w:rPr>
                <w:noProof/>
                <w:webHidden/>
              </w:rPr>
            </w:r>
            <w:r w:rsidR="00B34EE7">
              <w:rPr>
                <w:noProof/>
                <w:webHidden/>
              </w:rPr>
              <w:fldChar w:fldCharType="separate"/>
            </w:r>
            <w:r w:rsidR="00B34EE7">
              <w:rPr>
                <w:noProof/>
                <w:webHidden/>
              </w:rPr>
              <w:t>72</w:t>
            </w:r>
            <w:r w:rsidR="00B34EE7">
              <w:rPr>
                <w:noProof/>
                <w:webHidden/>
              </w:rPr>
              <w:fldChar w:fldCharType="end"/>
            </w:r>
          </w:hyperlink>
        </w:p>
        <w:p w14:paraId="39EE3662" w14:textId="56A2B7A2" w:rsidR="00B34EE7" w:rsidRDefault="00607760">
          <w:pPr>
            <w:pStyle w:val="TableofFigures"/>
            <w:tabs>
              <w:tab w:val="right" w:leader="dot" w:pos="9016"/>
            </w:tabs>
            <w:rPr>
              <w:rFonts w:asciiTheme="minorHAnsi" w:eastAsiaTheme="minorEastAsia" w:hAnsiTheme="minorHAnsi"/>
              <w:noProof/>
              <w:lang w:eastAsia="en-GB"/>
            </w:rPr>
          </w:pPr>
          <w:hyperlink w:anchor="_Toc38739537" w:history="1">
            <w:r w:rsidR="00B34EE7" w:rsidRPr="00D4661B">
              <w:rPr>
                <w:rStyle w:val="Hyperlink"/>
                <w:noProof/>
              </w:rPr>
              <w:t>Figure 97 Mass flow on final designs</w:t>
            </w:r>
            <w:r w:rsidR="00B34EE7">
              <w:rPr>
                <w:noProof/>
                <w:webHidden/>
              </w:rPr>
              <w:tab/>
            </w:r>
            <w:r w:rsidR="00B34EE7">
              <w:rPr>
                <w:noProof/>
                <w:webHidden/>
              </w:rPr>
              <w:fldChar w:fldCharType="begin"/>
            </w:r>
            <w:r w:rsidR="00B34EE7">
              <w:rPr>
                <w:noProof/>
                <w:webHidden/>
              </w:rPr>
              <w:instrText xml:space="preserve"> PAGEREF _Toc38739537 \h </w:instrText>
            </w:r>
            <w:r w:rsidR="00B34EE7">
              <w:rPr>
                <w:noProof/>
                <w:webHidden/>
              </w:rPr>
            </w:r>
            <w:r w:rsidR="00B34EE7">
              <w:rPr>
                <w:noProof/>
                <w:webHidden/>
              </w:rPr>
              <w:fldChar w:fldCharType="separate"/>
            </w:r>
            <w:r w:rsidR="00B34EE7">
              <w:rPr>
                <w:noProof/>
                <w:webHidden/>
              </w:rPr>
              <w:t>72</w:t>
            </w:r>
            <w:r w:rsidR="00B34EE7">
              <w:rPr>
                <w:noProof/>
                <w:webHidden/>
              </w:rPr>
              <w:fldChar w:fldCharType="end"/>
            </w:r>
          </w:hyperlink>
        </w:p>
        <w:p w14:paraId="02A91696" w14:textId="27A17E0B" w:rsidR="00B34EE7" w:rsidRDefault="00607760">
          <w:pPr>
            <w:pStyle w:val="TableofFigures"/>
            <w:tabs>
              <w:tab w:val="right" w:leader="dot" w:pos="9016"/>
            </w:tabs>
            <w:rPr>
              <w:rFonts w:asciiTheme="minorHAnsi" w:eastAsiaTheme="minorEastAsia" w:hAnsiTheme="minorHAnsi"/>
              <w:noProof/>
              <w:lang w:eastAsia="en-GB"/>
            </w:rPr>
          </w:pPr>
          <w:hyperlink w:anchor="_Toc38739538" w:history="1">
            <w:r w:rsidR="00B34EE7" w:rsidRPr="00D4661B">
              <w:rPr>
                <w:rStyle w:val="Hyperlink"/>
                <w:noProof/>
              </w:rPr>
              <w:t>Figure 98 Velocity at throttle body plane during intake stroke at 10250RPM</w:t>
            </w:r>
            <w:r w:rsidR="00B34EE7">
              <w:rPr>
                <w:noProof/>
                <w:webHidden/>
              </w:rPr>
              <w:tab/>
            </w:r>
            <w:r w:rsidR="00B34EE7">
              <w:rPr>
                <w:noProof/>
                <w:webHidden/>
              </w:rPr>
              <w:fldChar w:fldCharType="begin"/>
            </w:r>
            <w:r w:rsidR="00B34EE7">
              <w:rPr>
                <w:noProof/>
                <w:webHidden/>
              </w:rPr>
              <w:instrText xml:space="preserve"> PAGEREF _Toc38739538 \h </w:instrText>
            </w:r>
            <w:r w:rsidR="00B34EE7">
              <w:rPr>
                <w:noProof/>
                <w:webHidden/>
              </w:rPr>
            </w:r>
            <w:r w:rsidR="00B34EE7">
              <w:rPr>
                <w:noProof/>
                <w:webHidden/>
              </w:rPr>
              <w:fldChar w:fldCharType="separate"/>
            </w:r>
            <w:r w:rsidR="00B34EE7">
              <w:rPr>
                <w:noProof/>
                <w:webHidden/>
              </w:rPr>
              <w:t>73</w:t>
            </w:r>
            <w:r w:rsidR="00B34EE7">
              <w:rPr>
                <w:noProof/>
                <w:webHidden/>
              </w:rPr>
              <w:fldChar w:fldCharType="end"/>
            </w:r>
          </w:hyperlink>
        </w:p>
        <w:p w14:paraId="2BD428D3" w14:textId="4FD64703" w:rsidR="00B34EE7" w:rsidRDefault="00607760">
          <w:pPr>
            <w:pStyle w:val="TableofFigures"/>
            <w:tabs>
              <w:tab w:val="right" w:leader="dot" w:pos="9016"/>
            </w:tabs>
            <w:rPr>
              <w:rFonts w:asciiTheme="minorHAnsi" w:eastAsiaTheme="minorEastAsia" w:hAnsiTheme="minorHAnsi"/>
              <w:noProof/>
              <w:lang w:eastAsia="en-GB"/>
            </w:rPr>
          </w:pPr>
          <w:hyperlink w:anchor="_Toc38739539" w:history="1">
            <w:r w:rsidR="00B34EE7" w:rsidRPr="00D4661B">
              <w:rPr>
                <w:rStyle w:val="Hyperlink"/>
                <w:noProof/>
              </w:rPr>
              <w:t>Figure 99 Average velocity at throttle body plane during intake stroke</w:t>
            </w:r>
            <w:r w:rsidR="00B34EE7">
              <w:rPr>
                <w:noProof/>
                <w:webHidden/>
              </w:rPr>
              <w:tab/>
            </w:r>
            <w:r w:rsidR="00B34EE7">
              <w:rPr>
                <w:noProof/>
                <w:webHidden/>
              </w:rPr>
              <w:fldChar w:fldCharType="begin"/>
            </w:r>
            <w:r w:rsidR="00B34EE7">
              <w:rPr>
                <w:noProof/>
                <w:webHidden/>
              </w:rPr>
              <w:instrText xml:space="preserve"> PAGEREF _Toc38739539 \h </w:instrText>
            </w:r>
            <w:r w:rsidR="00B34EE7">
              <w:rPr>
                <w:noProof/>
                <w:webHidden/>
              </w:rPr>
            </w:r>
            <w:r w:rsidR="00B34EE7">
              <w:rPr>
                <w:noProof/>
                <w:webHidden/>
              </w:rPr>
              <w:fldChar w:fldCharType="separate"/>
            </w:r>
            <w:r w:rsidR="00B34EE7">
              <w:rPr>
                <w:noProof/>
                <w:webHidden/>
              </w:rPr>
              <w:t>73</w:t>
            </w:r>
            <w:r w:rsidR="00B34EE7">
              <w:rPr>
                <w:noProof/>
                <w:webHidden/>
              </w:rPr>
              <w:fldChar w:fldCharType="end"/>
            </w:r>
          </w:hyperlink>
        </w:p>
        <w:p w14:paraId="052EE034" w14:textId="76F52FD1" w:rsidR="00B34EE7" w:rsidRDefault="00607760">
          <w:pPr>
            <w:pStyle w:val="TableofFigures"/>
            <w:tabs>
              <w:tab w:val="right" w:leader="dot" w:pos="9016"/>
            </w:tabs>
            <w:rPr>
              <w:rFonts w:asciiTheme="minorHAnsi" w:eastAsiaTheme="minorEastAsia" w:hAnsiTheme="minorHAnsi"/>
              <w:noProof/>
              <w:lang w:eastAsia="en-GB"/>
            </w:rPr>
          </w:pPr>
          <w:hyperlink w:anchor="_Toc38739540" w:history="1">
            <w:r w:rsidR="00B34EE7" w:rsidRPr="00D4661B">
              <w:rPr>
                <w:rStyle w:val="Hyperlink"/>
                <w:noProof/>
              </w:rPr>
              <w:t>Figure 100 Inspecting WR 250F</w:t>
            </w:r>
            <w:r w:rsidR="00B34EE7">
              <w:rPr>
                <w:noProof/>
                <w:webHidden/>
              </w:rPr>
              <w:tab/>
            </w:r>
            <w:r w:rsidR="00B34EE7">
              <w:rPr>
                <w:noProof/>
                <w:webHidden/>
              </w:rPr>
              <w:fldChar w:fldCharType="begin"/>
            </w:r>
            <w:r w:rsidR="00B34EE7">
              <w:rPr>
                <w:noProof/>
                <w:webHidden/>
              </w:rPr>
              <w:instrText xml:space="preserve"> PAGEREF _Toc38739540 \h </w:instrText>
            </w:r>
            <w:r w:rsidR="00B34EE7">
              <w:rPr>
                <w:noProof/>
                <w:webHidden/>
              </w:rPr>
            </w:r>
            <w:r w:rsidR="00B34EE7">
              <w:rPr>
                <w:noProof/>
                <w:webHidden/>
              </w:rPr>
              <w:fldChar w:fldCharType="separate"/>
            </w:r>
            <w:r w:rsidR="00B34EE7">
              <w:rPr>
                <w:noProof/>
                <w:webHidden/>
              </w:rPr>
              <w:t>74</w:t>
            </w:r>
            <w:r w:rsidR="00B34EE7">
              <w:rPr>
                <w:noProof/>
                <w:webHidden/>
              </w:rPr>
              <w:fldChar w:fldCharType="end"/>
            </w:r>
          </w:hyperlink>
        </w:p>
        <w:p w14:paraId="725BE22F" w14:textId="0E2053A4" w:rsidR="00B34EE7" w:rsidRDefault="00607760">
          <w:pPr>
            <w:pStyle w:val="TableofFigures"/>
            <w:tabs>
              <w:tab w:val="right" w:leader="dot" w:pos="9016"/>
            </w:tabs>
            <w:rPr>
              <w:rFonts w:asciiTheme="minorHAnsi" w:eastAsiaTheme="minorEastAsia" w:hAnsiTheme="minorHAnsi"/>
              <w:noProof/>
              <w:lang w:eastAsia="en-GB"/>
            </w:rPr>
          </w:pPr>
          <w:hyperlink w:anchor="_Toc38739541" w:history="1">
            <w:r w:rsidR="00B34EE7" w:rsidRPr="00D4661B">
              <w:rPr>
                <w:rStyle w:val="Hyperlink"/>
                <w:noProof/>
              </w:rPr>
              <w:t>Figure 101 Variable intake airbox assembly</w:t>
            </w:r>
            <w:r w:rsidR="00B34EE7">
              <w:rPr>
                <w:noProof/>
                <w:webHidden/>
              </w:rPr>
              <w:tab/>
            </w:r>
            <w:r w:rsidR="00B34EE7">
              <w:rPr>
                <w:noProof/>
                <w:webHidden/>
              </w:rPr>
              <w:fldChar w:fldCharType="begin"/>
            </w:r>
            <w:r w:rsidR="00B34EE7">
              <w:rPr>
                <w:noProof/>
                <w:webHidden/>
              </w:rPr>
              <w:instrText xml:space="preserve"> PAGEREF _Toc38739541 \h </w:instrText>
            </w:r>
            <w:r w:rsidR="00B34EE7">
              <w:rPr>
                <w:noProof/>
                <w:webHidden/>
              </w:rPr>
            </w:r>
            <w:r w:rsidR="00B34EE7">
              <w:rPr>
                <w:noProof/>
                <w:webHidden/>
              </w:rPr>
              <w:fldChar w:fldCharType="separate"/>
            </w:r>
            <w:r w:rsidR="00B34EE7">
              <w:rPr>
                <w:noProof/>
                <w:webHidden/>
              </w:rPr>
              <w:t>75</w:t>
            </w:r>
            <w:r w:rsidR="00B34EE7">
              <w:rPr>
                <w:noProof/>
                <w:webHidden/>
              </w:rPr>
              <w:fldChar w:fldCharType="end"/>
            </w:r>
          </w:hyperlink>
        </w:p>
        <w:p w14:paraId="4A012739" w14:textId="4E5C80D8" w:rsidR="00B34EE7" w:rsidRDefault="00607760">
          <w:pPr>
            <w:pStyle w:val="TableofFigures"/>
            <w:tabs>
              <w:tab w:val="right" w:leader="dot" w:pos="9016"/>
            </w:tabs>
            <w:rPr>
              <w:rFonts w:asciiTheme="minorHAnsi" w:eastAsiaTheme="minorEastAsia" w:hAnsiTheme="minorHAnsi"/>
              <w:noProof/>
              <w:lang w:eastAsia="en-GB"/>
            </w:rPr>
          </w:pPr>
          <w:hyperlink w:anchor="_Toc38739542" w:history="1">
            <w:r w:rsidR="00B34EE7" w:rsidRPr="00D4661B">
              <w:rPr>
                <w:rStyle w:val="Hyperlink"/>
                <w:noProof/>
              </w:rPr>
              <w:t>Figure 102 Variable intake airbox assembly section view</w:t>
            </w:r>
            <w:r w:rsidR="00B34EE7">
              <w:rPr>
                <w:noProof/>
                <w:webHidden/>
              </w:rPr>
              <w:tab/>
            </w:r>
            <w:r w:rsidR="00B34EE7">
              <w:rPr>
                <w:noProof/>
                <w:webHidden/>
              </w:rPr>
              <w:fldChar w:fldCharType="begin"/>
            </w:r>
            <w:r w:rsidR="00B34EE7">
              <w:rPr>
                <w:noProof/>
                <w:webHidden/>
              </w:rPr>
              <w:instrText xml:space="preserve"> PAGEREF _Toc38739542 \h </w:instrText>
            </w:r>
            <w:r w:rsidR="00B34EE7">
              <w:rPr>
                <w:noProof/>
                <w:webHidden/>
              </w:rPr>
            </w:r>
            <w:r w:rsidR="00B34EE7">
              <w:rPr>
                <w:noProof/>
                <w:webHidden/>
              </w:rPr>
              <w:fldChar w:fldCharType="separate"/>
            </w:r>
            <w:r w:rsidR="00B34EE7">
              <w:rPr>
                <w:noProof/>
                <w:webHidden/>
              </w:rPr>
              <w:t>76</w:t>
            </w:r>
            <w:r w:rsidR="00B34EE7">
              <w:rPr>
                <w:noProof/>
                <w:webHidden/>
              </w:rPr>
              <w:fldChar w:fldCharType="end"/>
            </w:r>
          </w:hyperlink>
        </w:p>
        <w:p w14:paraId="294AA32E" w14:textId="3EBEB766" w:rsidR="00B34EE7" w:rsidRDefault="00607760">
          <w:pPr>
            <w:pStyle w:val="TableofFigures"/>
            <w:tabs>
              <w:tab w:val="right" w:leader="dot" w:pos="9016"/>
            </w:tabs>
            <w:rPr>
              <w:rFonts w:asciiTheme="minorHAnsi" w:eastAsiaTheme="minorEastAsia" w:hAnsiTheme="minorHAnsi"/>
              <w:noProof/>
              <w:lang w:eastAsia="en-GB"/>
            </w:rPr>
          </w:pPr>
          <w:hyperlink w:anchor="_Toc38739543" w:history="1">
            <w:r w:rsidR="00B34EE7" w:rsidRPr="00D4661B">
              <w:rPr>
                <w:rStyle w:val="Hyperlink"/>
                <w:noProof/>
              </w:rPr>
              <w:t>Figure 103 Gear design principles</w:t>
            </w:r>
            <w:r w:rsidR="00B34EE7">
              <w:rPr>
                <w:noProof/>
                <w:webHidden/>
              </w:rPr>
              <w:tab/>
            </w:r>
            <w:r w:rsidR="00B34EE7">
              <w:rPr>
                <w:noProof/>
                <w:webHidden/>
              </w:rPr>
              <w:fldChar w:fldCharType="begin"/>
            </w:r>
            <w:r w:rsidR="00B34EE7">
              <w:rPr>
                <w:noProof/>
                <w:webHidden/>
              </w:rPr>
              <w:instrText xml:space="preserve"> PAGEREF _Toc38739543 \h </w:instrText>
            </w:r>
            <w:r w:rsidR="00B34EE7">
              <w:rPr>
                <w:noProof/>
                <w:webHidden/>
              </w:rPr>
            </w:r>
            <w:r w:rsidR="00B34EE7">
              <w:rPr>
                <w:noProof/>
                <w:webHidden/>
              </w:rPr>
              <w:fldChar w:fldCharType="separate"/>
            </w:r>
            <w:r w:rsidR="00B34EE7">
              <w:rPr>
                <w:noProof/>
                <w:webHidden/>
              </w:rPr>
              <w:t>77</w:t>
            </w:r>
            <w:r w:rsidR="00B34EE7">
              <w:rPr>
                <w:noProof/>
                <w:webHidden/>
              </w:rPr>
              <w:fldChar w:fldCharType="end"/>
            </w:r>
          </w:hyperlink>
        </w:p>
        <w:p w14:paraId="2F62DDA6" w14:textId="7C301558" w:rsidR="00B34EE7" w:rsidRDefault="00607760">
          <w:pPr>
            <w:pStyle w:val="TableofFigures"/>
            <w:tabs>
              <w:tab w:val="right" w:leader="dot" w:pos="9016"/>
            </w:tabs>
            <w:rPr>
              <w:rFonts w:asciiTheme="minorHAnsi" w:eastAsiaTheme="minorEastAsia" w:hAnsiTheme="minorHAnsi"/>
              <w:noProof/>
              <w:lang w:eastAsia="en-GB"/>
            </w:rPr>
          </w:pPr>
          <w:hyperlink w:anchor="_Toc38739544" w:history="1">
            <w:r w:rsidR="00B34EE7" w:rsidRPr="00D4661B">
              <w:rPr>
                <w:rStyle w:val="Hyperlink"/>
                <w:noProof/>
              </w:rPr>
              <w:t>Figure 104 Actuator system calculator</w:t>
            </w:r>
            <w:r w:rsidR="00B34EE7">
              <w:rPr>
                <w:noProof/>
                <w:webHidden/>
              </w:rPr>
              <w:tab/>
            </w:r>
            <w:r w:rsidR="00B34EE7">
              <w:rPr>
                <w:noProof/>
                <w:webHidden/>
              </w:rPr>
              <w:fldChar w:fldCharType="begin"/>
            </w:r>
            <w:r w:rsidR="00B34EE7">
              <w:rPr>
                <w:noProof/>
                <w:webHidden/>
              </w:rPr>
              <w:instrText xml:space="preserve"> PAGEREF _Toc38739544 \h </w:instrText>
            </w:r>
            <w:r w:rsidR="00B34EE7">
              <w:rPr>
                <w:noProof/>
                <w:webHidden/>
              </w:rPr>
            </w:r>
            <w:r w:rsidR="00B34EE7">
              <w:rPr>
                <w:noProof/>
                <w:webHidden/>
              </w:rPr>
              <w:fldChar w:fldCharType="separate"/>
            </w:r>
            <w:r w:rsidR="00B34EE7">
              <w:rPr>
                <w:noProof/>
                <w:webHidden/>
              </w:rPr>
              <w:t>78</w:t>
            </w:r>
            <w:r w:rsidR="00B34EE7">
              <w:rPr>
                <w:noProof/>
                <w:webHidden/>
              </w:rPr>
              <w:fldChar w:fldCharType="end"/>
            </w:r>
          </w:hyperlink>
        </w:p>
        <w:p w14:paraId="7EDDFD25" w14:textId="4F89265A" w:rsidR="00B34EE7" w:rsidRDefault="00607760">
          <w:pPr>
            <w:pStyle w:val="TableofFigures"/>
            <w:tabs>
              <w:tab w:val="right" w:leader="dot" w:pos="9016"/>
            </w:tabs>
            <w:rPr>
              <w:rFonts w:asciiTheme="minorHAnsi" w:eastAsiaTheme="minorEastAsia" w:hAnsiTheme="minorHAnsi"/>
              <w:noProof/>
              <w:lang w:eastAsia="en-GB"/>
            </w:rPr>
          </w:pPr>
          <w:hyperlink w:anchor="_Toc38739545" w:history="1">
            <w:r w:rsidR="00B34EE7" w:rsidRPr="00D4661B">
              <w:rPr>
                <w:rStyle w:val="Hyperlink"/>
                <w:noProof/>
              </w:rPr>
              <w:t>Figure 105 Trumpet increments and servo motor required rotation angle</w:t>
            </w:r>
            <w:r w:rsidR="00B34EE7">
              <w:rPr>
                <w:noProof/>
                <w:webHidden/>
              </w:rPr>
              <w:tab/>
            </w:r>
            <w:r w:rsidR="00B34EE7">
              <w:rPr>
                <w:noProof/>
                <w:webHidden/>
              </w:rPr>
              <w:fldChar w:fldCharType="begin"/>
            </w:r>
            <w:r w:rsidR="00B34EE7">
              <w:rPr>
                <w:noProof/>
                <w:webHidden/>
              </w:rPr>
              <w:instrText xml:space="preserve"> PAGEREF _Toc38739545 \h </w:instrText>
            </w:r>
            <w:r w:rsidR="00B34EE7">
              <w:rPr>
                <w:noProof/>
                <w:webHidden/>
              </w:rPr>
            </w:r>
            <w:r w:rsidR="00B34EE7">
              <w:rPr>
                <w:noProof/>
                <w:webHidden/>
              </w:rPr>
              <w:fldChar w:fldCharType="separate"/>
            </w:r>
            <w:r w:rsidR="00B34EE7">
              <w:rPr>
                <w:noProof/>
                <w:webHidden/>
              </w:rPr>
              <w:t>78</w:t>
            </w:r>
            <w:r w:rsidR="00B34EE7">
              <w:rPr>
                <w:noProof/>
                <w:webHidden/>
              </w:rPr>
              <w:fldChar w:fldCharType="end"/>
            </w:r>
          </w:hyperlink>
        </w:p>
        <w:p w14:paraId="25457E76" w14:textId="187E6F67" w:rsidR="00B34EE7" w:rsidRDefault="00607760">
          <w:pPr>
            <w:pStyle w:val="TableofFigures"/>
            <w:tabs>
              <w:tab w:val="right" w:leader="dot" w:pos="9016"/>
            </w:tabs>
            <w:rPr>
              <w:rFonts w:asciiTheme="minorHAnsi" w:eastAsiaTheme="minorEastAsia" w:hAnsiTheme="minorHAnsi"/>
              <w:noProof/>
              <w:lang w:eastAsia="en-GB"/>
            </w:rPr>
          </w:pPr>
          <w:hyperlink w:anchor="_Toc38739546" w:history="1">
            <w:r w:rsidR="00B34EE7" w:rsidRPr="00D4661B">
              <w:rPr>
                <w:rStyle w:val="Hyperlink"/>
                <w:noProof/>
              </w:rPr>
              <w:t>Figure 106 Calculating the airbox length and servo angular displacement required</w:t>
            </w:r>
            <w:r w:rsidR="00B34EE7">
              <w:rPr>
                <w:noProof/>
                <w:webHidden/>
              </w:rPr>
              <w:tab/>
            </w:r>
            <w:r w:rsidR="00B34EE7">
              <w:rPr>
                <w:noProof/>
                <w:webHidden/>
              </w:rPr>
              <w:fldChar w:fldCharType="begin"/>
            </w:r>
            <w:r w:rsidR="00B34EE7">
              <w:rPr>
                <w:noProof/>
                <w:webHidden/>
              </w:rPr>
              <w:instrText xml:space="preserve"> PAGEREF _Toc38739546 \h </w:instrText>
            </w:r>
            <w:r w:rsidR="00B34EE7">
              <w:rPr>
                <w:noProof/>
                <w:webHidden/>
              </w:rPr>
            </w:r>
            <w:r w:rsidR="00B34EE7">
              <w:rPr>
                <w:noProof/>
                <w:webHidden/>
              </w:rPr>
              <w:fldChar w:fldCharType="separate"/>
            </w:r>
            <w:r w:rsidR="00B34EE7">
              <w:rPr>
                <w:noProof/>
                <w:webHidden/>
              </w:rPr>
              <w:t>79</w:t>
            </w:r>
            <w:r w:rsidR="00B34EE7">
              <w:rPr>
                <w:noProof/>
                <w:webHidden/>
              </w:rPr>
              <w:fldChar w:fldCharType="end"/>
            </w:r>
          </w:hyperlink>
        </w:p>
        <w:p w14:paraId="76113ED2" w14:textId="5D9A23D1" w:rsidR="00B34EE7" w:rsidRDefault="00607760">
          <w:pPr>
            <w:pStyle w:val="TableofFigures"/>
            <w:tabs>
              <w:tab w:val="right" w:leader="dot" w:pos="9016"/>
            </w:tabs>
            <w:rPr>
              <w:rFonts w:asciiTheme="minorHAnsi" w:eastAsiaTheme="minorEastAsia" w:hAnsiTheme="minorHAnsi"/>
              <w:noProof/>
              <w:lang w:eastAsia="en-GB"/>
            </w:rPr>
          </w:pPr>
          <w:hyperlink w:anchor="_Toc38739547" w:history="1">
            <w:r w:rsidR="00B34EE7" w:rsidRPr="00D4661B">
              <w:rPr>
                <w:rStyle w:val="Hyperlink"/>
                <w:noProof/>
              </w:rPr>
              <w:t>Figure 107 Servo angular displacement vs RPM gear with modulus “1”</w:t>
            </w:r>
            <w:r w:rsidR="00B34EE7">
              <w:rPr>
                <w:noProof/>
                <w:webHidden/>
              </w:rPr>
              <w:tab/>
            </w:r>
            <w:r w:rsidR="00B34EE7">
              <w:rPr>
                <w:noProof/>
                <w:webHidden/>
              </w:rPr>
              <w:fldChar w:fldCharType="begin"/>
            </w:r>
            <w:r w:rsidR="00B34EE7">
              <w:rPr>
                <w:noProof/>
                <w:webHidden/>
              </w:rPr>
              <w:instrText xml:space="preserve"> PAGEREF _Toc38739547 \h </w:instrText>
            </w:r>
            <w:r w:rsidR="00B34EE7">
              <w:rPr>
                <w:noProof/>
                <w:webHidden/>
              </w:rPr>
            </w:r>
            <w:r w:rsidR="00B34EE7">
              <w:rPr>
                <w:noProof/>
                <w:webHidden/>
              </w:rPr>
              <w:fldChar w:fldCharType="separate"/>
            </w:r>
            <w:r w:rsidR="00B34EE7">
              <w:rPr>
                <w:noProof/>
                <w:webHidden/>
              </w:rPr>
              <w:t>79</w:t>
            </w:r>
            <w:r w:rsidR="00B34EE7">
              <w:rPr>
                <w:noProof/>
                <w:webHidden/>
              </w:rPr>
              <w:fldChar w:fldCharType="end"/>
            </w:r>
          </w:hyperlink>
        </w:p>
        <w:p w14:paraId="0EA3E2D9" w14:textId="67D06DD7" w:rsidR="00B34EE7" w:rsidRDefault="00607760">
          <w:pPr>
            <w:pStyle w:val="TableofFigures"/>
            <w:tabs>
              <w:tab w:val="right" w:leader="dot" w:pos="9016"/>
            </w:tabs>
            <w:rPr>
              <w:rFonts w:asciiTheme="minorHAnsi" w:eastAsiaTheme="minorEastAsia" w:hAnsiTheme="minorHAnsi"/>
              <w:noProof/>
              <w:lang w:eastAsia="en-GB"/>
            </w:rPr>
          </w:pPr>
          <w:hyperlink w:anchor="_Toc38739548" w:history="1">
            <w:r w:rsidR="00B34EE7" w:rsidRPr="00D4661B">
              <w:rPr>
                <w:rStyle w:val="Hyperlink"/>
                <w:noProof/>
              </w:rPr>
              <w:t>Figure 108 Theoretical best configuration</w:t>
            </w:r>
            <w:r w:rsidR="00B34EE7">
              <w:rPr>
                <w:noProof/>
                <w:webHidden/>
              </w:rPr>
              <w:tab/>
            </w:r>
            <w:r w:rsidR="00B34EE7">
              <w:rPr>
                <w:noProof/>
                <w:webHidden/>
              </w:rPr>
              <w:fldChar w:fldCharType="begin"/>
            </w:r>
            <w:r w:rsidR="00B34EE7">
              <w:rPr>
                <w:noProof/>
                <w:webHidden/>
              </w:rPr>
              <w:instrText xml:space="preserve"> PAGEREF _Toc38739548 \h </w:instrText>
            </w:r>
            <w:r w:rsidR="00B34EE7">
              <w:rPr>
                <w:noProof/>
                <w:webHidden/>
              </w:rPr>
            </w:r>
            <w:r w:rsidR="00B34EE7">
              <w:rPr>
                <w:noProof/>
                <w:webHidden/>
              </w:rPr>
              <w:fldChar w:fldCharType="separate"/>
            </w:r>
            <w:r w:rsidR="00B34EE7">
              <w:rPr>
                <w:noProof/>
                <w:webHidden/>
              </w:rPr>
              <w:t>80</w:t>
            </w:r>
            <w:r w:rsidR="00B34EE7">
              <w:rPr>
                <w:noProof/>
                <w:webHidden/>
              </w:rPr>
              <w:fldChar w:fldCharType="end"/>
            </w:r>
          </w:hyperlink>
        </w:p>
        <w:p w14:paraId="40424951" w14:textId="77CB56AB" w:rsidR="00B34EE7" w:rsidRDefault="00607760">
          <w:pPr>
            <w:pStyle w:val="TableofFigures"/>
            <w:tabs>
              <w:tab w:val="right" w:leader="dot" w:pos="9016"/>
            </w:tabs>
            <w:rPr>
              <w:rFonts w:asciiTheme="minorHAnsi" w:eastAsiaTheme="minorEastAsia" w:hAnsiTheme="minorHAnsi"/>
              <w:noProof/>
              <w:lang w:eastAsia="en-GB"/>
            </w:rPr>
          </w:pPr>
          <w:hyperlink w:anchor="_Toc38739549" w:history="1">
            <w:r w:rsidR="00B34EE7" w:rsidRPr="00D4661B">
              <w:rPr>
                <w:rStyle w:val="Hyperlink"/>
                <w:noProof/>
              </w:rPr>
              <w:t>Figure 109 Final actuator system parameters</w:t>
            </w:r>
            <w:r w:rsidR="00B34EE7">
              <w:rPr>
                <w:noProof/>
                <w:webHidden/>
              </w:rPr>
              <w:tab/>
            </w:r>
            <w:r w:rsidR="00B34EE7">
              <w:rPr>
                <w:noProof/>
                <w:webHidden/>
              </w:rPr>
              <w:fldChar w:fldCharType="begin"/>
            </w:r>
            <w:r w:rsidR="00B34EE7">
              <w:rPr>
                <w:noProof/>
                <w:webHidden/>
              </w:rPr>
              <w:instrText xml:space="preserve"> PAGEREF _Toc38739549 \h </w:instrText>
            </w:r>
            <w:r w:rsidR="00B34EE7">
              <w:rPr>
                <w:noProof/>
                <w:webHidden/>
              </w:rPr>
            </w:r>
            <w:r w:rsidR="00B34EE7">
              <w:rPr>
                <w:noProof/>
                <w:webHidden/>
              </w:rPr>
              <w:fldChar w:fldCharType="separate"/>
            </w:r>
            <w:r w:rsidR="00B34EE7">
              <w:rPr>
                <w:noProof/>
                <w:webHidden/>
              </w:rPr>
              <w:t>80</w:t>
            </w:r>
            <w:r w:rsidR="00B34EE7">
              <w:rPr>
                <w:noProof/>
                <w:webHidden/>
              </w:rPr>
              <w:fldChar w:fldCharType="end"/>
            </w:r>
          </w:hyperlink>
        </w:p>
        <w:p w14:paraId="4A0381E4" w14:textId="4442428F" w:rsidR="00B34EE7" w:rsidRDefault="00607760">
          <w:pPr>
            <w:pStyle w:val="TableofFigures"/>
            <w:tabs>
              <w:tab w:val="right" w:leader="dot" w:pos="9016"/>
            </w:tabs>
            <w:rPr>
              <w:rFonts w:asciiTheme="minorHAnsi" w:eastAsiaTheme="minorEastAsia" w:hAnsiTheme="minorHAnsi"/>
              <w:noProof/>
              <w:lang w:eastAsia="en-GB"/>
            </w:rPr>
          </w:pPr>
          <w:hyperlink w:anchor="_Toc38739550" w:history="1">
            <w:r w:rsidR="00B34EE7" w:rsidRPr="00D4661B">
              <w:rPr>
                <w:rStyle w:val="Hyperlink"/>
                <w:noProof/>
              </w:rPr>
              <w:t>Figure 110 Servo angular displacement vs RPM of gear with modulus “1.75”</w:t>
            </w:r>
            <w:r w:rsidR="00B34EE7">
              <w:rPr>
                <w:noProof/>
                <w:webHidden/>
              </w:rPr>
              <w:tab/>
            </w:r>
            <w:r w:rsidR="00B34EE7">
              <w:rPr>
                <w:noProof/>
                <w:webHidden/>
              </w:rPr>
              <w:fldChar w:fldCharType="begin"/>
            </w:r>
            <w:r w:rsidR="00B34EE7">
              <w:rPr>
                <w:noProof/>
                <w:webHidden/>
              </w:rPr>
              <w:instrText xml:space="preserve"> PAGEREF _Toc38739550 \h </w:instrText>
            </w:r>
            <w:r w:rsidR="00B34EE7">
              <w:rPr>
                <w:noProof/>
                <w:webHidden/>
              </w:rPr>
            </w:r>
            <w:r w:rsidR="00B34EE7">
              <w:rPr>
                <w:noProof/>
                <w:webHidden/>
              </w:rPr>
              <w:fldChar w:fldCharType="separate"/>
            </w:r>
            <w:r w:rsidR="00B34EE7">
              <w:rPr>
                <w:noProof/>
                <w:webHidden/>
              </w:rPr>
              <w:t>81</w:t>
            </w:r>
            <w:r w:rsidR="00B34EE7">
              <w:rPr>
                <w:noProof/>
                <w:webHidden/>
              </w:rPr>
              <w:fldChar w:fldCharType="end"/>
            </w:r>
          </w:hyperlink>
        </w:p>
        <w:p w14:paraId="039ADD07" w14:textId="52A77EB7" w:rsidR="00B34EE7" w:rsidRDefault="00607760">
          <w:pPr>
            <w:pStyle w:val="TableofFigures"/>
            <w:tabs>
              <w:tab w:val="right" w:leader="dot" w:pos="9016"/>
            </w:tabs>
            <w:rPr>
              <w:rFonts w:asciiTheme="minorHAnsi" w:eastAsiaTheme="minorEastAsia" w:hAnsiTheme="minorHAnsi"/>
              <w:noProof/>
              <w:lang w:eastAsia="en-GB"/>
            </w:rPr>
          </w:pPr>
          <w:hyperlink w:anchor="_Toc38739551" w:history="1">
            <w:r w:rsidR="00B34EE7" w:rsidRPr="00D4661B">
              <w:rPr>
                <w:rStyle w:val="Hyperlink"/>
                <w:noProof/>
              </w:rPr>
              <w:t>Figure 111 Room for servo motor and gear</w:t>
            </w:r>
            <w:r w:rsidR="00B34EE7">
              <w:rPr>
                <w:noProof/>
                <w:webHidden/>
              </w:rPr>
              <w:tab/>
            </w:r>
            <w:r w:rsidR="00B34EE7">
              <w:rPr>
                <w:noProof/>
                <w:webHidden/>
              </w:rPr>
              <w:fldChar w:fldCharType="begin"/>
            </w:r>
            <w:r w:rsidR="00B34EE7">
              <w:rPr>
                <w:noProof/>
                <w:webHidden/>
              </w:rPr>
              <w:instrText xml:space="preserve"> PAGEREF _Toc38739551 \h </w:instrText>
            </w:r>
            <w:r w:rsidR="00B34EE7">
              <w:rPr>
                <w:noProof/>
                <w:webHidden/>
              </w:rPr>
            </w:r>
            <w:r w:rsidR="00B34EE7">
              <w:rPr>
                <w:noProof/>
                <w:webHidden/>
              </w:rPr>
              <w:fldChar w:fldCharType="separate"/>
            </w:r>
            <w:r w:rsidR="00B34EE7">
              <w:rPr>
                <w:noProof/>
                <w:webHidden/>
              </w:rPr>
              <w:t>81</w:t>
            </w:r>
            <w:r w:rsidR="00B34EE7">
              <w:rPr>
                <w:noProof/>
                <w:webHidden/>
              </w:rPr>
              <w:fldChar w:fldCharType="end"/>
            </w:r>
          </w:hyperlink>
        </w:p>
        <w:p w14:paraId="671DF6CF" w14:textId="6BC7D6B9" w:rsidR="00B34EE7" w:rsidRDefault="00607760">
          <w:pPr>
            <w:pStyle w:val="TableofFigures"/>
            <w:tabs>
              <w:tab w:val="right" w:leader="dot" w:pos="9016"/>
            </w:tabs>
            <w:rPr>
              <w:rFonts w:asciiTheme="minorHAnsi" w:eastAsiaTheme="minorEastAsia" w:hAnsiTheme="minorHAnsi"/>
              <w:noProof/>
              <w:lang w:eastAsia="en-GB"/>
            </w:rPr>
          </w:pPr>
          <w:hyperlink w:anchor="_Toc38739552" w:history="1">
            <w:r w:rsidR="00B34EE7" w:rsidRPr="00D4661B">
              <w:rPr>
                <w:rStyle w:val="Hyperlink"/>
                <w:noProof/>
              </w:rPr>
              <w:t>Figure 112 Grooves for O-rings location</w:t>
            </w:r>
            <w:r w:rsidR="00B34EE7">
              <w:rPr>
                <w:noProof/>
                <w:webHidden/>
              </w:rPr>
              <w:tab/>
            </w:r>
            <w:r w:rsidR="00B34EE7">
              <w:rPr>
                <w:noProof/>
                <w:webHidden/>
              </w:rPr>
              <w:fldChar w:fldCharType="begin"/>
            </w:r>
            <w:r w:rsidR="00B34EE7">
              <w:rPr>
                <w:noProof/>
                <w:webHidden/>
              </w:rPr>
              <w:instrText xml:space="preserve"> PAGEREF _Toc38739552 \h </w:instrText>
            </w:r>
            <w:r w:rsidR="00B34EE7">
              <w:rPr>
                <w:noProof/>
                <w:webHidden/>
              </w:rPr>
            </w:r>
            <w:r w:rsidR="00B34EE7">
              <w:rPr>
                <w:noProof/>
                <w:webHidden/>
              </w:rPr>
              <w:fldChar w:fldCharType="separate"/>
            </w:r>
            <w:r w:rsidR="00B34EE7">
              <w:rPr>
                <w:noProof/>
                <w:webHidden/>
              </w:rPr>
              <w:t>83</w:t>
            </w:r>
            <w:r w:rsidR="00B34EE7">
              <w:rPr>
                <w:noProof/>
                <w:webHidden/>
              </w:rPr>
              <w:fldChar w:fldCharType="end"/>
            </w:r>
          </w:hyperlink>
        </w:p>
        <w:p w14:paraId="039255EB" w14:textId="4CFEA58F" w:rsidR="00B34EE7" w:rsidRDefault="00607760">
          <w:pPr>
            <w:pStyle w:val="TableofFigures"/>
            <w:tabs>
              <w:tab w:val="right" w:leader="dot" w:pos="9016"/>
            </w:tabs>
            <w:rPr>
              <w:rFonts w:asciiTheme="minorHAnsi" w:eastAsiaTheme="minorEastAsia" w:hAnsiTheme="minorHAnsi"/>
              <w:noProof/>
              <w:lang w:eastAsia="en-GB"/>
            </w:rPr>
          </w:pPr>
          <w:hyperlink w:anchor="_Toc38739553" w:history="1">
            <w:r w:rsidR="00B34EE7" w:rsidRPr="00D4661B">
              <w:rPr>
                <w:rStyle w:val="Hyperlink"/>
                <w:noProof/>
                <w:lang w:val="it-IT"/>
              </w:rPr>
              <w:t>Figure 113 Dilanda catalogue (Dilanda, 2019)</w:t>
            </w:r>
            <w:r w:rsidR="00B34EE7">
              <w:rPr>
                <w:noProof/>
                <w:webHidden/>
              </w:rPr>
              <w:tab/>
            </w:r>
            <w:r w:rsidR="00B34EE7">
              <w:rPr>
                <w:noProof/>
                <w:webHidden/>
              </w:rPr>
              <w:fldChar w:fldCharType="begin"/>
            </w:r>
            <w:r w:rsidR="00B34EE7">
              <w:rPr>
                <w:noProof/>
                <w:webHidden/>
              </w:rPr>
              <w:instrText xml:space="preserve"> PAGEREF _Toc38739553 \h </w:instrText>
            </w:r>
            <w:r w:rsidR="00B34EE7">
              <w:rPr>
                <w:noProof/>
                <w:webHidden/>
              </w:rPr>
            </w:r>
            <w:r w:rsidR="00B34EE7">
              <w:rPr>
                <w:noProof/>
                <w:webHidden/>
              </w:rPr>
              <w:fldChar w:fldCharType="separate"/>
            </w:r>
            <w:r w:rsidR="00B34EE7">
              <w:rPr>
                <w:noProof/>
                <w:webHidden/>
              </w:rPr>
              <w:t>83</w:t>
            </w:r>
            <w:r w:rsidR="00B34EE7">
              <w:rPr>
                <w:noProof/>
                <w:webHidden/>
              </w:rPr>
              <w:fldChar w:fldCharType="end"/>
            </w:r>
          </w:hyperlink>
        </w:p>
        <w:p w14:paraId="1FF6CF5F" w14:textId="476AB80A" w:rsidR="00B34EE7" w:rsidRDefault="00607760">
          <w:pPr>
            <w:pStyle w:val="TableofFigures"/>
            <w:tabs>
              <w:tab w:val="right" w:leader="dot" w:pos="9016"/>
            </w:tabs>
            <w:rPr>
              <w:rFonts w:asciiTheme="minorHAnsi" w:eastAsiaTheme="minorEastAsia" w:hAnsiTheme="minorHAnsi"/>
              <w:noProof/>
              <w:lang w:eastAsia="en-GB"/>
            </w:rPr>
          </w:pPr>
          <w:hyperlink w:anchor="_Toc38739554" w:history="1">
            <w:r w:rsidR="00B34EE7" w:rsidRPr="00D4661B">
              <w:rPr>
                <w:rStyle w:val="Hyperlink"/>
                <w:noProof/>
              </w:rPr>
              <w:t>Figure 114 Rack Z-7 M2.25 L65mm</w:t>
            </w:r>
            <w:r w:rsidR="00B34EE7">
              <w:rPr>
                <w:noProof/>
                <w:webHidden/>
              </w:rPr>
              <w:tab/>
            </w:r>
            <w:r w:rsidR="00B34EE7">
              <w:rPr>
                <w:noProof/>
                <w:webHidden/>
              </w:rPr>
              <w:fldChar w:fldCharType="begin"/>
            </w:r>
            <w:r w:rsidR="00B34EE7">
              <w:rPr>
                <w:noProof/>
                <w:webHidden/>
              </w:rPr>
              <w:instrText xml:space="preserve"> PAGEREF _Toc38739554 \h </w:instrText>
            </w:r>
            <w:r w:rsidR="00B34EE7">
              <w:rPr>
                <w:noProof/>
                <w:webHidden/>
              </w:rPr>
            </w:r>
            <w:r w:rsidR="00B34EE7">
              <w:rPr>
                <w:noProof/>
                <w:webHidden/>
              </w:rPr>
              <w:fldChar w:fldCharType="separate"/>
            </w:r>
            <w:r w:rsidR="00B34EE7">
              <w:rPr>
                <w:noProof/>
                <w:webHidden/>
              </w:rPr>
              <w:t>84</w:t>
            </w:r>
            <w:r w:rsidR="00B34EE7">
              <w:rPr>
                <w:noProof/>
                <w:webHidden/>
              </w:rPr>
              <w:fldChar w:fldCharType="end"/>
            </w:r>
          </w:hyperlink>
        </w:p>
        <w:p w14:paraId="5A7E2F6D" w14:textId="68FC55C3" w:rsidR="00B34EE7" w:rsidRDefault="00607760">
          <w:pPr>
            <w:pStyle w:val="TableofFigures"/>
            <w:tabs>
              <w:tab w:val="right" w:leader="dot" w:pos="9016"/>
            </w:tabs>
            <w:rPr>
              <w:rFonts w:asciiTheme="minorHAnsi" w:eastAsiaTheme="minorEastAsia" w:hAnsiTheme="minorHAnsi"/>
              <w:noProof/>
              <w:lang w:eastAsia="en-GB"/>
            </w:rPr>
          </w:pPr>
          <w:hyperlink w:anchor="_Toc38739555" w:history="1">
            <w:r w:rsidR="00B34EE7" w:rsidRPr="00D4661B">
              <w:rPr>
                <w:rStyle w:val="Hyperlink"/>
                <w:noProof/>
              </w:rPr>
              <w:t>Figure 115 Spur gear Z10 M2.25</w:t>
            </w:r>
            <w:r w:rsidR="00B34EE7">
              <w:rPr>
                <w:noProof/>
                <w:webHidden/>
              </w:rPr>
              <w:tab/>
            </w:r>
            <w:r w:rsidR="00B34EE7">
              <w:rPr>
                <w:noProof/>
                <w:webHidden/>
              </w:rPr>
              <w:fldChar w:fldCharType="begin"/>
            </w:r>
            <w:r w:rsidR="00B34EE7">
              <w:rPr>
                <w:noProof/>
                <w:webHidden/>
              </w:rPr>
              <w:instrText xml:space="preserve"> PAGEREF _Toc38739555 \h </w:instrText>
            </w:r>
            <w:r w:rsidR="00B34EE7">
              <w:rPr>
                <w:noProof/>
                <w:webHidden/>
              </w:rPr>
            </w:r>
            <w:r w:rsidR="00B34EE7">
              <w:rPr>
                <w:noProof/>
                <w:webHidden/>
              </w:rPr>
              <w:fldChar w:fldCharType="separate"/>
            </w:r>
            <w:r w:rsidR="00B34EE7">
              <w:rPr>
                <w:noProof/>
                <w:webHidden/>
              </w:rPr>
              <w:t>84</w:t>
            </w:r>
            <w:r w:rsidR="00B34EE7">
              <w:rPr>
                <w:noProof/>
                <w:webHidden/>
              </w:rPr>
              <w:fldChar w:fldCharType="end"/>
            </w:r>
          </w:hyperlink>
        </w:p>
        <w:p w14:paraId="35EE401D" w14:textId="73A82DCE" w:rsidR="00B34EE7" w:rsidRDefault="00607760">
          <w:pPr>
            <w:pStyle w:val="TableofFigures"/>
            <w:tabs>
              <w:tab w:val="right" w:leader="dot" w:pos="9016"/>
            </w:tabs>
            <w:rPr>
              <w:rFonts w:asciiTheme="minorHAnsi" w:eastAsiaTheme="minorEastAsia" w:hAnsiTheme="minorHAnsi"/>
              <w:noProof/>
              <w:lang w:eastAsia="en-GB"/>
            </w:rPr>
          </w:pPr>
          <w:hyperlink w:anchor="_Toc38739556" w:history="1">
            <w:r w:rsidR="00B34EE7" w:rsidRPr="00D4661B">
              <w:rPr>
                <w:rStyle w:val="Hyperlink"/>
                <w:noProof/>
              </w:rPr>
              <w:t>Figure 116 M4x5 mm ISO 7380-2</w:t>
            </w:r>
            <w:r w:rsidR="00B34EE7">
              <w:rPr>
                <w:noProof/>
                <w:webHidden/>
              </w:rPr>
              <w:tab/>
            </w:r>
            <w:r w:rsidR="00B34EE7">
              <w:rPr>
                <w:noProof/>
                <w:webHidden/>
              </w:rPr>
              <w:fldChar w:fldCharType="begin"/>
            </w:r>
            <w:r w:rsidR="00B34EE7">
              <w:rPr>
                <w:noProof/>
                <w:webHidden/>
              </w:rPr>
              <w:instrText xml:space="preserve"> PAGEREF _Toc38739556 \h </w:instrText>
            </w:r>
            <w:r w:rsidR="00B34EE7">
              <w:rPr>
                <w:noProof/>
                <w:webHidden/>
              </w:rPr>
            </w:r>
            <w:r w:rsidR="00B34EE7">
              <w:rPr>
                <w:noProof/>
                <w:webHidden/>
              </w:rPr>
              <w:fldChar w:fldCharType="separate"/>
            </w:r>
            <w:r w:rsidR="00B34EE7">
              <w:rPr>
                <w:noProof/>
                <w:webHidden/>
              </w:rPr>
              <w:t>84</w:t>
            </w:r>
            <w:r w:rsidR="00B34EE7">
              <w:rPr>
                <w:noProof/>
                <w:webHidden/>
              </w:rPr>
              <w:fldChar w:fldCharType="end"/>
            </w:r>
          </w:hyperlink>
        </w:p>
        <w:p w14:paraId="101E785F" w14:textId="58C5D201" w:rsidR="00B34EE7" w:rsidRDefault="00607760">
          <w:pPr>
            <w:pStyle w:val="TableofFigures"/>
            <w:tabs>
              <w:tab w:val="right" w:leader="dot" w:pos="9016"/>
            </w:tabs>
            <w:rPr>
              <w:rFonts w:asciiTheme="minorHAnsi" w:eastAsiaTheme="minorEastAsia" w:hAnsiTheme="minorHAnsi"/>
              <w:noProof/>
              <w:lang w:eastAsia="en-GB"/>
            </w:rPr>
          </w:pPr>
          <w:hyperlink w:anchor="_Toc38739557" w:history="1">
            <w:r w:rsidR="00B34EE7" w:rsidRPr="00D4661B">
              <w:rPr>
                <w:rStyle w:val="Hyperlink"/>
                <w:noProof/>
              </w:rPr>
              <w:t>Figure 117 Assembling ENDER 3 PRO 3D printer</w:t>
            </w:r>
            <w:r w:rsidR="00B34EE7">
              <w:rPr>
                <w:noProof/>
                <w:webHidden/>
              </w:rPr>
              <w:tab/>
            </w:r>
            <w:r w:rsidR="00B34EE7">
              <w:rPr>
                <w:noProof/>
                <w:webHidden/>
              </w:rPr>
              <w:fldChar w:fldCharType="begin"/>
            </w:r>
            <w:r w:rsidR="00B34EE7">
              <w:rPr>
                <w:noProof/>
                <w:webHidden/>
              </w:rPr>
              <w:instrText xml:space="preserve"> PAGEREF _Toc38739557 \h </w:instrText>
            </w:r>
            <w:r w:rsidR="00B34EE7">
              <w:rPr>
                <w:noProof/>
                <w:webHidden/>
              </w:rPr>
            </w:r>
            <w:r w:rsidR="00B34EE7">
              <w:rPr>
                <w:noProof/>
                <w:webHidden/>
              </w:rPr>
              <w:fldChar w:fldCharType="separate"/>
            </w:r>
            <w:r w:rsidR="00B34EE7">
              <w:rPr>
                <w:noProof/>
                <w:webHidden/>
              </w:rPr>
              <w:t>85</w:t>
            </w:r>
            <w:r w:rsidR="00B34EE7">
              <w:rPr>
                <w:noProof/>
                <w:webHidden/>
              </w:rPr>
              <w:fldChar w:fldCharType="end"/>
            </w:r>
          </w:hyperlink>
        </w:p>
        <w:p w14:paraId="7BFC9433" w14:textId="3CF46160" w:rsidR="00B34EE7" w:rsidRDefault="00607760">
          <w:pPr>
            <w:pStyle w:val="TableofFigures"/>
            <w:tabs>
              <w:tab w:val="right" w:leader="dot" w:pos="9016"/>
            </w:tabs>
            <w:rPr>
              <w:rFonts w:asciiTheme="minorHAnsi" w:eastAsiaTheme="minorEastAsia" w:hAnsiTheme="minorHAnsi"/>
              <w:noProof/>
              <w:lang w:eastAsia="en-GB"/>
            </w:rPr>
          </w:pPr>
          <w:hyperlink w:anchor="_Toc38739558" w:history="1">
            <w:r w:rsidR="00B34EE7" w:rsidRPr="00D4661B">
              <w:rPr>
                <w:rStyle w:val="Hyperlink"/>
                <w:noProof/>
              </w:rPr>
              <w:t>Figure 118 Assembly samples</w:t>
            </w:r>
            <w:r w:rsidR="00B34EE7">
              <w:rPr>
                <w:noProof/>
                <w:webHidden/>
              </w:rPr>
              <w:tab/>
            </w:r>
            <w:r w:rsidR="00B34EE7">
              <w:rPr>
                <w:noProof/>
                <w:webHidden/>
              </w:rPr>
              <w:fldChar w:fldCharType="begin"/>
            </w:r>
            <w:r w:rsidR="00B34EE7">
              <w:rPr>
                <w:noProof/>
                <w:webHidden/>
              </w:rPr>
              <w:instrText xml:space="preserve"> PAGEREF _Toc38739558 \h </w:instrText>
            </w:r>
            <w:r w:rsidR="00B34EE7">
              <w:rPr>
                <w:noProof/>
                <w:webHidden/>
              </w:rPr>
            </w:r>
            <w:r w:rsidR="00B34EE7">
              <w:rPr>
                <w:noProof/>
                <w:webHidden/>
              </w:rPr>
              <w:fldChar w:fldCharType="separate"/>
            </w:r>
            <w:r w:rsidR="00B34EE7">
              <w:rPr>
                <w:noProof/>
                <w:webHidden/>
              </w:rPr>
              <w:t>86</w:t>
            </w:r>
            <w:r w:rsidR="00B34EE7">
              <w:rPr>
                <w:noProof/>
                <w:webHidden/>
              </w:rPr>
              <w:fldChar w:fldCharType="end"/>
            </w:r>
          </w:hyperlink>
        </w:p>
        <w:p w14:paraId="23CE5181" w14:textId="38BAD448" w:rsidR="00B34EE7" w:rsidRDefault="00607760">
          <w:pPr>
            <w:pStyle w:val="TableofFigures"/>
            <w:tabs>
              <w:tab w:val="right" w:leader="dot" w:pos="9016"/>
            </w:tabs>
            <w:rPr>
              <w:rFonts w:asciiTheme="minorHAnsi" w:eastAsiaTheme="minorEastAsia" w:hAnsiTheme="minorHAnsi"/>
              <w:noProof/>
              <w:lang w:eastAsia="en-GB"/>
            </w:rPr>
          </w:pPr>
          <w:hyperlink w:anchor="_Toc38739559" w:history="1">
            <w:r w:rsidR="00B34EE7" w:rsidRPr="00D4661B">
              <w:rPr>
                <w:rStyle w:val="Hyperlink"/>
                <w:noProof/>
              </w:rPr>
              <w:t>Figure 119 Assembly sample 3D printed</w:t>
            </w:r>
            <w:r w:rsidR="00B34EE7">
              <w:rPr>
                <w:noProof/>
                <w:webHidden/>
              </w:rPr>
              <w:tab/>
            </w:r>
            <w:r w:rsidR="00B34EE7">
              <w:rPr>
                <w:noProof/>
                <w:webHidden/>
              </w:rPr>
              <w:fldChar w:fldCharType="begin"/>
            </w:r>
            <w:r w:rsidR="00B34EE7">
              <w:rPr>
                <w:noProof/>
                <w:webHidden/>
              </w:rPr>
              <w:instrText xml:space="preserve"> PAGEREF _Toc38739559 \h </w:instrText>
            </w:r>
            <w:r w:rsidR="00B34EE7">
              <w:rPr>
                <w:noProof/>
                <w:webHidden/>
              </w:rPr>
            </w:r>
            <w:r w:rsidR="00B34EE7">
              <w:rPr>
                <w:noProof/>
                <w:webHidden/>
              </w:rPr>
              <w:fldChar w:fldCharType="separate"/>
            </w:r>
            <w:r w:rsidR="00B34EE7">
              <w:rPr>
                <w:noProof/>
                <w:webHidden/>
              </w:rPr>
              <w:t>86</w:t>
            </w:r>
            <w:r w:rsidR="00B34EE7">
              <w:rPr>
                <w:noProof/>
                <w:webHidden/>
              </w:rPr>
              <w:fldChar w:fldCharType="end"/>
            </w:r>
          </w:hyperlink>
        </w:p>
        <w:p w14:paraId="3D1987C6" w14:textId="2D237D42" w:rsidR="00B34EE7" w:rsidRDefault="00607760">
          <w:pPr>
            <w:pStyle w:val="TableofFigures"/>
            <w:tabs>
              <w:tab w:val="right" w:leader="dot" w:pos="9016"/>
            </w:tabs>
            <w:rPr>
              <w:rFonts w:asciiTheme="minorHAnsi" w:eastAsiaTheme="minorEastAsia" w:hAnsiTheme="minorHAnsi"/>
              <w:noProof/>
              <w:lang w:eastAsia="en-GB"/>
            </w:rPr>
          </w:pPr>
          <w:hyperlink w:anchor="_Toc38739560" w:history="1">
            <w:r w:rsidR="00B34EE7" w:rsidRPr="00D4661B">
              <w:rPr>
                <w:rStyle w:val="Hyperlink"/>
                <w:noProof/>
              </w:rPr>
              <w:t>Figure 120 Trumpet rotation issue</w:t>
            </w:r>
            <w:r w:rsidR="00B34EE7">
              <w:rPr>
                <w:noProof/>
                <w:webHidden/>
              </w:rPr>
              <w:tab/>
            </w:r>
            <w:r w:rsidR="00B34EE7">
              <w:rPr>
                <w:noProof/>
                <w:webHidden/>
              </w:rPr>
              <w:fldChar w:fldCharType="begin"/>
            </w:r>
            <w:r w:rsidR="00B34EE7">
              <w:rPr>
                <w:noProof/>
                <w:webHidden/>
              </w:rPr>
              <w:instrText xml:space="preserve"> PAGEREF _Toc38739560 \h </w:instrText>
            </w:r>
            <w:r w:rsidR="00B34EE7">
              <w:rPr>
                <w:noProof/>
                <w:webHidden/>
              </w:rPr>
            </w:r>
            <w:r w:rsidR="00B34EE7">
              <w:rPr>
                <w:noProof/>
                <w:webHidden/>
              </w:rPr>
              <w:fldChar w:fldCharType="separate"/>
            </w:r>
            <w:r w:rsidR="00B34EE7">
              <w:rPr>
                <w:noProof/>
                <w:webHidden/>
              </w:rPr>
              <w:t>87</w:t>
            </w:r>
            <w:r w:rsidR="00B34EE7">
              <w:rPr>
                <w:noProof/>
                <w:webHidden/>
              </w:rPr>
              <w:fldChar w:fldCharType="end"/>
            </w:r>
          </w:hyperlink>
        </w:p>
        <w:p w14:paraId="177A7C77" w14:textId="0808E7FC" w:rsidR="00B34EE7" w:rsidRDefault="00607760">
          <w:pPr>
            <w:pStyle w:val="TableofFigures"/>
            <w:tabs>
              <w:tab w:val="right" w:leader="dot" w:pos="9016"/>
            </w:tabs>
            <w:rPr>
              <w:rFonts w:asciiTheme="minorHAnsi" w:eastAsiaTheme="minorEastAsia" w:hAnsiTheme="minorHAnsi"/>
              <w:noProof/>
              <w:lang w:eastAsia="en-GB"/>
            </w:rPr>
          </w:pPr>
          <w:hyperlink w:anchor="_Toc38739561" w:history="1">
            <w:r w:rsidR="00B34EE7" w:rsidRPr="00D4661B">
              <w:rPr>
                <w:rStyle w:val="Hyperlink"/>
                <w:noProof/>
              </w:rPr>
              <w:t>Figure 121 Final assembly</w:t>
            </w:r>
            <w:r w:rsidR="00B34EE7">
              <w:rPr>
                <w:noProof/>
                <w:webHidden/>
              </w:rPr>
              <w:tab/>
            </w:r>
            <w:r w:rsidR="00B34EE7">
              <w:rPr>
                <w:noProof/>
                <w:webHidden/>
              </w:rPr>
              <w:fldChar w:fldCharType="begin"/>
            </w:r>
            <w:r w:rsidR="00B34EE7">
              <w:rPr>
                <w:noProof/>
                <w:webHidden/>
              </w:rPr>
              <w:instrText xml:space="preserve"> PAGEREF _Toc38739561 \h </w:instrText>
            </w:r>
            <w:r w:rsidR="00B34EE7">
              <w:rPr>
                <w:noProof/>
                <w:webHidden/>
              </w:rPr>
            </w:r>
            <w:r w:rsidR="00B34EE7">
              <w:rPr>
                <w:noProof/>
                <w:webHidden/>
              </w:rPr>
              <w:fldChar w:fldCharType="separate"/>
            </w:r>
            <w:r w:rsidR="00B34EE7">
              <w:rPr>
                <w:noProof/>
                <w:webHidden/>
              </w:rPr>
              <w:t>87</w:t>
            </w:r>
            <w:r w:rsidR="00B34EE7">
              <w:rPr>
                <w:noProof/>
                <w:webHidden/>
              </w:rPr>
              <w:fldChar w:fldCharType="end"/>
            </w:r>
          </w:hyperlink>
        </w:p>
        <w:p w14:paraId="5105AA49" w14:textId="69661C94" w:rsidR="00B34EE7" w:rsidRDefault="00607760">
          <w:pPr>
            <w:pStyle w:val="TableofFigures"/>
            <w:tabs>
              <w:tab w:val="right" w:leader="dot" w:pos="9016"/>
            </w:tabs>
            <w:rPr>
              <w:rFonts w:asciiTheme="minorHAnsi" w:eastAsiaTheme="minorEastAsia" w:hAnsiTheme="minorHAnsi"/>
              <w:noProof/>
              <w:lang w:eastAsia="en-GB"/>
            </w:rPr>
          </w:pPr>
          <w:hyperlink w:anchor="_Toc38739562" w:history="1">
            <w:r w:rsidR="00B34EE7" w:rsidRPr="00D4661B">
              <w:rPr>
                <w:rStyle w:val="Hyperlink"/>
                <w:noProof/>
              </w:rPr>
              <w:t>Figure 122 Left and right airbox sides</w:t>
            </w:r>
            <w:r w:rsidR="00B34EE7">
              <w:rPr>
                <w:noProof/>
                <w:webHidden/>
              </w:rPr>
              <w:tab/>
            </w:r>
            <w:r w:rsidR="00B34EE7">
              <w:rPr>
                <w:noProof/>
                <w:webHidden/>
              </w:rPr>
              <w:fldChar w:fldCharType="begin"/>
            </w:r>
            <w:r w:rsidR="00B34EE7">
              <w:rPr>
                <w:noProof/>
                <w:webHidden/>
              </w:rPr>
              <w:instrText xml:space="preserve"> PAGEREF _Toc38739562 \h </w:instrText>
            </w:r>
            <w:r w:rsidR="00B34EE7">
              <w:rPr>
                <w:noProof/>
                <w:webHidden/>
              </w:rPr>
            </w:r>
            <w:r w:rsidR="00B34EE7">
              <w:rPr>
                <w:noProof/>
                <w:webHidden/>
              </w:rPr>
              <w:fldChar w:fldCharType="separate"/>
            </w:r>
            <w:r w:rsidR="00B34EE7">
              <w:rPr>
                <w:noProof/>
                <w:webHidden/>
              </w:rPr>
              <w:t>88</w:t>
            </w:r>
            <w:r w:rsidR="00B34EE7">
              <w:rPr>
                <w:noProof/>
                <w:webHidden/>
              </w:rPr>
              <w:fldChar w:fldCharType="end"/>
            </w:r>
          </w:hyperlink>
        </w:p>
        <w:p w14:paraId="6162902E" w14:textId="745C4F9A" w:rsidR="00B34EE7" w:rsidRDefault="00607760">
          <w:pPr>
            <w:pStyle w:val="TableofFigures"/>
            <w:tabs>
              <w:tab w:val="right" w:leader="dot" w:pos="9016"/>
            </w:tabs>
            <w:rPr>
              <w:rFonts w:asciiTheme="minorHAnsi" w:eastAsiaTheme="minorEastAsia" w:hAnsiTheme="minorHAnsi"/>
              <w:noProof/>
              <w:lang w:eastAsia="en-GB"/>
            </w:rPr>
          </w:pPr>
          <w:hyperlink w:anchor="_Toc38739563" w:history="1">
            <w:r w:rsidR="00B34EE7" w:rsidRPr="00D4661B">
              <w:rPr>
                <w:rStyle w:val="Hyperlink"/>
                <w:noProof/>
              </w:rPr>
              <w:t>Figure 123 Tube and O-Ring</w:t>
            </w:r>
            <w:r w:rsidR="00B34EE7">
              <w:rPr>
                <w:noProof/>
                <w:webHidden/>
              </w:rPr>
              <w:tab/>
            </w:r>
            <w:r w:rsidR="00B34EE7">
              <w:rPr>
                <w:noProof/>
                <w:webHidden/>
              </w:rPr>
              <w:fldChar w:fldCharType="begin"/>
            </w:r>
            <w:r w:rsidR="00B34EE7">
              <w:rPr>
                <w:noProof/>
                <w:webHidden/>
              </w:rPr>
              <w:instrText xml:space="preserve"> PAGEREF _Toc38739563 \h </w:instrText>
            </w:r>
            <w:r w:rsidR="00B34EE7">
              <w:rPr>
                <w:noProof/>
                <w:webHidden/>
              </w:rPr>
            </w:r>
            <w:r w:rsidR="00B34EE7">
              <w:rPr>
                <w:noProof/>
                <w:webHidden/>
              </w:rPr>
              <w:fldChar w:fldCharType="separate"/>
            </w:r>
            <w:r w:rsidR="00B34EE7">
              <w:rPr>
                <w:noProof/>
                <w:webHidden/>
              </w:rPr>
              <w:t>88</w:t>
            </w:r>
            <w:r w:rsidR="00B34EE7">
              <w:rPr>
                <w:noProof/>
                <w:webHidden/>
              </w:rPr>
              <w:fldChar w:fldCharType="end"/>
            </w:r>
          </w:hyperlink>
        </w:p>
        <w:p w14:paraId="1D421080" w14:textId="7862C3F8" w:rsidR="00B34EE7" w:rsidRDefault="00607760">
          <w:pPr>
            <w:pStyle w:val="TableofFigures"/>
            <w:tabs>
              <w:tab w:val="right" w:leader="dot" w:pos="9016"/>
            </w:tabs>
            <w:rPr>
              <w:rFonts w:asciiTheme="minorHAnsi" w:eastAsiaTheme="minorEastAsia" w:hAnsiTheme="minorHAnsi"/>
              <w:noProof/>
              <w:lang w:eastAsia="en-GB"/>
            </w:rPr>
          </w:pPr>
          <w:hyperlink w:anchor="_Toc38739564" w:history="1">
            <w:r w:rsidR="00B34EE7" w:rsidRPr="00D4661B">
              <w:rPr>
                <w:rStyle w:val="Hyperlink"/>
                <w:noProof/>
              </w:rPr>
              <w:t>Figure 124 Trumpet and tube assembled</w:t>
            </w:r>
            <w:r w:rsidR="00B34EE7">
              <w:rPr>
                <w:noProof/>
                <w:webHidden/>
              </w:rPr>
              <w:tab/>
            </w:r>
            <w:r w:rsidR="00B34EE7">
              <w:rPr>
                <w:noProof/>
                <w:webHidden/>
              </w:rPr>
              <w:fldChar w:fldCharType="begin"/>
            </w:r>
            <w:r w:rsidR="00B34EE7">
              <w:rPr>
                <w:noProof/>
                <w:webHidden/>
              </w:rPr>
              <w:instrText xml:space="preserve"> PAGEREF _Toc38739564 \h </w:instrText>
            </w:r>
            <w:r w:rsidR="00B34EE7">
              <w:rPr>
                <w:noProof/>
                <w:webHidden/>
              </w:rPr>
            </w:r>
            <w:r w:rsidR="00B34EE7">
              <w:rPr>
                <w:noProof/>
                <w:webHidden/>
              </w:rPr>
              <w:fldChar w:fldCharType="separate"/>
            </w:r>
            <w:r w:rsidR="00B34EE7">
              <w:rPr>
                <w:noProof/>
                <w:webHidden/>
              </w:rPr>
              <w:t>89</w:t>
            </w:r>
            <w:r w:rsidR="00B34EE7">
              <w:rPr>
                <w:noProof/>
                <w:webHidden/>
              </w:rPr>
              <w:fldChar w:fldCharType="end"/>
            </w:r>
          </w:hyperlink>
        </w:p>
        <w:p w14:paraId="0A7FC589" w14:textId="0A8CBC82" w:rsidR="00B34EE7" w:rsidRDefault="00607760">
          <w:pPr>
            <w:pStyle w:val="TableofFigures"/>
            <w:tabs>
              <w:tab w:val="right" w:leader="dot" w:pos="9016"/>
            </w:tabs>
            <w:rPr>
              <w:rFonts w:asciiTheme="minorHAnsi" w:eastAsiaTheme="minorEastAsia" w:hAnsiTheme="minorHAnsi"/>
              <w:noProof/>
              <w:lang w:eastAsia="en-GB"/>
            </w:rPr>
          </w:pPr>
          <w:hyperlink w:anchor="_Toc38739565" w:history="1">
            <w:r w:rsidR="00B34EE7" w:rsidRPr="00D4661B">
              <w:rPr>
                <w:rStyle w:val="Hyperlink"/>
                <w:noProof/>
              </w:rPr>
              <w:t>Figure 125 Trumpet and tube assembly</w:t>
            </w:r>
            <w:r w:rsidR="00B34EE7">
              <w:rPr>
                <w:noProof/>
                <w:webHidden/>
              </w:rPr>
              <w:tab/>
            </w:r>
            <w:r w:rsidR="00B34EE7">
              <w:rPr>
                <w:noProof/>
                <w:webHidden/>
              </w:rPr>
              <w:fldChar w:fldCharType="begin"/>
            </w:r>
            <w:r w:rsidR="00B34EE7">
              <w:rPr>
                <w:noProof/>
                <w:webHidden/>
              </w:rPr>
              <w:instrText xml:space="preserve"> PAGEREF _Toc38739565 \h </w:instrText>
            </w:r>
            <w:r w:rsidR="00B34EE7">
              <w:rPr>
                <w:noProof/>
                <w:webHidden/>
              </w:rPr>
            </w:r>
            <w:r w:rsidR="00B34EE7">
              <w:rPr>
                <w:noProof/>
                <w:webHidden/>
              </w:rPr>
              <w:fldChar w:fldCharType="separate"/>
            </w:r>
            <w:r w:rsidR="00B34EE7">
              <w:rPr>
                <w:noProof/>
                <w:webHidden/>
              </w:rPr>
              <w:t>89</w:t>
            </w:r>
            <w:r w:rsidR="00B34EE7">
              <w:rPr>
                <w:noProof/>
                <w:webHidden/>
              </w:rPr>
              <w:fldChar w:fldCharType="end"/>
            </w:r>
          </w:hyperlink>
        </w:p>
        <w:p w14:paraId="62C9D3BC" w14:textId="7244F31F" w:rsidR="00B34EE7" w:rsidRDefault="00607760">
          <w:pPr>
            <w:pStyle w:val="TableofFigures"/>
            <w:tabs>
              <w:tab w:val="right" w:leader="dot" w:pos="9016"/>
            </w:tabs>
            <w:rPr>
              <w:rFonts w:asciiTheme="minorHAnsi" w:eastAsiaTheme="minorEastAsia" w:hAnsiTheme="minorHAnsi"/>
              <w:noProof/>
              <w:lang w:eastAsia="en-GB"/>
            </w:rPr>
          </w:pPr>
          <w:hyperlink w:anchor="_Toc38739566" w:history="1">
            <w:r w:rsidR="00B34EE7" w:rsidRPr="00D4661B">
              <w:rPr>
                <w:rStyle w:val="Hyperlink"/>
                <w:noProof/>
              </w:rPr>
              <w:t>Figure 126 Airbox left side printing parameters set up</w:t>
            </w:r>
            <w:r w:rsidR="00B34EE7">
              <w:rPr>
                <w:noProof/>
                <w:webHidden/>
              </w:rPr>
              <w:tab/>
            </w:r>
            <w:r w:rsidR="00B34EE7">
              <w:rPr>
                <w:noProof/>
                <w:webHidden/>
              </w:rPr>
              <w:fldChar w:fldCharType="begin"/>
            </w:r>
            <w:r w:rsidR="00B34EE7">
              <w:rPr>
                <w:noProof/>
                <w:webHidden/>
              </w:rPr>
              <w:instrText xml:space="preserve"> PAGEREF _Toc38739566 \h </w:instrText>
            </w:r>
            <w:r w:rsidR="00B34EE7">
              <w:rPr>
                <w:noProof/>
                <w:webHidden/>
              </w:rPr>
            </w:r>
            <w:r w:rsidR="00B34EE7">
              <w:rPr>
                <w:noProof/>
                <w:webHidden/>
              </w:rPr>
              <w:fldChar w:fldCharType="separate"/>
            </w:r>
            <w:r w:rsidR="00B34EE7">
              <w:rPr>
                <w:noProof/>
                <w:webHidden/>
              </w:rPr>
              <w:t>89</w:t>
            </w:r>
            <w:r w:rsidR="00B34EE7">
              <w:rPr>
                <w:noProof/>
                <w:webHidden/>
              </w:rPr>
              <w:fldChar w:fldCharType="end"/>
            </w:r>
          </w:hyperlink>
        </w:p>
        <w:p w14:paraId="73CCD1A0" w14:textId="10AC0383" w:rsidR="00B34EE7" w:rsidRDefault="00607760">
          <w:pPr>
            <w:pStyle w:val="TableofFigures"/>
            <w:tabs>
              <w:tab w:val="right" w:leader="dot" w:pos="9016"/>
            </w:tabs>
            <w:rPr>
              <w:rFonts w:asciiTheme="minorHAnsi" w:eastAsiaTheme="minorEastAsia" w:hAnsiTheme="minorHAnsi"/>
              <w:noProof/>
              <w:lang w:eastAsia="en-GB"/>
            </w:rPr>
          </w:pPr>
          <w:hyperlink w:anchor="_Toc38739567" w:history="1">
            <w:r w:rsidR="00B34EE7" w:rsidRPr="00D4661B">
              <w:rPr>
                <w:rStyle w:val="Hyperlink"/>
                <w:noProof/>
              </w:rPr>
              <w:t>Figure 127 Elegoo R3 board</w:t>
            </w:r>
            <w:r w:rsidR="00B34EE7">
              <w:rPr>
                <w:noProof/>
                <w:webHidden/>
              </w:rPr>
              <w:tab/>
            </w:r>
            <w:r w:rsidR="00B34EE7">
              <w:rPr>
                <w:noProof/>
                <w:webHidden/>
              </w:rPr>
              <w:fldChar w:fldCharType="begin"/>
            </w:r>
            <w:r w:rsidR="00B34EE7">
              <w:rPr>
                <w:noProof/>
                <w:webHidden/>
              </w:rPr>
              <w:instrText xml:space="preserve"> PAGEREF _Toc38739567 \h </w:instrText>
            </w:r>
            <w:r w:rsidR="00B34EE7">
              <w:rPr>
                <w:noProof/>
                <w:webHidden/>
              </w:rPr>
            </w:r>
            <w:r w:rsidR="00B34EE7">
              <w:rPr>
                <w:noProof/>
                <w:webHidden/>
              </w:rPr>
              <w:fldChar w:fldCharType="separate"/>
            </w:r>
            <w:r w:rsidR="00B34EE7">
              <w:rPr>
                <w:noProof/>
                <w:webHidden/>
              </w:rPr>
              <w:t>90</w:t>
            </w:r>
            <w:r w:rsidR="00B34EE7">
              <w:rPr>
                <w:noProof/>
                <w:webHidden/>
              </w:rPr>
              <w:fldChar w:fldCharType="end"/>
            </w:r>
          </w:hyperlink>
        </w:p>
        <w:p w14:paraId="1392CA68" w14:textId="3E27C683" w:rsidR="00B34EE7" w:rsidRDefault="00607760">
          <w:pPr>
            <w:pStyle w:val="TableofFigures"/>
            <w:tabs>
              <w:tab w:val="right" w:leader="dot" w:pos="9016"/>
            </w:tabs>
            <w:rPr>
              <w:rFonts w:asciiTheme="minorHAnsi" w:eastAsiaTheme="minorEastAsia" w:hAnsiTheme="minorHAnsi"/>
              <w:noProof/>
              <w:lang w:eastAsia="en-GB"/>
            </w:rPr>
          </w:pPr>
          <w:hyperlink w:anchor="_Toc38739568" w:history="1">
            <w:r w:rsidR="00B34EE7" w:rsidRPr="00D4661B">
              <w:rPr>
                <w:rStyle w:val="Hyperlink"/>
                <w:noProof/>
              </w:rPr>
              <w:t>Figure 128 MG996R servo</w:t>
            </w:r>
            <w:r w:rsidR="00B34EE7">
              <w:rPr>
                <w:noProof/>
                <w:webHidden/>
              </w:rPr>
              <w:tab/>
            </w:r>
            <w:r w:rsidR="00B34EE7">
              <w:rPr>
                <w:noProof/>
                <w:webHidden/>
              </w:rPr>
              <w:fldChar w:fldCharType="begin"/>
            </w:r>
            <w:r w:rsidR="00B34EE7">
              <w:rPr>
                <w:noProof/>
                <w:webHidden/>
              </w:rPr>
              <w:instrText xml:space="preserve"> PAGEREF _Toc38739568 \h </w:instrText>
            </w:r>
            <w:r w:rsidR="00B34EE7">
              <w:rPr>
                <w:noProof/>
                <w:webHidden/>
              </w:rPr>
            </w:r>
            <w:r w:rsidR="00B34EE7">
              <w:rPr>
                <w:noProof/>
                <w:webHidden/>
              </w:rPr>
              <w:fldChar w:fldCharType="separate"/>
            </w:r>
            <w:r w:rsidR="00B34EE7">
              <w:rPr>
                <w:noProof/>
                <w:webHidden/>
              </w:rPr>
              <w:t>91</w:t>
            </w:r>
            <w:r w:rsidR="00B34EE7">
              <w:rPr>
                <w:noProof/>
                <w:webHidden/>
              </w:rPr>
              <w:fldChar w:fldCharType="end"/>
            </w:r>
          </w:hyperlink>
        </w:p>
        <w:p w14:paraId="016BC530" w14:textId="71A5F484" w:rsidR="00B34EE7" w:rsidRDefault="00607760">
          <w:pPr>
            <w:pStyle w:val="TableofFigures"/>
            <w:tabs>
              <w:tab w:val="right" w:leader="dot" w:pos="9016"/>
            </w:tabs>
            <w:rPr>
              <w:rFonts w:asciiTheme="minorHAnsi" w:eastAsiaTheme="minorEastAsia" w:hAnsiTheme="minorHAnsi"/>
              <w:noProof/>
              <w:lang w:eastAsia="en-GB"/>
            </w:rPr>
          </w:pPr>
          <w:hyperlink w:anchor="_Toc38739569" w:history="1">
            <w:r w:rsidR="00B34EE7" w:rsidRPr="00D4661B">
              <w:rPr>
                <w:rStyle w:val="Hyperlink"/>
                <w:noProof/>
              </w:rPr>
              <w:t>Figure 129 Servo connection for one servo</w:t>
            </w:r>
            <w:r w:rsidR="00B34EE7">
              <w:rPr>
                <w:noProof/>
                <w:webHidden/>
              </w:rPr>
              <w:tab/>
            </w:r>
            <w:r w:rsidR="00B34EE7">
              <w:rPr>
                <w:noProof/>
                <w:webHidden/>
              </w:rPr>
              <w:fldChar w:fldCharType="begin"/>
            </w:r>
            <w:r w:rsidR="00B34EE7">
              <w:rPr>
                <w:noProof/>
                <w:webHidden/>
              </w:rPr>
              <w:instrText xml:space="preserve"> PAGEREF _Toc38739569 \h </w:instrText>
            </w:r>
            <w:r w:rsidR="00B34EE7">
              <w:rPr>
                <w:noProof/>
                <w:webHidden/>
              </w:rPr>
            </w:r>
            <w:r w:rsidR="00B34EE7">
              <w:rPr>
                <w:noProof/>
                <w:webHidden/>
              </w:rPr>
              <w:fldChar w:fldCharType="separate"/>
            </w:r>
            <w:r w:rsidR="00B34EE7">
              <w:rPr>
                <w:noProof/>
                <w:webHidden/>
              </w:rPr>
              <w:t>91</w:t>
            </w:r>
            <w:r w:rsidR="00B34EE7">
              <w:rPr>
                <w:noProof/>
                <w:webHidden/>
              </w:rPr>
              <w:fldChar w:fldCharType="end"/>
            </w:r>
          </w:hyperlink>
        </w:p>
        <w:p w14:paraId="1E7867E7" w14:textId="4C3D84B0" w:rsidR="00B34EE7" w:rsidRDefault="00607760">
          <w:pPr>
            <w:pStyle w:val="TableofFigures"/>
            <w:tabs>
              <w:tab w:val="right" w:leader="dot" w:pos="9016"/>
            </w:tabs>
            <w:rPr>
              <w:rFonts w:asciiTheme="minorHAnsi" w:eastAsiaTheme="minorEastAsia" w:hAnsiTheme="minorHAnsi"/>
              <w:noProof/>
              <w:lang w:eastAsia="en-GB"/>
            </w:rPr>
          </w:pPr>
          <w:hyperlink w:anchor="_Toc38739570" w:history="1">
            <w:r w:rsidR="00B34EE7" w:rsidRPr="00D4661B">
              <w:rPr>
                <w:rStyle w:val="Hyperlink"/>
                <w:noProof/>
              </w:rPr>
              <w:t>Figure 130 Servo Arduino code</w:t>
            </w:r>
            <w:r w:rsidR="00B34EE7">
              <w:rPr>
                <w:noProof/>
                <w:webHidden/>
              </w:rPr>
              <w:tab/>
            </w:r>
            <w:r w:rsidR="00B34EE7">
              <w:rPr>
                <w:noProof/>
                <w:webHidden/>
              </w:rPr>
              <w:fldChar w:fldCharType="begin"/>
            </w:r>
            <w:r w:rsidR="00B34EE7">
              <w:rPr>
                <w:noProof/>
                <w:webHidden/>
              </w:rPr>
              <w:instrText xml:space="preserve"> PAGEREF _Toc38739570 \h </w:instrText>
            </w:r>
            <w:r w:rsidR="00B34EE7">
              <w:rPr>
                <w:noProof/>
                <w:webHidden/>
              </w:rPr>
            </w:r>
            <w:r w:rsidR="00B34EE7">
              <w:rPr>
                <w:noProof/>
                <w:webHidden/>
              </w:rPr>
              <w:fldChar w:fldCharType="separate"/>
            </w:r>
            <w:r w:rsidR="00B34EE7">
              <w:rPr>
                <w:noProof/>
                <w:webHidden/>
              </w:rPr>
              <w:t>91</w:t>
            </w:r>
            <w:r w:rsidR="00B34EE7">
              <w:rPr>
                <w:noProof/>
                <w:webHidden/>
              </w:rPr>
              <w:fldChar w:fldCharType="end"/>
            </w:r>
          </w:hyperlink>
        </w:p>
        <w:p w14:paraId="0C36DBDE" w14:textId="684014A9" w:rsidR="00B34EE7" w:rsidRDefault="00607760">
          <w:pPr>
            <w:pStyle w:val="TableofFigures"/>
            <w:tabs>
              <w:tab w:val="right" w:leader="dot" w:pos="9016"/>
            </w:tabs>
            <w:rPr>
              <w:rFonts w:asciiTheme="minorHAnsi" w:eastAsiaTheme="minorEastAsia" w:hAnsiTheme="minorHAnsi"/>
              <w:noProof/>
              <w:lang w:eastAsia="en-GB"/>
            </w:rPr>
          </w:pPr>
          <w:hyperlink w:anchor="_Toc38739571" w:history="1">
            <w:r w:rsidR="00B34EE7" w:rsidRPr="00D4661B">
              <w:rPr>
                <w:rStyle w:val="Hyperlink"/>
                <w:noProof/>
              </w:rPr>
              <w:t>Figure 131 If statement</w:t>
            </w:r>
            <w:r w:rsidR="00B34EE7">
              <w:rPr>
                <w:noProof/>
                <w:webHidden/>
              </w:rPr>
              <w:tab/>
            </w:r>
            <w:r w:rsidR="00B34EE7">
              <w:rPr>
                <w:noProof/>
                <w:webHidden/>
              </w:rPr>
              <w:fldChar w:fldCharType="begin"/>
            </w:r>
            <w:r w:rsidR="00B34EE7">
              <w:rPr>
                <w:noProof/>
                <w:webHidden/>
              </w:rPr>
              <w:instrText xml:space="preserve"> PAGEREF _Toc38739571 \h </w:instrText>
            </w:r>
            <w:r w:rsidR="00B34EE7">
              <w:rPr>
                <w:noProof/>
                <w:webHidden/>
              </w:rPr>
            </w:r>
            <w:r w:rsidR="00B34EE7">
              <w:rPr>
                <w:noProof/>
                <w:webHidden/>
              </w:rPr>
              <w:fldChar w:fldCharType="separate"/>
            </w:r>
            <w:r w:rsidR="00B34EE7">
              <w:rPr>
                <w:noProof/>
                <w:webHidden/>
              </w:rPr>
              <w:t>92</w:t>
            </w:r>
            <w:r w:rsidR="00B34EE7">
              <w:rPr>
                <w:noProof/>
                <w:webHidden/>
              </w:rPr>
              <w:fldChar w:fldCharType="end"/>
            </w:r>
          </w:hyperlink>
        </w:p>
        <w:p w14:paraId="2F9D958D" w14:textId="4C983A54" w:rsidR="00B34EE7" w:rsidRDefault="00607760">
          <w:pPr>
            <w:pStyle w:val="TableofFigures"/>
            <w:tabs>
              <w:tab w:val="right" w:leader="dot" w:pos="9016"/>
            </w:tabs>
            <w:rPr>
              <w:rFonts w:asciiTheme="minorHAnsi" w:eastAsiaTheme="minorEastAsia" w:hAnsiTheme="minorHAnsi"/>
              <w:noProof/>
              <w:lang w:eastAsia="en-GB"/>
            </w:rPr>
          </w:pPr>
          <w:hyperlink w:anchor="_Toc38739572" w:history="1">
            <w:r w:rsidR="00B34EE7" w:rsidRPr="00D4661B">
              <w:rPr>
                <w:rStyle w:val="Hyperlink"/>
                <w:noProof/>
              </w:rPr>
              <w:t>Figure 132 IF statement</w:t>
            </w:r>
            <w:r w:rsidR="00B34EE7">
              <w:rPr>
                <w:noProof/>
                <w:webHidden/>
              </w:rPr>
              <w:tab/>
            </w:r>
            <w:r w:rsidR="00B34EE7">
              <w:rPr>
                <w:noProof/>
                <w:webHidden/>
              </w:rPr>
              <w:fldChar w:fldCharType="begin"/>
            </w:r>
            <w:r w:rsidR="00B34EE7">
              <w:rPr>
                <w:noProof/>
                <w:webHidden/>
              </w:rPr>
              <w:instrText xml:space="preserve"> PAGEREF _Toc38739572 \h </w:instrText>
            </w:r>
            <w:r w:rsidR="00B34EE7">
              <w:rPr>
                <w:noProof/>
                <w:webHidden/>
              </w:rPr>
            </w:r>
            <w:r w:rsidR="00B34EE7">
              <w:rPr>
                <w:noProof/>
                <w:webHidden/>
              </w:rPr>
              <w:fldChar w:fldCharType="separate"/>
            </w:r>
            <w:r w:rsidR="00B34EE7">
              <w:rPr>
                <w:noProof/>
                <w:webHidden/>
              </w:rPr>
              <w:t>92</w:t>
            </w:r>
            <w:r w:rsidR="00B34EE7">
              <w:rPr>
                <w:noProof/>
                <w:webHidden/>
              </w:rPr>
              <w:fldChar w:fldCharType="end"/>
            </w:r>
          </w:hyperlink>
        </w:p>
        <w:p w14:paraId="4B7EFF67" w14:textId="3D5250C1" w:rsidR="00B34EE7" w:rsidRDefault="00607760">
          <w:pPr>
            <w:pStyle w:val="TableofFigures"/>
            <w:tabs>
              <w:tab w:val="right" w:leader="dot" w:pos="9016"/>
            </w:tabs>
            <w:rPr>
              <w:rFonts w:asciiTheme="minorHAnsi" w:eastAsiaTheme="minorEastAsia" w:hAnsiTheme="minorHAnsi"/>
              <w:noProof/>
              <w:lang w:eastAsia="en-GB"/>
            </w:rPr>
          </w:pPr>
          <w:hyperlink w:anchor="_Toc38739573" w:history="1">
            <w:r w:rsidR="00B34EE7" w:rsidRPr="00D4661B">
              <w:rPr>
                <w:rStyle w:val="Hyperlink"/>
                <w:noProof/>
              </w:rPr>
              <w:t>Figure 133 CAN BUS Arduino shield</w:t>
            </w:r>
            <w:r w:rsidR="00B34EE7">
              <w:rPr>
                <w:noProof/>
                <w:webHidden/>
              </w:rPr>
              <w:tab/>
            </w:r>
            <w:r w:rsidR="00B34EE7">
              <w:rPr>
                <w:noProof/>
                <w:webHidden/>
              </w:rPr>
              <w:fldChar w:fldCharType="begin"/>
            </w:r>
            <w:r w:rsidR="00B34EE7">
              <w:rPr>
                <w:noProof/>
                <w:webHidden/>
              </w:rPr>
              <w:instrText xml:space="preserve"> PAGEREF _Toc38739573 \h </w:instrText>
            </w:r>
            <w:r w:rsidR="00B34EE7">
              <w:rPr>
                <w:noProof/>
                <w:webHidden/>
              </w:rPr>
            </w:r>
            <w:r w:rsidR="00B34EE7">
              <w:rPr>
                <w:noProof/>
                <w:webHidden/>
              </w:rPr>
              <w:fldChar w:fldCharType="separate"/>
            </w:r>
            <w:r w:rsidR="00B34EE7">
              <w:rPr>
                <w:noProof/>
                <w:webHidden/>
              </w:rPr>
              <w:t>93</w:t>
            </w:r>
            <w:r w:rsidR="00B34EE7">
              <w:rPr>
                <w:noProof/>
                <w:webHidden/>
              </w:rPr>
              <w:fldChar w:fldCharType="end"/>
            </w:r>
          </w:hyperlink>
        </w:p>
        <w:p w14:paraId="6218E4F3" w14:textId="77AF994E" w:rsidR="00B34EE7" w:rsidRDefault="00607760">
          <w:pPr>
            <w:pStyle w:val="TableofFigures"/>
            <w:tabs>
              <w:tab w:val="right" w:leader="dot" w:pos="9016"/>
            </w:tabs>
            <w:rPr>
              <w:rFonts w:asciiTheme="minorHAnsi" w:eastAsiaTheme="minorEastAsia" w:hAnsiTheme="minorHAnsi"/>
              <w:noProof/>
              <w:lang w:eastAsia="en-GB"/>
            </w:rPr>
          </w:pPr>
          <w:hyperlink w:anchor="_Toc38739574" w:history="1">
            <w:r w:rsidR="00B34EE7" w:rsidRPr="00D4661B">
              <w:rPr>
                <w:rStyle w:val="Hyperlink"/>
                <w:noProof/>
              </w:rPr>
              <w:t>Figure 134 MAP A, B AND C summary</w:t>
            </w:r>
            <w:r w:rsidR="00B34EE7">
              <w:rPr>
                <w:noProof/>
                <w:webHidden/>
              </w:rPr>
              <w:tab/>
            </w:r>
            <w:r w:rsidR="00B34EE7">
              <w:rPr>
                <w:noProof/>
                <w:webHidden/>
              </w:rPr>
              <w:fldChar w:fldCharType="begin"/>
            </w:r>
            <w:r w:rsidR="00B34EE7">
              <w:rPr>
                <w:noProof/>
                <w:webHidden/>
              </w:rPr>
              <w:instrText xml:space="preserve"> PAGEREF _Toc38739574 \h </w:instrText>
            </w:r>
            <w:r w:rsidR="00B34EE7">
              <w:rPr>
                <w:noProof/>
                <w:webHidden/>
              </w:rPr>
            </w:r>
            <w:r w:rsidR="00B34EE7">
              <w:rPr>
                <w:noProof/>
                <w:webHidden/>
              </w:rPr>
              <w:fldChar w:fldCharType="separate"/>
            </w:r>
            <w:r w:rsidR="00B34EE7">
              <w:rPr>
                <w:noProof/>
                <w:webHidden/>
              </w:rPr>
              <w:t>94</w:t>
            </w:r>
            <w:r w:rsidR="00B34EE7">
              <w:rPr>
                <w:noProof/>
                <w:webHidden/>
              </w:rPr>
              <w:fldChar w:fldCharType="end"/>
            </w:r>
          </w:hyperlink>
        </w:p>
        <w:p w14:paraId="70142E38" w14:textId="64C3958F" w:rsidR="00B34EE7" w:rsidRDefault="00607760">
          <w:pPr>
            <w:pStyle w:val="TableofFigures"/>
            <w:tabs>
              <w:tab w:val="right" w:leader="dot" w:pos="9016"/>
            </w:tabs>
            <w:rPr>
              <w:rFonts w:asciiTheme="minorHAnsi" w:eastAsiaTheme="minorEastAsia" w:hAnsiTheme="minorHAnsi"/>
              <w:noProof/>
              <w:lang w:eastAsia="en-GB"/>
            </w:rPr>
          </w:pPr>
          <w:hyperlink w:anchor="_Toc38739575" w:history="1">
            <w:r w:rsidR="00B34EE7" w:rsidRPr="00D4661B">
              <w:rPr>
                <w:rStyle w:val="Hyperlink"/>
                <w:noProof/>
              </w:rPr>
              <w:t>Figure 135 Dies directions and core</w:t>
            </w:r>
            <w:r w:rsidR="00B34EE7">
              <w:rPr>
                <w:noProof/>
                <w:webHidden/>
              </w:rPr>
              <w:tab/>
            </w:r>
            <w:r w:rsidR="00B34EE7">
              <w:rPr>
                <w:noProof/>
                <w:webHidden/>
              </w:rPr>
              <w:fldChar w:fldCharType="begin"/>
            </w:r>
            <w:r w:rsidR="00B34EE7">
              <w:rPr>
                <w:noProof/>
                <w:webHidden/>
              </w:rPr>
              <w:instrText xml:space="preserve"> PAGEREF _Toc38739575 \h </w:instrText>
            </w:r>
            <w:r w:rsidR="00B34EE7">
              <w:rPr>
                <w:noProof/>
                <w:webHidden/>
              </w:rPr>
            </w:r>
            <w:r w:rsidR="00B34EE7">
              <w:rPr>
                <w:noProof/>
                <w:webHidden/>
              </w:rPr>
              <w:fldChar w:fldCharType="separate"/>
            </w:r>
            <w:r w:rsidR="00B34EE7">
              <w:rPr>
                <w:noProof/>
                <w:webHidden/>
              </w:rPr>
              <w:t>95</w:t>
            </w:r>
            <w:r w:rsidR="00B34EE7">
              <w:rPr>
                <w:noProof/>
                <w:webHidden/>
              </w:rPr>
              <w:fldChar w:fldCharType="end"/>
            </w:r>
          </w:hyperlink>
        </w:p>
        <w:p w14:paraId="513E026B" w14:textId="432936CB" w:rsidR="00B34EE7" w:rsidRDefault="00607760">
          <w:pPr>
            <w:pStyle w:val="TableofFigures"/>
            <w:tabs>
              <w:tab w:val="right" w:leader="dot" w:pos="9016"/>
            </w:tabs>
            <w:rPr>
              <w:rFonts w:asciiTheme="minorHAnsi" w:eastAsiaTheme="minorEastAsia" w:hAnsiTheme="minorHAnsi"/>
              <w:noProof/>
              <w:lang w:eastAsia="en-GB"/>
            </w:rPr>
          </w:pPr>
          <w:hyperlink w:anchor="_Toc38739576" w:history="1">
            <w:r w:rsidR="00B34EE7" w:rsidRPr="00D4661B">
              <w:rPr>
                <w:rStyle w:val="Hyperlink"/>
                <w:noProof/>
              </w:rPr>
              <w:t>Figure 136 WR 250-F cam train Solidworks assembly</w:t>
            </w:r>
            <w:r w:rsidR="00B34EE7">
              <w:rPr>
                <w:noProof/>
                <w:webHidden/>
              </w:rPr>
              <w:tab/>
            </w:r>
            <w:r w:rsidR="00B34EE7">
              <w:rPr>
                <w:noProof/>
                <w:webHidden/>
              </w:rPr>
              <w:fldChar w:fldCharType="begin"/>
            </w:r>
            <w:r w:rsidR="00B34EE7">
              <w:rPr>
                <w:noProof/>
                <w:webHidden/>
              </w:rPr>
              <w:instrText xml:space="preserve"> PAGEREF _Toc38739576 \h </w:instrText>
            </w:r>
            <w:r w:rsidR="00B34EE7">
              <w:rPr>
                <w:noProof/>
                <w:webHidden/>
              </w:rPr>
            </w:r>
            <w:r w:rsidR="00B34EE7">
              <w:rPr>
                <w:noProof/>
                <w:webHidden/>
              </w:rPr>
              <w:fldChar w:fldCharType="separate"/>
            </w:r>
            <w:r w:rsidR="00B34EE7">
              <w:rPr>
                <w:noProof/>
                <w:webHidden/>
              </w:rPr>
              <w:t>101</w:t>
            </w:r>
            <w:r w:rsidR="00B34EE7">
              <w:rPr>
                <w:noProof/>
                <w:webHidden/>
              </w:rPr>
              <w:fldChar w:fldCharType="end"/>
            </w:r>
          </w:hyperlink>
        </w:p>
        <w:p w14:paraId="19BCFDCA" w14:textId="52EFA840" w:rsidR="009F789C" w:rsidRDefault="00B34EE7">
          <w:pPr>
            <w:rPr>
              <w:b/>
              <w:bCs/>
              <w:noProof/>
            </w:rPr>
          </w:pPr>
          <w:r>
            <w:rPr>
              <w:b/>
              <w:bCs/>
              <w:noProof/>
            </w:rPr>
            <w:fldChar w:fldCharType="end"/>
          </w:r>
        </w:p>
        <w:p w14:paraId="1DF95867" w14:textId="77777777" w:rsidR="0059632C" w:rsidRDefault="0059632C">
          <w:pPr>
            <w:rPr>
              <w:b/>
              <w:bCs/>
              <w:noProof/>
            </w:rPr>
          </w:pPr>
        </w:p>
        <w:p w14:paraId="69EF20D1" w14:textId="77777777" w:rsidR="0059632C" w:rsidRDefault="0059632C">
          <w:pPr>
            <w:rPr>
              <w:b/>
              <w:bCs/>
              <w:noProof/>
            </w:rPr>
          </w:pPr>
        </w:p>
        <w:p w14:paraId="21E95082" w14:textId="77777777" w:rsidR="0059632C" w:rsidRDefault="0059632C">
          <w:pPr>
            <w:rPr>
              <w:b/>
              <w:bCs/>
              <w:noProof/>
            </w:rPr>
          </w:pPr>
        </w:p>
        <w:p w14:paraId="4DE385F1" w14:textId="77777777" w:rsidR="0059632C" w:rsidRDefault="0059632C">
          <w:pPr>
            <w:rPr>
              <w:b/>
              <w:bCs/>
              <w:noProof/>
            </w:rPr>
          </w:pPr>
        </w:p>
        <w:p w14:paraId="1AF4068E" w14:textId="77777777" w:rsidR="0059632C" w:rsidRDefault="0059632C">
          <w:pPr>
            <w:rPr>
              <w:b/>
              <w:bCs/>
              <w:noProof/>
            </w:rPr>
          </w:pPr>
        </w:p>
        <w:p w14:paraId="377E8E63" w14:textId="2C963ECD" w:rsidR="00102CB5" w:rsidRDefault="00607760">
          <w:pPr>
            <w:rPr>
              <w:b/>
              <w:bCs/>
              <w:noProof/>
            </w:rPr>
          </w:pPr>
        </w:p>
      </w:sdtContent>
    </w:sdt>
    <w:p w14:paraId="3557ACB8" w14:textId="77777777" w:rsidR="007D69DF" w:rsidRDefault="00B54198" w:rsidP="007D69DF">
      <w:pPr>
        <w:pStyle w:val="Heading1"/>
      </w:pPr>
      <w:bookmarkStart w:id="3" w:name="_Toc38908197"/>
      <w:r>
        <w:lastRenderedPageBreak/>
        <w:t>INTRODUCTION</w:t>
      </w:r>
      <w:bookmarkEnd w:id="3"/>
    </w:p>
    <w:p w14:paraId="11DD127B" w14:textId="4E65E038" w:rsidR="007D69DF" w:rsidRPr="007D69DF" w:rsidRDefault="007D69DF" w:rsidP="007D69DF">
      <w:pPr>
        <w:rPr>
          <w:b/>
          <w:bCs/>
        </w:rPr>
      </w:pPr>
      <w:r>
        <w:t xml:space="preserve"> </w:t>
      </w:r>
      <w:r w:rsidRPr="007D69DF">
        <w:rPr>
          <w:b/>
          <w:bCs/>
        </w:rPr>
        <w:t>WHY WAS THE WR250F CHOSEN?</w:t>
      </w:r>
    </w:p>
    <w:p w14:paraId="1460F784" w14:textId="77777777" w:rsidR="002E0B40" w:rsidRDefault="007D69DF" w:rsidP="007D69DF">
      <w:r>
        <w:t>The Yamaha WR 250-F is part of the new Yamaha YZ and WR</w:t>
      </w:r>
      <w:r w:rsidR="0059632C">
        <w:t xml:space="preserve"> new</w:t>
      </w:r>
      <w:r>
        <w:t xml:space="preserve"> generation, which from 2015 had a complete renovation, the bike has whole new engine and frame. The 2014 model year had a cylinder head with five valves, now valves are four per cylinder. </w:t>
      </w:r>
    </w:p>
    <w:p w14:paraId="6E034638" w14:textId="0FDAA7AA" w:rsidR="007D69DF" w:rsidRDefault="007D69DF" w:rsidP="007D69DF">
      <w:r>
        <w:t xml:space="preserve">The new cylinder head was </w:t>
      </w:r>
      <w:r w:rsidR="004713B0">
        <w:t>turned 180</w:t>
      </w:r>
      <w:r>
        <w:rPr>
          <w:rFonts w:cs="Arial"/>
        </w:rPr>
        <w:t>°</w:t>
      </w:r>
      <w:r>
        <w:t>, leading to an intake and exhaust switch. This configuration determined the position of the intake system.</w:t>
      </w:r>
      <w:r w:rsidR="00E021B6" w:rsidRPr="00E021B6">
        <w:t xml:space="preserve"> </w:t>
      </w:r>
      <w:r w:rsidR="00E021B6">
        <w:t>This change determined the design of whole new frame and surroundings.</w:t>
      </w:r>
    </w:p>
    <w:p w14:paraId="0EA9B8B3" w14:textId="77777777" w:rsidR="007D69DF" w:rsidRDefault="007D69DF" w:rsidP="007D69DF">
      <w:r>
        <w:t xml:space="preserve">The air filter is now just below the handlebar, in between the legs of the rider while fuel tank is positioned underneath rider’s seat. This concept created a bike with a narrower front and lower centre of gravity which is now closer to the centre of the bike. </w:t>
      </w:r>
    </w:p>
    <w:p w14:paraId="201F634D" w14:textId="77777777" w:rsidR="007D69DF" w:rsidRDefault="007D69DF" w:rsidP="007D69DF">
      <w:r>
        <w:t>These changes improved the drivability of the bike, allowing the rider to give better direction of the front wheel, allowing an easier turning approach especially in tight corners.</w:t>
      </w:r>
    </w:p>
    <w:p w14:paraId="6F314441" w14:textId="5BEC41A9" w:rsidR="007D69DF" w:rsidRDefault="007D69DF" w:rsidP="007D69DF">
      <w:r>
        <w:t>Moreover, the new position and of the air filer decreases the chance of entrance of water during riding in paddles and rivers, another pro of its position is the easy access for its maintenance</w:t>
      </w:r>
      <w:sdt>
        <w:sdtPr>
          <w:id w:val="-46923989"/>
          <w:citation/>
        </w:sdtPr>
        <w:sdtContent>
          <w:r>
            <w:fldChar w:fldCharType="begin"/>
          </w:r>
          <w:r>
            <w:instrText xml:space="preserve"> CITATION Wig15 \l 2057 </w:instrText>
          </w:r>
          <w:r>
            <w:fldChar w:fldCharType="separate"/>
          </w:r>
          <w:r w:rsidR="00D85741">
            <w:rPr>
              <w:noProof/>
            </w:rPr>
            <w:t xml:space="preserve"> </w:t>
          </w:r>
          <w:r w:rsidR="00D85741" w:rsidRPr="00D85741">
            <w:rPr>
              <w:noProof/>
            </w:rPr>
            <w:t>(Wigan, 2015)</w:t>
          </w:r>
          <w:r>
            <w:fldChar w:fldCharType="end"/>
          </w:r>
        </w:sdtContent>
      </w:sdt>
      <w:r>
        <w:t>.</w:t>
      </w:r>
    </w:p>
    <w:p w14:paraId="28525256" w14:textId="037080F3" w:rsidR="007D69DF" w:rsidRPr="00CB6585" w:rsidRDefault="007D69DF" w:rsidP="007D69DF">
      <w:r>
        <w:t xml:space="preserve">The new position and orientation of the intake </w:t>
      </w:r>
      <w:r w:rsidR="00BF1231">
        <w:t xml:space="preserve">system </w:t>
      </w:r>
      <w:r>
        <w:t>(</w:t>
      </w:r>
      <w:r>
        <w:fldChar w:fldCharType="begin"/>
      </w:r>
      <w:r>
        <w:instrText xml:space="preserve"> REF _Ref36807187 \h </w:instrText>
      </w:r>
      <w:r>
        <w:fldChar w:fldCharType="separate"/>
      </w:r>
      <w:r>
        <w:t xml:space="preserve">Figure </w:t>
      </w:r>
      <w:r>
        <w:rPr>
          <w:noProof/>
        </w:rPr>
        <w:t>10</w:t>
      </w:r>
      <w:r>
        <w:fldChar w:fldCharType="end"/>
      </w:r>
      <w:r>
        <w:t xml:space="preserve">) is now similar to the road motorbikes with variable intake so </w:t>
      </w:r>
      <w:r w:rsidR="00C604BA">
        <w:t>it</w:t>
      </w:r>
      <w:r>
        <w:t xml:space="preserve"> was thought that It could be possible to design a </w:t>
      </w:r>
      <w:r w:rsidR="00843B98">
        <w:t>new</w:t>
      </w:r>
      <w:r>
        <w:t xml:space="preserve"> intake with variable intake lengths.</w:t>
      </w:r>
    </w:p>
    <w:p w14:paraId="792D6CEE" w14:textId="77777777" w:rsidR="007D69DF" w:rsidRDefault="007D69DF" w:rsidP="007D69DF">
      <w:pPr>
        <w:pStyle w:val="Heading1"/>
        <w:numPr>
          <w:ilvl w:val="0"/>
          <w:numId w:val="0"/>
        </w:numPr>
        <w:ind w:left="432"/>
      </w:pPr>
      <w:bookmarkStart w:id="4" w:name="_Toc38908198"/>
      <w:r>
        <w:rPr>
          <w:noProof/>
        </w:rPr>
        <w:drawing>
          <wp:inline distT="0" distB="0" distL="0" distR="0" wp14:anchorId="70DE894C" wp14:editId="24462AC3">
            <wp:extent cx="4055534" cy="2204916"/>
            <wp:effectExtent l="0" t="0" r="2540" b="5080"/>
            <wp:docPr id="81" name="Picture 81" descr="A motorcycle parked o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A1010F1.tmp"/>
                    <pic:cNvPicPr/>
                  </pic:nvPicPr>
                  <pic:blipFill rotWithShape="1">
                    <a:blip r:embed="rId20" cstate="print">
                      <a:extLst>
                        <a:ext uri="{28A0092B-C50C-407E-A947-70E740481C1C}">
                          <a14:useLocalDpi xmlns:a14="http://schemas.microsoft.com/office/drawing/2010/main" val="0"/>
                        </a:ext>
                      </a:extLst>
                    </a:blip>
                    <a:srcRect l="1115" b="12677"/>
                    <a:stretch/>
                  </pic:blipFill>
                  <pic:spPr bwMode="auto">
                    <a:xfrm>
                      <a:off x="0" y="0"/>
                      <a:ext cx="4072986" cy="2214404"/>
                    </a:xfrm>
                    <a:prstGeom prst="rect">
                      <a:avLst/>
                    </a:prstGeom>
                    <a:ln>
                      <a:noFill/>
                    </a:ln>
                    <a:extLst>
                      <a:ext uri="{53640926-AAD7-44D8-BBD7-CCE9431645EC}">
                        <a14:shadowObscured xmlns:a14="http://schemas.microsoft.com/office/drawing/2010/main"/>
                      </a:ext>
                    </a:extLst>
                  </pic:spPr>
                </pic:pic>
              </a:graphicData>
            </a:graphic>
          </wp:inline>
        </w:drawing>
      </w:r>
      <w:bookmarkEnd w:id="4"/>
    </w:p>
    <w:p w14:paraId="5EB8CF6F" w14:textId="0CD6A2F6" w:rsidR="007D69DF" w:rsidRDefault="007D69DF" w:rsidP="007D69DF">
      <w:pPr>
        <w:pStyle w:val="Caption"/>
      </w:pPr>
      <w:bookmarkStart w:id="5" w:name="_Toc38739441"/>
      <w:r>
        <w:t xml:space="preserve">Figure </w:t>
      </w:r>
      <w:fldSimple w:instr=" SEQ Figure \* ARABIC ">
        <w:r w:rsidR="001D6E58">
          <w:rPr>
            <w:noProof/>
          </w:rPr>
          <w:t>1</w:t>
        </w:r>
      </w:fldSimple>
      <w:r>
        <w:t xml:space="preserve"> WR 250F 2015 (left) WR 250F 2014 (right)</w:t>
      </w:r>
      <w:bookmarkEnd w:id="5"/>
    </w:p>
    <w:p w14:paraId="72FAC198" w14:textId="77777777" w:rsidR="007D69DF" w:rsidRPr="00A92D35" w:rsidRDefault="007D69DF" w:rsidP="007D69DF"/>
    <w:p w14:paraId="18E1D01E" w14:textId="77777777" w:rsidR="007D69DF" w:rsidRDefault="007D69DF" w:rsidP="007D69DF">
      <w:pPr>
        <w:keepNext/>
      </w:pPr>
      <w:r w:rsidRPr="0029203F">
        <w:rPr>
          <w:noProof/>
        </w:rPr>
        <w:lastRenderedPageBreak/>
        <w:drawing>
          <wp:inline distT="0" distB="0" distL="0" distR="0" wp14:anchorId="32E341F3" wp14:editId="7637F571">
            <wp:extent cx="4459806" cy="2709333"/>
            <wp:effectExtent l="0" t="0" r="0" b="0"/>
            <wp:docPr id="6" name="Picture 5" descr="A picture containing motorcycle, parked, front, sitting&#10;&#10;Description automatically generated">
              <a:extLst xmlns:a="http://schemas.openxmlformats.org/drawingml/2006/main">
                <a:ext uri="{FF2B5EF4-FFF2-40B4-BE49-F238E27FC236}">
                  <a16:creationId xmlns:a16="http://schemas.microsoft.com/office/drawing/2014/main" id="{59ED9A0C-442C-46BB-AACC-27E2B97862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motorcycle, parked, front, sitting&#10;&#10;Description automatically generated">
                      <a:extLst>
                        <a:ext uri="{FF2B5EF4-FFF2-40B4-BE49-F238E27FC236}">
                          <a16:creationId xmlns:a16="http://schemas.microsoft.com/office/drawing/2014/main" id="{59ED9A0C-442C-46BB-AACC-27E2B978628D}"/>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89788" cy="2727547"/>
                    </a:xfrm>
                    <a:prstGeom prst="rect">
                      <a:avLst/>
                    </a:prstGeom>
                  </pic:spPr>
                </pic:pic>
              </a:graphicData>
            </a:graphic>
          </wp:inline>
        </w:drawing>
      </w:r>
    </w:p>
    <w:p w14:paraId="29F9D7F5" w14:textId="44C862DA" w:rsidR="007D69DF" w:rsidRDefault="007D69DF" w:rsidP="007D69DF">
      <w:pPr>
        <w:pStyle w:val="Caption"/>
      </w:pPr>
      <w:bookmarkStart w:id="6" w:name="_Ref36807187"/>
      <w:bookmarkStart w:id="7" w:name="_Toc38739442"/>
      <w:r>
        <w:t xml:space="preserve">Figure </w:t>
      </w:r>
      <w:fldSimple w:instr=" SEQ Figure \* ARABIC ">
        <w:r w:rsidR="001D6E58">
          <w:rPr>
            <w:noProof/>
          </w:rPr>
          <w:t>2</w:t>
        </w:r>
      </w:fldSimple>
      <w:bookmarkEnd w:id="6"/>
      <w:r>
        <w:t xml:space="preserve"> Yamaha WR 250-F 2015 diagram</w:t>
      </w:r>
      <w:bookmarkEnd w:id="7"/>
      <w:r>
        <w:t xml:space="preserve"> </w:t>
      </w:r>
      <w:sdt>
        <w:sdtPr>
          <w:id w:val="905107945"/>
          <w:citation/>
        </w:sdtPr>
        <w:sdtContent>
          <w:r w:rsidR="004713B0">
            <w:fldChar w:fldCharType="begin"/>
          </w:r>
          <w:r w:rsidR="004713B0">
            <w:instrText xml:space="preserve"> CITATION Yam151 \l 2057 </w:instrText>
          </w:r>
          <w:r w:rsidR="004713B0">
            <w:fldChar w:fldCharType="separate"/>
          </w:r>
          <w:r w:rsidR="004713B0" w:rsidRPr="004713B0">
            <w:rPr>
              <w:noProof/>
            </w:rPr>
            <w:t>(Yamaha, 2015)</w:t>
          </w:r>
          <w:r w:rsidR="004713B0">
            <w:fldChar w:fldCharType="end"/>
          </w:r>
        </w:sdtContent>
      </w:sdt>
    </w:p>
    <w:p w14:paraId="3E606C20" w14:textId="46690B42" w:rsidR="00B50D87" w:rsidRDefault="00B50D87" w:rsidP="00B50D87"/>
    <w:p w14:paraId="46E1C668" w14:textId="36AD8627" w:rsidR="00B343C3" w:rsidRDefault="00B343C3" w:rsidP="00B50D87"/>
    <w:p w14:paraId="3A006720" w14:textId="3C81121D" w:rsidR="00D91DC3" w:rsidRDefault="00D91DC3" w:rsidP="00B50D87"/>
    <w:p w14:paraId="3EA0B40F" w14:textId="77777777" w:rsidR="00D91DC3" w:rsidRDefault="00D91DC3" w:rsidP="00B50D87"/>
    <w:p w14:paraId="3D9C0BFA" w14:textId="5A686091" w:rsidR="00B343C3" w:rsidRDefault="00B343C3" w:rsidP="00B50D87"/>
    <w:p w14:paraId="714D715D" w14:textId="66045164" w:rsidR="008D6E2F" w:rsidRDefault="008D6E2F" w:rsidP="00B50D87"/>
    <w:p w14:paraId="4EB34650" w14:textId="4E9D54DC" w:rsidR="008D6E2F" w:rsidRDefault="008D6E2F" w:rsidP="00B50D87"/>
    <w:p w14:paraId="04CD680C" w14:textId="571D4BF5" w:rsidR="008D6E2F" w:rsidRDefault="008D6E2F" w:rsidP="00B50D87"/>
    <w:p w14:paraId="19F7C74E" w14:textId="51A5B1E2" w:rsidR="008D6E2F" w:rsidRDefault="008D6E2F" w:rsidP="00B50D87"/>
    <w:p w14:paraId="5CA60DEE" w14:textId="697153B4" w:rsidR="008D6E2F" w:rsidRDefault="008D6E2F" w:rsidP="00B50D87"/>
    <w:p w14:paraId="3BA4FDFA" w14:textId="43B034A4" w:rsidR="008D6E2F" w:rsidRDefault="008D6E2F" w:rsidP="00B50D87"/>
    <w:p w14:paraId="59E042BB" w14:textId="0B6CE0E5" w:rsidR="008D6E2F" w:rsidRDefault="008D6E2F" w:rsidP="00B50D87"/>
    <w:p w14:paraId="6AFC6650" w14:textId="6FEE02F2" w:rsidR="008D6E2F" w:rsidRDefault="008D6E2F" w:rsidP="00B50D87"/>
    <w:p w14:paraId="0998AD4C" w14:textId="77777777" w:rsidR="008D6E2F" w:rsidRDefault="008D6E2F" w:rsidP="00B50D87"/>
    <w:p w14:paraId="3CA33B8F" w14:textId="77777777" w:rsidR="00B343C3" w:rsidRPr="00B50D87" w:rsidRDefault="00B343C3" w:rsidP="00B50D87"/>
    <w:p w14:paraId="4A758DCC" w14:textId="14CF6106" w:rsidR="006F32A2" w:rsidRPr="006F32A2" w:rsidRDefault="002A408F" w:rsidP="006F32A2">
      <w:pPr>
        <w:pStyle w:val="Heading2"/>
      </w:pPr>
      <w:bookmarkStart w:id="8" w:name="_Toc38908199"/>
      <w:r>
        <w:lastRenderedPageBreak/>
        <w:t>LITERATURE REVIE</w:t>
      </w:r>
      <w:r w:rsidR="001A51AC">
        <w:t>W</w:t>
      </w:r>
      <w:bookmarkEnd w:id="8"/>
    </w:p>
    <w:p w14:paraId="461F52C5" w14:textId="0843BFF0" w:rsidR="00E91489" w:rsidRDefault="00375D0E" w:rsidP="00080931">
      <w:r>
        <w:t xml:space="preserve">The intake system of an engine </w:t>
      </w:r>
      <w:r w:rsidR="00FF2A0B">
        <w:t>is</w:t>
      </w:r>
      <w:r w:rsidR="00152F62">
        <w:t xml:space="preserve"> the </w:t>
      </w:r>
      <w:r w:rsidR="004B01AF">
        <w:t xml:space="preserve">component </w:t>
      </w:r>
      <w:r w:rsidR="00065185">
        <w:t xml:space="preserve">which manages </w:t>
      </w:r>
      <w:r w:rsidR="007D2471">
        <w:t>the amount of air</w:t>
      </w:r>
      <w:r w:rsidR="001F7947">
        <w:t xml:space="preserve"> going inside the cylinder head by the intake </w:t>
      </w:r>
      <w:r w:rsidR="00994413">
        <w:t xml:space="preserve">manifold and </w:t>
      </w:r>
      <w:r w:rsidR="00834D26">
        <w:t>intake</w:t>
      </w:r>
      <w:r w:rsidR="00994413">
        <w:t xml:space="preserve"> port</w:t>
      </w:r>
      <w:r w:rsidR="00506BED">
        <w:t>.</w:t>
      </w:r>
      <w:r w:rsidR="000A5FAA">
        <w:t xml:space="preserve"> </w:t>
      </w:r>
      <w:r w:rsidR="00004B50">
        <w:t>It</w:t>
      </w:r>
      <w:r w:rsidR="00900EF6">
        <w:t>s design</w:t>
      </w:r>
      <w:r w:rsidR="00815DEE">
        <w:t>,</w:t>
      </w:r>
      <w:r w:rsidR="00900EF6">
        <w:t xml:space="preserve"> </w:t>
      </w:r>
      <w:r w:rsidR="0033393D">
        <w:t xml:space="preserve">with </w:t>
      </w:r>
      <w:r w:rsidR="00CC08CC">
        <w:t>other</w:t>
      </w:r>
      <w:r w:rsidR="0033393D">
        <w:t xml:space="preserve"> </w:t>
      </w:r>
      <w:r w:rsidR="00815DEE">
        <w:t>factors, plays</w:t>
      </w:r>
      <w:r w:rsidR="005903CB">
        <w:t xml:space="preserve"> </w:t>
      </w:r>
      <w:r w:rsidR="00A30FCD">
        <w:t xml:space="preserve">a key role </w:t>
      </w:r>
      <w:r w:rsidR="00EE2A91">
        <w:t>in determining the engine performance.</w:t>
      </w:r>
    </w:p>
    <w:p w14:paraId="2C731E63" w14:textId="17621C83" w:rsidR="00C74337" w:rsidRDefault="00E91489" w:rsidP="00080931">
      <w:r>
        <w:t>There are diffe</w:t>
      </w:r>
      <w:r w:rsidR="001B74BB">
        <w:t xml:space="preserve">rent types of intake system in the </w:t>
      </w:r>
      <w:r w:rsidR="008C45B2">
        <w:t>motorcycle world</w:t>
      </w:r>
      <w:r w:rsidR="005B3F8C">
        <w:t xml:space="preserve"> the most common are, the </w:t>
      </w:r>
      <w:r w:rsidR="00C74337">
        <w:t>open-air</w:t>
      </w:r>
      <w:r w:rsidR="008C50B0">
        <w:t xml:space="preserve"> filter intake,</w:t>
      </w:r>
      <w:r w:rsidR="00C74337">
        <w:t xml:space="preserve"> airbox air intake and the</w:t>
      </w:r>
      <w:r w:rsidR="008C50B0">
        <w:t xml:space="preserve"> ram intake</w:t>
      </w:r>
      <w:r w:rsidR="00C74337">
        <w:t>.</w:t>
      </w:r>
      <w:r w:rsidR="00080931">
        <w:t xml:space="preserve"> The former </w:t>
      </w:r>
      <w:r w:rsidR="00EA61E7">
        <w:t>consists</w:t>
      </w:r>
      <w:r w:rsidR="00080931">
        <w:t xml:space="preserve"> in </w:t>
      </w:r>
      <w:r w:rsidR="00EA61E7">
        <w:t>an</w:t>
      </w:r>
      <w:r w:rsidR="00080931">
        <w:t xml:space="preserve"> air fil</w:t>
      </w:r>
      <w:r w:rsidR="00FF5F21">
        <w:t>t</w:t>
      </w:r>
      <w:r w:rsidR="00080931">
        <w:t xml:space="preserve">er attached </w:t>
      </w:r>
      <w:r w:rsidR="00165956">
        <w:t xml:space="preserve">at the carburettor or throttle body with its surface </w:t>
      </w:r>
      <w:r w:rsidR="00EA61E7">
        <w:t>at ambient pressure</w:t>
      </w:r>
      <w:r w:rsidR="00FF5F21">
        <w:t>,</w:t>
      </w:r>
      <w:r w:rsidR="00461241">
        <w:t xml:space="preserve"> this configuration is quite common for racing sco</w:t>
      </w:r>
      <w:r w:rsidR="00117474">
        <w:t>oter</w:t>
      </w:r>
      <w:r w:rsidR="00FF5F21">
        <w:t>s</w:t>
      </w:r>
      <w:r w:rsidR="00117474">
        <w:t xml:space="preserve"> and racing cars</w:t>
      </w:r>
      <w:r w:rsidR="001A7B8B">
        <w:t>.</w:t>
      </w:r>
    </w:p>
    <w:p w14:paraId="05C6F635" w14:textId="3508A0D2" w:rsidR="00C02F35" w:rsidRDefault="005D73FA" w:rsidP="00DF63EE">
      <w:r>
        <w:t xml:space="preserve">In the </w:t>
      </w:r>
      <w:r w:rsidR="006B103D">
        <w:t>airbox intake</w:t>
      </w:r>
      <w:r w:rsidR="00021D1D">
        <w:t xml:space="preserve"> </w:t>
      </w:r>
      <w:r w:rsidR="00DF63EE">
        <w:t xml:space="preserve">configuration, </w:t>
      </w:r>
      <w:r w:rsidR="00971629">
        <w:fldChar w:fldCharType="begin"/>
      </w:r>
      <w:r w:rsidR="00971629">
        <w:instrText xml:space="preserve"> REF _Ref36727032 \h </w:instrText>
      </w:r>
      <w:r w:rsidR="00971629">
        <w:fldChar w:fldCharType="separate"/>
      </w:r>
      <w:r w:rsidR="00971629">
        <w:t xml:space="preserve">Figure </w:t>
      </w:r>
      <w:r w:rsidR="00971629">
        <w:rPr>
          <w:noProof/>
        </w:rPr>
        <w:t>2</w:t>
      </w:r>
      <w:r w:rsidR="00971629">
        <w:fldChar w:fldCharType="end"/>
      </w:r>
      <w:r>
        <w:t>, the</w:t>
      </w:r>
      <w:r w:rsidR="00021D1D">
        <w:t xml:space="preserve"> air</w:t>
      </w:r>
      <w:r w:rsidR="006D648C">
        <w:t xml:space="preserve"> fil</w:t>
      </w:r>
      <w:r w:rsidR="00DF63EE">
        <w:t xml:space="preserve">ter </w:t>
      </w:r>
      <w:r w:rsidR="007C0582">
        <w:t xml:space="preserve">is positioned </w:t>
      </w:r>
      <w:r w:rsidR="00514D26">
        <w:t xml:space="preserve">on </w:t>
      </w:r>
      <w:r w:rsidR="00001F6E">
        <w:t>an airbox surface</w:t>
      </w:r>
      <w:r w:rsidR="005D5433">
        <w:t xml:space="preserve"> and closed </w:t>
      </w:r>
      <w:r w:rsidR="00CF0146">
        <w:t xml:space="preserve">inside the airbox by </w:t>
      </w:r>
      <w:r w:rsidR="008E78D2">
        <w:t>the</w:t>
      </w:r>
      <w:r w:rsidR="00CF0146">
        <w:t xml:space="preserve"> airbox lid</w:t>
      </w:r>
      <w:r w:rsidR="001E5678">
        <w:t xml:space="preserve">, this system is common for off road motorcycle </w:t>
      </w:r>
      <w:r w:rsidR="00407C6A">
        <w:t>where the risk</w:t>
      </w:r>
      <w:r w:rsidR="00D0159D">
        <w:t xml:space="preserve"> of entrance of </w:t>
      </w:r>
      <w:r w:rsidR="008136AA">
        <w:t xml:space="preserve">dirt </w:t>
      </w:r>
      <w:r w:rsidR="00886DAE">
        <w:t>could damage the engine.</w:t>
      </w:r>
      <w:r w:rsidR="006E1F55">
        <w:t xml:space="preserve"> </w:t>
      </w:r>
      <w:r w:rsidR="00391A38">
        <w:t xml:space="preserve">This system creates some </w:t>
      </w:r>
      <w:r w:rsidR="00E33A5F">
        <w:t>pressure inside the</w:t>
      </w:r>
      <w:r w:rsidR="00E61401">
        <w:t xml:space="preserve"> box</w:t>
      </w:r>
      <w:r w:rsidR="00BB439D">
        <w:t xml:space="preserve"> so the pressure </w:t>
      </w:r>
      <w:r w:rsidR="0088755F">
        <w:t>it is</w:t>
      </w:r>
      <w:r w:rsidR="00BB439D">
        <w:t xml:space="preserve"> a little bit more </w:t>
      </w:r>
      <w:r w:rsidR="001E0B88">
        <w:t>than the ambient one.</w:t>
      </w:r>
      <w:r w:rsidR="00EA61E7">
        <w:rPr>
          <w:noProof/>
        </w:rPr>
        <w:drawing>
          <wp:inline distT="0" distB="0" distL="0" distR="0" wp14:anchorId="3A9A7E9C" wp14:editId="761BC99D">
            <wp:extent cx="3918566" cy="2939143"/>
            <wp:effectExtent l="0" t="0" r="6350" b="0"/>
            <wp:docPr id="8" name="Picture 8" descr="A close up of a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lini.jpg"/>
                    <pic:cNvPicPr/>
                  </pic:nvPicPr>
                  <pic:blipFill>
                    <a:blip r:embed="rId22">
                      <a:extLst>
                        <a:ext uri="{28A0092B-C50C-407E-A947-70E740481C1C}">
                          <a14:useLocalDpi xmlns:a14="http://schemas.microsoft.com/office/drawing/2010/main" val="0"/>
                        </a:ext>
                      </a:extLst>
                    </a:blip>
                    <a:stretch>
                      <a:fillRect/>
                    </a:stretch>
                  </pic:blipFill>
                  <pic:spPr>
                    <a:xfrm>
                      <a:off x="0" y="0"/>
                      <a:ext cx="3937755" cy="2953536"/>
                    </a:xfrm>
                    <a:prstGeom prst="rect">
                      <a:avLst/>
                    </a:prstGeom>
                  </pic:spPr>
                </pic:pic>
              </a:graphicData>
            </a:graphic>
          </wp:inline>
        </w:drawing>
      </w:r>
    </w:p>
    <w:p w14:paraId="0D46EF45" w14:textId="038456AB" w:rsidR="00EA61E7" w:rsidRPr="004713B0" w:rsidRDefault="00C02F35" w:rsidP="00C02F35">
      <w:pPr>
        <w:pStyle w:val="Caption"/>
      </w:pPr>
      <w:bookmarkStart w:id="9" w:name="_Toc38739443"/>
      <w:r w:rsidRPr="004713B0">
        <w:t xml:space="preserve">Figure </w:t>
      </w:r>
      <w:fldSimple w:instr=" SEQ Figure \* ARABIC ">
        <w:r w:rsidR="001D6E58">
          <w:rPr>
            <w:noProof/>
          </w:rPr>
          <w:t>3</w:t>
        </w:r>
      </w:fldSimple>
      <w:r w:rsidRPr="004713B0">
        <w:t xml:space="preserve"> Pol</w:t>
      </w:r>
      <w:r w:rsidR="00125F2B" w:rsidRPr="004713B0">
        <w:t>i</w:t>
      </w:r>
      <w:r w:rsidRPr="004713B0">
        <w:t>ni open air filter</w:t>
      </w:r>
      <w:r w:rsidR="006446FF" w:rsidRPr="004713B0">
        <w:t xml:space="preserve"> </w:t>
      </w:r>
      <w:sdt>
        <w:sdtPr>
          <w:id w:val="-1134407606"/>
          <w:citation/>
        </w:sdtPr>
        <w:sdtContent>
          <w:r w:rsidR="006446FF" w:rsidRPr="004713B0">
            <w:fldChar w:fldCharType="begin"/>
          </w:r>
          <w:r w:rsidR="006446FF" w:rsidRPr="004713B0">
            <w:instrText xml:space="preserve">CITATION Pol17 \l 2057 </w:instrText>
          </w:r>
          <w:r w:rsidR="006446FF" w:rsidRPr="004713B0">
            <w:fldChar w:fldCharType="separate"/>
          </w:r>
          <w:r w:rsidR="00D85741" w:rsidRPr="004713B0">
            <w:rPr>
              <w:noProof/>
            </w:rPr>
            <w:t>(Polini Motori, 2017)</w:t>
          </w:r>
          <w:r w:rsidR="006446FF" w:rsidRPr="004713B0">
            <w:fldChar w:fldCharType="end"/>
          </w:r>
        </w:sdtContent>
      </w:sdt>
      <w:bookmarkEnd w:id="9"/>
    </w:p>
    <w:p w14:paraId="08CA4473" w14:textId="77777777" w:rsidR="00C02F35" w:rsidRDefault="001D4F95" w:rsidP="00C02F35">
      <w:pPr>
        <w:keepNext/>
      </w:pPr>
      <w:r>
        <w:rPr>
          <w:noProof/>
        </w:rPr>
        <w:drawing>
          <wp:inline distT="0" distB="0" distL="0" distR="0" wp14:anchorId="4592C4F9" wp14:editId="0F69DD49">
            <wp:extent cx="3017520" cy="2011569"/>
            <wp:effectExtent l="0" t="0" r="0" b="8255"/>
            <wp:docPr id="131" name="Picture 131" descr="A picture containing motorcycle, bicycle, sitting,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KTM250FEfilterweb.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35859" cy="2023794"/>
                    </a:xfrm>
                    <a:prstGeom prst="rect">
                      <a:avLst/>
                    </a:prstGeom>
                  </pic:spPr>
                </pic:pic>
              </a:graphicData>
            </a:graphic>
          </wp:inline>
        </w:drawing>
      </w:r>
    </w:p>
    <w:p w14:paraId="41DFD7AD" w14:textId="427C7B38" w:rsidR="001D4F95" w:rsidRDefault="00C02F35" w:rsidP="00C02F35">
      <w:pPr>
        <w:pStyle w:val="Caption"/>
      </w:pPr>
      <w:bookmarkStart w:id="10" w:name="_Ref36727032"/>
      <w:bookmarkStart w:id="11" w:name="_Ref36727026"/>
      <w:bookmarkStart w:id="12" w:name="_Toc38739444"/>
      <w:r>
        <w:t xml:space="preserve">Figure </w:t>
      </w:r>
      <w:fldSimple w:instr=" SEQ Figure \* ARABIC ">
        <w:r w:rsidR="001D6E58">
          <w:rPr>
            <w:noProof/>
          </w:rPr>
          <w:t>4</w:t>
        </w:r>
      </w:fldSimple>
      <w:bookmarkEnd w:id="10"/>
      <w:r>
        <w:t xml:space="preserve"> KTM 250 SXF airbox filter</w:t>
      </w:r>
      <w:bookmarkEnd w:id="11"/>
      <w:r w:rsidR="00A318ED">
        <w:t xml:space="preserve"> </w:t>
      </w:r>
      <w:sdt>
        <w:sdtPr>
          <w:id w:val="1189571871"/>
          <w:citation/>
        </w:sdtPr>
        <w:sdtContent>
          <w:r w:rsidR="00A318ED">
            <w:fldChar w:fldCharType="begin"/>
          </w:r>
          <w:r w:rsidR="00A318ED">
            <w:instrText xml:space="preserve"> CITATION Dir16 \l 2057 </w:instrText>
          </w:r>
          <w:r w:rsidR="00A318ED">
            <w:fldChar w:fldCharType="separate"/>
          </w:r>
          <w:r w:rsidR="00D85741" w:rsidRPr="00D85741">
            <w:rPr>
              <w:noProof/>
            </w:rPr>
            <w:t>(Dirt Bike Magazine, 2016)</w:t>
          </w:r>
          <w:r w:rsidR="00A318ED">
            <w:fldChar w:fldCharType="end"/>
          </w:r>
        </w:sdtContent>
      </w:sdt>
      <w:bookmarkEnd w:id="12"/>
    </w:p>
    <w:p w14:paraId="19488698" w14:textId="77777777" w:rsidR="00EA61E7" w:rsidRDefault="00EA61E7" w:rsidP="00080931"/>
    <w:p w14:paraId="5B167A86" w14:textId="5D97CFEE" w:rsidR="00C74337" w:rsidRDefault="001E0B88" w:rsidP="00080931">
      <w:r>
        <w:fldChar w:fldCharType="begin"/>
      </w:r>
      <w:r>
        <w:instrText xml:space="preserve"> REF _Ref36743406 \h </w:instrText>
      </w:r>
      <w:r>
        <w:fldChar w:fldCharType="separate"/>
      </w:r>
      <w:r>
        <w:t xml:space="preserve">Figure </w:t>
      </w:r>
      <w:r>
        <w:rPr>
          <w:noProof/>
        </w:rPr>
        <w:t>3</w:t>
      </w:r>
      <w:r>
        <w:fldChar w:fldCharType="end"/>
      </w:r>
      <w:r>
        <w:t xml:space="preserve"> shows the</w:t>
      </w:r>
      <w:r w:rsidR="002846B5">
        <w:t xml:space="preserve"> RAM intake type system</w:t>
      </w:r>
      <w:r w:rsidR="00997449">
        <w:t xml:space="preserve">, </w:t>
      </w:r>
      <w:r w:rsidR="00690BA3">
        <w:t xml:space="preserve">it consists in </w:t>
      </w:r>
      <w:r w:rsidR="00BB1225">
        <w:t>an</w:t>
      </w:r>
      <w:r w:rsidR="00B95077">
        <w:t xml:space="preserve"> open duct</w:t>
      </w:r>
      <w:r w:rsidR="004F2F7E">
        <w:t xml:space="preserve"> connected </w:t>
      </w:r>
      <w:r w:rsidR="00A63878">
        <w:t>to the airbox</w:t>
      </w:r>
      <w:r w:rsidR="00EF642A">
        <w:t xml:space="preserve">, the ducts allows </w:t>
      </w:r>
      <w:r w:rsidR="00E373B0">
        <w:t xml:space="preserve">to increase the </w:t>
      </w:r>
      <w:r w:rsidR="00EF7A67">
        <w:t xml:space="preserve">inlet pressure </w:t>
      </w:r>
      <w:r w:rsidR="00FA49AB">
        <w:t xml:space="preserve">by </w:t>
      </w:r>
      <w:r w:rsidR="00540BCD">
        <w:t xml:space="preserve">using </w:t>
      </w:r>
      <w:r w:rsidR="005043C1">
        <w:t xml:space="preserve">dynamic motion of </w:t>
      </w:r>
      <w:r w:rsidR="0040346F">
        <w:t>the motorcycle</w:t>
      </w:r>
      <w:r w:rsidR="00CE5805">
        <w:t>.</w:t>
      </w:r>
      <w:r w:rsidR="007F257D">
        <w:t xml:space="preserve"> </w:t>
      </w:r>
      <w:r w:rsidR="00334AAA">
        <w:t>Increasing</w:t>
      </w:r>
      <w:r w:rsidR="00BB1225">
        <w:t xml:space="preserve"> the</w:t>
      </w:r>
      <w:r w:rsidR="00334AAA">
        <w:t xml:space="preserve"> engine pressure </w:t>
      </w:r>
      <w:r w:rsidR="00CC0A0D">
        <w:t>can increase power and engine torque</w:t>
      </w:r>
      <w:r w:rsidR="00303A28">
        <w:t>.</w:t>
      </w:r>
    </w:p>
    <w:p w14:paraId="7AA836B9" w14:textId="77777777" w:rsidR="00C02F35" w:rsidRDefault="001D4F95" w:rsidP="00C02F35">
      <w:pPr>
        <w:keepNext/>
      </w:pPr>
      <w:r>
        <w:rPr>
          <w:noProof/>
        </w:rPr>
        <w:drawing>
          <wp:inline distT="0" distB="0" distL="0" distR="0" wp14:anchorId="29DE78D9" wp14:editId="14322650">
            <wp:extent cx="3230880" cy="2423338"/>
            <wp:effectExtent l="0" t="0" r="7620" b="0"/>
            <wp:docPr id="144" name="Picture 144" descr="A close up of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am moto3.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41088" cy="2430995"/>
                    </a:xfrm>
                    <a:prstGeom prst="rect">
                      <a:avLst/>
                    </a:prstGeom>
                  </pic:spPr>
                </pic:pic>
              </a:graphicData>
            </a:graphic>
          </wp:inline>
        </w:drawing>
      </w:r>
    </w:p>
    <w:p w14:paraId="262D436A" w14:textId="37B8B609" w:rsidR="00C74337" w:rsidRDefault="00C02F35" w:rsidP="00C02F35">
      <w:pPr>
        <w:pStyle w:val="Caption"/>
      </w:pPr>
      <w:bookmarkStart w:id="13" w:name="_Ref36743406"/>
      <w:bookmarkStart w:id="14" w:name="_Toc38739445"/>
      <w:r>
        <w:t xml:space="preserve">Figure </w:t>
      </w:r>
      <w:fldSimple w:instr=" SEQ Figure \* ARABIC ">
        <w:r w:rsidR="001D6E58">
          <w:rPr>
            <w:noProof/>
          </w:rPr>
          <w:t>5</w:t>
        </w:r>
      </w:fldSimple>
      <w:bookmarkEnd w:id="13"/>
      <w:r>
        <w:t xml:space="preserve"> HONDA 250 MOTO-3 ram intake</w:t>
      </w:r>
      <w:r w:rsidR="00303A28">
        <w:t xml:space="preserve"> </w:t>
      </w:r>
      <w:sdt>
        <w:sdtPr>
          <w:id w:val="1044481827"/>
          <w:citation/>
        </w:sdtPr>
        <w:sdtContent>
          <w:r w:rsidR="00303A28">
            <w:fldChar w:fldCharType="begin"/>
          </w:r>
          <w:r w:rsidR="00303A28">
            <w:instrText xml:space="preserve"> CITATION GPM15 \l 2057 </w:instrText>
          </w:r>
          <w:r w:rsidR="00303A28">
            <w:fldChar w:fldCharType="separate"/>
          </w:r>
          <w:r w:rsidR="00D85741" w:rsidRPr="00D85741">
            <w:rPr>
              <w:noProof/>
            </w:rPr>
            <w:t>(GP Motorbikes, 2015)</w:t>
          </w:r>
          <w:r w:rsidR="00303A28">
            <w:fldChar w:fldCharType="end"/>
          </w:r>
        </w:sdtContent>
      </w:sdt>
      <w:bookmarkEnd w:id="14"/>
    </w:p>
    <w:p w14:paraId="74C0583E" w14:textId="241C0F14" w:rsidR="00F828F7" w:rsidRDefault="00F828F7" w:rsidP="00F828F7">
      <w:r>
        <w:t xml:space="preserve">The increase of pressure can be calculated applying </w:t>
      </w:r>
      <w:r w:rsidR="008F5535">
        <w:t>the Bernoulli’s equation to the system as follows</w:t>
      </w:r>
      <w:r w:rsidR="00BA1C3C">
        <w:t>:</w:t>
      </w:r>
    </w:p>
    <w:p w14:paraId="637B4908" w14:textId="77777777" w:rsidR="00D21031" w:rsidRDefault="00D21031" w:rsidP="00F828F7"/>
    <w:p w14:paraId="13CEA83C" w14:textId="7CE15432" w:rsidR="00652A62" w:rsidRDefault="00BA1C3C" w:rsidP="001D3FB6">
      <w:pPr>
        <w:jc w:val="center"/>
        <w:rPr>
          <w:rFonts w:eastAsiaTheme="minorEastAsia"/>
        </w:rPr>
      </w:pPr>
      <m:oMath>
        <m:r>
          <w:rPr>
            <w:rFonts w:ascii="Cambria Math" w:hAnsi="Cambria Math"/>
          </w:rPr>
          <m:t>P1+1/2ρ*V1^2+ρgh1=P2+1/2ρ*V2^2+ρgh2  [</m:t>
        </m:r>
      </m:oMath>
      <w:r w:rsidR="001D3FB6">
        <w:rPr>
          <w:rFonts w:eastAsiaTheme="minorEastAsia"/>
        </w:rPr>
        <w:t>1]</w:t>
      </w:r>
      <m:oMath>
        <m:r>
          <m:rPr>
            <m:sty m:val="p"/>
          </m:rPr>
          <w:rPr>
            <w:rFonts w:eastAsiaTheme="minorEastAsia"/>
          </w:rPr>
          <w:br/>
        </m:r>
      </m:oMath>
      <w:r w:rsidR="00F52045" w:rsidRPr="00201B99">
        <w:rPr>
          <w:rFonts w:eastAsiaTheme="minorEastAsia"/>
        </w:rPr>
        <w:t>Analy</w:t>
      </w:r>
      <w:r w:rsidR="00F52045">
        <w:rPr>
          <w:rFonts w:eastAsiaTheme="minorEastAsia"/>
        </w:rPr>
        <w:t>sing the system at the same height</w:t>
      </w:r>
      <w:r w:rsidR="005F58A2">
        <w:rPr>
          <w:rFonts w:eastAsiaTheme="minorEastAsia"/>
        </w:rPr>
        <w:t xml:space="preserve">, so there is no change potential energy </w:t>
      </w:r>
      <w:r w:rsidR="00605984">
        <w:rPr>
          <w:rFonts w:eastAsiaTheme="minorEastAsia"/>
        </w:rPr>
        <w:t xml:space="preserve">and </w:t>
      </w:r>
      <w:r w:rsidR="001305C9">
        <w:rPr>
          <w:rFonts w:eastAsiaTheme="minorEastAsia"/>
        </w:rPr>
        <w:t xml:space="preserve">V2 can be considered equal to </w:t>
      </w:r>
      <w:r w:rsidR="004A60E1">
        <w:rPr>
          <w:rFonts w:eastAsiaTheme="minorEastAsia"/>
        </w:rPr>
        <w:t xml:space="preserve">zero analysing </w:t>
      </w:r>
      <w:r w:rsidR="00CC72FA">
        <w:rPr>
          <w:rFonts w:eastAsiaTheme="minorEastAsia"/>
        </w:rPr>
        <w:t xml:space="preserve">an infinitesimal span, the equation can be rearranged to find the </w:t>
      </w:r>
      <w:r w:rsidR="00652A62">
        <w:rPr>
          <w:rFonts w:eastAsiaTheme="minorEastAsia"/>
        </w:rPr>
        <w:t>pressure at the inlet:</w:t>
      </w:r>
    </w:p>
    <w:p w14:paraId="6D9BCDB5" w14:textId="0D2F9896" w:rsidR="00652A62" w:rsidRDefault="00652A62" w:rsidP="00F828F7">
      <w:pPr>
        <w:rPr>
          <w:rFonts w:eastAsiaTheme="minorEastAsia"/>
        </w:rPr>
      </w:pPr>
    </w:p>
    <w:p w14:paraId="75FD6178" w14:textId="4F7CEF51" w:rsidR="00652A62" w:rsidRPr="00CA5DCB" w:rsidRDefault="00232334" w:rsidP="001D3FB6">
      <w:pPr>
        <w:jc w:val="center"/>
        <w:rPr>
          <w:rFonts w:eastAsiaTheme="minorEastAsia"/>
        </w:rPr>
      </w:pPr>
      <m:oMath>
        <m:r>
          <w:rPr>
            <w:rFonts w:ascii="Cambria Math" w:hAnsi="Cambria Math"/>
          </w:rPr>
          <m:t>P2=P1+1</m:t>
        </m:r>
        <m:r>
          <m:rPr>
            <m:lit/>
          </m:rPr>
          <w:rPr>
            <w:rFonts w:ascii="Cambria Math" w:hAnsi="Cambria Math"/>
          </w:rPr>
          <m:t>/</m:t>
        </m:r>
        <m:r>
          <w:rPr>
            <w:rFonts w:ascii="Cambria Math" w:hAnsi="Cambria Math"/>
          </w:rPr>
          <m:t>2ρ*V</m:t>
        </m:r>
        <m:sSup>
          <m:sSupPr>
            <m:ctrlPr>
              <w:rPr>
                <w:rFonts w:ascii="Cambria Math" w:hAnsi="Cambria Math"/>
                <w:i/>
              </w:rPr>
            </m:ctrlPr>
          </m:sSupPr>
          <m:e>
            <m:r>
              <w:rPr>
                <w:rFonts w:ascii="Cambria Math" w:hAnsi="Cambria Math"/>
              </w:rPr>
              <m:t>1</m:t>
            </m:r>
          </m:e>
          <m:sup>
            <m:r>
              <w:rPr>
                <w:rFonts w:ascii="Cambria Math" w:hAnsi="Cambria Math"/>
              </w:rPr>
              <m:t>2</m:t>
            </m:r>
          </m:sup>
        </m:sSup>
      </m:oMath>
      <w:r w:rsidR="001D3FB6">
        <w:rPr>
          <w:rFonts w:eastAsiaTheme="minorEastAsia"/>
        </w:rPr>
        <w:t xml:space="preserve"> [2]</w:t>
      </w:r>
    </w:p>
    <w:p w14:paraId="1DF4F1FB" w14:textId="77777777" w:rsidR="00752FB7" w:rsidRDefault="00CA5DCB" w:rsidP="00192AA4">
      <w:pPr>
        <w:spacing w:before="240"/>
        <w:rPr>
          <w:rFonts w:eastAsiaTheme="minorEastAsia"/>
        </w:rPr>
      </w:pPr>
      <w:r>
        <w:rPr>
          <w:rFonts w:eastAsiaTheme="minorEastAsia"/>
        </w:rPr>
        <w:t>Where</w:t>
      </w:r>
      <w:r w:rsidR="00752FB7">
        <w:rPr>
          <w:rFonts w:eastAsiaTheme="minorEastAsia"/>
        </w:rPr>
        <w:t>:</w:t>
      </w:r>
    </w:p>
    <w:p w14:paraId="29A8D510" w14:textId="2C3CA521" w:rsidR="00CA5DCB" w:rsidRDefault="00CA5DCB" w:rsidP="00192AA4">
      <w:pPr>
        <w:spacing w:before="240"/>
        <w:rPr>
          <w:rFonts w:eastAsiaTheme="minorEastAsia"/>
        </w:rPr>
      </w:pPr>
      <w:r>
        <w:rPr>
          <w:rFonts w:eastAsiaTheme="minorEastAsia"/>
        </w:rPr>
        <w:t>P</w:t>
      </w:r>
      <w:proofErr w:type="gramStart"/>
      <w:r w:rsidR="00714852">
        <w:rPr>
          <w:rFonts w:eastAsiaTheme="minorEastAsia"/>
        </w:rPr>
        <w:t xml:space="preserve">1 </w:t>
      </w:r>
      <w:r w:rsidR="00752FB7">
        <w:rPr>
          <w:rFonts w:eastAsiaTheme="minorEastAsia"/>
        </w:rPr>
        <w:t>:</w:t>
      </w:r>
      <w:proofErr w:type="gramEnd"/>
      <w:r w:rsidR="00714852">
        <w:rPr>
          <w:rFonts w:eastAsiaTheme="minorEastAsia"/>
        </w:rPr>
        <w:t xml:space="preserve"> the ambient pressure </w:t>
      </w:r>
      <w:r w:rsidR="00752FB7">
        <w:rPr>
          <w:rFonts w:eastAsiaTheme="minorEastAsia"/>
        </w:rPr>
        <w:t>[</w:t>
      </w:r>
      <w:r w:rsidR="00192AA4">
        <w:rPr>
          <w:rFonts w:eastAsiaTheme="minorEastAsia"/>
        </w:rPr>
        <w:t>101325 Pa</w:t>
      </w:r>
      <w:r w:rsidR="00752FB7">
        <w:rPr>
          <w:rFonts w:eastAsiaTheme="minorEastAsia"/>
        </w:rPr>
        <w:t>]</w:t>
      </w:r>
    </w:p>
    <w:p w14:paraId="693FF88B" w14:textId="60EF613A" w:rsidR="002628B8" w:rsidRDefault="00DB4E71" w:rsidP="00F828F7">
      <w:pPr>
        <w:rPr>
          <w:rFonts w:eastAsiaTheme="minorEastAsia"/>
        </w:rPr>
      </w:pPr>
      <w:r>
        <w:rPr>
          <w:rFonts w:eastAsiaTheme="minorEastAsia" w:cs="Arial"/>
        </w:rPr>
        <w:t>ρ</w:t>
      </w:r>
      <w:r w:rsidR="002628B8">
        <w:rPr>
          <w:rFonts w:eastAsiaTheme="minorEastAsia"/>
        </w:rPr>
        <w:t xml:space="preserve">: air </w:t>
      </w:r>
      <w:r>
        <w:rPr>
          <w:rFonts w:eastAsiaTheme="minorEastAsia"/>
        </w:rPr>
        <w:t>density 1.2</w:t>
      </w:r>
      <w:r w:rsidR="00FB2393">
        <w:rPr>
          <w:rFonts w:eastAsiaTheme="minorEastAsia"/>
        </w:rPr>
        <w:t xml:space="preserve"> [Kg/m^3]</w:t>
      </w:r>
    </w:p>
    <w:p w14:paraId="231B438C" w14:textId="7EB4E26F" w:rsidR="002628B8" w:rsidRDefault="002628B8" w:rsidP="00F828F7">
      <w:pPr>
        <w:rPr>
          <w:rFonts w:eastAsiaTheme="minorEastAsia"/>
        </w:rPr>
      </w:pPr>
      <w:r>
        <w:rPr>
          <w:rFonts w:eastAsiaTheme="minorEastAsia"/>
        </w:rPr>
        <w:t>V1</w:t>
      </w:r>
      <w:r w:rsidR="002E2B7D">
        <w:rPr>
          <w:rFonts w:eastAsiaTheme="minorEastAsia"/>
        </w:rPr>
        <w:t>: speed of the vehicle [m/s]</w:t>
      </w:r>
    </w:p>
    <w:p w14:paraId="7C5FB1F5" w14:textId="6DB0FF2F" w:rsidR="00FB2393" w:rsidRPr="00232334" w:rsidRDefault="00FB2393" w:rsidP="00F828F7">
      <w:pPr>
        <w:rPr>
          <w:rFonts w:eastAsiaTheme="minorEastAsia"/>
        </w:rPr>
      </w:pPr>
      <w:r>
        <w:rPr>
          <w:rFonts w:eastAsiaTheme="minorEastAsia"/>
        </w:rPr>
        <w:t xml:space="preserve">P2: </w:t>
      </w:r>
      <w:r w:rsidR="00DB4E71">
        <w:rPr>
          <w:rFonts w:eastAsiaTheme="minorEastAsia"/>
        </w:rPr>
        <w:t>engine inlet pressure</w:t>
      </w:r>
    </w:p>
    <w:p w14:paraId="43D76716" w14:textId="048D48EC" w:rsidR="00232334" w:rsidRDefault="000447F8" w:rsidP="00F828F7">
      <w:pPr>
        <w:rPr>
          <w:rFonts w:eastAsiaTheme="minorEastAsia"/>
        </w:rPr>
      </w:pPr>
      <w:r>
        <w:rPr>
          <w:rFonts w:eastAsiaTheme="minorEastAsia"/>
        </w:rPr>
        <w:t xml:space="preserve">Assuming the bike is running at </w:t>
      </w:r>
      <w:r w:rsidR="00DA7B9D">
        <w:rPr>
          <w:rFonts w:eastAsiaTheme="minorEastAsia"/>
        </w:rPr>
        <w:t xml:space="preserve">100 Km/h which </w:t>
      </w:r>
      <w:r w:rsidR="00752FB7">
        <w:rPr>
          <w:rFonts w:eastAsiaTheme="minorEastAsia"/>
        </w:rPr>
        <w:t>corresponds to</w:t>
      </w:r>
      <w:r w:rsidR="00CA5DCB">
        <w:rPr>
          <w:rFonts w:eastAsiaTheme="minorEastAsia"/>
        </w:rPr>
        <w:t xml:space="preserve"> 27.7 m/s</w:t>
      </w:r>
    </w:p>
    <w:p w14:paraId="387156B5" w14:textId="3E454855" w:rsidR="00CA5DCB" w:rsidRDefault="00CA5DCB" w:rsidP="00752FB7">
      <w:pPr>
        <w:jc w:val="center"/>
        <w:rPr>
          <w:rFonts w:eastAsiaTheme="minorEastAsia"/>
        </w:rPr>
      </w:pPr>
      <w:r>
        <w:rPr>
          <w:rFonts w:eastAsiaTheme="minorEastAsia"/>
        </w:rPr>
        <w:lastRenderedPageBreak/>
        <w:t>P2=</w:t>
      </w:r>
      <w:r w:rsidR="00B63147">
        <w:rPr>
          <w:rFonts w:eastAsiaTheme="minorEastAsia"/>
        </w:rPr>
        <w:t xml:space="preserve"> 10^5</w:t>
      </w:r>
      <w:r w:rsidR="002D65D6">
        <w:rPr>
          <w:rFonts w:eastAsiaTheme="minorEastAsia"/>
        </w:rPr>
        <w:t>+ [</w:t>
      </w:r>
      <w:r w:rsidR="00B63147">
        <w:rPr>
          <w:rFonts w:eastAsiaTheme="minorEastAsia"/>
        </w:rPr>
        <w:t>0.5* 1.2</w:t>
      </w:r>
      <w:r w:rsidR="00F632D7">
        <w:rPr>
          <w:rFonts w:eastAsiaTheme="minorEastAsia"/>
        </w:rPr>
        <w:t>*(</w:t>
      </w:r>
      <w:r w:rsidR="00DA77A7">
        <w:rPr>
          <w:rFonts w:eastAsiaTheme="minorEastAsia"/>
        </w:rPr>
        <w:t>27.7) ^</w:t>
      </w:r>
      <w:r w:rsidR="004713B0">
        <w:rPr>
          <w:rFonts w:eastAsiaTheme="minorEastAsia"/>
        </w:rPr>
        <w:t>2] =</w:t>
      </w:r>
      <w:r w:rsidR="008B34F4">
        <w:rPr>
          <w:rFonts w:eastAsiaTheme="minorEastAsia"/>
        </w:rPr>
        <w:t xml:space="preserve">100462.7 </w:t>
      </w:r>
      <w:r w:rsidR="009269A5">
        <w:rPr>
          <w:rFonts w:eastAsiaTheme="minorEastAsia"/>
        </w:rPr>
        <w:t>[N/m^</w:t>
      </w:r>
      <w:r w:rsidR="00752FB7">
        <w:rPr>
          <w:rFonts w:eastAsiaTheme="minorEastAsia"/>
        </w:rPr>
        <w:t>2] =</w:t>
      </w:r>
      <w:r w:rsidR="009269A5">
        <w:rPr>
          <w:rFonts w:eastAsiaTheme="minorEastAsia"/>
        </w:rPr>
        <w:t xml:space="preserve"> 1.0046 Bar</w:t>
      </w:r>
    </w:p>
    <w:p w14:paraId="5238A058" w14:textId="3B8E594B" w:rsidR="00B343C3" w:rsidRPr="004713B0" w:rsidRDefault="002D65D6" w:rsidP="00B343C3">
      <w:pPr>
        <w:rPr>
          <w:rFonts w:eastAsiaTheme="minorEastAsia"/>
        </w:rPr>
      </w:pPr>
      <w:r w:rsidRPr="004713B0">
        <w:rPr>
          <w:rFonts w:eastAsiaTheme="minorEastAsia"/>
        </w:rPr>
        <w:t>Assuming a</w:t>
      </w:r>
      <w:r w:rsidR="00D126AC" w:rsidRPr="004713B0">
        <w:rPr>
          <w:rFonts w:eastAsiaTheme="minorEastAsia"/>
        </w:rPr>
        <w:t xml:space="preserve"> </w:t>
      </w:r>
      <w:r w:rsidR="004856C8" w:rsidRPr="004713B0">
        <w:rPr>
          <w:rFonts w:eastAsiaTheme="minorEastAsia"/>
        </w:rPr>
        <w:t xml:space="preserve">RAM intake system in an ideal condition, such as no losses the </w:t>
      </w:r>
      <w:r w:rsidR="00030F89" w:rsidRPr="004713B0">
        <w:rPr>
          <w:rFonts w:eastAsiaTheme="minorEastAsia"/>
        </w:rPr>
        <w:t>improvement would be of 0.46%</w:t>
      </w:r>
      <w:r w:rsidR="00D126AC" w:rsidRPr="004713B0">
        <w:rPr>
          <w:rFonts w:eastAsiaTheme="minorEastAsia"/>
        </w:rPr>
        <w:t>, this system if more effective at high</w:t>
      </w:r>
      <w:r w:rsidR="006556B3">
        <w:rPr>
          <w:rFonts w:eastAsiaTheme="minorEastAsia"/>
        </w:rPr>
        <w:t xml:space="preserve"> vehicle</w:t>
      </w:r>
      <w:r w:rsidR="00D126AC" w:rsidRPr="004713B0">
        <w:rPr>
          <w:rFonts w:eastAsiaTheme="minorEastAsia"/>
        </w:rPr>
        <w:t xml:space="preserve"> </w:t>
      </w:r>
      <w:r w:rsidR="006556B3">
        <w:rPr>
          <w:rFonts w:eastAsiaTheme="minorEastAsia"/>
        </w:rPr>
        <w:t>speed</w:t>
      </w:r>
      <w:r w:rsidR="00D126AC" w:rsidRPr="004713B0">
        <w:rPr>
          <w:rFonts w:eastAsiaTheme="minorEastAsia"/>
        </w:rPr>
        <w:t xml:space="preserve"> as </w:t>
      </w:r>
      <w:r w:rsidR="00E45168" w:rsidRPr="004713B0">
        <w:rPr>
          <w:rFonts w:eastAsiaTheme="minorEastAsia"/>
        </w:rPr>
        <w:t>the pressure increase in directly proportional to the square of the velocity of the vehicle.</w:t>
      </w:r>
    </w:p>
    <w:p w14:paraId="11FE25D4" w14:textId="23C696C4" w:rsidR="00D92581" w:rsidRPr="004713B0" w:rsidRDefault="00D92581" w:rsidP="00125F2B">
      <w:r w:rsidRPr="004713B0">
        <w:t xml:space="preserve">The first variable intake system was invented in 1958 by Daimler AG, automotive factory. The system was then used through the years by cars and motorcycles companies; </w:t>
      </w:r>
      <w:r w:rsidR="00132646" w:rsidRPr="004713B0">
        <w:t>however,</w:t>
      </w:r>
      <w:r w:rsidRPr="004713B0">
        <w:t xml:space="preserve"> none has ever produced an Off-road bike (Motocross-Enduro) with </w:t>
      </w:r>
      <w:r w:rsidR="00015615" w:rsidRPr="004713B0">
        <w:t>this type of</w:t>
      </w:r>
      <w:r w:rsidRPr="004713B0">
        <w:t xml:space="preserve"> system.</w:t>
      </w:r>
    </w:p>
    <w:p w14:paraId="56B22400" w14:textId="1492910E" w:rsidR="00BC4CFD" w:rsidRPr="004713B0" w:rsidRDefault="00F71A92" w:rsidP="00BC4CFD">
      <w:r w:rsidRPr="004713B0">
        <w:t xml:space="preserve">The variable intake </w:t>
      </w:r>
      <w:r w:rsidR="00C73DEC" w:rsidRPr="004713B0">
        <w:t>consists</w:t>
      </w:r>
      <w:r w:rsidRPr="004713B0">
        <w:t xml:space="preserve"> in </w:t>
      </w:r>
      <w:r w:rsidR="00123F26" w:rsidRPr="004713B0">
        <w:t>a</w:t>
      </w:r>
      <w:r w:rsidRPr="004713B0">
        <w:t xml:space="preserve"> </w:t>
      </w:r>
      <w:r w:rsidR="00E751DB" w:rsidRPr="004713B0">
        <w:t>tuneable</w:t>
      </w:r>
      <w:r w:rsidR="001C04AD" w:rsidRPr="004713B0">
        <w:t xml:space="preserve"> </w:t>
      </w:r>
      <w:r w:rsidR="005D4B7F" w:rsidRPr="004713B0">
        <w:t>ai</w:t>
      </w:r>
      <w:r w:rsidR="00BE1F54" w:rsidRPr="004713B0">
        <w:t xml:space="preserve">rbox </w:t>
      </w:r>
      <w:r w:rsidR="00037681" w:rsidRPr="004713B0">
        <w:t>significant</w:t>
      </w:r>
      <w:r w:rsidR="00BE1F54" w:rsidRPr="004713B0">
        <w:t xml:space="preserve"> length </w:t>
      </w:r>
      <w:r w:rsidR="00EF65B7" w:rsidRPr="004713B0">
        <w:t xml:space="preserve">which changes </w:t>
      </w:r>
      <w:r w:rsidR="00E21DDC" w:rsidRPr="004713B0">
        <w:t>the propagation of the pressure waves</w:t>
      </w:r>
      <w:r w:rsidR="00015615" w:rsidRPr="004713B0">
        <w:t>,</w:t>
      </w:r>
      <w:r w:rsidR="00E21DDC" w:rsidRPr="004713B0">
        <w:t xml:space="preserve"> </w:t>
      </w:r>
      <w:r w:rsidR="00D87992" w:rsidRPr="004713B0">
        <w:t>achiev</w:t>
      </w:r>
      <w:r w:rsidR="009B2B4C" w:rsidRPr="004713B0">
        <w:t>ing</w:t>
      </w:r>
      <w:r w:rsidR="00D87992" w:rsidRPr="004713B0">
        <w:t xml:space="preserve"> the </w:t>
      </w:r>
      <w:r w:rsidR="00BA18E0" w:rsidRPr="004713B0">
        <w:t xml:space="preserve">best </w:t>
      </w:r>
      <w:r w:rsidR="00885C14" w:rsidRPr="004713B0">
        <w:t xml:space="preserve">volumetric </w:t>
      </w:r>
      <w:r w:rsidR="009B2B4C" w:rsidRPr="004713B0">
        <w:t>efficiency</w:t>
      </w:r>
      <w:r w:rsidR="00C62164" w:rsidRPr="004713B0">
        <w:t xml:space="preserve"> leading to best torque and power </w:t>
      </w:r>
      <w:r w:rsidR="00CD5CCD" w:rsidRPr="004713B0">
        <w:t>values.</w:t>
      </w:r>
      <w:r w:rsidR="000578AD" w:rsidRPr="004713B0">
        <w:t xml:space="preserve"> </w:t>
      </w:r>
      <w:r w:rsidR="00BC4CFD" w:rsidRPr="004713B0">
        <w:t>The most common variable intake system designed by motorcycle companies are the YCCI by YAMAHA on R6&amp;R1, the VIS of Panigale V4 by DUCATI and the S-DSI by SUZUKI on the GSX-R 1000.</w:t>
      </w:r>
    </w:p>
    <w:p w14:paraId="0B1C067E" w14:textId="77777777" w:rsidR="00BC4CFD" w:rsidRDefault="00BC4CFD" w:rsidP="00BC4CFD">
      <w:pPr>
        <w:keepNext/>
      </w:pPr>
      <w:r>
        <w:rPr>
          <w:noProof/>
        </w:rPr>
        <w:drawing>
          <wp:inline distT="0" distB="0" distL="0" distR="0" wp14:anchorId="5DCD288B" wp14:editId="22994240">
            <wp:extent cx="2004646" cy="1942280"/>
            <wp:effectExtent l="0" t="0" r="0" b="1270"/>
            <wp:docPr id="156" name="Picture 156" descr="A picture containing cup, table, coffe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R6.jpg"/>
                    <pic:cNvPicPr/>
                  </pic:nvPicPr>
                  <pic:blipFill>
                    <a:blip r:embed="rId25">
                      <a:extLst>
                        <a:ext uri="{28A0092B-C50C-407E-A947-70E740481C1C}">
                          <a14:useLocalDpi xmlns:a14="http://schemas.microsoft.com/office/drawing/2010/main" val="0"/>
                        </a:ext>
                      </a:extLst>
                    </a:blip>
                    <a:stretch>
                      <a:fillRect/>
                    </a:stretch>
                  </pic:blipFill>
                  <pic:spPr>
                    <a:xfrm>
                      <a:off x="0" y="0"/>
                      <a:ext cx="2036869" cy="1973501"/>
                    </a:xfrm>
                    <a:prstGeom prst="rect">
                      <a:avLst/>
                    </a:prstGeom>
                  </pic:spPr>
                </pic:pic>
              </a:graphicData>
            </a:graphic>
          </wp:inline>
        </w:drawing>
      </w:r>
    </w:p>
    <w:p w14:paraId="4D31D83B" w14:textId="4E295E9B" w:rsidR="00BC4CFD" w:rsidRPr="004713B0" w:rsidRDefault="00BC4CFD" w:rsidP="00BC4CFD">
      <w:pPr>
        <w:rPr>
          <w:i/>
          <w:iCs/>
          <w:color w:val="44546A" w:themeColor="text2"/>
          <w:sz w:val="18"/>
          <w:szCs w:val="18"/>
        </w:rPr>
      </w:pPr>
      <w:bookmarkStart w:id="15" w:name="_Toc38739446"/>
      <w:r w:rsidRPr="004713B0">
        <w:rPr>
          <w:i/>
          <w:iCs/>
          <w:color w:val="44546A" w:themeColor="text2"/>
          <w:sz w:val="18"/>
          <w:szCs w:val="18"/>
        </w:rPr>
        <w:t xml:space="preserve">Figure </w:t>
      </w:r>
      <w:r w:rsidRPr="004713B0">
        <w:rPr>
          <w:i/>
          <w:iCs/>
          <w:color w:val="44546A" w:themeColor="text2"/>
          <w:sz w:val="18"/>
          <w:szCs w:val="18"/>
        </w:rPr>
        <w:fldChar w:fldCharType="begin"/>
      </w:r>
      <w:r w:rsidRPr="004713B0">
        <w:rPr>
          <w:i/>
          <w:iCs/>
          <w:color w:val="44546A" w:themeColor="text2"/>
          <w:sz w:val="18"/>
          <w:szCs w:val="18"/>
        </w:rPr>
        <w:instrText xml:space="preserve"> SEQ Figure \* ARABIC </w:instrText>
      </w:r>
      <w:r w:rsidRPr="004713B0">
        <w:rPr>
          <w:i/>
          <w:iCs/>
          <w:color w:val="44546A" w:themeColor="text2"/>
          <w:sz w:val="18"/>
          <w:szCs w:val="18"/>
        </w:rPr>
        <w:fldChar w:fldCharType="separate"/>
      </w:r>
      <w:r w:rsidR="001D6E58">
        <w:rPr>
          <w:i/>
          <w:iCs/>
          <w:noProof/>
          <w:color w:val="44546A" w:themeColor="text2"/>
          <w:sz w:val="18"/>
          <w:szCs w:val="18"/>
        </w:rPr>
        <w:t>6</w:t>
      </w:r>
      <w:r w:rsidRPr="004713B0">
        <w:rPr>
          <w:i/>
          <w:iCs/>
          <w:color w:val="44546A" w:themeColor="text2"/>
          <w:sz w:val="18"/>
          <w:szCs w:val="18"/>
        </w:rPr>
        <w:fldChar w:fldCharType="end"/>
      </w:r>
      <w:r w:rsidRPr="004713B0">
        <w:rPr>
          <w:i/>
          <w:iCs/>
          <w:color w:val="44546A" w:themeColor="text2"/>
          <w:sz w:val="18"/>
          <w:szCs w:val="18"/>
        </w:rPr>
        <w:t xml:space="preserve"> Yamaha YCCI R6</w:t>
      </w:r>
      <w:r w:rsidR="00B10C3C" w:rsidRPr="004713B0">
        <w:rPr>
          <w:i/>
          <w:iCs/>
          <w:color w:val="44546A" w:themeColor="text2"/>
          <w:sz w:val="18"/>
          <w:szCs w:val="18"/>
        </w:rPr>
        <w:t xml:space="preserve"> </w:t>
      </w:r>
      <w:sdt>
        <w:sdtPr>
          <w:rPr>
            <w:i/>
            <w:iCs/>
            <w:color w:val="44546A" w:themeColor="text2"/>
            <w:sz w:val="18"/>
            <w:szCs w:val="18"/>
          </w:rPr>
          <w:id w:val="549888763"/>
          <w:citation/>
        </w:sdtPr>
        <w:sdtContent>
          <w:r w:rsidR="000F184D" w:rsidRPr="004713B0">
            <w:rPr>
              <w:i/>
              <w:iCs/>
              <w:color w:val="44546A" w:themeColor="text2"/>
              <w:sz w:val="18"/>
              <w:szCs w:val="18"/>
            </w:rPr>
            <w:fldChar w:fldCharType="begin"/>
          </w:r>
          <w:r w:rsidR="000F184D" w:rsidRPr="004713B0">
            <w:rPr>
              <w:i/>
              <w:iCs/>
              <w:color w:val="44546A" w:themeColor="text2"/>
              <w:sz w:val="18"/>
              <w:szCs w:val="18"/>
            </w:rPr>
            <w:instrText xml:space="preserve"> CITATION Yam071 \l 2057 </w:instrText>
          </w:r>
          <w:r w:rsidR="000F184D" w:rsidRPr="004713B0">
            <w:rPr>
              <w:i/>
              <w:iCs/>
              <w:color w:val="44546A" w:themeColor="text2"/>
              <w:sz w:val="18"/>
              <w:szCs w:val="18"/>
            </w:rPr>
            <w:fldChar w:fldCharType="separate"/>
          </w:r>
          <w:r w:rsidR="00D85741" w:rsidRPr="004713B0">
            <w:rPr>
              <w:i/>
              <w:iCs/>
              <w:noProof/>
              <w:color w:val="44546A" w:themeColor="text2"/>
              <w:sz w:val="18"/>
              <w:szCs w:val="18"/>
            </w:rPr>
            <w:t>(Yamaha Part, 2007)</w:t>
          </w:r>
          <w:r w:rsidR="000F184D" w:rsidRPr="004713B0">
            <w:rPr>
              <w:i/>
              <w:iCs/>
              <w:color w:val="44546A" w:themeColor="text2"/>
              <w:sz w:val="18"/>
              <w:szCs w:val="18"/>
            </w:rPr>
            <w:fldChar w:fldCharType="end"/>
          </w:r>
        </w:sdtContent>
      </w:sdt>
      <w:bookmarkEnd w:id="15"/>
    </w:p>
    <w:p w14:paraId="0C411BB7" w14:textId="77777777" w:rsidR="00BC4CFD" w:rsidRDefault="00BC4CFD" w:rsidP="00BC4CFD">
      <w:pPr>
        <w:keepNext/>
      </w:pPr>
      <w:r>
        <w:rPr>
          <w:noProof/>
        </w:rPr>
        <w:drawing>
          <wp:inline distT="0" distB="0" distL="0" distR="0" wp14:anchorId="6C8F5E59" wp14:editId="53237903">
            <wp:extent cx="2620108" cy="1746643"/>
            <wp:effectExtent l="0" t="0" r="8890" b="6350"/>
            <wp:docPr id="159" name="Picture 159" descr="A ca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ducati.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38919" cy="1759183"/>
                    </a:xfrm>
                    <a:prstGeom prst="rect">
                      <a:avLst/>
                    </a:prstGeom>
                  </pic:spPr>
                </pic:pic>
              </a:graphicData>
            </a:graphic>
          </wp:inline>
        </w:drawing>
      </w:r>
    </w:p>
    <w:p w14:paraId="38D0EB83" w14:textId="0945E500" w:rsidR="00BC4CFD" w:rsidRPr="004713B0" w:rsidRDefault="00BC4CFD" w:rsidP="00BC4CFD">
      <w:pPr>
        <w:rPr>
          <w:i/>
          <w:iCs/>
          <w:color w:val="44546A" w:themeColor="text2"/>
          <w:sz w:val="18"/>
          <w:szCs w:val="18"/>
          <w:lang w:val="it-IT"/>
        </w:rPr>
      </w:pPr>
      <w:bookmarkStart w:id="16" w:name="_Toc38739447"/>
      <w:r w:rsidRPr="004713B0">
        <w:rPr>
          <w:i/>
          <w:iCs/>
          <w:color w:val="44546A" w:themeColor="text2"/>
          <w:sz w:val="18"/>
          <w:szCs w:val="18"/>
          <w:lang w:val="it-IT"/>
        </w:rPr>
        <w:t xml:space="preserve">Figure </w:t>
      </w:r>
      <w:r w:rsidRPr="004713B0">
        <w:rPr>
          <w:i/>
          <w:iCs/>
          <w:color w:val="44546A" w:themeColor="text2"/>
          <w:sz w:val="18"/>
          <w:szCs w:val="18"/>
        </w:rPr>
        <w:fldChar w:fldCharType="begin"/>
      </w:r>
      <w:r w:rsidRPr="004713B0">
        <w:rPr>
          <w:i/>
          <w:iCs/>
          <w:color w:val="44546A" w:themeColor="text2"/>
          <w:sz w:val="18"/>
          <w:szCs w:val="18"/>
          <w:lang w:val="it-IT"/>
        </w:rPr>
        <w:instrText xml:space="preserve"> SEQ Figure \* ARABIC </w:instrText>
      </w:r>
      <w:r w:rsidRPr="004713B0">
        <w:rPr>
          <w:i/>
          <w:iCs/>
          <w:color w:val="44546A" w:themeColor="text2"/>
          <w:sz w:val="18"/>
          <w:szCs w:val="18"/>
        </w:rPr>
        <w:fldChar w:fldCharType="separate"/>
      </w:r>
      <w:r w:rsidR="001D6E58">
        <w:rPr>
          <w:i/>
          <w:iCs/>
          <w:noProof/>
          <w:color w:val="44546A" w:themeColor="text2"/>
          <w:sz w:val="18"/>
          <w:szCs w:val="18"/>
          <w:lang w:val="it-IT"/>
        </w:rPr>
        <w:t>7</w:t>
      </w:r>
      <w:r w:rsidRPr="004713B0">
        <w:rPr>
          <w:i/>
          <w:iCs/>
          <w:color w:val="44546A" w:themeColor="text2"/>
          <w:sz w:val="18"/>
          <w:szCs w:val="18"/>
        </w:rPr>
        <w:fldChar w:fldCharType="end"/>
      </w:r>
      <w:r w:rsidRPr="004713B0">
        <w:rPr>
          <w:i/>
          <w:iCs/>
          <w:color w:val="44546A" w:themeColor="text2"/>
          <w:sz w:val="18"/>
          <w:szCs w:val="18"/>
          <w:lang w:val="it-IT"/>
        </w:rPr>
        <w:t xml:space="preserve"> Ducati DIS PANIGALE  V4</w:t>
      </w:r>
      <w:r w:rsidR="000F184D" w:rsidRPr="004713B0">
        <w:rPr>
          <w:i/>
          <w:iCs/>
          <w:color w:val="44546A" w:themeColor="text2"/>
          <w:sz w:val="18"/>
          <w:szCs w:val="18"/>
          <w:lang w:val="it-IT"/>
        </w:rPr>
        <w:t xml:space="preserve"> </w:t>
      </w:r>
      <w:sdt>
        <w:sdtPr>
          <w:rPr>
            <w:i/>
            <w:iCs/>
            <w:color w:val="44546A" w:themeColor="text2"/>
            <w:sz w:val="18"/>
            <w:szCs w:val="18"/>
            <w:lang w:val="it-IT"/>
          </w:rPr>
          <w:id w:val="-1990700035"/>
          <w:citation/>
        </w:sdtPr>
        <w:sdtContent>
          <w:r w:rsidR="00F244B7" w:rsidRPr="004713B0">
            <w:rPr>
              <w:i/>
              <w:iCs/>
              <w:color w:val="44546A" w:themeColor="text2"/>
              <w:sz w:val="18"/>
              <w:szCs w:val="18"/>
              <w:lang w:val="it-IT"/>
            </w:rPr>
            <w:fldChar w:fldCharType="begin"/>
          </w:r>
          <w:r w:rsidR="00F244B7" w:rsidRPr="004713B0">
            <w:rPr>
              <w:i/>
              <w:iCs/>
              <w:color w:val="44546A" w:themeColor="text2"/>
              <w:sz w:val="18"/>
              <w:szCs w:val="18"/>
              <w:lang w:val="it-IT"/>
            </w:rPr>
            <w:instrText xml:space="preserve"> CITATION Ult18 \l 2057 </w:instrText>
          </w:r>
          <w:r w:rsidR="00F244B7" w:rsidRPr="004713B0">
            <w:rPr>
              <w:i/>
              <w:iCs/>
              <w:color w:val="44546A" w:themeColor="text2"/>
              <w:sz w:val="18"/>
              <w:szCs w:val="18"/>
              <w:lang w:val="it-IT"/>
            </w:rPr>
            <w:fldChar w:fldCharType="separate"/>
          </w:r>
          <w:r w:rsidR="00D85741" w:rsidRPr="004713B0">
            <w:rPr>
              <w:i/>
              <w:iCs/>
              <w:noProof/>
              <w:color w:val="44546A" w:themeColor="text2"/>
              <w:sz w:val="18"/>
              <w:szCs w:val="18"/>
              <w:lang w:val="it-IT"/>
            </w:rPr>
            <w:t>(Ultimate Motorcycling, 2018)</w:t>
          </w:r>
          <w:r w:rsidR="00F244B7" w:rsidRPr="004713B0">
            <w:rPr>
              <w:i/>
              <w:iCs/>
              <w:color w:val="44546A" w:themeColor="text2"/>
              <w:sz w:val="18"/>
              <w:szCs w:val="18"/>
              <w:lang w:val="it-IT"/>
            </w:rPr>
            <w:fldChar w:fldCharType="end"/>
          </w:r>
        </w:sdtContent>
      </w:sdt>
      <w:bookmarkEnd w:id="16"/>
    </w:p>
    <w:p w14:paraId="41E7C4A0" w14:textId="77777777" w:rsidR="00BC4CFD" w:rsidRPr="00630B62" w:rsidRDefault="00BC4CFD" w:rsidP="00BC4CFD">
      <w:pPr>
        <w:pStyle w:val="Caption"/>
        <w:rPr>
          <w:lang w:val="it-IT"/>
        </w:rPr>
      </w:pPr>
    </w:p>
    <w:p w14:paraId="736F0544" w14:textId="77777777" w:rsidR="00BC4CFD" w:rsidRPr="00630B62" w:rsidRDefault="00BC4CFD" w:rsidP="00BC4CFD">
      <w:pPr>
        <w:rPr>
          <w:lang w:val="it-IT"/>
        </w:rPr>
      </w:pPr>
    </w:p>
    <w:p w14:paraId="79626542" w14:textId="77777777" w:rsidR="00132646" w:rsidRDefault="00BC4CFD" w:rsidP="00132646">
      <w:pPr>
        <w:keepNext/>
      </w:pPr>
      <w:r>
        <w:rPr>
          <w:noProof/>
        </w:rPr>
        <w:lastRenderedPageBreak/>
        <w:drawing>
          <wp:inline distT="0" distB="0" distL="0" distR="0" wp14:anchorId="12E64B86" wp14:editId="27EC0895">
            <wp:extent cx="1990679" cy="2148205"/>
            <wp:effectExtent l="0" t="0" r="0" b="4445"/>
            <wp:docPr id="158" name="Picture 158" descr="A picture containing piece, sitting,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2017-Suzuki-GSX-R1000_AL7_intake.jpg"/>
                    <pic:cNvPicPr/>
                  </pic:nvPicPr>
                  <pic:blipFill rotWithShape="1">
                    <a:blip r:embed="rId27" cstate="print">
                      <a:extLst>
                        <a:ext uri="{28A0092B-C50C-407E-A947-70E740481C1C}">
                          <a14:useLocalDpi xmlns:a14="http://schemas.microsoft.com/office/drawing/2010/main" val="0"/>
                        </a:ext>
                      </a:extLst>
                    </a:blip>
                    <a:srcRect l="25769" r="22108"/>
                    <a:stretch/>
                  </pic:blipFill>
                  <pic:spPr bwMode="auto">
                    <a:xfrm>
                      <a:off x="0" y="0"/>
                      <a:ext cx="2002911" cy="2161405"/>
                    </a:xfrm>
                    <a:prstGeom prst="rect">
                      <a:avLst/>
                    </a:prstGeom>
                    <a:ln>
                      <a:noFill/>
                    </a:ln>
                    <a:extLst>
                      <a:ext uri="{53640926-AAD7-44D8-BBD7-CCE9431645EC}">
                        <a14:shadowObscured xmlns:a14="http://schemas.microsoft.com/office/drawing/2010/main"/>
                      </a:ext>
                    </a:extLst>
                  </pic:spPr>
                </pic:pic>
              </a:graphicData>
            </a:graphic>
          </wp:inline>
        </w:drawing>
      </w:r>
    </w:p>
    <w:p w14:paraId="334544E5" w14:textId="75CA3D22" w:rsidR="00BC4CFD" w:rsidRPr="004713B0" w:rsidRDefault="00132646" w:rsidP="001F5FDE">
      <w:pPr>
        <w:pStyle w:val="Caption"/>
      </w:pPr>
      <w:bookmarkStart w:id="17" w:name="_Toc38739448"/>
      <w:r w:rsidRPr="004713B0">
        <w:t xml:space="preserve">Figure </w:t>
      </w:r>
      <w:fldSimple w:instr=" SEQ Figure \* ARABIC ">
        <w:r w:rsidR="001D6E58">
          <w:rPr>
            <w:noProof/>
          </w:rPr>
          <w:t>8</w:t>
        </w:r>
      </w:fldSimple>
      <w:r w:rsidRPr="004713B0">
        <w:t xml:space="preserve"> SUZUKI S-DSI GSX-R 1000</w:t>
      </w:r>
      <w:r w:rsidR="001F5FDE" w:rsidRPr="004713B0">
        <w:t xml:space="preserve"> </w:t>
      </w:r>
      <w:sdt>
        <w:sdtPr>
          <w:id w:val="304049255"/>
          <w:citation/>
        </w:sdtPr>
        <w:sdtContent>
          <w:r w:rsidR="001F5FDE" w:rsidRPr="004713B0">
            <w:fldChar w:fldCharType="begin"/>
          </w:r>
          <w:r w:rsidR="001F5FDE" w:rsidRPr="004713B0">
            <w:instrText xml:space="preserve"> CITATION Hed16 \l 2057 </w:instrText>
          </w:r>
          <w:r w:rsidR="001F5FDE" w:rsidRPr="004713B0">
            <w:fldChar w:fldCharType="separate"/>
          </w:r>
          <w:r w:rsidR="00D85741" w:rsidRPr="004713B0">
            <w:rPr>
              <w:noProof/>
            </w:rPr>
            <w:t>(Hedge, 2016)</w:t>
          </w:r>
          <w:r w:rsidR="001F5FDE" w:rsidRPr="004713B0">
            <w:fldChar w:fldCharType="end"/>
          </w:r>
        </w:sdtContent>
      </w:sdt>
      <w:bookmarkEnd w:id="17"/>
    </w:p>
    <w:p w14:paraId="691A88E1" w14:textId="45601F24" w:rsidR="005B0D14" w:rsidRDefault="005B0D14" w:rsidP="00BC4CFD">
      <w:r>
        <w:t xml:space="preserve">All the three systems </w:t>
      </w:r>
      <w:r w:rsidR="003569EA">
        <w:t>showed in the previous picture</w:t>
      </w:r>
      <w:r w:rsidR="001A755B">
        <w:t>s</w:t>
      </w:r>
      <w:r w:rsidR="00E2211A">
        <w:t xml:space="preserve"> were designed </w:t>
      </w:r>
      <w:r w:rsidR="00563DCB">
        <w:t>simi</w:t>
      </w:r>
      <w:r w:rsidR="00070D05">
        <w:t>larly</w:t>
      </w:r>
      <w:r w:rsidR="003370A5">
        <w:t>, th</w:t>
      </w:r>
      <w:r w:rsidR="00B733BD">
        <w:t xml:space="preserve">eir mechanism consist in </w:t>
      </w:r>
      <w:r w:rsidR="00532368">
        <w:t xml:space="preserve">one trumpet </w:t>
      </w:r>
      <w:r w:rsidR="00701C5A">
        <w:t>attached to the t</w:t>
      </w:r>
      <w:r w:rsidR="000D795A">
        <w:t xml:space="preserve">hrottle body and an active one which </w:t>
      </w:r>
      <w:r w:rsidR="002E4BE6">
        <w:t>slide back and forward</w:t>
      </w:r>
      <w:r w:rsidR="00640799">
        <w:t xml:space="preserve">. </w:t>
      </w:r>
      <w:r w:rsidR="00A05351">
        <w:t>The</w:t>
      </w:r>
      <w:r w:rsidR="001B1158">
        <w:t>se</w:t>
      </w:r>
      <w:r w:rsidR="00A05351">
        <w:t xml:space="preserve"> </w:t>
      </w:r>
      <w:r w:rsidR="0004103A">
        <w:t>systems allow t</w:t>
      </w:r>
      <w:r w:rsidR="00EB1B4B">
        <w:t>o have two different significant lengths</w:t>
      </w:r>
      <w:r w:rsidR="00901A25">
        <w:t xml:space="preserve">, a long one at low RPMs and a short one at </w:t>
      </w:r>
      <w:r w:rsidR="006E3AD6">
        <w:t>high RPMs.</w:t>
      </w:r>
    </w:p>
    <w:p w14:paraId="50ED4582" w14:textId="49E9FDEF" w:rsidR="00157910" w:rsidRDefault="00157910" w:rsidP="00BC4CFD">
      <w:r>
        <w:t xml:space="preserve">During </w:t>
      </w:r>
      <w:r w:rsidR="009C3156">
        <w:t>the Yamaha WR 250 c</w:t>
      </w:r>
      <w:r w:rsidR="00364193">
        <w:t xml:space="preserve">oncept </w:t>
      </w:r>
      <w:r w:rsidR="002E34FF">
        <w:t>idea</w:t>
      </w:r>
      <w:r>
        <w:t xml:space="preserve"> process these systems </w:t>
      </w:r>
      <w:r w:rsidR="005700BE">
        <w:t xml:space="preserve">were </w:t>
      </w:r>
      <w:r w:rsidR="001B403F">
        <w:t xml:space="preserve">analysed </w:t>
      </w:r>
      <w:r w:rsidR="00C73CE6">
        <w:t xml:space="preserve">trying </w:t>
      </w:r>
      <w:r w:rsidR="00D54DDE">
        <w:t>to find</w:t>
      </w:r>
      <w:r w:rsidR="00D23D97">
        <w:t xml:space="preserve"> any </w:t>
      </w:r>
      <w:r w:rsidR="00B7636E">
        <w:t xml:space="preserve">possible </w:t>
      </w:r>
      <w:r w:rsidR="00317A52">
        <w:t>suggestions for the design</w:t>
      </w:r>
      <w:r w:rsidR="00A5654D">
        <w:t xml:space="preserve"> of the new airbox.</w:t>
      </w:r>
    </w:p>
    <w:p w14:paraId="12A2AD4C" w14:textId="77777777" w:rsidR="001A51AC" w:rsidRDefault="001A51AC" w:rsidP="001A51AC">
      <w:pPr>
        <w:pStyle w:val="Heading2"/>
      </w:pPr>
      <w:bookmarkStart w:id="18" w:name="_Toc38908200"/>
      <w:r>
        <w:t>SUCTION PULSE THEORY</w:t>
      </w:r>
      <w:bookmarkEnd w:id="18"/>
    </w:p>
    <w:p w14:paraId="3BCE8F93" w14:textId="77777777" w:rsidR="00D22F11" w:rsidRDefault="001A51AC" w:rsidP="001A51AC">
      <w:r>
        <w:t>In order to design a well working intake system is necessary to master the physics behind pulse tuning.</w:t>
      </w:r>
      <w:r w:rsidR="00D22F11">
        <w:t xml:space="preserve"> </w:t>
      </w:r>
    </w:p>
    <w:p w14:paraId="583F648A" w14:textId="323BD106" w:rsidR="001A51AC" w:rsidRDefault="001A51AC" w:rsidP="001A51AC">
      <w:r>
        <w:t>During the intake stroke, the piston moves downwards in the cylinder, the molecules on the top of the piston crown are dragged down by the piston creating a negative pressure wave (red) which travels from the piston crown to intake manifold. The pressure difference between plenum and combustion chamber determines a positive pressure wave and the rush of air molecules inside the cylinder. Tuning the correct timing of the compression wave (green)  volumetric efficiency can be increased, leading to an increase of torque efficiency</w:t>
      </w:r>
      <w:sdt>
        <w:sdtPr>
          <w:id w:val="701133732"/>
          <w:citation/>
        </w:sdtPr>
        <w:sdtContent>
          <w:r>
            <w:fldChar w:fldCharType="begin"/>
          </w:r>
          <w:r>
            <w:instrText xml:space="preserve"> CITATION Bla99 \l 2057 </w:instrText>
          </w:r>
          <w:r>
            <w:fldChar w:fldCharType="separate"/>
          </w:r>
          <w:r w:rsidR="00D85741">
            <w:rPr>
              <w:noProof/>
            </w:rPr>
            <w:t xml:space="preserve"> </w:t>
          </w:r>
          <w:r w:rsidR="00D85741" w:rsidRPr="00D85741">
            <w:rPr>
              <w:noProof/>
            </w:rPr>
            <w:t>(Blair, 1999)</w:t>
          </w:r>
          <w:r>
            <w:fldChar w:fldCharType="end"/>
          </w:r>
        </w:sdtContent>
      </w:sdt>
      <w:r>
        <w:t>.</w:t>
      </w:r>
    </w:p>
    <w:p w14:paraId="1300D562" w14:textId="77777777" w:rsidR="001A51AC" w:rsidRDefault="001A51AC" w:rsidP="001A51AC">
      <w:pPr>
        <w:keepNext/>
      </w:pPr>
      <w:r>
        <w:rPr>
          <w:noProof/>
        </w:rPr>
        <w:lastRenderedPageBreak/>
        <mc:AlternateContent>
          <mc:Choice Requires="wps">
            <w:drawing>
              <wp:anchor distT="0" distB="0" distL="114300" distR="114300" simplePos="0" relativeHeight="252204032" behindDoc="0" locked="0" layoutInCell="1" allowOverlap="1" wp14:anchorId="665513F8" wp14:editId="68EBFEDD">
                <wp:simplePos x="0" y="0"/>
                <wp:positionH relativeFrom="column">
                  <wp:posOffset>1784002</wp:posOffset>
                </wp:positionH>
                <wp:positionV relativeFrom="paragraph">
                  <wp:posOffset>1316662</wp:posOffset>
                </wp:positionV>
                <wp:extent cx="398207" cy="345809"/>
                <wp:effectExtent l="38100" t="0" r="20955" b="54610"/>
                <wp:wrapNone/>
                <wp:docPr id="2" name="Straight Arrow Connector 2"/>
                <wp:cNvGraphicFramePr/>
                <a:graphic xmlns:a="http://schemas.openxmlformats.org/drawingml/2006/main">
                  <a:graphicData uri="http://schemas.microsoft.com/office/word/2010/wordprocessingShape">
                    <wps:wsp>
                      <wps:cNvCnPr/>
                      <wps:spPr>
                        <a:xfrm flipH="1">
                          <a:off x="0" y="0"/>
                          <a:ext cx="398207" cy="345809"/>
                        </a:xfrm>
                        <a:prstGeom prst="straightConnector1">
                          <a:avLst/>
                        </a:prstGeom>
                        <a:ln w="1905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43B89F" id="_x0000_t32" coordsize="21600,21600" o:spt="32" o:oned="t" path="m,l21600,21600e" filled="f">
                <v:path arrowok="t" fillok="f" o:connecttype="none"/>
                <o:lock v:ext="edit" shapetype="t"/>
              </v:shapetype>
              <v:shape id="Straight Arrow Connector 2" o:spid="_x0000_s1026" type="#_x0000_t32" style="position:absolute;margin-left:140.45pt;margin-top:103.65pt;width:31.35pt;height:27.25pt;flip:x;z-index:25220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" strokecolor="#00b050" strokeweight="1.5pt">
                <v:stroke endarrow="block" joinstyle="miter"/>
              </v:shape>
            </w:pict>
          </mc:Fallback>
        </mc:AlternateContent>
      </w:r>
      <w:r>
        <w:rPr>
          <w:noProof/>
        </w:rPr>
        <mc:AlternateContent>
          <mc:Choice Requires="wps">
            <w:drawing>
              <wp:anchor distT="0" distB="0" distL="114300" distR="114300" simplePos="0" relativeHeight="252197888" behindDoc="0" locked="0" layoutInCell="1" allowOverlap="1" wp14:anchorId="409D4218" wp14:editId="6BFD7C71">
                <wp:simplePos x="0" y="0"/>
                <wp:positionH relativeFrom="column">
                  <wp:posOffset>1769806</wp:posOffset>
                </wp:positionH>
                <wp:positionV relativeFrom="paragraph">
                  <wp:posOffset>593459</wp:posOffset>
                </wp:positionV>
                <wp:extent cx="442452" cy="405580"/>
                <wp:effectExtent l="0" t="38100" r="53340" b="33020"/>
                <wp:wrapNone/>
                <wp:docPr id="1" name="Straight Arrow Connector 1"/>
                <wp:cNvGraphicFramePr/>
                <a:graphic xmlns:a="http://schemas.openxmlformats.org/drawingml/2006/main">
                  <a:graphicData uri="http://schemas.microsoft.com/office/word/2010/wordprocessingShape">
                    <wps:wsp>
                      <wps:cNvCnPr/>
                      <wps:spPr>
                        <a:xfrm flipV="1">
                          <a:off x="0" y="0"/>
                          <a:ext cx="442452" cy="40558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636AE0" id="Straight Arrow Connector 1" o:spid="_x0000_s1026" type="#_x0000_t32" style="position:absolute;margin-left:139.35pt;margin-top:46.75pt;width:34.85pt;height:31.95pt;flip:y;z-index:252197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" strokecolor="red" strokeweight="1.5pt">
                <v:stroke endarrow="block" joinstyle="miter"/>
              </v:shape>
            </w:pict>
          </mc:Fallback>
        </mc:AlternateContent>
      </w:r>
      <w:r w:rsidRPr="00D17222">
        <w:rPr>
          <w:noProof/>
        </w:rPr>
        <w:drawing>
          <wp:inline distT="0" distB="0" distL="0" distR="0" wp14:anchorId="769BE033" wp14:editId="54F50D1F">
            <wp:extent cx="3322626" cy="2477729"/>
            <wp:effectExtent l="0" t="0" r="0" b="0"/>
            <wp:docPr id="9" name="Picture 8" descr="A picture containing text, map, drawing&#10;&#10;Description automatically generated">
              <a:extLst xmlns:a="http://schemas.openxmlformats.org/drawingml/2006/main">
                <a:ext uri="{FF2B5EF4-FFF2-40B4-BE49-F238E27FC236}">
                  <a16:creationId xmlns:a16="http://schemas.microsoft.com/office/drawing/2014/main" id="{4A83CB58-65E1-4B44-AE86-4B8042954B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text, map, drawing&#10;&#10;Description automatically generated">
                      <a:extLst>
                        <a:ext uri="{FF2B5EF4-FFF2-40B4-BE49-F238E27FC236}">
                          <a16:creationId xmlns:a16="http://schemas.microsoft.com/office/drawing/2014/main" id="{4A83CB58-65E1-4B44-AE86-4B8042954BA3}"/>
                        </a:ext>
                      </a:extLst>
                    </pic:cNvPr>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3338573" cy="2489621"/>
                    </a:xfrm>
                    <a:prstGeom prst="rect">
                      <a:avLst/>
                    </a:prstGeom>
                  </pic:spPr>
                </pic:pic>
              </a:graphicData>
            </a:graphic>
          </wp:inline>
        </w:drawing>
      </w:r>
    </w:p>
    <w:p w14:paraId="2206BC83" w14:textId="417B726E" w:rsidR="001A51AC" w:rsidRDefault="001A51AC" w:rsidP="001A51AC">
      <w:pPr>
        <w:pStyle w:val="Caption"/>
      </w:pPr>
      <w:bookmarkStart w:id="19" w:name="_Toc38739449"/>
      <w:r>
        <w:t xml:space="preserve">Figure </w:t>
      </w:r>
      <w:fldSimple w:instr=" SEQ Figure \* ARABIC ">
        <w:r w:rsidR="001D6E58">
          <w:rPr>
            <w:noProof/>
          </w:rPr>
          <w:t>9</w:t>
        </w:r>
      </w:fldSimple>
      <w:r>
        <w:t xml:space="preserve"> Pressure waves</w:t>
      </w:r>
      <w:bookmarkEnd w:id="19"/>
    </w:p>
    <w:p w14:paraId="777AB1FF" w14:textId="77777777" w:rsidR="001A51AC" w:rsidRDefault="001A51AC" w:rsidP="001A51AC"/>
    <w:p w14:paraId="390B7D9F" w14:textId="77777777" w:rsidR="001A51AC" w:rsidRDefault="001A51AC" w:rsidP="001A51AC">
      <w:pPr>
        <w:pStyle w:val="Heading2"/>
      </w:pPr>
      <w:bookmarkStart w:id="20" w:name="_Toc38908201"/>
      <w:r>
        <w:t>MATHEMATICAL EXPLANATION</w:t>
      </w:r>
      <w:bookmarkEnd w:id="20"/>
    </w:p>
    <w:p w14:paraId="08DF0B84" w14:textId="77777777" w:rsidR="001A51AC" w:rsidRDefault="001A51AC" w:rsidP="001A51AC">
      <w:pPr>
        <w:keepNext/>
      </w:pPr>
      <w:r>
        <w:rPr>
          <w:noProof/>
        </w:rPr>
        <mc:AlternateContent>
          <mc:Choice Requires="wps">
            <w:drawing>
              <wp:anchor distT="0" distB="0" distL="114300" distR="114300" simplePos="0" relativeHeight="252240896" behindDoc="0" locked="0" layoutInCell="1" allowOverlap="1" wp14:anchorId="58053D32" wp14:editId="5C098652">
                <wp:simplePos x="0" y="0"/>
                <wp:positionH relativeFrom="margin">
                  <wp:posOffset>3959803</wp:posOffset>
                </wp:positionH>
                <wp:positionV relativeFrom="paragraph">
                  <wp:posOffset>3061566</wp:posOffset>
                </wp:positionV>
                <wp:extent cx="881033" cy="960582"/>
                <wp:effectExtent l="0" t="0" r="0" b="0"/>
                <wp:wrapNone/>
                <wp:docPr id="170" name="Text Box 170"/>
                <wp:cNvGraphicFramePr/>
                <a:graphic xmlns:a="http://schemas.openxmlformats.org/drawingml/2006/main">
                  <a:graphicData uri="http://schemas.microsoft.com/office/word/2010/wordprocessingShape">
                    <wps:wsp>
                      <wps:cNvSpPr txBox="1"/>
                      <wps:spPr>
                        <a:xfrm>
                          <a:off x="0" y="0"/>
                          <a:ext cx="881033" cy="960582"/>
                        </a:xfrm>
                        <a:prstGeom prst="rect">
                          <a:avLst/>
                        </a:prstGeom>
                        <a:noFill/>
                        <a:ln w="6350">
                          <a:noFill/>
                        </a:ln>
                      </wps:spPr>
                      <wps:txbx>
                        <w:txbxContent>
                          <w:p w14:paraId="6A9F5E78" w14:textId="77777777" w:rsidR="00607760" w:rsidRPr="000D6876" w:rsidRDefault="00607760" w:rsidP="001A51AC">
                            <w:pPr>
                              <w:rPr>
                                <w:color w:val="5B9BD5" w:themeColor="accent1"/>
                                <w:lang w:val="it-IT"/>
                              </w:rPr>
                            </w:pPr>
                            <w:r w:rsidRPr="000D6876">
                              <w:rPr>
                                <w:color w:val="5B9BD5" w:themeColor="accent1"/>
                                <w:lang w:val="it-IT"/>
                              </w:rPr>
                              <w:t>B.D.C</w:t>
                            </w:r>
                          </w:p>
                          <w:p w14:paraId="7EF80BC3" w14:textId="77777777" w:rsidR="00607760" w:rsidRDefault="00607760" w:rsidP="001A51AC">
                            <w:pPr>
                              <w:rPr>
                                <w:lang w:val="it-IT"/>
                              </w:rPr>
                            </w:pPr>
                          </w:p>
                          <w:p w14:paraId="0CE846CE"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53D32" id="Text Box 170" o:spid="_x0000_s1031" type="#_x0000_t202" style="position:absolute;margin-left:311.8pt;margin-top:241.05pt;width:69.35pt;height:75.65pt;z-index:252240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" filled="f" stroked="f" strokeweight=".5pt">
                <v:textbox>
                  <w:txbxContent>
                    <w:p w14:paraId="6A9F5E78" w14:textId="77777777" w:rsidR="00607760" w:rsidRPr="000D6876" w:rsidRDefault="00607760" w:rsidP="001A51AC">
                      <w:pPr>
                        <w:rPr>
                          <w:color w:val="5B9BD5" w:themeColor="accent1"/>
                          <w:lang w:val="it-IT"/>
                        </w:rPr>
                      </w:pPr>
                      <w:r w:rsidRPr="000D6876">
                        <w:rPr>
                          <w:color w:val="5B9BD5" w:themeColor="accent1"/>
                          <w:lang w:val="it-IT"/>
                        </w:rPr>
                        <w:t>B.D.C</w:t>
                      </w:r>
                    </w:p>
                    <w:p w14:paraId="7EF80BC3" w14:textId="77777777" w:rsidR="00607760" w:rsidRDefault="00607760" w:rsidP="001A51AC">
                      <w:pPr>
                        <w:rPr>
                          <w:lang w:val="it-IT"/>
                        </w:rPr>
                      </w:pPr>
                    </w:p>
                    <w:p w14:paraId="0CE846CE" w14:textId="77777777" w:rsidR="00607760" w:rsidRPr="00B352A9" w:rsidRDefault="00607760" w:rsidP="001A51AC">
                      <w:pPr>
                        <w:rPr>
                          <w:lang w:val="it-IT"/>
                        </w:rPr>
                      </w:pPr>
                    </w:p>
                  </w:txbxContent>
                </v:textbox>
                <w10:wrap anchorx="margin"/>
              </v:shape>
            </w:pict>
          </mc:Fallback>
        </mc:AlternateContent>
      </w:r>
      <w:r>
        <w:rPr>
          <w:noProof/>
        </w:rPr>
        <mc:AlternateContent>
          <mc:Choice Requires="wps">
            <w:drawing>
              <wp:anchor distT="0" distB="0" distL="114300" distR="114300" simplePos="0" relativeHeight="252283904" behindDoc="0" locked="0" layoutInCell="1" allowOverlap="1" wp14:anchorId="7472EBDA" wp14:editId="77CEF1E5">
                <wp:simplePos x="0" y="0"/>
                <wp:positionH relativeFrom="column">
                  <wp:posOffset>4183957</wp:posOffset>
                </wp:positionH>
                <wp:positionV relativeFrom="paragraph">
                  <wp:posOffset>1682289</wp:posOffset>
                </wp:positionV>
                <wp:extent cx="769274" cy="554182"/>
                <wp:effectExtent l="0" t="0" r="0" b="0"/>
                <wp:wrapNone/>
                <wp:docPr id="178" name="Text Box 178"/>
                <wp:cNvGraphicFramePr/>
                <a:graphic xmlns:a="http://schemas.openxmlformats.org/drawingml/2006/main">
                  <a:graphicData uri="http://schemas.microsoft.com/office/word/2010/wordprocessingShape">
                    <wps:wsp>
                      <wps:cNvSpPr txBox="1"/>
                      <wps:spPr>
                        <a:xfrm>
                          <a:off x="0" y="0"/>
                          <a:ext cx="769274" cy="554182"/>
                        </a:xfrm>
                        <a:prstGeom prst="rect">
                          <a:avLst/>
                        </a:prstGeom>
                        <a:noFill/>
                        <a:ln w="6350">
                          <a:noFill/>
                        </a:ln>
                      </wps:spPr>
                      <wps:txbx>
                        <w:txbxContent>
                          <w:p w14:paraId="45F11631" w14:textId="77777777" w:rsidR="00607760" w:rsidRPr="00985F7B" w:rsidRDefault="00607760" w:rsidP="001A51AC">
                            <w:pPr>
                              <w:rPr>
                                <w:color w:val="00B050"/>
                                <w:lang w:val="it-IT"/>
                              </w:rPr>
                            </w:pPr>
                            <w:r w:rsidRPr="00985F7B">
                              <w:rPr>
                                <w:color w:val="00B050"/>
                                <w:lang w:val="it-IT"/>
                              </w:rPr>
                              <w:t xml:space="preserve">POS </w:t>
                            </w:r>
                            <w:r w:rsidRPr="00985F7B">
                              <w:rPr>
                                <w:color w:val="00B050"/>
                                <w:lang w:val="it-IT"/>
                              </w:rPr>
                              <w:t>PULSE</w:t>
                            </w:r>
                          </w:p>
                          <w:p w14:paraId="4CED28F9"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2EBDA" id="Text Box 178" o:spid="_x0000_s1032" type="#_x0000_t202" style="position:absolute;margin-left:329.45pt;margin-top:132.45pt;width:60.55pt;height:43.65pt;z-index:25228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" filled="f" stroked="f" strokeweight=".5pt">
                <v:textbox>
                  <w:txbxContent>
                    <w:p w14:paraId="45F11631" w14:textId="77777777" w:rsidR="00607760" w:rsidRPr="00985F7B" w:rsidRDefault="00607760" w:rsidP="001A51AC">
                      <w:pPr>
                        <w:rPr>
                          <w:color w:val="00B050"/>
                          <w:lang w:val="it-IT"/>
                        </w:rPr>
                      </w:pPr>
                      <w:r w:rsidRPr="00985F7B">
                        <w:rPr>
                          <w:color w:val="00B050"/>
                          <w:lang w:val="it-IT"/>
                        </w:rPr>
                        <w:t xml:space="preserve">POS </w:t>
                      </w:r>
                      <w:r w:rsidRPr="00985F7B">
                        <w:rPr>
                          <w:color w:val="00B050"/>
                          <w:lang w:val="it-IT"/>
                        </w:rPr>
                        <w:t>PULSE</w:t>
                      </w:r>
                    </w:p>
                    <w:p w14:paraId="4CED28F9" w14:textId="77777777" w:rsidR="00607760" w:rsidRPr="00B352A9" w:rsidRDefault="00607760" w:rsidP="001A51AC">
                      <w:pPr>
                        <w:rPr>
                          <w:lang w:val="it-IT"/>
                        </w:rPr>
                      </w:pPr>
                    </w:p>
                  </w:txbxContent>
                </v:textbox>
              </v:shape>
            </w:pict>
          </mc:Fallback>
        </mc:AlternateContent>
      </w:r>
      <w:r>
        <w:rPr>
          <w:noProof/>
        </w:rPr>
        <mc:AlternateContent>
          <mc:Choice Requires="wps">
            <w:drawing>
              <wp:anchor distT="0" distB="0" distL="114300" distR="114300" simplePos="0" relativeHeight="252277760" behindDoc="0" locked="0" layoutInCell="1" allowOverlap="1" wp14:anchorId="5922C704" wp14:editId="2639C2CA">
                <wp:simplePos x="0" y="0"/>
                <wp:positionH relativeFrom="column">
                  <wp:posOffset>4424218</wp:posOffset>
                </wp:positionH>
                <wp:positionV relativeFrom="paragraph">
                  <wp:posOffset>2135447</wp:posOffset>
                </wp:positionV>
                <wp:extent cx="19050" cy="858924"/>
                <wp:effectExtent l="19050" t="19050" r="19050" b="36830"/>
                <wp:wrapNone/>
                <wp:docPr id="177" name="Straight Connector 177"/>
                <wp:cNvGraphicFramePr/>
                <a:graphic xmlns:a="http://schemas.openxmlformats.org/drawingml/2006/main">
                  <a:graphicData uri="http://schemas.microsoft.com/office/word/2010/wordprocessingShape">
                    <wps:wsp>
                      <wps:cNvCnPr/>
                      <wps:spPr>
                        <a:xfrm>
                          <a:off x="0" y="0"/>
                          <a:ext cx="19050" cy="858924"/>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51D42F" id="Straight Connector 177" o:spid="_x0000_s1026" style="position:absolute;z-index:25227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8.35pt,168.15pt" to="349.85pt,2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" strokecolor="#00b050" strokeweight="2.25pt">
                <v:stroke joinstyle="miter"/>
              </v:line>
            </w:pict>
          </mc:Fallback>
        </mc:AlternateContent>
      </w:r>
      <w:r>
        <w:rPr>
          <w:noProof/>
        </w:rPr>
        <mc:AlternateContent>
          <mc:Choice Requires="wps">
            <w:drawing>
              <wp:anchor distT="0" distB="0" distL="114300" distR="114300" simplePos="0" relativeHeight="252271616" behindDoc="0" locked="0" layoutInCell="1" allowOverlap="1" wp14:anchorId="10F28D29" wp14:editId="441E2633">
                <wp:simplePos x="0" y="0"/>
                <wp:positionH relativeFrom="margin">
                  <wp:posOffset>1764781</wp:posOffset>
                </wp:positionH>
                <wp:positionV relativeFrom="paragraph">
                  <wp:posOffset>3071611</wp:posOffset>
                </wp:positionV>
                <wp:extent cx="881033" cy="960582"/>
                <wp:effectExtent l="0" t="0" r="0" b="0"/>
                <wp:wrapNone/>
                <wp:docPr id="176" name="Text Box 176"/>
                <wp:cNvGraphicFramePr/>
                <a:graphic xmlns:a="http://schemas.openxmlformats.org/drawingml/2006/main">
                  <a:graphicData uri="http://schemas.microsoft.com/office/word/2010/wordprocessingShape">
                    <wps:wsp>
                      <wps:cNvSpPr txBox="1"/>
                      <wps:spPr>
                        <a:xfrm>
                          <a:off x="0" y="0"/>
                          <a:ext cx="881033" cy="960582"/>
                        </a:xfrm>
                        <a:prstGeom prst="rect">
                          <a:avLst/>
                        </a:prstGeom>
                        <a:noFill/>
                        <a:ln w="6350">
                          <a:noFill/>
                        </a:ln>
                      </wps:spPr>
                      <wps:txbx>
                        <w:txbxContent>
                          <w:p w14:paraId="4149A3C3" w14:textId="77777777" w:rsidR="00607760" w:rsidRDefault="00607760" w:rsidP="001A51AC">
                            <w:pPr>
                              <w:rPr>
                                <w:color w:val="FF0000"/>
                                <w:lang w:val="it-IT"/>
                              </w:rPr>
                            </w:pPr>
                            <w:r>
                              <w:rPr>
                                <w:color w:val="FF0000"/>
                                <w:lang w:val="it-IT"/>
                              </w:rPr>
                              <w:t>OPENING</w:t>
                            </w:r>
                          </w:p>
                          <w:p w14:paraId="411C385F" w14:textId="77777777" w:rsidR="00607760" w:rsidRDefault="00607760" w:rsidP="001A51AC">
                            <w:pPr>
                              <w:rPr>
                                <w:lang w:val="it-IT"/>
                              </w:rPr>
                            </w:pPr>
                          </w:p>
                          <w:p w14:paraId="72AB67C1" w14:textId="77777777" w:rsidR="00607760" w:rsidRDefault="00607760" w:rsidP="001A51AC">
                            <w:pPr>
                              <w:rPr>
                                <w:lang w:val="it-IT"/>
                              </w:rPr>
                            </w:pPr>
                          </w:p>
                          <w:p w14:paraId="34B84FC0" w14:textId="77777777" w:rsidR="00607760" w:rsidRDefault="00607760" w:rsidP="001A51AC">
                            <w:pPr>
                              <w:rPr>
                                <w:lang w:val="it-IT"/>
                              </w:rPr>
                            </w:pPr>
                          </w:p>
                          <w:p w14:paraId="1DD83D50" w14:textId="77777777" w:rsidR="00607760" w:rsidRDefault="00607760" w:rsidP="001A51AC">
                            <w:pPr>
                              <w:rPr>
                                <w:lang w:val="it-IT"/>
                              </w:rPr>
                            </w:pPr>
                          </w:p>
                          <w:p w14:paraId="0BB4E142"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28D29" id="Text Box 176" o:spid="_x0000_s1033" type="#_x0000_t202" style="position:absolute;margin-left:138.95pt;margin-top:241.85pt;width:69.35pt;height:75.65pt;z-index:25227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" filled="f" stroked="f" strokeweight=".5pt">
                <v:textbox>
                  <w:txbxContent>
                    <w:p w14:paraId="4149A3C3" w14:textId="77777777" w:rsidR="00607760" w:rsidRDefault="00607760" w:rsidP="001A51AC">
                      <w:pPr>
                        <w:rPr>
                          <w:color w:val="FF0000"/>
                          <w:lang w:val="it-IT"/>
                        </w:rPr>
                      </w:pPr>
                      <w:r>
                        <w:rPr>
                          <w:color w:val="FF0000"/>
                          <w:lang w:val="it-IT"/>
                        </w:rPr>
                        <w:t>OPENING</w:t>
                      </w:r>
                    </w:p>
                    <w:p w14:paraId="411C385F" w14:textId="77777777" w:rsidR="00607760" w:rsidRDefault="00607760" w:rsidP="001A51AC">
                      <w:pPr>
                        <w:rPr>
                          <w:lang w:val="it-IT"/>
                        </w:rPr>
                      </w:pPr>
                    </w:p>
                    <w:p w14:paraId="72AB67C1" w14:textId="77777777" w:rsidR="00607760" w:rsidRDefault="00607760" w:rsidP="001A51AC">
                      <w:pPr>
                        <w:rPr>
                          <w:lang w:val="it-IT"/>
                        </w:rPr>
                      </w:pPr>
                    </w:p>
                    <w:p w14:paraId="34B84FC0" w14:textId="77777777" w:rsidR="00607760" w:rsidRDefault="00607760" w:rsidP="001A51AC">
                      <w:pPr>
                        <w:rPr>
                          <w:lang w:val="it-IT"/>
                        </w:rPr>
                      </w:pPr>
                    </w:p>
                    <w:p w14:paraId="1DD83D50" w14:textId="77777777" w:rsidR="00607760" w:rsidRDefault="00607760" w:rsidP="001A51AC">
                      <w:pPr>
                        <w:rPr>
                          <w:lang w:val="it-IT"/>
                        </w:rPr>
                      </w:pPr>
                    </w:p>
                    <w:p w14:paraId="0BB4E142" w14:textId="77777777" w:rsidR="00607760" w:rsidRPr="00B352A9" w:rsidRDefault="00607760" w:rsidP="001A51AC">
                      <w:pPr>
                        <w:rPr>
                          <w:lang w:val="it-IT"/>
                        </w:rPr>
                      </w:pPr>
                    </w:p>
                  </w:txbxContent>
                </v:textbox>
                <w10:wrap anchorx="margin"/>
              </v:shape>
            </w:pict>
          </mc:Fallback>
        </mc:AlternateContent>
      </w:r>
      <w:r>
        <w:rPr>
          <w:noProof/>
        </w:rPr>
        <mc:AlternateContent>
          <mc:Choice Requires="wps">
            <w:drawing>
              <wp:anchor distT="0" distB="0" distL="114300" distR="114300" simplePos="0" relativeHeight="252253184" behindDoc="0" locked="0" layoutInCell="1" allowOverlap="1" wp14:anchorId="53AC573B" wp14:editId="159B5112">
                <wp:simplePos x="0" y="0"/>
                <wp:positionH relativeFrom="margin">
                  <wp:posOffset>4585508</wp:posOffset>
                </wp:positionH>
                <wp:positionV relativeFrom="paragraph">
                  <wp:posOffset>3061912</wp:posOffset>
                </wp:positionV>
                <wp:extent cx="881033" cy="960582"/>
                <wp:effectExtent l="0" t="0" r="0" b="0"/>
                <wp:wrapNone/>
                <wp:docPr id="172" name="Text Box 172"/>
                <wp:cNvGraphicFramePr/>
                <a:graphic xmlns:a="http://schemas.openxmlformats.org/drawingml/2006/main">
                  <a:graphicData uri="http://schemas.microsoft.com/office/word/2010/wordprocessingShape">
                    <wps:wsp>
                      <wps:cNvSpPr txBox="1"/>
                      <wps:spPr>
                        <a:xfrm>
                          <a:off x="0" y="0"/>
                          <a:ext cx="881033" cy="960582"/>
                        </a:xfrm>
                        <a:prstGeom prst="rect">
                          <a:avLst/>
                        </a:prstGeom>
                        <a:noFill/>
                        <a:ln w="6350">
                          <a:noFill/>
                        </a:ln>
                      </wps:spPr>
                      <wps:txbx>
                        <w:txbxContent>
                          <w:p w14:paraId="3532677C" w14:textId="77777777" w:rsidR="00607760" w:rsidRDefault="00607760" w:rsidP="001A51AC">
                            <w:pPr>
                              <w:rPr>
                                <w:lang w:val="it-IT"/>
                              </w:rPr>
                            </w:pPr>
                            <w:r w:rsidRPr="009C46D3">
                              <w:rPr>
                                <w:color w:val="FF0000"/>
                                <w:lang w:val="it-IT"/>
                              </w:rPr>
                              <w:t>CLOSING</w:t>
                            </w:r>
                          </w:p>
                          <w:p w14:paraId="69B8D6F6" w14:textId="77777777" w:rsidR="00607760" w:rsidRDefault="00607760" w:rsidP="001A51AC">
                            <w:pPr>
                              <w:rPr>
                                <w:lang w:val="it-IT"/>
                              </w:rPr>
                            </w:pPr>
                          </w:p>
                          <w:p w14:paraId="731B902D" w14:textId="77777777" w:rsidR="00607760" w:rsidRDefault="00607760" w:rsidP="001A51AC">
                            <w:pPr>
                              <w:rPr>
                                <w:lang w:val="it-IT"/>
                              </w:rPr>
                            </w:pPr>
                          </w:p>
                          <w:p w14:paraId="0377155F" w14:textId="77777777" w:rsidR="00607760" w:rsidRDefault="00607760" w:rsidP="001A51AC">
                            <w:pPr>
                              <w:rPr>
                                <w:lang w:val="it-IT"/>
                              </w:rPr>
                            </w:pPr>
                          </w:p>
                          <w:p w14:paraId="0A7B9D47"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C573B" id="Text Box 172" o:spid="_x0000_s1034" type="#_x0000_t202" style="position:absolute;margin-left:361.05pt;margin-top:241.1pt;width:69.35pt;height:75.65pt;z-index:252253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" filled="f" stroked="f" strokeweight=".5pt">
                <v:textbox>
                  <w:txbxContent>
                    <w:p w14:paraId="3532677C" w14:textId="77777777" w:rsidR="00607760" w:rsidRDefault="00607760" w:rsidP="001A51AC">
                      <w:pPr>
                        <w:rPr>
                          <w:lang w:val="it-IT"/>
                        </w:rPr>
                      </w:pPr>
                      <w:r w:rsidRPr="009C46D3">
                        <w:rPr>
                          <w:color w:val="FF0000"/>
                          <w:lang w:val="it-IT"/>
                        </w:rPr>
                        <w:t>CLOSING</w:t>
                      </w:r>
                    </w:p>
                    <w:p w14:paraId="69B8D6F6" w14:textId="77777777" w:rsidR="00607760" w:rsidRDefault="00607760" w:rsidP="001A51AC">
                      <w:pPr>
                        <w:rPr>
                          <w:lang w:val="it-IT"/>
                        </w:rPr>
                      </w:pPr>
                    </w:p>
                    <w:p w14:paraId="731B902D" w14:textId="77777777" w:rsidR="00607760" w:rsidRDefault="00607760" w:rsidP="001A51AC">
                      <w:pPr>
                        <w:rPr>
                          <w:lang w:val="it-IT"/>
                        </w:rPr>
                      </w:pPr>
                    </w:p>
                    <w:p w14:paraId="0377155F" w14:textId="77777777" w:rsidR="00607760" w:rsidRDefault="00607760" w:rsidP="001A51AC">
                      <w:pPr>
                        <w:rPr>
                          <w:lang w:val="it-IT"/>
                        </w:rPr>
                      </w:pPr>
                    </w:p>
                    <w:p w14:paraId="0A7B9D47" w14:textId="77777777" w:rsidR="00607760" w:rsidRPr="00B352A9" w:rsidRDefault="00607760" w:rsidP="001A51AC">
                      <w:pPr>
                        <w:rPr>
                          <w:lang w:val="it-IT"/>
                        </w:rPr>
                      </w:pPr>
                    </w:p>
                  </w:txbxContent>
                </v:textbox>
                <w10:wrap anchorx="margin"/>
              </v:shape>
            </w:pict>
          </mc:Fallback>
        </mc:AlternateContent>
      </w:r>
      <w:r>
        <w:rPr>
          <w:noProof/>
        </w:rPr>
        <mc:AlternateContent>
          <mc:Choice Requires="wps">
            <w:drawing>
              <wp:anchor distT="0" distB="0" distL="114300" distR="114300" simplePos="0" relativeHeight="252259328" behindDoc="0" locked="0" layoutInCell="1" allowOverlap="1" wp14:anchorId="0281E2D4" wp14:editId="4BE796D6">
                <wp:simplePos x="0" y="0"/>
                <wp:positionH relativeFrom="column">
                  <wp:posOffset>2588202</wp:posOffset>
                </wp:positionH>
                <wp:positionV relativeFrom="paragraph">
                  <wp:posOffset>2707813</wp:posOffset>
                </wp:positionV>
                <wp:extent cx="0" cy="350116"/>
                <wp:effectExtent l="0" t="0" r="38100" b="12065"/>
                <wp:wrapNone/>
                <wp:docPr id="174" name="Straight Connector 174"/>
                <wp:cNvGraphicFramePr/>
                <a:graphic xmlns:a="http://schemas.openxmlformats.org/drawingml/2006/main">
                  <a:graphicData uri="http://schemas.microsoft.com/office/word/2010/wordprocessingShape">
                    <wps:wsp>
                      <wps:cNvCnPr/>
                      <wps:spPr>
                        <a:xfrm flipH="1" flipV="1">
                          <a:off x="0" y="0"/>
                          <a:ext cx="0" cy="35011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4B57D5" id="Straight Connector 174" o:spid="_x0000_s1026" style="position:absolute;flip:x y;z-index:25225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8pt,213.2pt" to="203.8pt,24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" strokecolor="red" strokeweight=".5pt">
                <v:stroke joinstyle="miter"/>
              </v:line>
            </w:pict>
          </mc:Fallback>
        </mc:AlternateContent>
      </w:r>
      <w:r>
        <w:rPr>
          <w:noProof/>
        </w:rPr>
        <mc:AlternateContent>
          <mc:Choice Requires="wps">
            <w:drawing>
              <wp:anchor distT="0" distB="0" distL="114300" distR="114300" simplePos="0" relativeHeight="252265472" behindDoc="0" locked="0" layoutInCell="1" allowOverlap="1" wp14:anchorId="0E9275F3" wp14:editId="23C3AC78">
                <wp:simplePos x="0" y="0"/>
                <wp:positionH relativeFrom="column">
                  <wp:posOffset>4678218</wp:posOffset>
                </wp:positionH>
                <wp:positionV relativeFrom="paragraph">
                  <wp:posOffset>2675486</wp:posOffset>
                </wp:positionV>
                <wp:extent cx="0" cy="350116"/>
                <wp:effectExtent l="0" t="0" r="38100" b="12065"/>
                <wp:wrapNone/>
                <wp:docPr id="175" name="Straight Connector 175"/>
                <wp:cNvGraphicFramePr/>
                <a:graphic xmlns:a="http://schemas.openxmlformats.org/drawingml/2006/main">
                  <a:graphicData uri="http://schemas.microsoft.com/office/word/2010/wordprocessingShape">
                    <wps:wsp>
                      <wps:cNvCnPr/>
                      <wps:spPr>
                        <a:xfrm flipH="1" flipV="1">
                          <a:off x="0" y="0"/>
                          <a:ext cx="0" cy="35011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8CFF6A" id="Straight Connector 175" o:spid="_x0000_s1026" style="position:absolute;flip:x y;z-index:25226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8.35pt,210.65pt" to="368.35pt,2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" strokecolor="red" strokeweight=".5pt">
                <v:stroke joinstyle="miter"/>
              </v:line>
            </w:pict>
          </mc:Fallback>
        </mc:AlternateContent>
      </w:r>
      <w:r>
        <w:rPr>
          <w:noProof/>
        </w:rPr>
        <mc:AlternateContent>
          <mc:Choice Requires="wps">
            <w:drawing>
              <wp:anchor distT="0" distB="0" distL="114300" distR="114300" simplePos="0" relativeHeight="252234752" behindDoc="0" locked="0" layoutInCell="1" allowOverlap="1" wp14:anchorId="24BC2C1F" wp14:editId="61F56166">
                <wp:simplePos x="0" y="0"/>
                <wp:positionH relativeFrom="margin">
                  <wp:posOffset>2705793</wp:posOffset>
                </wp:positionH>
                <wp:positionV relativeFrom="paragraph">
                  <wp:posOffset>3206403</wp:posOffset>
                </wp:positionV>
                <wp:extent cx="881033" cy="960582"/>
                <wp:effectExtent l="0" t="0" r="0" b="0"/>
                <wp:wrapNone/>
                <wp:docPr id="169" name="Text Box 169"/>
                <wp:cNvGraphicFramePr/>
                <a:graphic xmlns:a="http://schemas.openxmlformats.org/drawingml/2006/main">
                  <a:graphicData uri="http://schemas.microsoft.com/office/word/2010/wordprocessingShape">
                    <wps:wsp>
                      <wps:cNvSpPr txBox="1"/>
                      <wps:spPr>
                        <a:xfrm>
                          <a:off x="0" y="0"/>
                          <a:ext cx="881033" cy="960582"/>
                        </a:xfrm>
                        <a:prstGeom prst="rect">
                          <a:avLst/>
                        </a:prstGeom>
                        <a:noFill/>
                        <a:ln w="6350">
                          <a:noFill/>
                        </a:ln>
                      </wps:spPr>
                      <wps:txbx>
                        <w:txbxContent>
                          <w:p w14:paraId="434D765F" w14:textId="77777777" w:rsidR="00607760" w:rsidRPr="000D6876" w:rsidRDefault="00607760" w:rsidP="001A51AC">
                            <w:pPr>
                              <w:rPr>
                                <w:color w:val="5B9BD5" w:themeColor="accent1"/>
                                <w:lang w:val="it-IT"/>
                              </w:rPr>
                            </w:pPr>
                            <w:r w:rsidRPr="000D6876">
                              <w:rPr>
                                <w:color w:val="5B9BD5" w:themeColor="accent1"/>
                                <w:lang w:val="it-IT"/>
                              </w:rPr>
                              <w:t>T.D.C</w:t>
                            </w:r>
                          </w:p>
                          <w:p w14:paraId="0DC30297" w14:textId="77777777" w:rsidR="00607760" w:rsidRDefault="00607760" w:rsidP="001A51AC">
                            <w:pPr>
                              <w:rPr>
                                <w:lang w:val="it-IT"/>
                              </w:rPr>
                            </w:pPr>
                          </w:p>
                          <w:p w14:paraId="0D4719CC"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C2C1F" id="Text Box 169" o:spid="_x0000_s1035" type="#_x0000_t202" style="position:absolute;margin-left:213.05pt;margin-top:252.45pt;width:69.35pt;height:75.65pt;z-index:252234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" filled="f" stroked="f" strokeweight=".5pt">
                <v:textbox>
                  <w:txbxContent>
                    <w:p w14:paraId="434D765F" w14:textId="77777777" w:rsidR="00607760" w:rsidRPr="000D6876" w:rsidRDefault="00607760" w:rsidP="001A51AC">
                      <w:pPr>
                        <w:rPr>
                          <w:color w:val="5B9BD5" w:themeColor="accent1"/>
                          <w:lang w:val="it-IT"/>
                        </w:rPr>
                      </w:pPr>
                      <w:r w:rsidRPr="000D6876">
                        <w:rPr>
                          <w:color w:val="5B9BD5" w:themeColor="accent1"/>
                          <w:lang w:val="it-IT"/>
                        </w:rPr>
                        <w:t>T.D.C</w:t>
                      </w:r>
                    </w:p>
                    <w:p w14:paraId="0DC30297" w14:textId="77777777" w:rsidR="00607760" w:rsidRDefault="00607760" w:rsidP="001A51AC">
                      <w:pPr>
                        <w:rPr>
                          <w:lang w:val="it-IT"/>
                        </w:rPr>
                      </w:pPr>
                    </w:p>
                    <w:p w14:paraId="0D4719CC" w14:textId="77777777" w:rsidR="00607760" w:rsidRPr="00B352A9" w:rsidRDefault="00607760" w:rsidP="001A51AC">
                      <w:pPr>
                        <w:rPr>
                          <w:lang w:val="it-IT"/>
                        </w:rPr>
                      </w:pPr>
                    </w:p>
                  </w:txbxContent>
                </v:textbox>
                <w10:wrap anchorx="margin"/>
              </v:shape>
            </w:pict>
          </mc:Fallback>
        </mc:AlternateContent>
      </w:r>
      <w:r>
        <w:rPr>
          <w:noProof/>
        </w:rPr>
        <mc:AlternateContent>
          <mc:Choice Requires="wps">
            <w:drawing>
              <wp:anchor distT="0" distB="0" distL="114300" distR="114300" simplePos="0" relativeHeight="252247040" behindDoc="0" locked="0" layoutInCell="1" allowOverlap="1" wp14:anchorId="1DA6727A" wp14:editId="158285CB">
                <wp:simplePos x="0" y="0"/>
                <wp:positionH relativeFrom="margin">
                  <wp:posOffset>1736436</wp:posOffset>
                </wp:positionH>
                <wp:positionV relativeFrom="paragraph">
                  <wp:posOffset>3012902</wp:posOffset>
                </wp:positionV>
                <wp:extent cx="881033" cy="110836"/>
                <wp:effectExtent l="0" t="0" r="0" b="3810"/>
                <wp:wrapNone/>
                <wp:docPr id="171" name="Text Box 171"/>
                <wp:cNvGraphicFramePr/>
                <a:graphic xmlns:a="http://schemas.openxmlformats.org/drawingml/2006/main">
                  <a:graphicData uri="http://schemas.microsoft.com/office/word/2010/wordprocessingShape">
                    <wps:wsp>
                      <wps:cNvSpPr txBox="1"/>
                      <wps:spPr>
                        <a:xfrm>
                          <a:off x="0" y="0"/>
                          <a:ext cx="881033" cy="110836"/>
                        </a:xfrm>
                        <a:prstGeom prst="rect">
                          <a:avLst/>
                        </a:prstGeom>
                        <a:noFill/>
                        <a:ln w="6350">
                          <a:noFill/>
                        </a:ln>
                      </wps:spPr>
                      <wps:txbx>
                        <w:txbxContent>
                          <w:p w14:paraId="7BB570C3" w14:textId="77777777" w:rsidR="00607760" w:rsidRDefault="00607760" w:rsidP="001A51AC">
                            <w:pPr>
                              <w:rPr>
                                <w:lang w:val="it-IT"/>
                              </w:rPr>
                            </w:pPr>
                            <w:r>
                              <w:rPr>
                                <w:lang w:val="it-IT"/>
                              </w:rPr>
                              <w:t>OPENING</w:t>
                            </w:r>
                          </w:p>
                          <w:p w14:paraId="7AB3D7E1" w14:textId="77777777" w:rsidR="00607760" w:rsidRDefault="00607760" w:rsidP="001A51AC">
                            <w:pPr>
                              <w:rPr>
                                <w:lang w:val="it-IT"/>
                              </w:rPr>
                            </w:pPr>
                          </w:p>
                          <w:p w14:paraId="606DDA6F" w14:textId="77777777" w:rsidR="00607760" w:rsidRDefault="00607760" w:rsidP="001A51AC">
                            <w:pPr>
                              <w:rPr>
                                <w:lang w:val="it-IT"/>
                              </w:rPr>
                            </w:pPr>
                          </w:p>
                          <w:p w14:paraId="7161AC5D" w14:textId="77777777" w:rsidR="00607760" w:rsidRPr="00B352A9" w:rsidRDefault="00607760" w:rsidP="001A51AC">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6727A" id="Text Box 171" o:spid="_x0000_s1036" type="#_x0000_t202" style="position:absolute;margin-left:136.75pt;margin-top:237.25pt;width:69.35pt;height:8.75pt;z-index:252247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" filled="f" stroked="f" strokeweight=".5pt">
                <v:textbox>
                  <w:txbxContent>
                    <w:p w14:paraId="7BB570C3" w14:textId="77777777" w:rsidR="00607760" w:rsidRDefault="00607760" w:rsidP="001A51AC">
                      <w:pPr>
                        <w:rPr>
                          <w:lang w:val="it-IT"/>
                        </w:rPr>
                      </w:pPr>
                      <w:r>
                        <w:rPr>
                          <w:lang w:val="it-IT"/>
                        </w:rPr>
                        <w:t>OPENING</w:t>
                      </w:r>
                    </w:p>
                    <w:p w14:paraId="7AB3D7E1" w14:textId="77777777" w:rsidR="00607760" w:rsidRDefault="00607760" w:rsidP="001A51AC">
                      <w:pPr>
                        <w:rPr>
                          <w:lang w:val="it-IT"/>
                        </w:rPr>
                      </w:pPr>
                    </w:p>
                    <w:p w14:paraId="606DDA6F" w14:textId="77777777" w:rsidR="00607760" w:rsidRDefault="00607760" w:rsidP="001A51AC">
                      <w:pPr>
                        <w:rPr>
                          <w:lang w:val="it-IT"/>
                        </w:rPr>
                      </w:pPr>
                    </w:p>
                    <w:p w14:paraId="7161AC5D" w14:textId="77777777" w:rsidR="00607760" w:rsidRPr="00B352A9" w:rsidRDefault="00607760" w:rsidP="001A51AC">
                      <w:pPr>
                        <w:rPr>
                          <w:lang w:val="it-IT"/>
                        </w:rPr>
                      </w:pPr>
                    </w:p>
                  </w:txbxContent>
                </v:textbox>
                <w10:wrap anchorx="margin"/>
              </v:shape>
            </w:pict>
          </mc:Fallback>
        </mc:AlternateContent>
      </w:r>
      <w:r>
        <w:rPr>
          <w:noProof/>
        </w:rPr>
        <mc:AlternateContent>
          <mc:Choice Requires="wps">
            <w:drawing>
              <wp:anchor distT="0" distB="0" distL="114300" distR="114300" simplePos="0" relativeHeight="252222464" behindDoc="0" locked="0" layoutInCell="1" allowOverlap="1" wp14:anchorId="4B537D8F" wp14:editId="5D04B55B">
                <wp:simplePos x="0" y="0"/>
                <wp:positionH relativeFrom="column">
                  <wp:posOffset>4202545</wp:posOffset>
                </wp:positionH>
                <wp:positionV relativeFrom="paragraph">
                  <wp:posOffset>1793702</wp:posOffset>
                </wp:positionV>
                <wp:extent cx="9237" cy="1117138"/>
                <wp:effectExtent l="0" t="0" r="29210" b="26035"/>
                <wp:wrapNone/>
                <wp:docPr id="166" name="Straight Connector 166"/>
                <wp:cNvGraphicFramePr/>
                <a:graphic xmlns:a="http://schemas.openxmlformats.org/drawingml/2006/main">
                  <a:graphicData uri="http://schemas.microsoft.com/office/word/2010/wordprocessingShape">
                    <wps:wsp>
                      <wps:cNvCnPr/>
                      <wps:spPr>
                        <a:xfrm flipH="1" flipV="1">
                          <a:off x="0" y="0"/>
                          <a:ext cx="9237" cy="11171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DD3D3C" id="Straight Connector 166" o:spid="_x0000_s1026" style="position:absolute;flip:x y;z-index:25222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9pt,141.25pt" to="331.65pt,2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" strokecolor="#5b9bd5 [3204]" strokeweight=".5pt">
                <v:stroke joinstyle="miter"/>
              </v:line>
            </w:pict>
          </mc:Fallback>
        </mc:AlternateContent>
      </w:r>
      <w:r>
        <w:rPr>
          <w:noProof/>
        </w:rPr>
        <mc:AlternateContent>
          <mc:Choice Requires="wps">
            <w:drawing>
              <wp:anchor distT="0" distB="0" distL="114300" distR="114300" simplePos="0" relativeHeight="252228608" behindDoc="0" locked="0" layoutInCell="1" allowOverlap="1" wp14:anchorId="18AE5F2B" wp14:editId="7485B8CE">
                <wp:simplePos x="0" y="0"/>
                <wp:positionH relativeFrom="column">
                  <wp:posOffset>2950903</wp:posOffset>
                </wp:positionH>
                <wp:positionV relativeFrom="paragraph">
                  <wp:posOffset>2177010</wp:posOffset>
                </wp:positionV>
                <wp:extent cx="18127" cy="784745"/>
                <wp:effectExtent l="0" t="0" r="20320" b="15875"/>
                <wp:wrapNone/>
                <wp:docPr id="167" name="Straight Connector 167"/>
                <wp:cNvGraphicFramePr/>
                <a:graphic xmlns:a="http://schemas.openxmlformats.org/drawingml/2006/main">
                  <a:graphicData uri="http://schemas.microsoft.com/office/word/2010/wordprocessingShape">
                    <wps:wsp>
                      <wps:cNvCnPr/>
                      <wps:spPr>
                        <a:xfrm flipH="1" flipV="1">
                          <a:off x="0" y="0"/>
                          <a:ext cx="18127" cy="7847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03EA99" id="Straight Connector 167" o:spid="_x0000_s1026" style="position:absolute;flip:x y;z-index:25222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35pt,171.4pt" to="233.8pt,23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" strokecolor="#5b9bd5 [3204]" strokeweight=".5pt">
                <v:stroke joinstyle="miter"/>
              </v:line>
            </w:pict>
          </mc:Fallback>
        </mc:AlternateContent>
      </w:r>
      <w:r>
        <w:rPr>
          <w:noProof/>
        </w:rPr>
        <mc:AlternateContent>
          <mc:Choice Requires="wps">
            <w:drawing>
              <wp:anchor distT="0" distB="0" distL="114300" distR="114300" simplePos="0" relativeHeight="252216320" behindDoc="0" locked="0" layoutInCell="1" allowOverlap="1" wp14:anchorId="490F9BEA" wp14:editId="76DD3B31">
                <wp:simplePos x="0" y="0"/>
                <wp:positionH relativeFrom="column">
                  <wp:posOffset>3324513</wp:posOffset>
                </wp:positionH>
                <wp:positionV relativeFrom="paragraph">
                  <wp:posOffset>454313</wp:posOffset>
                </wp:positionV>
                <wp:extent cx="914400" cy="914400"/>
                <wp:effectExtent l="0" t="0" r="0" b="0"/>
                <wp:wrapNone/>
                <wp:docPr id="164" name="Text Box 16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4B1E5608" w14:textId="77777777" w:rsidR="00607760" w:rsidRPr="00985F7B" w:rsidRDefault="00607760" w:rsidP="001A51AC">
                            <w:pPr>
                              <w:rPr>
                                <w:color w:val="00B050"/>
                                <w:lang w:val="it-IT"/>
                              </w:rPr>
                            </w:pPr>
                            <w:r w:rsidRPr="00985F7B">
                              <w:rPr>
                                <w:color w:val="00B050"/>
                                <w:lang w:val="it-IT"/>
                              </w:rPr>
                              <w:t>M.O.P</w:t>
                            </w:r>
                          </w:p>
                          <w:p w14:paraId="65D7609F" w14:textId="77777777" w:rsidR="00607760" w:rsidRPr="00B352A9" w:rsidRDefault="00607760" w:rsidP="001A51AC">
                            <w:pPr>
                              <w:rPr>
                                <w:lang w:val="it-IT"/>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0F9BEA" id="Text Box 164" o:spid="_x0000_s1037" type="#_x0000_t202" style="position:absolute;margin-left:261.75pt;margin-top:35.75pt;width:1in;height:1in;z-index:2522163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" filled="f" stroked="f" strokeweight=".5pt">
                <v:textbox>
                  <w:txbxContent>
                    <w:p w14:paraId="4B1E5608" w14:textId="77777777" w:rsidR="00607760" w:rsidRPr="00985F7B" w:rsidRDefault="00607760" w:rsidP="001A51AC">
                      <w:pPr>
                        <w:rPr>
                          <w:color w:val="00B050"/>
                          <w:lang w:val="it-IT"/>
                        </w:rPr>
                      </w:pPr>
                      <w:r w:rsidRPr="00985F7B">
                        <w:rPr>
                          <w:color w:val="00B050"/>
                          <w:lang w:val="it-IT"/>
                        </w:rPr>
                        <w:t>M.O.P</w:t>
                      </w:r>
                    </w:p>
                    <w:p w14:paraId="65D7609F" w14:textId="77777777" w:rsidR="00607760" w:rsidRPr="00B352A9" w:rsidRDefault="00607760" w:rsidP="001A51AC">
                      <w:pPr>
                        <w:rPr>
                          <w:lang w:val="it-IT"/>
                        </w:rPr>
                      </w:pPr>
                    </w:p>
                  </w:txbxContent>
                </v:textbox>
              </v:shape>
            </w:pict>
          </mc:Fallback>
        </mc:AlternateContent>
      </w:r>
      <w:r>
        <w:rPr>
          <w:noProof/>
        </w:rPr>
        <mc:AlternateContent>
          <mc:Choice Requires="wps">
            <w:drawing>
              <wp:anchor distT="0" distB="0" distL="114300" distR="114300" simplePos="0" relativeHeight="252210176" behindDoc="0" locked="0" layoutInCell="1" allowOverlap="1" wp14:anchorId="2034C92E" wp14:editId="24169F49">
                <wp:simplePos x="0" y="0"/>
                <wp:positionH relativeFrom="column">
                  <wp:posOffset>3611418</wp:posOffset>
                </wp:positionH>
                <wp:positionV relativeFrom="paragraph">
                  <wp:posOffset>713047</wp:posOffset>
                </wp:positionV>
                <wp:extent cx="0" cy="2170546"/>
                <wp:effectExtent l="19050" t="0" r="19050" b="20320"/>
                <wp:wrapNone/>
                <wp:docPr id="163" name="Straight Connector 163"/>
                <wp:cNvGraphicFramePr/>
                <a:graphic xmlns:a="http://schemas.openxmlformats.org/drawingml/2006/main">
                  <a:graphicData uri="http://schemas.microsoft.com/office/word/2010/wordprocessingShape">
                    <wps:wsp>
                      <wps:cNvCnPr/>
                      <wps:spPr>
                        <a:xfrm>
                          <a:off x="0" y="0"/>
                          <a:ext cx="0" cy="2170546"/>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5623CC" id="Straight Connector 163" o:spid="_x0000_s1026" style="position:absolute;z-index:252210176;visibility:visible;mso-wrap-style:square;mso-wrap-distance-left:9pt;mso-wrap-distance-top:0;mso-wrap-distance-right:9pt;mso-wrap-distance-bottom:0;mso-position-horizontal:absolute;mso-position-horizontal-relative:text;mso-position-vertical:absolute;mso-position-vertical-relative:text" from="284.35pt,56.15pt" to="284.35pt,22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" strokecolor="#00b050" strokeweight="2.25pt">
                <v:stroke joinstyle="miter"/>
              </v:line>
            </w:pict>
          </mc:Fallback>
        </mc:AlternateContent>
      </w:r>
      <w:r>
        <w:rPr>
          <w:noProof/>
        </w:rPr>
        <w:drawing>
          <wp:inline distT="0" distB="0" distL="0" distR="0" wp14:anchorId="12E9887E" wp14:editId="2425FC80">
            <wp:extent cx="5731510" cy="3319780"/>
            <wp:effectExtent l="0" t="0" r="2540" b="0"/>
            <wp:docPr id="152" name="Picture 15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708EE56.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319780"/>
                    </a:xfrm>
                    <a:prstGeom prst="rect">
                      <a:avLst/>
                    </a:prstGeom>
                  </pic:spPr>
                </pic:pic>
              </a:graphicData>
            </a:graphic>
          </wp:inline>
        </w:drawing>
      </w:r>
    </w:p>
    <w:p w14:paraId="6FC976C1" w14:textId="79039B3F" w:rsidR="001A51AC" w:rsidRDefault="001A51AC" w:rsidP="001A51AC">
      <w:pPr>
        <w:pStyle w:val="Caption"/>
      </w:pPr>
      <w:bookmarkStart w:id="21" w:name="_Toc38739450"/>
      <w:r>
        <w:t xml:space="preserve">Figure </w:t>
      </w:r>
      <w:fldSimple w:instr=" SEQ Figure \* ARABIC ">
        <w:r w:rsidR="001D6E58">
          <w:rPr>
            <w:noProof/>
          </w:rPr>
          <w:t>10</w:t>
        </w:r>
      </w:fldSimple>
      <w:r>
        <w:t xml:space="preserve"> Valve lifts against crank angle</w:t>
      </w:r>
      <w:bookmarkEnd w:id="21"/>
    </w:p>
    <w:p w14:paraId="1EDDC5F9" w14:textId="77777777" w:rsidR="001A51AC" w:rsidRDefault="001A51AC" w:rsidP="001A51AC">
      <w:r>
        <w:t>The maximum suction pulse (negative) is the strongest at the Maximum Opening Point which is where this negative wave starts to travel.</w:t>
      </w:r>
    </w:p>
    <w:p w14:paraId="3D009EAD" w14:textId="77777777" w:rsidR="001A51AC" w:rsidRDefault="001A51AC" w:rsidP="001A51AC">
      <w:r>
        <w:t xml:space="preserve">The positive pulse </w:t>
      </w:r>
      <w:proofErr w:type="gramStart"/>
      <w:r>
        <w:t>has to</w:t>
      </w:r>
      <w:proofErr w:type="gramEnd"/>
      <w:r>
        <w:t xml:space="preserve"> be timed halfway between bottom dead centre and the closing of the intake valve.</w:t>
      </w:r>
    </w:p>
    <w:p w14:paraId="5BD415AF" w14:textId="7EB924C9" w:rsidR="001A51AC" w:rsidRDefault="001A51AC" w:rsidP="001A51AC">
      <w:r>
        <w:lastRenderedPageBreak/>
        <w:t xml:space="preserve">The following relation represents the time taken by the crank to </w:t>
      </w:r>
      <w:r w:rsidR="00A223E2">
        <w:t>rotate with a</w:t>
      </w:r>
      <w:r>
        <w:t xml:space="preserve"> </w:t>
      </w:r>
      <w:r w:rsidR="00C7481B">
        <w:t>CAM</w:t>
      </w:r>
      <w:r>
        <w:t xml:space="preserve"> of a generic duration (“D”) at a generic engine speed (RPM). The time is directly proportional to the intake manifold length, but</w:t>
      </w:r>
      <w:r w:rsidR="00C7481B">
        <w:t xml:space="preserve"> it</w:t>
      </w:r>
      <w:r>
        <w:t xml:space="preserve"> is inversely proportional to the engine speed, which means that as the RPMs increase the crack rotation time </w:t>
      </w:r>
      <w:r w:rsidR="00597AEF">
        <w:t>need</w:t>
      </w:r>
      <w:r w:rsidR="00A615AD">
        <w:t>ed</w:t>
      </w:r>
      <w:r>
        <w:t xml:space="preserve"> decreases and the required intake length decreases too.</w:t>
      </w:r>
    </w:p>
    <w:p w14:paraId="7250B54F" w14:textId="05115FFA" w:rsidR="001A51AC" w:rsidRPr="00AE2EF1" w:rsidRDefault="001A51AC" w:rsidP="001A51AC">
      <w:pPr>
        <w:rPr>
          <w:rFonts w:eastAsiaTheme="minorEastAsia"/>
        </w:rPr>
      </w:pPr>
      <m:oMathPara>
        <m:oMath>
          <m:r>
            <w:rPr>
              <w:rFonts w:ascii="Cambria Math" w:hAnsi="Cambria Math"/>
            </w:rPr>
            <m:t>T=</m:t>
          </m:r>
          <m:f>
            <m:fPr>
              <m:ctrlPr>
                <w:rPr>
                  <w:rFonts w:ascii="Cambria Math" w:hAnsi="Cambria Math"/>
                  <w:i/>
                </w:rPr>
              </m:ctrlPr>
            </m:fPr>
            <m:num>
              <m:r>
                <w:rPr>
                  <w:rFonts w:ascii="Cambria Math" w:hAnsi="Cambria Math"/>
                </w:rPr>
                <m:t>n*2L</m:t>
              </m:r>
            </m:num>
            <m:den>
              <m:r>
                <w:rPr>
                  <w:rFonts w:ascii="Cambria Math" w:hAnsi="Cambria Math"/>
                </w:rPr>
                <m:t>Vsound</m:t>
              </m:r>
            </m:den>
          </m:f>
          <m:r>
            <w:rPr>
              <w:rFonts w:ascii="Cambria Math" w:hAnsi="Cambria Math"/>
            </w:rPr>
            <m:t>=</m:t>
          </m:r>
          <m:f>
            <m:fPr>
              <m:ctrlPr>
                <w:rPr>
                  <w:rFonts w:ascii="Cambria Math" w:hAnsi="Cambria Math"/>
                  <w:i/>
                </w:rPr>
              </m:ctrlPr>
            </m:fPr>
            <m:num>
              <m:r>
                <w:rPr>
                  <w:rFonts w:ascii="Cambria Math" w:hAnsi="Cambria Math"/>
                </w:rPr>
                <m:t>D°</m:t>
              </m:r>
            </m:num>
            <m:den>
              <m:r>
                <w:rPr>
                  <w:rFonts w:ascii="Cambria Math" w:hAnsi="Cambria Math"/>
                </w:rPr>
                <m:t>360</m:t>
              </m:r>
            </m:den>
          </m:f>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RPM</m:t>
              </m:r>
            </m:den>
          </m:f>
          <m:r>
            <w:rPr>
              <w:rFonts w:ascii="Cambria Math" w:hAnsi="Cambria Math"/>
            </w:rPr>
            <m:t xml:space="preserve"> [s] [3]</m:t>
          </m:r>
        </m:oMath>
      </m:oMathPara>
    </w:p>
    <w:p w14:paraId="1D4896A1" w14:textId="77777777" w:rsidR="001A51AC" w:rsidRDefault="001A51AC" w:rsidP="001A51AC">
      <w:pPr>
        <w:rPr>
          <w:rFonts w:eastAsiaTheme="minorEastAsia"/>
        </w:rPr>
      </w:pPr>
      <w:r>
        <w:rPr>
          <w:rFonts w:eastAsiaTheme="minorEastAsia"/>
        </w:rPr>
        <w:t>Where:</w:t>
      </w:r>
    </w:p>
    <w:p w14:paraId="04C76CF1" w14:textId="77777777" w:rsidR="001A51AC" w:rsidRDefault="001A51AC" w:rsidP="001A51AC">
      <w:pPr>
        <w:rPr>
          <w:rFonts w:eastAsiaTheme="minorEastAsia"/>
        </w:rPr>
      </w:pPr>
      <w:r>
        <w:rPr>
          <w:rFonts w:eastAsiaTheme="minorEastAsia"/>
        </w:rPr>
        <w:t>T: crank rotation time [s]</w:t>
      </w:r>
    </w:p>
    <w:p w14:paraId="71AB13D8" w14:textId="77777777" w:rsidR="001A51AC" w:rsidRDefault="001A51AC" w:rsidP="001A51AC">
      <w:pPr>
        <w:rPr>
          <w:rFonts w:eastAsiaTheme="minorEastAsia"/>
        </w:rPr>
      </w:pPr>
      <w:r>
        <w:rPr>
          <w:rFonts w:eastAsiaTheme="minorEastAsia"/>
        </w:rPr>
        <w:t xml:space="preserve">n: number of harmonic pulses </w:t>
      </w:r>
    </w:p>
    <w:p w14:paraId="4B252B72" w14:textId="77777777" w:rsidR="001A51AC" w:rsidRDefault="001A51AC" w:rsidP="001A51AC">
      <w:pPr>
        <w:rPr>
          <w:rFonts w:eastAsiaTheme="minorEastAsia"/>
        </w:rPr>
      </w:pPr>
      <w:r>
        <w:rPr>
          <w:rFonts w:eastAsiaTheme="minorEastAsia"/>
        </w:rPr>
        <w:t>L: manifold plus effective airbox length [m]</w:t>
      </w:r>
    </w:p>
    <w:p w14:paraId="6C00967E" w14:textId="77777777" w:rsidR="001A51AC" w:rsidRDefault="001A51AC" w:rsidP="001A51AC">
      <w:pPr>
        <w:rPr>
          <w:rFonts w:eastAsiaTheme="minorEastAsia"/>
        </w:rPr>
      </w:pPr>
      <w:r>
        <w:rPr>
          <w:rFonts w:eastAsiaTheme="minorEastAsia"/>
        </w:rPr>
        <w:t>V sound: speed of sound at specific temperature (330 m/s at 20</w:t>
      </w:r>
      <m:oMath>
        <m:r>
          <w:rPr>
            <w:rFonts w:ascii="Cambria Math" w:hAnsi="Cambria Math"/>
          </w:rPr>
          <m:t>°</m:t>
        </m:r>
      </m:oMath>
      <w:r>
        <w:rPr>
          <w:rFonts w:eastAsiaTheme="minorEastAsia"/>
        </w:rPr>
        <w:t xml:space="preserve"> ) [m/s]</w:t>
      </w:r>
    </w:p>
    <w:p w14:paraId="6D9A570F" w14:textId="0E4D2892" w:rsidR="001A51AC" w:rsidRDefault="001A51AC" w:rsidP="001A51AC">
      <w:pPr>
        <w:rPr>
          <w:rFonts w:eastAsiaTheme="minorEastAsia"/>
        </w:rPr>
      </w:pPr>
      <w:r>
        <w:rPr>
          <w:rFonts w:eastAsiaTheme="minorEastAsia"/>
        </w:rPr>
        <w:t>D</w:t>
      </w:r>
      <w:r>
        <w:rPr>
          <w:rFonts w:eastAsiaTheme="minorEastAsia" w:cs="Arial"/>
        </w:rPr>
        <w:t>°</w:t>
      </w:r>
      <w:r>
        <w:rPr>
          <w:rFonts w:eastAsiaTheme="minorEastAsia"/>
        </w:rPr>
        <w:t xml:space="preserve">: </w:t>
      </w:r>
      <w:r w:rsidR="00E05845">
        <w:rPr>
          <w:rFonts w:eastAsiaTheme="minorEastAsia"/>
        </w:rPr>
        <w:t>CAM</w:t>
      </w:r>
      <w:r>
        <w:rPr>
          <w:rFonts w:eastAsiaTheme="minorEastAsia"/>
        </w:rPr>
        <w:t xml:space="preserve"> duration from MOP to halfway between BDC and valve closing [</w:t>
      </w:r>
      <w:proofErr w:type="spellStart"/>
      <w:r>
        <w:rPr>
          <w:rFonts w:eastAsiaTheme="minorEastAsia"/>
        </w:rPr>
        <w:t>deg</w:t>
      </w:r>
      <w:proofErr w:type="spellEnd"/>
      <w:r>
        <w:rPr>
          <w:rFonts w:eastAsiaTheme="minorEastAsia"/>
        </w:rPr>
        <w:t>]</w:t>
      </w:r>
    </w:p>
    <w:p w14:paraId="550ABAE2" w14:textId="77777777" w:rsidR="001A51AC" w:rsidRDefault="001A51AC" w:rsidP="001A51AC">
      <w:pPr>
        <w:rPr>
          <w:rFonts w:eastAsiaTheme="minorEastAsia"/>
        </w:rPr>
      </w:pPr>
      <w:r>
        <w:rPr>
          <w:rFonts w:eastAsiaTheme="minorEastAsia"/>
        </w:rPr>
        <w:t>RPM: engine speed [revs/minute]</w:t>
      </w:r>
    </w:p>
    <w:p w14:paraId="17B04140" w14:textId="77777777" w:rsidR="001A51AC" w:rsidRDefault="001A51AC" w:rsidP="001A51AC">
      <w:pPr>
        <w:rPr>
          <w:rFonts w:eastAsiaTheme="minorEastAsia"/>
        </w:rPr>
      </w:pPr>
      <w:r>
        <w:rPr>
          <w:rFonts w:eastAsiaTheme="minorEastAsia"/>
        </w:rPr>
        <w:t>Rearranging the formula, the optimum intake length can be calculated at any RPMs</w:t>
      </w:r>
    </w:p>
    <w:p w14:paraId="5FC40339" w14:textId="1871F5B3" w:rsidR="001A51AC" w:rsidRPr="001B5F4C" w:rsidRDefault="001A51AC" w:rsidP="001A51AC">
      <w:pPr>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D°</m:t>
              </m:r>
            </m:num>
            <m:den>
              <m:r>
                <w:rPr>
                  <w:rFonts w:ascii="Cambria Math" w:hAnsi="Cambria Math"/>
                </w:rPr>
                <m:t>360</m:t>
              </m:r>
            </m:den>
          </m:f>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RPM</m:t>
              </m:r>
            </m:den>
          </m:f>
          <m:r>
            <w:rPr>
              <w:rFonts w:ascii="Cambria Math" w:hAnsi="Cambria Math"/>
            </w:rPr>
            <m:t>*</m:t>
          </m:r>
          <m:f>
            <m:fPr>
              <m:ctrlPr>
                <w:rPr>
                  <w:rFonts w:ascii="Cambria Math" w:hAnsi="Cambria Math"/>
                  <w:i/>
                </w:rPr>
              </m:ctrlPr>
            </m:fPr>
            <m:num>
              <m:r>
                <w:rPr>
                  <w:rFonts w:ascii="Cambria Math" w:hAnsi="Cambria Math"/>
                </w:rPr>
                <m:t>Vsound</m:t>
              </m:r>
            </m:num>
            <m:den>
              <m:r>
                <w:rPr>
                  <w:rFonts w:ascii="Cambria Math" w:hAnsi="Cambria Math"/>
                </w:rPr>
                <m:t>2*n</m:t>
              </m:r>
            </m:den>
          </m:f>
          <m:r>
            <w:rPr>
              <w:rFonts w:ascii="Cambria Math" w:hAnsi="Cambria Math"/>
            </w:rPr>
            <m:t xml:space="preserve"> [m] [4]</m:t>
          </m:r>
        </m:oMath>
      </m:oMathPara>
    </w:p>
    <w:p w14:paraId="682D18B4" w14:textId="149B7E48" w:rsidR="00C8113A" w:rsidRDefault="00C8113A" w:rsidP="00152F62"/>
    <w:p w14:paraId="198C3BDA" w14:textId="411A1001" w:rsidR="00623582" w:rsidRDefault="00623582" w:rsidP="00152F62"/>
    <w:p w14:paraId="1FE4BB3A" w14:textId="24EF50C7" w:rsidR="00E05845" w:rsidRDefault="00E05845" w:rsidP="00152F62"/>
    <w:p w14:paraId="0BFA9852" w14:textId="7495B757" w:rsidR="00E05845" w:rsidRDefault="00E05845" w:rsidP="00152F62"/>
    <w:p w14:paraId="2EA7723A" w14:textId="062A4340" w:rsidR="00E05845" w:rsidRDefault="00E05845" w:rsidP="00152F62"/>
    <w:p w14:paraId="1E62B177" w14:textId="355B7ED1" w:rsidR="00E05845" w:rsidRDefault="00E05845" w:rsidP="00152F62"/>
    <w:p w14:paraId="121CD90B" w14:textId="01CBB198" w:rsidR="00E05845" w:rsidRDefault="00E05845" w:rsidP="00152F62"/>
    <w:p w14:paraId="7E68CBE3" w14:textId="56191599" w:rsidR="00E05845" w:rsidRDefault="00E05845" w:rsidP="00152F62"/>
    <w:p w14:paraId="1B5E7802" w14:textId="6F9ECFE2" w:rsidR="00E05845" w:rsidRDefault="00E05845" w:rsidP="00152F62"/>
    <w:p w14:paraId="3A99FF9F" w14:textId="77777777" w:rsidR="00E05845" w:rsidRDefault="00E05845" w:rsidP="00152F62"/>
    <w:p w14:paraId="77747AF4" w14:textId="11076167" w:rsidR="00623582" w:rsidRDefault="0013007E" w:rsidP="0013007E">
      <w:pPr>
        <w:pStyle w:val="Heading2"/>
      </w:pPr>
      <w:bookmarkStart w:id="22" w:name="_Toc38908202"/>
      <w:r>
        <w:lastRenderedPageBreak/>
        <w:t>PROJECT PLAN</w:t>
      </w:r>
      <w:bookmarkEnd w:id="22"/>
    </w:p>
    <w:p w14:paraId="4BD345A4" w14:textId="13CCE662" w:rsidR="00AE3909" w:rsidRDefault="00D54DDE" w:rsidP="0067102A">
      <w:r>
        <w:t>It</w:t>
      </w:r>
      <w:r w:rsidR="005700BE">
        <w:t xml:space="preserve"> was decided </w:t>
      </w:r>
      <w:r w:rsidR="00797355">
        <w:t>to start the project laying down a project plan</w:t>
      </w:r>
      <w:r w:rsidR="00AE3909">
        <w:t>.</w:t>
      </w:r>
    </w:p>
    <w:p w14:paraId="36E822D9" w14:textId="5ECF20C4" w:rsidR="00300179" w:rsidRDefault="00AE3909" w:rsidP="0067102A">
      <w:r>
        <w:t>Planning a</w:t>
      </w:r>
      <w:r w:rsidR="006F6C12">
        <w:t xml:space="preserve">n engineering project </w:t>
      </w:r>
      <w:r w:rsidR="00E47A13">
        <w:t>is fundamental for multiple reasons</w:t>
      </w:r>
      <w:r w:rsidR="00454C9F">
        <w:t>,</w:t>
      </w:r>
      <w:r w:rsidR="00816ECE">
        <w:t xml:space="preserve"> it helps to focus on the </w:t>
      </w:r>
      <w:r w:rsidR="00226AA8">
        <w:t>project objective</w:t>
      </w:r>
      <w:r w:rsidR="00310328">
        <w:t xml:space="preserve">s, it allows to have a wide and clear </w:t>
      </w:r>
      <w:r w:rsidR="00E8779B">
        <w:t>view of the tasks to do</w:t>
      </w:r>
      <w:r w:rsidR="00D95D8E">
        <w:t xml:space="preserve"> enabling </w:t>
      </w:r>
      <w:r w:rsidR="00B376CB">
        <w:t xml:space="preserve">to </w:t>
      </w:r>
      <w:r w:rsidR="00A20A8F">
        <w:t>do not loose tim</w:t>
      </w:r>
      <w:r w:rsidR="00511A7B">
        <w:t>e.</w:t>
      </w:r>
      <w:r w:rsidR="007A30F2">
        <w:t xml:space="preserve">  </w:t>
      </w:r>
      <w:r w:rsidR="00300179">
        <w:t xml:space="preserve">A project flowchart is a good </w:t>
      </w:r>
      <w:r w:rsidR="007A30F2">
        <w:t xml:space="preserve">way to organize the </w:t>
      </w:r>
      <w:r w:rsidR="00E15333">
        <w:t>milestones of a project</w:t>
      </w:r>
      <w:r w:rsidR="00162837">
        <w:t xml:space="preserve"> for its </w:t>
      </w:r>
      <w:r w:rsidR="00762FAD">
        <w:t>clarity</w:t>
      </w:r>
      <w:r w:rsidR="00EC0037">
        <w:t xml:space="preserve"> </w:t>
      </w:r>
      <w:sdt>
        <w:sdtPr>
          <w:id w:val="42271282"/>
          <w:citation/>
        </w:sdtPr>
        <w:sdtContent>
          <w:r w:rsidR="00EC0037">
            <w:fldChar w:fldCharType="begin"/>
          </w:r>
          <w:r w:rsidR="00EC0037">
            <w:instrText xml:space="preserve"> CITATION Bil88 \l 2057 </w:instrText>
          </w:r>
          <w:r w:rsidR="00EC0037">
            <w:fldChar w:fldCharType="separate"/>
          </w:r>
          <w:r w:rsidR="00D85741" w:rsidRPr="00D85741">
            <w:rPr>
              <w:noProof/>
            </w:rPr>
            <w:t>(Billingham, 2088)</w:t>
          </w:r>
          <w:r w:rsidR="00EC0037">
            <w:fldChar w:fldCharType="end"/>
          </w:r>
        </w:sdtContent>
      </w:sdt>
      <w:r w:rsidR="00EC0037">
        <w:t>.</w:t>
      </w:r>
    </w:p>
    <w:p w14:paraId="46746FD0" w14:textId="1194841B" w:rsidR="00511A7B" w:rsidRDefault="00511A7B" w:rsidP="0067102A">
      <w:r>
        <w:t>The</w:t>
      </w:r>
      <w:r w:rsidR="00D1193B">
        <w:t xml:space="preserve"> following project flowchart hel</w:t>
      </w:r>
      <w:r w:rsidR="00136DCB">
        <w:t xml:space="preserve">ped to understand </w:t>
      </w:r>
      <w:r w:rsidR="00334A10">
        <w:t xml:space="preserve">what was the correct phat to undertake </w:t>
      </w:r>
      <w:r w:rsidR="00F137DE">
        <w:t>to achieve the set goal</w:t>
      </w:r>
      <w:r w:rsidR="00AC191C">
        <w:t xml:space="preserve">, moreover </w:t>
      </w:r>
      <w:r w:rsidR="004E6539">
        <w:t xml:space="preserve">it </w:t>
      </w:r>
      <w:r w:rsidR="007D5DBB">
        <w:t xml:space="preserve">allowed to </w:t>
      </w:r>
      <w:r w:rsidR="006A7438">
        <w:t xml:space="preserve">organize </w:t>
      </w:r>
      <w:r w:rsidR="00711F80">
        <w:t xml:space="preserve">and prepare effective meetings with supervisors and </w:t>
      </w:r>
      <w:r w:rsidR="000132E7">
        <w:t>all the people who collaborated.</w:t>
      </w:r>
    </w:p>
    <w:p w14:paraId="099CC040" w14:textId="77777777" w:rsidR="000132E7" w:rsidRPr="0067102A" w:rsidRDefault="000132E7" w:rsidP="0067102A"/>
    <w:p w14:paraId="6978818A" w14:textId="77777777" w:rsidR="00EC0037" w:rsidRDefault="00C905B8" w:rsidP="00EC0037">
      <w:pPr>
        <w:keepNext/>
        <w:jc w:val="center"/>
      </w:pPr>
      <w:r>
        <w:rPr>
          <w:noProof/>
        </w:rPr>
        <w:drawing>
          <wp:inline distT="0" distB="0" distL="0" distR="0" wp14:anchorId="4F1CD93F" wp14:editId="0408BF36">
            <wp:extent cx="4371199" cy="5630334"/>
            <wp:effectExtent l="0" t="0" r="0" b="8890"/>
            <wp:docPr id="153" name="Picture 15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32C2AFA.tmp"/>
                    <pic:cNvPicPr/>
                  </pic:nvPicPr>
                  <pic:blipFill>
                    <a:blip r:embed="rId30">
                      <a:extLst>
                        <a:ext uri="{28A0092B-C50C-407E-A947-70E740481C1C}">
                          <a14:useLocalDpi xmlns:a14="http://schemas.microsoft.com/office/drawing/2010/main" val="0"/>
                        </a:ext>
                      </a:extLst>
                    </a:blip>
                    <a:stretch>
                      <a:fillRect/>
                    </a:stretch>
                  </pic:blipFill>
                  <pic:spPr>
                    <a:xfrm>
                      <a:off x="0" y="0"/>
                      <a:ext cx="4387409" cy="5651213"/>
                    </a:xfrm>
                    <a:prstGeom prst="rect">
                      <a:avLst/>
                    </a:prstGeom>
                  </pic:spPr>
                </pic:pic>
              </a:graphicData>
            </a:graphic>
          </wp:inline>
        </w:drawing>
      </w:r>
    </w:p>
    <w:p w14:paraId="2F3C25FB" w14:textId="25FA9800" w:rsidR="007B7FCB" w:rsidRPr="00D02EB1" w:rsidRDefault="00EC0037" w:rsidP="001A44EC">
      <w:pPr>
        <w:pStyle w:val="Caption"/>
      </w:pPr>
      <w:bookmarkStart w:id="23" w:name="_Ref38131593"/>
      <w:bookmarkStart w:id="24" w:name="_Toc38739451"/>
      <w:r>
        <w:t xml:space="preserve">Figure </w:t>
      </w:r>
      <w:fldSimple w:instr=" SEQ Figure \* ARABIC ">
        <w:r w:rsidR="001D6E58">
          <w:rPr>
            <w:noProof/>
          </w:rPr>
          <w:t>11</w:t>
        </w:r>
      </w:fldSimple>
      <w:bookmarkEnd w:id="23"/>
      <w:r>
        <w:t xml:space="preserve">  </w:t>
      </w:r>
      <w:bookmarkStart w:id="25" w:name="_Ref38131581"/>
      <w:r>
        <w:t xml:space="preserve">YAMAHA WR 250-F </w:t>
      </w:r>
      <w:r w:rsidRPr="002256F0">
        <w:t>Project plan flowchart</w:t>
      </w:r>
      <w:bookmarkEnd w:id="24"/>
      <w:bookmarkEnd w:id="25"/>
    </w:p>
    <w:p w14:paraId="7383B6EB" w14:textId="77777777" w:rsidR="002D0D2B" w:rsidRDefault="00A92D35" w:rsidP="002D0D2B">
      <w:pPr>
        <w:keepNext/>
      </w:pPr>
      <w:r>
        <w:rPr>
          <w:noProof/>
        </w:rPr>
        <w:lastRenderedPageBreak/>
        <w:drawing>
          <wp:inline distT="0" distB="0" distL="0" distR="0" wp14:anchorId="56DABE5F" wp14:editId="36B62144">
            <wp:extent cx="2415540" cy="2577364"/>
            <wp:effectExtent l="0" t="0" r="3810" b="0"/>
            <wp:docPr id="162" name="Picture 162" descr="A picture containing black, indoor, sitting, 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standard airbox.jpg"/>
                    <pic:cNvPicPr/>
                  </pic:nvPicPr>
                  <pic:blipFill rotWithShape="1">
                    <a:blip r:embed="rId31" cstate="print">
                      <a:extLst>
                        <a:ext uri="{28A0092B-C50C-407E-A947-70E740481C1C}">
                          <a14:useLocalDpi xmlns:a14="http://schemas.microsoft.com/office/drawing/2010/main" val="0"/>
                        </a:ext>
                      </a:extLst>
                    </a:blip>
                    <a:srcRect l="3154" t="15499" r="8203" b="13567"/>
                    <a:stretch/>
                  </pic:blipFill>
                  <pic:spPr bwMode="auto">
                    <a:xfrm>
                      <a:off x="0" y="0"/>
                      <a:ext cx="2430115" cy="2592915"/>
                    </a:xfrm>
                    <a:prstGeom prst="rect">
                      <a:avLst/>
                    </a:prstGeom>
                    <a:ln>
                      <a:noFill/>
                    </a:ln>
                    <a:extLst>
                      <a:ext uri="{53640926-AAD7-44D8-BBD7-CCE9431645EC}">
                        <a14:shadowObscured xmlns:a14="http://schemas.microsoft.com/office/drawing/2010/main"/>
                      </a:ext>
                    </a:extLst>
                  </pic:spPr>
                </pic:pic>
              </a:graphicData>
            </a:graphic>
          </wp:inline>
        </w:drawing>
      </w:r>
    </w:p>
    <w:p w14:paraId="0FF6A5F6" w14:textId="30C67BAD" w:rsidR="00A92D35" w:rsidRPr="00A92D35" w:rsidRDefault="002D0D2B" w:rsidP="002D0D2B">
      <w:pPr>
        <w:pStyle w:val="Caption"/>
      </w:pPr>
      <w:bookmarkStart w:id="26" w:name="_Toc38739452"/>
      <w:r>
        <w:t xml:space="preserve">Figure </w:t>
      </w:r>
      <w:fldSimple w:instr=" SEQ Figure \* ARABIC ">
        <w:r w:rsidR="001D6E58">
          <w:rPr>
            <w:noProof/>
          </w:rPr>
          <w:t>12</w:t>
        </w:r>
      </w:fldSimple>
      <w:r>
        <w:t xml:space="preserve"> WR 250F stock airbox</w:t>
      </w:r>
      <w:bookmarkEnd w:id="26"/>
    </w:p>
    <w:p w14:paraId="42B54000" w14:textId="0E7CC389" w:rsidR="00B30EDA" w:rsidRDefault="001254C3" w:rsidP="00B30EDA">
      <w:pPr>
        <w:keepNext/>
      </w:pPr>
      <w:r w:rsidRPr="001254C3">
        <w:rPr>
          <w:noProof/>
        </w:rPr>
        <w:drawing>
          <wp:inline distT="0" distB="0" distL="0" distR="0" wp14:anchorId="025F1D60" wp14:editId="600FF2F3">
            <wp:extent cx="2944961" cy="3627120"/>
            <wp:effectExtent l="0" t="0" r="8255" b="0"/>
            <wp:docPr id="5" name="Content Placeholder 4" descr="A screenshot of a cell phone&#10;&#10;Description automatically generated">
              <a:extLst xmlns:a="http://schemas.openxmlformats.org/drawingml/2006/main">
                <a:ext uri="{FF2B5EF4-FFF2-40B4-BE49-F238E27FC236}">
                  <a16:creationId xmlns:a16="http://schemas.microsoft.com/office/drawing/2014/main" id="{3F771904-CA6F-4157-8F24-7C9AABB815E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ell phone&#10;&#10;Description automatically generated">
                      <a:extLst>
                        <a:ext uri="{FF2B5EF4-FFF2-40B4-BE49-F238E27FC236}">
                          <a16:creationId xmlns:a16="http://schemas.microsoft.com/office/drawing/2014/main" id="{3F771904-CA6F-4157-8F24-7C9AABB815E9}"/>
                        </a:ext>
                      </a:extLst>
                    </pic:cNvPr>
                    <pic:cNvPicPr>
                      <a:picLocks noGrp="1" noChangeAspect="1"/>
                    </pic:cNvPicPr>
                  </pic:nvPicPr>
                  <pic:blipFill rotWithShape="1">
                    <a:blip r:embed="rId32">
                      <a:extLst>
                        <a:ext uri="{28A0092B-C50C-407E-A947-70E740481C1C}">
                          <a14:useLocalDpi xmlns:a14="http://schemas.microsoft.com/office/drawing/2010/main" val="0"/>
                        </a:ext>
                      </a:extLst>
                    </a:blip>
                    <a:srcRect l="3482" t="500" r="9067" b="-399"/>
                    <a:stretch/>
                  </pic:blipFill>
                  <pic:spPr>
                    <a:xfrm>
                      <a:off x="0" y="0"/>
                      <a:ext cx="2950367" cy="3633778"/>
                    </a:xfrm>
                    <a:prstGeom prst="rect">
                      <a:avLst/>
                    </a:prstGeom>
                  </pic:spPr>
                </pic:pic>
              </a:graphicData>
            </a:graphic>
          </wp:inline>
        </w:drawing>
      </w:r>
    </w:p>
    <w:p w14:paraId="3764C146" w14:textId="1C3C6EE1" w:rsidR="00D67528" w:rsidRDefault="00B30EDA" w:rsidP="00B30EDA">
      <w:pPr>
        <w:pStyle w:val="Caption"/>
      </w:pPr>
      <w:bookmarkStart w:id="27" w:name="_Toc38739453"/>
      <w:r>
        <w:t xml:space="preserve">Figure </w:t>
      </w:r>
      <w:fldSimple w:instr=" SEQ Figure \* ARABIC ">
        <w:r w:rsidR="001D6E58">
          <w:rPr>
            <w:noProof/>
          </w:rPr>
          <w:t>13</w:t>
        </w:r>
      </w:fldSimple>
      <w:r>
        <w:t xml:space="preserve"> Yamaha WR 250-F technical spec</w:t>
      </w:r>
      <w:bookmarkEnd w:id="27"/>
      <w:r w:rsidR="004713B0">
        <w:t>ifications</w:t>
      </w:r>
    </w:p>
    <w:p w14:paraId="12BB5238" w14:textId="30659EFB" w:rsidR="00F35B11" w:rsidRPr="00F35B11" w:rsidRDefault="00F35B11" w:rsidP="00F35B11"/>
    <w:p w14:paraId="7D169D5D" w14:textId="5B44A166" w:rsidR="00BA2810" w:rsidRDefault="00B32F20" w:rsidP="00B32F20">
      <w:pPr>
        <w:pStyle w:val="Heading1"/>
      </w:pPr>
      <w:bookmarkStart w:id="28" w:name="_Toc38908203"/>
      <w:r>
        <w:lastRenderedPageBreak/>
        <w:t>WORK CARRIED OUT</w:t>
      </w:r>
      <w:bookmarkEnd w:id="28"/>
    </w:p>
    <w:p w14:paraId="0281D5B7" w14:textId="25AAEFC8" w:rsidR="007E032F" w:rsidRDefault="003121BA" w:rsidP="003121BA">
      <w:pPr>
        <w:pStyle w:val="Heading3"/>
      </w:pPr>
      <w:bookmarkStart w:id="29" w:name="_Toc38908204"/>
      <w:r>
        <w:t xml:space="preserve">INITIAL MATERIAL </w:t>
      </w:r>
      <w:r w:rsidR="00327AD9">
        <w:t>AVAILABLE</w:t>
      </w:r>
      <w:bookmarkEnd w:id="29"/>
    </w:p>
    <w:p w14:paraId="500FA488" w14:textId="28E20FFE" w:rsidR="00444C68" w:rsidRDefault="00FB56EE" w:rsidP="00D84C8E">
      <w:pPr>
        <w:keepNext/>
        <w:rPr>
          <w:noProof/>
        </w:rPr>
      </w:pPr>
      <w:r>
        <w:rPr>
          <w:noProof/>
        </w:rPr>
        <w:drawing>
          <wp:anchor distT="0" distB="0" distL="114300" distR="114300" simplePos="0" relativeHeight="250994688" behindDoc="0" locked="0" layoutInCell="1" allowOverlap="1" wp14:anchorId="2B84B282" wp14:editId="0012C03C">
            <wp:simplePos x="0" y="0"/>
            <wp:positionH relativeFrom="margin">
              <wp:posOffset>4162425</wp:posOffset>
            </wp:positionH>
            <wp:positionV relativeFrom="margin">
              <wp:posOffset>765810</wp:posOffset>
            </wp:positionV>
            <wp:extent cx="1892935" cy="1438275"/>
            <wp:effectExtent l="0" t="0" r="0" b="9525"/>
            <wp:wrapSquare wrapText="bothSides"/>
            <wp:docPr id="137" name="Picture 13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miglio.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92935" cy="1438275"/>
                    </a:xfrm>
                    <a:prstGeom prst="rect">
                      <a:avLst/>
                    </a:prstGeom>
                  </pic:spPr>
                </pic:pic>
              </a:graphicData>
            </a:graphic>
            <wp14:sizeRelH relativeFrom="margin">
              <wp14:pctWidth>0</wp14:pctWidth>
            </wp14:sizeRelH>
            <wp14:sizeRelV relativeFrom="margin">
              <wp14:pctHeight>0</wp14:pctHeight>
            </wp14:sizeRelV>
          </wp:anchor>
        </w:drawing>
      </w:r>
      <w:r w:rsidR="000D73B2" w:rsidRPr="000D73B2">
        <w:rPr>
          <w:noProof/>
        </w:rPr>
        <w:drawing>
          <wp:inline distT="0" distB="0" distL="0" distR="0" wp14:anchorId="45C60AE8" wp14:editId="79F47235">
            <wp:extent cx="2099971" cy="1614905"/>
            <wp:effectExtent l="0" t="0" r="0" b="4445"/>
            <wp:docPr id="10" name="Picture 9" descr="A picture containing black, phone, laying, cat&#10;&#10;Description automatically generated">
              <a:extLst xmlns:a="http://schemas.openxmlformats.org/drawingml/2006/main">
                <a:ext uri="{FF2B5EF4-FFF2-40B4-BE49-F238E27FC236}">
                  <a16:creationId xmlns:a16="http://schemas.microsoft.com/office/drawing/2014/main" id="{67424079-F797-4CCB-8B56-BACB66CC6E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black, phone, laying, cat&#10;&#10;Description automatically generated">
                      <a:extLst>
                        <a:ext uri="{FF2B5EF4-FFF2-40B4-BE49-F238E27FC236}">
                          <a16:creationId xmlns:a16="http://schemas.microsoft.com/office/drawing/2014/main" id="{67424079-F797-4CCB-8B56-BACB66CC6E1F}"/>
                        </a:ext>
                      </a:extLst>
                    </pic:cNvPr>
                    <pic:cNvPicPr>
                      <a:picLocks noChangeAspect="1"/>
                    </pic:cNvPicPr>
                  </pic:nvPicPr>
                  <pic:blipFill rotWithShape="1">
                    <a:blip r:embed="rId34" cstate="print">
                      <a:extLst>
                        <a:ext uri="{28A0092B-C50C-407E-A947-70E740481C1C}">
                          <a14:useLocalDpi xmlns:a14="http://schemas.microsoft.com/office/drawing/2010/main" val="0"/>
                        </a:ext>
                      </a:extLst>
                    </a:blip>
                    <a:srcRect l="6509" t="20647" r="8417" b="13930"/>
                    <a:stretch/>
                  </pic:blipFill>
                  <pic:spPr>
                    <a:xfrm>
                      <a:off x="0" y="0"/>
                      <a:ext cx="2123977" cy="1633366"/>
                    </a:xfrm>
                    <a:prstGeom prst="rect">
                      <a:avLst/>
                    </a:prstGeom>
                  </pic:spPr>
                </pic:pic>
              </a:graphicData>
            </a:graphic>
          </wp:inline>
        </w:drawing>
      </w:r>
      <w:r w:rsidR="00113FB7" w:rsidRPr="00113FB7">
        <w:rPr>
          <w:noProof/>
        </w:rPr>
        <w:t xml:space="preserve"> </w:t>
      </w:r>
      <w:r w:rsidR="00113FB7" w:rsidRPr="00113FB7">
        <w:rPr>
          <w:noProof/>
        </w:rPr>
        <w:drawing>
          <wp:inline distT="0" distB="0" distL="0" distR="0" wp14:anchorId="7CFFB3F5" wp14:editId="444F7A0F">
            <wp:extent cx="1867441" cy="1507958"/>
            <wp:effectExtent l="0" t="0" r="0" b="0"/>
            <wp:docPr id="4" name="Picture 7" descr="A close up of an engine&#10;&#10;Description automatically generated">
              <a:extLst xmlns:a="http://schemas.openxmlformats.org/drawingml/2006/main">
                <a:ext uri="{FF2B5EF4-FFF2-40B4-BE49-F238E27FC236}">
                  <a16:creationId xmlns:a16="http://schemas.microsoft.com/office/drawing/2014/main" id="{B4CA88FE-C163-436C-82FA-AB5AA87CD2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 up of an engine&#10;&#10;Description automatically generated">
                      <a:extLst>
                        <a:ext uri="{FF2B5EF4-FFF2-40B4-BE49-F238E27FC236}">
                          <a16:creationId xmlns:a16="http://schemas.microsoft.com/office/drawing/2014/main" id="{B4CA88FE-C163-436C-82FA-AB5AA87CD299}"/>
                        </a:ext>
                      </a:extLst>
                    </pic:cNvPr>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81142" cy="1519021"/>
                    </a:xfrm>
                    <a:prstGeom prst="rect">
                      <a:avLst/>
                    </a:prstGeom>
                  </pic:spPr>
                </pic:pic>
              </a:graphicData>
            </a:graphic>
          </wp:inline>
        </w:drawing>
      </w:r>
    </w:p>
    <w:p w14:paraId="53C7DFC9" w14:textId="759C0573" w:rsidR="003121BA" w:rsidRDefault="00D84C8E" w:rsidP="00D84C8E">
      <w:pPr>
        <w:pStyle w:val="Caption"/>
      </w:pPr>
      <w:bookmarkStart w:id="30" w:name="_Toc38739454"/>
      <w:r>
        <w:t xml:space="preserve">Figure </w:t>
      </w:r>
      <w:fldSimple w:instr=" SEQ Figure \* ARABIC ">
        <w:r w:rsidR="001D6E58">
          <w:rPr>
            <w:noProof/>
          </w:rPr>
          <w:t>14</w:t>
        </w:r>
      </w:fldSimple>
      <w:r>
        <w:t xml:space="preserve"> GYTR airbox and </w:t>
      </w:r>
      <w:r w:rsidR="007368C7">
        <w:t>ported cylinder head</w:t>
      </w:r>
      <w:bookmarkEnd w:id="30"/>
    </w:p>
    <w:p w14:paraId="0F858758" w14:textId="01DA25A0" w:rsidR="005C6146" w:rsidRDefault="007C2BED" w:rsidP="005C6146">
      <w:r>
        <w:t xml:space="preserve">The </w:t>
      </w:r>
      <w:r w:rsidR="00DB4239">
        <w:t xml:space="preserve">actual project work started </w:t>
      </w:r>
      <w:r w:rsidR="000306B6">
        <w:t>using a</w:t>
      </w:r>
      <w:r w:rsidR="00990F1D">
        <w:t xml:space="preserve"> </w:t>
      </w:r>
      <w:r w:rsidR="000712CE">
        <w:t xml:space="preserve">WR 250-F </w:t>
      </w:r>
      <w:r w:rsidR="00F00C9E">
        <w:t>airbox and cylinder head provided by M</w:t>
      </w:r>
      <w:r w:rsidR="00932F60">
        <w:t>IGLIO RACING.</w:t>
      </w:r>
    </w:p>
    <w:p w14:paraId="35A1F3B2" w14:textId="474A60E6" w:rsidR="00903C51" w:rsidRDefault="004E7DD8" w:rsidP="005C6146">
      <w:r>
        <w:t xml:space="preserve">The </w:t>
      </w:r>
      <w:r w:rsidR="008772FD">
        <w:t>cylinder head was stripped</w:t>
      </w:r>
      <w:r w:rsidR="002E07C6">
        <w:t>, cleaned and rebuilt</w:t>
      </w:r>
      <w:r w:rsidR="00BD7405">
        <w:t xml:space="preserve">, </w:t>
      </w:r>
      <w:r w:rsidR="00E53AF5">
        <w:t>CAM</w:t>
      </w:r>
      <w:r w:rsidR="00D71AAA">
        <w:t xml:space="preserve"> </w:t>
      </w:r>
      <w:r w:rsidR="007F653E">
        <w:t>lift and valve lift were measured in the University workshops</w:t>
      </w:r>
      <w:r w:rsidR="00903C51">
        <w:t>.</w:t>
      </w:r>
    </w:p>
    <w:p w14:paraId="3C3C5ABF" w14:textId="75A24D9C" w:rsidR="00145786" w:rsidRDefault="00145786" w:rsidP="00145786">
      <w:pPr>
        <w:pStyle w:val="Heading2"/>
      </w:pPr>
      <w:bookmarkStart w:id="31" w:name="_Toc38908205"/>
      <w:r>
        <w:t>VALVE TRAIN ANALYSIS</w:t>
      </w:r>
      <w:bookmarkEnd w:id="31"/>
      <w:r>
        <w:t xml:space="preserve"> </w:t>
      </w:r>
    </w:p>
    <w:p w14:paraId="6E884D5C" w14:textId="69E3B56F" w:rsidR="00145786" w:rsidRPr="002E2C41" w:rsidRDefault="00145786" w:rsidP="00145786">
      <w:pPr>
        <w:rPr>
          <w:b/>
          <w:bCs/>
        </w:rPr>
      </w:pPr>
      <w:r w:rsidRPr="002E2C41">
        <w:rPr>
          <w:b/>
          <w:bCs/>
        </w:rPr>
        <w:t>VALVE LIFT</w:t>
      </w:r>
    </w:p>
    <w:p w14:paraId="59EB3C5C" w14:textId="76DA6260" w:rsidR="00CF7C07" w:rsidRDefault="00A30BD1" w:rsidP="00145786">
      <w:r>
        <w:t xml:space="preserve">The valve lift was measured </w:t>
      </w:r>
      <w:r w:rsidR="00F124C0">
        <w:t xml:space="preserve">fixing </w:t>
      </w:r>
      <w:r w:rsidR="00714901">
        <w:t>cylinder head on</w:t>
      </w:r>
      <w:r w:rsidR="00AB7B1D">
        <w:t xml:space="preserve"> flat bench, a dia</w:t>
      </w:r>
      <w:r w:rsidR="00451DE8">
        <w:t xml:space="preserve">l gauge was </w:t>
      </w:r>
      <w:r w:rsidR="003B3B13">
        <w:t xml:space="preserve">positioned </w:t>
      </w:r>
      <w:r w:rsidR="00B81363">
        <w:t>on top of the valve</w:t>
      </w:r>
      <w:r w:rsidR="000029EC">
        <w:t xml:space="preserve"> making sure it was sitting in the middle ad it was </w:t>
      </w:r>
      <w:r w:rsidR="00FA6918">
        <w:t xml:space="preserve">orientated parallel to the </w:t>
      </w:r>
      <w:r w:rsidR="000E3B54">
        <w:t>valve axis</w:t>
      </w:r>
      <w:r w:rsidR="007E0562">
        <w:t xml:space="preserve">. </w:t>
      </w:r>
      <w:r w:rsidR="00CF7C07">
        <w:t xml:space="preserve">In order to </w:t>
      </w:r>
      <w:r w:rsidR="009C1090">
        <w:t>making the test easier some soft springs were installed in the head.</w:t>
      </w:r>
    </w:p>
    <w:p w14:paraId="14EF4201" w14:textId="4EF12366" w:rsidR="006C2C16" w:rsidRPr="00145786" w:rsidRDefault="009F23B4" w:rsidP="00145786">
      <w:r>
        <w:t xml:space="preserve">A </w:t>
      </w:r>
      <w:r w:rsidR="004B2FF9">
        <w:t xml:space="preserve">CAM </w:t>
      </w:r>
      <w:r w:rsidR="005C0EA2">
        <w:t xml:space="preserve">degree wheel </w:t>
      </w:r>
      <w:r w:rsidR="004B2FF9">
        <w:t xml:space="preserve">was locked to </w:t>
      </w:r>
      <w:r w:rsidR="005D44DA">
        <w:t xml:space="preserve">one side of the </w:t>
      </w:r>
      <w:r w:rsidR="000B2327">
        <w:t>CAM by a bolt</w:t>
      </w:r>
      <w:r w:rsidR="00A511E3">
        <w:t>, after</w:t>
      </w:r>
      <w:r w:rsidR="008816DF">
        <w:t xml:space="preserve"> making sure </w:t>
      </w:r>
      <w:r w:rsidR="002E2C41">
        <w:t>that the</w:t>
      </w:r>
      <w:r w:rsidR="00677AE6">
        <w:t xml:space="preserve"> wheel was </w:t>
      </w:r>
      <w:r w:rsidR="00214476">
        <w:t xml:space="preserve">properly locked </w:t>
      </w:r>
      <w:r w:rsidR="00E01ADF">
        <w:t>the test was executed and data were acquired.</w:t>
      </w:r>
    </w:p>
    <w:p w14:paraId="3BE7873F" w14:textId="77777777" w:rsidR="00145786" w:rsidRDefault="00145786" w:rsidP="005C6146"/>
    <w:p w14:paraId="2E028046" w14:textId="77777777" w:rsidR="0068260A" w:rsidRDefault="0068260A" w:rsidP="0068260A">
      <w:pPr>
        <w:keepNext/>
      </w:pPr>
      <w:r>
        <w:rPr>
          <w:noProof/>
        </w:rPr>
        <w:lastRenderedPageBreak/>
        <w:drawing>
          <wp:inline distT="0" distB="0" distL="0" distR="0" wp14:anchorId="10A907A9" wp14:editId="659C0AE1">
            <wp:extent cx="3436106" cy="2577008"/>
            <wp:effectExtent l="0" t="8572" r="3492" b="3493"/>
            <wp:docPr id="160" name="Picture 160" descr="A picture containing indoor, table, sitt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_20191011_155004.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3440525" cy="2580322"/>
                    </a:xfrm>
                    <a:prstGeom prst="rect">
                      <a:avLst/>
                    </a:prstGeom>
                  </pic:spPr>
                </pic:pic>
              </a:graphicData>
            </a:graphic>
          </wp:inline>
        </w:drawing>
      </w:r>
    </w:p>
    <w:p w14:paraId="07FAF935" w14:textId="6C1F4458" w:rsidR="007F653E" w:rsidRDefault="0068260A" w:rsidP="0068260A">
      <w:pPr>
        <w:pStyle w:val="Caption"/>
      </w:pPr>
      <w:bookmarkStart w:id="32" w:name="_Toc38739455"/>
      <w:r>
        <w:t xml:space="preserve">Figure </w:t>
      </w:r>
      <w:fldSimple w:instr=" SEQ Figure \* ARABIC ">
        <w:r w:rsidR="001D6E58">
          <w:rPr>
            <w:noProof/>
          </w:rPr>
          <w:t>15</w:t>
        </w:r>
      </w:fldSimple>
      <w:r>
        <w:t xml:space="preserve"> Measuring intake valve lift</w:t>
      </w:r>
      <w:bookmarkEnd w:id="32"/>
    </w:p>
    <w:p w14:paraId="23BA1739" w14:textId="77777777" w:rsidR="007B7FCB" w:rsidRDefault="006C2C16" w:rsidP="007B7FCB">
      <w:pPr>
        <w:keepNext/>
      </w:pPr>
      <w:r>
        <w:rPr>
          <w:noProof/>
        </w:rPr>
        <w:drawing>
          <wp:inline distT="0" distB="0" distL="0" distR="0" wp14:anchorId="4DA37D31" wp14:editId="773D013B">
            <wp:extent cx="5731510" cy="3319215"/>
            <wp:effectExtent l="0" t="0" r="2540" b="0"/>
            <wp:docPr id="180" name="Picture 18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708EE56.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319215"/>
                    </a:xfrm>
                    <a:prstGeom prst="rect">
                      <a:avLst/>
                    </a:prstGeom>
                  </pic:spPr>
                </pic:pic>
              </a:graphicData>
            </a:graphic>
          </wp:inline>
        </w:drawing>
      </w:r>
    </w:p>
    <w:p w14:paraId="5A7521F5" w14:textId="6E5C63A3" w:rsidR="005B370E" w:rsidRDefault="007B7FCB" w:rsidP="00AE3A8D">
      <w:pPr>
        <w:pStyle w:val="Caption"/>
      </w:pPr>
      <w:bookmarkStart w:id="33" w:name="_Toc38739456"/>
      <w:r>
        <w:t xml:space="preserve">Figure </w:t>
      </w:r>
      <w:fldSimple w:instr=" SEQ Figure \* ARABIC ">
        <w:r w:rsidR="001D6E58">
          <w:rPr>
            <w:noProof/>
          </w:rPr>
          <w:t>16</w:t>
        </w:r>
      </w:fldSimple>
      <w:r>
        <w:t xml:space="preserve"> Valve lifts against Crank angle</w:t>
      </w:r>
      <w:bookmarkEnd w:id="33"/>
    </w:p>
    <w:p w14:paraId="4FF11B57" w14:textId="6FB2C7A6" w:rsidR="004713B0" w:rsidRDefault="004713B0" w:rsidP="004713B0"/>
    <w:p w14:paraId="38A20C7D" w14:textId="3BC5E184" w:rsidR="004713B0" w:rsidRDefault="004713B0" w:rsidP="004713B0"/>
    <w:p w14:paraId="31695115" w14:textId="30585B16" w:rsidR="004713B0" w:rsidRDefault="004713B0" w:rsidP="004713B0"/>
    <w:p w14:paraId="48AB2745" w14:textId="77777777" w:rsidR="004713B0" w:rsidRPr="004713B0" w:rsidRDefault="004713B0" w:rsidP="004713B0"/>
    <w:p w14:paraId="0C601AC0" w14:textId="6380ACE1" w:rsidR="00071BBA" w:rsidRDefault="006C2C16" w:rsidP="006C2C16">
      <w:pPr>
        <w:rPr>
          <w:b/>
          <w:bCs/>
        </w:rPr>
      </w:pPr>
      <w:r w:rsidRPr="00BD178B">
        <w:rPr>
          <w:b/>
          <w:bCs/>
        </w:rPr>
        <w:lastRenderedPageBreak/>
        <w:t>TIMING</w:t>
      </w:r>
    </w:p>
    <w:p w14:paraId="6686A9EB" w14:textId="3D26D28B" w:rsidR="002E2C41" w:rsidRDefault="004C56A0" w:rsidP="006C2C16">
      <w:r>
        <w:t xml:space="preserve">Using </w:t>
      </w:r>
      <w:r w:rsidR="00085CCD">
        <w:t xml:space="preserve">the cam lobe measuring machine </w:t>
      </w:r>
      <w:r w:rsidR="00BB0398">
        <w:t xml:space="preserve">the valve engine timing was </w:t>
      </w:r>
      <w:r w:rsidR="00E52658">
        <w:t>measured.</w:t>
      </w:r>
    </w:p>
    <w:p w14:paraId="54F3290A" w14:textId="1A74552B" w:rsidR="003117DA" w:rsidRDefault="008B2858" w:rsidP="00E52658">
      <w:r>
        <w:t xml:space="preserve">In order to gather the most accurate data </w:t>
      </w:r>
      <w:r w:rsidR="00C84548">
        <w:t xml:space="preserve">I the </w:t>
      </w:r>
      <w:r w:rsidR="00E52658">
        <w:t>YAMAHA WR 250F official manual</w:t>
      </w:r>
      <w:r w:rsidR="00025330">
        <w:t xml:space="preserve"> </w:t>
      </w:r>
      <w:r w:rsidR="0009076D">
        <w:t xml:space="preserve">was </w:t>
      </w:r>
      <w:r w:rsidR="003117DA">
        <w:t xml:space="preserve">researched. The </w:t>
      </w:r>
      <w:r w:rsidR="00BA4ABB">
        <w:t xml:space="preserve">piston is at TDC when the two marks on the </w:t>
      </w:r>
      <w:r w:rsidR="00415F59">
        <w:t>ca</w:t>
      </w:r>
      <w:r w:rsidR="00445602">
        <w:t xml:space="preserve">mshaft gears are </w:t>
      </w:r>
      <w:r w:rsidR="00463F39">
        <w:t xml:space="preserve">both horizonal </w:t>
      </w:r>
      <w:sdt>
        <w:sdtPr>
          <w:id w:val="1768501853"/>
          <w:citation/>
        </w:sdtPr>
        <w:sdtContent>
          <w:r w:rsidR="00946EF8">
            <w:fldChar w:fldCharType="begin"/>
          </w:r>
          <w:r w:rsidR="00946EF8">
            <w:instrText xml:space="preserve"> CITATION Yam151 \l 2057 </w:instrText>
          </w:r>
          <w:r w:rsidR="00946EF8">
            <w:fldChar w:fldCharType="separate"/>
          </w:r>
          <w:r w:rsidR="00D85741" w:rsidRPr="00D85741">
            <w:rPr>
              <w:noProof/>
            </w:rPr>
            <w:t>(Yamaha, 2015)</w:t>
          </w:r>
          <w:r w:rsidR="00946EF8">
            <w:fldChar w:fldCharType="end"/>
          </w:r>
        </w:sdtContent>
      </w:sdt>
      <w:r w:rsidR="00882916">
        <w:t>.</w:t>
      </w:r>
    </w:p>
    <w:p w14:paraId="1CA96BD0" w14:textId="4A6D7E49" w:rsidR="002C15BB" w:rsidRPr="000644E6" w:rsidRDefault="00882916" w:rsidP="00E52658">
      <w:r>
        <w:t xml:space="preserve">The </w:t>
      </w:r>
      <w:r w:rsidR="005B370E">
        <w:t>camshaft</w:t>
      </w:r>
      <w:r w:rsidR="0028767A">
        <w:t xml:space="preserve"> was</w:t>
      </w:r>
      <w:r w:rsidR="00892681">
        <w:t xml:space="preserve"> </w:t>
      </w:r>
      <w:r w:rsidR="005B370E">
        <w:t>mounted</w:t>
      </w:r>
      <w:r w:rsidR="009537A2">
        <w:t xml:space="preserve"> on the </w:t>
      </w:r>
      <w:r w:rsidR="00B66375" w:rsidRPr="00B66375">
        <w:t>optical rotary dividing head</w:t>
      </w:r>
      <w:r w:rsidR="00B66375">
        <w:t xml:space="preserve"> </w:t>
      </w:r>
      <w:r w:rsidR="005F29CD">
        <w:t>and</w:t>
      </w:r>
      <w:r>
        <w:t xml:space="preserve"> th</w:t>
      </w:r>
      <w:r w:rsidR="00EB31DB">
        <w:t xml:space="preserve">en </w:t>
      </w:r>
      <w:r w:rsidR="00F57631">
        <w:t>aligned as explained,</w:t>
      </w:r>
      <w:r w:rsidR="009429A0">
        <w:t xml:space="preserve"> </w:t>
      </w:r>
      <w:r w:rsidR="00031187">
        <w:t xml:space="preserve">then </w:t>
      </w:r>
      <w:r w:rsidR="00AA7E01">
        <w:t xml:space="preserve">the </w:t>
      </w:r>
      <w:r w:rsidR="00660B6F">
        <w:t xml:space="preserve">degrees from TDC to MOP </w:t>
      </w:r>
      <w:r w:rsidR="005B373A">
        <w:t xml:space="preserve">were recorded </w:t>
      </w:r>
      <w:r w:rsidR="009C0591">
        <w:t>rotating the cam up to MOP.</w:t>
      </w:r>
      <w:r w:rsidR="002C15BB">
        <w:t xml:space="preserve"> The same procedure was used for both shafts.</w:t>
      </w:r>
    </w:p>
    <w:p w14:paraId="1567FA96" w14:textId="77777777" w:rsidR="00E52658" w:rsidRPr="00A3161B" w:rsidRDefault="00E52658" w:rsidP="006C2C16"/>
    <w:p w14:paraId="660A4CB7" w14:textId="77777777" w:rsidR="004E1EFD" w:rsidRDefault="002E2C41" w:rsidP="004E1EFD">
      <w:pPr>
        <w:keepNext/>
      </w:pPr>
      <w:r>
        <w:rPr>
          <w:noProof/>
        </w:rPr>
        <w:drawing>
          <wp:inline distT="0" distB="0" distL="0" distR="0" wp14:anchorId="5357A0B6" wp14:editId="04A9E1A8">
            <wp:extent cx="3282522" cy="2378685"/>
            <wp:effectExtent l="0" t="5080" r="8255" b="8255"/>
            <wp:docPr id="161" name="Picture 161" descr="A close up of a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_20191127_160750.jpg"/>
                    <pic:cNvPicPr/>
                  </pic:nvPicPr>
                  <pic:blipFill rotWithShape="1">
                    <a:blip r:embed="rId37" cstate="print">
                      <a:extLst>
                        <a:ext uri="{28A0092B-C50C-407E-A947-70E740481C1C}">
                          <a14:useLocalDpi xmlns:a14="http://schemas.microsoft.com/office/drawing/2010/main" val="0"/>
                        </a:ext>
                      </a:extLst>
                    </a:blip>
                    <a:srcRect l="3396" t="6659"/>
                    <a:stretch/>
                  </pic:blipFill>
                  <pic:spPr bwMode="auto">
                    <a:xfrm rot="5400000">
                      <a:off x="0" y="0"/>
                      <a:ext cx="3282522" cy="2378685"/>
                    </a:xfrm>
                    <a:prstGeom prst="rect">
                      <a:avLst/>
                    </a:prstGeom>
                    <a:ln>
                      <a:noFill/>
                    </a:ln>
                    <a:extLst>
                      <a:ext uri="{53640926-AAD7-44D8-BBD7-CCE9431645EC}">
                        <a14:shadowObscured xmlns:a14="http://schemas.microsoft.com/office/drawing/2010/main"/>
                      </a:ext>
                    </a:extLst>
                  </pic:spPr>
                </pic:pic>
              </a:graphicData>
            </a:graphic>
          </wp:inline>
        </w:drawing>
      </w:r>
    </w:p>
    <w:p w14:paraId="08419805" w14:textId="733691C7" w:rsidR="002E2C41" w:rsidRDefault="004E1EFD" w:rsidP="004E1EFD">
      <w:pPr>
        <w:pStyle w:val="Caption"/>
        <w:rPr>
          <w:b/>
          <w:bCs/>
        </w:rPr>
      </w:pPr>
      <w:bookmarkStart w:id="34" w:name="_Toc38739457"/>
      <w:r>
        <w:t xml:space="preserve">Figure </w:t>
      </w:r>
      <w:fldSimple w:instr=" SEQ Figure \* ARABIC ">
        <w:r w:rsidR="001D6E58">
          <w:rPr>
            <w:noProof/>
          </w:rPr>
          <w:t>17</w:t>
        </w:r>
      </w:fldSimple>
      <w:r>
        <w:t xml:space="preserve"> Measuring engine timing</w:t>
      </w:r>
      <w:bookmarkEnd w:id="34"/>
    </w:p>
    <w:p w14:paraId="41AD2BB5" w14:textId="77777777" w:rsidR="002E2C41" w:rsidRPr="00BD178B" w:rsidRDefault="002E2C41" w:rsidP="006C2C16">
      <w:pPr>
        <w:rPr>
          <w:b/>
          <w:bCs/>
        </w:rPr>
      </w:pPr>
    </w:p>
    <w:p w14:paraId="466E0871" w14:textId="77777777" w:rsidR="006C2C16" w:rsidRPr="006C2C16" w:rsidRDefault="006C2C16" w:rsidP="006C2C16"/>
    <w:p w14:paraId="0B6ED1C3" w14:textId="3571DD83" w:rsidR="00145786" w:rsidRPr="00145786" w:rsidRDefault="00145786" w:rsidP="00145786">
      <w:r>
        <w:rPr>
          <w:noProof/>
        </w:rPr>
        <w:lastRenderedPageBreak/>
        <w:drawing>
          <wp:inline distT="0" distB="0" distL="0" distR="0" wp14:anchorId="6C4BC2DA" wp14:editId="2AD7FD77">
            <wp:extent cx="2997907" cy="3215148"/>
            <wp:effectExtent l="0" t="0" r="0" b="4445"/>
            <wp:docPr id="179" name="Picture 17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708EB1A.tmp"/>
                    <pic:cNvPicPr/>
                  </pic:nvPicPr>
                  <pic:blipFill>
                    <a:blip r:embed="rId38">
                      <a:extLst>
                        <a:ext uri="{28A0092B-C50C-407E-A947-70E740481C1C}">
                          <a14:useLocalDpi xmlns:a14="http://schemas.microsoft.com/office/drawing/2010/main" val="0"/>
                        </a:ext>
                      </a:extLst>
                    </a:blip>
                    <a:stretch>
                      <a:fillRect/>
                    </a:stretch>
                  </pic:blipFill>
                  <pic:spPr>
                    <a:xfrm>
                      <a:off x="0" y="0"/>
                      <a:ext cx="3022376" cy="3241390"/>
                    </a:xfrm>
                    <a:prstGeom prst="rect">
                      <a:avLst/>
                    </a:prstGeom>
                  </pic:spPr>
                </pic:pic>
              </a:graphicData>
            </a:graphic>
          </wp:inline>
        </w:drawing>
      </w:r>
    </w:p>
    <w:p w14:paraId="0AFC14DF" w14:textId="67F728BD" w:rsidR="00F76077" w:rsidRDefault="00F76077" w:rsidP="00F76077">
      <w:pPr>
        <w:keepNext/>
      </w:pPr>
    </w:p>
    <w:p w14:paraId="07020D18" w14:textId="5085172E" w:rsidR="00D02EDD" w:rsidRDefault="00F76077" w:rsidP="00F76077">
      <w:pPr>
        <w:pStyle w:val="Caption"/>
      </w:pPr>
      <w:bookmarkStart w:id="35" w:name="_Toc38739458"/>
      <w:r>
        <w:t xml:space="preserve">Figure </w:t>
      </w:r>
      <w:fldSimple w:instr=" SEQ Figure \* ARABIC ">
        <w:r w:rsidR="001D6E58">
          <w:rPr>
            <w:noProof/>
          </w:rPr>
          <w:t>18</w:t>
        </w:r>
      </w:fldSimple>
      <w:r>
        <w:t xml:space="preserve">  Measuring cam lift</w:t>
      </w:r>
      <w:bookmarkEnd w:id="35"/>
    </w:p>
    <w:p w14:paraId="56CF6D36" w14:textId="77777777" w:rsidR="002A4FC1" w:rsidRDefault="000014A9" w:rsidP="002A4FC1">
      <w:pPr>
        <w:keepNext/>
      </w:pPr>
      <w:r>
        <w:rPr>
          <w:noProof/>
        </w:rPr>
        <w:drawing>
          <wp:inline distT="0" distB="0" distL="0" distR="0" wp14:anchorId="74EFD0B1" wp14:editId="61D2D4D9">
            <wp:extent cx="4503810" cy="2819644"/>
            <wp:effectExtent l="0" t="0" r="0" b="0"/>
            <wp:docPr id="181" name="Picture 18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708FBF9.tmp"/>
                    <pic:cNvPicPr/>
                  </pic:nvPicPr>
                  <pic:blipFill>
                    <a:blip r:embed="rId39">
                      <a:extLst>
                        <a:ext uri="{28A0092B-C50C-407E-A947-70E740481C1C}">
                          <a14:useLocalDpi xmlns:a14="http://schemas.microsoft.com/office/drawing/2010/main" val="0"/>
                        </a:ext>
                      </a:extLst>
                    </a:blip>
                    <a:stretch>
                      <a:fillRect/>
                    </a:stretch>
                  </pic:blipFill>
                  <pic:spPr>
                    <a:xfrm>
                      <a:off x="0" y="0"/>
                      <a:ext cx="4503810" cy="2819644"/>
                    </a:xfrm>
                    <a:prstGeom prst="rect">
                      <a:avLst/>
                    </a:prstGeom>
                  </pic:spPr>
                </pic:pic>
              </a:graphicData>
            </a:graphic>
          </wp:inline>
        </w:drawing>
      </w:r>
    </w:p>
    <w:p w14:paraId="0119973E" w14:textId="403E7471" w:rsidR="006A4D4B" w:rsidRDefault="002A4FC1" w:rsidP="002A4FC1">
      <w:pPr>
        <w:pStyle w:val="Caption"/>
      </w:pPr>
      <w:bookmarkStart w:id="36" w:name="_Toc38739459"/>
      <w:r>
        <w:t xml:space="preserve">Figure </w:t>
      </w:r>
      <w:fldSimple w:instr=" SEQ Figure \* ARABIC ">
        <w:r w:rsidR="001D6E58">
          <w:rPr>
            <w:noProof/>
          </w:rPr>
          <w:t>19</w:t>
        </w:r>
      </w:fldSimple>
      <w:r>
        <w:t xml:space="preserve"> Intake CAM lift</w:t>
      </w:r>
      <w:bookmarkEnd w:id="36"/>
    </w:p>
    <w:p w14:paraId="5133C756" w14:textId="77777777" w:rsidR="00A153D3" w:rsidRPr="00A153D3" w:rsidRDefault="00A153D3" w:rsidP="00A153D3"/>
    <w:p w14:paraId="4503E846" w14:textId="77777777" w:rsidR="002A4FC1" w:rsidRDefault="000014A9" w:rsidP="002A4FC1">
      <w:pPr>
        <w:keepNext/>
      </w:pPr>
      <w:r>
        <w:rPr>
          <w:noProof/>
        </w:rPr>
        <w:lastRenderedPageBreak/>
        <w:drawing>
          <wp:inline distT="0" distB="0" distL="0" distR="0" wp14:anchorId="642A0C5E" wp14:editId="1BCA273E">
            <wp:extent cx="4442845" cy="2789162"/>
            <wp:effectExtent l="0" t="0" r="0" b="0"/>
            <wp:docPr id="182" name="Picture 18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7082E7A.tmp"/>
                    <pic:cNvPicPr/>
                  </pic:nvPicPr>
                  <pic:blipFill>
                    <a:blip r:embed="rId40">
                      <a:extLst>
                        <a:ext uri="{28A0092B-C50C-407E-A947-70E740481C1C}">
                          <a14:useLocalDpi xmlns:a14="http://schemas.microsoft.com/office/drawing/2010/main" val="0"/>
                        </a:ext>
                      </a:extLst>
                    </a:blip>
                    <a:stretch>
                      <a:fillRect/>
                    </a:stretch>
                  </pic:blipFill>
                  <pic:spPr>
                    <a:xfrm>
                      <a:off x="0" y="0"/>
                      <a:ext cx="4442845" cy="2789162"/>
                    </a:xfrm>
                    <a:prstGeom prst="rect">
                      <a:avLst/>
                    </a:prstGeom>
                  </pic:spPr>
                </pic:pic>
              </a:graphicData>
            </a:graphic>
          </wp:inline>
        </w:drawing>
      </w:r>
    </w:p>
    <w:p w14:paraId="31A4EB4B" w14:textId="129F9D71" w:rsidR="00AD6C1E" w:rsidRDefault="002A4FC1" w:rsidP="002E2C41">
      <w:pPr>
        <w:pStyle w:val="Caption"/>
      </w:pPr>
      <w:bookmarkStart w:id="37" w:name="_Toc38739460"/>
      <w:r>
        <w:t xml:space="preserve">Figure </w:t>
      </w:r>
      <w:fldSimple w:instr=" SEQ Figure \* ARABIC ">
        <w:r w:rsidR="001D6E58">
          <w:rPr>
            <w:noProof/>
          </w:rPr>
          <w:t>20</w:t>
        </w:r>
      </w:fldSimple>
      <w:r>
        <w:t xml:space="preserve"> Exhaust CAM lift</w:t>
      </w:r>
      <w:bookmarkEnd w:id="37"/>
    </w:p>
    <w:p w14:paraId="5E313AE8" w14:textId="5FD32085" w:rsidR="00151A1F" w:rsidRDefault="00151A1F" w:rsidP="00AD6C1E"/>
    <w:p w14:paraId="0BEB47FE" w14:textId="5C35993D" w:rsidR="00B44FFA" w:rsidRDefault="00B44FFA" w:rsidP="00AD6C1E"/>
    <w:p w14:paraId="0F449B52" w14:textId="56074A51" w:rsidR="00B44FFA" w:rsidRDefault="00B44FFA" w:rsidP="00AD6C1E"/>
    <w:p w14:paraId="2D87FC5D" w14:textId="546C7F45" w:rsidR="00A231A6" w:rsidRDefault="00A231A6" w:rsidP="00AD6C1E"/>
    <w:p w14:paraId="3F2868D4" w14:textId="77777777" w:rsidR="00BE29FE" w:rsidRPr="00AD6C1E" w:rsidRDefault="00BE29FE" w:rsidP="00AD6C1E"/>
    <w:p w14:paraId="4E55102C" w14:textId="50567ACD" w:rsidR="00EF3A8D" w:rsidRDefault="00EF3A8D" w:rsidP="00EF3A8D">
      <w:pPr>
        <w:pStyle w:val="Heading2"/>
      </w:pPr>
      <w:bookmarkStart w:id="38" w:name="_Toc38908206"/>
      <w:r>
        <w:t>FLOWBENCH TESTING</w:t>
      </w:r>
      <w:bookmarkEnd w:id="38"/>
    </w:p>
    <w:p w14:paraId="524E14E9" w14:textId="324CE5EC" w:rsidR="00CF4168" w:rsidRDefault="005B5C3D" w:rsidP="00B34AB5">
      <w:r>
        <w:t>When it comes to build</w:t>
      </w:r>
      <w:r w:rsidR="007A302B">
        <w:t>ing</w:t>
      </w:r>
      <w:r>
        <w:t xml:space="preserve"> a</w:t>
      </w:r>
      <w:r w:rsidR="00151FDF">
        <w:t xml:space="preserve">ny engine </w:t>
      </w:r>
      <w:r w:rsidR="00C31351">
        <w:t>model</w:t>
      </w:r>
      <w:r w:rsidR="00F37A87">
        <w:t>, the</w:t>
      </w:r>
      <w:r w:rsidR="00C31351">
        <w:t xml:space="preserve"> </w:t>
      </w:r>
      <w:r w:rsidR="00842C64">
        <w:t xml:space="preserve">cylinder head flow coefficients are </w:t>
      </w:r>
      <w:r w:rsidR="001C59D9">
        <w:t xml:space="preserve">necessary, </w:t>
      </w:r>
      <w:r w:rsidR="0012461D">
        <w:t xml:space="preserve">the GYTR </w:t>
      </w:r>
      <w:r w:rsidR="004B1CD8">
        <w:t xml:space="preserve">cylinder head was tested </w:t>
      </w:r>
      <w:r w:rsidR="0003741D">
        <w:t xml:space="preserve">on </w:t>
      </w:r>
      <w:r w:rsidR="005817F9">
        <w:t>the SuperFlow</w:t>
      </w:r>
      <w:r w:rsidR="003C1EF1">
        <w:t xml:space="preserve"> </w:t>
      </w:r>
      <w:r w:rsidR="0003741D">
        <w:t>SF-</w:t>
      </w:r>
      <w:r w:rsidR="00E20182">
        <w:t>110</w:t>
      </w:r>
      <w:r w:rsidR="009E1109">
        <w:t xml:space="preserve"> </w:t>
      </w:r>
      <w:r w:rsidR="008F745C">
        <w:t>Flowbench.</w:t>
      </w:r>
    </w:p>
    <w:p w14:paraId="34E48D31" w14:textId="77777777" w:rsidR="008B6EE5" w:rsidRDefault="002D2988" w:rsidP="00B34AB5">
      <w:r>
        <w:t>The SuperFlow SF-300/600 Flowbench is a machi</w:t>
      </w:r>
      <w:r w:rsidR="00BB5E29">
        <w:t xml:space="preserve">ne used to measure the airflow resistance in </w:t>
      </w:r>
      <w:r w:rsidR="00C91E3B">
        <w:t>cylinder head</w:t>
      </w:r>
      <w:r w:rsidR="000C7B48">
        <w:t xml:space="preserve">, </w:t>
      </w:r>
      <w:r w:rsidR="000B40AC">
        <w:t>airbox and intake manifolds</w:t>
      </w:r>
      <w:r w:rsidR="008B6EE5">
        <w:t xml:space="preserve">. </w:t>
      </w:r>
    </w:p>
    <w:p w14:paraId="46E7AEC8" w14:textId="66EB90B8" w:rsidR="008F745C" w:rsidRDefault="008F745C" w:rsidP="00B34AB5">
      <w:r>
        <w:t>The</w:t>
      </w:r>
      <w:r w:rsidR="00E65A53">
        <w:t xml:space="preserve"> </w:t>
      </w:r>
      <w:r w:rsidR="008B27E7">
        <w:t>test consist</w:t>
      </w:r>
      <w:r w:rsidR="00057D8D">
        <w:t xml:space="preserve">s in blowing </w:t>
      </w:r>
      <w:r w:rsidR="005A1969">
        <w:t>and</w:t>
      </w:r>
      <w:r w:rsidR="00057D8D">
        <w:t xml:space="preserve"> sucking air thr</w:t>
      </w:r>
      <w:r w:rsidR="003563CA">
        <w:t>ough</w:t>
      </w:r>
      <w:r w:rsidR="00057D8D">
        <w:t xml:space="preserve"> </w:t>
      </w:r>
      <w:r w:rsidR="005A1969">
        <w:t xml:space="preserve">a </w:t>
      </w:r>
      <w:r w:rsidR="00812816">
        <w:t>cylinder head at constant pressure</w:t>
      </w:r>
      <w:r w:rsidR="00EA61B1">
        <w:t xml:space="preserve">, the test </w:t>
      </w:r>
      <w:r w:rsidR="00EE5105">
        <w:t xml:space="preserve">is performed </w:t>
      </w:r>
      <w:r w:rsidR="00367CE9">
        <w:t xml:space="preserve">increasing progressively valve </w:t>
      </w:r>
      <w:r w:rsidR="00C17AFB">
        <w:t>lifts.</w:t>
      </w:r>
    </w:p>
    <w:p w14:paraId="761BC1A0" w14:textId="21E00EB6" w:rsidR="00DF311A" w:rsidRDefault="00DF311A" w:rsidP="00B34AB5"/>
    <w:p w14:paraId="2BA13210" w14:textId="6BE966D7" w:rsidR="00DF311A" w:rsidRDefault="00DF311A" w:rsidP="00B34AB5"/>
    <w:p w14:paraId="741B2F87" w14:textId="146A5F44" w:rsidR="00DF311A" w:rsidRDefault="00DF311A" w:rsidP="00B34AB5"/>
    <w:p w14:paraId="4FD5781D" w14:textId="3A3CFD53" w:rsidR="00DF311A" w:rsidRDefault="00DF311A" w:rsidP="00B34AB5"/>
    <w:p w14:paraId="50CF2EA5" w14:textId="77777777" w:rsidR="00DF311A" w:rsidRDefault="00DF311A" w:rsidP="00B34AB5"/>
    <w:p w14:paraId="4FA6B93A" w14:textId="11FE7646" w:rsidR="00277207" w:rsidRDefault="00277207" w:rsidP="00277207">
      <w:pPr>
        <w:pStyle w:val="Heading3"/>
      </w:pPr>
      <w:bookmarkStart w:id="39" w:name="_Toc38908207"/>
      <w:r>
        <w:lastRenderedPageBreak/>
        <w:t>FLOW</w:t>
      </w:r>
      <w:r w:rsidR="0093698C">
        <w:t>BENCH T</w:t>
      </w:r>
      <w:r w:rsidR="00301233">
        <w:t>HEORY</w:t>
      </w:r>
      <w:bookmarkEnd w:id="39"/>
    </w:p>
    <w:p w14:paraId="6A0C27EE" w14:textId="41E9B8DE" w:rsidR="00301233" w:rsidRPr="00301233" w:rsidRDefault="00301233" w:rsidP="00301233"/>
    <w:p w14:paraId="5E4AE10F" w14:textId="77777777" w:rsidR="00DE4E4E" w:rsidRDefault="00504503" w:rsidP="00DE4E4E">
      <w:pPr>
        <w:keepNext/>
      </w:pPr>
      <w:r>
        <w:rPr>
          <w:noProof/>
        </w:rPr>
        <w:drawing>
          <wp:inline distT="0" distB="0" distL="0" distR="0" wp14:anchorId="5F9549D3" wp14:editId="49BA79DD">
            <wp:extent cx="3139712" cy="2438611"/>
            <wp:effectExtent l="0" t="0" r="3810" b="0"/>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A89033.tmp"/>
                    <pic:cNvPicPr/>
                  </pic:nvPicPr>
                  <pic:blipFill>
                    <a:blip r:embed="rId41">
                      <a:extLst>
                        <a:ext uri="{28A0092B-C50C-407E-A947-70E740481C1C}">
                          <a14:useLocalDpi xmlns:a14="http://schemas.microsoft.com/office/drawing/2010/main" val="0"/>
                        </a:ext>
                      </a:extLst>
                    </a:blip>
                    <a:stretch>
                      <a:fillRect/>
                    </a:stretch>
                  </pic:blipFill>
                  <pic:spPr>
                    <a:xfrm>
                      <a:off x="0" y="0"/>
                      <a:ext cx="3139712" cy="2438611"/>
                    </a:xfrm>
                    <a:prstGeom prst="rect">
                      <a:avLst/>
                    </a:prstGeom>
                  </pic:spPr>
                </pic:pic>
              </a:graphicData>
            </a:graphic>
          </wp:inline>
        </w:drawing>
      </w:r>
    </w:p>
    <w:p w14:paraId="0572C845" w14:textId="20FD1150" w:rsidR="00181A6A" w:rsidRDefault="00DE4E4E" w:rsidP="00DE4E4E">
      <w:pPr>
        <w:pStyle w:val="Caption"/>
      </w:pPr>
      <w:bookmarkStart w:id="40" w:name="_Toc38739461"/>
      <w:r>
        <w:t xml:space="preserve">Figure </w:t>
      </w:r>
      <w:fldSimple w:instr=" SEQ Figure \* ARABIC ">
        <w:r w:rsidR="001D6E58">
          <w:rPr>
            <w:noProof/>
          </w:rPr>
          <w:t>21</w:t>
        </w:r>
      </w:fldSimple>
      <w:r>
        <w:t xml:space="preserve"> Cylinder head and cylinder section view</w:t>
      </w:r>
      <w:bookmarkEnd w:id="40"/>
    </w:p>
    <w:p w14:paraId="44AA67E3" w14:textId="752A984E" w:rsidR="00CA0E6D" w:rsidRDefault="00973483" w:rsidP="00DE4E4E">
      <w:r>
        <w:t xml:space="preserve">Applying </w:t>
      </w:r>
      <w:r w:rsidR="007B62EC">
        <w:t>Bernou</w:t>
      </w:r>
      <w:r w:rsidR="00080DDA">
        <w:t xml:space="preserve">lli’s equitation on the </w:t>
      </w:r>
      <w:r w:rsidR="00B618FD">
        <w:t>scenario</w:t>
      </w:r>
      <w:r w:rsidR="00177799">
        <w:t xml:space="preserve"> </w:t>
      </w:r>
      <w:r w:rsidR="00177799">
        <w:rPr>
          <w:rFonts w:eastAsiaTheme="minorEastAsia"/>
        </w:rPr>
        <w:t>c</w:t>
      </w:r>
      <w:r w:rsidR="00CA0E6D">
        <w:rPr>
          <w:rFonts w:eastAsiaTheme="minorEastAsia"/>
        </w:rPr>
        <w:t>onsidering no change in height “h” it’s possible to write the following</w:t>
      </w:r>
      <w:r w:rsidR="002970ED">
        <w:rPr>
          <w:rFonts w:eastAsiaTheme="minorEastAsia"/>
        </w:rPr>
        <w:t xml:space="preserve"> </w:t>
      </w:r>
      <w:sdt>
        <w:sdtPr>
          <w:rPr>
            <w:rFonts w:eastAsiaTheme="minorEastAsia"/>
          </w:rPr>
          <w:id w:val="323320233"/>
          <w:citation/>
        </w:sdtPr>
        <w:sdtContent>
          <w:r w:rsidR="009B1569">
            <w:rPr>
              <w:rFonts w:eastAsiaTheme="minorEastAsia"/>
            </w:rPr>
            <w:fldChar w:fldCharType="begin"/>
          </w:r>
          <w:r w:rsidR="009B1569">
            <w:rPr>
              <w:rFonts w:eastAsiaTheme="minorEastAsia"/>
            </w:rPr>
            <w:instrText xml:space="preserve"> CITATION Fer56 \l 2057 </w:instrText>
          </w:r>
          <w:r w:rsidR="009B1569">
            <w:rPr>
              <w:rFonts w:eastAsiaTheme="minorEastAsia"/>
            </w:rPr>
            <w:fldChar w:fldCharType="separate"/>
          </w:r>
          <w:r w:rsidR="00D85741" w:rsidRPr="00D85741">
            <w:rPr>
              <w:rFonts w:eastAsiaTheme="minorEastAsia"/>
              <w:noProof/>
            </w:rPr>
            <w:t>(Fermi, 1956)</w:t>
          </w:r>
          <w:r w:rsidR="009B1569">
            <w:rPr>
              <w:rFonts w:eastAsiaTheme="minorEastAsia"/>
            </w:rPr>
            <w:fldChar w:fldCharType="end"/>
          </w:r>
        </w:sdtContent>
      </w:sdt>
      <w:r w:rsidR="00F62F8E">
        <w:rPr>
          <w:rFonts w:eastAsiaTheme="minorEastAsia"/>
        </w:rPr>
        <w:t>.</w:t>
      </w:r>
    </w:p>
    <w:p w14:paraId="5A62F6B2" w14:textId="1FA0E76B" w:rsidR="00AB7646" w:rsidRPr="00177799" w:rsidRDefault="00AB7646" w:rsidP="0003175B">
      <w:pPr>
        <w:jc w:val="center"/>
        <w:rPr>
          <w:rFonts w:eastAsiaTheme="minorEastAsia"/>
        </w:rPr>
      </w:pPr>
      <m:oMath>
        <m:r>
          <w:rPr>
            <w:rFonts w:ascii="Cambria Math" w:hAnsi="Cambria Math"/>
          </w:rPr>
          <m:t>P1+1/2*ρ*V1+ρ*g*h1=P2+1/2*ρ*V2+ρ*g*h2</m:t>
        </m:r>
      </m:oMath>
      <w:r w:rsidR="00DF311A">
        <w:rPr>
          <w:rFonts w:eastAsiaTheme="minorEastAsia"/>
        </w:rPr>
        <w:t xml:space="preserve"> </w:t>
      </w:r>
      <w:r w:rsidR="0003175B">
        <w:rPr>
          <w:rFonts w:eastAsiaTheme="minorEastAsia"/>
        </w:rPr>
        <w:t>[5]</w:t>
      </w:r>
    </w:p>
    <w:p w14:paraId="667A22F9" w14:textId="77777777" w:rsidR="00177799" w:rsidRPr="005A53AA" w:rsidRDefault="00177799" w:rsidP="00AB7646">
      <w:pPr>
        <w:rPr>
          <w:rFonts w:eastAsiaTheme="minorEastAsia"/>
        </w:rPr>
      </w:pPr>
    </w:p>
    <w:p w14:paraId="3819B8CC" w14:textId="70695938" w:rsidR="00B618FD" w:rsidRPr="00E70E24" w:rsidRDefault="00B618FD" w:rsidP="00DE4E4E">
      <w:pPr>
        <w:rPr>
          <w:rFonts w:eastAsiaTheme="minorEastAsia"/>
        </w:rPr>
      </w:pPr>
      <m:oMathPara>
        <m:oMath>
          <m:r>
            <w:rPr>
              <w:rFonts w:ascii="Cambria Math" w:hAnsi="Cambria Math"/>
            </w:rPr>
            <m:t>P1+1/2*ρ*V1=P2+1/2*ρ*V2</m:t>
          </m:r>
        </m:oMath>
      </m:oMathPara>
    </w:p>
    <w:p w14:paraId="570DBE86" w14:textId="58A544DE" w:rsidR="00453B4F" w:rsidRPr="00F000EE" w:rsidRDefault="00453B4F" w:rsidP="00453B4F">
      <w:pPr>
        <w:rPr>
          <w:rFonts w:eastAsiaTheme="minorEastAsia"/>
        </w:rPr>
      </w:pPr>
      <m:oMathPara>
        <m:oMath>
          <m:r>
            <w:rPr>
              <w:rFonts w:ascii="Cambria Math" w:hAnsi="Cambria Math"/>
            </w:rPr>
            <m:t>P1=P2+1/2*ρ*V2</m:t>
          </m:r>
        </m:oMath>
      </m:oMathPara>
    </w:p>
    <w:p w14:paraId="2D4AAB93" w14:textId="73690D3C" w:rsidR="00F000EE" w:rsidRPr="004F488E" w:rsidRDefault="00F000EE" w:rsidP="00F000EE">
      <w:pPr>
        <w:rPr>
          <w:rFonts w:eastAsiaTheme="minorEastAsia"/>
        </w:rPr>
      </w:pPr>
      <m:oMathPara>
        <m:oMath>
          <m:r>
            <w:rPr>
              <w:rFonts w:ascii="Cambria Math" w:hAnsi="Cambria Math"/>
            </w:rPr>
            <m:t>P1-P2=1/2*ρ*V2</m:t>
          </m:r>
        </m:oMath>
      </m:oMathPara>
    </w:p>
    <w:p w14:paraId="202DBE7F" w14:textId="2C20FC22" w:rsidR="004F488E" w:rsidRPr="00177799" w:rsidRDefault="004F488E" w:rsidP="00F000EE">
      <w:r w:rsidRPr="00BF611D">
        <w:t>P1-P2</w:t>
      </w:r>
      <w:r w:rsidR="00F62F8E">
        <w:t xml:space="preserve"> represents the pressure dif</w:t>
      </w:r>
      <w:r w:rsidR="00E335DD">
        <w:t>ference between inside the flow bench and the a</w:t>
      </w:r>
      <w:r w:rsidR="00DC72EE">
        <w:t>mbient pressure</w:t>
      </w:r>
      <w:r w:rsidR="00801E51">
        <w:t>, this difference</w:t>
      </w:r>
      <w:r w:rsidRPr="00BF611D">
        <w:t xml:space="preserve"> </w:t>
      </w:r>
      <w:r w:rsidR="004713B0" w:rsidRPr="00BF611D">
        <w:t>accelerates</w:t>
      </w:r>
      <w:r w:rsidRPr="00BF611D">
        <w:t xml:space="preserve"> the </w:t>
      </w:r>
      <w:r w:rsidR="00177799" w:rsidRPr="00BF611D">
        <w:t>air</w:t>
      </w:r>
      <w:r w:rsidR="00177799">
        <w:t>, from</w:t>
      </w:r>
      <w:r>
        <w:t xml:space="preserve"> “zero” velocity (V1=0) up to maximum velocity (V2</w:t>
      </w:r>
      <w:r w:rsidR="00AE705D">
        <w:t>), from</w:t>
      </w:r>
      <w:r>
        <w:t xml:space="preserve"> outside to valve.</w:t>
      </w:r>
    </w:p>
    <w:p w14:paraId="5CB1E217" w14:textId="399DFC3C" w:rsidR="007A0479" w:rsidRDefault="007A0479" w:rsidP="00F000EE">
      <w:pPr>
        <w:rPr>
          <w:rFonts w:eastAsiaTheme="minorEastAsia"/>
        </w:rPr>
      </w:pPr>
      <w:r>
        <w:rPr>
          <w:rFonts w:eastAsiaTheme="minorEastAsia"/>
        </w:rPr>
        <w:t>Where:</w:t>
      </w:r>
    </w:p>
    <w:p w14:paraId="7CE26295" w14:textId="4096E26A" w:rsidR="007A0479" w:rsidRPr="00F000EE" w:rsidRDefault="007A0479" w:rsidP="00F000EE">
      <w:pPr>
        <w:rPr>
          <w:rFonts w:eastAsiaTheme="minorEastAsia"/>
        </w:rPr>
      </w:pPr>
      <w:r>
        <w:rPr>
          <w:rFonts w:eastAsiaTheme="minorEastAsia"/>
        </w:rPr>
        <w:t xml:space="preserve">P1-P2: is the pressure </w:t>
      </w:r>
      <w:r w:rsidR="00225B88">
        <w:rPr>
          <w:rFonts w:eastAsiaTheme="minorEastAsia"/>
        </w:rPr>
        <w:t>difference set on the machine</w:t>
      </w:r>
      <w:r w:rsidR="00E36273">
        <w:rPr>
          <w:rFonts w:eastAsiaTheme="minorEastAsia"/>
        </w:rPr>
        <w:t xml:space="preserve"> [inches of H20</w:t>
      </w:r>
      <w:r w:rsidR="008E7177">
        <w:rPr>
          <w:rFonts w:eastAsiaTheme="minorEastAsia"/>
        </w:rPr>
        <w:t>]</w:t>
      </w:r>
    </w:p>
    <w:p w14:paraId="6A9B6A05" w14:textId="4A8BE23E" w:rsidR="00F000EE" w:rsidRDefault="0023738E" w:rsidP="00F000EE">
      <w:pPr>
        <w:rPr>
          <w:rFonts w:eastAsiaTheme="minorEastAsia"/>
        </w:rPr>
      </w:pPr>
      <w:r>
        <w:rPr>
          <w:rFonts w:eastAsiaTheme="minorEastAsia"/>
        </w:rPr>
        <w:t xml:space="preserve">Analysing the above </w:t>
      </w:r>
      <w:r w:rsidR="005E5907">
        <w:rPr>
          <w:rFonts w:eastAsiaTheme="minorEastAsia"/>
        </w:rPr>
        <w:t>equation,</w:t>
      </w:r>
      <w:r w:rsidR="004721F9">
        <w:rPr>
          <w:rFonts w:eastAsiaTheme="minorEastAsia"/>
        </w:rPr>
        <w:t xml:space="preserve"> </w:t>
      </w:r>
      <w:proofErr w:type="gramStart"/>
      <w:r w:rsidR="004721F9">
        <w:rPr>
          <w:rFonts w:eastAsiaTheme="minorEastAsia"/>
        </w:rPr>
        <w:t>it</w:t>
      </w:r>
      <w:r w:rsidR="00546100">
        <w:rPr>
          <w:rFonts w:eastAsiaTheme="minorEastAsia"/>
        </w:rPr>
        <w:t>’s</w:t>
      </w:r>
      <w:proofErr w:type="gramEnd"/>
      <w:r w:rsidR="00546100">
        <w:rPr>
          <w:rFonts w:eastAsiaTheme="minorEastAsia"/>
        </w:rPr>
        <w:t xml:space="preserve"> possible to say that the </w:t>
      </w:r>
      <w:r w:rsidR="00E2455B">
        <w:rPr>
          <w:rFonts w:eastAsiaTheme="minorEastAsia"/>
        </w:rPr>
        <w:t xml:space="preserve">pressure difference </w:t>
      </w:r>
      <w:r w:rsidR="0044713A">
        <w:rPr>
          <w:rFonts w:eastAsiaTheme="minorEastAsia"/>
        </w:rPr>
        <w:t>is equal to the kinetic</w:t>
      </w:r>
      <w:r w:rsidR="00F21BD8">
        <w:rPr>
          <w:rFonts w:eastAsiaTheme="minorEastAsia"/>
        </w:rPr>
        <w:t xml:space="preserve"> energy of the air</w:t>
      </w:r>
      <w:r w:rsidR="00043935">
        <w:rPr>
          <w:rFonts w:eastAsiaTheme="minorEastAsia"/>
        </w:rPr>
        <w:t xml:space="preserve"> sucked in the cylinder</w:t>
      </w:r>
      <w:r w:rsidR="00F8625D">
        <w:rPr>
          <w:rFonts w:eastAsiaTheme="minorEastAsia"/>
        </w:rPr>
        <w:t xml:space="preserve"> in </w:t>
      </w:r>
      <w:r w:rsidR="00F20FCF">
        <w:rPr>
          <w:rFonts w:eastAsiaTheme="minorEastAsia"/>
        </w:rPr>
        <w:t>ideal conditions</w:t>
      </w:r>
      <w:r w:rsidR="00EB2848">
        <w:rPr>
          <w:rFonts w:eastAsiaTheme="minorEastAsia"/>
        </w:rPr>
        <w:t xml:space="preserve"> (no losses</w:t>
      </w:r>
      <w:r w:rsidR="005E5907">
        <w:rPr>
          <w:rFonts w:eastAsiaTheme="minorEastAsia"/>
        </w:rPr>
        <w:t xml:space="preserve"> due to friction</w:t>
      </w:r>
      <w:r w:rsidR="00F20FCF">
        <w:rPr>
          <w:rFonts w:eastAsiaTheme="minorEastAsia"/>
        </w:rPr>
        <w:t>, perfect scenario)</w:t>
      </w:r>
      <w:r w:rsidR="00EB2848">
        <w:rPr>
          <w:rFonts w:eastAsiaTheme="minorEastAsia"/>
        </w:rPr>
        <w:t>.</w:t>
      </w:r>
    </w:p>
    <w:p w14:paraId="44BD3E99" w14:textId="2869C442" w:rsidR="00AA22A5" w:rsidRDefault="000958D0" w:rsidP="00F000EE">
      <w:pPr>
        <w:rPr>
          <w:rFonts w:eastAsiaTheme="minorEastAsia"/>
        </w:rPr>
      </w:pPr>
      <w:r>
        <w:rPr>
          <w:rFonts w:eastAsiaTheme="minorEastAsia"/>
        </w:rPr>
        <w:t>V2 represents the perfect velocity of the air</w:t>
      </w:r>
      <w:r w:rsidR="00AA22A5">
        <w:rPr>
          <w:rFonts w:eastAsiaTheme="minorEastAsia"/>
        </w:rPr>
        <w:t xml:space="preserve">. From the perfect velocity, perfect </w:t>
      </w:r>
      <w:r w:rsidR="00810AB5">
        <w:rPr>
          <w:rFonts w:eastAsiaTheme="minorEastAsia"/>
        </w:rPr>
        <w:t>volume</w:t>
      </w:r>
      <w:r w:rsidR="00EF3B7E">
        <w:rPr>
          <w:rFonts w:eastAsiaTheme="minorEastAsia"/>
        </w:rPr>
        <w:t xml:space="preserve"> rate of air</w:t>
      </w:r>
      <w:r w:rsidR="00925CE1">
        <w:rPr>
          <w:rFonts w:eastAsiaTheme="minorEastAsia"/>
        </w:rPr>
        <w:t xml:space="preserve"> can be calculated</w:t>
      </w:r>
      <w:r w:rsidR="004D2595">
        <w:rPr>
          <w:rFonts w:eastAsiaTheme="minorEastAsia"/>
        </w:rPr>
        <w:t xml:space="preserve"> </w:t>
      </w:r>
      <w:sdt>
        <w:sdtPr>
          <w:rPr>
            <w:rFonts w:eastAsiaTheme="minorEastAsia"/>
          </w:rPr>
          <w:id w:val="1843115416"/>
          <w:citation/>
        </w:sdtPr>
        <w:sdtContent>
          <w:r w:rsidR="004D2595">
            <w:rPr>
              <w:rFonts w:eastAsiaTheme="minorEastAsia"/>
            </w:rPr>
            <w:fldChar w:fldCharType="begin"/>
          </w:r>
          <w:r w:rsidR="004D2595">
            <w:rPr>
              <w:rFonts w:eastAsiaTheme="minorEastAsia"/>
            </w:rPr>
            <w:instrText xml:space="preserve">CITATION Sup1 \l 2057 </w:instrText>
          </w:r>
          <w:r w:rsidR="004D2595">
            <w:rPr>
              <w:rFonts w:eastAsiaTheme="minorEastAsia"/>
            </w:rPr>
            <w:fldChar w:fldCharType="separate"/>
          </w:r>
          <w:r w:rsidR="00D85741" w:rsidRPr="00D85741">
            <w:rPr>
              <w:rFonts w:eastAsiaTheme="minorEastAsia"/>
              <w:noProof/>
            </w:rPr>
            <w:t>(Superflow Corporation, 2000)</w:t>
          </w:r>
          <w:r w:rsidR="004D2595">
            <w:rPr>
              <w:rFonts w:eastAsiaTheme="minorEastAsia"/>
            </w:rPr>
            <w:fldChar w:fldCharType="end"/>
          </w:r>
        </w:sdtContent>
      </w:sdt>
    </w:p>
    <w:p w14:paraId="71BE1D8A" w14:textId="5A92ECCB" w:rsidR="00925CE1" w:rsidRPr="001B5E40" w:rsidRDefault="002C6F11" w:rsidP="00F000EE">
      <w:pPr>
        <w:rPr>
          <w:rFonts w:eastAsiaTheme="minorEastAsia"/>
        </w:rPr>
      </w:pPr>
      <m:oMathPara>
        <m:oMath>
          <m:r>
            <w:rPr>
              <w:rFonts w:ascii="Cambria Math" w:eastAsiaTheme="minorEastAsia" w:hAnsi="Cambria Math"/>
            </w:rPr>
            <w:lastRenderedPageBreak/>
            <m:t>Perfect volume rate-Perfect flow=V2* A [m^3/s] or [CFM]</m:t>
          </m:r>
        </m:oMath>
      </m:oMathPara>
    </w:p>
    <w:p w14:paraId="3DB293B6" w14:textId="4B21B70B" w:rsidR="001B5E40" w:rsidRDefault="001B5E40" w:rsidP="00F000EE">
      <w:pPr>
        <w:rPr>
          <w:rFonts w:eastAsiaTheme="minorEastAsia"/>
        </w:rPr>
      </w:pPr>
      <w:r>
        <w:rPr>
          <w:rFonts w:eastAsiaTheme="minorEastAsia"/>
        </w:rPr>
        <w:t>Where:</w:t>
      </w:r>
      <w:r w:rsidR="007B519A">
        <w:rPr>
          <w:rFonts w:eastAsiaTheme="minorEastAsia"/>
        </w:rPr>
        <w:t xml:space="preserve"> </w:t>
      </w:r>
    </w:p>
    <w:p w14:paraId="500FEB2A" w14:textId="677804F3" w:rsidR="006A23B4" w:rsidRDefault="001B5E40" w:rsidP="00F000EE">
      <w:pPr>
        <w:rPr>
          <w:rFonts w:eastAsiaTheme="minorEastAsia"/>
        </w:rPr>
      </w:pPr>
      <w:r>
        <w:rPr>
          <w:rFonts w:eastAsiaTheme="minorEastAsia"/>
        </w:rPr>
        <w:t xml:space="preserve">A: is the </w:t>
      </w:r>
      <w:r w:rsidR="00B10365">
        <w:rPr>
          <w:rFonts w:eastAsiaTheme="minorEastAsia"/>
        </w:rPr>
        <w:t xml:space="preserve">effective </w:t>
      </w:r>
      <w:r w:rsidR="00906777">
        <w:rPr>
          <w:rFonts w:eastAsiaTheme="minorEastAsia"/>
        </w:rPr>
        <w:t>port area [</w:t>
      </w:r>
      <w:r>
        <w:rPr>
          <w:rFonts w:eastAsiaTheme="minorEastAsia"/>
        </w:rPr>
        <w:t>m^2]</w:t>
      </w:r>
    </w:p>
    <w:p w14:paraId="0262C3F6" w14:textId="573D42B7" w:rsidR="007B519A" w:rsidRDefault="00296EA4" w:rsidP="00F000EE">
      <w:pPr>
        <w:rPr>
          <w:rFonts w:eastAsiaTheme="minorEastAsia"/>
        </w:rPr>
      </w:pPr>
      <m:oMathPara>
        <m:oMath>
          <m:r>
            <w:rPr>
              <w:rFonts w:ascii="Cambria Math" w:eastAsiaTheme="minorEastAsia" w:hAnsi="Cambria Math"/>
            </w:rPr>
            <m:t xml:space="preserve">A=π </m:t>
          </m:r>
          <m:f>
            <m:fPr>
              <m:ctrlPr>
                <w:rPr>
                  <w:rFonts w:ascii="Cambria Math" w:eastAsiaTheme="minorEastAsia" w:hAnsi="Cambria Math"/>
                  <w:i/>
                </w:rPr>
              </m:ctrlPr>
            </m:fPr>
            <m:num>
              <m:r>
                <w:rPr>
                  <w:rFonts w:ascii="Cambria Math" w:eastAsiaTheme="minorEastAsia" w:hAnsi="Cambria Math"/>
                </w:rPr>
                <m:t>(PORTØ^2-STEMØ^2)</m:t>
              </m:r>
            </m:num>
            <m:den>
              <m:r>
                <w:rPr>
                  <w:rFonts w:ascii="Cambria Math" w:eastAsiaTheme="minorEastAsia" w:hAnsi="Cambria Math"/>
                </w:rPr>
                <m:t>4</m:t>
              </m:r>
            </m:den>
          </m:f>
          <m:r>
            <w:rPr>
              <w:rFonts w:ascii="Cambria Math" w:eastAsiaTheme="minorEastAsia" w:hAnsi="Cambria Math"/>
            </w:rPr>
            <m:t>[6]</m:t>
          </m:r>
        </m:oMath>
      </m:oMathPara>
    </w:p>
    <w:p w14:paraId="1487F850" w14:textId="7969002C" w:rsidR="00CC5755" w:rsidRDefault="008A3537" w:rsidP="00F000EE">
      <w:pPr>
        <w:rPr>
          <w:rFonts w:eastAsiaTheme="minorEastAsia"/>
        </w:rPr>
      </w:pPr>
      <w:r>
        <w:rPr>
          <w:rFonts w:eastAsiaTheme="minorEastAsia"/>
        </w:rPr>
        <w:t xml:space="preserve">Using the following </w:t>
      </w:r>
      <w:r w:rsidR="007456F3">
        <w:rPr>
          <w:rFonts w:eastAsiaTheme="minorEastAsia"/>
        </w:rPr>
        <w:t>equation,</w:t>
      </w:r>
      <w:r w:rsidR="008F64FD">
        <w:rPr>
          <w:rFonts w:eastAsiaTheme="minorEastAsia"/>
        </w:rPr>
        <w:t xml:space="preserve"> the flow coefficient can be </w:t>
      </w:r>
      <w:r w:rsidR="007456F3">
        <w:rPr>
          <w:rFonts w:eastAsiaTheme="minorEastAsia"/>
        </w:rPr>
        <w:t>calculated:</w:t>
      </w:r>
    </w:p>
    <w:p w14:paraId="4C389796" w14:textId="0830C943" w:rsidR="007456F3" w:rsidRPr="00906777" w:rsidRDefault="00DE463B" w:rsidP="00F000EE">
      <w:pPr>
        <w:rPr>
          <w:rFonts w:eastAsiaTheme="minorEastAsia"/>
        </w:rPr>
      </w:pPr>
      <m:oMathPara>
        <m:oMath>
          <m:r>
            <w:rPr>
              <w:rFonts w:ascii="Cambria Math" w:eastAsiaTheme="minorEastAsia" w:hAnsi="Cambria Math"/>
            </w:rPr>
            <m:t>Cf=</m:t>
          </m:r>
          <m:f>
            <m:fPr>
              <m:ctrlPr>
                <w:rPr>
                  <w:rFonts w:ascii="Cambria Math" w:eastAsiaTheme="minorEastAsia" w:hAnsi="Cambria Math"/>
                  <w:i/>
                </w:rPr>
              </m:ctrlPr>
            </m:fPr>
            <m:num>
              <m:r>
                <w:rPr>
                  <w:rFonts w:ascii="Cambria Math" w:eastAsiaTheme="minorEastAsia" w:hAnsi="Cambria Math"/>
                </w:rPr>
                <m:t>Actual (measured) flow</m:t>
              </m:r>
            </m:num>
            <m:den>
              <m:r>
                <w:rPr>
                  <w:rFonts w:ascii="Cambria Math" w:eastAsiaTheme="minorEastAsia" w:hAnsi="Cambria Math"/>
                </w:rPr>
                <m:t>Perfect flow</m:t>
              </m:r>
            </m:den>
          </m:f>
          <m:r>
            <w:rPr>
              <w:rFonts w:ascii="Cambria Math" w:eastAsiaTheme="minorEastAsia" w:hAnsi="Cambria Math"/>
            </w:rPr>
            <m:t xml:space="preserve"> [7]</m:t>
          </m:r>
        </m:oMath>
      </m:oMathPara>
    </w:p>
    <w:p w14:paraId="0835A867" w14:textId="6E6E5BD0" w:rsidR="00FF0E55" w:rsidRDefault="00FD27F3" w:rsidP="009B1A1D">
      <w:pPr>
        <w:pStyle w:val="Heading3"/>
        <w:rPr>
          <w:rFonts w:eastAsiaTheme="minorEastAsia"/>
        </w:rPr>
      </w:pPr>
      <w:bookmarkStart w:id="41" w:name="_Toc38908208"/>
      <w:r>
        <w:rPr>
          <w:rFonts w:eastAsiaTheme="minorEastAsia"/>
        </w:rPr>
        <w:t>TESTS</w:t>
      </w:r>
      <w:r w:rsidR="00FF0E55">
        <w:rPr>
          <w:rFonts w:eastAsiaTheme="minorEastAsia"/>
        </w:rPr>
        <w:t xml:space="preserve"> </w:t>
      </w:r>
      <w:r w:rsidR="00417762">
        <w:rPr>
          <w:rFonts w:eastAsiaTheme="minorEastAsia"/>
        </w:rPr>
        <w:t>PREPARATION AND</w:t>
      </w:r>
      <w:r w:rsidR="00E36AE1">
        <w:rPr>
          <w:rFonts w:eastAsiaTheme="minorEastAsia"/>
        </w:rPr>
        <w:t xml:space="preserve"> </w:t>
      </w:r>
      <w:r w:rsidR="00186A72">
        <w:rPr>
          <w:rFonts w:eastAsiaTheme="minorEastAsia"/>
        </w:rPr>
        <w:t>DATA A</w:t>
      </w:r>
      <w:r w:rsidR="00DB015C">
        <w:rPr>
          <w:rFonts w:eastAsiaTheme="minorEastAsia"/>
        </w:rPr>
        <w:t>C</w:t>
      </w:r>
      <w:r w:rsidR="00186A72">
        <w:rPr>
          <w:rFonts w:eastAsiaTheme="minorEastAsia"/>
        </w:rPr>
        <w:t>QUI</w:t>
      </w:r>
      <w:r w:rsidR="003E3E5D">
        <w:rPr>
          <w:rFonts w:eastAsiaTheme="minorEastAsia"/>
        </w:rPr>
        <w:t>SITION</w:t>
      </w:r>
      <w:bookmarkEnd w:id="41"/>
    </w:p>
    <w:p w14:paraId="74DEB03A" w14:textId="1AC51EF8" w:rsidR="00B33091" w:rsidRDefault="001F413C" w:rsidP="00DB015C">
      <w:pPr>
        <w:rPr>
          <w:b/>
          <w:bCs/>
        </w:rPr>
      </w:pPr>
      <w:r w:rsidRPr="003E3E5D">
        <w:rPr>
          <w:b/>
          <w:bCs/>
        </w:rPr>
        <w:t xml:space="preserve">CYLINDER HEAD </w:t>
      </w:r>
      <w:r w:rsidR="00625BDA" w:rsidRPr="003E3E5D">
        <w:rPr>
          <w:b/>
          <w:bCs/>
        </w:rPr>
        <w:t>ADAPTER PLAT</w:t>
      </w:r>
      <w:r w:rsidR="00B33091" w:rsidRPr="003E3E5D">
        <w:rPr>
          <w:b/>
          <w:bCs/>
        </w:rPr>
        <w:t>E</w:t>
      </w:r>
    </w:p>
    <w:p w14:paraId="1741D2DC" w14:textId="5364ECE4" w:rsidR="003E3E5D" w:rsidRPr="0081606F" w:rsidRDefault="0081606F" w:rsidP="00DB015C">
      <w:r>
        <w:t xml:space="preserve">In order to </w:t>
      </w:r>
      <w:r w:rsidR="004F751A">
        <w:t xml:space="preserve">place and </w:t>
      </w:r>
      <w:r w:rsidR="007D4F66">
        <w:t>f</w:t>
      </w:r>
      <w:r w:rsidR="00E20182">
        <w:t>ix the</w:t>
      </w:r>
      <w:r w:rsidR="004F4477">
        <w:t xml:space="preserve"> WR 250F cylinder head</w:t>
      </w:r>
      <w:r w:rsidR="004F751A">
        <w:t xml:space="preserve"> on the Flowbench</w:t>
      </w:r>
      <w:r w:rsidR="004F4477">
        <w:t xml:space="preserve">, an adapter plate was </w:t>
      </w:r>
      <w:r w:rsidR="004F751A">
        <w:t>designed</w:t>
      </w:r>
      <w:r w:rsidR="004F4477">
        <w:t xml:space="preserve"> and manufactured.</w:t>
      </w:r>
    </w:p>
    <w:p w14:paraId="2F0C89E1" w14:textId="77777777" w:rsidR="00CA1339" w:rsidRDefault="0022532C" w:rsidP="00CA1339">
      <w:pPr>
        <w:keepNext/>
      </w:pPr>
      <w:r w:rsidRPr="0022532C">
        <w:rPr>
          <w:noProof/>
        </w:rPr>
        <w:drawing>
          <wp:inline distT="0" distB="0" distL="0" distR="0" wp14:anchorId="04FF138B" wp14:editId="56A0F4D9">
            <wp:extent cx="3101473" cy="2326105"/>
            <wp:effectExtent l="0" t="0" r="3810" b="0"/>
            <wp:docPr id="27" name="Picture 7" descr="A computer sitting on top of a table&#10;&#10;Description automatically generated">
              <a:extLst xmlns:a="http://schemas.openxmlformats.org/drawingml/2006/main">
                <a:ext uri="{FF2B5EF4-FFF2-40B4-BE49-F238E27FC236}">
                  <a16:creationId xmlns:a16="http://schemas.microsoft.com/office/drawing/2014/main" id="{00D48BD7-7A7E-447C-B8CB-68B166B6D7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omputer sitting on top of a table&#10;&#10;Description automatically generated">
                      <a:extLst>
                        <a:ext uri="{FF2B5EF4-FFF2-40B4-BE49-F238E27FC236}">
                          <a16:creationId xmlns:a16="http://schemas.microsoft.com/office/drawing/2014/main" id="{00D48BD7-7A7E-447C-B8CB-68B166B6D785}"/>
                        </a:ext>
                      </a:extLst>
                    </pic:cNvPr>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27946" cy="2345960"/>
                    </a:xfrm>
                    <a:prstGeom prst="rect">
                      <a:avLst/>
                    </a:prstGeom>
                    <a:solidFill>
                      <a:srgbClr val="00B0F0"/>
                    </a:solidFill>
                  </pic:spPr>
                </pic:pic>
              </a:graphicData>
            </a:graphic>
          </wp:inline>
        </w:drawing>
      </w:r>
    </w:p>
    <w:p w14:paraId="1633434C" w14:textId="5860C44D" w:rsidR="00DB015C" w:rsidRDefault="00CA1339" w:rsidP="00CA1339">
      <w:pPr>
        <w:pStyle w:val="Caption"/>
      </w:pPr>
      <w:bookmarkStart w:id="42" w:name="_Toc38739462"/>
      <w:r>
        <w:t xml:space="preserve">Figure </w:t>
      </w:r>
      <w:fldSimple w:instr=" SEQ Figure \* ARABIC ">
        <w:r w:rsidR="001D6E58">
          <w:rPr>
            <w:noProof/>
          </w:rPr>
          <w:t>22</w:t>
        </w:r>
      </w:fldSimple>
      <w:r>
        <w:t xml:space="preserve"> Designing the plate from scratch</w:t>
      </w:r>
      <w:bookmarkEnd w:id="42"/>
    </w:p>
    <w:p w14:paraId="752C7F59" w14:textId="77777777" w:rsidR="00D21F07" w:rsidRDefault="00D21F07" w:rsidP="00D21F07">
      <w:pPr>
        <w:keepNext/>
      </w:pPr>
      <w:r w:rsidRPr="00D21F07">
        <w:rPr>
          <w:noProof/>
        </w:rPr>
        <w:drawing>
          <wp:inline distT="0" distB="0" distL="0" distR="0" wp14:anchorId="72D07823" wp14:editId="080657AC">
            <wp:extent cx="2877566" cy="1532021"/>
            <wp:effectExtent l="0" t="0" r="0" b="0"/>
            <wp:docPr id="28" name="Picture 5" descr="A close up of a device&#10;&#10;Description automatically generated">
              <a:extLst xmlns:a="http://schemas.openxmlformats.org/drawingml/2006/main">
                <a:ext uri="{FF2B5EF4-FFF2-40B4-BE49-F238E27FC236}">
                  <a16:creationId xmlns:a16="http://schemas.microsoft.com/office/drawing/2014/main" id="{AA4B1D14-3ACC-4CE2-9A87-0DF9C5B2A7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 up of a device&#10;&#10;Description automatically generated">
                      <a:extLst>
                        <a:ext uri="{FF2B5EF4-FFF2-40B4-BE49-F238E27FC236}">
                          <a16:creationId xmlns:a16="http://schemas.microsoft.com/office/drawing/2014/main" id="{AA4B1D14-3ACC-4CE2-9A87-0DF9C5B2A779}"/>
                        </a:ext>
                      </a:extLst>
                    </pic:cNvPr>
                    <pic:cNvPicPr>
                      <a:picLocks noChangeAspect="1"/>
                    </pic:cNvPicPr>
                  </pic:nvPicPr>
                  <pic:blipFill rotWithShape="1">
                    <a:blip r:embed="rId43" cstate="print">
                      <a:extLst>
                        <a:ext uri="{28A0092B-C50C-407E-A947-70E740481C1C}">
                          <a14:useLocalDpi xmlns:a14="http://schemas.microsoft.com/office/drawing/2010/main" val="0"/>
                        </a:ext>
                      </a:extLst>
                    </a:blip>
                    <a:srcRect t="2265" b="4120"/>
                    <a:stretch/>
                  </pic:blipFill>
                  <pic:spPr>
                    <a:xfrm>
                      <a:off x="0" y="0"/>
                      <a:ext cx="2890614" cy="1538968"/>
                    </a:xfrm>
                    <a:prstGeom prst="rect">
                      <a:avLst/>
                    </a:prstGeom>
                  </pic:spPr>
                </pic:pic>
              </a:graphicData>
            </a:graphic>
          </wp:inline>
        </w:drawing>
      </w:r>
    </w:p>
    <w:p w14:paraId="1B612EED" w14:textId="26E8D4B1" w:rsidR="00CA1339" w:rsidRDefault="00D21F07" w:rsidP="00D21F07">
      <w:pPr>
        <w:pStyle w:val="Caption"/>
      </w:pPr>
      <w:bookmarkStart w:id="43" w:name="_Toc38739463"/>
      <w:r>
        <w:t xml:space="preserve">Figure </w:t>
      </w:r>
      <w:fldSimple w:instr=" SEQ Figure \* ARABIC ">
        <w:r w:rsidR="001D6E58">
          <w:rPr>
            <w:noProof/>
          </w:rPr>
          <w:t>23</w:t>
        </w:r>
      </w:fldSimple>
      <w:r>
        <w:t xml:space="preserve"> Plate in Solidworks</w:t>
      </w:r>
      <w:bookmarkEnd w:id="43"/>
    </w:p>
    <w:p w14:paraId="6DF30173" w14:textId="77777777" w:rsidR="00B0260F" w:rsidRPr="00B0260F" w:rsidRDefault="00B0260F" w:rsidP="00B0260F"/>
    <w:p w14:paraId="3733894D" w14:textId="77777777" w:rsidR="0017384D" w:rsidRDefault="0022784A" w:rsidP="0017384D">
      <w:pPr>
        <w:keepNext/>
      </w:pPr>
      <w:r w:rsidRPr="0022784A">
        <w:rPr>
          <w:noProof/>
        </w:rPr>
        <w:lastRenderedPageBreak/>
        <w:drawing>
          <wp:inline distT="0" distB="0" distL="0" distR="0" wp14:anchorId="6057971C" wp14:editId="68E6E494">
            <wp:extent cx="3036155" cy="2457168"/>
            <wp:effectExtent l="3810" t="0" r="0" b="0"/>
            <wp:docPr id="29" name="Picture 7" descr="A picture containing sitting, pair, covered, engine&#10;&#10;Description automatically generated">
              <a:extLst xmlns:a="http://schemas.openxmlformats.org/drawingml/2006/main">
                <a:ext uri="{FF2B5EF4-FFF2-40B4-BE49-F238E27FC236}">
                  <a16:creationId xmlns:a16="http://schemas.microsoft.com/office/drawing/2014/main" id="{94A978DC-0DE5-419E-8976-80CB211A13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sitting, pair, covered, engine&#10;&#10;Description automatically generated">
                      <a:extLst>
                        <a:ext uri="{FF2B5EF4-FFF2-40B4-BE49-F238E27FC236}">
                          <a16:creationId xmlns:a16="http://schemas.microsoft.com/office/drawing/2014/main" id="{94A978DC-0DE5-419E-8976-80CB211A1322}"/>
                        </a:ext>
                      </a:extLst>
                    </pic:cNvPr>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3040753" cy="2460890"/>
                    </a:xfrm>
                    <a:prstGeom prst="rect">
                      <a:avLst/>
                    </a:prstGeom>
                  </pic:spPr>
                </pic:pic>
              </a:graphicData>
            </a:graphic>
          </wp:inline>
        </w:drawing>
      </w:r>
    </w:p>
    <w:p w14:paraId="0905FFB6" w14:textId="1E9592C7" w:rsidR="004A3C5C" w:rsidRDefault="0017384D" w:rsidP="0017384D">
      <w:pPr>
        <w:pStyle w:val="Caption"/>
      </w:pPr>
      <w:bookmarkStart w:id="44" w:name="_Toc38739464"/>
      <w:r>
        <w:t xml:space="preserve">Figure </w:t>
      </w:r>
      <w:fldSimple w:instr=" SEQ Figure \* ARABIC ">
        <w:r w:rsidR="001D6E58">
          <w:rPr>
            <w:noProof/>
          </w:rPr>
          <w:t>24</w:t>
        </w:r>
      </w:fldSimple>
      <w:r>
        <w:t xml:space="preserve"> Flowbench test adapter assembly</w:t>
      </w:r>
      <w:bookmarkEnd w:id="44"/>
    </w:p>
    <w:p w14:paraId="6D051D06" w14:textId="446441EE" w:rsidR="00701794" w:rsidRDefault="005063EF" w:rsidP="005063EF">
      <w:r>
        <w:t xml:space="preserve">The </w:t>
      </w:r>
      <w:r w:rsidR="007B129A">
        <w:t xml:space="preserve">test rig adapter </w:t>
      </w:r>
      <w:r w:rsidR="0017384D">
        <w:t xml:space="preserve">assembly </w:t>
      </w:r>
      <w:r w:rsidR="007B129A">
        <w:t xml:space="preserve">consists in </w:t>
      </w:r>
      <w:r w:rsidR="00BD2A9D">
        <w:t xml:space="preserve">a steel plate fixed on the </w:t>
      </w:r>
      <w:r w:rsidR="00BE317F">
        <w:t xml:space="preserve">cylinder head </w:t>
      </w:r>
      <w:r w:rsidR="00674C51">
        <w:t>gasket surface</w:t>
      </w:r>
      <w:r w:rsidR="004C5AC4">
        <w:t xml:space="preserve">, </w:t>
      </w:r>
      <w:r w:rsidR="004A3C5C">
        <w:t>fixed with</w:t>
      </w:r>
      <w:r w:rsidR="004C5AC4">
        <w:t xml:space="preserve"> </w:t>
      </w:r>
      <w:r w:rsidR="00C5302F">
        <w:t>four M</w:t>
      </w:r>
      <w:r w:rsidR="007A4226">
        <w:t>6</w:t>
      </w:r>
      <w:r w:rsidR="00C5302F">
        <w:t xml:space="preserve"> </w:t>
      </w:r>
      <w:r w:rsidR="009C74C8">
        <w:t>bol</w:t>
      </w:r>
      <w:r w:rsidR="004A3C5C">
        <w:t xml:space="preserve">ts. Other </w:t>
      </w:r>
      <w:r w:rsidR="006D4F3D">
        <w:t xml:space="preserve">four M8 bolts </w:t>
      </w:r>
      <w:r w:rsidR="00F82C34">
        <w:t xml:space="preserve">screwed </w:t>
      </w:r>
      <w:r w:rsidR="00BD3EBE">
        <w:t>in the plate</w:t>
      </w:r>
      <w:r w:rsidR="00FE25A2">
        <w:t>, designed to push the top surface of the buckets</w:t>
      </w:r>
      <w:r w:rsidR="00F345DA">
        <w:t xml:space="preserve"> managing the amount of lift. The </w:t>
      </w:r>
      <w:r w:rsidR="00F80182">
        <w:t xml:space="preserve">valve </w:t>
      </w:r>
      <w:r w:rsidR="001224E0">
        <w:t>lift was</w:t>
      </w:r>
      <w:r w:rsidR="00F345DA">
        <w:t xml:space="preserve"> recorded by positioning </w:t>
      </w:r>
      <w:r w:rsidR="009947D6">
        <w:t>four dial gauges</w:t>
      </w:r>
      <w:r w:rsidR="00F80182">
        <w:t xml:space="preserve"> on the </w:t>
      </w:r>
      <w:r w:rsidR="006B10ED">
        <w:t>top of the M8 bolts</w:t>
      </w:r>
      <w:r w:rsidR="001224E0">
        <w:t>.</w:t>
      </w:r>
    </w:p>
    <w:p w14:paraId="55422DF6" w14:textId="77777777" w:rsidR="001224E0" w:rsidRDefault="001224E0" w:rsidP="005063EF"/>
    <w:p w14:paraId="0DE2E4C0" w14:textId="77777777" w:rsidR="006B10ED" w:rsidRDefault="006B10ED" w:rsidP="005063EF"/>
    <w:p w14:paraId="05DE734E" w14:textId="77777777" w:rsidR="0017384D" w:rsidRPr="005063EF" w:rsidRDefault="0017384D" w:rsidP="005063EF"/>
    <w:p w14:paraId="618FC1BC" w14:textId="77777777" w:rsidR="008E298D" w:rsidRDefault="008E298D" w:rsidP="0022784A">
      <w:pPr>
        <w:rPr>
          <w:noProof/>
        </w:rPr>
      </w:pPr>
    </w:p>
    <w:p w14:paraId="18736933" w14:textId="77777777" w:rsidR="007369D5" w:rsidRDefault="006B2A31" w:rsidP="007369D5">
      <w:pPr>
        <w:keepNext/>
      </w:pPr>
      <w:r>
        <w:rPr>
          <w:noProof/>
        </w:rPr>
        <w:lastRenderedPageBreak/>
        <w:drawing>
          <wp:inline distT="0" distB="0" distL="0" distR="0" wp14:anchorId="23465DA7" wp14:editId="29C1D332">
            <wp:extent cx="4396252" cy="2901068"/>
            <wp:effectExtent l="4763" t="0" r="9207" b="9208"/>
            <wp:docPr id="30" name="Picture 30" descr="A picture containing appliance, sewing machin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20191107-WA0046.jpeg"/>
                    <pic:cNvPicPr/>
                  </pic:nvPicPr>
                  <pic:blipFill rotWithShape="1">
                    <a:blip r:embed="rId45" cstate="print">
                      <a:extLst>
                        <a:ext uri="{28A0092B-C50C-407E-A947-70E740481C1C}">
                          <a14:useLocalDpi xmlns:a14="http://schemas.microsoft.com/office/drawing/2010/main" val="0"/>
                        </a:ext>
                      </a:extLst>
                    </a:blip>
                    <a:srcRect r="24231"/>
                    <a:stretch/>
                  </pic:blipFill>
                  <pic:spPr bwMode="auto">
                    <a:xfrm rot="5400000">
                      <a:off x="0" y="0"/>
                      <a:ext cx="4418275" cy="2915601"/>
                    </a:xfrm>
                    <a:prstGeom prst="rect">
                      <a:avLst/>
                    </a:prstGeom>
                    <a:ln>
                      <a:noFill/>
                    </a:ln>
                    <a:extLst>
                      <a:ext uri="{53640926-AAD7-44D8-BBD7-CCE9431645EC}">
                        <a14:shadowObscured xmlns:a14="http://schemas.microsoft.com/office/drawing/2010/main"/>
                      </a:ext>
                    </a:extLst>
                  </pic:spPr>
                </pic:pic>
              </a:graphicData>
            </a:graphic>
          </wp:inline>
        </w:drawing>
      </w:r>
    </w:p>
    <w:p w14:paraId="5C2881F8" w14:textId="67D698D3" w:rsidR="0022784A" w:rsidRPr="0022784A" w:rsidRDefault="007369D5" w:rsidP="007369D5">
      <w:pPr>
        <w:pStyle w:val="Caption"/>
      </w:pPr>
      <w:bookmarkStart w:id="45" w:name="_Toc38739465"/>
      <w:r>
        <w:t xml:space="preserve">Figure </w:t>
      </w:r>
      <w:fldSimple w:instr=" SEQ Figure \* ARABIC ">
        <w:r w:rsidR="001D6E58">
          <w:rPr>
            <w:noProof/>
          </w:rPr>
          <w:t>25</w:t>
        </w:r>
      </w:fldSimple>
      <w:r w:rsidR="00061CC5">
        <w:rPr>
          <w:noProof/>
        </w:rPr>
        <w:t xml:space="preserve"> WR</w:t>
      </w:r>
      <w:r w:rsidR="00E20182">
        <w:rPr>
          <w:noProof/>
        </w:rPr>
        <w:t xml:space="preserve"> 250F</w:t>
      </w:r>
      <w:r>
        <w:t xml:space="preserve"> cylinder head on the SuperFlow 110 Flowbench</w:t>
      </w:r>
      <w:bookmarkEnd w:id="45"/>
    </w:p>
    <w:p w14:paraId="294AA5AE" w14:textId="77777777" w:rsidR="0012117E" w:rsidRDefault="00502BD5" w:rsidP="0012117E">
      <w:pPr>
        <w:keepNext/>
      </w:pPr>
      <w:r>
        <w:rPr>
          <w:rFonts w:eastAsiaTheme="minorEastAsia"/>
          <w:noProof/>
        </w:rPr>
        <w:drawing>
          <wp:inline distT="0" distB="0" distL="0" distR="0" wp14:anchorId="03250D6C" wp14:editId="7C214D9A">
            <wp:extent cx="5731510" cy="2451100"/>
            <wp:effectExtent l="0" t="0" r="2540" b="6350"/>
            <wp:docPr id="26" name="Picture 2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A8F39C.tmp"/>
                    <pic:cNvPicPr/>
                  </pic:nvPicPr>
                  <pic:blipFill>
                    <a:blip r:embed="rId46">
                      <a:extLst>
                        <a:ext uri="{28A0092B-C50C-407E-A947-70E740481C1C}">
                          <a14:useLocalDpi xmlns:a14="http://schemas.microsoft.com/office/drawing/2010/main" val="0"/>
                        </a:ext>
                      </a:extLst>
                    </a:blip>
                    <a:stretch>
                      <a:fillRect/>
                    </a:stretch>
                  </pic:blipFill>
                  <pic:spPr>
                    <a:xfrm>
                      <a:off x="0" y="0"/>
                      <a:ext cx="5731510" cy="2451100"/>
                    </a:xfrm>
                    <a:prstGeom prst="rect">
                      <a:avLst/>
                    </a:prstGeom>
                  </pic:spPr>
                </pic:pic>
              </a:graphicData>
            </a:graphic>
          </wp:inline>
        </w:drawing>
      </w:r>
    </w:p>
    <w:p w14:paraId="66545EE5" w14:textId="28A80103" w:rsidR="00B860EB" w:rsidRDefault="0012117E" w:rsidP="0012117E">
      <w:pPr>
        <w:pStyle w:val="Caption"/>
      </w:pPr>
      <w:bookmarkStart w:id="46" w:name="_Toc38739466"/>
      <w:r>
        <w:t xml:space="preserve">Figure </w:t>
      </w:r>
      <w:fldSimple w:instr=" SEQ Figure \* ARABIC ">
        <w:r w:rsidR="001D6E58">
          <w:rPr>
            <w:noProof/>
          </w:rPr>
          <w:t>26</w:t>
        </w:r>
      </w:fldSimple>
      <w:r>
        <w:t xml:space="preserve"> Intake and exhaust data</w:t>
      </w:r>
      <w:bookmarkEnd w:id="46"/>
    </w:p>
    <w:p w14:paraId="1A536F55" w14:textId="3C0E71AF" w:rsidR="00AD2289" w:rsidRDefault="00AD2289" w:rsidP="00AD2289"/>
    <w:p w14:paraId="112C0E82" w14:textId="62355316" w:rsidR="00A61827" w:rsidRDefault="00A61827" w:rsidP="00AD2289"/>
    <w:p w14:paraId="1A2AEDAF" w14:textId="77777777" w:rsidR="00A61827" w:rsidRPr="00AD2289" w:rsidRDefault="00A61827" w:rsidP="00AD2289"/>
    <w:p w14:paraId="2E74257D" w14:textId="14A39E36" w:rsidR="00500D3D" w:rsidRDefault="00500D3D" w:rsidP="00500D3D">
      <w:pPr>
        <w:pStyle w:val="Heading3"/>
      </w:pPr>
      <w:bookmarkStart w:id="47" w:name="_Toc38908209"/>
      <w:r>
        <w:lastRenderedPageBreak/>
        <w:t>TEST1</w:t>
      </w:r>
      <w:bookmarkEnd w:id="47"/>
      <w:r>
        <w:t xml:space="preserve"> </w:t>
      </w:r>
    </w:p>
    <w:p w14:paraId="05815D57" w14:textId="77777777" w:rsidR="004713B0" w:rsidRDefault="00295ED6" w:rsidP="00AB7B2A">
      <w:r>
        <w:t xml:space="preserve">Before performing the test, a quick investigation was done on Ricardo Wave to see which was the required format for </w:t>
      </w:r>
      <w:r w:rsidR="00AD2289">
        <w:t>the flow</w:t>
      </w:r>
      <w:r>
        <w:t xml:space="preserve"> coefficients.</w:t>
      </w:r>
      <w:r w:rsidR="004713B0">
        <w:t xml:space="preserve"> </w:t>
      </w:r>
    </w:p>
    <w:p w14:paraId="54A305BF" w14:textId="0121B74B" w:rsidR="00AB7B2A" w:rsidRDefault="00AB7B2A" w:rsidP="00AB7B2A">
      <w:r>
        <w:t xml:space="preserve">The first test was </w:t>
      </w:r>
      <w:r w:rsidR="00A50F0C">
        <w:t>the performed up to 0.4</w:t>
      </w:r>
      <w:r w:rsidR="00AD2289">
        <w:t xml:space="preserve"> Lift/ Diameter</w:t>
      </w:r>
      <w:r w:rsidR="00D7440A">
        <w:t xml:space="preserve"> for intake and exhaust in both intake and exhaust flow directions.</w:t>
      </w:r>
    </w:p>
    <w:p w14:paraId="4D5BCF89" w14:textId="0BC0E092" w:rsidR="00670660" w:rsidRDefault="00670660" w:rsidP="00670660">
      <w:r>
        <w:t xml:space="preserve"> “</w:t>
      </w:r>
      <w:r w:rsidR="00191F2D">
        <w:t>Lift</w:t>
      </w:r>
      <w:r w:rsidR="00770984">
        <w:t>/Diameter</w:t>
      </w:r>
      <w:r>
        <w:t>” axis allows the comparation of the results of different cylinder heads.</w:t>
      </w:r>
    </w:p>
    <w:p w14:paraId="6C2E756D" w14:textId="77777777" w:rsidR="00670660" w:rsidRPr="00AB7B2A" w:rsidRDefault="00670660" w:rsidP="00AB7B2A"/>
    <w:p w14:paraId="20350BFD" w14:textId="77777777" w:rsidR="00AD2289" w:rsidRDefault="00742FE9" w:rsidP="00AD2289">
      <w:pPr>
        <w:keepNext/>
      </w:pPr>
      <w:r w:rsidRPr="00742FE9">
        <w:rPr>
          <w:noProof/>
        </w:rPr>
        <w:drawing>
          <wp:inline distT="0" distB="0" distL="0" distR="0" wp14:anchorId="6856DFF8" wp14:editId="67DB1312">
            <wp:extent cx="5082989" cy="2474760"/>
            <wp:effectExtent l="0" t="0" r="3810" b="1905"/>
            <wp:docPr id="31" name="Picture 7" descr="A screenshot of a cell phone&#10;&#10;Description automatically generated">
              <a:extLst xmlns:a="http://schemas.openxmlformats.org/drawingml/2006/main">
                <a:ext uri="{FF2B5EF4-FFF2-40B4-BE49-F238E27FC236}">
                  <a16:creationId xmlns:a16="http://schemas.microsoft.com/office/drawing/2014/main" id="{012123C3-1B1C-40BE-85F7-E16831FC63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ell phone&#10;&#10;Description automatically generated">
                      <a:extLst>
                        <a:ext uri="{FF2B5EF4-FFF2-40B4-BE49-F238E27FC236}">
                          <a16:creationId xmlns:a16="http://schemas.microsoft.com/office/drawing/2014/main" id="{012123C3-1B1C-40BE-85F7-E16831FC631B}"/>
                        </a:ext>
                      </a:extLst>
                    </pic:cNvPr>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082989" cy="2474760"/>
                    </a:xfrm>
                    <a:prstGeom prst="rect">
                      <a:avLst/>
                    </a:prstGeom>
                  </pic:spPr>
                </pic:pic>
              </a:graphicData>
            </a:graphic>
          </wp:inline>
        </w:drawing>
      </w:r>
    </w:p>
    <w:p w14:paraId="47ABAF88" w14:textId="66238FE2" w:rsidR="00500D3D" w:rsidRDefault="00AD2289" w:rsidP="00AD2289">
      <w:pPr>
        <w:pStyle w:val="Caption"/>
      </w:pPr>
      <w:bookmarkStart w:id="48" w:name="_Toc38739467"/>
      <w:r>
        <w:t xml:space="preserve">Figure </w:t>
      </w:r>
      <w:fldSimple w:instr=" SEQ Figure \* ARABIC ">
        <w:r w:rsidR="001D6E58">
          <w:rPr>
            <w:noProof/>
          </w:rPr>
          <w:t>27</w:t>
        </w:r>
      </w:fldSimple>
      <w:r>
        <w:t xml:space="preserve"> Test 1</w:t>
      </w:r>
      <w:r w:rsidR="00BC374C">
        <w:t xml:space="preserve"> Intake port forward flow</w:t>
      </w:r>
      <w:bookmarkEnd w:id="48"/>
      <w:r w:rsidR="00BC374C">
        <w:t xml:space="preserve"> </w:t>
      </w:r>
      <w:r>
        <w:t xml:space="preserve"> </w:t>
      </w:r>
    </w:p>
    <w:p w14:paraId="2730BDFC" w14:textId="77777777" w:rsidR="00157DD7" w:rsidRDefault="00936AB4" w:rsidP="00157DD7">
      <w:pPr>
        <w:keepNext/>
      </w:pPr>
      <w:r w:rsidRPr="00936AB4">
        <w:rPr>
          <w:noProof/>
        </w:rPr>
        <w:drawing>
          <wp:inline distT="0" distB="0" distL="0" distR="0" wp14:anchorId="4528872C" wp14:editId="54482D2C">
            <wp:extent cx="4625340" cy="2834640"/>
            <wp:effectExtent l="0" t="0" r="3810" b="3810"/>
            <wp:docPr id="33" name="Chart 33">
              <a:extLst xmlns:a="http://schemas.openxmlformats.org/drawingml/2006/main">
                <a:ext uri="{FF2B5EF4-FFF2-40B4-BE49-F238E27FC236}">
                  <a16:creationId xmlns:a16="http://schemas.microsoft.com/office/drawing/2014/main" id="{201C5B64-621C-49DF-89FB-EFFD8AF948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22C03751" w14:textId="3D1437CD" w:rsidR="00742FE9" w:rsidRDefault="00157DD7" w:rsidP="00157DD7">
      <w:pPr>
        <w:pStyle w:val="Caption"/>
      </w:pPr>
      <w:bookmarkStart w:id="49" w:name="_Toc38739468"/>
      <w:r>
        <w:t xml:space="preserve">Figure </w:t>
      </w:r>
      <w:fldSimple w:instr=" SEQ Figure \* ARABIC ">
        <w:r w:rsidR="001D6E58">
          <w:rPr>
            <w:noProof/>
          </w:rPr>
          <w:t>28</w:t>
        </w:r>
      </w:fldSimple>
      <w:r>
        <w:t xml:space="preserve"> </w:t>
      </w:r>
      <w:r w:rsidR="00BC374C">
        <w:t>Test</w:t>
      </w:r>
      <w:r w:rsidR="00B70DD3">
        <w:t>1 Intake</w:t>
      </w:r>
      <w:r>
        <w:t xml:space="preserve"> port forward flow</w:t>
      </w:r>
      <w:bookmarkEnd w:id="49"/>
    </w:p>
    <w:p w14:paraId="17960457" w14:textId="713133A0" w:rsidR="0042476D" w:rsidRDefault="0042476D" w:rsidP="0042476D"/>
    <w:p w14:paraId="0DF19141" w14:textId="77777777" w:rsidR="00900BBA" w:rsidRDefault="00294432" w:rsidP="00900BBA">
      <w:pPr>
        <w:keepNext/>
      </w:pPr>
      <w:r w:rsidRPr="00294432">
        <w:rPr>
          <w:noProof/>
        </w:rPr>
        <w:lastRenderedPageBreak/>
        <w:drawing>
          <wp:inline distT="0" distB="0" distL="0" distR="0" wp14:anchorId="21022906" wp14:editId="6C0AEDBF">
            <wp:extent cx="5262578" cy="2659380"/>
            <wp:effectExtent l="0" t="0" r="0" b="7620"/>
            <wp:docPr id="21" name="Picture 4" descr="A screenshot of a cell phone&#10;&#10;Description automatically generated">
              <a:extLst xmlns:a="http://schemas.openxmlformats.org/drawingml/2006/main">
                <a:ext uri="{FF2B5EF4-FFF2-40B4-BE49-F238E27FC236}">
                  <a16:creationId xmlns:a16="http://schemas.microsoft.com/office/drawing/2014/main" id="{381A7000-2CAA-4F87-ADD0-DF16D48830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ell phone&#10;&#10;Description automatically generated">
                      <a:extLst>
                        <a:ext uri="{FF2B5EF4-FFF2-40B4-BE49-F238E27FC236}">
                          <a16:creationId xmlns:a16="http://schemas.microsoft.com/office/drawing/2014/main" id="{381A7000-2CAA-4F87-ADD0-DF16D4883099}"/>
                        </a:ext>
                      </a:extLst>
                    </pic:cNvPr>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265257" cy="2660734"/>
                    </a:xfrm>
                    <a:prstGeom prst="rect">
                      <a:avLst/>
                    </a:prstGeom>
                  </pic:spPr>
                </pic:pic>
              </a:graphicData>
            </a:graphic>
          </wp:inline>
        </w:drawing>
      </w:r>
    </w:p>
    <w:p w14:paraId="07967FE8" w14:textId="463AD0C8" w:rsidR="0042476D" w:rsidRDefault="00900BBA" w:rsidP="00900BBA">
      <w:pPr>
        <w:pStyle w:val="Caption"/>
      </w:pPr>
      <w:bookmarkStart w:id="50" w:name="_Toc38739469"/>
      <w:r>
        <w:t xml:space="preserve">Figure </w:t>
      </w:r>
      <w:fldSimple w:instr=" SEQ Figure \* ARABIC ">
        <w:r w:rsidR="001D6E58">
          <w:rPr>
            <w:noProof/>
          </w:rPr>
          <w:t>29</w:t>
        </w:r>
      </w:fldSimple>
      <w:r>
        <w:t xml:space="preserve"> Test 1</w:t>
      </w:r>
      <w:r w:rsidR="009B215D">
        <w:t xml:space="preserve"> intake </w:t>
      </w:r>
      <w:r w:rsidR="005E681D">
        <w:t>port reverse</w:t>
      </w:r>
      <w:r>
        <w:t xml:space="preserve"> flow</w:t>
      </w:r>
      <w:bookmarkEnd w:id="50"/>
    </w:p>
    <w:p w14:paraId="161CF0BF" w14:textId="77777777" w:rsidR="00AA13B0" w:rsidRDefault="00AA13B0" w:rsidP="00AA13B0">
      <w:pPr>
        <w:keepNext/>
      </w:pPr>
      <w:r w:rsidRPr="00AA13B0">
        <w:rPr>
          <w:noProof/>
        </w:rPr>
        <w:drawing>
          <wp:inline distT="0" distB="0" distL="0" distR="0" wp14:anchorId="22C6FB8D" wp14:editId="0267C945">
            <wp:extent cx="3796145" cy="2389909"/>
            <wp:effectExtent l="0" t="0" r="13970" b="10795"/>
            <wp:docPr id="22" name="Chart 22">
              <a:extLst xmlns:a="http://schemas.openxmlformats.org/drawingml/2006/main">
                <a:ext uri="{FF2B5EF4-FFF2-40B4-BE49-F238E27FC236}">
                  <a16:creationId xmlns:a16="http://schemas.microsoft.com/office/drawing/2014/main" id="{8F2305AA-1B09-4C7D-A6B3-2742074F47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79CACD48" w14:textId="42568073" w:rsidR="00AE705D" w:rsidRDefault="00AA13B0" w:rsidP="0078252C">
      <w:pPr>
        <w:pStyle w:val="Caption"/>
      </w:pPr>
      <w:bookmarkStart w:id="51" w:name="_Toc38739470"/>
      <w:r>
        <w:t xml:space="preserve">Figure </w:t>
      </w:r>
      <w:fldSimple w:instr=" SEQ Figure \* ARABIC ">
        <w:r w:rsidR="001D6E58">
          <w:rPr>
            <w:noProof/>
          </w:rPr>
          <w:t>30</w:t>
        </w:r>
      </w:fldSimple>
      <w:r>
        <w:t xml:space="preserve"> </w:t>
      </w:r>
      <w:r w:rsidR="009B215D">
        <w:t>Test 1 intake port reverse flow</w:t>
      </w:r>
      <w:bookmarkEnd w:id="51"/>
    </w:p>
    <w:p w14:paraId="3D56FBFE" w14:textId="4D0E19B6" w:rsidR="0078252C" w:rsidRDefault="0078252C" w:rsidP="0078252C"/>
    <w:p w14:paraId="30FD3E2C" w14:textId="7E46FCC4" w:rsidR="0078252C" w:rsidRDefault="0078252C" w:rsidP="0078252C"/>
    <w:p w14:paraId="045BE2CB" w14:textId="54183553" w:rsidR="0078252C" w:rsidRDefault="0078252C" w:rsidP="0078252C"/>
    <w:p w14:paraId="3FC2981B" w14:textId="27520D51" w:rsidR="0078252C" w:rsidRDefault="0078252C" w:rsidP="0078252C"/>
    <w:p w14:paraId="11D5972C" w14:textId="4A15360B" w:rsidR="0078252C" w:rsidRDefault="0078252C" w:rsidP="0078252C"/>
    <w:p w14:paraId="2AC733A4" w14:textId="3714E6C8" w:rsidR="0078252C" w:rsidRDefault="0078252C" w:rsidP="0078252C"/>
    <w:p w14:paraId="37E65615" w14:textId="1A812BCA" w:rsidR="0078252C" w:rsidRDefault="0078252C" w:rsidP="0078252C"/>
    <w:p w14:paraId="687994C9" w14:textId="1B4DC9E6" w:rsidR="0078252C" w:rsidRDefault="0078252C" w:rsidP="0078252C"/>
    <w:p w14:paraId="12473F18" w14:textId="77777777" w:rsidR="0078252C" w:rsidRPr="0078252C" w:rsidRDefault="0078252C" w:rsidP="0078252C"/>
    <w:p w14:paraId="71CC9143" w14:textId="067C634C" w:rsidR="0098791A" w:rsidRPr="009B215D" w:rsidRDefault="004D3919" w:rsidP="0098791A">
      <w:pPr>
        <w:rPr>
          <w:b/>
          <w:bCs/>
        </w:rPr>
      </w:pPr>
      <w:r w:rsidRPr="009B215D">
        <w:rPr>
          <w:b/>
          <w:bCs/>
        </w:rPr>
        <w:lastRenderedPageBreak/>
        <w:t>EXHAUST PORT</w:t>
      </w:r>
    </w:p>
    <w:p w14:paraId="55437233" w14:textId="77777777" w:rsidR="009B215D" w:rsidRDefault="004D3919" w:rsidP="009B215D">
      <w:pPr>
        <w:keepNext/>
      </w:pPr>
      <w:r w:rsidRPr="004D3919">
        <w:rPr>
          <w:noProof/>
        </w:rPr>
        <w:drawing>
          <wp:inline distT="0" distB="0" distL="0" distR="0" wp14:anchorId="2761CDD1" wp14:editId="6E21922E">
            <wp:extent cx="3835942" cy="2404716"/>
            <wp:effectExtent l="0" t="0" r="0" b="0"/>
            <wp:docPr id="24" name="Picture 6" descr="A screenshot of a cell phone&#10;&#10;Description automatically generated">
              <a:extLst xmlns:a="http://schemas.openxmlformats.org/drawingml/2006/main">
                <a:ext uri="{FF2B5EF4-FFF2-40B4-BE49-F238E27FC236}">
                  <a16:creationId xmlns:a16="http://schemas.microsoft.com/office/drawing/2014/main" id="{77EF36ED-C7E0-4C27-A1AD-62073BAF9C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ell phone&#10;&#10;Description automatically generated">
                      <a:extLst>
                        <a:ext uri="{FF2B5EF4-FFF2-40B4-BE49-F238E27FC236}">
                          <a16:creationId xmlns:a16="http://schemas.microsoft.com/office/drawing/2014/main" id="{77EF36ED-C7E0-4C27-A1AD-62073BAF9CF0}"/>
                        </a:ext>
                      </a:extLst>
                    </pic:cNvPr>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3835942" cy="2404716"/>
                    </a:xfrm>
                    <a:prstGeom prst="rect">
                      <a:avLst/>
                    </a:prstGeom>
                  </pic:spPr>
                </pic:pic>
              </a:graphicData>
            </a:graphic>
          </wp:inline>
        </w:drawing>
      </w:r>
    </w:p>
    <w:p w14:paraId="6CFA1CFE" w14:textId="3ED812D2" w:rsidR="004D3919" w:rsidRDefault="009B215D" w:rsidP="009B215D">
      <w:pPr>
        <w:pStyle w:val="Caption"/>
      </w:pPr>
      <w:bookmarkStart w:id="52" w:name="_Toc38739471"/>
      <w:r>
        <w:t xml:space="preserve">Figure </w:t>
      </w:r>
      <w:fldSimple w:instr=" SEQ Figure \* ARABIC ">
        <w:r w:rsidR="001D6E58">
          <w:rPr>
            <w:noProof/>
          </w:rPr>
          <w:t>31</w:t>
        </w:r>
      </w:fldSimple>
      <w:r w:rsidRPr="00266BE3">
        <w:t xml:space="preserve">Test 1 </w:t>
      </w:r>
      <w:r>
        <w:t>Exhaust</w:t>
      </w:r>
      <w:r w:rsidRPr="00266BE3">
        <w:t xml:space="preserve"> port forward flow</w:t>
      </w:r>
      <w:bookmarkEnd w:id="52"/>
    </w:p>
    <w:p w14:paraId="5774EBD1" w14:textId="77777777" w:rsidR="009B215D" w:rsidRDefault="009F6903" w:rsidP="009B215D">
      <w:pPr>
        <w:keepNext/>
      </w:pPr>
      <w:r w:rsidRPr="009F6903">
        <w:rPr>
          <w:noProof/>
        </w:rPr>
        <w:drawing>
          <wp:inline distT="0" distB="0" distL="0" distR="0" wp14:anchorId="6802E661" wp14:editId="6F383B7D">
            <wp:extent cx="4121727" cy="2375477"/>
            <wp:effectExtent l="0" t="0" r="12700" b="6350"/>
            <wp:docPr id="25" name="Chart 25">
              <a:extLst xmlns:a="http://schemas.openxmlformats.org/drawingml/2006/main">
                <a:ext uri="{FF2B5EF4-FFF2-40B4-BE49-F238E27FC236}">
                  <a16:creationId xmlns:a16="http://schemas.microsoft.com/office/drawing/2014/main" id="{0C2185E8-D53C-4603-9754-11CF50014C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64282E5E" w14:textId="24021638" w:rsidR="004D3919" w:rsidRDefault="009B215D" w:rsidP="00BD021D">
      <w:pPr>
        <w:pStyle w:val="Caption"/>
      </w:pPr>
      <w:bookmarkStart w:id="53" w:name="_Toc38739472"/>
      <w:r>
        <w:t xml:space="preserve">Figure </w:t>
      </w:r>
      <w:fldSimple w:instr=" SEQ Figure \* ARABIC ">
        <w:r w:rsidR="001D6E58">
          <w:rPr>
            <w:noProof/>
          </w:rPr>
          <w:t>32</w:t>
        </w:r>
      </w:fldSimple>
      <w:r>
        <w:t xml:space="preserve"> </w:t>
      </w:r>
      <w:r w:rsidRPr="006346C4">
        <w:t>Test 1 Exhaust port forward flow</w:t>
      </w:r>
      <w:bookmarkEnd w:id="53"/>
    </w:p>
    <w:p w14:paraId="7F15C6BD" w14:textId="77777777" w:rsidR="009B215D" w:rsidRDefault="00CA5E77" w:rsidP="009B215D">
      <w:pPr>
        <w:keepNext/>
      </w:pPr>
      <w:r w:rsidRPr="00CA5E77">
        <w:rPr>
          <w:noProof/>
        </w:rPr>
        <w:drawing>
          <wp:inline distT="0" distB="0" distL="0" distR="0" wp14:anchorId="27D3AF8C" wp14:editId="5DE20E1B">
            <wp:extent cx="4163291" cy="2314396"/>
            <wp:effectExtent l="0" t="0" r="8890" b="0"/>
            <wp:docPr id="34" name="Picture 8" descr="A screenshot of a cell phone&#10;&#10;Description automatically generated">
              <a:extLst xmlns:a="http://schemas.openxmlformats.org/drawingml/2006/main">
                <a:ext uri="{FF2B5EF4-FFF2-40B4-BE49-F238E27FC236}">
                  <a16:creationId xmlns:a16="http://schemas.microsoft.com/office/drawing/2014/main" id="{1F2A7AF4-6A96-4548-9C3C-074E6B1225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ell phone&#10;&#10;Description automatically generated">
                      <a:extLst>
                        <a:ext uri="{FF2B5EF4-FFF2-40B4-BE49-F238E27FC236}">
                          <a16:creationId xmlns:a16="http://schemas.microsoft.com/office/drawing/2014/main" id="{1F2A7AF4-6A96-4548-9C3C-074E6B1225B5}"/>
                        </a:ext>
                      </a:extLst>
                    </pic:cNvPr>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4179396" cy="2323349"/>
                    </a:xfrm>
                    <a:prstGeom prst="rect">
                      <a:avLst/>
                    </a:prstGeom>
                  </pic:spPr>
                </pic:pic>
              </a:graphicData>
            </a:graphic>
          </wp:inline>
        </w:drawing>
      </w:r>
    </w:p>
    <w:p w14:paraId="01AB9DDF" w14:textId="078E03CD" w:rsidR="00210C2A" w:rsidRDefault="009B215D" w:rsidP="009B215D">
      <w:pPr>
        <w:pStyle w:val="Caption"/>
      </w:pPr>
      <w:bookmarkStart w:id="54" w:name="_Toc38739473"/>
      <w:r>
        <w:t xml:space="preserve">Figure </w:t>
      </w:r>
      <w:fldSimple w:instr=" SEQ Figure \* ARABIC ">
        <w:r w:rsidR="001D6E58">
          <w:rPr>
            <w:noProof/>
          </w:rPr>
          <w:t>33</w:t>
        </w:r>
      </w:fldSimple>
      <w:r>
        <w:t xml:space="preserve"> </w:t>
      </w:r>
      <w:r w:rsidRPr="00BE6FE9">
        <w:t xml:space="preserve"> Exhaust port forward flow</w:t>
      </w:r>
      <w:bookmarkEnd w:id="54"/>
    </w:p>
    <w:p w14:paraId="061ACD80" w14:textId="77777777" w:rsidR="00E038D6" w:rsidRDefault="0048423D" w:rsidP="00E038D6">
      <w:pPr>
        <w:keepNext/>
      </w:pPr>
      <w:r w:rsidRPr="0048423D">
        <w:rPr>
          <w:noProof/>
        </w:rPr>
        <w:lastRenderedPageBreak/>
        <w:drawing>
          <wp:inline distT="0" distB="0" distL="0" distR="0" wp14:anchorId="2D62904D" wp14:editId="5AB576FB">
            <wp:extent cx="4031673" cy="2486891"/>
            <wp:effectExtent l="0" t="0" r="6985" b="8890"/>
            <wp:docPr id="36" name="Chart 36">
              <a:extLst xmlns:a="http://schemas.openxmlformats.org/drawingml/2006/main">
                <a:ext uri="{FF2B5EF4-FFF2-40B4-BE49-F238E27FC236}">
                  <a16:creationId xmlns:a16="http://schemas.microsoft.com/office/drawing/2014/main" id="{637E988D-80EB-4828-A768-582F274C7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56D19E7" w14:textId="2A1F1F37" w:rsidR="009F6903" w:rsidRPr="0098791A" w:rsidRDefault="00E038D6" w:rsidP="009B215D">
      <w:pPr>
        <w:pStyle w:val="Caption"/>
      </w:pPr>
      <w:bookmarkStart w:id="55" w:name="_Toc38739474"/>
      <w:r>
        <w:t xml:space="preserve">Figure </w:t>
      </w:r>
      <w:fldSimple w:instr=" SEQ Figure \* ARABIC ">
        <w:r w:rsidR="001D6E58">
          <w:rPr>
            <w:noProof/>
          </w:rPr>
          <w:t>34</w:t>
        </w:r>
      </w:fldSimple>
      <w:r>
        <w:t xml:space="preserve"> </w:t>
      </w:r>
      <w:r w:rsidRPr="008A1CF8">
        <w:t xml:space="preserve">Exhaust port </w:t>
      </w:r>
      <w:r>
        <w:t>reverse</w:t>
      </w:r>
      <w:r w:rsidRPr="008A1CF8">
        <w:t xml:space="preserve"> flow</w:t>
      </w:r>
      <w:bookmarkEnd w:id="55"/>
    </w:p>
    <w:p w14:paraId="52C4D9B6" w14:textId="62A93930" w:rsidR="00477DDC" w:rsidRDefault="00A13616" w:rsidP="00AA13B0">
      <w:r>
        <w:t xml:space="preserve">Test 1 shows a </w:t>
      </w:r>
      <w:r w:rsidR="002E7D65">
        <w:t xml:space="preserve">maximum CF of </w:t>
      </w:r>
      <w:r w:rsidR="00656F1D">
        <w:t>0.</w:t>
      </w:r>
      <w:r w:rsidR="002A37C0">
        <w:t xml:space="preserve">55 (forward) and 0.44 (reverse), </w:t>
      </w:r>
      <w:r w:rsidR="009B5E3C">
        <w:t xml:space="preserve">the results were considered a bit low considering that </w:t>
      </w:r>
      <w:r w:rsidR="00F0492F">
        <w:t>the GYTR</w:t>
      </w:r>
      <w:r w:rsidR="009B5E3C">
        <w:t xml:space="preserve"> cylinder head is </w:t>
      </w:r>
      <w:r w:rsidR="00594FD7">
        <w:t>ported and a</w:t>
      </w:r>
      <w:r w:rsidR="00003809">
        <w:t xml:space="preserve"> racing component</w:t>
      </w:r>
      <w:r w:rsidR="00F0492F">
        <w:t>.</w:t>
      </w:r>
      <w:r w:rsidR="00003809">
        <w:t xml:space="preserve"> </w:t>
      </w:r>
      <w:r w:rsidR="00F0492F">
        <w:t>A</w:t>
      </w:r>
      <w:r w:rsidR="00010DFF">
        <w:t>fter</w:t>
      </w:r>
      <w:r w:rsidR="00C662ED">
        <w:t xml:space="preserve"> making sure no </w:t>
      </w:r>
      <w:r w:rsidR="007A7E55">
        <w:t>reading error</w:t>
      </w:r>
      <w:r w:rsidR="00236D6A">
        <w:t>s</w:t>
      </w:r>
      <w:r w:rsidR="007A7E55">
        <w:t xml:space="preserve"> o</w:t>
      </w:r>
      <w:r w:rsidR="006A48E7">
        <w:t>r presence of any lea</w:t>
      </w:r>
      <w:r w:rsidR="00236D6A">
        <w:t xml:space="preserve">ks it was </w:t>
      </w:r>
      <w:r w:rsidR="00077BA5">
        <w:t xml:space="preserve">realized that the test was performed </w:t>
      </w:r>
      <w:r w:rsidR="000866C5">
        <w:t xml:space="preserve">with </w:t>
      </w:r>
      <w:r w:rsidR="008302B3">
        <w:t xml:space="preserve">sharp edge </w:t>
      </w:r>
      <w:r w:rsidR="00A47307">
        <w:t>between port and ambient</w:t>
      </w:r>
      <w:r w:rsidR="004B0465">
        <w:t xml:space="preserve"> (rubber </w:t>
      </w:r>
      <w:r w:rsidR="00395DA4">
        <w:t>manifold</w:t>
      </w:r>
      <w:r w:rsidR="00993AB7">
        <w:t xml:space="preserve"> missing)</w:t>
      </w:r>
      <w:r w:rsidR="00A47307">
        <w:t>.</w:t>
      </w:r>
      <w:r w:rsidR="00072014">
        <w:t xml:space="preserve"> </w:t>
      </w:r>
      <w:r w:rsidR="00DA4562">
        <w:t xml:space="preserve">The presence of sharp edges can massively affect pressure and </w:t>
      </w:r>
      <w:r w:rsidR="004154B4">
        <w:t>turbulences</w:t>
      </w:r>
      <w:r w:rsidR="002E5831">
        <w:t xml:space="preserve"> </w:t>
      </w:r>
      <w:r w:rsidR="00E42F14">
        <w:t xml:space="preserve">around </w:t>
      </w:r>
      <w:r w:rsidR="002E5831">
        <w:t>a body</w:t>
      </w:r>
      <w:r w:rsidR="00237FB4">
        <w:t xml:space="preserve"> in any aerodynamic test</w:t>
      </w:r>
      <w:r w:rsidR="004C399A">
        <w:t xml:space="preserve">s </w:t>
      </w:r>
      <w:r w:rsidR="00E42F14">
        <w:t xml:space="preserve"> </w:t>
      </w:r>
      <w:sdt>
        <w:sdtPr>
          <w:id w:val="1480260488"/>
          <w:citation/>
        </w:sdtPr>
        <w:sdtContent>
          <w:r w:rsidR="00DF6C57">
            <w:fldChar w:fldCharType="begin"/>
          </w:r>
          <w:r w:rsidR="00DF6C57">
            <w:instrText xml:space="preserve"> CITATION Yam13 \l 2057 </w:instrText>
          </w:r>
          <w:r w:rsidR="00DF6C57">
            <w:fldChar w:fldCharType="separate"/>
          </w:r>
          <w:r w:rsidR="00D85741" w:rsidRPr="00D85741">
            <w:rPr>
              <w:noProof/>
            </w:rPr>
            <w:t>(Yamada, 2013)</w:t>
          </w:r>
          <w:r w:rsidR="00DF6C57">
            <w:fldChar w:fldCharType="end"/>
          </w:r>
        </w:sdtContent>
      </w:sdt>
      <w:r w:rsidR="00DF6C57">
        <w:t>.</w:t>
      </w:r>
    </w:p>
    <w:p w14:paraId="0B2F32BE" w14:textId="0795A7B1" w:rsidR="004B0465" w:rsidRDefault="009365EF" w:rsidP="00AA13B0">
      <w:r>
        <w:rPr>
          <w:noProof/>
        </w:rPr>
        <mc:AlternateContent>
          <mc:Choice Requires="wps">
            <w:drawing>
              <wp:anchor distT="0" distB="0" distL="114300" distR="114300" simplePos="0" relativeHeight="250770432" behindDoc="0" locked="0" layoutInCell="1" allowOverlap="1" wp14:anchorId="0A8F721B" wp14:editId="5E0175B1">
                <wp:simplePos x="0" y="0"/>
                <wp:positionH relativeFrom="column">
                  <wp:posOffset>-88900</wp:posOffset>
                </wp:positionH>
                <wp:positionV relativeFrom="paragraph">
                  <wp:posOffset>3380105</wp:posOffset>
                </wp:positionV>
                <wp:extent cx="2844800" cy="63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844800" cy="635"/>
                        </a:xfrm>
                        <a:prstGeom prst="rect">
                          <a:avLst/>
                        </a:prstGeom>
                        <a:solidFill>
                          <a:prstClr val="white"/>
                        </a:solidFill>
                        <a:ln>
                          <a:noFill/>
                        </a:ln>
                      </wps:spPr>
                      <wps:txbx>
                        <w:txbxContent>
                          <w:p w14:paraId="0117276D" w14:textId="267AAACA" w:rsidR="00607760" w:rsidRPr="00FD7DAD" w:rsidRDefault="00607760" w:rsidP="009365EF">
                            <w:pPr>
                              <w:pStyle w:val="Caption"/>
                            </w:pPr>
                            <w:bookmarkStart w:id="56" w:name="_Toc38739475"/>
                            <w:r>
                              <w:t xml:space="preserve">Figure </w:t>
                            </w:r>
                            <w:fldSimple w:instr=" SEQ Figure \* ARABIC ">
                              <w:r>
                                <w:rPr>
                                  <w:noProof/>
                                </w:rPr>
                                <w:t>35</w:t>
                              </w:r>
                            </w:fldSimple>
                            <w:r>
                              <w:t xml:space="preserve">Test2 </w:t>
                            </w:r>
                            <w:r w:rsidRPr="008517B6">
                              <w:t>upgrade</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8F721B" id="Text Box 43" o:spid="_x0000_s1038" type="#_x0000_t202" style="position:absolute;margin-left:-7pt;margin-top:266.15pt;width:224pt;height:.05pt;z-index:25077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7mjMAIAAGcEAAAOAAAAZHJzL2Uyb0RvYy54bWysVMFu2zAMvQ/YPwi6L07SrC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" stroked="f">
                <v:textbox style="mso-fit-shape-to-text:t" inset="0,0,0,0">
                  <w:txbxContent>
                    <w:p w14:paraId="0117276D" w14:textId="267AAACA" w:rsidR="00607760" w:rsidRPr="00FD7DAD" w:rsidRDefault="00607760" w:rsidP="009365EF">
                      <w:pPr>
                        <w:pStyle w:val="Caption"/>
                      </w:pPr>
                      <w:bookmarkStart w:id="57" w:name="_Toc38739475"/>
                      <w:r>
                        <w:t xml:space="preserve">Figure </w:t>
                      </w:r>
                      <w:fldSimple w:instr=" SEQ Figure \* ARABIC ">
                        <w:r>
                          <w:rPr>
                            <w:noProof/>
                          </w:rPr>
                          <w:t>35</w:t>
                        </w:r>
                      </w:fldSimple>
                      <w:r>
                        <w:t xml:space="preserve">Test2 </w:t>
                      </w:r>
                      <w:r w:rsidRPr="008517B6">
                        <w:t>upgrade</w:t>
                      </w:r>
                      <w:bookmarkEnd w:id="57"/>
                    </w:p>
                  </w:txbxContent>
                </v:textbox>
              </v:shape>
            </w:pict>
          </mc:Fallback>
        </mc:AlternateContent>
      </w:r>
      <w:r w:rsidRPr="00D674FC">
        <w:rPr>
          <w:noProof/>
        </w:rPr>
        <w:drawing>
          <wp:anchor distT="0" distB="0" distL="114300" distR="114300" simplePos="0" relativeHeight="250752000" behindDoc="0" locked="0" layoutInCell="1" allowOverlap="1" wp14:anchorId="5BE2AC95" wp14:editId="5D157BF0">
            <wp:simplePos x="0" y="0"/>
            <wp:positionH relativeFrom="column">
              <wp:posOffset>-12814</wp:posOffset>
            </wp:positionH>
            <wp:positionV relativeFrom="paragraph">
              <wp:posOffset>555019</wp:posOffset>
            </wp:positionV>
            <wp:extent cx="2691981" cy="2844802"/>
            <wp:effectExtent l="0" t="317" r="0" b="0"/>
            <wp:wrapNone/>
            <wp:docPr id="41" name="Picture 5" descr="A picture containing indoor, building, yellow, toy&#10;&#10;Description automatically generated">
              <a:extLst xmlns:a="http://schemas.openxmlformats.org/drawingml/2006/main">
                <a:ext uri="{FF2B5EF4-FFF2-40B4-BE49-F238E27FC236}">
                  <a16:creationId xmlns:a16="http://schemas.microsoft.com/office/drawing/2014/main" id="{CBF1F5AC-9F4F-4AC3-90DF-A25DBBD08F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indoor, building, yellow, toy&#10;&#10;Description automatically generated">
                      <a:extLst>
                        <a:ext uri="{FF2B5EF4-FFF2-40B4-BE49-F238E27FC236}">
                          <a16:creationId xmlns:a16="http://schemas.microsoft.com/office/drawing/2014/main" id="{CBF1F5AC-9F4F-4AC3-90DF-A25DBBD08F58}"/>
                        </a:ext>
                      </a:extLst>
                    </pic:cNvPr>
                    <pic:cNvPicPr>
                      <a:picLocks noChangeAspect="1"/>
                    </pic:cNvPicPr>
                  </pic:nvPicPr>
                  <pic:blipFill rotWithShape="1">
                    <a:blip r:embed="rId55" cstate="print">
                      <a:extLst>
                        <a:ext uri="{28A0092B-C50C-407E-A947-70E740481C1C}">
                          <a14:useLocalDpi xmlns:a14="http://schemas.microsoft.com/office/drawing/2010/main" val="0"/>
                        </a:ext>
                      </a:extLst>
                    </a:blip>
                    <a:srcRect t="1238" r="20349"/>
                    <a:stretch/>
                  </pic:blipFill>
                  <pic:spPr>
                    <a:xfrm rot="5400000">
                      <a:off x="0" y="0"/>
                      <a:ext cx="2691981" cy="2844802"/>
                    </a:xfrm>
                    <a:prstGeom prst="rect">
                      <a:avLst/>
                    </a:prstGeom>
                  </pic:spPr>
                </pic:pic>
              </a:graphicData>
            </a:graphic>
            <wp14:sizeRelH relativeFrom="margin">
              <wp14:pctWidth>0</wp14:pctWidth>
            </wp14:sizeRelH>
            <wp14:sizeRelV relativeFrom="margin">
              <wp14:pctHeight>0</wp14:pctHeight>
            </wp14:sizeRelV>
          </wp:anchor>
        </w:drawing>
      </w:r>
      <w:r w:rsidR="004B0465">
        <w:t>A second</w:t>
      </w:r>
      <w:r w:rsidR="005B35E2">
        <w:t xml:space="preserve"> test was executed </w:t>
      </w:r>
      <w:r w:rsidR="005B3619">
        <w:t>assembling the</w:t>
      </w:r>
      <w:r w:rsidR="00097DB9">
        <w:t xml:space="preserve"> black rubber manifold</w:t>
      </w:r>
      <w:r w:rsidR="00540852">
        <w:t xml:space="preserve"> </w:t>
      </w:r>
      <w:r w:rsidR="009B5986">
        <w:t xml:space="preserve">and </w:t>
      </w:r>
      <w:r w:rsidR="00BD021D">
        <w:t>placing and</w:t>
      </w:r>
      <w:r w:rsidR="00053272">
        <w:t xml:space="preserve"> rounding </w:t>
      </w:r>
      <w:r w:rsidR="009B5986">
        <w:t>some wax on</w:t>
      </w:r>
      <w:r w:rsidR="00622F67">
        <w:t xml:space="preserve"> its edge</w:t>
      </w:r>
      <w:r w:rsidR="00D11680">
        <w:t xml:space="preserve"> trying to minimize as much as p</w:t>
      </w:r>
      <w:r w:rsidR="00F14C4B">
        <w:t>ossible any</w:t>
      </w:r>
      <w:r w:rsidR="00E15FC9">
        <w:t xml:space="preserve"> </w:t>
      </w:r>
      <w:r w:rsidR="001B1E75">
        <w:t>tur</w:t>
      </w:r>
      <w:r w:rsidR="0026118D">
        <w:t>bulences.</w:t>
      </w:r>
      <w:r w:rsidR="005B3619">
        <w:t xml:space="preserve"> </w:t>
      </w:r>
    </w:p>
    <w:p w14:paraId="4271B121" w14:textId="705A7B4D" w:rsidR="000763BC" w:rsidRDefault="000763BC" w:rsidP="00AA13B0"/>
    <w:p w14:paraId="4390458F" w14:textId="77777777" w:rsidR="00A13616" w:rsidRDefault="00A13616" w:rsidP="00AA13B0"/>
    <w:p w14:paraId="060DE43C" w14:textId="77777777" w:rsidR="0065627B" w:rsidRDefault="0065627B" w:rsidP="00AA13B0"/>
    <w:p w14:paraId="219A6AB1" w14:textId="3BFBBBC7" w:rsidR="001B4802" w:rsidRDefault="001B4802" w:rsidP="00AA13B0"/>
    <w:p w14:paraId="435F92F7" w14:textId="77777777" w:rsidR="001B4802" w:rsidRPr="00AA13B0" w:rsidRDefault="001B4802" w:rsidP="00AA13B0"/>
    <w:p w14:paraId="0C44BDC7" w14:textId="165118A7" w:rsidR="00874676" w:rsidRDefault="009365EF" w:rsidP="00874676">
      <w:r w:rsidRPr="00D674FC">
        <w:rPr>
          <w:noProof/>
        </w:rPr>
        <mc:AlternateContent>
          <mc:Choice Requires="wps">
            <w:drawing>
              <wp:anchor distT="0" distB="0" distL="114300" distR="114300" simplePos="0" relativeHeight="250758144" behindDoc="0" locked="0" layoutInCell="1" allowOverlap="1" wp14:anchorId="014BE464" wp14:editId="21A06934">
                <wp:simplePos x="0" y="0"/>
                <wp:positionH relativeFrom="column">
                  <wp:posOffset>941070</wp:posOffset>
                </wp:positionH>
                <wp:positionV relativeFrom="paragraph">
                  <wp:posOffset>180340</wp:posOffset>
                </wp:positionV>
                <wp:extent cx="240030" cy="488950"/>
                <wp:effectExtent l="38100" t="38100" r="26670" b="25400"/>
                <wp:wrapNone/>
                <wp:docPr id="38" name="Straight Arrow Connector 9"/>
                <wp:cNvGraphicFramePr/>
                <a:graphic xmlns:a="http://schemas.openxmlformats.org/drawingml/2006/main">
                  <a:graphicData uri="http://schemas.microsoft.com/office/word/2010/wordprocessingShape">
                    <wps:wsp>
                      <wps:cNvCnPr/>
                      <wps:spPr>
                        <a:xfrm flipH="1" flipV="1">
                          <a:off x="0" y="0"/>
                          <a:ext cx="240030" cy="488950"/>
                        </a:xfrm>
                        <a:prstGeom prst="straightConnector1">
                          <a:avLst/>
                        </a:prstGeom>
                        <a:ln w="38100">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06F7D96F" id="Straight Arrow Connector 9" o:spid="_x0000_s1026" type="#_x0000_t32" style="position:absolute;margin-left:74.1pt;margin-top:14.2pt;width:18.9pt;height:38.5pt;flip:x y;z-index:250758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" strokecolor="#ffc000 [3207]" strokeweight="3pt">
                <v:stroke endarrow="block" joinstyle="miter"/>
              </v:shape>
            </w:pict>
          </mc:Fallback>
        </mc:AlternateContent>
      </w:r>
    </w:p>
    <w:p w14:paraId="2E57A7AE" w14:textId="0B8F291B" w:rsidR="00874676" w:rsidRPr="00874676" w:rsidRDefault="009365EF" w:rsidP="00874676">
      <w:r w:rsidRPr="00D674FC">
        <w:rPr>
          <w:noProof/>
        </w:rPr>
        <mc:AlternateContent>
          <mc:Choice Requires="wps">
            <w:drawing>
              <wp:anchor distT="0" distB="0" distL="114300" distR="114300" simplePos="0" relativeHeight="250764288" behindDoc="0" locked="0" layoutInCell="1" allowOverlap="1" wp14:anchorId="381887C5" wp14:editId="35A6A3E0">
                <wp:simplePos x="0" y="0"/>
                <wp:positionH relativeFrom="column">
                  <wp:posOffset>363104</wp:posOffset>
                </wp:positionH>
                <wp:positionV relativeFrom="paragraph">
                  <wp:posOffset>99407</wp:posOffset>
                </wp:positionV>
                <wp:extent cx="180381" cy="402094"/>
                <wp:effectExtent l="57150" t="38100" r="29210" b="17145"/>
                <wp:wrapNone/>
                <wp:docPr id="39" name="Straight Arrow Connector 10"/>
                <wp:cNvGraphicFramePr/>
                <a:graphic xmlns:a="http://schemas.openxmlformats.org/drawingml/2006/main">
                  <a:graphicData uri="http://schemas.microsoft.com/office/word/2010/wordprocessingShape">
                    <wps:wsp>
                      <wps:cNvCnPr/>
                      <wps:spPr>
                        <a:xfrm flipH="1" flipV="1">
                          <a:off x="0" y="0"/>
                          <a:ext cx="180381" cy="402094"/>
                        </a:xfrm>
                        <a:prstGeom prst="straightConnector1">
                          <a:avLst/>
                        </a:prstGeom>
                        <a:ln w="38100">
                          <a:tailEnd type="triangle"/>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D93A6E" id="Straight Arrow Connector 10" o:spid="_x0000_s1026" type="#_x0000_t32" style="position:absolute;margin-left:28.6pt;margin-top:7.85pt;width:14.2pt;height:31.65pt;flip:x y;z-index:25076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" strokecolor="#ffc000 [3207]" strokeweight="3pt">
                <v:stroke endarrow="block" joinstyle="miter"/>
              </v:shape>
            </w:pict>
          </mc:Fallback>
        </mc:AlternateContent>
      </w:r>
    </w:p>
    <w:p w14:paraId="1AAA1A42" w14:textId="6E9432BA" w:rsidR="0012117E" w:rsidRPr="0012117E" w:rsidRDefault="0012117E" w:rsidP="0012117E"/>
    <w:p w14:paraId="3888D403" w14:textId="77777777" w:rsidR="007456F3" w:rsidRDefault="007456F3" w:rsidP="00F000EE">
      <w:pPr>
        <w:rPr>
          <w:rFonts w:eastAsiaTheme="minorEastAsia"/>
        </w:rPr>
      </w:pPr>
    </w:p>
    <w:p w14:paraId="508CA7DC" w14:textId="3F10805C" w:rsidR="00855404" w:rsidRDefault="00855404" w:rsidP="00F000EE">
      <w:pPr>
        <w:rPr>
          <w:rFonts w:eastAsiaTheme="minorEastAsia"/>
        </w:rPr>
      </w:pPr>
    </w:p>
    <w:p w14:paraId="4017EF7A" w14:textId="77777777" w:rsidR="00855404" w:rsidRDefault="00855404" w:rsidP="00F000EE">
      <w:pPr>
        <w:rPr>
          <w:rFonts w:eastAsiaTheme="minorEastAsia"/>
        </w:rPr>
      </w:pPr>
    </w:p>
    <w:p w14:paraId="376F0647" w14:textId="4A483E59" w:rsidR="009365EF" w:rsidRDefault="009365EF" w:rsidP="00F000EE">
      <w:pPr>
        <w:rPr>
          <w:rFonts w:eastAsiaTheme="minorEastAsia"/>
        </w:rPr>
      </w:pPr>
      <w:r>
        <w:rPr>
          <w:rFonts w:eastAsiaTheme="minorEastAsia"/>
        </w:rPr>
        <w:lastRenderedPageBreak/>
        <w:t xml:space="preserve">TEST 2 </w:t>
      </w:r>
      <w:r w:rsidR="00466430">
        <w:rPr>
          <w:rFonts w:eastAsiaTheme="minorEastAsia"/>
        </w:rPr>
        <w:t>RESULTS</w:t>
      </w:r>
      <w:r>
        <w:rPr>
          <w:rFonts w:eastAsiaTheme="minorEastAsia"/>
        </w:rPr>
        <w:t>:</w:t>
      </w:r>
    </w:p>
    <w:p w14:paraId="498468B8" w14:textId="77777777" w:rsidR="00D0776D" w:rsidRDefault="00D0776D" w:rsidP="00D0776D">
      <w:pPr>
        <w:keepNext/>
      </w:pPr>
      <w:r>
        <w:rPr>
          <w:noProof/>
        </w:rPr>
        <w:drawing>
          <wp:inline distT="0" distB="0" distL="0" distR="0" wp14:anchorId="142F72BD" wp14:editId="4DAD48D9">
            <wp:extent cx="5237306" cy="2829790"/>
            <wp:effectExtent l="0" t="0" r="1905" b="8890"/>
            <wp:docPr id="48" name="Chart 48">
              <a:extLst xmlns:a="http://schemas.openxmlformats.org/drawingml/2006/main">
                <a:ext uri="{FF2B5EF4-FFF2-40B4-BE49-F238E27FC236}">
                  <a16:creationId xmlns:a16="http://schemas.microsoft.com/office/drawing/2014/main" id="{F013F10F-FA32-4281-AD12-16613DFD39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57948F08" w14:textId="04D41A53" w:rsidR="00466430" w:rsidRDefault="00D0776D" w:rsidP="00D0776D">
      <w:pPr>
        <w:pStyle w:val="Caption"/>
        <w:rPr>
          <w:rFonts w:eastAsiaTheme="minorEastAsia"/>
        </w:rPr>
      </w:pPr>
      <w:bookmarkStart w:id="58" w:name="_Ref33352393"/>
      <w:bookmarkStart w:id="59" w:name="_Toc38739476"/>
      <w:r>
        <w:t xml:space="preserve">Figure </w:t>
      </w:r>
      <w:fldSimple w:instr=" SEQ Figure \* ARABIC ">
        <w:r w:rsidR="001D6E58">
          <w:rPr>
            <w:noProof/>
          </w:rPr>
          <w:t>36</w:t>
        </w:r>
      </w:fldSimple>
      <w:bookmarkEnd w:id="58"/>
      <w:r>
        <w:t xml:space="preserve"> Test1 vs Test2 Intake port forward flow</w:t>
      </w:r>
      <w:bookmarkEnd w:id="59"/>
    </w:p>
    <w:p w14:paraId="5111F3DD" w14:textId="77777777" w:rsidR="00097C55" w:rsidRDefault="00855404" w:rsidP="00097C55">
      <w:pPr>
        <w:keepNext/>
      </w:pPr>
      <w:r w:rsidRPr="00855404">
        <w:rPr>
          <w:rFonts w:eastAsiaTheme="minorEastAsia"/>
          <w:noProof/>
        </w:rPr>
        <w:drawing>
          <wp:inline distT="0" distB="0" distL="0" distR="0" wp14:anchorId="085094C6" wp14:editId="090BA04D">
            <wp:extent cx="4862945" cy="2542540"/>
            <wp:effectExtent l="0" t="0" r="13970" b="10160"/>
            <wp:docPr id="46" name="Chart 46">
              <a:extLst xmlns:a="http://schemas.openxmlformats.org/drawingml/2006/main">
                <a:ext uri="{FF2B5EF4-FFF2-40B4-BE49-F238E27FC236}">
                  <a16:creationId xmlns:a16="http://schemas.microsoft.com/office/drawing/2014/main" id="{8F2305AA-1B09-4C7D-A6B3-2742074F47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34382C08" w14:textId="4E6044DA" w:rsidR="006A23B4" w:rsidRDefault="00097C55" w:rsidP="00097C55">
      <w:pPr>
        <w:pStyle w:val="Caption"/>
      </w:pPr>
      <w:bookmarkStart w:id="60" w:name="_Ref33352397"/>
      <w:bookmarkStart w:id="61" w:name="_Toc38739477"/>
      <w:r>
        <w:t xml:space="preserve">Figure </w:t>
      </w:r>
      <w:fldSimple w:instr=" SEQ Figure \* ARABIC ">
        <w:r w:rsidR="001D6E58">
          <w:rPr>
            <w:noProof/>
          </w:rPr>
          <w:t>37</w:t>
        </w:r>
      </w:fldSimple>
      <w:bookmarkEnd w:id="60"/>
      <w:r>
        <w:t xml:space="preserve"> </w:t>
      </w:r>
      <w:r w:rsidRPr="00BC1DE5">
        <w:t xml:space="preserve">Test1 vs Test2 Intake port </w:t>
      </w:r>
      <w:r>
        <w:t>reverse</w:t>
      </w:r>
      <w:r w:rsidRPr="00BC1DE5">
        <w:t xml:space="preserve"> flow</w:t>
      </w:r>
      <w:bookmarkEnd w:id="61"/>
    </w:p>
    <w:p w14:paraId="175E5F2A" w14:textId="5CF7DF36" w:rsidR="003302FA" w:rsidRDefault="00097C55" w:rsidP="00F000EE">
      <w:r>
        <w:t>Ana</w:t>
      </w:r>
      <w:r w:rsidR="00BE156F">
        <w:t xml:space="preserve">lysing </w:t>
      </w:r>
      <w:r w:rsidR="002632EF">
        <w:fldChar w:fldCharType="begin"/>
      </w:r>
      <w:r w:rsidR="002632EF">
        <w:instrText xml:space="preserve"> REF _Ref33352393 \h </w:instrText>
      </w:r>
      <w:r w:rsidR="002632EF">
        <w:fldChar w:fldCharType="separate"/>
      </w:r>
      <w:r w:rsidR="002632EF">
        <w:t xml:space="preserve">Figure </w:t>
      </w:r>
      <w:r w:rsidR="002632EF">
        <w:rPr>
          <w:noProof/>
        </w:rPr>
        <w:t>18</w:t>
      </w:r>
      <w:r w:rsidR="002632EF">
        <w:fldChar w:fldCharType="end"/>
      </w:r>
      <w:r w:rsidR="002632EF">
        <w:t xml:space="preserve"> and </w:t>
      </w:r>
      <w:r w:rsidR="002632EF">
        <w:fldChar w:fldCharType="begin"/>
      </w:r>
      <w:r w:rsidR="002632EF">
        <w:instrText xml:space="preserve"> REF _Ref33352397 \h </w:instrText>
      </w:r>
      <w:r w:rsidR="002632EF">
        <w:fldChar w:fldCharType="separate"/>
      </w:r>
      <w:r w:rsidR="002632EF">
        <w:t xml:space="preserve">Figure </w:t>
      </w:r>
      <w:r w:rsidR="002632EF">
        <w:rPr>
          <w:noProof/>
        </w:rPr>
        <w:t>19</w:t>
      </w:r>
      <w:r w:rsidR="002632EF">
        <w:fldChar w:fldCharType="end"/>
      </w:r>
      <w:r w:rsidR="002632EF">
        <w:t xml:space="preserve">, </w:t>
      </w:r>
      <w:r w:rsidR="000C33B4">
        <w:t xml:space="preserve">it </w:t>
      </w:r>
      <w:r w:rsidR="002632EF">
        <w:t xml:space="preserve">is </w:t>
      </w:r>
      <w:r w:rsidR="000C33B4">
        <w:t>evident</w:t>
      </w:r>
      <w:r w:rsidR="002632EF">
        <w:t xml:space="preserve"> that adding rubber manifold </w:t>
      </w:r>
      <w:r w:rsidR="00780488">
        <w:t>and wax radius</w:t>
      </w:r>
      <w:r w:rsidR="001E2915">
        <w:t xml:space="preserve"> </w:t>
      </w:r>
      <w:r w:rsidR="005D3AF4">
        <w:t xml:space="preserve">increased </w:t>
      </w:r>
      <w:r w:rsidR="001F3CDD">
        <w:t xml:space="preserve"> both </w:t>
      </w:r>
      <w:r w:rsidR="00F56BAF">
        <w:t>flow coefficients</w:t>
      </w:r>
      <w:r w:rsidR="0044666C">
        <w:t xml:space="preserve">. Looking </w:t>
      </w:r>
      <w:r w:rsidR="001929ED">
        <w:t xml:space="preserve">at </w:t>
      </w:r>
      <w:r w:rsidR="00DB082A">
        <w:t xml:space="preserve">the results </w:t>
      </w:r>
      <w:r w:rsidR="004460DA">
        <w:t xml:space="preserve">more in detail, </w:t>
      </w:r>
      <w:r w:rsidR="00DB082A">
        <w:t xml:space="preserve">the </w:t>
      </w:r>
      <w:r w:rsidR="00AD709C">
        <w:t xml:space="preserve">forward </w:t>
      </w:r>
      <w:r w:rsidR="00DB082A">
        <w:t>flow gained over 10</w:t>
      </w:r>
      <w:r w:rsidR="00783B68">
        <w:t xml:space="preserve">% in flow, while in the reverse flow the increase was </w:t>
      </w:r>
      <w:r w:rsidR="0025261F">
        <w:t>of 16%.</w:t>
      </w:r>
      <w:r w:rsidR="00AD708F">
        <w:t xml:space="preserve"> The data were then converted in txt file for </w:t>
      </w:r>
      <w:r w:rsidR="004E7A8D">
        <w:t xml:space="preserve">Ricardo Wave following </w:t>
      </w:r>
      <w:r w:rsidR="000D6A43">
        <w:t>simulation</w:t>
      </w:r>
      <w:r w:rsidR="00C34CCA">
        <w:t>.</w:t>
      </w:r>
    </w:p>
    <w:p w14:paraId="362219C7" w14:textId="77777777" w:rsidR="00C34CCA" w:rsidRDefault="00C34CCA" w:rsidP="00F000EE"/>
    <w:p w14:paraId="50A108D3" w14:textId="77777777" w:rsidR="00F86209" w:rsidRPr="00F86209" w:rsidRDefault="00F86209" w:rsidP="00F86209"/>
    <w:p w14:paraId="2F57E78B" w14:textId="77777777" w:rsidR="00591BB3" w:rsidRPr="00591BB3" w:rsidRDefault="00591BB3" w:rsidP="00591BB3"/>
    <w:p w14:paraId="7807CCCE" w14:textId="672B8633" w:rsidR="000D0B1A" w:rsidRDefault="00261646" w:rsidP="000D0B1A">
      <w:pPr>
        <w:pStyle w:val="Heading2"/>
      </w:pPr>
      <w:bookmarkStart w:id="62" w:name="_Toc38908210"/>
      <w:r>
        <w:lastRenderedPageBreak/>
        <w:t>REVERSE ENGINERING OF PORTS AND AIRBO</w:t>
      </w:r>
      <w:r w:rsidR="008D6FF5">
        <w:t>X</w:t>
      </w:r>
      <w:bookmarkEnd w:id="62"/>
    </w:p>
    <w:p w14:paraId="7E953FF4" w14:textId="1731F13B" w:rsidR="006C35A4" w:rsidRDefault="0080084B" w:rsidP="001320EC">
      <w:r>
        <w:t xml:space="preserve">Reverse engineering basically means to extrapolate </w:t>
      </w:r>
      <w:r w:rsidR="002E36DA">
        <w:t xml:space="preserve">as </w:t>
      </w:r>
      <w:r w:rsidR="00EF6A87">
        <w:t>much useful</w:t>
      </w:r>
      <w:r w:rsidR="002E36DA">
        <w:t xml:space="preserve"> information as possible from an existing component</w:t>
      </w:r>
      <w:r w:rsidR="0005560B">
        <w:t>. Laser scanning is a</w:t>
      </w:r>
      <w:r w:rsidR="00EF6A87">
        <w:t xml:space="preserve"> reverse engineering</w:t>
      </w:r>
      <w:r w:rsidR="0005560B">
        <w:t xml:space="preserve"> technique which is getting more popular in the automotive industry, this is due to its improving quality</w:t>
      </w:r>
      <w:r w:rsidR="0067443A">
        <w:t>.</w:t>
      </w:r>
      <w:r w:rsidR="00A10FCC">
        <w:t xml:space="preserve"> It consists in scanning by </w:t>
      </w:r>
      <w:r w:rsidR="00AF5B8D">
        <w:t xml:space="preserve">the part by </w:t>
      </w:r>
      <w:r w:rsidR="000E2377">
        <w:t xml:space="preserve">the </w:t>
      </w:r>
      <w:r w:rsidR="00AF5B8D">
        <w:t>machine</w:t>
      </w:r>
      <w:r w:rsidR="008C7406">
        <w:t xml:space="preserve"> and </w:t>
      </w:r>
      <w:r w:rsidR="00023A9F">
        <w:t xml:space="preserve">saving the 3D object in a digital format </w:t>
      </w:r>
      <w:sdt>
        <w:sdtPr>
          <w:id w:val="45266352"/>
          <w:citation/>
        </w:sdtPr>
        <w:sdtContent>
          <w:r w:rsidR="00F71F41">
            <w:fldChar w:fldCharType="begin"/>
          </w:r>
          <w:r w:rsidR="00F71F41">
            <w:instrText xml:space="preserve"> CITATION Jur98 \l 2057 </w:instrText>
          </w:r>
          <w:r w:rsidR="00F71F41">
            <w:fldChar w:fldCharType="separate"/>
          </w:r>
          <w:r w:rsidR="00D85741" w:rsidRPr="00D85741">
            <w:rPr>
              <w:noProof/>
            </w:rPr>
            <w:t>(Jurick, 1998)</w:t>
          </w:r>
          <w:r w:rsidR="00F71F41">
            <w:fldChar w:fldCharType="end"/>
          </w:r>
        </w:sdtContent>
      </w:sdt>
      <w:r w:rsidR="00A10FCC">
        <w:t xml:space="preserve"> </w:t>
      </w:r>
      <w:r w:rsidR="006C35A4">
        <w:t>.</w:t>
      </w:r>
    </w:p>
    <w:p w14:paraId="70253D58" w14:textId="4A362516" w:rsidR="006C35A4" w:rsidRDefault="00446457" w:rsidP="001320EC">
      <w:r>
        <w:t xml:space="preserve">For the purpose of </w:t>
      </w:r>
      <w:r w:rsidR="007D4800">
        <w:t xml:space="preserve">building the most accurate Ricardo Wave </w:t>
      </w:r>
      <w:r w:rsidR="00FB2201">
        <w:t xml:space="preserve">model and </w:t>
      </w:r>
      <w:r w:rsidR="00E74015">
        <w:t xml:space="preserve">for an </w:t>
      </w:r>
      <w:r w:rsidR="00993AE6">
        <w:t>accurate CFD</w:t>
      </w:r>
      <w:r w:rsidR="00FB2201">
        <w:t xml:space="preserve"> analysis</w:t>
      </w:r>
      <w:r w:rsidR="00F81453">
        <w:t xml:space="preserve">, it was decided to reverse engineer </w:t>
      </w:r>
      <w:r w:rsidR="00F42CB2">
        <w:t xml:space="preserve">the YAMAHA airbox </w:t>
      </w:r>
      <w:r w:rsidR="008B43EF">
        <w:t xml:space="preserve">and the intake and </w:t>
      </w:r>
      <w:r w:rsidR="00E74015">
        <w:t>exhaust</w:t>
      </w:r>
      <w:r w:rsidR="00FB2201">
        <w:t xml:space="preserve"> </w:t>
      </w:r>
      <w:r w:rsidR="000A7386">
        <w:t>ports using the laser machine available in</w:t>
      </w:r>
      <w:r w:rsidR="00993AE6">
        <w:t xml:space="preserve"> the University workshop.</w:t>
      </w:r>
    </w:p>
    <w:p w14:paraId="1643D49C" w14:textId="77777777" w:rsidR="0078252C" w:rsidRDefault="00993AE6" w:rsidP="00A42510">
      <w:pPr>
        <w:rPr>
          <w:b/>
          <w:bCs/>
        </w:rPr>
      </w:pPr>
      <w:r w:rsidRPr="00993AE6">
        <w:rPr>
          <w:b/>
          <w:bCs/>
        </w:rPr>
        <w:t>PROCEDURE</w:t>
      </w:r>
    </w:p>
    <w:p w14:paraId="7CEEAF5D" w14:textId="2A0ED666" w:rsidR="00A6389C" w:rsidRPr="0078252C" w:rsidRDefault="00110707" w:rsidP="00A42510">
      <w:pPr>
        <w:rPr>
          <w:b/>
          <w:bCs/>
        </w:rPr>
      </w:pPr>
      <w:r w:rsidRPr="00AF6FFD">
        <w:t xml:space="preserve">A mixture of </w:t>
      </w:r>
      <w:r w:rsidR="00391A39" w:rsidRPr="00AF6FFD">
        <w:t>silicone</w:t>
      </w:r>
      <w:r w:rsidR="0032038A" w:rsidRPr="00AF6FFD">
        <w:t xml:space="preserve"> rubber </w:t>
      </w:r>
      <w:r w:rsidR="00391A39" w:rsidRPr="00AF6FFD">
        <w:t>and catalyst</w:t>
      </w:r>
      <w:r w:rsidR="0089454A" w:rsidRPr="00AF6FFD">
        <w:t xml:space="preserve"> </w:t>
      </w:r>
      <w:r w:rsidR="005E7073" w:rsidRPr="00AF6FFD">
        <w:t>was</w:t>
      </w:r>
      <w:r w:rsidR="003F4E19" w:rsidRPr="00AF6FFD">
        <w:t xml:space="preserve"> mixed in a ratio of</w:t>
      </w:r>
      <w:r w:rsidR="00515835" w:rsidRPr="00AF6FFD">
        <w:t xml:space="preserve"> 10 to </w:t>
      </w:r>
      <w:r w:rsidR="0086058D" w:rsidRPr="00AF6FFD">
        <w:t xml:space="preserve">1 </w:t>
      </w:r>
      <w:r w:rsidR="00756BB0" w:rsidRPr="00AF6FFD">
        <w:t>and poured</w:t>
      </w:r>
      <w:r w:rsidR="0089454A" w:rsidRPr="00AF6FFD">
        <w:t xml:space="preserve"> in to the airbox</w:t>
      </w:r>
      <w:r w:rsidR="001C764D" w:rsidRPr="00AF6FFD">
        <w:t xml:space="preserve">, intake and exhaust ports </w:t>
      </w:r>
      <w:r w:rsidRPr="00AF6FFD">
        <w:t>as</w:t>
      </w:r>
      <w:r w:rsidR="005B1814" w:rsidRPr="00AF6FFD">
        <w:t xml:space="preserve"> </w:t>
      </w:r>
      <w:proofErr w:type="gramStart"/>
      <w:r w:rsidR="005B1814" w:rsidRPr="00AF6FFD">
        <w:t>it’s</w:t>
      </w:r>
      <w:proofErr w:type="gramEnd"/>
      <w:r w:rsidR="005B1814" w:rsidRPr="00AF6FFD">
        <w:t xml:space="preserve"> vis</w:t>
      </w:r>
      <w:r w:rsidR="00F5681C" w:rsidRPr="00AF6FFD">
        <w:t>ible in the following pictures</w:t>
      </w:r>
      <w:r w:rsidRPr="00AF6FFD">
        <w:t>.</w:t>
      </w:r>
      <w:r w:rsidR="005E7073" w:rsidRPr="00AF6FFD">
        <w:t xml:space="preserve"> </w:t>
      </w:r>
    </w:p>
    <w:p w14:paraId="4E5DA5B6" w14:textId="1D87531B" w:rsidR="005E7073" w:rsidRPr="00AF6FFD" w:rsidRDefault="005E7073" w:rsidP="00A42510">
      <w:r w:rsidRPr="00AF6FFD">
        <w:t xml:space="preserve">Once the </w:t>
      </w:r>
      <w:r w:rsidR="00441DCE" w:rsidRPr="00AF6FFD">
        <w:t xml:space="preserve">negative mould was </w:t>
      </w:r>
      <w:r w:rsidR="00280B2E" w:rsidRPr="00AF6FFD">
        <w:t>hardened</w:t>
      </w:r>
      <w:r w:rsidR="00A95084" w:rsidRPr="00AF6FFD">
        <w:t>, moulds were taken out from the part</w:t>
      </w:r>
      <w:r w:rsidR="00185C53" w:rsidRPr="00AF6FFD">
        <w:t xml:space="preserve">s </w:t>
      </w:r>
      <w:r w:rsidR="00C33597" w:rsidRPr="00AF6FFD">
        <w:t>painted</w:t>
      </w:r>
      <w:r w:rsidR="00C62420">
        <w:t xml:space="preserve"> with </w:t>
      </w:r>
      <w:r w:rsidR="00B00AB5">
        <w:t>grey and red reference dots were drawn</w:t>
      </w:r>
      <w:r w:rsidR="00C33597" w:rsidRPr="00AF6FFD">
        <w:t xml:space="preserve"> </w:t>
      </w:r>
      <w:r w:rsidR="00B00AB5">
        <w:t xml:space="preserve">to be </w:t>
      </w:r>
      <w:r w:rsidR="00A95084" w:rsidRPr="00AF6FFD">
        <w:t xml:space="preserve">scanned by </w:t>
      </w:r>
      <w:r w:rsidR="00AF6FFD" w:rsidRPr="00AF6FFD">
        <w:t>the laser machine</w:t>
      </w:r>
      <w:r w:rsidR="00B00AB5">
        <w:t>.</w:t>
      </w:r>
      <w:r w:rsidR="006F2CBC">
        <w:t xml:space="preserve"> The machine create</w:t>
      </w:r>
      <w:r w:rsidR="007E5D85">
        <w:t xml:space="preserve">d </w:t>
      </w:r>
      <w:r w:rsidR="006F2CBC">
        <w:t>multiple picture</w:t>
      </w:r>
      <w:r w:rsidR="00FE3295">
        <w:t>s</w:t>
      </w:r>
      <w:r w:rsidR="003D03A4">
        <w:t xml:space="preserve"> </w:t>
      </w:r>
      <w:r w:rsidR="007E5D85">
        <w:t>of airbox</w:t>
      </w:r>
      <w:r w:rsidR="00425E9A">
        <w:t xml:space="preserve">. Using </w:t>
      </w:r>
      <w:r w:rsidR="009A5CEB">
        <w:t xml:space="preserve">the </w:t>
      </w:r>
      <w:r w:rsidR="00635BE5">
        <w:t>“Next engine</w:t>
      </w:r>
      <w:r w:rsidR="009A5CEB">
        <w:t xml:space="preserve">” </w:t>
      </w:r>
      <w:r w:rsidR="004E22AA">
        <w:t>sof</w:t>
      </w:r>
      <w:r w:rsidR="009A5CEB">
        <w:t xml:space="preserve">tware the scanned pictures were overlaid </w:t>
      </w:r>
      <w:r w:rsidR="00100CB6">
        <w:t>to each other by aligning the reference points.</w:t>
      </w:r>
      <w:r w:rsidR="00D31B26">
        <w:t xml:space="preserve"> </w:t>
      </w:r>
      <w:r w:rsidR="00040E1E">
        <w:t xml:space="preserve">The digital </w:t>
      </w:r>
      <w:r w:rsidR="00CF13DD">
        <w:t xml:space="preserve">geometry was created </w:t>
      </w:r>
      <w:r w:rsidR="00100CB6">
        <w:t xml:space="preserve">and saved as </w:t>
      </w:r>
      <w:r w:rsidR="00D31B26">
        <w:t xml:space="preserve">a </w:t>
      </w:r>
      <w:r w:rsidR="00D31B26" w:rsidRPr="00AF6FFD">
        <w:t>“</w:t>
      </w:r>
      <w:r w:rsidR="00371B2B" w:rsidRPr="00AF6FFD">
        <w:t>. cloud</w:t>
      </w:r>
      <w:r w:rsidR="00463EBE" w:rsidRPr="00AF6FFD">
        <w:t>”</w:t>
      </w:r>
      <w:r w:rsidR="00546834" w:rsidRPr="00AF6FFD">
        <w:t xml:space="preserve"> file</w:t>
      </w:r>
      <w:r w:rsidR="00463EBE" w:rsidRPr="00AF6FFD">
        <w:t>.</w:t>
      </w:r>
      <w:r w:rsidR="00D31B26">
        <w:t xml:space="preserve"> </w:t>
      </w:r>
    </w:p>
    <w:p w14:paraId="430CC71B" w14:textId="77777777" w:rsidR="00463EBE" w:rsidRDefault="00463EBE" w:rsidP="00A42510"/>
    <w:p w14:paraId="063D76E3" w14:textId="3A64FF45" w:rsidR="00ED62EA" w:rsidRDefault="00ED62EA" w:rsidP="00ED62EA">
      <w:pPr>
        <w:keepNext/>
      </w:pPr>
      <w:r w:rsidRPr="00ED62EA">
        <w:rPr>
          <w:noProof/>
        </w:rPr>
        <w:lastRenderedPageBreak/>
        <w:drawing>
          <wp:inline distT="0" distB="0" distL="0" distR="0" wp14:anchorId="5866191F" wp14:editId="5FDEB212">
            <wp:extent cx="4205471" cy="2834640"/>
            <wp:effectExtent l="0" t="635" r="4445" b="4445"/>
            <wp:docPr id="7" name="Picture 6" descr="A picture containing hydrant, snow, yellow, covered&#10;&#10;Description automatically generated">
              <a:extLst xmlns:a="http://schemas.openxmlformats.org/drawingml/2006/main">
                <a:ext uri="{FF2B5EF4-FFF2-40B4-BE49-F238E27FC236}">
                  <a16:creationId xmlns:a16="http://schemas.microsoft.com/office/drawing/2014/main" id="{890FDAE9-458A-4016-BE30-9BC66234F6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hydrant, snow, yellow, covered&#10;&#10;Description automatically generated">
                      <a:extLst>
                        <a:ext uri="{FF2B5EF4-FFF2-40B4-BE49-F238E27FC236}">
                          <a16:creationId xmlns:a16="http://schemas.microsoft.com/office/drawing/2014/main" id="{890FDAE9-458A-4016-BE30-9BC66234F66E}"/>
                        </a:ext>
                      </a:extLst>
                    </pic:cNvPr>
                    <pic:cNvPicPr>
                      <a:picLocks noChangeAspect="1"/>
                    </pic:cNvPicPr>
                  </pic:nvPicPr>
                  <pic:blipFill rotWithShape="1">
                    <a:blip r:embed="rId58" cstate="print">
                      <a:extLst>
                        <a:ext uri="{28A0092B-C50C-407E-A947-70E740481C1C}">
                          <a14:useLocalDpi xmlns:a14="http://schemas.microsoft.com/office/drawing/2010/main" val="0"/>
                        </a:ext>
                      </a:extLst>
                    </a:blip>
                    <a:srcRect t="5064" r="3" b="5067"/>
                    <a:stretch/>
                  </pic:blipFill>
                  <pic:spPr>
                    <a:xfrm rot="5400000">
                      <a:off x="0" y="0"/>
                      <a:ext cx="4205471" cy="2834640"/>
                    </a:xfrm>
                    <a:prstGeom prst="rect">
                      <a:avLst/>
                    </a:prstGeom>
                  </pic:spPr>
                </pic:pic>
              </a:graphicData>
            </a:graphic>
          </wp:inline>
        </w:drawing>
      </w:r>
      <w:r w:rsidR="00460AD4">
        <w:rPr>
          <w:noProof/>
        </w:rPr>
        <w:drawing>
          <wp:inline distT="0" distB="0" distL="0" distR="0" wp14:anchorId="4FA1DBC6" wp14:editId="0F790F61">
            <wp:extent cx="2231525" cy="1673597"/>
            <wp:effectExtent l="0" t="6668" r="0" b="0"/>
            <wp:docPr id="12" name="Picture 12"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_20191209_152117.jpg"/>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2231525" cy="1673597"/>
                    </a:xfrm>
                    <a:prstGeom prst="rect">
                      <a:avLst/>
                    </a:prstGeom>
                  </pic:spPr>
                </pic:pic>
              </a:graphicData>
            </a:graphic>
          </wp:inline>
        </w:drawing>
      </w:r>
    </w:p>
    <w:p w14:paraId="10D25235" w14:textId="23540FBF" w:rsidR="00EF60DE" w:rsidRDefault="00ED62EA" w:rsidP="00ED62EA">
      <w:pPr>
        <w:pStyle w:val="Caption"/>
      </w:pPr>
      <w:bookmarkStart w:id="63" w:name="_Toc38739478"/>
      <w:r>
        <w:t xml:space="preserve">Figure </w:t>
      </w:r>
      <w:fldSimple w:instr=" SEQ Figure \* ARABIC ">
        <w:r w:rsidR="001D6E58">
          <w:rPr>
            <w:noProof/>
          </w:rPr>
          <w:t>38</w:t>
        </w:r>
      </w:fldSimple>
      <w:r>
        <w:t xml:space="preserve"> Silicone reverse engineering of GYTR airbox</w:t>
      </w:r>
      <w:bookmarkEnd w:id="63"/>
    </w:p>
    <w:p w14:paraId="272658B0" w14:textId="6F8E2BFB" w:rsidR="00371B2B" w:rsidRPr="00371B2B" w:rsidRDefault="00371B2B" w:rsidP="00371B2B"/>
    <w:p w14:paraId="60EAA84A" w14:textId="1D0B26D2" w:rsidR="00A84A8E" w:rsidRDefault="00A84A8E" w:rsidP="00A84A8E">
      <w:pPr>
        <w:keepNext/>
      </w:pPr>
      <w:r w:rsidRPr="00A84A8E">
        <w:rPr>
          <w:noProof/>
        </w:rPr>
        <w:drawing>
          <wp:inline distT="0" distB="0" distL="0" distR="0" wp14:anchorId="43178527" wp14:editId="6D55851F">
            <wp:extent cx="3051399" cy="2056753"/>
            <wp:effectExtent l="2223" t="0" r="0" b="0"/>
            <wp:docPr id="11" name="Picture 10">
              <a:extLst xmlns:a="http://schemas.openxmlformats.org/drawingml/2006/main">
                <a:ext uri="{FF2B5EF4-FFF2-40B4-BE49-F238E27FC236}">
                  <a16:creationId xmlns:a16="http://schemas.microsoft.com/office/drawing/2014/main" id="{20293D70-5D42-4A16-BC6A-857959C5DB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20293D70-5D42-4A16-BC6A-857959C5DB38}"/>
                        </a:ext>
                      </a:extLst>
                    </pic:cNvPr>
                    <pic:cNvPicPr>
                      <a:picLocks noChangeAspect="1"/>
                    </pic:cNvPicPr>
                  </pic:nvPicPr>
                  <pic:blipFill rotWithShape="1">
                    <a:blip r:embed="rId60" cstate="print">
                      <a:extLst>
                        <a:ext uri="{28A0092B-C50C-407E-A947-70E740481C1C}">
                          <a14:useLocalDpi xmlns:a14="http://schemas.microsoft.com/office/drawing/2010/main" val="0"/>
                        </a:ext>
                      </a:extLst>
                    </a:blip>
                    <a:srcRect r="3" b="10131"/>
                    <a:stretch/>
                  </pic:blipFill>
                  <pic:spPr>
                    <a:xfrm rot="5400000">
                      <a:off x="0" y="0"/>
                      <a:ext cx="3062709" cy="2064376"/>
                    </a:xfrm>
                    <a:prstGeom prst="rect">
                      <a:avLst/>
                    </a:prstGeom>
                  </pic:spPr>
                </pic:pic>
              </a:graphicData>
            </a:graphic>
          </wp:inline>
        </w:drawing>
      </w:r>
      <w:r w:rsidR="00460AD4">
        <w:rPr>
          <w:noProof/>
        </w:rPr>
        <w:drawing>
          <wp:inline distT="0" distB="0" distL="0" distR="0" wp14:anchorId="4FDCF6FE" wp14:editId="782AC8FC">
            <wp:extent cx="3052122" cy="2289028"/>
            <wp:effectExtent l="635" t="0" r="0" b="0"/>
            <wp:docPr id="13" name="Picture 13" descr="A picture containing person,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_20191209_163533.jpg"/>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3072089" cy="2304003"/>
                    </a:xfrm>
                    <a:prstGeom prst="rect">
                      <a:avLst/>
                    </a:prstGeom>
                  </pic:spPr>
                </pic:pic>
              </a:graphicData>
            </a:graphic>
          </wp:inline>
        </w:drawing>
      </w:r>
    </w:p>
    <w:p w14:paraId="017371B4" w14:textId="1D05A459" w:rsidR="00A84A8E" w:rsidRDefault="00A84A8E" w:rsidP="00A84A8E">
      <w:pPr>
        <w:pStyle w:val="Caption"/>
      </w:pPr>
      <w:bookmarkStart w:id="64" w:name="_Toc38739479"/>
      <w:r>
        <w:t xml:space="preserve">Figure </w:t>
      </w:r>
      <w:fldSimple w:instr=" SEQ Figure \* ARABIC ">
        <w:r w:rsidR="001D6E58">
          <w:rPr>
            <w:noProof/>
          </w:rPr>
          <w:t>39</w:t>
        </w:r>
      </w:fldSimple>
      <w:r>
        <w:t xml:space="preserve"> Silicone negative geometr</w:t>
      </w:r>
      <w:bookmarkEnd w:id="64"/>
      <w:r w:rsidR="00C859E4">
        <w:t>ies</w:t>
      </w:r>
    </w:p>
    <w:p w14:paraId="70AD9A3C" w14:textId="77777777" w:rsidR="00197CC9" w:rsidRDefault="00197CC9" w:rsidP="00197CC9">
      <w:pPr>
        <w:keepNext/>
      </w:pPr>
      <w:r>
        <w:rPr>
          <w:noProof/>
        </w:rPr>
        <w:lastRenderedPageBreak/>
        <w:drawing>
          <wp:inline distT="0" distB="0" distL="0" distR="0" wp14:anchorId="62F32ED2" wp14:editId="52E9B871">
            <wp:extent cx="2278380" cy="2986405"/>
            <wp:effectExtent l="0" t="0" r="7620" b="4445"/>
            <wp:docPr id="15" name="Picture 15" descr="A picture containing floor, indoor, compute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aser pict.jpg"/>
                    <pic:cNvPicPr/>
                  </pic:nvPicPr>
                  <pic:blipFill rotWithShape="1">
                    <a:blip r:embed="rId62" cstate="print">
                      <a:extLst>
                        <a:ext uri="{28A0092B-C50C-407E-A947-70E740481C1C}">
                          <a14:useLocalDpi xmlns:a14="http://schemas.microsoft.com/office/drawing/2010/main" val="0"/>
                        </a:ext>
                      </a:extLst>
                    </a:blip>
                    <a:srcRect l="5458" t="498" r="16804" b="1990"/>
                    <a:stretch/>
                  </pic:blipFill>
                  <pic:spPr bwMode="auto">
                    <a:xfrm>
                      <a:off x="0" y="0"/>
                      <a:ext cx="2319738" cy="3040615"/>
                    </a:xfrm>
                    <a:prstGeom prst="rect">
                      <a:avLst/>
                    </a:prstGeom>
                    <a:ln>
                      <a:noFill/>
                    </a:ln>
                    <a:extLst>
                      <a:ext uri="{53640926-AAD7-44D8-BBD7-CCE9431645EC}">
                        <a14:shadowObscured xmlns:a14="http://schemas.microsoft.com/office/drawing/2010/main"/>
                      </a:ext>
                    </a:extLst>
                  </pic:spPr>
                </pic:pic>
              </a:graphicData>
            </a:graphic>
          </wp:inline>
        </w:drawing>
      </w:r>
    </w:p>
    <w:p w14:paraId="68444644" w14:textId="2F7F03D1" w:rsidR="00C41CA5" w:rsidRPr="00C41CA5" w:rsidRDefault="00197CC9" w:rsidP="001D4B6B">
      <w:pPr>
        <w:pStyle w:val="Caption"/>
      </w:pPr>
      <w:bookmarkStart w:id="65" w:name="_Toc38739480"/>
      <w:r>
        <w:t xml:space="preserve">Figure </w:t>
      </w:r>
      <w:fldSimple w:instr=" SEQ Figure \* ARABIC ">
        <w:r w:rsidR="001D6E58">
          <w:rPr>
            <w:noProof/>
          </w:rPr>
          <w:t>40</w:t>
        </w:r>
      </w:fldSimple>
      <w:r>
        <w:t xml:space="preserve"> Scanning airbox negative on laser machine</w:t>
      </w:r>
      <w:bookmarkEnd w:id="65"/>
    </w:p>
    <w:p w14:paraId="04BFCC1D" w14:textId="0640B92B" w:rsidR="00463EBE" w:rsidRDefault="00463EBE" w:rsidP="00463EBE">
      <w:r>
        <w:t xml:space="preserve">From the </w:t>
      </w:r>
      <w:r w:rsidR="00771CAF">
        <w:t xml:space="preserve">very rough </w:t>
      </w:r>
      <w:r w:rsidR="00D57BFC">
        <w:t>“. cloud</w:t>
      </w:r>
      <w:r w:rsidR="008F5A35">
        <w:t>” file,</w:t>
      </w:r>
      <w:r w:rsidR="00A36A7B">
        <w:t xml:space="preserve"> a</w:t>
      </w:r>
      <w:r w:rsidR="00B945AE">
        <w:t xml:space="preserve"> </w:t>
      </w:r>
      <w:r w:rsidR="00A36A7B">
        <w:t xml:space="preserve">mesh work </w:t>
      </w:r>
      <w:r w:rsidR="00D04238">
        <w:t>on</w:t>
      </w:r>
      <w:r w:rsidR="0091103E">
        <w:t xml:space="preserve">, </w:t>
      </w:r>
      <w:r w:rsidR="0058172D">
        <w:t xml:space="preserve">Geomagic </w:t>
      </w:r>
      <w:r w:rsidR="00763A06">
        <w:t>S</w:t>
      </w:r>
      <w:r w:rsidR="0091103E">
        <w:t xml:space="preserve">tudio </w:t>
      </w:r>
      <w:r w:rsidR="0003759F">
        <w:t>12, was</w:t>
      </w:r>
      <w:r w:rsidR="00A36A7B">
        <w:t xml:space="preserve"> </w:t>
      </w:r>
      <w:r w:rsidR="003E059B">
        <w:t>done to</w:t>
      </w:r>
      <w:r w:rsidR="00D52467">
        <w:t xml:space="preserve"> cover all the uneven surfaces </w:t>
      </w:r>
      <w:r w:rsidR="004D05E2">
        <w:t xml:space="preserve">and holes </w:t>
      </w:r>
      <w:r w:rsidR="003E059B">
        <w:t>mak</w:t>
      </w:r>
      <w:r w:rsidR="004D05E2">
        <w:t>ing</w:t>
      </w:r>
      <w:r w:rsidR="003E059B">
        <w:t xml:space="preserve"> the</w:t>
      </w:r>
      <w:r w:rsidR="00236B0C">
        <w:t xml:space="preserve"> geometry </w:t>
      </w:r>
      <w:r w:rsidR="00C52A62">
        <w:t>uniform and clean as po</w:t>
      </w:r>
      <w:r w:rsidR="00D04238">
        <w:t>ssible</w:t>
      </w:r>
      <w:r w:rsidR="00F60EB2">
        <w:t xml:space="preserve">. </w:t>
      </w:r>
      <w:r w:rsidR="00BF39DE">
        <w:t xml:space="preserve">Once all the surfaces were </w:t>
      </w:r>
      <w:r w:rsidR="00D57BFC">
        <w:t xml:space="preserve">meshed, the </w:t>
      </w:r>
      <w:r w:rsidR="00373D4F">
        <w:t>file was imported into Solidworks</w:t>
      </w:r>
      <w:r w:rsidR="00242410">
        <w:t xml:space="preserve"> creating the final solid body.</w:t>
      </w:r>
    </w:p>
    <w:p w14:paraId="36F23FBF" w14:textId="743240BC" w:rsidR="00197CC9" w:rsidRDefault="00CD69E5" w:rsidP="00197CC9">
      <w:pPr>
        <w:keepNext/>
      </w:pPr>
      <w:r w:rsidRPr="00CD69E5">
        <w:rPr>
          <w:noProof/>
        </w:rPr>
        <w:drawing>
          <wp:inline distT="0" distB="0" distL="0" distR="0" wp14:anchorId="4A43E6B7" wp14:editId="0B970EDD">
            <wp:extent cx="2359740" cy="1681316"/>
            <wp:effectExtent l="0" t="0" r="2540" b="0"/>
            <wp:docPr id="14" name="Picture 11" descr="A close up of a logo&#10;&#10;Description automatically generated">
              <a:extLst xmlns:a="http://schemas.openxmlformats.org/drawingml/2006/main">
                <a:ext uri="{FF2B5EF4-FFF2-40B4-BE49-F238E27FC236}">
                  <a16:creationId xmlns:a16="http://schemas.microsoft.com/office/drawing/2014/main" id="{CA40A80F-C678-4A07-B417-0D00584E5E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 up of a logo&#10;&#10;Description automatically generated">
                      <a:extLst>
                        <a:ext uri="{FF2B5EF4-FFF2-40B4-BE49-F238E27FC236}">
                          <a16:creationId xmlns:a16="http://schemas.microsoft.com/office/drawing/2014/main" id="{CA40A80F-C678-4A07-B417-0D00584E5EB6}"/>
                        </a:ext>
                      </a:extLst>
                    </pic:cNvPr>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365037" cy="1685090"/>
                    </a:xfrm>
                    <a:prstGeom prst="rect">
                      <a:avLst/>
                    </a:prstGeom>
                  </pic:spPr>
                </pic:pic>
              </a:graphicData>
            </a:graphic>
          </wp:inline>
        </w:drawing>
      </w:r>
      <w:r w:rsidR="00285034">
        <w:t xml:space="preserve"> </w:t>
      </w:r>
    </w:p>
    <w:p w14:paraId="47ADE759" w14:textId="7BBA8414" w:rsidR="0091103E" w:rsidRDefault="00197CC9" w:rsidP="00197CC9">
      <w:pPr>
        <w:pStyle w:val="Caption"/>
      </w:pPr>
      <w:bookmarkStart w:id="66" w:name="_Toc38739481"/>
      <w:r>
        <w:t xml:space="preserve">Figure </w:t>
      </w:r>
      <w:fldSimple w:instr=" SEQ Figure \* ARABIC ">
        <w:r w:rsidR="001D6E58">
          <w:rPr>
            <w:noProof/>
          </w:rPr>
          <w:t>41</w:t>
        </w:r>
      </w:fldSimple>
      <w:r>
        <w:t xml:space="preserve"> Point cloud file</w:t>
      </w:r>
      <w:bookmarkEnd w:id="66"/>
    </w:p>
    <w:p w14:paraId="288B5ADF" w14:textId="77777777" w:rsidR="00CC49FA" w:rsidRDefault="00CC49FA" w:rsidP="00CC49FA">
      <w:pPr>
        <w:keepNext/>
      </w:pPr>
      <w:r w:rsidRPr="00CC49FA">
        <w:rPr>
          <w:noProof/>
        </w:rPr>
        <w:drawing>
          <wp:inline distT="0" distB="0" distL="0" distR="0" wp14:anchorId="686F07BB" wp14:editId="676815F3">
            <wp:extent cx="2478129" cy="1821425"/>
            <wp:effectExtent l="0" t="0" r="0" b="7620"/>
            <wp:docPr id="16" name="Picture 3" descr="A picture containing teddy, bear, stuffed, black&#10;&#10;Description automatically generated">
              <a:extLst xmlns:a="http://schemas.openxmlformats.org/drawingml/2006/main">
                <a:ext uri="{FF2B5EF4-FFF2-40B4-BE49-F238E27FC236}">
                  <a16:creationId xmlns:a16="http://schemas.microsoft.com/office/drawing/2014/main" id="{5642F41C-2C49-4DF4-AA3A-4560201FA4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ddy, bear, stuffed, black&#10;&#10;Description automatically generated">
                      <a:extLst>
                        <a:ext uri="{FF2B5EF4-FFF2-40B4-BE49-F238E27FC236}">
                          <a16:creationId xmlns:a16="http://schemas.microsoft.com/office/drawing/2014/main" id="{5642F41C-2C49-4DF4-AA3A-4560201FA4DE}"/>
                        </a:ext>
                      </a:extLst>
                    </pic:cNvPr>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482728" cy="1824805"/>
                    </a:xfrm>
                    <a:prstGeom prst="rect">
                      <a:avLst/>
                    </a:prstGeom>
                  </pic:spPr>
                </pic:pic>
              </a:graphicData>
            </a:graphic>
          </wp:inline>
        </w:drawing>
      </w:r>
    </w:p>
    <w:p w14:paraId="7A604565" w14:textId="37CF89AD" w:rsidR="00CC49FA" w:rsidRDefault="00CC49FA" w:rsidP="00CC49FA">
      <w:pPr>
        <w:pStyle w:val="Caption"/>
      </w:pPr>
      <w:bookmarkStart w:id="67" w:name="_Toc38739482"/>
      <w:r>
        <w:t xml:space="preserve">Figure </w:t>
      </w:r>
      <w:fldSimple w:instr=" SEQ Figure \* ARABIC ">
        <w:r w:rsidR="001D6E58">
          <w:rPr>
            <w:noProof/>
          </w:rPr>
          <w:t>42</w:t>
        </w:r>
      </w:fldSimple>
      <w:r>
        <w:t xml:space="preserve"> First stage mesh</w:t>
      </w:r>
      <w:bookmarkEnd w:id="67"/>
    </w:p>
    <w:p w14:paraId="3502CF17" w14:textId="77777777" w:rsidR="00A40E5F" w:rsidRDefault="00A40E5F" w:rsidP="00A40E5F">
      <w:pPr>
        <w:keepNext/>
      </w:pPr>
      <w:r w:rsidRPr="00A40E5F">
        <w:rPr>
          <w:noProof/>
        </w:rPr>
        <w:lastRenderedPageBreak/>
        <w:drawing>
          <wp:inline distT="0" distB="0" distL="0" distR="0" wp14:anchorId="0E6730EB" wp14:editId="1E99B8CF">
            <wp:extent cx="2426110" cy="1910563"/>
            <wp:effectExtent l="0" t="0" r="0" b="0"/>
            <wp:docPr id="17" name="Picture 7">
              <a:extLst xmlns:a="http://schemas.openxmlformats.org/drawingml/2006/main">
                <a:ext uri="{FF2B5EF4-FFF2-40B4-BE49-F238E27FC236}">
                  <a16:creationId xmlns:a16="http://schemas.microsoft.com/office/drawing/2014/main" id="{D0853414-238B-41FE-AB24-26C6A8411C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0853414-238B-41FE-AB24-26C6A8411CD1}"/>
                        </a:ext>
                      </a:extLst>
                    </pic:cNvPr>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437618" cy="1919625"/>
                    </a:xfrm>
                    <a:prstGeom prst="rect">
                      <a:avLst/>
                    </a:prstGeom>
                  </pic:spPr>
                </pic:pic>
              </a:graphicData>
            </a:graphic>
          </wp:inline>
        </w:drawing>
      </w:r>
    </w:p>
    <w:p w14:paraId="10FCB6E9" w14:textId="1FB36354" w:rsidR="00A40E5F" w:rsidRDefault="00A40E5F" w:rsidP="00A40E5F">
      <w:pPr>
        <w:pStyle w:val="Caption"/>
      </w:pPr>
      <w:bookmarkStart w:id="68" w:name="_Toc38739483"/>
      <w:r>
        <w:t xml:space="preserve">Figure </w:t>
      </w:r>
      <w:fldSimple w:instr=" SEQ Figure \* ARABIC ">
        <w:r w:rsidR="001D6E58">
          <w:rPr>
            <w:noProof/>
          </w:rPr>
          <w:t>43</w:t>
        </w:r>
      </w:fldSimple>
      <w:r>
        <w:t xml:space="preserve"> Second stage mesh</w:t>
      </w:r>
      <w:bookmarkEnd w:id="68"/>
    </w:p>
    <w:p w14:paraId="705E545A" w14:textId="77777777" w:rsidR="00030833" w:rsidRDefault="00030833" w:rsidP="00030833">
      <w:pPr>
        <w:keepNext/>
      </w:pPr>
      <w:r w:rsidRPr="00030833">
        <w:rPr>
          <w:noProof/>
        </w:rPr>
        <w:drawing>
          <wp:inline distT="0" distB="0" distL="0" distR="0" wp14:anchorId="08297F30" wp14:editId="3B01006C">
            <wp:extent cx="3759308" cy="2509338"/>
            <wp:effectExtent l="0" t="0" r="0" b="5715"/>
            <wp:docPr id="18" name="Picture 6" descr="A picture containing building, flying, large, umbrella&#10;&#10;Description automatically generated">
              <a:extLst xmlns:a="http://schemas.openxmlformats.org/drawingml/2006/main">
                <a:ext uri="{FF2B5EF4-FFF2-40B4-BE49-F238E27FC236}">
                  <a16:creationId xmlns:a16="http://schemas.microsoft.com/office/drawing/2014/main" id="{66CA20CB-FC82-43D7-9B1D-CA10B90F89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building, flying, large, umbrella&#10;&#10;Description automatically generated">
                      <a:extLst>
                        <a:ext uri="{FF2B5EF4-FFF2-40B4-BE49-F238E27FC236}">
                          <a16:creationId xmlns:a16="http://schemas.microsoft.com/office/drawing/2014/main" id="{66CA20CB-FC82-43D7-9B1D-CA10B90F893C}"/>
                        </a:ext>
                      </a:extLst>
                    </pic:cNvPr>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759308" cy="2509338"/>
                    </a:xfrm>
                    <a:prstGeom prst="rect">
                      <a:avLst/>
                    </a:prstGeom>
                  </pic:spPr>
                </pic:pic>
              </a:graphicData>
            </a:graphic>
          </wp:inline>
        </w:drawing>
      </w:r>
    </w:p>
    <w:p w14:paraId="265A032B" w14:textId="7266B724" w:rsidR="009D3040" w:rsidRDefault="00030833" w:rsidP="00030833">
      <w:pPr>
        <w:pStyle w:val="Caption"/>
      </w:pPr>
      <w:bookmarkStart w:id="69" w:name="_Toc38739484"/>
      <w:r>
        <w:t xml:space="preserve">Figure </w:t>
      </w:r>
      <w:fldSimple w:instr=" SEQ Figure \* ARABIC ">
        <w:r w:rsidR="001D6E58">
          <w:rPr>
            <w:noProof/>
          </w:rPr>
          <w:t>44</w:t>
        </w:r>
      </w:fldSimple>
      <w:r>
        <w:t xml:space="preserve"> Final solid body</w:t>
      </w:r>
      <w:r w:rsidR="009B583B">
        <w:t xml:space="preserve"> in Solidworks.</w:t>
      </w:r>
      <w:bookmarkEnd w:id="69"/>
    </w:p>
    <w:p w14:paraId="2B4A8020" w14:textId="4150367A" w:rsidR="00366B70" w:rsidRPr="00366B70" w:rsidRDefault="00366B70" w:rsidP="00366B70">
      <w:pPr>
        <w:pStyle w:val="Heading3"/>
      </w:pPr>
      <w:bookmarkStart w:id="70" w:name="_Toc38908211"/>
      <w:r>
        <w:t>AIRBOX VOLUME VALIDATION</w:t>
      </w:r>
      <w:bookmarkEnd w:id="70"/>
    </w:p>
    <w:p w14:paraId="4CD87193" w14:textId="25EB7D27" w:rsidR="00FF7004" w:rsidRDefault="00A53D15" w:rsidP="00481A52">
      <w:r>
        <w:t>M</w:t>
      </w:r>
      <w:r w:rsidR="007E7472">
        <w:t>eshing</w:t>
      </w:r>
      <w:r w:rsidR="00AE4A68">
        <w:t xml:space="preserve"> </w:t>
      </w:r>
      <w:r>
        <w:t xml:space="preserve">and </w:t>
      </w:r>
      <w:r w:rsidR="00AE4A68">
        <w:t xml:space="preserve">the </w:t>
      </w:r>
      <w:r w:rsidR="00195950">
        <w:t xml:space="preserve">painting </w:t>
      </w:r>
      <w:r>
        <w:t xml:space="preserve">processes </w:t>
      </w:r>
      <w:r w:rsidR="004E4D78">
        <w:t>add</w:t>
      </w:r>
      <w:r w:rsidR="00CC0DEC">
        <w:t>ed</w:t>
      </w:r>
      <w:r w:rsidR="00FE60AC">
        <w:t xml:space="preserve"> some minor error</w:t>
      </w:r>
      <w:r w:rsidR="007E7879">
        <w:t>s</w:t>
      </w:r>
      <w:r w:rsidR="00FE60AC">
        <w:t xml:space="preserve"> and deviation from the real airbox </w:t>
      </w:r>
      <w:r>
        <w:t>geometry;</w:t>
      </w:r>
      <w:r w:rsidR="00DC55D0">
        <w:t xml:space="preserve"> </w:t>
      </w:r>
      <w:r w:rsidR="00DD16C1">
        <w:t>thus,</w:t>
      </w:r>
      <w:r w:rsidR="00DC55D0">
        <w:t xml:space="preserve"> a volume investigation was done to see how close the Solidworks model was </w:t>
      </w:r>
      <w:r w:rsidR="008335FC">
        <w:t>to the real airbox.</w:t>
      </w:r>
      <w:r w:rsidR="00856F2C">
        <w:t xml:space="preserve"> The </w:t>
      </w:r>
      <w:r w:rsidR="0088499D">
        <w:t>GYTR airbox wa</w:t>
      </w:r>
      <w:r w:rsidR="00A302FA">
        <w:t xml:space="preserve">s </w:t>
      </w:r>
      <w:r w:rsidR="00A47FD9">
        <w:t>fully filled</w:t>
      </w:r>
      <w:r w:rsidR="00A302FA">
        <w:t xml:space="preserve"> with water</w:t>
      </w:r>
      <w:r w:rsidR="00BE5C99">
        <w:t xml:space="preserve">, </w:t>
      </w:r>
      <w:r w:rsidR="00175A64">
        <w:t xml:space="preserve">the volume </w:t>
      </w:r>
      <w:r w:rsidR="00F93AA8">
        <w:t xml:space="preserve">poured was </w:t>
      </w:r>
      <w:r w:rsidR="005D2BBB">
        <w:t>compared</w:t>
      </w:r>
      <w:r w:rsidR="00F93AA8">
        <w:t xml:space="preserve"> to the volume figure given by </w:t>
      </w:r>
      <w:r w:rsidR="00F56EE9">
        <w:t>the software.</w:t>
      </w:r>
      <w:r w:rsidR="00E77F39">
        <w:t xml:space="preserve"> The experiment </w:t>
      </w:r>
      <w:r w:rsidR="00416CEF">
        <w:t>gave a positive result</w:t>
      </w:r>
      <w:r w:rsidR="00885F5B">
        <w:t xml:space="preserve">, as </w:t>
      </w:r>
      <w:r w:rsidR="003737F6">
        <w:t xml:space="preserve">the difference between the two volume was just of </w:t>
      </w:r>
      <w:r w:rsidR="003028F8">
        <w:t>0.</w:t>
      </w:r>
      <w:r w:rsidR="0069112B">
        <w:t>5</w:t>
      </w:r>
      <w:r w:rsidR="003028F8">
        <w:t>%.</w:t>
      </w:r>
      <w:r w:rsidR="009B6420">
        <w:t xml:space="preserve"> </w:t>
      </w:r>
    </w:p>
    <w:p w14:paraId="31BCF9F6" w14:textId="77777777" w:rsidR="00AB2A52" w:rsidRDefault="00701BFA" w:rsidP="00AB2A52">
      <w:pPr>
        <w:keepNext/>
      </w:pPr>
      <w:r w:rsidRPr="00701BFA">
        <w:rPr>
          <w:noProof/>
        </w:rPr>
        <w:lastRenderedPageBreak/>
        <w:drawing>
          <wp:inline distT="0" distB="0" distL="0" distR="0" wp14:anchorId="6ED34420" wp14:editId="0F98D3EF">
            <wp:extent cx="2817861" cy="2113396"/>
            <wp:effectExtent l="9208" t="0" r="0" b="0"/>
            <wp:docPr id="19" name="Picture 3">
              <a:extLst xmlns:a="http://schemas.openxmlformats.org/drawingml/2006/main">
                <a:ext uri="{FF2B5EF4-FFF2-40B4-BE49-F238E27FC236}">
                  <a16:creationId xmlns:a16="http://schemas.microsoft.com/office/drawing/2014/main" id="{D008103C-40D6-42F2-9828-295D40BB8D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008103C-40D6-42F2-9828-295D40BB8DDA}"/>
                        </a:ext>
                      </a:extLst>
                    </pic:cNvPr>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rot="5400000">
                      <a:off x="0" y="0"/>
                      <a:ext cx="2819949" cy="2114962"/>
                    </a:xfrm>
                    <a:prstGeom prst="rect">
                      <a:avLst/>
                    </a:prstGeom>
                  </pic:spPr>
                </pic:pic>
              </a:graphicData>
            </a:graphic>
          </wp:inline>
        </w:drawing>
      </w:r>
      <w:r w:rsidR="00AB2A52">
        <w:t xml:space="preserve"> </w:t>
      </w:r>
      <w:r w:rsidR="00AB2A52" w:rsidRPr="00AB2A52">
        <w:rPr>
          <w:noProof/>
        </w:rPr>
        <w:drawing>
          <wp:inline distT="0" distB="0" distL="0" distR="0" wp14:anchorId="2741F9DF" wp14:editId="37A8DDB8">
            <wp:extent cx="3365607" cy="2546188"/>
            <wp:effectExtent l="0" t="0" r="6350" b="6985"/>
            <wp:docPr id="20" name="Picture 7" descr="A screenshot of a cell phone&#10;&#10;Description automatically generated">
              <a:extLst xmlns:a="http://schemas.openxmlformats.org/drawingml/2006/main">
                <a:ext uri="{FF2B5EF4-FFF2-40B4-BE49-F238E27FC236}">
                  <a16:creationId xmlns:a16="http://schemas.microsoft.com/office/drawing/2014/main" id="{3B8E7C34-77C6-4352-9191-C3221D0D98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ell phone&#10;&#10;Description automatically generated">
                      <a:extLst>
                        <a:ext uri="{FF2B5EF4-FFF2-40B4-BE49-F238E27FC236}">
                          <a16:creationId xmlns:a16="http://schemas.microsoft.com/office/drawing/2014/main" id="{3B8E7C34-77C6-4352-9191-C3221D0D98CF}"/>
                        </a:ext>
                      </a:extLst>
                    </pic:cNvPr>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381086" cy="2557898"/>
                    </a:xfrm>
                    <a:prstGeom prst="rect">
                      <a:avLst/>
                    </a:prstGeom>
                  </pic:spPr>
                </pic:pic>
              </a:graphicData>
            </a:graphic>
          </wp:inline>
        </w:drawing>
      </w:r>
    </w:p>
    <w:p w14:paraId="34ED7A23" w14:textId="53E42630" w:rsidR="00701BFA" w:rsidRPr="00481A52" w:rsidRDefault="00AB2A52" w:rsidP="00AB2A52">
      <w:pPr>
        <w:pStyle w:val="Caption"/>
      </w:pPr>
      <w:bookmarkStart w:id="71" w:name="_Toc38739485"/>
      <w:r>
        <w:t xml:space="preserve">Figure </w:t>
      </w:r>
      <w:fldSimple w:instr=" SEQ Figure \* ARABIC ">
        <w:r w:rsidR="001D6E58">
          <w:rPr>
            <w:noProof/>
          </w:rPr>
          <w:t>45</w:t>
        </w:r>
      </w:fldSimple>
      <w:r>
        <w:t xml:space="preserve"> Volume validation experiment</w:t>
      </w:r>
      <w:bookmarkEnd w:id="71"/>
    </w:p>
    <w:p w14:paraId="3778DE68" w14:textId="1E1039B7" w:rsidR="00110707" w:rsidRPr="0089454A" w:rsidRDefault="00021A3D" w:rsidP="00A42510">
      <w:r>
        <w:t xml:space="preserve">With the airbox volume and geometry validated, it was possible to proceed </w:t>
      </w:r>
      <w:r w:rsidR="009B6420">
        <w:t>into</w:t>
      </w:r>
      <w:r w:rsidR="00467C6A">
        <w:t xml:space="preserve"> </w:t>
      </w:r>
      <w:r w:rsidR="0081318D">
        <w:t xml:space="preserve">designing the </w:t>
      </w:r>
      <w:r w:rsidR="008E716C">
        <w:t xml:space="preserve">final </w:t>
      </w:r>
      <w:r w:rsidR="0003439C">
        <w:t xml:space="preserve">OEM </w:t>
      </w:r>
      <w:r w:rsidR="00FB2F78">
        <w:t xml:space="preserve">model </w:t>
      </w:r>
      <w:r w:rsidR="00C859E4">
        <w:t>and inputting</w:t>
      </w:r>
      <w:r w:rsidR="00C455B0">
        <w:t xml:space="preserve"> the</w:t>
      </w:r>
      <w:r w:rsidR="007442DE">
        <w:t xml:space="preserve"> correct values into the WR 250 Ricardo Wave model</w:t>
      </w:r>
      <w:r w:rsidR="00595DBF">
        <w:t>.</w:t>
      </w:r>
    </w:p>
    <w:p w14:paraId="18C410E2" w14:textId="0EA1C020" w:rsidR="008D6FF5" w:rsidRDefault="004445EC" w:rsidP="00E37409">
      <w:pPr>
        <w:pStyle w:val="Heading2"/>
      </w:pPr>
      <w:bookmarkStart w:id="72" w:name="_Toc38908212"/>
      <w:r>
        <w:t>CAD 3D MODELLLING</w:t>
      </w:r>
      <w:bookmarkEnd w:id="72"/>
    </w:p>
    <w:p w14:paraId="049B28F9" w14:textId="4367D276" w:rsidR="006B5E8B" w:rsidRDefault="00A31EDE" w:rsidP="006B5E8B">
      <w:r>
        <w:t>Once the airbox</w:t>
      </w:r>
      <w:r w:rsidR="00B201CF">
        <w:t xml:space="preserve"> geometry and volume were validate</w:t>
      </w:r>
      <w:r w:rsidR="00293B79">
        <w:t xml:space="preserve">d, the negative shape was </w:t>
      </w:r>
      <w:r w:rsidR="00CD4A22">
        <w:t xml:space="preserve">subtracted to a solid body generating the </w:t>
      </w:r>
      <w:r w:rsidR="007D1A95">
        <w:t>effective airbox shape visible in the following picture.</w:t>
      </w:r>
    </w:p>
    <w:p w14:paraId="4A64C906" w14:textId="77777777" w:rsidR="00B25347" w:rsidRDefault="00B25347" w:rsidP="00B25347">
      <w:pPr>
        <w:keepNext/>
      </w:pPr>
      <w:r>
        <w:rPr>
          <w:noProof/>
        </w:rPr>
        <w:drawing>
          <wp:inline distT="0" distB="0" distL="0" distR="0" wp14:anchorId="7CCF6DFA" wp14:editId="50ED18B6">
            <wp:extent cx="2820692" cy="2615687"/>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2C4FD62.tmp"/>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836221" cy="2630088"/>
                    </a:xfrm>
                    <a:prstGeom prst="rect">
                      <a:avLst/>
                    </a:prstGeom>
                  </pic:spPr>
                </pic:pic>
              </a:graphicData>
            </a:graphic>
          </wp:inline>
        </w:drawing>
      </w:r>
    </w:p>
    <w:p w14:paraId="0101C9B8" w14:textId="6478650C" w:rsidR="007D1A95" w:rsidRDefault="00B25347" w:rsidP="00B25347">
      <w:pPr>
        <w:pStyle w:val="Caption"/>
      </w:pPr>
      <w:bookmarkStart w:id="73" w:name="_Toc38739486"/>
      <w:r>
        <w:t xml:space="preserve">Figure </w:t>
      </w:r>
      <w:fldSimple w:instr=" SEQ Figure \* ARABIC ">
        <w:r w:rsidR="001D6E58">
          <w:rPr>
            <w:noProof/>
          </w:rPr>
          <w:t>46</w:t>
        </w:r>
      </w:fldSimple>
      <w:r>
        <w:t xml:space="preserve"> GYRT airbox CAD model</w:t>
      </w:r>
      <w:bookmarkEnd w:id="73"/>
    </w:p>
    <w:p w14:paraId="0F9A8311" w14:textId="77777777" w:rsidR="007D1A95" w:rsidRPr="006B5E8B" w:rsidRDefault="007D1A95" w:rsidP="006B5E8B"/>
    <w:p w14:paraId="5EB6CCFE" w14:textId="3FDD81F1" w:rsidR="00FC6120" w:rsidRDefault="00FC6120" w:rsidP="00FC6120">
      <w:pPr>
        <w:pStyle w:val="Heading2"/>
      </w:pPr>
      <w:bookmarkStart w:id="74" w:name="_Toc38908213"/>
      <w:r>
        <w:lastRenderedPageBreak/>
        <w:t>1D-RICARDO WAVE ENGINE MODELLING</w:t>
      </w:r>
      <w:bookmarkEnd w:id="74"/>
    </w:p>
    <w:p w14:paraId="2FCEBEA9" w14:textId="0F382558" w:rsidR="00612D01" w:rsidRDefault="00612D01" w:rsidP="00612D01">
      <w:r>
        <w:t xml:space="preserve">Ricardo Wave is </w:t>
      </w:r>
      <w:r w:rsidR="001658EB">
        <w:t xml:space="preserve">a </w:t>
      </w:r>
      <w:r w:rsidR="00BC1E6B">
        <w:t>1D simulation software</w:t>
      </w:r>
      <w:r w:rsidR="00BB4DD2">
        <w:t xml:space="preserve"> used by several companies </w:t>
      </w:r>
      <w:r w:rsidR="00CC64BE">
        <w:t>for engine simulation, testing and analysis.</w:t>
      </w:r>
      <w:r w:rsidR="005212D2">
        <w:t xml:space="preserve"> </w:t>
      </w:r>
      <w:r w:rsidR="00433E09">
        <w:t xml:space="preserve">There </w:t>
      </w:r>
      <w:r w:rsidR="00361318">
        <w:t>are</w:t>
      </w:r>
      <w:r w:rsidR="005212D2">
        <w:t xml:space="preserve"> also other similar software</w:t>
      </w:r>
      <w:r w:rsidR="00361318">
        <w:t>s</w:t>
      </w:r>
      <w:r w:rsidR="00BA4CA2">
        <w:t xml:space="preserve"> </w:t>
      </w:r>
      <w:r w:rsidR="005212D2">
        <w:t xml:space="preserve">used in the industry </w:t>
      </w:r>
      <w:r w:rsidR="00A40D8A">
        <w:t>the most common are</w:t>
      </w:r>
      <w:r w:rsidR="005212D2">
        <w:t xml:space="preserve"> GT-Power</w:t>
      </w:r>
      <w:r w:rsidR="00E011D3">
        <w:t xml:space="preserve">, Heron </w:t>
      </w:r>
      <w:r w:rsidR="00924DB8">
        <w:t>Technic and Lotus</w:t>
      </w:r>
      <w:r w:rsidR="005F2EF6">
        <w:t xml:space="preserve"> Engine simulation.</w:t>
      </w:r>
    </w:p>
    <w:p w14:paraId="5C4C4D08" w14:textId="585ED5C5" w:rsidR="005F2EF6" w:rsidRDefault="00B02CA8" w:rsidP="00612D01">
      <w:r>
        <w:t xml:space="preserve">Being </w:t>
      </w:r>
      <w:r w:rsidR="00137194">
        <w:t xml:space="preserve">Ricardo </w:t>
      </w:r>
      <w:r>
        <w:t xml:space="preserve">a 1D simulator, it was </w:t>
      </w:r>
      <w:r w:rsidR="00137194">
        <w:t>necessary</w:t>
      </w:r>
      <w:r>
        <w:t xml:space="preserve"> to convert the </w:t>
      </w:r>
      <w:r w:rsidR="00B15C09">
        <w:t>3D</w:t>
      </w:r>
      <w:r>
        <w:t xml:space="preserve"> geometry of the </w:t>
      </w:r>
      <w:r w:rsidR="00C30710">
        <w:t>airbox</w:t>
      </w:r>
      <w:r>
        <w:t xml:space="preserve"> into </w:t>
      </w:r>
      <w:r w:rsidR="00684281">
        <w:t xml:space="preserve">1D </w:t>
      </w:r>
      <w:r w:rsidR="00770E61">
        <w:t>geometry</w:t>
      </w:r>
      <w:r w:rsidR="00684281">
        <w:t xml:space="preserve">, using Solidworks </w:t>
      </w:r>
      <w:r w:rsidR="00EA2DEC">
        <w:t xml:space="preserve">the airbox was </w:t>
      </w:r>
      <w:r w:rsidR="006D4F38">
        <w:t>split in</w:t>
      </w:r>
      <w:r w:rsidR="00C36850">
        <w:t xml:space="preserve"> </w:t>
      </w:r>
      <w:r w:rsidR="00CC5E49">
        <w:t xml:space="preserve">a </w:t>
      </w:r>
      <w:r w:rsidR="002F3D15">
        <w:t>complex “Y junction”</w:t>
      </w:r>
      <w:r w:rsidR="00B30E9A">
        <w:t xml:space="preserve"> </w:t>
      </w:r>
      <w:r w:rsidR="0003175B">
        <w:t>part and</w:t>
      </w:r>
      <w:r w:rsidR="00A9082B">
        <w:t xml:space="preserve"> a simple duct</w:t>
      </w:r>
      <w:r w:rsidR="00B30E9A">
        <w:t xml:space="preserve"> part</w:t>
      </w:r>
    </w:p>
    <w:p w14:paraId="4C856FBA" w14:textId="4A992B60" w:rsidR="00E51C64" w:rsidRDefault="00D91DC3" w:rsidP="00612D01">
      <w:r w:rsidRPr="00385EB0">
        <w:rPr>
          <w:noProof/>
        </w:rPr>
        <w:drawing>
          <wp:anchor distT="0" distB="0" distL="114300" distR="114300" simplePos="0" relativeHeight="250776576" behindDoc="0" locked="0" layoutInCell="1" allowOverlap="1" wp14:anchorId="27E72D9C" wp14:editId="78580306">
            <wp:simplePos x="0" y="0"/>
            <wp:positionH relativeFrom="column">
              <wp:posOffset>-163286</wp:posOffset>
            </wp:positionH>
            <wp:positionV relativeFrom="paragraph">
              <wp:posOffset>4083</wp:posOffset>
            </wp:positionV>
            <wp:extent cx="4963886" cy="2882310"/>
            <wp:effectExtent l="0" t="0" r="8255" b="0"/>
            <wp:wrapNone/>
            <wp:docPr id="65" name="Picture 6" descr="A close up of a logo&#10;&#10;Description automatically generated">
              <a:extLst xmlns:a="http://schemas.openxmlformats.org/drawingml/2006/main">
                <a:ext uri="{FF2B5EF4-FFF2-40B4-BE49-F238E27FC236}">
                  <a16:creationId xmlns:a16="http://schemas.microsoft.com/office/drawing/2014/main" id="{425B8208-8588-466F-9067-27D8F79BF6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lose up of a logo&#10;&#10;Description automatically generated">
                      <a:extLst>
                        <a:ext uri="{FF2B5EF4-FFF2-40B4-BE49-F238E27FC236}">
                          <a16:creationId xmlns:a16="http://schemas.microsoft.com/office/drawing/2014/main" id="{425B8208-8588-466F-9067-27D8F79BF613}"/>
                        </a:ext>
                      </a:extLst>
                    </pic:cNvPr>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4963977" cy="2882363"/>
                    </a:xfrm>
                    <a:prstGeom prst="rect">
                      <a:avLst/>
                    </a:prstGeom>
                  </pic:spPr>
                </pic:pic>
              </a:graphicData>
            </a:graphic>
            <wp14:sizeRelH relativeFrom="margin">
              <wp14:pctWidth>0</wp14:pctWidth>
            </wp14:sizeRelH>
            <wp14:sizeRelV relativeFrom="margin">
              <wp14:pctHeight>0</wp14:pctHeight>
            </wp14:sizeRelV>
          </wp:anchor>
        </w:drawing>
      </w:r>
      <w:r w:rsidR="00385EB0">
        <w:rPr>
          <w:noProof/>
        </w:rPr>
        <mc:AlternateContent>
          <mc:Choice Requires="wps">
            <w:drawing>
              <wp:anchor distT="0" distB="0" distL="114300" distR="114300" simplePos="0" relativeHeight="250807296" behindDoc="0" locked="0" layoutInCell="1" allowOverlap="1" wp14:anchorId="0302138C" wp14:editId="39F626FD">
                <wp:simplePos x="0" y="0"/>
                <wp:positionH relativeFrom="column">
                  <wp:posOffset>-176530</wp:posOffset>
                </wp:positionH>
                <wp:positionV relativeFrom="paragraph">
                  <wp:posOffset>3392805</wp:posOffset>
                </wp:positionV>
                <wp:extent cx="5731510" cy="635"/>
                <wp:effectExtent l="0" t="0" r="0" b="0"/>
                <wp:wrapNone/>
                <wp:docPr id="66" name="Text Box 6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AD074D8" w14:textId="4CDD6800" w:rsidR="00607760" w:rsidRPr="00F830ED" w:rsidRDefault="00607760" w:rsidP="00385EB0">
                            <w:pPr>
                              <w:pStyle w:val="Caption"/>
                            </w:pPr>
                            <w:bookmarkStart w:id="75" w:name="_Toc38739487"/>
                            <w:r>
                              <w:t xml:space="preserve">Figure </w:t>
                            </w:r>
                            <w:fldSimple w:instr=" SEQ Figure \* ARABIC ">
                              <w:r>
                                <w:rPr>
                                  <w:noProof/>
                                </w:rPr>
                                <w:t>47</w:t>
                              </w:r>
                            </w:fldSimple>
                            <w:r>
                              <w:t xml:space="preserve"> GYTR airbox model split</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02138C" id="Text Box 66" o:spid="_x0000_s1039" type="#_x0000_t202" style="position:absolute;margin-left:-13.9pt;margin-top:267.15pt;width:451.3pt;height:.05pt;z-index:250807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" stroked="f">
                <v:textbox style="mso-fit-shape-to-text:t" inset="0,0,0,0">
                  <w:txbxContent>
                    <w:p w14:paraId="6AD074D8" w14:textId="4CDD6800" w:rsidR="00607760" w:rsidRPr="00F830ED" w:rsidRDefault="00607760" w:rsidP="00385EB0">
                      <w:pPr>
                        <w:pStyle w:val="Caption"/>
                      </w:pPr>
                      <w:bookmarkStart w:id="76" w:name="_Toc38739487"/>
                      <w:r>
                        <w:t xml:space="preserve">Figure </w:t>
                      </w:r>
                      <w:fldSimple w:instr=" SEQ Figure \* ARABIC ">
                        <w:r>
                          <w:rPr>
                            <w:noProof/>
                          </w:rPr>
                          <w:t>47</w:t>
                        </w:r>
                      </w:fldSimple>
                      <w:r>
                        <w:t xml:space="preserve"> GYTR airbox model split</w:t>
                      </w:r>
                      <w:bookmarkEnd w:id="76"/>
                    </w:p>
                  </w:txbxContent>
                </v:textbox>
              </v:shape>
            </w:pict>
          </mc:Fallback>
        </mc:AlternateContent>
      </w:r>
    </w:p>
    <w:p w14:paraId="4CF29E44" w14:textId="40FF9F18" w:rsidR="00E51C64" w:rsidRDefault="00385EB0" w:rsidP="00612D01">
      <w:r w:rsidRPr="00385EB0">
        <w:rPr>
          <w:noProof/>
        </w:rPr>
        <mc:AlternateContent>
          <mc:Choice Requires="wps">
            <w:drawing>
              <wp:anchor distT="0" distB="0" distL="114300" distR="114300" simplePos="0" relativeHeight="250788864" behindDoc="0" locked="0" layoutInCell="1" allowOverlap="1" wp14:anchorId="780A8919" wp14:editId="25A98BEE">
                <wp:simplePos x="0" y="0"/>
                <wp:positionH relativeFrom="column">
                  <wp:posOffset>3817419</wp:posOffset>
                </wp:positionH>
                <wp:positionV relativeFrom="paragraph">
                  <wp:posOffset>269976</wp:posOffset>
                </wp:positionV>
                <wp:extent cx="0" cy="699770"/>
                <wp:effectExtent l="57150" t="38100" r="57150" b="5080"/>
                <wp:wrapNone/>
                <wp:docPr id="61"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0" cy="69977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730210" id="Straight Arrow Connector 10" o:spid="_x0000_s1026" type="#_x0000_t32" style="position:absolute;margin-left:300.6pt;margin-top:21.25pt;width:0;height:55.1pt;flip:y;z-index:250788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" strokecolor="red" strokeweight="3pt">
                <v:stroke endarrow="block" joinstyle="miter"/>
                <o:lock v:ext="edit" shapetype="f"/>
              </v:shape>
            </w:pict>
          </mc:Fallback>
        </mc:AlternateContent>
      </w:r>
      <w:r w:rsidRPr="00385EB0">
        <w:rPr>
          <w:noProof/>
        </w:rPr>
        <mc:AlternateContent>
          <mc:Choice Requires="wps">
            <w:drawing>
              <wp:anchor distT="0" distB="0" distL="114300" distR="114300" simplePos="0" relativeHeight="250795008" behindDoc="0" locked="0" layoutInCell="1" allowOverlap="1" wp14:anchorId="2C5BE5F9" wp14:editId="1E9A7E8F">
                <wp:simplePos x="0" y="0"/>
                <wp:positionH relativeFrom="margin">
                  <wp:align>right</wp:align>
                </wp:positionH>
                <wp:positionV relativeFrom="paragraph">
                  <wp:posOffset>7520</wp:posOffset>
                </wp:positionV>
                <wp:extent cx="1832610" cy="645795"/>
                <wp:effectExtent l="0" t="0" r="0" b="0"/>
                <wp:wrapNone/>
                <wp:docPr id="63" name="TextBox 13"/>
                <wp:cNvGraphicFramePr/>
                <a:graphic xmlns:a="http://schemas.openxmlformats.org/drawingml/2006/main">
                  <a:graphicData uri="http://schemas.microsoft.com/office/word/2010/wordprocessingShape">
                    <wps:wsp>
                      <wps:cNvSpPr txBox="1"/>
                      <wps:spPr>
                        <a:xfrm>
                          <a:off x="0" y="0"/>
                          <a:ext cx="1832610" cy="645795"/>
                        </a:xfrm>
                        <a:prstGeom prst="rect">
                          <a:avLst/>
                        </a:prstGeom>
                        <a:noFill/>
                      </wps:spPr>
                      <wps:txbx>
                        <w:txbxContent>
                          <w:p w14:paraId="4DCFB02E" w14:textId="77777777" w:rsidR="00607760" w:rsidRDefault="00607760" w:rsidP="00385EB0">
                            <w:pPr>
                              <w:rPr>
                                <w:sz w:val="24"/>
                                <w:szCs w:val="24"/>
                              </w:rPr>
                            </w:pPr>
                            <w:r>
                              <w:rPr>
                                <w:rFonts w:asciiTheme="minorHAnsi" w:hAnsi="Calibri"/>
                                <w:color w:val="000000" w:themeColor="text1"/>
                                <w:kern w:val="24"/>
                                <w:sz w:val="36"/>
                                <w:szCs w:val="36"/>
                                <w:lang w:val="it-IT"/>
                              </w:rPr>
                              <w:t>Complex «Y Jucntion»</w:t>
                            </w:r>
                          </w:p>
                        </w:txbxContent>
                      </wps:txbx>
                      <wps:bodyPr wrap="square" rtlCol="0">
                        <a:spAutoFit/>
                      </wps:bodyPr>
                    </wps:wsp>
                  </a:graphicData>
                </a:graphic>
              </wp:anchor>
            </w:drawing>
          </mc:Choice>
          <mc:Fallback>
            <w:pict>
              <v:shape w14:anchorId="2C5BE5F9" id="TextBox 13" o:spid="_x0000_s1040" type="#_x0000_t202" style="position:absolute;margin-left:93.1pt;margin-top:.6pt;width:144.3pt;height:50.85pt;z-index:2507950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" filled="f" stroked="f">
                <v:textbox style="mso-fit-shape-to-text:t">
                  <w:txbxContent>
                    <w:p w14:paraId="4DCFB02E" w14:textId="77777777" w:rsidR="00607760" w:rsidRDefault="00607760" w:rsidP="00385EB0">
                      <w:pPr>
                        <w:rPr>
                          <w:sz w:val="24"/>
                          <w:szCs w:val="24"/>
                        </w:rPr>
                      </w:pPr>
                      <w:r>
                        <w:rPr>
                          <w:rFonts w:asciiTheme="minorHAnsi" w:hAnsi="Calibri"/>
                          <w:color w:val="000000" w:themeColor="text1"/>
                          <w:kern w:val="24"/>
                          <w:sz w:val="36"/>
                          <w:szCs w:val="36"/>
                          <w:lang w:val="it-IT"/>
                        </w:rPr>
                        <w:t>Complex «Y Jucntion»</w:t>
                      </w:r>
                    </w:p>
                  </w:txbxContent>
                </v:textbox>
                <w10:wrap anchorx="margin"/>
              </v:shape>
            </w:pict>
          </mc:Fallback>
        </mc:AlternateContent>
      </w:r>
    </w:p>
    <w:p w14:paraId="1EA773E1" w14:textId="0928BEFF" w:rsidR="00C36850" w:rsidRDefault="00C36850" w:rsidP="00612D01"/>
    <w:p w14:paraId="11CED94F" w14:textId="5A93C7C9" w:rsidR="00E51C64" w:rsidRDefault="00385EB0" w:rsidP="00612D01">
      <w:r w:rsidRPr="00385EB0">
        <w:rPr>
          <w:noProof/>
        </w:rPr>
        <mc:AlternateContent>
          <mc:Choice Requires="wps">
            <w:drawing>
              <wp:anchor distT="0" distB="0" distL="114300" distR="114300" simplePos="0" relativeHeight="250782720" behindDoc="0" locked="0" layoutInCell="1" allowOverlap="1" wp14:anchorId="6933F632" wp14:editId="3564A282">
                <wp:simplePos x="0" y="0"/>
                <wp:positionH relativeFrom="column">
                  <wp:posOffset>3928110</wp:posOffset>
                </wp:positionH>
                <wp:positionV relativeFrom="paragraph">
                  <wp:posOffset>302995</wp:posOffset>
                </wp:positionV>
                <wp:extent cx="0" cy="864235"/>
                <wp:effectExtent l="95250" t="0" r="57150" b="50165"/>
                <wp:wrapNone/>
                <wp:docPr id="60"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6423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D0839F" id="Straight Arrow Connector 8" o:spid="_x0000_s1026" type="#_x0000_t32" style="position:absolute;margin-left:309.3pt;margin-top:23.85pt;width:0;height:68.05pt;z-index:250782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" strokecolor="red" strokeweight="3pt">
                <v:stroke endarrow="block" joinstyle="miter"/>
                <o:lock v:ext="edit" shapetype="f"/>
              </v:shape>
            </w:pict>
          </mc:Fallback>
        </mc:AlternateContent>
      </w:r>
    </w:p>
    <w:p w14:paraId="2FA13853" w14:textId="41D0C3FC" w:rsidR="00E51C64" w:rsidRDefault="00E51C64" w:rsidP="00612D01"/>
    <w:p w14:paraId="64A7672A" w14:textId="7B33FC06" w:rsidR="00E51C64" w:rsidRDefault="00385EB0" w:rsidP="00612D01">
      <w:r w:rsidRPr="00385EB0">
        <w:rPr>
          <w:noProof/>
        </w:rPr>
        <mc:AlternateContent>
          <mc:Choice Requires="wps">
            <w:drawing>
              <wp:anchor distT="0" distB="0" distL="114300" distR="114300" simplePos="0" relativeHeight="250801152" behindDoc="0" locked="0" layoutInCell="1" allowOverlap="1" wp14:anchorId="73ABBC76" wp14:editId="09A860D2">
                <wp:simplePos x="0" y="0"/>
                <wp:positionH relativeFrom="column">
                  <wp:posOffset>3856355</wp:posOffset>
                </wp:positionH>
                <wp:positionV relativeFrom="paragraph">
                  <wp:posOffset>8255</wp:posOffset>
                </wp:positionV>
                <wp:extent cx="1362710" cy="368935"/>
                <wp:effectExtent l="0" t="0" r="0" b="0"/>
                <wp:wrapNone/>
                <wp:docPr id="64" name="TextBox 14"/>
                <wp:cNvGraphicFramePr/>
                <a:graphic xmlns:a="http://schemas.openxmlformats.org/drawingml/2006/main">
                  <a:graphicData uri="http://schemas.microsoft.com/office/word/2010/wordprocessingShape">
                    <wps:wsp>
                      <wps:cNvSpPr txBox="1"/>
                      <wps:spPr>
                        <a:xfrm>
                          <a:off x="0" y="0"/>
                          <a:ext cx="1362710" cy="368935"/>
                        </a:xfrm>
                        <a:prstGeom prst="rect">
                          <a:avLst/>
                        </a:prstGeom>
                        <a:noFill/>
                      </wps:spPr>
                      <wps:txbx>
                        <w:txbxContent>
                          <w:p w14:paraId="33A6BAD7" w14:textId="77777777" w:rsidR="00607760" w:rsidRDefault="00607760" w:rsidP="00385EB0">
                            <w:pPr>
                              <w:rPr>
                                <w:sz w:val="24"/>
                                <w:szCs w:val="24"/>
                              </w:rPr>
                            </w:pPr>
                            <w:r>
                              <w:rPr>
                                <w:rFonts w:asciiTheme="minorHAnsi" w:hAnsi="Calibri"/>
                                <w:color w:val="000000" w:themeColor="text1"/>
                                <w:kern w:val="24"/>
                                <w:sz w:val="36"/>
                                <w:szCs w:val="36"/>
                                <w:lang w:val="it-IT"/>
                              </w:rPr>
                              <w:t xml:space="preserve">Simple Duct </w:t>
                            </w:r>
                          </w:p>
                        </w:txbxContent>
                      </wps:txbx>
                      <wps:bodyPr wrap="none" rtlCol="0">
                        <a:spAutoFit/>
                      </wps:bodyPr>
                    </wps:wsp>
                  </a:graphicData>
                </a:graphic>
              </wp:anchor>
            </w:drawing>
          </mc:Choice>
          <mc:Fallback>
            <w:pict>
              <v:shape w14:anchorId="73ABBC76" id="TextBox 14" o:spid="_x0000_s1041" type="#_x0000_t202" style="position:absolute;margin-left:303.65pt;margin-top:.65pt;width:107.3pt;height:29.05pt;z-index:2508011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" filled="f" stroked="f">
                <v:textbox style="mso-fit-shape-to-text:t">
                  <w:txbxContent>
                    <w:p w14:paraId="33A6BAD7" w14:textId="77777777" w:rsidR="00607760" w:rsidRDefault="00607760" w:rsidP="00385EB0">
                      <w:pPr>
                        <w:rPr>
                          <w:sz w:val="24"/>
                          <w:szCs w:val="24"/>
                        </w:rPr>
                      </w:pPr>
                      <w:r>
                        <w:rPr>
                          <w:rFonts w:asciiTheme="minorHAnsi" w:hAnsi="Calibri"/>
                          <w:color w:val="000000" w:themeColor="text1"/>
                          <w:kern w:val="24"/>
                          <w:sz w:val="36"/>
                          <w:szCs w:val="36"/>
                          <w:lang w:val="it-IT"/>
                        </w:rPr>
                        <w:t xml:space="preserve">Simple Duct </w:t>
                      </w:r>
                    </w:p>
                  </w:txbxContent>
                </v:textbox>
              </v:shape>
            </w:pict>
          </mc:Fallback>
        </mc:AlternateContent>
      </w:r>
    </w:p>
    <w:p w14:paraId="42456680" w14:textId="37DBB3E6" w:rsidR="00E51C64" w:rsidRDefault="00E51C64" w:rsidP="00612D01"/>
    <w:p w14:paraId="4F71074D" w14:textId="4F2F6859" w:rsidR="00E51C64" w:rsidRDefault="00E51C64" w:rsidP="00612D01"/>
    <w:p w14:paraId="27E0DCB2" w14:textId="6A0B7B5A" w:rsidR="00EC5FD5" w:rsidRPr="00E55277" w:rsidRDefault="00E55277" w:rsidP="00612D01">
      <w:pPr>
        <w:rPr>
          <w:b/>
          <w:bCs/>
        </w:rPr>
      </w:pPr>
      <w:r w:rsidRPr="00E55277">
        <w:rPr>
          <w:b/>
          <w:bCs/>
        </w:rPr>
        <w:t>COMPLEX “Y” JUNCTION</w:t>
      </w:r>
    </w:p>
    <w:p w14:paraId="2F258AC1" w14:textId="0EB73B59" w:rsidR="00005D16" w:rsidRDefault="00C35E03" w:rsidP="00612D01">
      <w:r>
        <w:t xml:space="preserve">The complex </w:t>
      </w:r>
      <w:r w:rsidR="009C1383">
        <w:t>Y</w:t>
      </w:r>
      <w:r>
        <w:t xml:space="preserve"> junction </w:t>
      </w:r>
      <w:r w:rsidR="00F91D2A">
        <w:t>requires</w:t>
      </w:r>
      <w:r w:rsidR="002F0852">
        <w:t xml:space="preserve"> two fundamental </w:t>
      </w:r>
      <w:r w:rsidR="00863005">
        <w:t>parameters,</w:t>
      </w:r>
      <w:r w:rsidR="00F91D2A">
        <w:t xml:space="preserve"> </w:t>
      </w:r>
      <w:r w:rsidR="003B3B57">
        <w:t xml:space="preserve">a volume and </w:t>
      </w:r>
      <w:r w:rsidR="00F91D2A">
        <w:t>an eff</w:t>
      </w:r>
      <w:r w:rsidR="003B3B57">
        <w:t>ective diameter</w:t>
      </w:r>
      <w:r w:rsidR="00F97298">
        <w:t>. U</w:t>
      </w:r>
      <w:r w:rsidR="00863005">
        <w:t>sing Solidworks a</w:t>
      </w:r>
      <w:r w:rsidR="0000519C">
        <w:t xml:space="preserve">s a tool the airbox was cut by the </w:t>
      </w:r>
      <w:r w:rsidR="00191A98">
        <w:t xml:space="preserve">splitting plane, volume </w:t>
      </w:r>
      <w:r w:rsidR="000152A9">
        <w:t>and area</w:t>
      </w:r>
      <w:r w:rsidR="009D3C65">
        <w:t xml:space="preserve"> </w:t>
      </w:r>
      <w:r w:rsidR="00961EC7">
        <w:t>were measured, the effective diameter was cal</w:t>
      </w:r>
      <w:r w:rsidR="000152A9">
        <w:t>culated by the following</w:t>
      </w:r>
      <w:r w:rsidR="00841BAB">
        <w:t>.</w:t>
      </w:r>
    </w:p>
    <w:p w14:paraId="16CA22E6" w14:textId="77777777" w:rsidR="00DD1453" w:rsidRDefault="0001133F" w:rsidP="00DD1453">
      <w:pPr>
        <w:keepNext/>
      </w:pPr>
      <w:r w:rsidRPr="0001133F">
        <w:rPr>
          <w:noProof/>
        </w:rPr>
        <w:drawing>
          <wp:inline distT="0" distB="0" distL="0" distR="0" wp14:anchorId="590F5ACE" wp14:editId="0CEE729B">
            <wp:extent cx="2871594" cy="2310063"/>
            <wp:effectExtent l="0" t="0" r="5080" b="0"/>
            <wp:docPr id="67" name="Picture 8" descr="A screenshot of a cell phone&#10;&#10;Description automatically generated">
              <a:extLst xmlns:a="http://schemas.openxmlformats.org/drawingml/2006/main">
                <a:ext uri="{FF2B5EF4-FFF2-40B4-BE49-F238E27FC236}">
                  <a16:creationId xmlns:a16="http://schemas.microsoft.com/office/drawing/2014/main" id="{D34DD121-2F7C-4A97-B647-12B2FFA0C0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ell phone&#10;&#10;Description automatically generated">
                      <a:extLst>
                        <a:ext uri="{FF2B5EF4-FFF2-40B4-BE49-F238E27FC236}">
                          <a16:creationId xmlns:a16="http://schemas.microsoft.com/office/drawing/2014/main" id="{D34DD121-2F7C-4A97-B647-12B2FFA0C023}"/>
                        </a:ext>
                      </a:extLst>
                    </pic:cNvPr>
                    <pic:cNvPicPr>
                      <a:picLocks noChangeAspect="1"/>
                    </pic:cNvPicPr>
                  </pic:nvPicPr>
                  <pic:blipFill rotWithShape="1">
                    <a:blip r:embed="rId71" cstate="print">
                      <a:extLst>
                        <a:ext uri="{28A0092B-C50C-407E-A947-70E740481C1C}">
                          <a14:useLocalDpi xmlns:a14="http://schemas.microsoft.com/office/drawing/2010/main" val="0"/>
                        </a:ext>
                      </a:extLst>
                    </a:blip>
                    <a:srcRect t="5563"/>
                    <a:stretch/>
                  </pic:blipFill>
                  <pic:spPr>
                    <a:xfrm>
                      <a:off x="0" y="0"/>
                      <a:ext cx="2898840" cy="2331981"/>
                    </a:xfrm>
                    <a:prstGeom prst="rect">
                      <a:avLst/>
                    </a:prstGeom>
                  </pic:spPr>
                </pic:pic>
              </a:graphicData>
            </a:graphic>
          </wp:inline>
        </w:drawing>
      </w:r>
      <w:r w:rsidR="00DD1453">
        <w:t xml:space="preserve"> </w:t>
      </w:r>
      <w:r w:rsidR="00DD1453" w:rsidRPr="00DD1453">
        <w:rPr>
          <w:noProof/>
        </w:rPr>
        <w:drawing>
          <wp:inline distT="0" distB="0" distL="0" distR="0" wp14:anchorId="3699BDD7" wp14:editId="083CB5FE">
            <wp:extent cx="2642057" cy="2013284"/>
            <wp:effectExtent l="0" t="0" r="6350" b="6350"/>
            <wp:docPr id="68" name="Picture 12" descr="A close up of a logo&#10;&#10;Description automatically generated">
              <a:extLst xmlns:a="http://schemas.openxmlformats.org/drawingml/2006/main">
                <a:ext uri="{FF2B5EF4-FFF2-40B4-BE49-F238E27FC236}">
                  <a16:creationId xmlns:a16="http://schemas.microsoft.com/office/drawing/2014/main" id="{35D55571-2D48-4C4D-89C3-673375ABA9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close up of a logo&#10;&#10;Description automatically generated">
                      <a:extLst>
                        <a:ext uri="{FF2B5EF4-FFF2-40B4-BE49-F238E27FC236}">
                          <a16:creationId xmlns:a16="http://schemas.microsoft.com/office/drawing/2014/main" id="{35D55571-2D48-4C4D-89C3-673375ABA96D}"/>
                        </a:ext>
                      </a:extLst>
                    </pic:cNvPr>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649353" cy="2018844"/>
                    </a:xfrm>
                    <a:prstGeom prst="rect">
                      <a:avLst/>
                    </a:prstGeom>
                  </pic:spPr>
                </pic:pic>
              </a:graphicData>
            </a:graphic>
          </wp:inline>
        </w:drawing>
      </w:r>
    </w:p>
    <w:p w14:paraId="609326BB" w14:textId="53FC6B6F" w:rsidR="008613C4" w:rsidRDefault="00DD1453" w:rsidP="00DD1453">
      <w:pPr>
        <w:pStyle w:val="Caption"/>
      </w:pPr>
      <w:bookmarkStart w:id="77" w:name="_Toc38739488"/>
      <w:r>
        <w:t xml:space="preserve">Figure </w:t>
      </w:r>
      <w:fldSimple w:instr=" SEQ Figure \* ARABIC ">
        <w:r w:rsidR="001D6E58">
          <w:rPr>
            <w:noProof/>
          </w:rPr>
          <w:t>48</w:t>
        </w:r>
      </w:fldSimple>
      <w:r>
        <w:t xml:space="preserve"> Measuring volume and area with Solidworks</w:t>
      </w:r>
      <w:bookmarkEnd w:id="77"/>
    </w:p>
    <w:p w14:paraId="651EF7E3" w14:textId="37584DDD" w:rsidR="00DD1453" w:rsidRDefault="008C5069" w:rsidP="00B30E9A">
      <w:pPr>
        <w:jc w:val="center"/>
        <w:rPr>
          <w:rFonts w:eastAsiaTheme="minorEastAsia"/>
        </w:rPr>
      </w:pPr>
      <m:oMath>
        <m:r>
          <w:rPr>
            <w:rFonts w:ascii="Cambria Math" w:hAnsi="Cambria Math"/>
          </w:rPr>
          <w:lastRenderedPageBreak/>
          <m:t>Ø=</m:t>
        </m:r>
        <m:rad>
          <m:radPr>
            <m:degHide m:val="1"/>
            <m:ctrlPr>
              <w:rPr>
                <w:rFonts w:ascii="Cambria Math" w:hAnsi="Cambria Math"/>
                <w:i/>
              </w:rPr>
            </m:ctrlPr>
          </m:radPr>
          <m:deg/>
          <m:e>
            <m:f>
              <m:fPr>
                <m:ctrlPr>
                  <w:rPr>
                    <w:rFonts w:ascii="Cambria Math" w:hAnsi="Cambria Math"/>
                    <w:i/>
                  </w:rPr>
                </m:ctrlPr>
              </m:fPr>
              <m:num>
                <m:r>
                  <w:rPr>
                    <w:rFonts w:ascii="Cambria Math" w:hAnsi="Cambria Math"/>
                  </w:rPr>
                  <m:t>4A</m:t>
                </m:r>
              </m:num>
              <m:den>
                <m:r>
                  <w:rPr>
                    <w:rFonts w:ascii="Cambria Math" w:hAnsi="Cambria Math"/>
                  </w:rPr>
                  <m:t>π</m:t>
                </m:r>
              </m:den>
            </m:f>
          </m:e>
        </m:rad>
      </m:oMath>
      <w:r w:rsidR="00DE3A24">
        <w:rPr>
          <w:rFonts w:eastAsiaTheme="minorEastAsia"/>
        </w:rPr>
        <w:t>=</w:t>
      </w:r>
      <m:oMath>
        <m:rad>
          <m:radPr>
            <m:degHide m:val="1"/>
            <m:ctrlPr>
              <w:rPr>
                <w:rFonts w:ascii="Cambria Math" w:hAnsi="Cambria Math"/>
                <w:i/>
              </w:rPr>
            </m:ctrlPr>
          </m:radPr>
          <m:deg/>
          <m:e>
            <m:f>
              <m:fPr>
                <m:ctrlPr>
                  <w:rPr>
                    <w:rFonts w:ascii="Cambria Math" w:hAnsi="Cambria Math"/>
                    <w:i/>
                  </w:rPr>
                </m:ctrlPr>
              </m:fPr>
              <m:num>
                <m:r>
                  <w:rPr>
                    <w:rFonts w:ascii="Cambria Math" w:hAnsi="Cambria Math"/>
                  </w:rPr>
                  <m:t>4(165533,68)</m:t>
                </m:r>
              </m:num>
              <m:den>
                <m:r>
                  <w:rPr>
                    <w:rFonts w:ascii="Cambria Math" w:hAnsi="Cambria Math"/>
                  </w:rPr>
                  <m:t>π</m:t>
                </m:r>
              </m:den>
            </m:f>
          </m:e>
        </m:rad>
        <m:r>
          <w:rPr>
            <w:rFonts w:ascii="Cambria Math" w:hAnsi="Cambria Math"/>
          </w:rPr>
          <m:t>=145.09 mm</m:t>
        </m:r>
      </m:oMath>
      <w:r w:rsidR="00BA212F">
        <w:rPr>
          <w:rFonts w:eastAsiaTheme="minorEastAsia"/>
        </w:rPr>
        <w:t xml:space="preserve"> [8]</w:t>
      </w:r>
    </w:p>
    <w:p w14:paraId="6196446B" w14:textId="77D1EAFB" w:rsidR="00E55277" w:rsidRDefault="00E55277" w:rsidP="00DD1453">
      <w:pPr>
        <w:rPr>
          <w:rFonts w:eastAsiaTheme="minorEastAsia"/>
          <w:b/>
          <w:bCs/>
        </w:rPr>
      </w:pPr>
      <w:r w:rsidRPr="00E55277">
        <w:rPr>
          <w:rFonts w:eastAsiaTheme="minorEastAsia"/>
          <w:b/>
          <w:bCs/>
        </w:rPr>
        <w:t>SIMPLE DUCT</w:t>
      </w:r>
    </w:p>
    <w:p w14:paraId="4B3085E9" w14:textId="1612043A" w:rsidR="00E55277" w:rsidRDefault="00B92D31" w:rsidP="00DD1453">
      <w:pPr>
        <w:rPr>
          <w:rFonts w:eastAsiaTheme="minorEastAsia"/>
        </w:rPr>
      </w:pPr>
      <w:r>
        <w:rPr>
          <w:rFonts w:eastAsiaTheme="minorEastAsia"/>
        </w:rPr>
        <w:t xml:space="preserve">Simple ducts </w:t>
      </w:r>
      <w:r w:rsidR="00B30E9A">
        <w:rPr>
          <w:rFonts w:eastAsiaTheme="minorEastAsia"/>
        </w:rPr>
        <w:t>need</w:t>
      </w:r>
      <w:r w:rsidR="00351D33">
        <w:rPr>
          <w:rFonts w:eastAsiaTheme="minorEastAsia"/>
        </w:rPr>
        <w:t xml:space="preserve"> three </w:t>
      </w:r>
      <w:r w:rsidR="008A7939">
        <w:rPr>
          <w:rFonts w:eastAsiaTheme="minorEastAsia"/>
        </w:rPr>
        <w:t>relevant parameters</w:t>
      </w:r>
      <w:r w:rsidR="00645AC4">
        <w:rPr>
          <w:rFonts w:eastAsiaTheme="minorEastAsia"/>
        </w:rPr>
        <w:t xml:space="preserve"> </w:t>
      </w:r>
      <w:r w:rsidR="00A457D7">
        <w:rPr>
          <w:rFonts w:eastAsiaTheme="minorEastAsia"/>
        </w:rPr>
        <w:t>an initial diameter,</w:t>
      </w:r>
      <w:r w:rsidR="00692D8F">
        <w:rPr>
          <w:rFonts w:eastAsiaTheme="minorEastAsia"/>
        </w:rPr>
        <w:t xml:space="preserve"> an </w:t>
      </w:r>
      <w:r w:rsidR="00FC6A1D">
        <w:rPr>
          <w:rFonts w:eastAsiaTheme="minorEastAsia"/>
        </w:rPr>
        <w:t xml:space="preserve">ending diameter </w:t>
      </w:r>
      <w:r w:rsidR="00B30E9A">
        <w:rPr>
          <w:rFonts w:eastAsiaTheme="minorEastAsia"/>
        </w:rPr>
        <w:t>and a length</w:t>
      </w:r>
      <w:r w:rsidR="00CE076A">
        <w:rPr>
          <w:rFonts w:eastAsiaTheme="minorEastAsia"/>
        </w:rPr>
        <w:t>.</w:t>
      </w:r>
    </w:p>
    <w:p w14:paraId="216FF3FE" w14:textId="7A3F39DA" w:rsidR="00884EA0" w:rsidRDefault="00A252B9" w:rsidP="00884EA0">
      <w:pPr>
        <w:keepNext/>
      </w:pPr>
      <w:r>
        <w:rPr>
          <w:rFonts w:eastAsiaTheme="minorEastAsia"/>
          <w:noProof/>
        </w:rPr>
        <mc:AlternateContent>
          <mc:Choice Requires="wps">
            <w:drawing>
              <wp:anchor distT="0" distB="0" distL="114300" distR="114300" simplePos="0" relativeHeight="251043840" behindDoc="0" locked="0" layoutInCell="1" allowOverlap="1" wp14:anchorId="669B4ABE" wp14:editId="36BF4DFC">
                <wp:simplePos x="0" y="0"/>
                <wp:positionH relativeFrom="column">
                  <wp:posOffset>2735580</wp:posOffset>
                </wp:positionH>
                <wp:positionV relativeFrom="paragraph">
                  <wp:posOffset>854711</wp:posOffset>
                </wp:positionV>
                <wp:extent cx="1181100" cy="45719"/>
                <wp:effectExtent l="38100" t="38100" r="19050" b="88265"/>
                <wp:wrapNone/>
                <wp:docPr id="185" name="Straight Arrow Connector 185"/>
                <wp:cNvGraphicFramePr/>
                <a:graphic xmlns:a="http://schemas.openxmlformats.org/drawingml/2006/main">
                  <a:graphicData uri="http://schemas.microsoft.com/office/word/2010/wordprocessingShape">
                    <wps:wsp>
                      <wps:cNvCnPr/>
                      <wps:spPr>
                        <a:xfrm flipH="1">
                          <a:off x="0" y="0"/>
                          <a:ext cx="1181100" cy="4571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9176DA" id="Straight Arrow Connector 185" o:spid="_x0000_s1026" type="#_x0000_t32" style="position:absolute;margin-left:215.4pt;margin-top:67.3pt;width:93pt;height:3.6pt;flip:x;z-index:25104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" strokecolor="#ed7d31 [3205]" strokeweight=".5pt">
                <v:stroke endarrow="block" joinstyle="miter"/>
              </v:shape>
            </w:pict>
          </mc:Fallback>
        </mc:AlternateContent>
      </w:r>
      <w:r>
        <w:rPr>
          <w:rFonts w:eastAsiaTheme="minorEastAsia"/>
          <w:noProof/>
        </w:rPr>
        <mc:AlternateContent>
          <mc:Choice Requires="wps">
            <w:drawing>
              <wp:anchor distT="0" distB="0" distL="114300" distR="114300" simplePos="0" relativeHeight="251037696" behindDoc="0" locked="0" layoutInCell="1" allowOverlap="1" wp14:anchorId="56BAF703" wp14:editId="641F8C32">
                <wp:simplePos x="0" y="0"/>
                <wp:positionH relativeFrom="column">
                  <wp:posOffset>3840480</wp:posOffset>
                </wp:positionH>
                <wp:positionV relativeFrom="paragraph">
                  <wp:posOffset>709930</wp:posOffset>
                </wp:positionV>
                <wp:extent cx="510540" cy="381000"/>
                <wp:effectExtent l="0" t="0" r="0" b="0"/>
                <wp:wrapNone/>
                <wp:docPr id="184" name="Text Box 184"/>
                <wp:cNvGraphicFramePr/>
                <a:graphic xmlns:a="http://schemas.openxmlformats.org/drawingml/2006/main">
                  <a:graphicData uri="http://schemas.microsoft.com/office/word/2010/wordprocessingShape">
                    <wps:wsp>
                      <wps:cNvSpPr txBox="1"/>
                      <wps:spPr>
                        <a:xfrm>
                          <a:off x="0" y="0"/>
                          <a:ext cx="510540" cy="381000"/>
                        </a:xfrm>
                        <a:prstGeom prst="rect">
                          <a:avLst/>
                        </a:prstGeom>
                        <a:noFill/>
                        <a:ln w="9525">
                          <a:noFill/>
                        </a:ln>
                      </wps:spPr>
                      <wps:txbx>
                        <w:txbxContent>
                          <w:p w14:paraId="17231387" w14:textId="20A6158E" w:rsidR="00607760" w:rsidRPr="00D229E1" w:rsidRDefault="00607760" w:rsidP="00A252B9">
                            <w:pPr>
                              <w:rPr>
                                <w:lang w:val="it-IT"/>
                              </w:rPr>
                            </w:pPr>
                            <w:r>
                              <w:rPr>
                                <w:lang w:val="it-IT"/>
                              </w:rPr>
                              <w:t>S2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AF703" id="Text Box 184" o:spid="_x0000_s1042" type="#_x0000_t202" style="position:absolute;margin-left:302.4pt;margin-top:55.9pt;width:40.2pt;height:30pt;z-index:25103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" filled="f" stroked="f">
                <v:textbox>
                  <w:txbxContent>
                    <w:p w14:paraId="17231387" w14:textId="20A6158E" w:rsidR="00607760" w:rsidRPr="00D229E1" w:rsidRDefault="00607760" w:rsidP="00A252B9">
                      <w:pPr>
                        <w:rPr>
                          <w:lang w:val="it-IT"/>
                        </w:rPr>
                      </w:pPr>
                      <w:r>
                        <w:rPr>
                          <w:lang w:val="it-IT"/>
                        </w:rPr>
                        <w:t>S2</w:t>
                      </w:r>
                    </w:p>
                  </w:txbxContent>
                </v:textbox>
              </v:shape>
            </w:pict>
          </mc:Fallback>
        </mc:AlternateContent>
      </w:r>
      <w:r>
        <w:rPr>
          <w:rFonts w:eastAsiaTheme="minorEastAsia"/>
          <w:noProof/>
        </w:rPr>
        <mc:AlternateContent>
          <mc:Choice Requires="wps">
            <w:drawing>
              <wp:anchor distT="0" distB="0" distL="114300" distR="114300" simplePos="0" relativeHeight="251031552" behindDoc="0" locked="0" layoutInCell="1" allowOverlap="1" wp14:anchorId="3F7F8789" wp14:editId="2952373A">
                <wp:simplePos x="0" y="0"/>
                <wp:positionH relativeFrom="column">
                  <wp:posOffset>1005840</wp:posOffset>
                </wp:positionH>
                <wp:positionV relativeFrom="paragraph">
                  <wp:posOffset>1083310</wp:posOffset>
                </wp:positionV>
                <wp:extent cx="937260" cy="160020"/>
                <wp:effectExtent l="0" t="57150" r="15240" b="30480"/>
                <wp:wrapNone/>
                <wp:docPr id="173" name="Straight Arrow Connector 173"/>
                <wp:cNvGraphicFramePr/>
                <a:graphic xmlns:a="http://schemas.openxmlformats.org/drawingml/2006/main">
                  <a:graphicData uri="http://schemas.microsoft.com/office/word/2010/wordprocessingShape">
                    <wps:wsp>
                      <wps:cNvCnPr/>
                      <wps:spPr>
                        <a:xfrm flipV="1">
                          <a:off x="0" y="0"/>
                          <a:ext cx="937260" cy="1600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34F9D7" id="Straight Arrow Connector 173" o:spid="_x0000_s1026" type="#_x0000_t32" style="position:absolute;margin-left:79.2pt;margin-top:85.3pt;width:73.8pt;height:12.6pt;flip:y;z-index:25103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" strokecolor="#ed7d31 [3205]" strokeweight=".5pt">
                <v:stroke endarrow="block" joinstyle="miter"/>
              </v:shape>
            </w:pict>
          </mc:Fallback>
        </mc:AlternateContent>
      </w:r>
      <w:r>
        <w:rPr>
          <w:rFonts w:eastAsiaTheme="minorEastAsia"/>
          <w:noProof/>
        </w:rPr>
        <mc:AlternateContent>
          <mc:Choice Requires="wps">
            <w:drawing>
              <wp:anchor distT="0" distB="0" distL="114300" distR="114300" simplePos="0" relativeHeight="251025408" behindDoc="0" locked="0" layoutInCell="1" allowOverlap="1" wp14:anchorId="0DAD88DA" wp14:editId="521D7679">
                <wp:simplePos x="0" y="0"/>
                <wp:positionH relativeFrom="column">
                  <wp:posOffset>701040</wp:posOffset>
                </wp:positionH>
                <wp:positionV relativeFrom="paragraph">
                  <wp:posOffset>1144270</wp:posOffset>
                </wp:positionV>
                <wp:extent cx="510540" cy="381000"/>
                <wp:effectExtent l="0" t="0" r="0" b="0"/>
                <wp:wrapNone/>
                <wp:docPr id="168" name="Text Box 168"/>
                <wp:cNvGraphicFramePr/>
                <a:graphic xmlns:a="http://schemas.openxmlformats.org/drawingml/2006/main">
                  <a:graphicData uri="http://schemas.microsoft.com/office/word/2010/wordprocessingShape">
                    <wps:wsp>
                      <wps:cNvSpPr txBox="1"/>
                      <wps:spPr>
                        <a:xfrm>
                          <a:off x="0" y="0"/>
                          <a:ext cx="510540" cy="381000"/>
                        </a:xfrm>
                        <a:prstGeom prst="rect">
                          <a:avLst/>
                        </a:prstGeom>
                        <a:noFill/>
                        <a:ln w="9525">
                          <a:noFill/>
                        </a:ln>
                      </wps:spPr>
                      <wps:txbx>
                        <w:txbxContent>
                          <w:p w14:paraId="7FF38540" w14:textId="1008DDB6" w:rsidR="00607760" w:rsidRPr="00D229E1" w:rsidRDefault="00607760" w:rsidP="00A252B9">
                            <w:pPr>
                              <w:rPr>
                                <w:lang w:val="it-IT"/>
                              </w:rPr>
                            </w:pPr>
                            <w:r>
                              <w:rPr>
                                <w:lang w:val="it-IT"/>
                              </w:rPr>
                              <w:t>S1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D88DA" id="Text Box 168" o:spid="_x0000_s1043" type="#_x0000_t202" style="position:absolute;margin-left:55.2pt;margin-top:90.1pt;width:40.2pt;height:30pt;z-index:25102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" filled="f" stroked="f">
                <v:textbox>
                  <w:txbxContent>
                    <w:p w14:paraId="7FF38540" w14:textId="1008DDB6" w:rsidR="00607760" w:rsidRPr="00D229E1" w:rsidRDefault="00607760" w:rsidP="00A252B9">
                      <w:pPr>
                        <w:rPr>
                          <w:lang w:val="it-IT"/>
                        </w:rPr>
                      </w:pPr>
                      <w:r>
                        <w:rPr>
                          <w:lang w:val="it-IT"/>
                        </w:rPr>
                        <w:t>S1</w:t>
                      </w:r>
                    </w:p>
                  </w:txbxContent>
                </v:textbox>
              </v:shape>
            </w:pict>
          </mc:Fallback>
        </mc:AlternateContent>
      </w:r>
      <w:r>
        <w:rPr>
          <w:rFonts w:eastAsiaTheme="minorEastAsia"/>
          <w:noProof/>
        </w:rPr>
        <mc:AlternateContent>
          <mc:Choice Requires="wps">
            <w:drawing>
              <wp:anchor distT="0" distB="0" distL="114300" distR="114300" simplePos="0" relativeHeight="251019264" behindDoc="0" locked="0" layoutInCell="1" allowOverlap="1" wp14:anchorId="60FDCDCC" wp14:editId="4F56E7F5">
                <wp:simplePos x="0" y="0"/>
                <wp:positionH relativeFrom="column">
                  <wp:posOffset>3368040</wp:posOffset>
                </wp:positionH>
                <wp:positionV relativeFrom="paragraph">
                  <wp:posOffset>1379855</wp:posOffset>
                </wp:positionV>
                <wp:extent cx="495300" cy="251460"/>
                <wp:effectExtent l="38100" t="38100" r="19050" b="34290"/>
                <wp:wrapNone/>
                <wp:docPr id="165" name="Straight Arrow Connector 165"/>
                <wp:cNvGraphicFramePr/>
                <a:graphic xmlns:a="http://schemas.openxmlformats.org/drawingml/2006/main">
                  <a:graphicData uri="http://schemas.microsoft.com/office/word/2010/wordprocessingShape">
                    <wps:wsp>
                      <wps:cNvCnPr/>
                      <wps:spPr>
                        <a:xfrm flipH="1" flipV="1">
                          <a:off x="0" y="0"/>
                          <a:ext cx="495300" cy="25146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5C5934" id="Straight Arrow Connector 165" o:spid="_x0000_s1026" type="#_x0000_t32" style="position:absolute;margin-left:265.2pt;margin-top:108.65pt;width:39pt;height:19.8pt;flip:x y;z-index:25101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" strokecolor="#ed7d31 [3205]" strokeweight=".5pt">
                <v:stroke endarrow="block" joinstyle="miter"/>
              </v:shape>
            </w:pict>
          </mc:Fallback>
        </mc:AlternateContent>
      </w:r>
      <w:r>
        <w:rPr>
          <w:rFonts w:eastAsiaTheme="minorEastAsia"/>
          <w:noProof/>
        </w:rPr>
        <mc:AlternateContent>
          <mc:Choice Requires="wps">
            <w:drawing>
              <wp:anchor distT="0" distB="0" distL="114300" distR="114300" simplePos="0" relativeHeight="251013120" behindDoc="0" locked="0" layoutInCell="1" allowOverlap="1" wp14:anchorId="6B294D96" wp14:editId="540D8056">
                <wp:simplePos x="0" y="0"/>
                <wp:positionH relativeFrom="column">
                  <wp:posOffset>3863340</wp:posOffset>
                </wp:positionH>
                <wp:positionV relativeFrom="paragraph">
                  <wp:posOffset>1464310</wp:posOffset>
                </wp:positionV>
                <wp:extent cx="386080" cy="259080"/>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386080" cy="259080"/>
                        </a:xfrm>
                        <a:prstGeom prst="rect">
                          <a:avLst/>
                        </a:prstGeom>
                        <a:noFill/>
                        <a:ln w="9525">
                          <a:noFill/>
                        </a:ln>
                      </wps:spPr>
                      <wps:txbx>
                        <w:txbxContent>
                          <w:p w14:paraId="02BE46C4" w14:textId="16C0ABF3" w:rsidR="00607760" w:rsidRPr="00D229E1" w:rsidRDefault="00607760" w:rsidP="00D229E1">
                            <w:pPr>
                              <w:rPr>
                                <w:lang w:val="it-IT"/>
                              </w:rPr>
                            </w:pPr>
                            <w:r>
                              <w:rPr>
                                <w:lang w:val="it-IT"/>
                              </w:rPr>
                              <w:t>P2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94D96" id="Text Box 157" o:spid="_x0000_s1044" type="#_x0000_t202" style="position:absolute;margin-left:304.2pt;margin-top:115.3pt;width:30.4pt;height:20.4pt;z-index:25101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" filled="f" stroked="f">
                <v:textbox>
                  <w:txbxContent>
                    <w:p w14:paraId="02BE46C4" w14:textId="16C0ABF3" w:rsidR="00607760" w:rsidRPr="00D229E1" w:rsidRDefault="00607760" w:rsidP="00D229E1">
                      <w:pPr>
                        <w:rPr>
                          <w:lang w:val="it-IT"/>
                        </w:rPr>
                      </w:pPr>
                      <w:r>
                        <w:rPr>
                          <w:lang w:val="it-IT"/>
                        </w:rPr>
                        <w:t>P2</w:t>
                      </w:r>
                    </w:p>
                  </w:txbxContent>
                </v:textbox>
              </v:shape>
            </w:pict>
          </mc:Fallback>
        </mc:AlternateContent>
      </w:r>
      <w:r>
        <w:rPr>
          <w:rFonts w:eastAsiaTheme="minorEastAsia"/>
          <w:noProof/>
        </w:rPr>
        <mc:AlternateContent>
          <mc:Choice Requires="wps">
            <w:drawing>
              <wp:anchor distT="0" distB="0" distL="114300" distR="114300" simplePos="0" relativeHeight="251000832" behindDoc="0" locked="0" layoutInCell="1" allowOverlap="1" wp14:anchorId="14C9FB22" wp14:editId="25015762">
                <wp:simplePos x="0" y="0"/>
                <wp:positionH relativeFrom="column">
                  <wp:posOffset>571500</wp:posOffset>
                </wp:positionH>
                <wp:positionV relativeFrom="paragraph">
                  <wp:posOffset>267970</wp:posOffset>
                </wp:positionV>
                <wp:extent cx="838200" cy="312420"/>
                <wp:effectExtent l="0" t="0" r="76200" b="68580"/>
                <wp:wrapNone/>
                <wp:docPr id="3" name="Straight Arrow Connector 3"/>
                <wp:cNvGraphicFramePr/>
                <a:graphic xmlns:a="http://schemas.openxmlformats.org/drawingml/2006/main">
                  <a:graphicData uri="http://schemas.microsoft.com/office/word/2010/wordprocessingShape">
                    <wps:wsp>
                      <wps:cNvCnPr/>
                      <wps:spPr>
                        <a:xfrm>
                          <a:off x="0" y="0"/>
                          <a:ext cx="838200" cy="31242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1D3385" id="Straight Arrow Connector 3" o:spid="_x0000_s1026" type="#_x0000_t32" style="position:absolute;margin-left:45pt;margin-top:21.1pt;width:66pt;height:24.6pt;z-index:25100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" strokecolor="#ed7d31 [3205]" strokeweight=".5pt">
                <v:stroke endarrow="block" joinstyle="miter"/>
              </v:shape>
            </w:pict>
          </mc:Fallback>
        </mc:AlternateContent>
      </w:r>
      <w:r>
        <w:rPr>
          <w:rFonts w:eastAsiaTheme="minorEastAsia"/>
          <w:noProof/>
        </w:rPr>
        <mc:AlternateContent>
          <mc:Choice Requires="wps">
            <w:drawing>
              <wp:anchor distT="0" distB="0" distL="114300" distR="114300" simplePos="0" relativeHeight="251006976" behindDoc="0" locked="0" layoutInCell="1" allowOverlap="1" wp14:anchorId="39A02B48" wp14:editId="01B60B86">
                <wp:simplePos x="0" y="0"/>
                <wp:positionH relativeFrom="column">
                  <wp:posOffset>281940</wp:posOffset>
                </wp:positionH>
                <wp:positionV relativeFrom="paragraph">
                  <wp:posOffset>77470</wp:posOffset>
                </wp:positionV>
                <wp:extent cx="510540" cy="381000"/>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510540" cy="381000"/>
                        </a:xfrm>
                        <a:prstGeom prst="rect">
                          <a:avLst/>
                        </a:prstGeom>
                        <a:noFill/>
                        <a:ln w="9525">
                          <a:noFill/>
                        </a:ln>
                      </wps:spPr>
                      <wps:txbx>
                        <w:txbxContent>
                          <w:p w14:paraId="7374B120" w14:textId="06BC392E" w:rsidR="00607760" w:rsidRPr="00D229E1" w:rsidRDefault="00607760">
                            <w:pPr>
                              <w:rPr>
                                <w:lang w:val="it-IT"/>
                              </w:rPr>
                            </w:pPr>
                            <w:r>
                              <w:rPr>
                                <w:lang w:val="it-IT"/>
                              </w:rPr>
                              <w:t>P1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02B48" id="Text Box 151" o:spid="_x0000_s1045" type="#_x0000_t202" style="position:absolute;margin-left:22.2pt;margin-top:6.1pt;width:40.2pt;height:30pt;z-index:25100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" filled="f" stroked="f">
                <v:textbox>
                  <w:txbxContent>
                    <w:p w14:paraId="7374B120" w14:textId="06BC392E" w:rsidR="00607760" w:rsidRPr="00D229E1" w:rsidRDefault="00607760">
                      <w:pPr>
                        <w:rPr>
                          <w:lang w:val="it-IT"/>
                        </w:rPr>
                      </w:pPr>
                      <w:r>
                        <w:rPr>
                          <w:lang w:val="it-IT"/>
                        </w:rPr>
                        <w:t>P1</w:t>
                      </w:r>
                    </w:p>
                  </w:txbxContent>
                </v:textbox>
              </v:shape>
            </w:pict>
          </mc:Fallback>
        </mc:AlternateContent>
      </w:r>
      <w:r w:rsidR="00884EA0" w:rsidRPr="00884EA0">
        <w:rPr>
          <w:rFonts w:eastAsiaTheme="minorEastAsia"/>
          <w:noProof/>
        </w:rPr>
        <w:drawing>
          <wp:inline distT="0" distB="0" distL="0" distR="0" wp14:anchorId="6184D7B1" wp14:editId="63CDD913">
            <wp:extent cx="4296332" cy="2286000"/>
            <wp:effectExtent l="0" t="0" r="9525" b="0"/>
            <wp:docPr id="70" name="Picture 10" descr="A close up of a cage&#10;&#10;Description automatically generated">
              <a:extLst xmlns:a="http://schemas.openxmlformats.org/drawingml/2006/main">
                <a:ext uri="{FF2B5EF4-FFF2-40B4-BE49-F238E27FC236}">
                  <a16:creationId xmlns:a16="http://schemas.microsoft.com/office/drawing/2014/main" id="{CBAAE186-40DA-428D-B3E2-7D5459D35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close up of a cage&#10;&#10;Description automatically generated">
                      <a:extLst>
                        <a:ext uri="{FF2B5EF4-FFF2-40B4-BE49-F238E27FC236}">
                          <a16:creationId xmlns:a16="http://schemas.microsoft.com/office/drawing/2014/main" id="{CBAAE186-40DA-428D-B3E2-7D5459D35174}"/>
                        </a:ext>
                      </a:extLst>
                    </pic:cNvPr>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371482" cy="2325986"/>
                    </a:xfrm>
                    <a:prstGeom prst="rect">
                      <a:avLst/>
                    </a:prstGeom>
                  </pic:spPr>
                </pic:pic>
              </a:graphicData>
            </a:graphic>
          </wp:inline>
        </w:drawing>
      </w:r>
    </w:p>
    <w:p w14:paraId="0A469B60" w14:textId="22CB296F" w:rsidR="00CE076A" w:rsidRDefault="00884EA0" w:rsidP="00884EA0">
      <w:pPr>
        <w:pStyle w:val="Caption"/>
      </w:pPr>
      <w:bookmarkStart w:id="78" w:name="_Toc38739489"/>
      <w:r>
        <w:t xml:space="preserve">Figure </w:t>
      </w:r>
      <w:fldSimple w:instr=" SEQ Figure \* ARABIC ">
        <w:r w:rsidR="001D6E58">
          <w:rPr>
            <w:noProof/>
          </w:rPr>
          <w:t>49</w:t>
        </w:r>
      </w:fldSimple>
      <w:r>
        <w:t xml:space="preserve"> GYTR simple duct split</w:t>
      </w:r>
      <w:bookmarkEnd w:id="78"/>
    </w:p>
    <w:p w14:paraId="63EB7793" w14:textId="747CC5B6" w:rsidR="008A7516" w:rsidRPr="008A7516" w:rsidRDefault="008A7516" w:rsidP="008A7516">
      <w:r>
        <w:t>Initial and fina</w:t>
      </w:r>
      <w:r w:rsidR="00E00BE2">
        <w:t xml:space="preserve">l </w:t>
      </w:r>
      <w:r w:rsidR="004D1352">
        <w:t xml:space="preserve">diameters values </w:t>
      </w:r>
      <w:r w:rsidR="00E00BE2">
        <w:t xml:space="preserve">were </w:t>
      </w:r>
      <w:r w:rsidR="004D1352">
        <w:t xml:space="preserve">found drawing a sketch </w:t>
      </w:r>
      <w:r w:rsidR="007B6A34">
        <w:t xml:space="preserve">on </w:t>
      </w:r>
      <w:r w:rsidR="008E58E9">
        <w:t>Plane 1 and Plane 2</w:t>
      </w:r>
      <w:r w:rsidR="008C3FF8">
        <w:t xml:space="preserve">, </w:t>
      </w:r>
      <w:r w:rsidR="00E672F8">
        <w:t xml:space="preserve">while the duct length was determined by </w:t>
      </w:r>
      <w:r w:rsidR="00DB7DAB">
        <w:t xml:space="preserve">doing the average </w:t>
      </w:r>
      <w:r w:rsidR="00673E4F">
        <w:t xml:space="preserve">the </w:t>
      </w:r>
      <w:r w:rsidR="00E54D0A">
        <w:t xml:space="preserve">lengths </w:t>
      </w:r>
      <w:r w:rsidR="00591CCD">
        <w:t>of Surface</w:t>
      </w:r>
      <w:r w:rsidR="00F32581">
        <w:t xml:space="preserve"> 1 and Surface 2.</w:t>
      </w:r>
    </w:p>
    <w:p w14:paraId="0149E422" w14:textId="77777777" w:rsidR="00E61A10" w:rsidRDefault="002725C1" w:rsidP="00E61A10">
      <w:pPr>
        <w:keepNext/>
      </w:pPr>
      <w:r w:rsidRPr="002725C1">
        <w:rPr>
          <w:noProof/>
        </w:rPr>
        <w:drawing>
          <wp:inline distT="0" distB="0" distL="0" distR="0" wp14:anchorId="64F6043A" wp14:editId="2F2DF02B">
            <wp:extent cx="2522273" cy="2270760"/>
            <wp:effectExtent l="0" t="0" r="0" b="0"/>
            <wp:docPr id="71" name="Picture 6" descr="A picture containing room, game&#10;&#10;Description automatically generated">
              <a:extLst xmlns:a="http://schemas.openxmlformats.org/drawingml/2006/main">
                <a:ext uri="{FF2B5EF4-FFF2-40B4-BE49-F238E27FC236}">
                  <a16:creationId xmlns:a16="http://schemas.microsoft.com/office/drawing/2014/main" id="{8E16DB10-8F34-47C8-A57B-027FF471B3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room, game&#10;&#10;Description automatically generated">
                      <a:extLst>
                        <a:ext uri="{FF2B5EF4-FFF2-40B4-BE49-F238E27FC236}">
                          <a16:creationId xmlns:a16="http://schemas.microsoft.com/office/drawing/2014/main" id="{8E16DB10-8F34-47C8-A57B-027FF471B37B}"/>
                        </a:ext>
                      </a:extLst>
                    </pic:cNvPr>
                    <pic:cNvPicPr>
                      <a:picLocks noChangeAspect="1"/>
                    </pic:cNvPicPr>
                  </pic:nvPicPr>
                  <pic:blipFill rotWithShape="1">
                    <a:blip r:embed="rId74" cstate="print">
                      <a:extLst>
                        <a:ext uri="{28A0092B-C50C-407E-A947-70E740481C1C}">
                          <a14:useLocalDpi xmlns:a14="http://schemas.microsoft.com/office/drawing/2010/main" val="0"/>
                        </a:ext>
                      </a:extLst>
                    </a:blip>
                    <a:srcRect l="10138" t="8434" b="5506"/>
                    <a:stretch/>
                  </pic:blipFill>
                  <pic:spPr>
                    <a:xfrm>
                      <a:off x="0" y="0"/>
                      <a:ext cx="2532506" cy="2279973"/>
                    </a:xfrm>
                    <a:prstGeom prst="rect">
                      <a:avLst/>
                    </a:prstGeom>
                  </pic:spPr>
                </pic:pic>
              </a:graphicData>
            </a:graphic>
          </wp:inline>
        </w:drawing>
      </w:r>
    </w:p>
    <w:p w14:paraId="4B3D672F" w14:textId="02EA72F9" w:rsidR="00884EA0" w:rsidRDefault="00E61A10" w:rsidP="00E61A10">
      <w:pPr>
        <w:pStyle w:val="Caption"/>
      </w:pPr>
      <w:bookmarkStart w:id="79" w:name="_Toc38739490"/>
      <w:r>
        <w:t xml:space="preserve">Figure </w:t>
      </w:r>
      <w:fldSimple w:instr=" SEQ Figure \* ARABIC ">
        <w:r w:rsidR="001D6E58">
          <w:rPr>
            <w:noProof/>
          </w:rPr>
          <w:t>50</w:t>
        </w:r>
      </w:fldSimple>
      <w:r>
        <w:t xml:space="preserve"> Initial diameter</w:t>
      </w:r>
      <w:bookmarkEnd w:id="79"/>
    </w:p>
    <w:p w14:paraId="755CDF7D" w14:textId="77777777" w:rsidR="00E61A10" w:rsidRDefault="00E61A10" w:rsidP="00E61A10">
      <w:pPr>
        <w:keepNext/>
      </w:pPr>
      <w:r w:rsidRPr="00E61A10">
        <w:rPr>
          <w:noProof/>
        </w:rPr>
        <w:lastRenderedPageBreak/>
        <w:drawing>
          <wp:inline distT="0" distB="0" distL="0" distR="0" wp14:anchorId="29099A10" wp14:editId="32845743">
            <wp:extent cx="2613660" cy="1817153"/>
            <wp:effectExtent l="0" t="0" r="0" b="0"/>
            <wp:docPr id="72" name="Picture 8" descr="jajaj">
              <a:extLst xmlns:a="http://schemas.openxmlformats.org/drawingml/2006/main">
                <a:ext uri="{FF2B5EF4-FFF2-40B4-BE49-F238E27FC236}">
                  <a16:creationId xmlns:a16="http://schemas.microsoft.com/office/drawing/2014/main" id="{D9E56C57-2D60-4CAF-A570-4385DB07C4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jajaj">
                      <a:extLst>
                        <a:ext uri="{FF2B5EF4-FFF2-40B4-BE49-F238E27FC236}">
                          <a16:creationId xmlns:a16="http://schemas.microsoft.com/office/drawing/2014/main" id="{D9E56C57-2D60-4CAF-A570-4385DB07C4A0}"/>
                        </a:ext>
                      </a:extLst>
                    </pic:cNvPr>
                    <pic:cNvPicPr>
                      <a:picLocks noChangeAspect="1"/>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634846" cy="1831882"/>
                    </a:xfrm>
                    <a:prstGeom prst="rect">
                      <a:avLst/>
                    </a:prstGeom>
                  </pic:spPr>
                </pic:pic>
              </a:graphicData>
            </a:graphic>
          </wp:inline>
        </w:drawing>
      </w:r>
    </w:p>
    <w:p w14:paraId="5FB346E9" w14:textId="3DA267B4" w:rsidR="00E61A10" w:rsidRPr="00884EA0" w:rsidRDefault="00E61A10" w:rsidP="00E61A10">
      <w:pPr>
        <w:pStyle w:val="Caption"/>
      </w:pPr>
      <w:bookmarkStart w:id="80" w:name="_Toc38739491"/>
      <w:r>
        <w:t xml:space="preserve">Figure </w:t>
      </w:r>
      <w:fldSimple w:instr=" SEQ Figure \* ARABIC ">
        <w:r w:rsidR="001D6E58">
          <w:rPr>
            <w:noProof/>
          </w:rPr>
          <w:t>51</w:t>
        </w:r>
      </w:fldSimple>
      <w:r>
        <w:t xml:space="preserve"> Ending diameter</w:t>
      </w:r>
      <w:bookmarkEnd w:id="80"/>
    </w:p>
    <w:p w14:paraId="64102146" w14:textId="16391E00" w:rsidR="008B3A6C" w:rsidRDefault="00244BF8" w:rsidP="008B3A6C">
      <w:pPr>
        <w:keepNext/>
      </w:pPr>
      <w:r w:rsidRPr="00244BF8">
        <w:rPr>
          <w:noProof/>
        </w:rPr>
        <mc:AlternateContent>
          <mc:Choice Requires="wps">
            <w:drawing>
              <wp:anchor distT="0" distB="0" distL="114300" distR="114300" simplePos="0" relativeHeight="250813440" behindDoc="0" locked="0" layoutInCell="1" allowOverlap="1" wp14:anchorId="5CFA286F" wp14:editId="33BB05D6">
                <wp:simplePos x="0" y="0"/>
                <wp:positionH relativeFrom="column">
                  <wp:posOffset>4409434</wp:posOffset>
                </wp:positionH>
                <wp:positionV relativeFrom="paragraph">
                  <wp:posOffset>1114247</wp:posOffset>
                </wp:positionV>
                <wp:extent cx="1632247" cy="914400"/>
                <wp:effectExtent l="0" t="0" r="25400" b="19050"/>
                <wp:wrapNone/>
                <wp:docPr id="74" name="TextBox 10"/>
                <wp:cNvGraphicFramePr/>
                <a:graphic xmlns:a="http://schemas.openxmlformats.org/drawingml/2006/main">
                  <a:graphicData uri="http://schemas.microsoft.com/office/word/2010/wordprocessingShape">
                    <wps:wsp>
                      <wps:cNvSpPr txBox="1"/>
                      <wps:spPr>
                        <a:xfrm>
                          <a:off x="0" y="0"/>
                          <a:ext cx="1632247" cy="914400"/>
                        </a:xfrm>
                        <a:prstGeom prst="rect">
                          <a:avLst/>
                        </a:prstGeom>
                        <a:noFill/>
                        <a:ln w="12700">
                          <a:solidFill>
                            <a:schemeClr val="tx1"/>
                          </a:solidFill>
                        </a:ln>
                      </wps:spPr>
                      <wps:txbx>
                        <w:txbxContent>
                          <w:p w14:paraId="15D6526E" w14:textId="77777777" w:rsidR="00607760" w:rsidRDefault="00607760" w:rsidP="00244BF8">
                            <w:pPr>
                              <w:rPr>
                                <w:sz w:val="24"/>
                                <w:szCs w:val="24"/>
                              </w:rPr>
                            </w:pPr>
                            <w:r>
                              <w:rPr>
                                <w:rFonts w:asciiTheme="minorHAnsi" w:hAnsi="Calibri"/>
                                <w:color w:val="000000" w:themeColor="text1"/>
                                <w:kern w:val="24"/>
                                <w:sz w:val="36"/>
                                <w:szCs w:val="36"/>
                              </w:rPr>
                              <w:t>L</w:t>
                            </w:r>
                            <m:oMath>
                              <m:r>
                                <w:rPr>
                                  <w:rFonts w:ascii="Cambria Math" w:hAnsi="Cambria Math"/>
                                  <w:color w:val="000000" w:themeColor="text1"/>
                                  <w:kern w:val="24"/>
                                  <w:sz w:val="36"/>
                                  <w:szCs w:val="36"/>
                                </w:rPr>
                                <m:t>=</m:t>
                              </m:r>
                              <m:f>
                                <m:fPr>
                                  <m:ctrlPr>
                                    <w:rPr>
                                      <w:rFonts w:ascii="Cambria Math" w:eastAsiaTheme="minorEastAsia" w:hAnsi="Cambria Math"/>
                                      <w:i/>
                                      <w:iCs/>
                                      <w:color w:val="000000" w:themeColor="text1"/>
                                      <w:kern w:val="24"/>
                                      <w:sz w:val="36"/>
                                      <w:szCs w:val="36"/>
                                      <w:lang w:val="it-IT"/>
                                    </w:rPr>
                                  </m:ctrlPr>
                                </m:fPr>
                                <m:num>
                                  <m:r>
                                    <w:rPr>
                                      <w:rFonts w:ascii="Cambria Math" w:hAnsi="Cambria Math"/>
                                      <w:color w:val="000000" w:themeColor="text1"/>
                                      <w:kern w:val="24"/>
                                      <w:sz w:val="36"/>
                                      <w:szCs w:val="36"/>
                                      <w:lang w:val="it-IT"/>
                                    </w:rPr>
                                    <m:t>182,96+70,91</m:t>
                                  </m:r>
                                </m:num>
                                <m:den>
                                  <m:r>
                                    <w:rPr>
                                      <w:rFonts w:ascii="Cambria Math" w:hAnsi="Cambria Math"/>
                                      <w:color w:val="000000" w:themeColor="text1"/>
                                      <w:kern w:val="24"/>
                                      <w:sz w:val="36"/>
                                      <w:szCs w:val="36"/>
                                      <w:lang w:val="it-IT"/>
                                    </w:rPr>
                                    <m:t>2</m:t>
                                  </m:r>
                                </m:den>
                              </m:f>
                              <m:r>
                                <m:rPr>
                                  <m:sty m:val="p"/>
                                </m:rPr>
                                <w:rPr>
                                  <w:rFonts w:ascii="Cambria Math" w:hAnsi="Cambria Math"/>
                                  <w:color w:val="000000" w:themeColor="text1"/>
                                  <w:kern w:val="24"/>
                                  <w:sz w:val="36"/>
                                  <w:szCs w:val="36"/>
                                </w:rPr>
                                <m:t>=126,75 mm</m:t>
                              </m:r>
                            </m:oMath>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5CFA286F" id="TextBox 10" o:spid="_x0000_s1046" type="#_x0000_t202" style="position:absolute;margin-left:347.2pt;margin-top:87.75pt;width:128.5pt;height:1in;z-index:25081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" filled="f" strokecolor="black [3213]" strokeweight="1pt">
                <v:textbox inset="0,0,0,0">
                  <w:txbxContent>
                    <w:p w14:paraId="15D6526E" w14:textId="77777777" w:rsidR="00607760" w:rsidRDefault="00607760" w:rsidP="00244BF8">
                      <w:pPr>
                        <w:rPr>
                          <w:sz w:val="24"/>
                          <w:szCs w:val="24"/>
                        </w:rPr>
                      </w:pPr>
                      <w:r>
                        <w:rPr>
                          <w:rFonts w:asciiTheme="minorHAnsi" w:hAnsi="Calibri"/>
                          <w:color w:val="000000" w:themeColor="text1"/>
                          <w:kern w:val="24"/>
                          <w:sz w:val="36"/>
                          <w:szCs w:val="36"/>
                        </w:rPr>
                        <w:t>L</w:t>
                      </w:r>
                      <m:oMath>
                        <m:r>
                          <w:rPr>
                            <w:rFonts w:ascii="Cambria Math" w:hAnsi="Cambria Math"/>
                            <w:color w:val="000000" w:themeColor="text1"/>
                            <w:kern w:val="24"/>
                            <w:sz w:val="36"/>
                            <w:szCs w:val="36"/>
                          </w:rPr>
                          <m:t>=</m:t>
                        </m:r>
                        <m:f>
                          <m:fPr>
                            <m:ctrlPr>
                              <w:rPr>
                                <w:rFonts w:ascii="Cambria Math" w:eastAsiaTheme="minorEastAsia" w:hAnsi="Cambria Math"/>
                                <w:i/>
                                <w:iCs/>
                                <w:color w:val="000000" w:themeColor="text1"/>
                                <w:kern w:val="24"/>
                                <w:sz w:val="36"/>
                                <w:szCs w:val="36"/>
                                <w:lang w:val="it-IT"/>
                              </w:rPr>
                            </m:ctrlPr>
                          </m:fPr>
                          <m:num>
                            <m:r>
                              <w:rPr>
                                <w:rFonts w:ascii="Cambria Math" w:hAnsi="Cambria Math"/>
                                <w:color w:val="000000" w:themeColor="text1"/>
                                <w:kern w:val="24"/>
                                <w:sz w:val="36"/>
                                <w:szCs w:val="36"/>
                                <w:lang w:val="it-IT"/>
                              </w:rPr>
                              <m:t>182,96+70,91</m:t>
                            </m:r>
                          </m:num>
                          <m:den>
                            <m:r>
                              <w:rPr>
                                <w:rFonts w:ascii="Cambria Math" w:hAnsi="Cambria Math"/>
                                <w:color w:val="000000" w:themeColor="text1"/>
                                <w:kern w:val="24"/>
                                <w:sz w:val="36"/>
                                <w:szCs w:val="36"/>
                                <w:lang w:val="it-IT"/>
                              </w:rPr>
                              <m:t>2</m:t>
                            </m:r>
                          </m:den>
                        </m:f>
                        <m:r>
                          <m:rPr>
                            <m:sty m:val="p"/>
                          </m:rPr>
                          <w:rPr>
                            <w:rFonts w:ascii="Cambria Math" w:hAnsi="Cambria Math"/>
                            <w:color w:val="000000" w:themeColor="text1"/>
                            <w:kern w:val="24"/>
                            <w:sz w:val="36"/>
                            <w:szCs w:val="36"/>
                          </w:rPr>
                          <m:t>=126,75 mm</m:t>
                        </m:r>
                      </m:oMath>
                    </w:p>
                  </w:txbxContent>
                </v:textbox>
              </v:shape>
            </w:pict>
          </mc:Fallback>
        </mc:AlternateContent>
      </w:r>
      <w:r w:rsidR="008B3A6C" w:rsidRPr="008B3A6C">
        <w:rPr>
          <w:noProof/>
        </w:rPr>
        <w:drawing>
          <wp:inline distT="0" distB="0" distL="0" distR="0" wp14:anchorId="10D2C64F" wp14:editId="43458AD3">
            <wp:extent cx="4265635" cy="2375731"/>
            <wp:effectExtent l="0" t="0" r="1905" b="5715"/>
            <wp:docPr id="73" name="Picture 12" descr="A close up of a map&#10;&#10;Description automatically generated">
              <a:extLst xmlns:a="http://schemas.openxmlformats.org/drawingml/2006/main">
                <a:ext uri="{FF2B5EF4-FFF2-40B4-BE49-F238E27FC236}">
                  <a16:creationId xmlns:a16="http://schemas.microsoft.com/office/drawing/2014/main" id="{67DFE84D-73AF-4989-8972-29BF6B2D74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close up of a map&#10;&#10;Description automatically generated">
                      <a:extLst>
                        <a:ext uri="{FF2B5EF4-FFF2-40B4-BE49-F238E27FC236}">
                          <a16:creationId xmlns:a16="http://schemas.microsoft.com/office/drawing/2014/main" id="{67DFE84D-73AF-4989-8972-29BF6B2D7481}"/>
                        </a:ext>
                      </a:extLst>
                    </pic:cNvPr>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278088" cy="2382667"/>
                    </a:xfrm>
                    <a:prstGeom prst="rect">
                      <a:avLst/>
                    </a:prstGeom>
                  </pic:spPr>
                </pic:pic>
              </a:graphicData>
            </a:graphic>
          </wp:inline>
        </w:drawing>
      </w:r>
    </w:p>
    <w:p w14:paraId="26EA69F3" w14:textId="127B05E4" w:rsidR="0099333B" w:rsidRDefault="008B3A6C" w:rsidP="008B3A6C">
      <w:pPr>
        <w:pStyle w:val="Caption"/>
      </w:pPr>
      <w:bookmarkStart w:id="81" w:name="_Toc38739492"/>
      <w:r>
        <w:t xml:space="preserve">Figure </w:t>
      </w:r>
      <w:fldSimple w:instr=" SEQ Figure \* ARABIC ">
        <w:r w:rsidR="001D6E58">
          <w:rPr>
            <w:noProof/>
          </w:rPr>
          <w:t>52</w:t>
        </w:r>
      </w:fldSimple>
      <w:r>
        <w:t xml:space="preserve"> Simple duct length</w:t>
      </w:r>
      <w:bookmarkEnd w:id="81"/>
      <w:r w:rsidR="00244BF8">
        <w:t xml:space="preserve"> </w:t>
      </w:r>
    </w:p>
    <w:p w14:paraId="017AB70F" w14:textId="5BCD5EA3" w:rsidR="00591CCD" w:rsidRDefault="00591CCD" w:rsidP="00591CCD"/>
    <w:p w14:paraId="70B48927" w14:textId="58FE7EB9" w:rsidR="00591CCD" w:rsidRDefault="00591CCD" w:rsidP="00591CCD"/>
    <w:p w14:paraId="36506C3B" w14:textId="4654D1EC" w:rsidR="00591CCD" w:rsidRDefault="00591CCD" w:rsidP="00591CCD"/>
    <w:p w14:paraId="3F06374E" w14:textId="197E3198" w:rsidR="00591CCD" w:rsidRPr="00591CCD" w:rsidRDefault="00591CCD" w:rsidP="00591CCD">
      <w:r>
        <w:t xml:space="preserve">The following picture </w:t>
      </w:r>
      <w:r w:rsidR="00112DDD">
        <w:t>shows</w:t>
      </w:r>
      <w:r>
        <w:t xml:space="preserve"> </w:t>
      </w:r>
      <w:r w:rsidR="003A5DFF">
        <w:t>how t</w:t>
      </w:r>
      <w:r w:rsidR="00112DDD">
        <w:t xml:space="preserve">he airbox is </w:t>
      </w:r>
      <w:r w:rsidR="00CF6F6F">
        <w:t>represented i</w:t>
      </w:r>
      <w:r w:rsidR="007B474D">
        <w:t xml:space="preserve">n the </w:t>
      </w:r>
      <w:r w:rsidR="00506E9A">
        <w:t xml:space="preserve">software, Complex Y junction </w:t>
      </w:r>
      <w:r w:rsidR="00992BFE">
        <w:t>(Airbox1) and Simple Duct (A</w:t>
      </w:r>
      <w:r w:rsidR="008443D0">
        <w:t>IRBOX2).</w:t>
      </w:r>
    </w:p>
    <w:p w14:paraId="1CFA4FA6" w14:textId="77777777" w:rsidR="00B676AD" w:rsidRDefault="00B676AD" w:rsidP="00B676AD">
      <w:pPr>
        <w:keepNext/>
      </w:pPr>
      <w:r w:rsidRPr="00B676AD">
        <w:rPr>
          <w:noProof/>
        </w:rPr>
        <w:drawing>
          <wp:inline distT="0" distB="0" distL="0" distR="0" wp14:anchorId="070024DA" wp14:editId="43579114">
            <wp:extent cx="2683379" cy="965200"/>
            <wp:effectExtent l="0" t="0" r="3175" b="6350"/>
            <wp:docPr id="75" name="Picture 3" descr="A screenshot of a cell phone&#10;&#10;Description automatically generated">
              <a:extLst xmlns:a="http://schemas.openxmlformats.org/drawingml/2006/main">
                <a:ext uri="{FF2B5EF4-FFF2-40B4-BE49-F238E27FC236}">
                  <a16:creationId xmlns:a16="http://schemas.microsoft.com/office/drawing/2014/main" id="{848C2F02-DD26-409D-B6E7-7FFA675A9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ell phone&#10;&#10;Description automatically generated">
                      <a:extLst>
                        <a:ext uri="{FF2B5EF4-FFF2-40B4-BE49-F238E27FC236}">
                          <a16:creationId xmlns:a16="http://schemas.microsoft.com/office/drawing/2014/main" id="{848C2F02-DD26-409D-B6E7-7FFA675A9D68}"/>
                        </a:ext>
                      </a:extLst>
                    </pic:cNvPr>
                    <pic:cNvPicPr>
                      <a:picLocks noChangeAspect="1"/>
                    </pic:cNvPicPr>
                  </pic:nvPicPr>
                  <pic:blipFill rotWithShape="1">
                    <a:blip r:embed="rId77">
                      <a:extLst>
                        <a:ext uri="{28A0092B-C50C-407E-A947-70E740481C1C}">
                          <a14:useLocalDpi xmlns:a14="http://schemas.microsoft.com/office/drawing/2010/main" val="0"/>
                        </a:ext>
                      </a:extLst>
                    </a:blip>
                    <a:srcRect l="3785" t="21930" r="4715" b="17620"/>
                    <a:stretch/>
                  </pic:blipFill>
                  <pic:spPr bwMode="auto">
                    <a:xfrm>
                      <a:off x="0" y="0"/>
                      <a:ext cx="2706721" cy="973596"/>
                    </a:xfrm>
                    <a:prstGeom prst="rect">
                      <a:avLst/>
                    </a:prstGeom>
                    <a:ln>
                      <a:noFill/>
                    </a:ln>
                    <a:extLst>
                      <a:ext uri="{53640926-AAD7-44D8-BBD7-CCE9431645EC}">
                        <a14:shadowObscured xmlns:a14="http://schemas.microsoft.com/office/drawing/2010/main"/>
                      </a:ext>
                    </a:extLst>
                  </pic:spPr>
                </pic:pic>
              </a:graphicData>
            </a:graphic>
          </wp:inline>
        </w:drawing>
      </w:r>
    </w:p>
    <w:p w14:paraId="200C8FE8" w14:textId="7E76472A" w:rsidR="00E14A06" w:rsidRDefault="00B676AD" w:rsidP="00E14A06">
      <w:pPr>
        <w:pStyle w:val="Caption"/>
      </w:pPr>
      <w:bookmarkStart w:id="82" w:name="_Toc38739493"/>
      <w:r>
        <w:t xml:space="preserve">Figure </w:t>
      </w:r>
      <w:fldSimple w:instr=" SEQ Figure \* ARABIC ">
        <w:r w:rsidR="001D6E58">
          <w:rPr>
            <w:noProof/>
          </w:rPr>
          <w:t>53</w:t>
        </w:r>
      </w:fldSimple>
      <w:r>
        <w:t xml:space="preserve"> Complex Y junction and simple duct in Ricardo</w:t>
      </w:r>
      <w:bookmarkEnd w:id="82"/>
    </w:p>
    <w:p w14:paraId="1CD5E5A2" w14:textId="54D743AE" w:rsidR="00E11DCD" w:rsidRDefault="00E11DCD" w:rsidP="00E11DCD"/>
    <w:p w14:paraId="614C3D28" w14:textId="77777777" w:rsidR="00E11DCD" w:rsidRPr="00E11DCD" w:rsidRDefault="00E11DCD" w:rsidP="00E11DCD"/>
    <w:p w14:paraId="7CA2603C" w14:textId="4FE7C90E" w:rsidR="00E14A06" w:rsidRDefault="00D75C54" w:rsidP="00E14A06">
      <w:pPr>
        <w:rPr>
          <w:b/>
          <w:bCs/>
        </w:rPr>
      </w:pPr>
      <w:r w:rsidRPr="001F409C">
        <w:rPr>
          <w:b/>
          <w:bCs/>
        </w:rPr>
        <w:lastRenderedPageBreak/>
        <w:t>INTAKE AND EXHAUST PORT</w:t>
      </w:r>
      <w:r w:rsidR="004F5D52" w:rsidRPr="001F409C">
        <w:rPr>
          <w:b/>
          <w:bCs/>
        </w:rPr>
        <w:t>S</w:t>
      </w:r>
    </w:p>
    <w:p w14:paraId="35CC4848" w14:textId="77777777" w:rsidR="00A84C8E" w:rsidRDefault="00A84C8E" w:rsidP="00A84C8E">
      <w:pPr>
        <w:keepNext/>
      </w:pPr>
      <w:r>
        <w:rPr>
          <w:b/>
          <w:bCs/>
          <w:noProof/>
        </w:rPr>
        <w:drawing>
          <wp:inline distT="0" distB="0" distL="0" distR="0" wp14:anchorId="03DAB176" wp14:editId="7273294F">
            <wp:extent cx="5731510" cy="2390775"/>
            <wp:effectExtent l="0" t="0" r="2540" b="9525"/>
            <wp:docPr id="187" name="Picture 187" descr="A picture containing clock,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7E8805C.tmp"/>
                    <pic:cNvPicPr/>
                  </pic:nvPicPr>
                  <pic:blipFill>
                    <a:blip r:embed="rId78">
                      <a:extLst>
                        <a:ext uri="{28A0092B-C50C-407E-A947-70E740481C1C}">
                          <a14:useLocalDpi xmlns:a14="http://schemas.microsoft.com/office/drawing/2010/main" val="0"/>
                        </a:ext>
                      </a:extLst>
                    </a:blip>
                    <a:stretch>
                      <a:fillRect/>
                    </a:stretch>
                  </pic:blipFill>
                  <pic:spPr>
                    <a:xfrm>
                      <a:off x="0" y="0"/>
                      <a:ext cx="5731510" cy="2390775"/>
                    </a:xfrm>
                    <a:prstGeom prst="rect">
                      <a:avLst/>
                    </a:prstGeom>
                  </pic:spPr>
                </pic:pic>
              </a:graphicData>
            </a:graphic>
          </wp:inline>
        </w:drawing>
      </w:r>
    </w:p>
    <w:p w14:paraId="0A1903FE" w14:textId="3E74BAA2" w:rsidR="001F409C" w:rsidRDefault="00A84C8E" w:rsidP="00A84C8E">
      <w:pPr>
        <w:pStyle w:val="Caption"/>
      </w:pPr>
      <w:bookmarkStart w:id="83" w:name="_Toc38739494"/>
      <w:r>
        <w:t xml:space="preserve">Figure </w:t>
      </w:r>
      <w:fldSimple w:instr=" SEQ Figure \* ARABIC ">
        <w:r w:rsidR="001D6E58">
          <w:rPr>
            <w:noProof/>
          </w:rPr>
          <w:t>54</w:t>
        </w:r>
      </w:fldSimple>
      <w:r>
        <w:t xml:space="preserve"> Intake and exhaust port WR 250 engine model</w:t>
      </w:r>
      <w:bookmarkEnd w:id="83"/>
    </w:p>
    <w:p w14:paraId="6F446A84" w14:textId="44A5490A" w:rsidR="00867A91" w:rsidRDefault="00BB7DCC" w:rsidP="00867A91">
      <w:r>
        <w:t>Using the intake and exhaust port</w:t>
      </w:r>
      <w:r w:rsidR="00915BFB">
        <w:t xml:space="preserve"> sili</w:t>
      </w:r>
      <w:r w:rsidR="00FB6AF4">
        <w:t>con</w:t>
      </w:r>
      <w:r w:rsidR="003C6665">
        <w:t xml:space="preserve"> moulds</w:t>
      </w:r>
      <w:r w:rsidR="00FB6AF4">
        <w:t xml:space="preserve">, the </w:t>
      </w:r>
      <w:r w:rsidR="00486760">
        <w:t>ports were</w:t>
      </w:r>
      <w:r w:rsidR="00953978">
        <w:t xml:space="preserve"> measured and </w:t>
      </w:r>
      <w:r w:rsidR="00192F65">
        <w:t>split in y junction and simple ducts connected with o</w:t>
      </w:r>
      <w:r w:rsidR="006972CC">
        <w:t>rifices.</w:t>
      </w:r>
    </w:p>
    <w:p w14:paraId="13EFE5D1" w14:textId="77777777" w:rsidR="006972CC" w:rsidRDefault="006972CC" w:rsidP="00867A91"/>
    <w:p w14:paraId="4838C7A0" w14:textId="77777777" w:rsidR="007E76A3" w:rsidRPr="00867A91" w:rsidRDefault="007E76A3" w:rsidP="00867A91"/>
    <w:p w14:paraId="5D12AFB7" w14:textId="05DC26AC" w:rsidR="004F5D52" w:rsidRDefault="004F5D52" w:rsidP="00E14A06"/>
    <w:p w14:paraId="69C44A81" w14:textId="2A6B35A5" w:rsidR="007C77B1" w:rsidRDefault="007C77B1" w:rsidP="00E14A06"/>
    <w:p w14:paraId="6DF5BB4D" w14:textId="071F7A4D" w:rsidR="007C77B1" w:rsidRDefault="007C77B1" w:rsidP="00E14A06"/>
    <w:p w14:paraId="5DA3A33A" w14:textId="69B9DE4E" w:rsidR="007C77B1" w:rsidRDefault="007C77B1" w:rsidP="00E14A06"/>
    <w:p w14:paraId="1A92484E" w14:textId="44D3044B" w:rsidR="007C77B1" w:rsidRDefault="007C77B1" w:rsidP="00E14A06"/>
    <w:p w14:paraId="6E588623" w14:textId="551EE533" w:rsidR="00E11DCD" w:rsidRDefault="00E11DCD" w:rsidP="00E14A06"/>
    <w:p w14:paraId="1D4BB25E" w14:textId="7C0675A5" w:rsidR="00E11DCD" w:rsidRDefault="00E11DCD" w:rsidP="00E14A06"/>
    <w:p w14:paraId="1EDC2F4F" w14:textId="000FA0A0" w:rsidR="00E11DCD" w:rsidRDefault="00E11DCD" w:rsidP="00E14A06"/>
    <w:p w14:paraId="7291D311" w14:textId="5F5B352D" w:rsidR="00E11DCD" w:rsidRDefault="00E11DCD" w:rsidP="00E14A06"/>
    <w:p w14:paraId="4913EC85" w14:textId="77777777" w:rsidR="00E11DCD" w:rsidRPr="00E14A06" w:rsidRDefault="00E11DCD" w:rsidP="00E14A06"/>
    <w:p w14:paraId="51AD0E72" w14:textId="77777777" w:rsidR="00D94361" w:rsidRPr="00D94361" w:rsidRDefault="00D94361" w:rsidP="00D94361"/>
    <w:p w14:paraId="67442312" w14:textId="09F6FEE2" w:rsidR="00701337" w:rsidRDefault="00FC6120" w:rsidP="00701337">
      <w:pPr>
        <w:pStyle w:val="Heading2"/>
      </w:pPr>
      <w:bookmarkStart w:id="84" w:name="_Toc38908214"/>
      <w:r>
        <w:lastRenderedPageBreak/>
        <w:t>EXHAUST</w:t>
      </w:r>
      <w:r w:rsidR="00485B4F">
        <w:t xml:space="preserve"> </w:t>
      </w:r>
      <w:r w:rsidR="00E11DCD">
        <w:t xml:space="preserve">SYSTEM </w:t>
      </w:r>
      <w:r w:rsidR="00CF349E">
        <w:t>DIMENSIONS</w:t>
      </w:r>
      <w:r w:rsidR="00F40D34">
        <w:t xml:space="preserve"> INVESTIGATION AND ANALYSIS</w:t>
      </w:r>
      <w:bookmarkEnd w:id="84"/>
    </w:p>
    <w:p w14:paraId="2709A5A7" w14:textId="736FBE5D" w:rsidR="00A615F6" w:rsidRDefault="00A615F6" w:rsidP="00A615F6">
      <w:r>
        <w:t xml:space="preserve">In order to </w:t>
      </w:r>
      <w:r w:rsidR="0043477D">
        <w:t xml:space="preserve">simulate the </w:t>
      </w:r>
      <w:r w:rsidR="00FD5AC8">
        <w:t xml:space="preserve">exhaust system in </w:t>
      </w:r>
      <w:r w:rsidR="00D41361">
        <w:t>Ricardo Wave</w:t>
      </w:r>
      <w:r w:rsidR="00FB5C29">
        <w:t xml:space="preserve"> </w:t>
      </w:r>
      <w:r w:rsidR="00E3716B">
        <w:t>specific technical measurements were required</w:t>
      </w:r>
      <w:r w:rsidR="005128EF">
        <w:t xml:space="preserve"> but the motorcycle was not available at the time at the </w:t>
      </w:r>
      <w:r w:rsidR="00093082">
        <w:t>University.</w:t>
      </w:r>
    </w:p>
    <w:p w14:paraId="20E6F83D" w14:textId="21055577" w:rsidR="00093082" w:rsidRDefault="00093082" w:rsidP="00A615F6">
      <w:r>
        <w:t xml:space="preserve">It was decided to </w:t>
      </w:r>
      <w:r w:rsidR="004B581A">
        <w:t xml:space="preserve">ask to Miglio Racing </w:t>
      </w:r>
      <w:r w:rsidR="00EE6699">
        <w:t>the dimensions</w:t>
      </w:r>
      <w:r w:rsidR="00017A6D">
        <w:t xml:space="preserve"> </w:t>
      </w:r>
      <w:r w:rsidR="00ED3B25">
        <w:t>required,</w:t>
      </w:r>
      <w:r w:rsidR="00F5186E">
        <w:t xml:space="preserve"> a technical drawing </w:t>
      </w:r>
      <w:r w:rsidR="00115845">
        <w:t>on the base of the official manual was prepared and send over</w:t>
      </w:r>
      <w:r w:rsidR="007B253C">
        <w:t xml:space="preserve">. Once the dimensions </w:t>
      </w:r>
      <w:r w:rsidR="00CC09FB">
        <w:t>were received back the following calc</w:t>
      </w:r>
      <w:r w:rsidR="00B2104E">
        <w:t xml:space="preserve">ulations were done. </w:t>
      </w:r>
    </w:p>
    <w:p w14:paraId="64AC8AE6" w14:textId="77777777" w:rsidR="00B2104E" w:rsidRDefault="00B2104E" w:rsidP="00A615F6"/>
    <w:p w14:paraId="4EEE589D" w14:textId="77777777" w:rsidR="00C859E4" w:rsidRDefault="00B2104E" w:rsidP="00C859E4">
      <w:pPr>
        <w:keepNext/>
      </w:pPr>
      <w:r>
        <w:rPr>
          <w:noProof/>
        </w:rPr>
        <w:drawing>
          <wp:inline distT="0" distB="0" distL="0" distR="0" wp14:anchorId="31131EEF" wp14:editId="594E38D3">
            <wp:extent cx="2174591" cy="2899241"/>
            <wp:effectExtent l="0" t="318" r="0" b="0"/>
            <wp:docPr id="190" name="Picture 190" descr="A picture containing whiteboar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IMG-20191128-WA0043.jpg"/>
                    <pic:cNvPicPr/>
                  </pic:nvPicPr>
                  <pic:blipFill>
                    <a:blip r:embed="rId79" cstate="print">
                      <a:extLst>
                        <a:ext uri="{28A0092B-C50C-407E-A947-70E740481C1C}">
                          <a14:useLocalDpi xmlns:a14="http://schemas.microsoft.com/office/drawing/2010/main" val="0"/>
                        </a:ext>
                      </a:extLst>
                    </a:blip>
                    <a:stretch>
                      <a:fillRect/>
                    </a:stretch>
                  </pic:blipFill>
                  <pic:spPr>
                    <a:xfrm rot="16200000">
                      <a:off x="0" y="0"/>
                      <a:ext cx="2191043" cy="2921175"/>
                    </a:xfrm>
                    <a:prstGeom prst="rect">
                      <a:avLst/>
                    </a:prstGeom>
                  </pic:spPr>
                </pic:pic>
              </a:graphicData>
            </a:graphic>
          </wp:inline>
        </w:drawing>
      </w:r>
    </w:p>
    <w:p w14:paraId="28CA56C7" w14:textId="6B384AEB" w:rsidR="00C859E4" w:rsidRDefault="00C859E4" w:rsidP="00C859E4">
      <w:pPr>
        <w:pStyle w:val="Caption"/>
      </w:pPr>
      <w:r>
        <w:t xml:space="preserve">Figure </w:t>
      </w:r>
      <w:fldSimple w:instr=" SEQ Figure \* ARABIC ">
        <w:r w:rsidR="001D6E58">
          <w:rPr>
            <w:noProof/>
          </w:rPr>
          <w:t>55</w:t>
        </w:r>
      </w:fldSimple>
      <w:r>
        <w:t xml:space="preserve"> Exhaust technical dimensions</w:t>
      </w:r>
    </w:p>
    <w:p w14:paraId="505C1988" w14:textId="77777777" w:rsidR="00C859E4" w:rsidRDefault="00B2104E" w:rsidP="00C859E4">
      <w:pPr>
        <w:keepNext/>
      </w:pPr>
      <w:r>
        <w:rPr>
          <w:noProof/>
        </w:rPr>
        <w:drawing>
          <wp:inline distT="0" distB="0" distL="0" distR="0" wp14:anchorId="0C53F131" wp14:editId="56E62635">
            <wp:extent cx="2673084" cy="3563849"/>
            <wp:effectExtent l="0" t="7302" r="6032" b="6033"/>
            <wp:docPr id="191" name="Picture 19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IMG-20191128-WA0044.jpg"/>
                    <pic:cNvPicPr/>
                  </pic:nvPicPr>
                  <pic:blipFill>
                    <a:blip r:embed="rId80" cstate="print">
                      <a:extLst>
                        <a:ext uri="{28A0092B-C50C-407E-A947-70E740481C1C}">
                          <a14:useLocalDpi xmlns:a14="http://schemas.microsoft.com/office/drawing/2010/main" val="0"/>
                        </a:ext>
                      </a:extLst>
                    </a:blip>
                    <a:stretch>
                      <a:fillRect/>
                    </a:stretch>
                  </pic:blipFill>
                  <pic:spPr>
                    <a:xfrm rot="16200000">
                      <a:off x="0" y="0"/>
                      <a:ext cx="2679695" cy="3572663"/>
                    </a:xfrm>
                    <a:prstGeom prst="rect">
                      <a:avLst/>
                    </a:prstGeom>
                  </pic:spPr>
                </pic:pic>
              </a:graphicData>
            </a:graphic>
          </wp:inline>
        </w:drawing>
      </w:r>
    </w:p>
    <w:p w14:paraId="25903000" w14:textId="7BD406D3" w:rsidR="00B2104E" w:rsidRDefault="00C859E4" w:rsidP="00C859E4">
      <w:pPr>
        <w:pStyle w:val="Caption"/>
      </w:pPr>
      <w:r>
        <w:t xml:space="preserve">Figure </w:t>
      </w:r>
      <w:fldSimple w:instr=" SEQ Figure \* ARABIC ">
        <w:r w:rsidR="001D6E58">
          <w:rPr>
            <w:noProof/>
          </w:rPr>
          <w:t>56</w:t>
        </w:r>
      </w:fldSimple>
      <w:r>
        <w:t xml:space="preserve"> </w:t>
      </w:r>
      <w:r w:rsidRPr="008475CF">
        <w:t xml:space="preserve">Exhaust </w:t>
      </w:r>
      <w:r>
        <w:t xml:space="preserve">system </w:t>
      </w:r>
      <w:r w:rsidRPr="008475CF">
        <w:t>technical dimensions</w:t>
      </w:r>
    </w:p>
    <w:p w14:paraId="55915CBE" w14:textId="77777777" w:rsidR="00C859E4" w:rsidRDefault="000070BF" w:rsidP="00C859E4">
      <w:pPr>
        <w:keepNext/>
      </w:pPr>
      <w:r>
        <w:rPr>
          <w:noProof/>
        </w:rPr>
        <w:lastRenderedPageBreak/>
        <w:drawing>
          <wp:inline distT="0" distB="0" distL="0" distR="0" wp14:anchorId="6BD2109B" wp14:editId="3C0F0937">
            <wp:extent cx="3711262" cy="1897544"/>
            <wp:effectExtent l="0" t="0" r="3810" b="7620"/>
            <wp:docPr id="204" name="Picture 2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7E83AE0.tmp"/>
                    <pic:cNvPicPr/>
                  </pic:nvPicPr>
                  <pic:blipFill>
                    <a:blip r:embed="rId81">
                      <a:extLst>
                        <a:ext uri="{28A0092B-C50C-407E-A947-70E740481C1C}">
                          <a14:useLocalDpi xmlns:a14="http://schemas.microsoft.com/office/drawing/2010/main" val="0"/>
                        </a:ext>
                      </a:extLst>
                    </a:blip>
                    <a:stretch>
                      <a:fillRect/>
                    </a:stretch>
                  </pic:blipFill>
                  <pic:spPr>
                    <a:xfrm>
                      <a:off x="0" y="0"/>
                      <a:ext cx="3711262" cy="1897544"/>
                    </a:xfrm>
                    <a:prstGeom prst="rect">
                      <a:avLst/>
                    </a:prstGeom>
                  </pic:spPr>
                </pic:pic>
              </a:graphicData>
            </a:graphic>
          </wp:inline>
        </w:drawing>
      </w:r>
    </w:p>
    <w:p w14:paraId="31FC61D9" w14:textId="27956D01" w:rsidR="00BA608E" w:rsidRPr="00A615F6" w:rsidRDefault="00C859E4" w:rsidP="00C859E4">
      <w:pPr>
        <w:pStyle w:val="Caption"/>
      </w:pPr>
      <w:r>
        <w:t xml:space="preserve">Figure </w:t>
      </w:r>
      <w:fldSimple w:instr=" SEQ Figure \* ARABIC ">
        <w:r w:rsidR="001D6E58">
          <w:rPr>
            <w:noProof/>
          </w:rPr>
          <w:t>57</w:t>
        </w:r>
      </w:fldSimple>
      <w:r>
        <w:t xml:space="preserve"> Exhaust system gathered data</w:t>
      </w:r>
    </w:p>
    <w:p w14:paraId="699538F4" w14:textId="77777777" w:rsidR="00F921BF" w:rsidRPr="00F921BF" w:rsidRDefault="00F921BF" w:rsidP="00F921BF"/>
    <w:p w14:paraId="7EFAB422" w14:textId="2AA6F944" w:rsidR="002919F1" w:rsidRDefault="00955DC0" w:rsidP="002919F1">
      <w:pPr>
        <w:keepNext/>
      </w:pPr>
      <w:r>
        <w:rPr>
          <w:noProof/>
        </w:rPr>
        <mc:AlternateContent>
          <mc:Choice Requires="wps">
            <w:drawing>
              <wp:anchor distT="0" distB="0" distL="114300" distR="114300" simplePos="0" relativeHeight="251126784" behindDoc="0" locked="0" layoutInCell="1" allowOverlap="1" wp14:anchorId="089BD2EC" wp14:editId="08969D6D">
                <wp:simplePos x="0" y="0"/>
                <wp:positionH relativeFrom="column">
                  <wp:posOffset>1976284</wp:posOffset>
                </wp:positionH>
                <wp:positionV relativeFrom="paragraph">
                  <wp:posOffset>1293495</wp:posOffset>
                </wp:positionV>
                <wp:extent cx="442451" cy="318135"/>
                <wp:effectExtent l="0" t="0" r="0" b="5715"/>
                <wp:wrapNone/>
                <wp:docPr id="200" name="Text Box 200"/>
                <wp:cNvGraphicFramePr/>
                <a:graphic xmlns:a="http://schemas.openxmlformats.org/drawingml/2006/main">
                  <a:graphicData uri="http://schemas.microsoft.com/office/word/2010/wordprocessingShape">
                    <wps:wsp>
                      <wps:cNvSpPr txBox="1"/>
                      <wps:spPr>
                        <a:xfrm>
                          <a:off x="0" y="0"/>
                          <a:ext cx="442451" cy="318135"/>
                        </a:xfrm>
                        <a:prstGeom prst="rect">
                          <a:avLst/>
                        </a:prstGeom>
                        <a:noFill/>
                        <a:ln w="6350">
                          <a:noFill/>
                        </a:ln>
                      </wps:spPr>
                      <wps:txbx>
                        <w:txbxContent>
                          <w:p w14:paraId="62A9173E" w14:textId="57EEC980" w:rsidR="00607760" w:rsidRPr="00CF0B86" w:rsidRDefault="00607760" w:rsidP="00781480">
                            <w:pPr>
                              <w:rPr>
                                <w:color w:val="FFC000"/>
                              </w:rPr>
                            </w:pPr>
                            <w:r w:rsidRPr="00CF0B86">
                              <w:rPr>
                                <w:color w:val="FFC000"/>
                              </w:rPr>
                              <w:t>Y1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BD2EC" id="Text Box 200" o:spid="_x0000_s1047" type="#_x0000_t202" style="position:absolute;margin-left:155.6pt;margin-top:101.85pt;width:34.85pt;height:25.05pt;z-index:25112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" filled="f" stroked="f" strokeweight=".5pt">
                <v:textbox>
                  <w:txbxContent>
                    <w:p w14:paraId="62A9173E" w14:textId="57EEC980" w:rsidR="00607760" w:rsidRPr="00CF0B86" w:rsidRDefault="00607760" w:rsidP="00781480">
                      <w:pPr>
                        <w:rPr>
                          <w:color w:val="FFC000"/>
                        </w:rPr>
                      </w:pPr>
                      <w:r w:rsidRPr="00CF0B86">
                        <w:rPr>
                          <w:color w:val="FFC000"/>
                        </w:rPr>
                        <w:t>Y1</w:t>
                      </w:r>
                    </w:p>
                  </w:txbxContent>
                </v:textbox>
              </v:shape>
            </w:pict>
          </mc:Fallback>
        </mc:AlternateContent>
      </w:r>
      <w:r>
        <w:rPr>
          <w:noProof/>
        </w:rPr>
        <mc:AlternateContent>
          <mc:Choice Requires="wps">
            <w:drawing>
              <wp:anchor distT="0" distB="0" distL="114300" distR="114300" simplePos="0" relativeHeight="251053056" behindDoc="0" locked="0" layoutInCell="1" allowOverlap="1" wp14:anchorId="31C14E29" wp14:editId="35BCDFF7">
                <wp:simplePos x="0" y="0"/>
                <wp:positionH relativeFrom="column">
                  <wp:posOffset>2253329</wp:posOffset>
                </wp:positionH>
                <wp:positionV relativeFrom="paragraph">
                  <wp:posOffset>1381576</wp:posOffset>
                </wp:positionV>
                <wp:extent cx="466049" cy="731212"/>
                <wp:effectExtent l="0" t="0" r="10795" b="12065"/>
                <wp:wrapNone/>
                <wp:docPr id="192" name="Oval 192"/>
                <wp:cNvGraphicFramePr/>
                <a:graphic xmlns:a="http://schemas.openxmlformats.org/drawingml/2006/main">
                  <a:graphicData uri="http://schemas.microsoft.com/office/word/2010/wordprocessingShape">
                    <wps:wsp>
                      <wps:cNvSpPr/>
                      <wps:spPr>
                        <a:xfrm>
                          <a:off x="0" y="0"/>
                          <a:ext cx="466049" cy="731212"/>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00C808" id="Oval 192" o:spid="_x0000_s1026" style="position:absolute;margin-left:177.45pt;margin-top:108.8pt;width:36.7pt;height:57.6pt;z-index:25105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" filled="f" strokecolor="#ffc000" strokeweight="1pt">
                <v:stroke joinstyle="miter"/>
              </v:oval>
            </w:pict>
          </mc:Fallback>
        </mc:AlternateContent>
      </w:r>
      <w:r>
        <w:rPr>
          <w:noProof/>
        </w:rPr>
        <mc:AlternateContent>
          <mc:Choice Requires="wps">
            <w:drawing>
              <wp:anchor distT="0" distB="0" distL="114300" distR="114300" simplePos="0" relativeHeight="251080704" behindDoc="0" locked="0" layoutInCell="1" allowOverlap="1" wp14:anchorId="5CF48BAB" wp14:editId="255F8752">
                <wp:simplePos x="0" y="0"/>
                <wp:positionH relativeFrom="column">
                  <wp:posOffset>4128811</wp:posOffset>
                </wp:positionH>
                <wp:positionV relativeFrom="paragraph">
                  <wp:posOffset>1156848</wp:posOffset>
                </wp:positionV>
                <wp:extent cx="914400" cy="91440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280398FD" w14:textId="4D987F9C" w:rsidR="00607760" w:rsidRPr="00955DC0" w:rsidRDefault="00607760" w:rsidP="00112718">
                            <w:pPr>
                              <w:rPr>
                                <w:color w:val="FF0000"/>
                              </w:rPr>
                            </w:pPr>
                            <w:r w:rsidRPr="00955DC0">
                              <w:rPr>
                                <w:color w:val="FF0000"/>
                              </w:rPr>
                              <w:t>A2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F48BAB" id="Text Box 195" o:spid="_x0000_s1048" type="#_x0000_t202" style="position:absolute;margin-left:325.1pt;margin-top:91.1pt;width:1in;height:1in;z-index:2510807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" filled="f" stroked="f" strokeweight=".5pt">
                <v:textbox>
                  <w:txbxContent>
                    <w:p w14:paraId="280398FD" w14:textId="4D987F9C" w:rsidR="00607760" w:rsidRPr="00955DC0" w:rsidRDefault="00607760" w:rsidP="00112718">
                      <w:pPr>
                        <w:rPr>
                          <w:color w:val="FF0000"/>
                        </w:rPr>
                      </w:pPr>
                      <w:r w:rsidRPr="00955DC0">
                        <w:rPr>
                          <w:color w:val="FF0000"/>
                        </w:rPr>
                        <w:t>A2</w:t>
                      </w:r>
                    </w:p>
                  </w:txbxContent>
                </v:textbox>
              </v:shape>
            </w:pict>
          </mc:Fallback>
        </mc:AlternateContent>
      </w:r>
      <w:r>
        <w:rPr>
          <w:noProof/>
        </w:rPr>
        <mc:AlternateContent>
          <mc:Choice Requires="wps">
            <w:drawing>
              <wp:anchor distT="0" distB="0" distL="114300" distR="114300" simplePos="0" relativeHeight="251062272" behindDoc="0" locked="0" layoutInCell="1" allowOverlap="1" wp14:anchorId="549D178A" wp14:editId="02118DE3">
                <wp:simplePos x="0" y="0"/>
                <wp:positionH relativeFrom="column">
                  <wp:posOffset>3779253</wp:posOffset>
                </wp:positionH>
                <wp:positionV relativeFrom="paragraph">
                  <wp:posOffset>1338396</wp:posOffset>
                </wp:positionV>
                <wp:extent cx="554539" cy="802313"/>
                <wp:effectExtent l="0" t="0" r="17145" b="17145"/>
                <wp:wrapNone/>
                <wp:docPr id="193" name="Oval 193"/>
                <wp:cNvGraphicFramePr/>
                <a:graphic xmlns:a="http://schemas.openxmlformats.org/drawingml/2006/main">
                  <a:graphicData uri="http://schemas.microsoft.com/office/word/2010/wordprocessingShape">
                    <wps:wsp>
                      <wps:cNvSpPr/>
                      <wps:spPr>
                        <a:xfrm>
                          <a:off x="0" y="0"/>
                          <a:ext cx="554539" cy="802313"/>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55A454" id="Oval 193" o:spid="_x0000_s1026" style="position:absolute;margin-left:297.6pt;margin-top:105.4pt;width:43.65pt;height:63.15pt;z-index:25106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" filled="f" strokecolor="red" strokeweight="1pt">
                <v:stroke joinstyle="miter"/>
              </v:oval>
            </w:pict>
          </mc:Fallback>
        </mc:AlternateContent>
      </w:r>
      <w:r>
        <w:rPr>
          <w:noProof/>
        </w:rPr>
        <mc:AlternateContent>
          <mc:Choice Requires="wps">
            <w:drawing>
              <wp:anchor distT="0" distB="0" distL="114300" distR="114300" simplePos="0" relativeHeight="251154432" behindDoc="0" locked="0" layoutInCell="1" allowOverlap="1" wp14:anchorId="52AF44E3" wp14:editId="1B3E8053">
                <wp:simplePos x="0" y="0"/>
                <wp:positionH relativeFrom="column">
                  <wp:posOffset>3496720</wp:posOffset>
                </wp:positionH>
                <wp:positionV relativeFrom="paragraph">
                  <wp:posOffset>1339481</wp:posOffset>
                </wp:positionV>
                <wp:extent cx="513244" cy="896702"/>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513244" cy="896702"/>
                        </a:xfrm>
                        <a:prstGeom prst="rect">
                          <a:avLst/>
                        </a:prstGeom>
                        <a:noFill/>
                        <a:ln w="6350">
                          <a:noFill/>
                        </a:ln>
                      </wps:spPr>
                      <wps:txbx>
                        <w:txbxContent>
                          <w:p w14:paraId="6C2EEFA0" w14:textId="6D07658B" w:rsidR="00607760" w:rsidRPr="00955DC0" w:rsidRDefault="00607760" w:rsidP="00955DC0">
                            <w:pPr>
                              <w:rPr>
                                <w:color w:val="FF0000"/>
                              </w:rPr>
                            </w:pPr>
                            <w:r>
                              <w:rPr>
                                <w:color w:val="FF0000"/>
                              </w:rPr>
                              <w:t>Y2</w:t>
                            </w:r>
                          </w:p>
                          <w:p w14:paraId="5FABCC20" w14:textId="77777777" w:rsidR="00607760" w:rsidRPr="00CF0B86" w:rsidRDefault="00607760" w:rsidP="00955DC0">
                            <w:pPr>
                              <w:rPr>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F44E3" id="Text Box 203" o:spid="_x0000_s1049" type="#_x0000_t202" style="position:absolute;margin-left:275.35pt;margin-top:105.45pt;width:40.4pt;height:70.6pt;z-index:25115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" filled="f" stroked="f" strokeweight=".5pt">
                <v:textbox>
                  <w:txbxContent>
                    <w:p w14:paraId="6C2EEFA0" w14:textId="6D07658B" w:rsidR="00607760" w:rsidRPr="00955DC0" w:rsidRDefault="00607760" w:rsidP="00955DC0">
                      <w:pPr>
                        <w:rPr>
                          <w:color w:val="FF0000"/>
                        </w:rPr>
                      </w:pPr>
                      <w:r>
                        <w:rPr>
                          <w:color w:val="FF0000"/>
                        </w:rPr>
                        <w:t>Y2</w:t>
                      </w:r>
                    </w:p>
                    <w:p w14:paraId="5FABCC20" w14:textId="77777777" w:rsidR="00607760" w:rsidRPr="00CF0B86" w:rsidRDefault="00607760" w:rsidP="00955DC0">
                      <w:pPr>
                        <w:rPr>
                          <w:color w:val="FFC000"/>
                        </w:rPr>
                      </w:pPr>
                    </w:p>
                  </w:txbxContent>
                </v:textbox>
              </v:shape>
            </w:pict>
          </mc:Fallback>
        </mc:AlternateContent>
      </w:r>
      <w:r w:rsidR="00CF0B86">
        <w:rPr>
          <w:noProof/>
        </w:rPr>
        <mc:AlternateContent>
          <mc:Choice Requires="wps">
            <w:drawing>
              <wp:anchor distT="0" distB="0" distL="114300" distR="114300" simplePos="0" relativeHeight="251145216" behindDoc="0" locked="0" layoutInCell="1" allowOverlap="1" wp14:anchorId="7A788788" wp14:editId="0A404B8A">
                <wp:simplePos x="0" y="0"/>
                <wp:positionH relativeFrom="column">
                  <wp:posOffset>3797771</wp:posOffset>
                </wp:positionH>
                <wp:positionV relativeFrom="paragraph">
                  <wp:posOffset>1747028</wp:posOffset>
                </wp:positionV>
                <wp:extent cx="513244" cy="896702"/>
                <wp:effectExtent l="0" t="0" r="0" b="0"/>
                <wp:wrapNone/>
                <wp:docPr id="202" name="Text Box 202"/>
                <wp:cNvGraphicFramePr/>
                <a:graphic xmlns:a="http://schemas.openxmlformats.org/drawingml/2006/main">
                  <a:graphicData uri="http://schemas.microsoft.com/office/word/2010/wordprocessingShape">
                    <wps:wsp>
                      <wps:cNvSpPr txBox="1"/>
                      <wps:spPr>
                        <a:xfrm>
                          <a:off x="0" y="0"/>
                          <a:ext cx="513244" cy="896702"/>
                        </a:xfrm>
                        <a:prstGeom prst="rect">
                          <a:avLst/>
                        </a:prstGeom>
                        <a:noFill/>
                        <a:ln w="6350">
                          <a:noFill/>
                        </a:ln>
                      </wps:spPr>
                      <wps:txbx>
                        <w:txbxContent>
                          <w:p w14:paraId="157AC567" w14:textId="67A930D3" w:rsidR="00607760" w:rsidRPr="00955DC0" w:rsidRDefault="00607760" w:rsidP="00CF0B86">
                            <w:pPr>
                              <w:rPr>
                                <w:color w:val="FF0000"/>
                              </w:rPr>
                            </w:pPr>
                            <w:r w:rsidRPr="00955DC0">
                              <w:rPr>
                                <w:color w:val="FF0000"/>
                              </w:rPr>
                              <w:t>X2</w:t>
                            </w:r>
                          </w:p>
                          <w:p w14:paraId="21F3C5CE" w14:textId="77777777" w:rsidR="00607760" w:rsidRPr="00CF0B86" w:rsidRDefault="00607760" w:rsidP="00CF0B86">
                            <w:pPr>
                              <w:rPr>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88788" id="Text Box 202" o:spid="_x0000_s1050" type="#_x0000_t202" style="position:absolute;margin-left:299.05pt;margin-top:137.55pt;width:40.4pt;height:70.6pt;z-index:25114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" filled="f" stroked="f" strokeweight=".5pt">
                <v:textbox>
                  <w:txbxContent>
                    <w:p w14:paraId="157AC567" w14:textId="67A930D3" w:rsidR="00607760" w:rsidRPr="00955DC0" w:rsidRDefault="00607760" w:rsidP="00CF0B86">
                      <w:pPr>
                        <w:rPr>
                          <w:color w:val="FF0000"/>
                        </w:rPr>
                      </w:pPr>
                      <w:r w:rsidRPr="00955DC0">
                        <w:rPr>
                          <w:color w:val="FF0000"/>
                        </w:rPr>
                        <w:t>X2</w:t>
                      </w:r>
                    </w:p>
                    <w:p w14:paraId="21F3C5CE" w14:textId="77777777" w:rsidR="00607760" w:rsidRPr="00CF0B86" w:rsidRDefault="00607760" w:rsidP="00CF0B86">
                      <w:pPr>
                        <w:rPr>
                          <w:color w:val="FFC000"/>
                        </w:rPr>
                      </w:pPr>
                    </w:p>
                  </w:txbxContent>
                </v:textbox>
              </v:shape>
            </w:pict>
          </mc:Fallback>
        </mc:AlternateContent>
      </w:r>
      <w:r w:rsidR="00CF0B86">
        <w:rPr>
          <w:noProof/>
        </w:rPr>
        <mc:AlternateContent>
          <mc:Choice Requires="wps">
            <w:drawing>
              <wp:anchor distT="0" distB="0" distL="114300" distR="114300" simplePos="0" relativeHeight="251136000" behindDoc="0" locked="0" layoutInCell="1" allowOverlap="1" wp14:anchorId="32B1E71E" wp14:editId="2C6ABA8B">
                <wp:simplePos x="0" y="0"/>
                <wp:positionH relativeFrom="column">
                  <wp:posOffset>2331679</wp:posOffset>
                </wp:positionH>
                <wp:positionV relativeFrom="paragraph">
                  <wp:posOffset>1770257</wp:posOffset>
                </wp:positionV>
                <wp:extent cx="513244" cy="896702"/>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513244" cy="896702"/>
                        </a:xfrm>
                        <a:prstGeom prst="rect">
                          <a:avLst/>
                        </a:prstGeom>
                        <a:noFill/>
                        <a:ln w="6350">
                          <a:noFill/>
                        </a:ln>
                      </wps:spPr>
                      <wps:txbx>
                        <w:txbxContent>
                          <w:p w14:paraId="28D882CB" w14:textId="77777777" w:rsidR="00607760" w:rsidRPr="00CF0B86" w:rsidRDefault="00607760" w:rsidP="00CF0B86">
                            <w:pPr>
                              <w:rPr>
                                <w:color w:val="FFC000"/>
                              </w:rPr>
                            </w:pPr>
                            <w:r w:rsidRPr="00CF0B86">
                              <w:rPr>
                                <w:color w:val="FFC000"/>
                              </w:rPr>
                              <w:t>X1</w:t>
                            </w:r>
                          </w:p>
                          <w:p w14:paraId="64EC489C" w14:textId="1401EC72" w:rsidR="00607760" w:rsidRPr="00CF0B86" w:rsidRDefault="00607760" w:rsidP="0019255D">
                            <w:pPr>
                              <w:rPr>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1E71E" id="Text Box 201" o:spid="_x0000_s1051" type="#_x0000_t202" style="position:absolute;margin-left:183.6pt;margin-top:139.4pt;width:40.4pt;height:70.6pt;z-index:25113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" filled="f" stroked="f" strokeweight=".5pt">
                <v:textbox>
                  <w:txbxContent>
                    <w:p w14:paraId="28D882CB" w14:textId="77777777" w:rsidR="00607760" w:rsidRPr="00CF0B86" w:rsidRDefault="00607760" w:rsidP="00CF0B86">
                      <w:pPr>
                        <w:rPr>
                          <w:color w:val="FFC000"/>
                        </w:rPr>
                      </w:pPr>
                      <w:r w:rsidRPr="00CF0B86">
                        <w:rPr>
                          <w:color w:val="FFC000"/>
                        </w:rPr>
                        <w:t>X1</w:t>
                      </w:r>
                    </w:p>
                    <w:p w14:paraId="64EC489C" w14:textId="1401EC72" w:rsidR="00607760" w:rsidRPr="00CF0B86" w:rsidRDefault="00607760" w:rsidP="0019255D">
                      <w:pPr>
                        <w:rPr>
                          <w:color w:val="FFC000"/>
                        </w:rPr>
                      </w:pPr>
                    </w:p>
                  </w:txbxContent>
                </v:textbox>
              </v:shape>
            </w:pict>
          </mc:Fallback>
        </mc:AlternateContent>
      </w:r>
      <w:r w:rsidR="00CF0B86">
        <w:rPr>
          <w:noProof/>
        </w:rPr>
        <mc:AlternateContent>
          <mc:Choice Requires="wps">
            <w:drawing>
              <wp:anchor distT="0" distB="0" distL="114300" distR="114300" simplePos="0" relativeHeight="251117568" behindDoc="0" locked="0" layoutInCell="1" allowOverlap="1" wp14:anchorId="52D894E1" wp14:editId="71447E80">
                <wp:simplePos x="0" y="0"/>
                <wp:positionH relativeFrom="column">
                  <wp:posOffset>3782716</wp:posOffset>
                </wp:positionH>
                <wp:positionV relativeFrom="paragraph">
                  <wp:posOffset>1706163</wp:posOffset>
                </wp:positionV>
                <wp:extent cx="448351" cy="45719"/>
                <wp:effectExtent l="0" t="38100" r="46990" b="88265"/>
                <wp:wrapNone/>
                <wp:docPr id="199" name="Straight Arrow Connector 199"/>
                <wp:cNvGraphicFramePr/>
                <a:graphic xmlns:a="http://schemas.openxmlformats.org/drawingml/2006/main">
                  <a:graphicData uri="http://schemas.microsoft.com/office/word/2010/wordprocessingShape">
                    <wps:wsp>
                      <wps:cNvCnPr/>
                      <wps:spPr>
                        <a:xfrm>
                          <a:off x="0" y="0"/>
                          <a:ext cx="448351" cy="4571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BCC0B7" id="Straight Arrow Connector 199" o:spid="_x0000_s1026" type="#_x0000_t32" style="position:absolute;margin-left:297.85pt;margin-top:134.35pt;width:35.3pt;height:3.6pt;z-index:25111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" strokecolor="red" strokeweight=".5pt">
                <v:stroke endarrow="block" joinstyle="miter"/>
              </v:shape>
            </w:pict>
          </mc:Fallback>
        </mc:AlternateContent>
      </w:r>
      <w:r w:rsidR="00CF0B86">
        <w:rPr>
          <w:noProof/>
        </w:rPr>
        <mc:AlternateContent>
          <mc:Choice Requires="wps">
            <w:drawing>
              <wp:anchor distT="0" distB="0" distL="114300" distR="114300" simplePos="0" relativeHeight="251108352" behindDoc="0" locked="0" layoutInCell="1" allowOverlap="1" wp14:anchorId="67E09F4B" wp14:editId="20BEDC41">
                <wp:simplePos x="0" y="0"/>
                <wp:positionH relativeFrom="column">
                  <wp:posOffset>3789885</wp:posOffset>
                </wp:positionH>
                <wp:positionV relativeFrom="paragraph">
                  <wp:posOffset>1216721</wp:posOffset>
                </wp:positionV>
                <wp:extent cx="45719" cy="484587"/>
                <wp:effectExtent l="38100" t="38100" r="50165" b="10795"/>
                <wp:wrapNone/>
                <wp:docPr id="198" name="Straight Arrow Connector 198"/>
                <wp:cNvGraphicFramePr/>
                <a:graphic xmlns:a="http://schemas.openxmlformats.org/drawingml/2006/main">
                  <a:graphicData uri="http://schemas.microsoft.com/office/word/2010/wordprocessingShape">
                    <wps:wsp>
                      <wps:cNvCnPr/>
                      <wps:spPr>
                        <a:xfrm flipV="1">
                          <a:off x="0" y="0"/>
                          <a:ext cx="45719" cy="48458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1B973B" id="Straight Arrow Connector 198" o:spid="_x0000_s1026" type="#_x0000_t32" style="position:absolute;margin-left:298.4pt;margin-top:95.8pt;width:3.6pt;height:38.15pt;flip:y;z-index:25110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" strokecolor="red" strokeweight=".5pt">
                <v:stroke endarrow="block" joinstyle="miter"/>
              </v:shape>
            </w:pict>
          </mc:Fallback>
        </mc:AlternateContent>
      </w:r>
      <w:r w:rsidR="0019255D">
        <w:rPr>
          <w:noProof/>
        </w:rPr>
        <mc:AlternateContent>
          <mc:Choice Requires="wps">
            <w:drawing>
              <wp:anchor distT="0" distB="0" distL="114300" distR="114300" simplePos="0" relativeHeight="251089920" behindDoc="0" locked="0" layoutInCell="1" allowOverlap="1" wp14:anchorId="343E3107" wp14:editId="62B57B92">
                <wp:simplePos x="0" y="0"/>
                <wp:positionH relativeFrom="column">
                  <wp:posOffset>2334588</wp:posOffset>
                </wp:positionH>
                <wp:positionV relativeFrom="paragraph">
                  <wp:posOffset>1262380</wp:posOffset>
                </wp:positionV>
                <wp:extent cx="45719" cy="464472"/>
                <wp:effectExtent l="38100" t="38100" r="50165" b="12065"/>
                <wp:wrapNone/>
                <wp:docPr id="196" name="Straight Arrow Connector 196"/>
                <wp:cNvGraphicFramePr/>
                <a:graphic xmlns:a="http://schemas.openxmlformats.org/drawingml/2006/main">
                  <a:graphicData uri="http://schemas.microsoft.com/office/word/2010/wordprocessingShape">
                    <wps:wsp>
                      <wps:cNvCnPr/>
                      <wps:spPr>
                        <a:xfrm flipV="1">
                          <a:off x="0" y="0"/>
                          <a:ext cx="45719" cy="464472"/>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86D89" id="Straight Arrow Connector 196" o:spid="_x0000_s1026" type="#_x0000_t32" style="position:absolute;margin-left:183.85pt;margin-top:99.4pt;width:3.6pt;height:36.55pt;flip:y;z-index:25108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" strokecolor="#ffc000" strokeweight=".5pt">
                <v:stroke endarrow="block" joinstyle="miter"/>
              </v:shape>
            </w:pict>
          </mc:Fallback>
        </mc:AlternateContent>
      </w:r>
      <w:r w:rsidR="0019255D">
        <w:rPr>
          <w:noProof/>
        </w:rPr>
        <mc:AlternateContent>
          <mc:Choice Requires="wps">
            <w:drawing>
              <wp:anchor distT="0" distB="0" distL="114300" distR="114300" simplePos="0" relativeHeight="251099136" behindDoc="0" locked="0" layoutInCell="1" allowOverlap="1" wp14:anchorId="06847369" wp14:editId="33A5844F">
                <wp:simplePos x="0" y="0"/>
                <wp:positionH relativeFrom="column">
                  <wp:posOffset>2329610</wp:posOffset>
                </wp:positionH>
                <wp:positionV relativeFrom="paragraph">
                  <wp:posOffset>1713107</wp:posOffset>
                </wp:positionV>
                <wp:extent cx="448351" cy="45719"/>
                <wp:effectExtent l="0" t="38100" r="46990" b="88265"/>
                <wp:wrapNone/>
                <wp:docPr id="197" name="Straight Arrow Connector 197"/>
                <wp:cNvGraphicFramePr/>
                <a:graphic xmlns:a="http://schemas.openxmlformats.org/drawingml/2006/main">
                  <a:graphicData uri="http://schemas.microsoft.com/office/word/2010/wordprocessingShape">
                    <wps:wsp>
                      <wps:cNvCnPr/>
                      <wps:spPr>
                        <a:xfrm>
                          <a:off x="0" y="0"/>
                          <a:ext cx="448351" cy="45719"/>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2D56E6" id="Straight Arrow Connector 197" o:spid="_x0000_s1026" type="#_x0000_t32" style="position:absolute;margin-left:183.45pt;margin-top:134.9pt;width:35.3pt;height:3.6pt;z-index:25109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" strokecolor="#ffc000" strokeweight=".5pt">
                <v:stroke endarrow="block" joinstyle="miter"/>
              </v:shape>
            </w:pict>
          </mc:Fallback>
        </mc:AlternateContent>
      </w:r>
      <w:r w:rsidR="00A00FFF">
        <w:rPr>
          <w:noProof/>
        </w:rPr>
        <mc:AlternateContent>
          <mc:Choice Requires="wps">
            <w:drawing>
              <wp:anchor distT="0" distB="0" distL="114300" distR="114300" simplePos="0" relativeHeight="251071488" behindDoc="0" locked="0" layoutInCell="1" allowOverlap="1" wp14:anchorId="3CF096FC" wp14:editId="243AF950">
                <wp:simplePos x="0" y="0"/>
                <wp:positionH relativeFrom="column">
                  <wp:posOffset>1427542</wp:posOffset>
                </wp:positionH>
                <wp:positionV relativeFrom="paragraph">
                  <wp:posOffset>856061</wp:posOffset>
                </wp:positionV>
                <wp:extent cx="914400" cy="914400"/>
                <wp:effectExtent l="0" t="0" r="0" b="0"/>
                <wp:wrapNone/>
                <wp:docPr id="194" name="Text Box 194"/>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7171958A" w14:textId="2DDBFEF5" w:rsidR="00607760" w:rsidRDefault="00607760">
                            <w:r>
                              <w:t>A1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F096FC" id="Text Box 194" o:spid="_x0000_s1052" type="#_x0000_t202" style="position:absolute;margin-left:112.4pt;margin-top:67.4pt;width:1in;height:1in;z-index:2510714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" filled="f" stroked="f" strokeweight=".5pt">
                <v:textbox>
                  <w:txbxContent>
                    <w:p w14:paraId="7171958A" w14:textId="2DDBFEF5" w:rsidR="00607760" w:rsidRDefault="00607760">
                      <w:r>
                        <w:t>A1</w:t>
                      </w:r>
                    </w:p>
                  </w:txbxContent>
                </v:textbox>
              </v:shape>
            </w:pict>
          </mc:Fallback>
        </mc:AlternateContent>
      </w:r>
      <w:r w:rsidR="00216454">
        <w:rPr>
          <w:noProof/>
        </w:rPr>
        <w:drawing>
          <wp:inline distT="0" distB="0" distL="0" distR="0" wp14:anchorId="56C97C6C" wp14:editId="663139A6">
            <wp:extent cx="4535221" cy="2754999"/>
            <wp:effectExtent l="0" t="0" r="0" b="7620"/>
            <wp:docPr id="188" name="Picture 188" descr="A picture containing black, mirror, white,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2014_YZ250F_Off%20road_Exhaust%20pipe.jp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588250" cy="2787212"/>
                    </a:xfrm>
                    <a:prstGeom prst="rect">
                      <a:avLst/>
                    </a:prstGeom>
                  </pic:spPr>
                </pic:pic>
              </a:graphicData>
            </a:graphic>
          </wp:inline>
        </w:drawing>
      </w:r>
    </w:p>
    <w:p w14:paraId="62C6E9F4" w14:textId="6747F5E9" w:rsidR="00216454" w:rsidRDefault="002919F1" w:rsidP="002919F1">
      <w:pPr>
        <w:pStyle w:val="Caption"/>
      </w:pPr>
      <w:bookmarkStart w:id="85" w:name="_Toc38739495"/>
      <w:r>
        <w:t xml:space="preserve">Figure </w:t>
      </w:r>
      <w:fldSimple w:instr=" SEQ Figure \* ARABIC ">
        <w:r w:rsidR="001D6E58">
          <w:rPr>
            <w:noProof/>
          </w:rPr>
          <w:t>58</w:t>
        </w:r>
      </w:fldSimple>
      <w:r>
        <w:t xml:space="preserve"> Yamaha WR 250F full exhaust system</w:t>
      </w:r>
      <w:bookmarkEnd w:id="85"/>
    </w:p>
    <w:p w14:paraId="74ECCC94" w14:textId="0C6E3D0D" w:rsidR="00AC33FB" w:rsidRDefault="00746512" w:rsidP="00746512">
      <w:r>
        <w:t>Once the dimensions were received back the following calculations were done</w:t>
      </w:r>
      <w:r w:rsidR="00A65452">
        <w:t xml:space="preserve"> for the purpose of </w:t>
      </w:r>
      <w:r w:rsidR="00FE3CD2">
        <w:t xml:space="preserve">calculating effective diameters of </w:t>
      </w:r>
      <w:r w:rsidR="009D5FCF">
        <w:t>volumes</w:t>
      </w:r>
    </w:p>
    <w:p w14:paraId="0C5553CD" w14:textId="7804250C" w:rsidR="009D5FCF" w:rsidRPr="00750E6A" w:rsidRDefault="00AC33FB" w:rsidP="00746512">
      <w:pPr>
        <w:rPr>
          <w:b/>
          <w:bCs/>
        </w:rPr>
      </w:pPr>
      <w:r w:rsidRPr="00750E6A">
        <w:rPr>
          <w:b/>
          <w:bCs/>
        </w:rPr>
        <w:t xml:space="preserve">MUFFLER </w:t>
      </w:r>
      <w:r w:rsidR="00DC3D62" w:rsidRPr="00750E6A">
        <w:rPr>
          <w:b/>
          <w:bCs/>
        </w:rPr>
        <w:t>EXTERNAL VOLUME</w:t>
      </w:r>
      <w:r w:rsidR="00AB5992">
        <w:rPr>
          <w:b/>
          <w:bCs/>
        </w:rPr>
        <w:t>,</w:t>
      </w:r>
      <w:r w:rsidR="00DC3D62" w:rsidRPr="00750E6A">
        <w:rPr>
          <w:b/>
          <w:bCs/>
        </w:rPr>
        <w:t xml:space="preserve"> </w:t>
      </w:r>
      <w:r w:rsidR="0000205A">
        <w:rPr>
          <w:b/>
          <w:bCs/>
        </w:rPr>
        <w:t>NOMINAL AND</w:t>
      </w:r>
      <w:r w:rsidR="00AB5992">
        <w:rPr>
          <w:b/>
          <w:bCs/>
        </w:rPr>
        <w:t xml:space="preserve"> </w:t>
      </w:r>
      <w:r w:rsidR="00DC3D62" w:rsidRPr="00750E6A">
        <w:rPr>
          <w:b/>
          <w:bCs/>
        </w:rPr>
        <w:t>EFFEC</w:t>
      </w:r>
      <w:r w:rsidR="00855DD1" w:rsidRPr="00750E6A">
        <w:rPr>
          <w:b/>
          <w:bCs/>
        </w:rPr>
        <w:t>TIVE DIAMETERS</w:t>
      </w:r>
    </w:p>
    <w:p w14:paraId="2EA6CCFA" w14:textId="56114175" w:rsidR="00855DD1" w:rsidRPr="00150E10" w:rsidRDefault="007241B1" w:rsidP="00746512">
      <w:pPr>
        <w:rPr>
          <w:rFonts w:eastAsiaTheme="minorEastAsia"/>
        </w:rPr>
      </w:pPr>
      <m:oMathPara>
        <m:oMath>
          <m:r>
            <w:rPr>
              <w:rFonts w:ascii="Cambria Math" w:hAnsi="Cambria Math"/>
            </w:rPr>
            <m:t xml:space="preserve">A1=X1*Y1=90*113.09=10178.1 </m:t>
          </m:r>
          <m:r>
            <w:rPr>
              <w:rFonts w:ascii="Cambria Math" w:eastAsiaTheme="minorEastAsia" w:hAnsi="Cambria Math"/>
            </w:rPr>
            <m:t>mm^2</m:t>
          </m:r>
        </m:oMath>
      </m:oMathPara>
    </w:p>
    <w:p w14:paraId="04AA9FDA" w14:textId="3785D011" w:rsidR="00150E10" w:rsidRPr="00FD3F76" w:rsidRDefault="00331B6E" w:rsidP="00746512">
      <w:pPr>
        <w:rPr>
          <w:rFonts w:eastAsiaTheme="minorEastAsia"/>
        </w:rPr>
      </w:pPr>
      <m:oMathPara>
        <m:oMath>
          <m:r>
            <w:rPr>
              <w:rFonts w:ascii="Cambria Math" w:eastAsiaTheme="minorEastAsia" w:hAnsi="Cambria Math"/>
            </w:rPr>
            <m:t>Ø1=</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4*A1</m:t>
                  </m:r>
                </m:num>
                <m:den>
                  <m:r>
                    <w:rPr>
                      <w:rFonts w:ascii="Cambria Math" w:eastAsiaTheme="minorEastAsia" w:hAnsi="Cambria Math"/>
                    </w:rPr>
                    <m:t>π</m:t>
                  </m:r>
                </m:den>
              </m:f>
            </m:e>
          </m:rad>
          <m:r>
            <w:rPr>
              <w:rFonts w:ascii="Cambria Math" w:eastAsiaTheme="minorEastAsia" w:hAnsi="Cambria Math"/>
            </w:rPr>
            <m:t>=113.08 mm</m:t>
          </m:r>
        </m:oMath>
      </m:oMathPara>
    </w:p>
    <w:p w14:paraId="238BF03F" w14:textId="4A8C7315" w:rsidR="00FD3F76" w:rsidRDefault="00FD3F76" w:rsidP="00746512">
      <w:pPr>
        <w:rPr>
          <w:rFonts w:eastAsiaTheme="minorEastAsia"/>
        </w:rPr>
      </w:pPr>
    </w:p>
    <w:p w14:paraId="0927D070" w14:textId="3BBB498C" w:rsidR="00FD3F76" w:rsidRDefault="00FD3F76" w:rsidP="00746512">
      <w:pPr>
        <w:rPr>
          <w:rFonts w:eastAsiaTheme="minorEastAsia"/>
        </w:rPr>
      </w:pPr>
    </w:p>
    <w:p w14:paraId="1B0166F7" w14:textId="77777777" w:rsidR="00C859E4" w:rsidRPr="00693BED" w:rsidRDefault="00C859E4" w:rsidP="00746512">
      <w:pPr>
        <w:rPr>
          <w:rFonts w:eastAsiaTheme="minorEastAsia"/>
        </w:rPr>
      </w:pPr>
    </w:p>
    <w:p w14:paraId="54D52E10" w14:textId="4CB4D20C" w:rsidR="00693BED" w:rsidRDefault="00693BED" w:rsidP="00746512">
      <w:pPr>
        <w:rPr>
          <w:rFonts w:eastAsiaTheme="minorEastAsia"/>
        </w:rPr>
      </w:pPr>
      <w:r>
        <w:rPr>
          <w:rFonts w:eastAsiaTheme="minorEastAsia"/>
        </w:rPr>
        <w:lastRenderedPageBreak/>
        <w:t>Where:</w:t>
      </w:r>
    </w:p>
    <w:p w14:paraId="4FEAEBB4" w14:textId="2A8E9C97" w:rsidR="00693BED" w:rsidRDefault="00693BED" w:rsidP="00746512">
      <w:pPr>
        <w:rPr>
          <w:rFonts w:eastAsiaTheme="minorEastAsia"/>
        </w:rPr>
      </w:pPr>
      <w:r>
        <w:rPr>
          <w:rFonts w:eastAsiaTheme="minorEastAsia"/>
        </w:rPr>
        <w:t xml:space="preserve">A1: </w:t>
      </w:r>
      <w:r w:rsidR="001E72BF">
        <w:rPr>
          <w:rFonts w:eastAsiaTheme="minorEastAsia"/>
        </w:rPr>
        <w:t>C</w:t>
      </w:r>
      <w:r>
        <w:rPr>
          <w:rFonts w:eastAsiaTheme="minorEastAsia"/>
        </w:rPr>
        <w:t xml:space="preserve">ross sectional area </w:t>
      </w:r>
      <w:r w:rsidR="00885DFF">
        <w:rPr>
          <w:rFonts w:eastAsiaTheme="minorEastAsia"/>
        </w:rPr>
        <w:t xml:space="preserve">at </w:t>
      </w:r>
      <w:r w:rsidR="00D86763">
        <w:rPr>
          <w:rFonts w:eastAsiaTheme="minorEastAsia"/>
        </w:rPr>
        <w:t>S</w:t>
      </w:r>
      <w:r w:rsidR="00885DFF">
        <w:rPr>
          <w:rFonts w:eastAsiaTheme="minorEastAsia"/>
        </w:rPr>
        <w:t>ection</w:t>
      </w:r>
      <w:r w:rsidR="00D86763">
        <w:rPr>
          <w:rFonts w:eastAsiaTheme="minorEastAsia"/>
        </w:rPr>
        <w:t>2</w:t>
      </w:r>
      <w:r w:rsidR="009C18D2">
        <w:rPr>
          <w:rFonts w:eastAsiaTheme="minorEastAsia"/>
        </w:rPr>
        <w:t xml:space="preserve"> (nominal)</w:t>
      </w:r>
    </w:p>
    <w:p w14:paraId="0FACB907" w14:textId="55A82657" w:rsidR="00885DFF" w:rsidRDefault="00885DFF" w:rsidP="00746512">
      <w:pPr>
        <w:rPr>
          <w:rFonts w:eastAsiaTheme="minorEastAsia"/>
        </w:rPr>
      </w:pPr>
      <w:r>
        <w:rPr>
          <w:rFonts w:eastAsiaTheme="minorEastAsia"/>
        </w:rPr>
        <w:t>X</w:t>
      </w:r>
      <w:r w:rsidR="00FD3F76">
        <w:rPr>
          <w:rFonts w:eastAsiaTheme="minorEastAsia"/>
        </w:rPr>
        <w:t>1</w:t>
      </w:r>
      <w:r>
        <w:rPr>
          <w:rFonts w:eastAsiaTheme="minorEastAsia"/>
        </w:rPr>
        <w:t>:</w:t>
      </w:r>
      <w:r w:rsidR="001E72BF">
        <w:rPr>
          <w:rFonts w:eastAsiaTheme="minorEastAsia"/>
        </w:rPr>
        <w:t xml:space="preserve"> </w:t>
      </w:r>
      <w:r w:rsidR="00A62963">
        <w:rPr>
          <w:rFonts w:eastAsiaTheme="minorEastAsia"/>
        </w:rPr>
        <w:t xml:space="preserve">Longitudinal length </w:t>
      </w:r>
      <w:r w:rsidR="005C6158">
        <w:rPr>
          <w:rFonts w:eastAsiaTheme="minorEastAsia"/>
        </w:rPr>
        <w:t xml:space="preserve">at </w:t>
      </w:r>
      <w:r w:rsidR="00D86763">
        <w:rPr>
          <w:rFonts w:eastAsiaTheme="minorEastAsia"/>
        </w:rPr>
        <w:t>S</w:t>
      </w:r>
      <w:r w:rsidR="005C6158">
        <w:rPr>
          <w:rFonts w:eastAsiaTheme="minorEastAsia"/>
        </w:rPr>
        <w:t>ection</w:t>
      </w:r>
      <w:r w:rsidR="00D86763">
        <w:rPr>
          <w:rFonts w:eastAsiaTheme="minorEastAsia"/>
        </w:rPr>
        <w:t>2</w:t>
      </w:r>
    </w:p>
    <w:p w14:paraId="682FC214" w14:textId="48D369A3" w:rsidR="00885DFF" w:rsidRDefault="00885DFF" w:rsidP="00746512">
      <w:pPr>
        <w:rPr>
          <w:rFonts w:eastAsiaTheme="minorEastAsia"/>
        </w:rPr>
      </w:pPr>
      <w:r>
        <w:rPr>
          <w:rFonts w:eastAsiaTheme="minorEastAsia"/>
        </w:rPr>
        <w:t>Y</w:t>
      </w:r>
      <w:r w:rsidR="00D86763">
        <w:rPr>
          <w:rFonts w:eastAsiaTheme="minorEastAsia"/>
        </w:rPr>
        <w:t>1: Vertical</w:t>
      </w:r>
      <w:r w:rsidR="005C6158">
        <w:rPr>
          <w:rFonts w:eastAsiaTheme="minorEastAsia"/>
        </w:rPr>
        <w:t xml:space="preserve"> length at </w:t>
      </w:r>
      <w:r w:rsidR="00D86763">
        <w:rPr>
          <w:rFonts w:eastAsiaTheme="minorEastAsia"/>
        </w:rPr>
        <w:t>S</w:t>
      </w:r>
      <w:r w:rsidR="005C6158">
        <w:rPr>
          <w:rFonts w:eastAsiaTheme="minorEastAsia"/>
        </w:rPr>
        <w:t>ection</w:t>
      </w:r>
      <w:r w:rsidR="00D86763">
        <w:rPr>
          <w:rFonts w:eastAsiaTheme="minorEastAsia"/>
        </w:rPr>
        <w:t>2</w:t>
      </w:r>
    </w:p>
    <w:p w14:paraId="14027222" w14:textId="2DB9FDC4" w:rsidR="00584FEB" w:rsidRPr="00150E10" w:rsidRDefault="005C6158" w:rsidP="00746512">
      <w:pPr>
        <w:rPr>
          <w:rFonts w:eastAsiaTheme="minorEastAsia"/>
        </w:rPr>
      </w:pPr>
      <w:r>
        <w:rPr>
          <w:rFonts w:eastAsiaTheme="minorEastAsia" w:cs="Arial"/>
        </w:rPr>
        <w:t>Ø</w:t>
      </w:r>
      <w:r>
        <w:rPr>
          <w:rFonts w:eastAsiaTheme="minorEastAsia"/>
        </w:rPr>
        <w:t xml:space="preserve">: </w:t>
      </w:r>
      <w:r w:rsidR="004752DE">
        <w:rPr>
          <w:rFonts w:eastAsiaTheme="minorEastAsia"/>
        </w:rPr>
        <w:t>Nominal diameter</w:t>
      </w:r>
      <w:r>
        <w:rPr>
          <w:rFonts w:eastAsiaTheme="minorEastAsia"/>
        </w:rPr>
        <w:t xml:space="preserve"> </w:t>
      </w:r>
      <w:r w:rsidR="001B2E2B">
        <w:rPr>
          <w:rFonts w:eastAsiaTheme="minorEastAsia"/>
        </w:rPr>
        <w:t xml:space="preserve">at </w:t>
      </w:r>
      <w:r w:rsidR="00D86763">
        <w:rPr>
          <w:rFonts w:eastAsiaTheme="minorEastAsia"/>
        </w:rPr>
        <w:t>S</w:t>
      </w:r>
      <w:r w:rsidR="001B2E2B">
        <w:rPr>
          <w:rFonts w:eastAsiaTheme="minorEastAsia"/>
        </w:rPr>
        <w:t>ection</w:t>
      </w:r>
      <w:r w:rsidR="00D86763">
        <w:rPr>
          <w:rFonts w:eastAsiaTheme="minorEastAsia"/>
        </w:rPr>
        <w:t>2</w:t>
      </w:r>
    </w:p>
    <w:p w14:paraId="056FA7F4" w14:textId="7882040F" w:rsidR="00F80D46" w:rsidRPr="00150E10" w:rsidRDefault="00F80D46" w:rsidP="00F80D46">
      <w:pPr>
        <w:rPr>
          <w:rFonts w:eastAsiaTheme="minorEastAsia"/>
        </w:rPr>
      </w:pPr>
      <m:oMathPara>
        <m:oMath>
          <m:r>
            <w:rPr>
              <w:rFonts w:ascii="Cambria Math" w:hAnsi="Cambria Math"/>
            </w:rPr>
            <m:t xml:space="preserve">A2=X*Y=96*140=13440 </m:t>
          </m:r>
          <m:r>
            <w:rPr>
              <w:rFonts w:ascii="Cambria Math" w:eastAsiaTheme="minorEastAsia" w:hAnsi="Cambria Math"/>
            </w:rPr>
            <m:t>mm^2</m:t>
          </m:r>
        </m:oMath>
      </m:oMathPara>
    </w:p>
    <w:p w14:paraId="278AF629" w14:textId="1CB9C353" w:rsidR="00F80D46" w:rsidRPr="001B2E2B" w:rsidRDefault="00F80D46" w:rsidP="00F80D46">
      <w:pPr>
        <w:rPr>
          <w:rFonts w:eastAsiaTheme="minorEastAsia"/>
        </w:rPr>
      </w:pPr>
      <m:oMathPara>
        <m:oMath>
          <m:r>
            <w:rPr>
              <w:rFonts w:ascii="Cambria Math" w:eastAsiaTheme="minorEastAsia" w:hAnsi="Cambria Math"/>
            </w:rPr>
            <m:t>Ø2=</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4*A2</m:t>
                  </m:r>
                </m:num>
                <m:den>
                  <m:r>
                    <w:rPr>
                      <w:rFonts w:ascii="Cambria Math" w:eastAsiaTheme="minorEastAsia" w:hAnsi="Cambria Math"/>
                    </w:rPr>
                    <m:t>π</m:t>
                  </m:r>
                </m:den>
              </m:f>
            </m:e>
          </m:rad>
          <m:r>
            <w:rPr>
              <w:rFonts w:ascii="Cambria Math" w:eastAsiaTheme="minorEastAsia" w:hAnsi="Cambria Math"/>
            </w:rPr>
            <m:t>=130.81 mm</m:t>
          </m:r>
        </m:oMath>
      </m:oMathPara>
    </w:p>
    <w:p w14:paraId="51BD03A0" w14:textId="77777777" w:rsidR="001B2E2B" w:rsidRDefault="001B2E2B" w:rsidP="001B2E2B">
      <w:pPr>
        <w:rPr>
          <w:rFonts w:eastAsiaTheme="minorEastAsia"/>
        </w:rPr>
      </w:pPr>
      <w:r>
        <w:rPr>
          <w:rFonts w:eastAsiaTheme="minorEastAsia"/>
        </w:rPr>
        <w:t>Where:</w:t>
      </w:r>
    </w:p>
    <w:p w14:paraId="5B40F66D" w14:textId="1A1C9D0F" w:rsidR="001B2E2B" w:rsidRDefault="001B2E2B" w:rsidP="001B2E2B">
      <w:pPr>
        <w:rPr>
          <w:rFonts w:eastAsiaTheme="minorEastAsia"/>
        </w:rPr>
      </w:pPr>
      <w:r>
        <w:rPr>
          <w:rFonts w:eastAsiaTheme="minorEastAsia"/>
        </w:rPr>
        <w:t xml:space="preserve">A2: Cross sectional area at </w:t>
      </w:r>
      <w:r w:rsidR="00480BE7">
        <w:rPr>
          <w:rFonts w:eastAsiaTheme="minorEastAsia"/>
        </w:rPr>
        <w:t>S</w:t>
      </w:r>
      <w:r>
        <w:rPr>
          <w:rFonts w:eastAsiaTheme="minorEastAsia"/>
        </w:rPr>
        <w:t>ection2</w:t>
      </w:r>
      <w:r w:rsidR="009C18D2">
        <w:rPr>
          <w:rFonts w:eastAsiaTheme="minorEastAsia"/>
        </w:rPr>
        <w:t xml:space="preserve"> (nominal)</w:t>
      </w:r>
    </w:p>
    <w:p w14:paraId="663AA39D" w14:textId="33E97D6E" w:rsidR="001B2E2B" w:rsidRDefault="001B2E2B" w:rsidP="001B2E2B">
      <w:pPr>
        <w:rPr>
          <w:rFonts w:eastAsiaTheme="minorEastAsia"/>
        </w:rPr>
      </w:pPr>
      <w:r>
        <w:rPr>
          <w:rFonts w:eastAsiaTheme="minorEastAsia"/>
        </w:rPr>
        <w:t xml:space="preserve">X2: Longitudinal length at </w:t>
      </w:r>
      <w:r w:rsidR="00480BE7">
        <w:rPr>
          <w:rFonts w:eastAsiaTheme="minorEastAsia"/>
        </w:rPr>
        <w:t>S</w:t>
      </w:r>
      <w:r>
        <w:rPr>
          <w:rFonts w:eastAsiaTheme="minorEastAsia"/>
        </w:rPr>
        <w:t>ection2</w:t>
      </w:r>
    </w:p>
    <w:p w14:paraId="72A3AD13" w14:textId="16FF2F97" w:rsidR="001B2E2B" w:rsidRDefault="001B2E2B" w:rsidP="001B2E2B">
      <w:pPr>
        <w:rPr>
          <w:rFonts w:eastAsiaTheme="minorEastAsia"/>
        </w:rPr>
      </w:pPr>
      <w:r>
        <w:rPr>
          <w:rFonts w:eastAsiaTheme="minorEastAsia"/>
        </w:rPr>
        <w:t>Y</w:t>
      </w:r>
      <w:r w:rsidR="00480BE7">
        <w:rPr>
          <w:rFonts w:eastAsiaTheme="minorEastAsia"/>
        </w:rPr>
        <w:t>2: Vertical</w:t>
      </w:r>
      <w:r>
        <w:rPr>
          <w:rFonts w:eastAsiaTheme="minorEastAsia"/>
        </w:rPr>
        <w:t xml:space="preserve"> length at </w:t>
      </w:r>
      <w:r w:rsidR="00480BE7">
        <w:rPr>
          <w:rFonts w:eastAsiaTheme="minorEastAsia"/>
        </w:rPr>
        <w:t>S</w:t>
      </w:r>
      <w:r>
        <w:rPr>
          <w:rFonts w:eastAsiaTheme="minorEastAsia"/>
        </w:rPr>
        <w:t>ection2</w:t>
      </w:r>
    </w:p>
    <w:p w14:paraId="0C33B973" w14:textId="119DA001" w:rsidR="001B2E2B" w:rsidRDefault="001B2E2B" w:rsidP="001B2E2B">
      <w:pPr>
        <w:rPr>
          <w:rFonts w:eastAsiaTheme="minorEastAsia"/>
        </w:rPr>
      </w:pPr>
      <w:r>
        <w:rPr>
          <w:rFonts w:eastAsiaTheme="minorEastAsia" w:cs="Arial"/>
        </w:rPr>
        <w:t>Ø2</w:t>
      </w:r>
      <w:r>
        <w:rPr>
          <w:rFonts w:eastAsiaTheme="minorEastAsia"/>
        </w:rPr>
        <w:t xml:space="preserve">: </w:t>
      </w:r>
      <w:r w:rsidR="00AB5992">
        <w:rPr>
          <w:rFonts w:eastAsiaTheme="minorEastAsia"/>
        </w:rPr>
        <w:t>Nominal</w:t>
      </w:r>
      <w:r>
        <w:rPr>
          <w:rFonts w:eastAsiaTheme="minorEastAsia"/>
        </w:rPr>
        <w:t xml:space="preserve"> diameter at </w:t>
      </w:r>
      <w:r w:rsidR="00480BE7">
        <w:rPr>
          <w:rFonts w:eastAsiaTheme="minorEastAsia"/>
        </w:rPr>
        <w:t>S</w:t>
      </w:r>
      <w:r>
        <w:rPr>
          <w:rFonts w:eastAsiaTheme="minorEastAsia"/>
        </w:rPr>
        <w:t>ection2</w:t>
      </w:r>
    </w:p>
    <w:p w14:paraId="00C6C587" w14:textId="77777777" w:rsidR="00052D2B" w:rsidRDefault="00052D2B" w:rsidP="00052D2B">
      <w:pPr>
        <w:keepNext/>
      </w:pPr>
      <w:r>
        <w:rPr>
          <w:noProof/>
        </w:rPr>
        <w:drawing>
          <wp:inline distT="0" distB="0" distL="0" distR="0" wp14:anchorId="3170F188" wp14:editId="54EEC001">
            <wp:extent cx="4272007" cy="3204242"/>
            <wp:effectExtent l="0" t="0" r="0" b="0"/>
            <wp:docPr id="189" name="Picture 189" descr="A picture containing indoor, table, sitt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IMG-20191128-WA0042.jp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4280868" cy="3210888"/>
                    </a:xfrm>
                    <a:prstGeom prst="rect">
                      <a:avLst/>
                    </a:prstGeom>
                  </pic:spPr>
                </pic:pic>
              </a:graphicData>
            </a:graphic>
          </wp:inline>
        </w:drawing>
      </w:r>
    </w:p>
    <w:p w14:paraId="649489A2" w14:textId="1C658B48" w:rsidR="00052D2B" w:rsidRDefault="00052D2B" w:rsidP="00052D2B">
      <w:pPr>
        <w:pStyle w:val="Caption"/>
      </w:pPr>
      <w:bookmarkStart w:id="86" w:name="_Toc38739496"/>
      <w:r>
        <w:t xml:space="preserve">Figure </w:t>
      </w:r>
      <w:fldSimple w:instr=" SEQ Figure \* ARABIC ">
        <w:r w:rsidR="001D6E58">
          <w:rPr>
            <w:noProof/>
          </w:rPr>
          <w:t>59</w:t>
        </w:r>
      </w:fldSimple>
      <w:r>
        <w:t xml:space="preserve"> Exhaust stripped for taking requested dimensions.</w:t>
      </w:r>
      <w:bookmarkEnd w:id="86"/>
    </w:p>
    <w:p w14:paraId="2CA32A69" w14:textId="7C6348F6" w:rsidR="00F11EE8" w:rsidRDefault="00F11EE8" w:rsidP="00F11EE8"/>
    <w:p w14:paraId="09525C2E" w14:textId="77777777" w:rsidR="00543D75" w:rsidRDefault="00CC583B" w:rsidP="00543D75">
      <w:pPr>
        <w:keepNext/>
      </w:pPr>
      <w:r>
        <w:rPr>
          <w:noProof/>
        </w:rPr>
        <w:lastRenderedPageBreak/>
        <w:drawing>
          <wp:inline distT="0" distB="0" distL="0" distR="0" wp14:anchorId="15F522FD" wp14:editId="77BA5A22">
            <wp:extent cx="3152949" cy="2438400"/>
            <wp:effectExtent l="0" t="0" r="9525" b="0"/>
            <wp:docPr id="206" name="Picture 206" descr="A close up of a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7E87604.tmp"/>
                    <pic:cNvPicPr/>
                  </pic:nvPicPr>
                  <pic:blipFill>
                    <a:blip r:embed="rId84">
                      <a:extLst>
                        <a:ext uri="{28A0092B-C50C-407E-A947-70E740481C1C}">
                          <a14:useLocalDpi xmlns:a14="http://schemas.microsoft.com/office/drawing/2010/main" val="0"/>
                        </a:ext>
                      </a:extLst>
                    </a:blip>
                    <a:stretch>
                      <a:fillRect/>
                    </a:stretch>
                  </pic:blipFill>
                  <pic:spPr>
                    <a:xfrm>
                      <a:off x="0" y="0"/>
                      <a:ext cx="3160525" cy="2444259"/>
                    </a:xfrm>
                    <a:prstGeom prst="rect">
                      <a:avLst/>
                    </a:prstGeom>
                  </pic:spPr>
                </pic:pic>
              </a:graphicData>
            </a:graphic>
          </wp:inline>
        </w:drawing>
      </w:r>
    </w:p>
    <w:p w14:paraId="1D1584B1" w14:textId="6CC2B3E8" w:rsidR="00E31EA3" w:rsidRDefault="00543D75" w:rsidP="00543D75">
      <w:pPr>
        <w:pStyle w:val="Caption"/>
      </w:pPr>
      <w:bookmarkStart w:id="87" w:name="_Toc38739497"/>
      <w:r>
        <w:t xml:space="preserve">Figure </w:t>
      </w:r>
      <w:fldSimple w:instr=" SEQ Figure \* ARABIC ">
        <w:r w:rsidR="001D6E58">
          <w:rPr>
            <w:noProof/>
          </w:rPr>
          <w:t>60</w:t>
        </w:r>
      </w:fldSimple>
      <w:r>
        <w:t xml:space="preserve"> WR 250-F Solidworks 3D model</w:t>
      </w:r>
      <w:bookmarkEnd w:id="87"/>
    </w:p>
    <w:p w14:paraId="0550ECDF" w14:textId="1614831E" w:rsidR="00543D75" w:rsidRDefault="008631AA" w:rsidP="00543D75">
      <w:pPr>
        <w:keepNext/>
      </w:pPr>
      <w:r>
        <w:rPr>
          <w:noProof/>
        </w:rPr>
        <mc:AlternateContent>
          <mc:Choice Requires="wps">
            <w:drawing>
              <wp:anchor distT="0" distB="0" distL="114300" distR="114300" simplePos="0" relativeHeight="251191296" behindDoc="0" locked="0" layoutInCell="1" allowOverlap="1" wp14:anchorId="2BF6D5AA" wp14:editId="0FAE242E">
                <wp:simplePos x="0" y="0"/>
                <wp:positionH relativeFrom="column">
                  <wp:posOffset>1733550</wp:posOffset>
                </wp:positionH>
                <wp:positionV relativeFrom="paragraph">
                  <wp:posOffset>712470</wp:posOffset>
                </wp:positionV>
                <wp:extent cx="219075" cy="647700"/>
                <wp:effectExtent l="38100" t="0" r="28575" b="57150"/>
                <wp:wrapNone/>
                <wp:docPr id="212" name="Straight Arrow Connector 212"/>
                <wp:cNvGraphicFramePr/>
                <a:graphic xmlns:a="http://schemas.openxmlformats.org/drawingml/2006/main">
                  <a:graphicData uri="http://schemas.microsoft.com/office/word/2010/wordprocessingShape">
                    <wps:wsp>
                      <wps:cNvCnPr/>
                      <wps:spPr>
                        <a:xfrm flipH="1">
                          <a:off x="0" y="0"/>
                          <a:ext cx="219075" cy="6477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05FBD8" id="Straight Arrow Connector 212" o:spid="_x0000_s1026" type="#_x0000_t32" style="position:absolute;margin-left:136.5pt;margin-top:56.1pt;width:17.25pt;height:51pt;flip:x;z-index:25119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" strokecolor="#ed7d31 [3205]" strokeweight=".5pt">
                <v:stroke endarrow="block" joinstyle="miter"/>
              </v:shape>
            </w:pict>
          </mc:Fallback>
        </mc:AlternateContent>
      </w:r>
      <w:r>
        <w:rPr>
          <w:noProof/>
        </w:rPr>
        <mc:AlternateContent>
          <mc:Choice Requires="wps">
            <w:drawing>
              <wp:anchor distT="0" distB="0" distL="114300" distR="114300" simplePos="0" relativeHeight="251163648" behindDoc="0" locked="0" layoutInCell="1" allowOverlap="1" wp14:anchorId="6F2D99AA" wp14:editId="66757242">
                <wp:simplePos x="0" y="0"/>
                <wp:positionH relativeFrom="column">
                  <wp:posOffset>1771650</wp:posOffset>
                </wp:positionH>
                <wp:positionV relativeFrom="paragraph">
                  <wp:posOffset>426085</wp:posOffset>
                </wp:positionV>
                <wp:extent cx="628650" cy="904875"/>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628650" cy="904875"/>
                        </a:xfrm>
                        <a:prstGeom prst="rect">
                          <a:avLst/>
                        </a:prstGeom>
                        <a:noFill/>
                        <a:ln w="6350">
                          <a:noFill/>
                        </a:ln>
                      </wps:spPr>
                      <wps:txbx>
                        <w:txbxContent>
                          <w:p w14:paraId="45DB9205" w14:textId="5277B904" w:rsidR="00607760" w:rsidRPr="008631AA" w:rsidRDefault="00607760">
                            <w:pPr>
                              <w:rPr>
                                <w:b/>
                                <w:bCs/>
                              </w:rPr>
                            </w:pPr>
                            <w:r>
                              <w:rPr>
                                <w:b/>
                                <w:bCs/>
                              </w:rPr>
                              <w:t>VP</w:t>
                            </w:r>
                          </w:p>
                          <w:p w14:paraId="4217AFF8" w14:textId="77777777" w:rsidR="00607760" w:rsidRDefault="006077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D99AA" id="Text Box 209" o:spid="_x0000_s1053" type="#_x0000_t202" style="position:absolute;margin-left:139.5pt;margin-top:33.55pt;width:49.5pt;height:71.25pt;z-index:25116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" filled="f" stroked="f" strokeweight=".5pt">
                <v:textbox>
                  <w:txbxContent>
                    <w:p w14:paraId="45DB9205" w14:textId="5277B904" w:rsidR="00607760" w:rsidRPr="008631AA" w:rsidRDefault="00607760">
                      <w:pPr>
                        <w:rPr>
                          <w:b/>
                          <w:bCs/>
                        </w:rPr>
                      </w:pPr>
                      <w:r>
                        <w:rPr>
                          <w:b/>
                          <w:bCs/>
                        </w:rPr>
                        <w:t>VP</w:t>
                      </w:r>
                    </w:p>
                    <w:p w14:paraId="4217AFF8" w14:textId="77777777" w:rsidR="00607760" w:rsidRDefault="00607760"/>
                  </w:txbxContent>
                </v:textbox>
              </v:shape>
            </w:pict>
          </mc:Fallback>
        </mc:AlternateContent>
      </w:r>
      <w:r>
        <w:rPr>
          <w:noProof/>
        </w:rPr>
        <mc:AlternateContent>
          <mc:Choice Requires="wps">
            <w:drawing>
              <wp:anchor distT="0" distB="0" distL="114300" distR="114300" simplePos="0" relativeHeight="251182080" behindDoc="0" locked="0" layoutInCell="1" allowOverlap="1" wp14:anchorId="18593EB1" wp14:editId="26AEC404">
                <wp:simplePos x="0" y="0"/>
                <wp:positionH relativeFrom="column">
                  <wp:posOffset>666750</wp:posOffset>
                </wp:positionH>
                <wp:positionV relativeFrom="paragraph">
                  <wp:posOffset>1350645</wp:posOffset>
                </wp:positionV>
                <wp:extent cx="504825" cy="190500"/>
                <wp:effectExtent l="0" t="38100" r="47625" b="19050"/>
                <wp:wrapNone/>
                <wp:docPr id="211" name="Straight Arrow Connector 211"/>
                <wp:cNvGraphicFramePr/>
                <a:graphic xmlns:a="http://schemas.openxmlformats.org/drawingml/2006/main">
                  <a:graphicData uri="http://schemas.microsoft.com/office/word/2010/wordprocessingShape">
                    <wps:wsp>
                      <wps:cNvCnPr/>
                      <wps:spPr>
                        <a:xfrm flipV="1">
                          <a:off x="0" y="0"/>
                          <a:ext cx="504825" cy="1905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DF7F3C" id="Straight Arrow Connector 211" o:spid="_x0000_s1026" type="#_x0000_t32" style="position:absolute;margin-left:52.5pt;margin-top:106.35pt;width:39.75pt;height:15pt;flip:y;z-index:25118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" strokecolor="#ed7d31 [3205]" strokeweight=".5pt">
                <v:stroke endarrow="block" joinstyle="miter"/>
              </v:shape>
            </w:pict>
          </mc:Fallback>
        </mc:AlternateContent>
      </w:r>
      <w:r>
        <w:rPr>
          <w:noProof/>
        </w:rPr>
        <mc:AlternateContent>
          <mc:Choice Requires="wps">
            <w:drawing>
              <wp:anchor distT="0" distB="0" distL="114300" distR="114300" simplePos="0" relativeHeight="251172864" behindDoc="0" locked="0" layoutInCell="1" allowOverlap="1" wp14:anchorId="4B160969" wp14:editId="68927E72">
                <wp:simplePos x="0" y="0"/>
                <wp:positionH relativeFrom="column">
                  <wp:posOffset>323850</wp:posOffset>
                </wp:positionH>
                <wp:positionV relativeFrom="paragraph">
                  <wp:posOffset>1398270</wp:posOffset>
                </wp:positionV>
                <wp:extent cx="409575" cy="295275"/>
                <wp:effectExtent l="0" t="0" r="0" b="0"/>
                <wp:wrapNone/>
                <wp:docPr id="210" name="Text Box 210"/>
                <wp:cNvGraphicFramePr/>
                <a:graphic xmlns:a="http://schemas.openxmlformats.org/drawingml/2006/main">
                  <a:graphicData uri="http://schemas.microsoft.com/office/word/2010/wordprocessingShape">
                    <wps:wsp>
                      <wps:cNvSpPr txBox="1"/>
                      <wps:spPr>
                        <a:xfrm>
                          <a:off x="0" y="0"/>
                          <a:ext cx="409575" cy="295275"/>
                        </a:xfrm>
                        <a:prstGeom prst="rect">
                          <a:avLst/>
                        </a:prstGeom>
                        <a:noFill/>
                        <a:ln w="6350">
                          <a:noFill/>
                        </a:ln>
                      </wps:spPr>
                      <wps:txbx>
                        <w:txbxContent>
                          <w:p w14:paraId="03BDCCFF" w14:textId="25E72158" w:rsidR="00607760" w:rsidRPr="008631AA" w:rsidRDefault="00607760" w:rsidP="008631AA">
                            <w:pPr>
                              <w:rPr>
                                <w:b/>
                                <w:bCs/>
                              </w:rPr>
                            </w:pPr>
                            <w:r w:rsidRPr="008631AA">
                              <w:rPr>
                                <w:b/>
                                <w:bCs/>
                              </w:rPr>
                              <w:t>VC</w:t>
                            </w:r>
                          </w:p>
                          <w:p w14:paraId="236DF70E" w14:textId="77777777" w:rsidR="00607760" w:rsidRDefault="00607760" w:rsidP="008631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60969" id="Text Box 210" o:spid="_x0000_s1054" type="#_x0000_t202" style="position:absolute;margin-left:25.5pt;margin-top:110.1pt;width:32.25pt;height:23.25pt;z-index:25117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" filled="f" stroked="f" strokeweight=".5pt">
                <v:textbox>
                  <w:txbxContent>
                    <w:p w14:paraId="03BDCCFF" w14:textId="25E72158" w:rsidR="00607760" w:rsidRPr="008631AA" w:rsidRDefault="00607760" w:rsidP="008631AA">
                      <w:pPr>
                        <w:rPr>
                          <w:b/>
                          <w:bCs/>
                        </w:rPr>
                      </w:pPr>
                      <w:r w:rsidRPr="008631AA">
                        <w:rPr>
                          <w:b/>
                          <w:bCs/>
                        </w:rPr>
                        <w:t>VC</w:t>
                      </w:r>
                    </w:p>
                    <w:p w14:paraId="236DF70E" w14:textId="77777777" w:rsidR="00607760" w:rsidRDefault="00607760" w:rsidP="008631AA"/>
                  </w:txbxContent>
                </v:textbox>
              </v:shape>
            </w:pict>
          </mc:Fallback>
        </mc:AlternateContent>
      </w:r>
      <w:r w:rsidR="00543D75">
        <w:rPr>
          <w:noProof/>
        </w:rPr>
        <w:drawing>
          <wp:inline distT="0" distB="0" distL="0" distR="0" wp14:anchorId="298C66BE" wp14:editId="0A4E5FF8">
            <wp:extent cx="2720340" cy="2245727"/>
            <wp:effectExtent l="0" t="0" r="3810" b="2540"/>
            <wp:docPr id="205" name="Picture 205" descr="A picture contain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7E82497.tmp"/>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734387" cy="2257323"/>
                    </a:xfrm>
                    <a:prstGeom prst="rect">
                      <a:avLst/>
                    </a:prstGeom>
                  </pic:spPr>
                </pic:pic>
              </a:graphicData>
            </a:graphic>
          </wp:inline>
        </w:drawing>
      </w:r>
    </w:p>
    <w:p w14:paraId="10ED2694" w14:textId="7675ABFD" w:rsidR="00543D75" w:rsidRPr="00F11EE8" w:rsidRDefault="00543D75" w:rsidP="00543D75">
      <w:pPr>
        <w:pStyle w:val="Caption"/>
      </w:pPr>
      <w:bookmarkStart w:id="88" w:name="_Toc38739498"/>
      <w:r>
        <w:t xml:space="preserve">Figure </w:t>
      </w:r>
      <w:fldSimple w:instr=" SEQ Figure \* ARABIC ">
        <w:r w:rsidR="001D6E58">
          <w:rPr>
            <w:noProof/>
          </w:rPr>
          <w:t>61</w:t>
        </w:r>
      </w:fldSimple>
      <w:r>
        <w:t xml:space="preserve"> WR 250-F Solidworks section view</w:t>
      </w:r>
      <w:bookmarkEnd w:id="88"/>
    </w:p>
    <w:p w14:paraId="0EE5C95E" w14:textId="37BBA1D3" w:rsidR="00052D2B" w:rsidRDefault="00366FB4" w:rsidP="00052D2B">
      <w:r>
        <w:t xml:space="preserve">Being the perforated tube </w:t>
      </w:r>
      <w:r w:rsidR="009C07BB">
        <w:t xml:space="preserve">mounted </w:t>
      </w:r>
      <w:r w:rsidR="002E26EA">
        <w:t xml:space="preserve">inside the muffler the effective flow </w:t>
      </w:r>
      <w:r w:rsidR="00C01BD6">
        <w:t xml:space="preserve">diameter </w:t>
      </w:r>
      <w:r w:rsidR="0048723F">
        <w:t xml:space="preserve">changes so </w:t>
      </w:r>
      <w:r w:rsidR="00AB31EB">
        <w:t>from the nominal flow diameter the effective was determined as follows.</w:t>
      </w:r>
    </w:p>
    <w:p w14:paraId="343BFD5C" w14:textId="0A59A96F" w:rsidR="00CC583B" w:rsidRDefault="00B62104" w:rsidP="00052D2B">
      <m:oMathPara>
        <m:oMath>
          <m:r>
            <w:rPr>
              <w:rFonts w:ascii="Cambria Math" w:hAnsi="Cambria Math"/>
            </w:rPr>
            <m:t>A1=</m:t>
          </m:r>
          <m:f>
            <m:fPr>
              <m:ctrlPr>
                <w:rPr>
                  <w:rFonts w:ascii="Cambria Math" w:hAnsi="Cambria Math"/>
                  <w:i/>
                </w:rPr>
              </m:ctrlPr>
            </m:fPr>
            <m:num>
              <m:r>
                <w:rPr>
                  <w:rFonts w:ascii="Cambria Math" w:hAnsi="Cambria Math"/>
                </w:rPr>
                <m:t>π(113.8)^2-(47)^2</m:t>
              </m:r>
            </m:num>
            <m:den>
              <m:r>
                <w:rPr>
                  <w:rFonts w:ascii="Cambria Math" w:hAnsi="Cambria Math"/>
                </w:rPr>
                <m:t>4</m:t>
              </m:r>
            </m:den>
          </m:f>
          <m:r>
            <w:rPr>
              <w:rFonts w:ascii="Cambria Math" w:hAnsi="Cambria Math"/>
            </w:rPr>
            <m:t>=9476.49 mm^2 [9]</m:t>
          </m:r>
        </m:oMath>
      </m:oMathPara>
    </w:p>
    <w:p w14:paraId="1A2D4D19" w14:textId="79466FB4" w:rsidR="005B0056" w:rsidRPr="00154036" w:rsidRDefault="005B0056" w:rsidP="005B0056">
      <w:pPr>
        <w:rPr>
          <w:rFonts w:eastAsiaTheme="minorEastAsia"/>
        </w:rPr>
      </w:pPr>
      <m:oMathPara>
        <m:oMath>
          <m:r>
            <w:rPr>
              <w:rFonts w:ascii="Cambria Math" w:eastAsiaTheme="minorEastAsia" w:hAnsi="Cambria Math"/>
            </w:rPr>
            <m:t>Ø1*=</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4*A1</m:t>
                  </m:r>
                </m:num>
                <m:den>
                  <m:r>
                    <w:rPr>
                      <w:rFonts w:ascii="Cambria Math" w:eastAsiaTheme="minorEastAsia" w:hAnsi="Cambria Math"/>
                    </w:rPr>
                    <m:t>π</m:t>
                  </m:r>
                </m:den>
              </m:f>
            </m:e>
          </m:rad>
          <m:r>
            <w:rPr>
              <w:rFonts w:ascii="Cambria Math" w:eastAsiaTheme="minorEastAsia" w:hAnsi="Cambria Math"/>
            </w:rPr>
            <m:t>=109.84 mm</m:t>
          </m:r>
        </m:oMath>
      </m:oMathPara>
    </w:p>
    <w:p w14:paraId="767082DB" w14:textId="2417C5C0" w:rsidR="00154036" w:rsidRDefault="00154036" w:rsidP="00154036">
      <m:oMathPara>
        <m:oMath>
          <m:r>
            <w:rPr>
              <w:rFonts w:ascii="Cambria Math" w:hAnsi="Cambria Math"/>
            </w:rPr>
            <m:t>A2*=</m:t>
          </m:r>
          <m:f>
            <m:fPr>
              <m:ctrlPr>
                <w:rPr>
                  <w:rFonts w:ascii="Cambria Math" w:hAnsi="Cambria Math"/>
                  <w:i/>
                </w:rPr>
              </m:ctrlPr>
            </m:fPr>
            <m:num>
              <m:r>
                <w:rPr>
                  <w:rFonts w:ascii="Cambria Math" w:hAnsi="Cambria Math"/>
                </w:rPr>
                <m:t>π(130.81)^2-(47)^2</m:t>
              </m:r>
            </m:num>
            <m:den>
              <m:r>
                <w:rPr>
                  <w:rFonts w:ascii="Cambria Math" w:hAnsi="Cambria Math"/>
                </w:rPr>
                <m:t>4</m:t>
              </m:r>
            </m:den>
          </m:f>
          <m:r>
            <w:rPr>
              <w:rFonts w:ascii="Cambria Math" w:hAnsi="Cambria Math"/>
            </w:rPr>
            <m:t>=12886.89 mm^2</m:t>
          </m:r>
        </m:oMath>
      </m:oMathPara>
    </w:p>
    <w:p w14:paraId="555909D0" w14:textId="25F397B1" w:rsidR="00154036" w:rsidRPr="00AB4F9E" w:rsidRDefault="00154036" w:rsidP="00154036">
      <w:pPr>
        <w:rPr>
          <w:rFonts w:eastAsiaTheme="minorEastAsia"/>
        </w:rPr>
      </w:pPr>
      <m:oMathPara>
        <m:oMath>
          <m:r>
            <w:rPr>
              <w:rFonts w:ascii="Cambria Math" w:eastAsiaTheme="minorEastAsia" w:hAnsi="Cambria Math"/>
            </w:rPr>
            <m:t>Ø2*=</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4*A2</m:t>
                  </m:r>
                </m:num>
                <m:den>
                  <m:r>
                    <w:rPr>
                      <w:rFonts w:ascii="Cambria Math" w:eastAsiaTheme="minorEastAsia" w:hAnsi="Cambria Math"/>
                    </w:rPr>
                    <m:t>π</m:t>
                  </m:r>
                </m:den>
              </m:f>
            </m:e>
          </m:rad>
          <m:r>
            <w:rPr>
              <w:rFonts w:ascii="Cambria Math" w:eastAsiaTheme="minorEastAsia" w:hAnsi="Cambria Math"/>
            </w:rPr>
            <m:t>=128.09 mm</m:t>
          </m:r>
        </m:oMath>
      </m:oMathPara>
    </w:p>
    <w:p w14:paraId="66A0264B" w14:textId="77777777" w:rsidR="00AB4F9E" w:rsidRPr="001B2E2B" w:rsidRDefault="00AB4F9E" w:rsidP="00154036">
      <w:pPr>
        <w:rPr>
          <w:rFonts w:eastAsiaTheme="minorEastAsia"/>
        </w:rPr>
      </w:pPr>
    </w:p>
    <w:p w14:paraId="12483045" w14:textId="57CECAF4" w:rsidR="00154036" w:rsidRDefault="00AB4F9E" w:rsidP="005B0056">
      <w:pPr>
        <w:rPr>
          <w:rFonts w:eastAsiaTheme="minorEastAsia"/>
        </w:rPr>
      </w:pPr>
      <w:r>
        <w:rPr>
          <w:rFonts w:eastAsiaTheme="minorEastAsia"/>
        </w:rPr>
        <w:lastRenderedPageBreak/>
        <w:t>MUFFLER VOLUMES</w:t>
      </w:r>
    </w:p>
    <w:p w14:paraId="334CE8CE" w14:textId="37F07F9C" w:rsidR="007741CE" w:rsidRDefault="007741CE" w:rsidP="005B0056">
      <w:pPr>
        <w:rPr>
          <w:rFonts w:eastAsiaTheme="minorEastAsia"/>
        </w:rPr>
      </w:pPr>
      <w:r>
        <w:rPr>
          <w:rFonts w:eastAsiaTheme="minorEastAsia"/>
        </w:rPr>
        <w:t>PERFORATED TUBE VOLUME</w:t>
      </w:r>
    </w:p>
    <w:p w14:paraId="300C4D33" w14:textId="18588067" w:rsidR="00AB4F9E" w:rsidRPr="000C1D47" w:rsidRDefault="007741CE" w:rsidP="00706587">
      <w:pPr>
        <w:jc w:val="center"/>
        <w:rPr>
          <w:rFonts w:eastAsiaTheme="minorEastAsia"/>
        </w:rPr>
      </w:pPr>
      <m:oMath>
        <m:r>
          <w:rPr>
            <w:rFonts w:ascii="Cambria Math" w:hAnsi="Cambria Math"/>
          </w:rPr>
          <m:t>Vp=</m:t>
        </m:r>
        <m:f>
          <m:fPr>
            <m:ctrlPr>
              <w:rPr>
                <w:rFonts w:ascii="Cambria Math" w:hAnsi="Cambria Math"/>
                <w:i/>
              </w:rPr>
            </m:ctrlPr>
          </m:fPr>
          <m:num>
            <m:r>
              <w:rPr>
                <w:rFonts w:ascii="Cambria Math" w:hAnsi="Cambria Math"/>
              </w:rPr>
              <m:t>π(47)^2</m:t>
            </m:r>
          </m:num>
          <m:den>
            <m:r>
              <w:rPr>
                <w:rFonts w:ascii="Cambria Math" w:hAnsi="Cambria Math"/>
              </w:rPr>
              <m:t>4</m:t>
            </m:r>
          </m:den>
        </m:f>
        <m:r>
          <w:rPr>
            <w:rFonts w:ascii="Cambria Math" w:hAnsi="Cambria Math"/>
          </w:rPr>
          <m:t>*L=693977.81 mm^3</m:t>
        </m:r>
      </m:oMath>
      <w:r w:rsidR="00706587">
        <w:rPr>
          <w:rFonts w:eastAsiaTheme="minorEastAsia"/>
        </w:rPr>
        <w:t xml:space="preserve"> [10]</w:t>
      </w:r>
    </w:p>
    <w:p w14:paraId="698B8124" w14:textId="2749049A" w:rsidR="000C1D47" w:rsidRDefault="009A210A" w:rsidP="00AB4F9E">
      <w:pPr>
        <w:rPr>
          <w:rFonts w:eastAsiaTheme="minorEastAsia"/>
        </w:rPr>
      </w:pPr>
      <w:r>
        <w:rPr>
          <w:rFonts w:eastAsiaTheme="minorEastAsia"/>
        </w:rPr>
        <w:t>CHAMBER VOLUME</w:t>
      </w:r>
    </w:p>
    <w:p w14:paraId="08B9AD2E" w14:textId="346B5439" w:rsidR="009A210A" w:rsidRPr="000C1D47" w:rsidRDefault="009A210A" w:rsidP="00F63B7B">
      <w:pPr>
        <w:jc w:val="center"/>
        <w:rPr>
          <w:rFonts w:eastAsiaTheme="minorEastAsia"/>
        </w:rPr>
      </w:pPr>
      <m:oMath>
        <m:r>
          <w:rPr>
            <w:rFonts w:ascii="Cambria Math" w:hAnsi="Cambria Math"/>
          </w:rPr>
          <m:t>Vc=(</m:t>
        </m:r>
        <m:f>
          <m:fPr>
            <m:ctrlPr>
              <w:rPr>
                <w:rFonts w:ascii="Cambria Math" w:hAnsi="Cambria Math"/>
                <w:i/>
              </w:rPr>
            </m:ctrlPr>
          </m:fPr>
          <m:num>
            <m:r>
              <w:rPr>
                <w:rFonts w:ascii="Cambria Math" w:hAnsi="Cambria Math"/>
              </w:rPr>
              <m:t>A1*+A2*</m:t>
            </m:r>
          </m:num>
          <m:den>
            <m:r>
              <w:rPr>
                <w:rFonts w:ascii="Cambria Math" w:hAnsi="Cambria Math"/>
              </w:rPr>
              <m:t>2</m:t>
            </m:r>
          </m:den>
        </m:f>
        <m:r>
          <w:rPr>
            <w:rFonts w:ascii="Cambria Math" w:hAnsi="Cambria Math"/>
          </w:rPr>
          <m:t>)* L -vp=3778698.19 mm^3</m:t>
        </m:r>
      </m:oMath>
      <w:r w:rsidR="00706587">
        <w:rPr>
          <w:rFonts w:eastAsiaTheme="minorEastAsia"/>
        </w:rPr>
        <w:t xml:space="preserve"> </w:t>
      </w:r>
      <w:r w:rsidR="00F63B7B">
        <w:rPr>
          <w:rFonts w:eastAsiaTheme="minorEastAsia"/>
        </w:rPr>
        <w:t>[11]</w:t>
      </w:r>
    </w:p>
    <w:p w14:paraId="4324EB59" w14:textId="611BEE69" w:rsidR="009A210A" w:rsidRDefault="006E5EB6" w:rsidP="00AB4F9E">
      <w:pPr>
        <w:rPr>
          <w:rFonts w:eastAsiaTheme="minorEastAsia"/>
        </w:rPr>
      </w:pPr>
      <w:r>
        <w:rPr>
          <w:rFonts w:eastAsiaTheme="minorEastAsia"/>
        </w:rPr>
        <w:t xml:space="preserve">Once all the required data and </w:t>
      </w:r>
      <w:r w:rsidR="00A0743C">
        <w:rPr>
          <w:rFonts w:eastAsiaTheme="minorEastAsia"/>
        </w:rPr>
        <w:t xml:space="preserve">dimensions </w:t>
      </w:r>
      <w:r w:rsidR="000B7FD9">
        <w:rPr>
          <w:rFonts w:eastAsiaTheme="minorEastAsia"/>
        </w:rPr>
        <w:t>were collected, the exhaust system was built in Ricardo wave.</w:t>
      </w:r>
    </w:p>
    <w:p w14:paraId="07962709" w14:textId="317ABD8D" w:rsidR="000B7FD9" w:rsidRDefault="000B7FD9" w:rsidP="00AB4F9E">
      <w:r>
        <w:rPr>
          <w:rFonts w:eastAsiaTheme="minorEastAsia"/>
        </w:rPr>
        <w:t xml:space="preserve">The exhaust manifold </w:t>
      </w:r>
      <w:r w:rsidR="00072870">
        <w:rPr>
          <w:rFonts w:eastAsiaTheme="minorEastAsia"/>
        </w:rPr>
        <w:t xml:space="preserve">was created using </w:t>
      </w:r>
      <w:r w:rsidR="00C26C92">
        <w:rPr>
          <w:rFonts w:eastAsiaTheme="minorEastAsia"/>
        </w:rPr>
        <w:t>simple ducts connected with ori</w:t>
      </w:r>
      <w:r w:rsidR="00AA27A9">
        <w:rPr>
          <w:rFonts w:eastAsiaTheme="minorEastAsia"/>
        </w:rPr>
        <w:t xml:space="preserve">fices while the muffler was </w:t>
      </w:r>
      <w:r w:rsidR="00DD7B04">
        <w:rPr>
          <w:rFonts w:eastAsiaTheme="minorEastAsia"/>
        </w:rPr>
        <w:t>s</w:t>
      </w:r>
      <w:r w:rsidR="00C773DB">
        <w:rPr>
          <w:rFonts w:eastAsiaTheme="minorEastAsia"/>
        </w:rPr>
        <w:t>imulated with two comp</w:t>
      </w:r>
      <w:r w:rsidR="00470D44">
        <w:rPr>
          <w:rFonts w:eastAsiaTheme="minorEastAsia"/>
        </w:rPr>
        <w:t>lex “Y Junctions” representing</w:t>
      </w:r>
      <w:r w:rsidR="008F279B">
        <w:rPr>
          <w:rFonts w:eastAsiaTheme="minorEastAsia"/>
        </w:rPr>
        <w:t xml:space="preserve"> internal </w:t>
      </w:r>
      <w:r w:rsidR="0012265C">
        <w:rPr>
          <w:rFonts w:eastAsiaTheme="minorEastAsia"/>
        </w:rPr>
        <w:t xml:space="preserve">(perforated tube volume) </w:t>
      </w:r>
      <w:r w:rsidR="00AA5992">
        <w:rPr>
          <w:rFonts w:eastAsiaTheme="minorEastAsia"/>
        </w:rPr>
        <w:t xml:space="preserve"> and</w:t>
      </w:r>
      <w:r w:rsidR="00F54EF2">
        <w:rPr>
          <w:rFonts w:eastAsiaTheme="minorEastAsia"/>
        </w:rPr>
        <w:t xml:space="preserve"> </w:t>
      </w:r>
      <w:r w:rsidR="008F279B">
        <w:rPr>
          <w:rFonts w:eastAsiaTheme="minorEastAsia"/>
        </w:rPr>
        <w:t>external volume (chamber volume</w:t>
      </w:r>
      <w:r w:rsidR="0012265C">
        <w:rPr>
          <w:rFonts w:eastAsiaTheme="minorEastAsia"/>
        </w:rPr>
        <w:t>)</w:t>
      </w:r>
      <w:r w:rsidR="001778B0">
        <w:rPr>
          <w:rFonts w:eastAsiaTheme="minorEastAsia"/>
        </w:rPr>
        <w:t xml:space="preserve"> the </w:t>
      </w:r>
      <w:r w:rsidR="00E20231">
        <w:rPr>
          <w:rFonts w:eastAsiaTheme="minorEastAsia"/>
        </w:rPr>
        <w:t xml:space="preserve">perforated tube was simulated using a </w:t>
      </w:r>
      <w:r w:rsidR="008631AA">
        <w:rPr>
          <w:rFonts w:eastAsiaTheme="minorEastAsia"/>
        </w:rPr>
        <w:t>“zero” length duct with holes</w:t>
      </w:r>
      <w:r w:rsidR="008F279B">
        <w:rPr>
          <w:rFonts w:eastAsiaTheme="minorEastAsia"/>
        </w:rPr>
        <w:t xml:space="preserve"> .</w:t>
      </w:r>
    </w:p>
    <w:p w14:paraId="310BE2E6" w14:textId="77777777" w:rsidR="00AB4F9E" w:rsidRPr="00FE6880" w:rsidRDefault="00AB4F9E" w:rsidP="005B0056">
      <w:pPr>
        <w:rPr>
          <w:rFonts w:eastAsiaTheme="minorEastAsia"/>
        </w:rPr>
      </w:pPr>
    </w:p>
    <w:p w14:paraId="0D8B12FD" w14:textId="77777777" w:rsidR="001C1380" w:rsidRDefault="001C1380" w:rsidP="001C1380">
      <w:pPr>
        <w:keepNext/>
      </w:pPr>
      <w:r>
        <w:rPr>
          <w:rFonts w:eastAsiaTheme="minorEastAsia"/>
          <w:noProof/>
        </w:rPr>
        <w:drawing>
          <wp:inline distT="0" distB="0" distL="0" distR="0" wp14:anchorId="1F6A61FE" wp14:editId="2C96E300">
            <wp:extent cx="3414056" cy="3703641"/>
            <wp:effectExtent l="0" t="0" r="0" b="0"/>
            <wp:docPr id="208" name="Picture 20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7E8DF0.tmp"/>
                    <pic:cNvPicPr/>
                  </pic:nvPicPr>
                  <pic:blipFill>
                    <a:blip r:embed="rId86">
                      <a:extLst>
                        <a:ext uri="{28A0092B-C50C-407E-A947-70E740481C1C}">
                          <a14:useLocalDpi xmlns:a14="http://schemas.microsoft.com/office/drawing/2010/main" val="0"/>
                        </a:ext>
                      </a:extLst>
                    </a:blip>
                    <a:stretch>
                      <a:fillRect/>
                    </a:stretch>
                  </pic:blipFill>
                  <pic:spPr>
                    <a:xfrm>
                      <a:off x="0" y="0"/>
                      <a:ext cx="3414056" cy="3703641"/>
                    </a:xfrm>
                    <a:prstGeom prst="rect">
                      <a:avLst/>
                    </a:prstGeom>
                  </pic:spPr>
                </pic:pic>
              </a:graphicData>
            </a:graphic>
          </wp:inline>
        </w:drawing>
      </w:r>
    </w:p>
    <w:p w14:paraId="09F7E68C" w14:textId="7E995AE1" w:rsidR="00AB4F9E" w:rsidRPr="001B2E2B" w:rsidRDefault="001C1380" w:rsidP="001C1380">
      <w:pPr>
        <w:pStyle w:val="Caption"/>
        <w:rPr>
          <w:rFonts w:eastAsiaTheme="minorEastAsia"/>
        </w:rPr>
      </w:pPr>
      <w:bookmarkStart w:id="89" w:name="_Toc38739499"/>
      <w:r>
        <w:t xml:space="preserve">Figure </w:t>
      </w:r>
      <w:fldSimple w:instr=" SEQ Figure \* ARABIC ">
        <w:r w:rsidR="001D6E58">
          <w:rPr>
            <w:noProof/>
          </w:rPr>
          <w:t>62</w:t>
        </w:r>
      </w:fldSimple>
      <w:r>
        <w:t xml:space="preserve"> Ricardo Wave representation of the exhaust system</w:t>
      </w:r>
      <w:bookmarkEnd w:id="89"/>
    </w:p>
    <w:p w14:paraId="0B207A33" w14:textId="77777777" w:rsidR="009913E8" w:rsidRPr="009913E8" w:rsidRDefault="009913E8" w:rsidP="009913E8"/>
    <w:p w14:paraId="4D1CD97A" w14:textId="77777777" w:rsidR="008443D0" w:rsidRPr="008443D0" w:rsidRDefault="008443D0" w:rsidP="008443D0"/>
    <w:p w14:paraId="148D9AA3" w14:textId="5C2A98EB" w:rsidR="00A523C9" w:rsidRDefault="00557190" w:rsidP="00A523C9">
      <w:pPr>
        <w:pStyle w:val="Heading2"/>
      </w:pPr>
      <w:bookmarkStart w:id="90" w:name="_Toc38908215"/>
      <w:r>
        <w:lastRenderedPageBreak/>
        <w:t>RICARDO TESTS</w:t>
      </w:r>
      <w:r w:rsidR="00A523C9">
        <w:t xml:space="preserve"> AND ANALYSIS</w:t>
      </w:r>
      <w:bookmarkEnd w:id="90"/>
    </w:p>
    <w:p w14:paraId="4DC887EE" w14:textId="2B987EE1" w:rsidR="005E2948" w:rsidRDefault="00582CD1" w:rsidP="005E2948">
      <w:r>
        <w:t>The first</w:t>
      </w:r>
      <w:r w:rsidR="003A5502">
        <w:t xml:space="preserve"> simulation</w:t>
      </w:r>
      <w:r w:rsidR="005C4D66">
        <w:t xml:space="preserve"> was ex</w:t>
      </w:r>
      <w:r w:rsidR="008D3FAF">
        <w:t xml:space="preserve">ecuted </w:t>
      </w:r>
      <w:r w:rsidR="003A5502">
        <w:t>running the model from 4000</w:t>
      </w:r>
      <w:r w:rsidR="007A2DFE">
        <w:t xml:space="preserve"> up to 11000 RPMs</w:t>
      </w:r>
      <w:r w:rsidR="00D810C3">
        <w:t xml:space="preserve"> at full open throttle</w:t>
      </w:r>
      <w:r w:rsidR="004F3D0C">
        <w:t xml:space="preserve"> using the following con</w:t>
      </w:r>
      <w:r w:rsidR="006E3EBC">
        <w:t>stant table</w:t>
      </w:r>
      <w:r w:rsidR="00424187">
        <w:t>.</w:t>
      </w:r>
    </w:p>
    <w:p w14:paraId="3542BE8F" w14:textId="77777777" w:rsidR="00765771" w:rsidRDefault="004F3D0C" w:rsidP="00765771">
      <w:pPr>
        <w:keepNext/>
      </w:pPr>
      <w:r w:rsidRPr="004F3D0C">
        <w:rPr>
          <w:noProof/>
        </w:rPr>
        <w:drawing>
          <wp:inline distT="0" distB="0" distL="0" distR="0" wp14:anchorId="26B0FF24" wp14:editId="324BB18F">
            <wp:extent cx="5731510" cy="1082040"/>
            <wp:effectExtent l="0" t="0" r="2540" b="3810"/>
            <wp:docPr id="213" name="Picture 2">
              <a:extLst xmlns:a="http://schemas.openxmlformats.org/drawingml/2006/main">
                <a:ext uri="{FF2B5EF4-FFF2-40B4-BE49-F238E27FC236}">
                  <a16:creationId xmlns:a16="http://schemas.microsoft.com/office/drawing/2014/main" id="{93561D7C-DFCF-4CDC-9C4A-B68FFF2A34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3561D7C-DFCF-4CDC-9C4A-B68FFF2A341A}"/>
                        </a:ext>
                      </a:extLst>
                    </pic:cNvPr>
                    <pic:cNvPicPr>
                      <a:picLocks noChangeAspect="1"/>
                    </pic:cNvPicPr>
                  </pic:nvPicPr>
                  <pic:blipFill rotWithShape="1">
                    <a:blip r:embed="rId87">
                      <a:extLst>
                        <a:ext uri="{28A0092B-C50C-407E-A947-70E740481C1C}">
                          <a14:useLocalDpi xmlns:a14="http://schemas.microsoft.com/office/drawing/2010/main" val="0"/>
                        </a:ext>
                      </a:extLst>
                    </a:blip>
                    <a:srcRect l="24" r="10532" b="39610"/>
                    <a:stretch/>
                  </pic:blipFill>
                  <pic:spPr>
                    <a:xfrm>
                      <a:off x="0" y="0"/>
                      <a:ext cx="5731510" cy="1082040"/>
                    </a:xfrm>
                    <a:prstGeom prst="rect">
                      <a:avLst/>
                    </a:prstGeom>
                  </pic:spPr>
                </pic:pic>
              </a:graphicData>
            </a:graphic>
          </wp:inline>
        </w:drawing>
      </w:r>
    </w:p>
    <w:p w14:paraId="4E7FB45D" w14:textId="0A214816" w:rsidR="00D810C3" w:rsidRDefault="00765771" w:rsidP="00765771">
      <w:pPr>
        <w:pStyle w:val="Caption"/>
      </w:pPr>
      <w:bookmarkStart w:id="91" w:name="_Toc38739500"/>
      <w:r>
        <w:t xml:space="preserve">Figure </w:t>
      </w:r>
      <w:fldSimple w:instr=" SEQ Figure \* ARABIC ">
        <w:r w:rsidR="001D6E58">
          <w:rPr>
            <w:noProof/>
          </w:rPr>
          <w:t>63</w:t>
        </w:r>
      </w:fldSimple>
      <w:r>
        <w:t xml:space="preserve"> Ricardo Wave constants table</w:t>
      </w:r>
      <w:bookmarkEnd w:id="91"/>
    </w:p>
    <w:p w14:paraId="54BA2848" w14:textId="4C0F506D" w:rsidR="005C5BD8" w:rsidRDefault="008253EF" w:rsidP="00F54F97">
      <w:r>
        <w:t xml:space="preserve">The following </w:t>
      </w:r>
      <w:r w:rsidR="00A46D5A">
        <w:t>graph</w:t>
      </w:r>
      <w:r w:rsidR="00604FD6">
        <w:t xml:space="preserve"> </w:t>
      </w:r>
      <w:r w:rsidR="00D34A4E">
        <w:t>show</w:t>
      </w:r>
      <w:r w:rsidR="00604FD6">
        <w:t>s</w:t>
      </w:r>
      <w:r w:rsidR="00D34A4E">
        <w:t xml:space="preserve"> </w:t>
      </w:r>
      <w:r w:rsidR="00124D9D">
        <w:t xml:space="preserve">values of indicated </w:t>
      </w:r>
      <w:r w:rsidR="00120A4C">
        <w:t>power of the model</w:t>
      </w:r>
      <w:r w:rsidR="00B60996">
        <w:t xml:space="preserve">, </w:t>
      </w:r>
      <w:proofErr w:type="gramStart"/>
      <w:r w:rsidR="00B60996">
        <w:t>it’s</w:t>
      </w:r>
      <w:proofErr w:type="gramEnd"/>
      <w:r w:rsidR="00D50DA7">
        <w:t xml:space="preserve"> evident </w:t>
      </w:r>
      <w:r w:rsidR="004A2C0F">
        <w:t xml:space="preserve">that it was a problem occurring </w:t>
      </w:r>
      <w:r w:rsidR="0035585B">
        <w:t xml:space="preserve">at 4000 RPM as the </w:t>
      </w:r>
      <w:r w:rsidR="00012A35">
        <w:t>value of power</w:t>
      </w:r>
      <w:r w:rsidR="0035585B">
        <w:t xml:space="preserve"> </w:t>
      </w:r>
      <w:r w:rsidR="00012A35">
        <w:t>was</w:t>
      </w:r>
      <w:r w:rsidR="0035585B">
        <w:t xml:space="preserve"> negative.</w:t>
      </w:r>
      <w:r w:rsidR="008F0AB1">
        <w:t xml:space="preserve"> An investigation with the purpose to find the reason was done</w:t>
      </w:r>
      <w:r w:rsidR="00BA002B" w:rsidRPr="00152529">
        <w:t xml:space="preserve">, </w:t>
      </w:r>
      <w:r w:rsidR="006038CA" w:rsidRPr="00152529">
        <w:t xml:space="preserve">the reason why the negative </w:t>
      </w:r>
      <w:r w:rsidR="007044D3" w:rsidRPr="00152529">
        <w:t>figures were given was</w:t>
      </w:r>
      <w:r w:rsidR="0005748E" w:rsidRPr="00152529">
        <w:t xml:space="preserve"> the “Simulation </w:t>
      </w:r>
      <w:r w:rsidR="00FA06E9">
        <w:t>D</w:t>
      </w:r>
      <w:r w:rsidR="0005748E" w:rsidRPr="00152529">
        <w:t>uration”</w:t>
      </w:r>
      <w:r w:rsidR="00595CBE">
        <w:t xml:space="preserve"> </w:t>
      </w:r>
      <w:r w:rsidR="00FA06E9">
        <w:t xml:space="preserve">parameter </w:t>
      </w:r>
      <w:r w:rsidR="00595CBE">
        <w:t xml:space="preserve">value set </w:t>
      </w:r>
      <w:r w:rsidR="00481FF6">
        <w:t>at “one” as default.</w:t>
      </w:r>
    </w:p>
    <w:p w14:paraId="66C87239" w14:textId="034B488D" w:rsidR="004417F0" w:rsidRPr="00152529" w:rsidRDefault="00481FF6" w:rsidP="00F54F97">
      <w:r>
        <w:t xml:space="preserve">The simulation duration parameter </w:t>
      </w:r>
      <w:r w:rsidR="00CD0FF4">
        <w:t xml:space="preserve">represents the number </w:t>
      </w:r>
      <w:r w:rsidR="00FD4794">
        <w:t xml:space="preserve">of cycles </w:t>
      </w:r>
      <w:r w:rsidR="008477E9">
        <w:t xml:space="preserve">that the engine runs before </w:t>
      </w:r>
      <w:r w:rsidR="006671F1">
        <w:t>giving all the Wave Post solution data</w:t>
      </w:r>
      <w:sdt>
        <w:sdtPr>
          <w:id w:val="149491528"/>
          <w:citation/>
        </w:sdtPr>
        <w:sdtContent>
          <w:r w:rsidR="001C4AD7">
            <w:fldChar w:fldCharType="begin"/>
          </w:r>
          <w:r w:rsidR="001C4AD7">
            <w:instrText xml:space="preserve"> CITATION Kiy13 \l 2057 </w:instrText>
          </w:r>
          <w:r w:rsidR="001C4AD7">
            <w:fldChar w:fldCharType="separate"/>
          </w:r>
          <w:r w:rsidR="00D85741">
            <w:rPr>
              <w:noProof/>
            </w:rPr>
            <w:t xml:space="preserve"> </w:t>
          </w:r>
          <w:r w:rsidR="00D85741" w:rsidRPr="00D85741">
            <w:rPr>
              <w:noProof/>
            </w:rPr>
            <w:t>(Kiyip, 2013)</w:t>
          </w:r>
          <w:r w:rsidR="001C4AD7">
            <w:fldChar w:fldCharType="end"/>
          </w:r>
        </w:sdtContent>
      </w:sdt>
      <w:r w:rsidR="004417F0">
        <w:t xml:space="preserve">. It was then </w:t>
      </w:r>
      <w:r w:rsidR="0016366C">
        <w:t xml:space="preserve">set the number of </w:t>
      </w:r>
      <w:r w:rsidR="00604FD6">
        <w:t>cycles</w:t>
      </w:r>
      <w:r w:rsidR="0016366C">
        <w:t xml:space="preserve"> </w:t>
      </w:r>
      <w:r w:rsidR="007938BF">
        <w:t>up to 20 and the issue was solved.</w:t>
      </w:r>
    </w:p>
    <w:p w14:paraId="7BD4026F" w14:textId="77777777" w:rsidR="00FF5BA2" w:rsidRDefault="00F54F97" w:rsidP="00FF5BA2">
      <w:pPr>
        <w:keepNext/>
      </w:pPr>
      <w:r>
        <w:rPr>
          <w:noProof/>
        </w:rPr>
        <w:drawing>
          <wp:inline distT="0" distB="0" distL="0" distR="0" wp14:anchorId="0E2F752E" wp14:editId="5369D0BE">
            <wp:extent cx="3528060" cy="2575238"/>
            <wp:effectExtent l="0" t="0" r="0" b="0"/>
            <wp:docPr id="214" name="Picture 2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7E81FE9.tmp"/>
                    <pic:cNvPicPr/>
                  </pic:nvPicPr>
                  <pic:blipFill rotWithShape="1">
                    <a:blip r:embed="rId88">
                      <a:extLst>
                        <a:ext uri="{28A0092B-C50C-407E-A947-70E740481C1C}">
                          <a14:useLocalDpi xmlns:a14="http://schemas.microsoft.com/office/drawing/2010/main" val="0"/>
                        </a:ext>
                      </a:extLst>
                    </a:blip>
                    <a:srcRect l="6264" t="19197" r="4979" b="13300"/>
                    <a:stretch/>
                  </pic:blipFill>
                  <pic:spPr bwMode="auto">
                    <a:xfrm>
                      <a:off x="0" y="0"/>
                      <a:ext cx="3530696" cy="2577162"/>
                    </a:xfrm>
                    <a:prstGeom prst="rect">
                      <a:avLst/>
                    </a:prstGeom>
                    <a:ln>
                      <a:noFill/>
                    </a:ln>
                    <a:extLst>
                      <a:ext uri="{53640926-AAD7-44D8-BBD7-CCE9431645EC}">
                        <a14:shadowObscured xmlns:a14="http://schemas.microsoft.com/office/drawing/2010/main"/>
                      </a:ext>
                    </a:extLst>
                  </pic:spPr>
                </pic:pic>
              </a:graphicData>
            </a:graphic>
          </wp:inline>
        </w:drawing>
      </w:r>
    </w:p>
    <w:p w14:paraId="07C63D76" w14:textId="6ED04C4C" w:rsidR="00765771" w:rsidRDefault="00FF5BA2" w:rsidP="00FF5BA2">
      <w:pPr>
        <w:pStyle w:val="Caption"/>
      </w:pPr>
      <w:bookmarkStart w:id="92" w:name="_Toc38739501"/>
      <w:r>
        <w:t xml:space="preserve">Figure </w:t>
      </w:r>
      <w:fldSimple w:instr=" SEQ Figure \* ARABIC ">
        <w:r w:rsidR="001D6E58">
          <w:rPr>
            <w:noProof/>
          </w:rPr>
          <w:t>64</w:t>
        </w:r>
      </w:fldSimple>
      <w:r>
        <w:t xml:space="preserve"> Initial Ricardo model issue</w:t>
      </w:r>
      <w:r w:rsidR="000E74FC">
        <w:t xml:space="preserve"> on indicated </w:t>
      </w:r>
      <w:r w:rsidR="00DB4EC8">
        <w:t>Power data</w:t>
      </w:r>
      <w:bookmarkEnd w:id="92"/>
    </w:p>
    <w:p w14:paraId="30573A0D" w14:textId="77777777" w:rsidR="00FA06E9" w:rsidRPr="00FA06E9" w:rsidRDefault="00FA06E9" w:rsidP="00FA06E9"/>
    <w:p w14:paraId="01264A20" w14:textId="6DB97079" w:rsidR="009869FC" w:rsidRDefault="00F668BD" w:rsidP="009869FC">
      <w:pPr>
        <w:keepNext/>
      </w:pPr>
      <w:r>
        <w:rPr>
          <w:noProof/>
        </w:rPr>
        <w:lastRenderedPageBreak/>
        <w:drawing>
          <wp:inline distT="0" distB="0" distL="0" distR="0" wp14:anchorId="7E1CB53C" wp14:editId="3373FBB1">
            <wp:extent cx="6371160" cy="3834130"/>
            <wp:effectExtent l="0" t="0" r="10795" b="13970"/>
            <wp:docPr id="222" name="Chart 222">
              <a:extLst xmlns:a="http://schemas.openxmlformats.org/drawingml/2006/main">
                <a:ext uri="{FF2B5EF4-FFF2-40B4-BE49-F238E27FC236}">
                  <a16:creationId xmlns:a16="http://schemas.microsoft.com/office/drawing/2014/main" id="{D83C8ABA-CB12-4A48-9307-1AB0A1B570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6BEF1CB1" w14:textId="1BA34261" w:rsidR="00FF5BA2" w:rsidRDefault="009869FC" w:rsidP="009869FC">
      <w:pPr>
        <w:pStyle w:val="Caption"/>
        <w:rPr>
          <w:lang w:val="it-IT"/>
        </w:rPr>
      </w:pPr>
      <w:bookmarkStart w:id="93" w:name="_Ref37015943"/>
      <w:bookmarkStart w:id="94" w:name="_Ref37015937"/>
      <w:bookmarkStart w:id="95" w:name="_Toc38739502"/>
      <w:r w:rsidRPr="009869FC">
        <w:rPr>
          <w:lang w:val="it-IT"/>
        </w:rPr>
        <w:t xml:space="preserve">Figure </w:t>
      </w:r>
      <w:r>
        <w:fldChar w:fldCharType="begin"/>
      </w:r>
      <w:r w:rsidRPr="009869FC">
        <w:rPr>
          <w:lang w:val="it-IT"/>
        </w:rPr>
        <w:instrText xml:space="preserve"> SEQ Figure \* ARABIC </w:instrText>
      </w:r>
      <w:r>
        <w:fldChar w:fldCharType="separate"/>
      </w:r>
      <w:r w:rsidR="001D6E58">
        <w:rPr>
          <w:noProof/>
          <w:lang w:val="it-IT"/>
        </w:rPr>
        <w:t>65</w:t>
      </w:r>
      <w:r>
        <w:fldChar w:fldCharType="end"/>
      </w:r>
      <w:bookmarkEnd w:id="93"/>
      <w:r w:rsidRPr="009869FC">
        <w:rPr>
          <w:lang w:val="it-IT"/>
        </w:rPr>
        <w:t xml:space="preserve">  DYNO data vs RICARDO WAVE </w:t>
      </w:r>
      <w:bookmarkEnd w:id="94"/>
      <w:r w:rsidR="00BA1481">
        <w:rPr>
          <w:lang w:val="it-IT"/>
        </w:rPr>
        <w:t>data</w:t>
      </w:r>
      <w:bookmarkEnd w:id="95"/>
    </w:p>
    <w:p w14:paraId="2D38F8C8" w14:textId="5EC791B3" w:rsidR="00DB4EC8" w:rsidRDefault="004526C6" w:rsidP="00DB4EC8">
      <w:r w:rsidRPr="00524DA6">
        <w:t xml:space="preserve">Once the </w:t>
      </w:r>
      <w:r w:rsidR="00C12C25" w:rsidRPr="00524DA6">
        <w:t xml:space="preserve">simulation </w:t>
      </w:r>
      <w:r w:rsidR="00524DA6" w:rsidRPr="00524DA6">
        <w:t>error w</w:t>
      </w:r>
      <w:r w:rsidR="00524DA6">
        <w:t>as solved</w:t>
      </w:r>
      <w:r w:rsidR="00C933FE">
        <w:t xml:space="preserve">, the RICARDO WAVE </w:t>
      </w:r>
      <w:r w:rsidR="005575E5">
        <w:t>figures of</w:t>
      </w:r>
      <w:r w:rsidR="004D1BC3">
        <w:t xml:space="preserve"> break</w:t>
      </w:r>
      <w:r w:rsidR="005575E5">
        <w:t xml:space="preserve"> power and torque were </w:t>
      </w:r>
      <w:r w:rsidR="0000205A">
        <w:t>compared</w:t>
      </w:r>
      <w:r w:rsidR="005575E5">
        <w:t xml:space="preserve"> with the dyno data</w:t>
      </w:r>
      <w:r w:rsidR="004D3BE8">
        <w:t xml:space="preserve">, </w:t>
      </w:r>
      <w:r w:rsidR="005575E5">
        <w:t xml:space="preserve">collected from running the </w:t>
      </w:r>
      <w:r w:rsidR="00F61231">
        <w:t xml:space="preserve">WR 250-F on the University </w:t>
      </w:r>
      <w:r w:rsidR="001A6022" w:rsidRPr="001A6022">
        <w:t>MAHA LPS 3000</w:t>
      </w:r>
      <w:r w:rsidR="004D3BE8">
        <w:t xml:space="preserve"> dynamometer</w:t>
      </w:r>
      <w:r w:rsidR="00F534BC">
        <w:t>.</w:t>
      </w:r>
    </w:p>
    <w:p w14:paraId="603153EA" w14:textId="47E0CD44" w:rsidR="003F4A27" w:rsidRDefault="00D00EA2" w:rsidP="00DB4EC8">
      <w:r>
        <w:t xml:space="preserve">It’s visible that </w:t>
      </w:r>
      <w:r w:rsidR="006D68B4">
        <w:t xml:space="preserve">the </w:t>
      </w:r>
      <w:r w:rsidR="006E2EB7">
        <w:t xml:space="preserve">simulated </w:t>
      </w:r>
      <w:r w:rsidR="00296779">
        <w:t>power (</w:t>
      </w:r>
      <w:r w:rsidR="005707ED">
        <w:t>R. WAVE</w:t>
      </w:r>
      <w:r w:rsidR="00296779">
        <w:t xml:space="preserve">) </w:t>
      </w:r>
      <w:r w:rsidR="002C5BDC">
        <w:t xml:space="preserve">is bigger than the dyno </w:t>
      </w:r>
      <w:r w:rsidR="000715BC">
        <w:t>one</w:t>
      </w:r>
      <w:r w:rsidR="00A908AA">
        <w:t xml:space="preserve"> from </w:t>
      </w:r>
      <w:r w:rsidR="00D714AC">
        <w:t xml:space="preserve">5000 RPM </w:t>
      </w:r>
      <w:r w:rsidR="00EB224C">
        <w:t>to 11</w:t>
      </w:r>
      <w:r w:rsidR="00583CF1">
        <w:t>0</w:t>
      </w:r>
      <w:r w:rsidR="00EB224C">
        <w:t>00</w:t>
      </w:r>
      <w:r w:rsidR="009134AF">
        <w:t>, which means that the model is overestimating it</w:t>
      </w:r>
      <w:r w:rsidR="00D141BC">
        <w:t xml:space="preserve">, it’s important to </w:t>
      </w:r>
      <w:r w:rsidR="00EB224C">
        <w:t>say</w:t>
      </w:r>
      <w:r w:rsidR="00D141BC">
        <w:t xml:space="preserve"> that</w:t>
      </w:r>
      <w:r w:rsidR="00E72304">
        <w:t xml:space="preserve"> the </w:t>
      </w:r>
      <w:r w:rsidR="0079640F">
        <w:t>value of the</w:t>
      </w:r>
      <w:r w:rsidR="00343E7F">
        <w:t xml:space="preserve"> </w:t>
      </w:r>
      <w:r w:rsidR="00747F5F">
        <w:t>R. Wave</w:t>
      </w:r>
      <w:r w:rsidR="00343E7F">
        <w:t xml:space="preserve"> power doesn’t take in account </w:t>
      </w:r>
      <w:r w:rsidR="00411B77">
        <w:t xml:space="preserve">losses </w:t>
      </w:r>
      <w:r w:rsidR="002034F4">
        <w:t xml:space="preserve">due to friction </w:t>
      </w:r>
      <w:r w:rsidR="001577BA">
        <w:t>of the wheel</w:t>
      </w:r>
      <w:r w:rsidR="00B07826">
        <w:t xml:space="preserve"> during the dyno run</w:t>
      </w:r>
      <w:r w:rsidR="00F85816">
        <w:t xml:space="preserve"> so this can </w:t>
      </w:r>
      <w:r w:rsidR="008256C6">
        <w:t>be the reason.</w:t>
      </w:r>
      <w:r w:rsidR="003F4A27">
        <w:t xml:space="preserve"> </w:t>
      </w:r>
      <w:r w:rsidR="002A2F91">
        <w:t xml:space="preserve">Despite this </w:t>
      </w:r>
      <w:r w:rsidR="008E29BB">
        <w:t xml:space="preserve">discrepancy </w:t>
      </w:r>
      <w:r w:rsidR="00C51BC1">
        <w:t>at low engine speed the value of</w:t>
      </w:r>
      <w:r w:rsidR="002A2545">
        <w:t xml:space="preserve"> maximum power </w:t>
      </w:r>
      <w:r w:rsidR="0050226A">
        <w:t>is</w:t>
      </w:r>
      <w:r w:rsidR="002A2545">
        <w:t xml:space="preserve"> quite close </w:t>
      </w:r>
      <w:r w:rsidR="004330B8">
        <w:t xml:space="preserve">as the dyno power </w:t>
      </w:r>
      <w:r w:rsidR="001A644F">
        <w:t>is 2</w:t>
      </w:r>
      <w:r w:rsidR="00AD068D">
        <w:t>1</w:t>
      </w:r>
      <w:r w:rsidR="006A3D8C">
        <w:t>.45</w:t>
      </w:r>
      <w:r w:rsidR="001A644F">
        <w:t xml:space="preserve"> Hp at </w:t>
      </w:r>
      <w:r w:rsidR="006A3D8C">
        <w:t>12000</w:t>
      </w:r>
      <w:r w:rsidR="001A644F">
        <w:t xml:space="preserve"> RPM while the </w:t>
      </w:r>
      <w:r w:rsidR="00A17DD5">
        <w:t xml:space="preserve">simulated one is </w:t>
      </w:r>
      <w:r w:rsidR="00466A26">
        <w:t>24.5</w:t>
      </w:r>
      <w:r w:rsidR="0030729D">
        <w:t xml:space="preserve"> </w:t>
      </w:r>
      <w:r w:rsidR="00AC7501">
        <w:t>Hp at 9</w:t>
      </w:r>
      <w:r w:rsidR="00822D7B">
        <w:t>000 RPM</w:t>
      </w:r>
      <w:r w:rsidR="005F4BD1">
        <w:t xml:space="preserve">, at </w:t>
      </w:r>
      <w:r w:rsidR="00F71859">
        <w:t xml:space="preserve">maximum engine speed the gap between the two curves reduces </w:t>
      </w:r>
      <w:r w:rsidR="004E3EDA">
        <w:t>with the simulated powe</w:t>
      </w:r>
      <w:r w:rsidR="003F4A27">
        <w:t>r at 22.21 Hp and the dyno power at 21.45 Hp.</w:t>
      </w:r>
    </w:p>
    <w:p w14:paraId="084E4B6F" w14:textId="77777777" w:rsidR="00445783" w:rsidRDefault="0050226A" w:rsidP="00DB4EC8">
      <w:pPr>
        <w:rPr>
          <w:b/>
          <w:bCs/>
        </w:rPr>
      </w:pPr>
      <w:r w:rsidRPr="00445783">
        <w:rPr>
          <w:b/>
          <w:bCs/>
        </w:rPr>
        <w:t xml:space="preserve">TORQUE </w:t>
      </w:r>
    </w:p>
    <w:p w14:paraId="05014956" w14:textId="6EB82CEA" w:rsidR="005C0751" w:rsidRPr="00445783" w:rsidRDefault="001528D5" w:rsidP="00DB4EC8">
      <w:pPr>
        <w:rPr>
          <w:b/>
          <w:bCs/>
        </w:rPr>
      </w:pPr>
      <w:r>
        <w:t xml:space="preserve">Analysing the </w:t>
      </w:r>
      <w:r w:rsidR="0083566D">
        <w:t xml:space="preserve">dyno torque </w:t>
      </w:r>
      <w:r w:rsidR="007F7EAC">
        <w:t>curve,</w:t>
      </w:r>
      <w:r>
        <w:t xml:space="preserve"> </w:t>
      </w:r>
      <w:r w:rsidR="00445783">
        <w:t>it is</w:t>
      </w:r>
      <w:r w:rsidR="00202653">
        <w:t xml:space="preserve"> </w:t>
      </w:r>
      <w:r w:rsidR="00AA4EBF">
        <w:t xml:space="preserve">noticeable </w:t>
      </w:r>
      <w:r w:rsidR="006A0BA8">
        <w:t xml:space="preserve">the Ricardo wave model overpredicts </w:t>
      </w:r>
      <w:r w:rsidR="00F8398B">
        <w:t>the real engine torque figures from 5000 to</w:t>
      </w:r>
      <w:r w:rsidR="00A94F96">
        <w:t xml:space="preserve"> 80000</w:t>
      </w:r>
      <w:r w:rsidR="00D45178">
        <w:t xml:space="preserve">, peaking at 7000 RPM with </w:t>
      </w:r>
      <w:r w:rsidR="005C0751">
        <w:t>21.87 N*m</w:t>
      </w:r>
      <w:r w:rsidR="00E54FC9">
        <w:t>.</w:t>
      </w:r>
    </w:p>
    <w:p w14:paraId="2CAEDC48" w14:textId="28AF980A" w:rsidR="00E54FC9" w:rsidRDefault="00BE5E1A" w:rsidP="00DB4EC8">
      <w:r>
        <w:t xml:space="preserve">The </w:t>
      </w:r>
      <w:r w:rsidR="000D2674">
        <w:t xml:space="preserve">dyno torque reaches </w:t>
      </w:r>
      <w:r w:rsidR="006225D6">
        <w:t>its</w:t>
      </w:r>
      <w:r w:rsidR="000D2674">
        <w:t xml:space="preserve"> maxi</w:t>
      </w:r>
      <w:r w:rsidR="00B9718D">
        <w:t>mum of 23.04 N*</w:t>
      </w:r>
      <w:r w:rsidR="00F057F8">
        <w:t>m at</w:t>
      </w:r>
      <w:r w:rsidR="00006A84">
        <w:t xml:space="preserve"> 9000 RPM.</w:t>
      </w:r>
    </w:p>
    <w:p w14:paraId="6D34AD34" w14:textId="5CDA2D5F" w:rsidR="000546FC" w:rsidRDefault="000546FC" w:rsidP="00DB4EC8"/>
    <w:p w14:paraId="1CBE86DB" w14:textId="77777777" w:rsidR="00424187" w:rsidRPr="005E2948" w:rsidRDefault="00424187" w:rsidP="005E2948"/>
    <w:p w14:paraId="3B2D26B9" w14:textId="2AFF419C" w:rsidR="005A49DD" w:rsidRDefault="005A49DD" w:rsidP="005A49DD">
      <w:pPr>
        <w:pStyle w:val="Heading2"/>
      </w:pPr>
      <w:bookmarkStart w:id="96" w:name="_Toc38908216"/>
      <w:r>
        <w:lastRenderedPageBreak/>
        <w:t>HARMONICS</w:t>
      </w:r>
      <w:r w:rsidR="00307662">
        <w:t xml:space="preserve"> NUMBER VALIDATION WITH </w:t>
      </w:r>
      <w:r w:rsidR="004230E3">
        <w:t>LENG</w:t>
      </w:r>
      <w:r w:rsidR="00CF1067">
        <w:t>TH</w:t>
      </w:r>
      <w:r w:rsidR="004230E3">
        <w:t xml:space="preserve">S </w:t>
      </w:r>
      <w:r w:rsidR="007929F2">
        <w:t>SCIENTIFIC MODEL</w:t>
      </w:r>
      <w:bookmarkEnd w:id="96"/>
    </w:p>
    <w:p w14:paraId="6B3471FE" w14:textId="3A5BD9BB" w:rsidR="00807844" w:rsidRDefault="00A408C8" w:rsidP="007326BA">
      <w:r>
        <w:t>A</w:t>
      </w:r>
      <w:r w:rsidR="00220969">
        <w:t xml:space="preserve"> fundamental </w:t>
      </w:r>
      <w:r w:rsidR="00A55934">
        <w:t xml:space="preserve">step of the </w:t>
      </w:r>
      <w:r w:rsidR="0044451A">
        <w:t>project was the analysi</w:t>
      </w:r>
      <w:r w:rsidR="00AA7135">
        <w:t xml:space="preserve">s and investigation of </w:t>
      </w:r>
      <w:r w:rsidR="0064025A">
        <w:t xml:space="preserve">the </w:t>
      </w:r>
      <w:r w:rsidR="007E4362">
        <w:t>harmonic</w:t>
      </w:r>
      <w:r w:rsidR="0064025A">
        <w:t xml:space="preserve"> pulses </w:t>
      </w:r>
      <w:r w:rsidR="007E4362">
        <w:t xml:space="preserve">used by </w:t>
      </w:r>
      <w:r w:rsidR="00D0164C">
        <w:t xml:space="preserve">Yamaha for the </w:t>
      </w:r>
      <w:r w:rsidR="00807844">
        <w:t>analysed airbox.</w:t>
      </w:r>
      <w:r w:rsidR="002703E2">
        <w:t xml:space="preserve"> </w:t>
      </w:r>
    </w:p>
    <w:p w14:paraId="184017F6" w14:textId="24280FA0" w:rsidR="00807844" w:rsidRDefault="00E83E2D" w:rsidP="007326BA">
      <w:r>
        <w:t>Using the</w:t>
      </w:r>
      <w:r w:rsidR="00807844">
        <w:t xml:space="preserve"> </w:t>
      </w:r>
      <w:r w:rsidR="00DA7D79">
        <w:t xml:space="preserve">relevant valve and cam data </w:t>
      </w:r>
      <w:r>
        <w:t xml:space="preserve">such as, </w:t>
      </w:r>
      <w:r w:rsidR="001F101F">
        <w:t>intake valve duration time</w:t>
      </w:r>
      <w:r w:rsidR="00456E75">
        <w:t>, in degrees,</w:t>
      </w:r>
      <w:r w:rsidR="00202129">
        <w:t xml:space="preserve"> M</w:t>
      </w:r>
      <w:r w:rsidR="00524265">
        <w:t>.</w:t>
      </w:r>
      <w:r w:rsidR="00202129">
        <w:t>O</w:t>
      </w:r>
      <w:r w:rsidR="00524265">
        <w:t>.</w:t>
      </w:r>
      <w:r w:rsidR="00202129">
        <w:t>P</w:t>
      </w:r>
      <w:r w:rsidR="00524265">
        <w:t>.</w:t>
      </w:r>
      <w:r w:rsidR="00202129">
        <w:t xml:space="preserve"> </w:t>
      </w:r>
      <w:r w:rsidR="00524265">
        <w:t>location,</w:t>
      </w:r>
      <w:r w:rsidR="007C3979">
        <w:t xml:space="preserve"> MOP to closing time</w:t>
      </w:r>
      <w:r w:rsidR="008A06E8">
        <w:t xml:space="preserve">, an </w:t>
      </w:r>
      <w:r w:rsidR="00C2251E">
        <w:t>Excel mathematical model was created</w:t>
      </w:r>
      <w:r w:rsidR="006651C6">
        <w:t>.</w:t>
      </w:r>
    </w:p>
    <w:p w14:paraId="08D6493D" w14:textId="4941A762" w:rsidR="0090797B" w:rsidRDefault="001859A3" w:rsidP="0090797B">
      <w:pPr>
        <w:keepNext/>
      </w:pPr>
      <w:r>
        <w:rPr>
          <w:noProof/>
        </w:rPr>
        <w:drawing>
          <wp:inline distT="0" distB="0" distL="0" distR="0" wp14:anchorId="76BF412D" wp14:editId="45F69AAE">
            <wp:extent cx="5731510" cy="2622550"/>
            <wp:effectExtent l="0" t="0" r="2540" b="6350"/>
            <wp:docPr id="228" name="Picture 2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7E85B2B.tmp"/>
                    <pic:cNvPicPr/>
                  </pic:nvPicPr>
                  <pic:blipFill>
                    <a:blip r:embed="rId90">
                      <a:extLst>
                        <a:ext uri="{28A0092B-C50C-407E-A947-70E740481C1C}">
                          <a14:useLocalDpi xmlns:a14="http://schemas.microsoft.com/office/drawing/2010/main" val="0"/>
                        </a:ext>
                      </a:extLst>
                    </a:blip>
                    <a:stretch>
                      <a:fillRect/>
                    </a:stretch>
                  </pic:blipFill>
                  <pic:spPr>
                    <a:xfrm>
                      <a:off x="0" y="0"/>
                      <a:ext cx="5731510" cy="2622550"/>
                    </a:xfrm>
                    <a:prstGeom prst="rect">
                      <a:avLst/>
                    </a:prstGeom>
                  </pic:spPr>
                </pic:pic>
              </a:graphicData>
            </a:graphic>
          </wp:inline>
        </w:drawing>
      </w:r>
    </w:p>
    <w:p w14:paraId="2FEC43AB" w14:textId="0CD428E2" w:rsidR="006651C6" w:rsidRPr="007326BA" w:rsidRDefault="0090797B" w:rsidP="0090797B">
      <w:pPr>
        <w:pStyle w:val="Caption"/>
      </w:pPr>
      <w:bookmarkStart w:id="97" w:name="_Toc38739503"/>
      <w:r>
        <w:t xml:space="preserve">Figure </w:t>
      </w:r>
      <w:fldSimple w:instr=" SEQ Figure \* ARABIC ">
        <w:r w:rsidR="001D6E58">
          <w:rPr>
            <w:noProof/>
          </w:rPr>
          <w:t>66</w:t>
        </w:r>
      </w:fldSimple>
      <w:r>
        <w:t xml:space="preserve"> Harmonic pulses mathematical model</w:t>
      </w:r>
      <w:bookmarkEnd w:id="97"/>
    </w:p>
    <w:p w14:paraId="32A6AE95" w14:textId="379CEE4C" w:rsidR="00B34A1A" w:rsidRDefault="00220F11" w:rsidP="00132E77">
      <w:r>
        <w:t xml:space="preserve">The model created allowed </w:t>
      </w:r>
      <w:r w:rsidR="004C0E5A">
        <w:t>an investigation to find</w:t>
      </w:r>
      <w:r w:rsidR="005E74EB">
        <w:t xml:space="preserve"> which number of harmonics Yamaha uses </w:t>
      </w:r>
      <w:r w:rsidR="00951597">
        <w:t>for</w:t>
      </w:r>
      <w:r w:rsidR="005E74EB">
        <w:t xml:space="preserve"> the GYTR airbox</w:t>
      </w:r>
      <w:r w:rsidR="00FF6439">
        <w:t xml:space="preserve">. </w:t>
      </w:r>
      <w:r w:rsidR="001F3B5B">
        <w:t>Firstly,</w:t>
      </w:r>
      <w:r w:rsidR="00FF6439">
        <w:t xml:space="preserve"> </w:t>
      </w:r>
      <w:r w:rsidR="00D84AF8">
        <w:t>“H</w:t>
      </w:r>
      <w:r w:rsidR="00FF6439">
        <w:t>armonic one</w:t>
      </w:r>
      <w:r w:rsidR="00D84AF8">
        <w:t>”</w:t>
      </w:r>
      <w:r w:rsidR="00FF6439">
        <w:t xml:space="preserve"> was tested</w:t>
      </w:r>
      <w:r w:rsidR="00D84AF8">
        <w:t>.</w:t>
      </w:r>
    </w:p>
    <w:p w14:paraId="1A6E9D6C" w14:textId="1504445F" w:rsidR="0067786B" w:rsidRDefault="00E33B8B" w:rsidP="00132E77">
      <w:r>
        <w:rPr>
          <w:noProof/>
        </w:rPr>
        <w:drawing>
          <wp:inline distT="0" distB="0" distL="0" distR="0" wp14:anchorId="5FBFBF8F" wp14:editId="770CD4CA">
            <wp:extent cx="5731510" cy="1125855"/>
            <wp:effectExtent l="0" t="0" r="2540" b="0"/>
            <wp:docPr id="226" name="Picture 226" descr="A picture containing cabi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7E8F986.tmp"/>
                    <pic:cNvPicPr/>
                  </pic:nvPicPr>
                  <pic:blipFill>
                    <a:blip r:embed="rId91">
                      <a:extLst>
                        <a:ext uri="{28A0092B-C50C-407E-A947-70E740481C1C}">
                          <a14:useLocalDpi xmlns:a14="http://schemas.microsoft.com/office/drawing/2010/main" val="0"/>
                        </a:ext>
                      </a:extLst>
                    </a:blip>
                    <a:stretch>
                      <a:fillRect/>
                    </a:stretch>
                  </pic:blipFill>
                  <pic:spPr>
                    <a:xfrm>
                      <a:off x="0" y="0"/>
                      <a:ext cx="5731510" cy="1125855"/>
                    </a:xfrm>
                    <a:prstGeom prst="rect">
                      <a:avLst/>
                    </a:prstGeom>
                  </pic:spPr>
                </pic:pic>
              </a:graphicData>
            </a:graphic>
          </wp:inline>
        </w:drawing>
      </w:r>
    </w:p>
    <w:p w14:paraId="56B205EE" w14:textId="77777777" w:rsidR="00870242" w:rsidRDefault="00A449D1" w:rsidP="00132E77">
      <w:r>
        <w:t xml:space="preserve"> </w:t>
      </w:r>
      <w:r w:rsidR="00B34A1A">
        <w:t>The</w:t>
      </w:r>
      <w:r>
        <w:t xml:space="preserve"> data below shows </w:t>
      </w:r>
      <w:r w:rsidR="009B7026">
        <w:t xml:space="preserve">the relation between engine RPM and </w:t>
      </w:r>
      <w:r w:rsidR="00C76098">
        <w:t>effective airbox length,</w:t>
      </w:r>
      <w:r w:rsidR="00430F56">
        <w:t xml:space="preserve"> it</w:t>
      </w:r>
      <w:r w:rsidR="00C76098">
        <w:t xml:space="preserve"> is </w:t>
      </w:r>
      <w:r w:rsidR="002124E2">
        <w:t>evident</w:t>
      </w:r>
      <w:r w:rsidR="00C76098">
        <w:t xml:space="preserve"> that </w:t>
      </w:r>
      <w:r w:rsidR="005B20D6">
        <w:t xml:space="preserve">the closest length to </w:t>
      </w:r>
      <w:r w:rsidR="00812840">
        <w:t>the</w:t>
      </w:r>
      <w:r w:rsidR="005B20D6">
        <w:t xml:space="preserve"> target length of 126.75 mm </w:t>
      </w:r>
      <w:r w:rsidR="00812840">
        <w:t>is of 157</w:t>
      </w:r>
      <w:r w:rsidR="00EB624B">
        <w:t xml:space="preserve">.19 mm </w:t>
      </w:r>
      <w:r w:rsidR="00C016D1">
        <w:t>at 14000 RPM</w:t>
      </w:r>
      <w:r w:rsidR="00967612">
        <w:t xml:space="preserve">. </w:t>
      </w:r>
      <w:r w:rsidR="000763B8">
        <w:t xml:space="preserve">Looking at </w:t>
      </w:r>
      <w:r w:rsidR="002D14CA">
        <w:t xml:space="preserve">the power </w:t>
      </w:r>
      <w:r w:rsidR="000763B8">
        <w:t>graph</w:t>
      </w:r>
      <w:r w:rsidR="000763B8" w:rsidRPr="00F87644">
        <w:rPr>
          <w:color w:val="FF0000"/>
        </w:rPr>
        <w:t xml:space="preserve"> </w:t>
      </w:r>
      <w:r w:rsidR="002D14CA" w:rsidRPr="002D14CA">
        <w:t xml:space="preserve">in </w:t>
      </w:r>
      <w:r w:rsidR="002D14CA">
        <w:rPr>
          <w:color w:val="FF0000"/>
        </w:rPr>
        <w:fldChar w:fldCharType="begin"/>
      </w:r>
      <w:r w:rsidR="002D14CA">
        <w:rPr>
          <w:color w:val="FF0000"/>
        </w:rPr>
        <w:instrText xml:space="preserve"> REF _Ref37015943 \h </w:instrText>
      </w:r>
      <w:r w:rsidR="002D14CA">
        <w:rPr>
          <w:color w:val="FF0000"/>
        </w:rPr>
      </w:r>
      <w:r w:rsidR="002D14CA">
        <w:rPr>
          <w:color w:val="FF0000"/>
        </w:rPr>
        <w:fldChar w:fldCharType="separate"/>
      </w:r>
      <w:r w:rsidR="002D14CA" w:rsidRPr="002D14CA">
        <w:t xml:space="preserve">Figure </w:t>
      </w:r>
      <w:r w:rsidR="002D14CA" w:rsidRPr="002D14CA">
        <w:rPr>
          <w:noProof/>
        </w:rPr>
        <w:t>63</w:t>
      </w:r>
      <w:r w:rsidR="002D14CA">
        <w:rPr>
          <w:color w:val="FF0000"/>
        </w:rPr>
        <w:fldChar w:fldCharType="end"/>
      </w:r>
      <w:r w:rsidR="002D14CA">
        <w:rPr>
          <w:color w:val="FF0000"/>
        </w:rPr>
        <w:t xml:space="preserve">,  </w:t>
      </w:r>
      <w:r w:rsidR="002D14CA">
        <w:t xml:space="preserve">it’ </w:t>
      </w:r>
      <w:r w:rsidR="00E56741">
        <w:t>s visible that</w:t>
      </w:r>
      <w:r w:rsidR="00664A35">
        <w:t xml:space="preserve"> 14000 </w:t>
      </w:r>
      <w:r w:rsidR="00831974">
        <w:t xml:space="preserve">is </w:t>
      </w:r>
      <w:r w:rsidR="007233C6">
        <w:t xml:space="preserve">way after the </w:t>
      </w:r>
      <w:r w:rsidR="001D3406">
        <w:t xml:space="preserve">maximum power </w:t>
      </w:r>
      <w:r w:rsidR="00082DE7">
        <w:t>of the engine</w:t>
      </w:r>
      <w:r w:rsidR="00CC4C7F">
        <w:t xml:space="preserve">, so </w:t>
      </w:r>
      <w:r w:rsidR="00E406E7">
        <w:t xml:space="preserve">using Harmonic one </w:t>
      </w:r>
      <w:r w:rsidR="002A366B">
        <w:t>couldn’t give any benefits to the engine</w:t>
      </w:r>
      <w:r w:rsidR="00870242">
        <w:t>.</w:t>
      </w:r>
    </w:p>
    <w:p w14:paraId="3D88312E" w14:textId="38127846" w:rsidR="001F3B5B" w:rsidRDefault="000A1107" w:rsidP="0067786B">
      <w:r>
        <w:t xml:space="preserve">This fact </w:t>
      </w:r>
      <w:r w:rsidR="00292B50">
        <w:t xml:space="preserve">led to the </w:t>
      </w:r>
      <w:r w:rsidR="00C85D3E">
        <w:t>suggestion to</w:t>
      </w:r>
      <w:r>
        <w:t xml:space="preserve"> try </w:t>
      </w:r>
      <w:r w:rsidR="004F41BD">
        <w:t xml:space="preserve">harmonic </w:t>
      </w:r>
      <w:r w:rsidR="00C85D3E">
        <w:t>“Two”</w:t>
      </w:r>
      <w:r w:rsidR="004F41BD">
        <w:t>.</w:t>
      </w:r>
    </w:p>
    <w:p w14:paraId="3E3924C3" w14:textId="771B9325" w:rsidR="0006102C" w:rsidRDefault="0067786B" w:rsidP="001F3B5B">
      <w:pPr>
        <w:keepNext/>
      </w:pPr>
      <w:r>
        <w:rPr>
          <w:noProof/>
        </w:rPr>
        <w:lastRenderedPageBreak/>
        <w:drawing>
          <wp:inline distT="0" distB="0" distL="0" distR="0" wp14:anchorId="77E8F0D8" wp14:editId="30C153A5">
            <wp:extent cx="5731510" cy="1056005"/>
            <wp:effectExtent l="0" t="0" r="2540" b="0"/>
            <wp:docPr id="225" name="Picture 2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7E83F9B.tmp"/>
                    <pic:cNvPicPr/>
                  </pic:nvPicPr>
                  <pic:blipFill>
                    <a:blip r:embed="rId92">
                      <a:extLst>
                        <a:ext uri="{28A0092B-C50C-407E-A947-70E740481C1C}">
                          <a14:useLocalDpi xmlns:a14="http://schemas.microsoft.com/office/drawing/2010/main" val="0"/>
                        </a:ext>
                      </a:extLst>
                    </a:blip>
                    <a:stretch>
                      <a:fillRect/>
                    </a:stretch>
                  </pic:blipFill>
                  <pic:spPr>
                    <a:xfrm>
                      <a:off x="0" y="0"/>
                      <a:ext cx="5731510" cy="1056005"/>
                    </a:xfrm>
                    <a:prstGeom prst="rect">
                      <a:avLst/>
                    </a:prstGeom>
                  </pic:spPr>
                </pic:pic>
              </a:graphicData>
            </a:graphic>
          </wp:inline>
        </w:drawing>
      </w:r>
    </w:p>
    <w:p w14:paraId="54ABC342" w14:textId="00AEB317" w:rsidR="001F3B5B" w:rsidRDefault="001F3B5B" w:rsidP="001F3B5B">
      <w:pPr>
        <w:pStyle w:val="Caption"/>
      </w:pPr>
      <w:bookmarkStart w:id="98" w:name="_Toc38739504"/>
      <w:r>
        <w:t xml:space="preserve">Figure </w:t>
      </w:r>
      <w:fldSimple w:instr=" SEQ Figure \* ARABIC ">
        <w:r w:rsidR="001D6E58">
          <w:rPr>
            <w:noProof/>
          </w:rPr>
          <w:t>67</w:t>
        </w:r>
      </w:fldSimple>
      <w:r>
        <w:t xml:space="preserve"> Test of harmonic one</w:t>
      </w:r>
      <w:bookmarkEnd w:id="98"/>
    </w:p>
    <w:p w14:paraId="452F39FF" w14:textId="040C3AE0" w:rsidR="00032751" w:rsidRDefault="00CC2798" w:rsidP="00CC2798">
      <w:r>
        <w:t xml:space="preserve">Harmonic </w:t>
      </w:r>
      <w:r w:rsidR="00DC77EE">
        <w:t xml:space="preserve">“TWO” sees the </w:t>
      </w:r>
      <w:r w:rsidR="002766E7">
        <w:t xml:space="preserve">closest value to the </w:t>
      </w:r>
      <w:r w:rsidR="004F5C67">
        <w:t>target length (126.75</w:t>
      </w:r>
      <w:r w:rsidR="00870242">
        <w:t xml:space="preserve"> mm</w:t>
      </w:r>
      <w:r w:rsidR="004F5C67">
        <w:t xml:space="preserve">) </w:t>
      </w:r>
      <w:r w:rsidR="0091040B">
        <w:t xml:space="preserve">between </w:t>
      </w:r>
      <w:r w:rsidR="005E7AA9">
        <w:t>7000</w:t>
      </w:r>
      <w:r w:rsidR="0091040B">
        <w:t xml:space="preserve"> and </w:t>
      </w:r>
      <w:r w:rsidR="005E7AA9">
        <w:t>8000</w:t>
      </w:r>
      <w:r w:rsidR="0091040B">
        <w:t xml:space="preserve"> RPM</w:t>
      </w:r>
      <w:r w:rsidR="00A855BE">
        <w:t xml:space="preserve"> which is close to the maximum torque zone of the engine</w:t>
      </w:r>
      <w:r w:rsidR="0043138B">
        <w:t xml:space="preserve"> </w:t>
      </w:r>
      <w:r w:rsidR="0049625E">
        <w:t>(with standard airbox)</w:t>
      </w:r>
      <w:r w:rsidR="00A855BE">
        <w:t>.</w:t>
      </w:r>
      <w:r w:rsidR="00032751">
        <w:t xml:space="preserve"> This analysis </w:t>
      </w:r>
      <w:r w:rsidR="00DB4205">
        <w:t>showed that the harmonic used b</w:t>
      </w:r>
      <w:r w:rsidR="00F27C28">
        <w:t xml:space="preserve">y Yamaha </w:t>
      </w:r>
      <w:r w:rsidR="00977C55">
        <w:t>for this engine is the second one.</w:t>
      </w:r>
    </w:p>
    <w:p w14:paraId="2C372E7C" w14:textId="4E47BB1F" w:rsidR="00FC7599" w:rsidRDefault="00071855" w:rsidP="00CC2798">
      <w:r>
        <w:t xml:space="preserve">The previous assumption was validated researching </w:t>
      </w:r>
      <w:r w:rsidR="00C83FA4">
        <w:t xml:space="preserve">the design of the standard WR 250-F airbox </w:t>
      </w:r>
      <w:r w:rsidR="00FC7599">
        <w:t xml:space="preserve">and the GYTR one. Looking at the following picture </w:t>
      </w:r>
      <w:r w:rsidR="00FE3C90">
        <w:t xml:space="preserve">it </w:t>
      </w:r>
      <w:r w:rsidR="00FC7599">
        <w:t xml:space="preserve">is stated by YAMAHA </w:t>
      </w:r>
      <w:r w:rsidR="00D64743">
        <w:t xml:space="preserve">that the GYTR has a longer intake </w:t>
      </w:r>
      <w:r w:rsidR="00D84CAF">
        <w:t xml:space="preserve">than the stock one </w:t>
      </w:r>
      <w:r w:rsidR="00D64743">
        <w:t>and bigger volume</w:t>
      </w:r>
      <w:r w:rsidR="009D510B">
        <w:t xml:space="preserve"> </w:t>
      </w:r>
      <w:r w:rsidR="003F65FF">
        <w:t>so</w:t>
      </w:r>
      <w:r w:rsidR="0023023C">
        <w:t xml:space="preserve"> it means that its </w:t>
      </w:r>
      <w:r w:rsidR="003A1470">
        <w:t xml:space="preserve">design and </w:t>
      </w:r>
      <w:r w:rsidR="0023023C">
        <w:t xml:space="preserve">application </w:t>
      </w:r>
      <w:r w:rsidR="003A1470">
        <w:t>would improve the bike</w:t>
      </w:r>
      <w:r w:rsidR="00AF1088">
        <w:t xml:space="preserve"> per</w:t>
      </w:r>
      <w:r w:rsidR="00690E64">
        <w:t>formance</w:t>
      </w:r>
      <w:r w:rsidR="003A1470">
        <w:t xml:space="preserve"> at</w:t>
      </w:r>
      <w:r w:rsidR="00B90691">
        <w:t xml:space="preserve"> lower RPM.</w:t>
      </w:r>
    </w:p>
    <w:p w14:paraId="112ADC90" w14:textId="742C6B6B" w:rsidR="003F7403" w:rsidRDefault="004C2D38" w:rsidP="003F7403">
      <w:pPr>
        <w:keepNext/>
      </w:pPr>
      <w:r>
        <w:rPr>
          <w:noProof/>
        </w:rPr>
        <mc:AlternateContent>
          <mc:Choice Requires="wps">
            <w:drawing>
              <wp:anchor distT="0" distB="0" distL="114300" distR="114300" simplePos="0" relativeHeight="250822656" behindDoc="0" locked="0" layoutInCell="1" allowOverlap="1" wp14:anchorId="6721D603" wp14:editId="0473258E">
                <wp:simplePos x="0" y="0"/>
                <wp:positionH relativeFrom="column">
                  <wp:posOffset>3501190</wp:posOffset>
                </wp:positionH>
                <wp:positionV relativeFrom="paragraph">
                  <wp:posOffset>2026352</wp:posOffset>
                </wp:positionV>
                <wp:extent cx="889000" cy="508000"/>
                <wp:effectExtent l="38100" t="0" r="25400" b="63500"/>
                <wp:wrapNone/>
                <wp:docPr id="79" name="Straight Arrow Connector 79"/>
                <wp:cNvGraphicFramePr/>
                <a:graphic xmlns:a="http://schemas.openxmlformats.org/drawingml/2006/main">
                  <a:graphicData uri="http://schemas.microsoft.com/office/word/2010/wordprocessingShape">
                    <wps:wsp>
                      <wps:cNvCnPr/>
                      <wps:spPr>
                        <a:xfrm flipH="1">
                          <a:off x="0" y="0"/>
                          <a:ext cx="889000" cy="508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2A9095" id="Straight Arrow Connector 79" o:spid="_x0000_s1026" type="#_x0000_t32" style="position:absolute;margin-left:275.7pt;margin-top:159.55pt;width:70pt;height:40pt;flip:x;z-index:250822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" strokecolor="red" strokeweight=".5pt">
                <v:stroke endarrow="block" joinstyle="miter"/>
              </v:shape>
            </w:pict>
          </mc:Fallback>
        </mc:AlternateContent>
      </w:r>
      <w:r w:rsidR="003F7403">
        <w:rPr>
          <w:noProof/>
        </w:rPr>
        <w:drawing>
          <wp:inline distT="0" distB="0" distL="0" distR="0" wp14:anchorId="628462B8" wp14:editId="4CFA26C4">
            <wp:extent cx="4537185" cy="3018590"/>
            <wp:effectExtent l="0" t="0" r="0" b="0"/>
            <wp:docPr id="78" name="Picture 7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2C4F34.tmp"/>
                    <pic:cNvPicPr/>
                  </pic:nvPicPr>
                  <pic:blipFill>
                    <a:blip r:embed="rId93">
                      <a:extLst>
                        <a:ext uri="{28A0092B-C50C-407E-A947-70E740481C1C}">
                          <a14:useLocalDpi xmlns:a14="http://schemas.microsoft.com/office/drawing/2010/main" val="0"/>
                        </a:ext>
                      </a:extLst>
                    </a:blip>
                    <a:stretch>
                      <a:fillRect/>
                    </a:stretch>
                  </pic:blipFill>
                  <pic:spPr>
                    <a:xfrm>
                      <a:off x="0" y="0"/>
                      <a:ext cx="4554934" cy="3030399"/>
                    </a:xfrm>
                    <a:prstGeom prst="rect">
                      <a:avLst/>
                    </a:prstGeom>
                  </pic:spPr>
                </pic:pic>
              </a:graphicData>
            </a:graphic>
          </wp:inline>
        </w:drawing>
      </w:r>
    </w:p>
    <w:p w14:paraId="0772469D" w14:textId="7B9B4168" w:rsidR="009D510B" w:rsidRDefault="003F7403" w:rsidP="003F7403">
      <w:pPr>
        <w:pStyle w:val="Caption"/>
      </w:pPr>
      <w:bookmarkStart w:id="99" w:name="_Toc38739505"/>
      <w:r>
        <w:t xml:space="preserve">Figure </w:t>
      </w:r>
      <w:fldSimple w:instr=" SEQ Figure \* ARABIC ">
        <w:r w:rsidR="001D6E58">
          <w:rPr>
            <w:noProof/>
          </w:rPr>
          <w:t>68</w:t>
        </w:r>
      </w:fldSimple>
      <w:r>
        <w:t xml:space="preserve"> GYTR AIR boot from Yamaha official website </w:t>
      </w:r>
      <w:sdt>
        <w:sdtPr>
          <w:id w:val="339216208"/>
          <w:citation/>
        </w:sdtPr>
        <w:sdtContent>
          <w:r>
            <w:fldChar w:fldCharType="begin"/>
          </w:r>
          <w:r>
            <w:instrText xml:space="preserve"> CITATION Yam152 \l 2057 </w:instrText>
          </w:r>
          <w:r>
            <w:fldChar w:fldCharType="separate"/>
          </w:r>
          <w:r w:rsidR="00D85741" w:rsidRPr="00D85741">
            <w:rPr>
              <w:noProof/>
            </w:rPr>
            <w:t>(Yamaha, 2015)</w:t>
          </w:r>
          <w:r>
            <w:fldChar w:fldCharType="end"/>
          </w:r>
        </w:sdtContent>
      </w:sdt>
      <w:bookmarkEnd w:id="99"/>
    </w:p>
    <w:p w14:paraId="3BE73715" w14:textId="5FCBD445" w:rsidR="00A65838" w:rsidRPr="00A65838" w:rsidRDefault="00A65838" w:rsidP="00A65838">
      <w:r>
        <w:t xml:space="preserve">The </w:t>
      </w:r>
      <w:r w:rsidR="005559F1">
        <w:t>standard airbox length is visible in the following picture</w:t>
      </w:r>
      <w:r w:rsidR="000F6EE7">
        <w:t>.</w:t>
      </w:r>
    </w:p>
    <w:p w14:paraId="65800029" w14:textId="401C2C74" w:rsidR="00B10B7E" w:rsidRDefault="00B10B7E" w:rsidP="00B10B7E">
      <w:pPr>
        <w:keepNext/>
      </w:pPr>
      <w:r>
        <w:rPr>
          <w:noProof/>
        </w:rPr>
        <w:lastRenderedPageBreak/>
        <mc:AlternateContent>
          <mc:Choice Requires="wps">
            <w:drawing>
              <wp:anchor distT="0" distB="0" distL="114300" distR="114300" simplePos="0" relativeHeight="250831872" behindDoc="0" locked="0" layoutInCell="1" allowOverlap="1" wp14:anchorId="13E23835" wp14:editId="24AA8DFA">
                <wp:simplePos x="0" y="0"/>
                <wp:positionH relativeFrom="column">
                  <wp:posOffset>661481</wp:posOffset>
                </wp:positionH>
                <wp:positionV relativeFrom="paragraph">
                  <wp:posOffset>1327167</wp:posOffset>
                </wp:positionV>
                <wp:extent cx="968770" cy="661790"/>
                <wp:effectExtent l="0" t="0" r="22225" b="24130"/>
                <wp:wrapNone/>
                <wp:docPr id="84" name="Oval 84"/>
                <wp:cNvGraphicFramePr/>
                <a:graphic xmlns:a="http://schemas.openxmlformats.org/drawingml/2006/main">
                  <a:graphicData uri="http://schemas.microsoft.com/office/word/2010/wordprocessingShape">
                    <wps:wsp>
                      <wps:cNvSpPr/>
                      <wps:spPr>
                        <a:xfrm>
                          <a:off x="0" y="0"/>
                          <a:ext cx="968770" cy="66179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6DB862" id="Oval 84" o:spid="_x0000_s1026" style="position:absolute;margin-left:52.1pt;margin-top:104.5pt;width:76.3pt;height:52.1pt;z-index:25083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" filled="f" strokecolor="red" strokeweight="1pt">
                <v:stroke joinstyle="miter"/>
              </v:oval>
            </w:pict>
          </mc:Fallback>
        </mc:AlternateContent>
      </w:r>
      <w:r>
        <w:rPr>
          <w:noProof/>
        </w:rPr>
        <w:drawing>
          <wp:inline distT="0" distB="0" distL="0" distR="0" wp14:anchorId="257DA09A" wp14:editId="27D45C6F">
            <wp:extent cx="2760396" cy="2208379"/>
            <wp:effectExtent l="0" t="0" r="1905" b="1905"/>
            <wp:docPr id="83" name="Picture 83" descr="A picture containing floor, indoor, ground,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aribootsections.jpg"/>
                    <pic:cNvPicPr/>
                  </pic:nvPicPr>
                  <pic:blipFill rotWithShape="1">
                    <a:blip r:embed="rId94" cstate="print">
                      <a:extLst>
                        <a:ext uri="{28A0092B-C50C-407E-A947-70E740481C1C}">
                          <a14:useLocalDpi xmlns:a14="http://schemas.microsoft.com/office/drawing/2010/main" val="0"/>
                        </a:ext>
                      </a:extLst>
                    </a:blip>
                    <a:srcRect l="888" t="888" r="-1" b="-1"/>
                    <a:stretch/>
                  </pic:blipFill>
                  <pic:spPr bwMode="auto">
                    <a:xfrm>
                      <a:off x="0" y="0"/>
                      <a:ext cx="2772977" cy="2218444"/>
                    </a:xfrm>
                    <a:prstGeom prst="rect">
                      <a:avLst/>
                    </a:prstGeom>
                    <a:ln>
                      <a:noFill/>
                    </a:ln>
                    <a:extLst>
                      <a:ext uri="{53640926-AAD7-44D8-BBD7-CCE9431645EC}">
                        <a14:shadowObscured xmlns:a14="http://schemas.microsoft.com/office/drawing/2010/main"/>
                      </a:ext>
                    </a:extLst>
                  </pic:spPr>
                </pic:pic>
              </a:graphicData>
            </a:graphic>
          </wp:inline>
        </w:drawing>
      </w:r>
    </w:p>
    <w:p w14:paraId="35DDD2F6" w14:textId="134B640C" w:rsidR="003F7403" w:rsidRPr="003F7403" w:rsidRDefault="00B10B7E" w:rsidP="00B10B7E">
      <w:pPr>
        <w:pStyle w:val="Caption"/>
      </w:pPr>
      <w:bookmarkStart w:id="100" w:name="_Toc38739506"/>
      <w:r>
        <w:t xml:space="preserve">Figure </w:t>
      </w:r>
      <w:fldSimple w:instr=" SEQ Figure \* ARABIC ">
        <w:r w:rsidR="001D6E58">
          <w:rPr>
            <w:noProof/>
          </w:rPr>
          <w:t>69</w:t>
        </w:r>
      </w:fldSimple>
      <w:r>
        <w:t xml:space="preserve"> WR250-F and YZ250-F standard airbox</w:t>
      </w:r>
      <w:bookmarkEnd w:id="100"/>
      <w:r w:rsidR="00D32B44">
        <w:t xml:space="preserve"> </w:t>
      </w:r>
    </w:p>
    <w:p w14:paraId="7DB747E6" w14:textId="2532114F" w:rsidR="00026E65" w:rsidRDefault="009B013B" w:rsidP="009B013B">
      <w:pPr>
        <w:pStyle w:val="Heading2"/>
      </w:pPr>
      <w:bookmarkStart w:id="101" w:name="_Toc38908217"/>
      <w:r>
        <w:t>SIMULATING A VARIABLE INTAKE IN RICARDO WAVE</w:t>
      </w:r>
      <w:bookmarkEnd w:id="101"/>
    </w:p>
    <w:p w14:paraId="2FD4252E" w14:textId="245ADE33" w:rsidR="00D84AF8" w:rsidRDefault="00903FCA" w:rsidP="00026E65">
      <w:r>
        <w:t>Once</w:t>
      </w:r>
      <w:r w:rsidR="00EB54D6">
        <w:t xml:space="preserve"> harmonic</w:t>
      </w:r>
      <w:r>
        <w:t xml:space="preserve"> </w:t>
      </w:r>
      <w:r w:rsidR="00153361">
        <w:t>number was</w:t>
      </w:r>
      <w:r w:rsidR="00307662">
        <w:t xml:space="preserve"> validated </w:t>
      </w:r>
      <w:r w:rsidR="006F2571">
        <w:t xml:space="preserve">the </w:t>
      </w:r>
      <w:r w:rsidR="00F67B6A">
        <w:t>intake lengths scientific model was used to simulate the variable intake airbox in Ricardo Wave</w:t>
      </w:r>
      <w:r w:rsidR="00D771F9">
        <w:t xml:space="preserve"> in order to see which benefits would giv</w:t>
      </w:r>
      <w:r w:rsidR="00153361">
        <w:t>e in terms of engine performances.</w:t>
      </w:r>
    </w:p>
    <w:p w14:paraId="68066CE1" w14:textId="4B669DC4" w:rsidR="00E72BAB" w:rsidRDefault="007F5806" w:rsidP="00026E65">
      <w:r w:rsidRPr="00B676AD">
        <w:rPr>
          <w:noProof/>
        </w:rPr>
        <w:drawing>
          <wp:inline distT="0" distB="0" distL="0" distR="0" wp14:anchorId="5E6DA970" wp14:editId="300A1610">
            <wp:extent cx="2683379" cy="965200"/>
            <wp:effectExtent l="0" t="0" r="3175" b="6350"/>
            <wp:docPr id="229" name="Picture 3" descr="A screenshot of a cell phone&#10;&#10;Description automatically generated">
              <a:extLst xmlns:a="http://schemas.openxmlformats.org/drawingml/2006/main">
                <a:ext uri="{FF2B5EF4-FFF2-40B4-BE49-F238E27FC236}">
                  <a16:creationId xmlns:a16="http://schemas.microsoft.com/office/drawing/2014/main" id="{848C2F02-DD26-409D-B6E7-7FFA675A9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ell phone&#10;&#10;Description automatically generated">
                      <a:extLst>
                        <a:ext uri="{FF2B5EF4-FFF2-40B4-BE49-F238E27FC236}">
                          <a16:creationId xmlns:a16="http://schemas.microsoft.com/office/drawing/2014/main" id="{848C2F02-DD26-409D-B6E7-7FFA675A9D68}"/>
                        </a:ext>
                      </a:extLst>
                    </pic:cNvPr>
                    <pic:cNvPicPr>
                      <a:picLocks noChangeAspect="1"/>
                    </pic:cNvPicPr>
                  </pic:nvPicPr>
                  <pic:blipFill rotWithShape="1">
                    <a:blip r:embed="rId77">
                      <a:extLst>
                        <a:ext uri="{28A0092B-C50C-407E-A947-70E740481C1C}">
                          <a14:useLocalDpi xmlns:a14="http://schemas.microsoft.com/office/drawing/2010/main" val="0"/>
                        </a:ext>
                      </a:extLst>
                    </a:blip>
                    <a:srcRect l="3785" t="21930" r="4715" b="17620"/>
                    <a:stretch/>
                  </pic:blipFill>
                  <pic:spPr bwMode="auto">
                    <a:xfrm>
                      <a:off x="0" y="0"/>
                      <a:ext cx="2706721" cy="973596"/>
                    </a:xfrm>
                    <a:prstGeom prst="rect">
                      <a:avLst/>
                    </a:prstGeom>
                    <a:ln>
                      <a:noFill/>
                    </a:ln>
                    <a:extLst>
                      <a:ext uri="{53640926-AAD7-44D8-BBD7-CCE9431645EC}">
                        <a14:shadowObscured xmlns:a14="http://schemas.microsoft.com/office/drawing/2010/main"/>
                      </a:ext>
                    </a:extLst>
                  </pic:spPr>
                </pic:pic>
              </a:graphicData>
            </a:graphic>
          </wp:inline>
        </w:drawing>
      </w:r>
      <w:r w:rsidR="003C5E5F">
        <w:br/>
        <w:t xml:space="preserve">“AIRBOX2” was set as a variable in the </w:t>
      </w:r>
      <w:r w:rsidR="005C219E">
        <w:t>constants table</w:t>
      </w:r>
      <w:r w:rsidR="00080A0A">
        <w:t xml:space="preserve">, assigning the corresponding </w:t>
      </w:r>
      <w:r w:rsidR="008A2912">
        <w:t>length given by the Excel model created.</w:t>
      </w:r>
      <w:r w:rsidR="00262575">
        <w:t xml:space="preserve"> The simulation </w:t>
      </w:r>
      <w:r w:rsidR="00881D2B">
        <w:t xml:space="preserve">was </w:t>
      </w:r>
      <w:r w:rsidR="00E72BAB">
        <w:t>run,</w:t>
      </w:r>
      <w:r w:rsidR="00881D2B">
        <w:t xml:space="preserve"> </w:t>
      </w:r>
      <w:r w:rsidR="000D139D">
        <w:t>and the values of power torque and volumetric efficiency were compered</w:t>
      </w:r>
      <w:r w:rsidR="00E72BAB">
        <w:t>.</w:t>
      </w:r>
      <w:r w:rsidR="00A6605B">
        <w:t xml:space="preserve">  </w:t>
      </w:r>
      <w:r w:rsidR="00B86230">
        <w:t xml:space="preserve">The following table shows the lengths used and the results </w:t>
      </w:r>
      <w:r w:rsidR="001B0FE9">
        <w:t>exported from Ricardo Wave.</w:t>
      </w:r>
    </w:p>
    <w:p w14:paraId="0426AD07" w14:textId="77777777" w:rsidR="00A6605B" w:rsidRDefault="00DC206E" w:rsidP="00A6605B">
      <w:pPr>
        <w:keepNext/>
      </w:pPr>
      <w:r>
        <w:rPr>
          <w:noProof/>
        </w:rPr>
        <w:drawing>
          <wp:inline distT="0" distB="0" distL="0" distR="0" wp14:anchorId="2A2E08A0" wp14:editId="40161029">
            <wp:extent cx="5486400" cy="2667827"/>
            <wp:effectExtent l="0" t="0" r="0" b="0"/>
            <wp:docPr id="235" name="Picture 23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7E87156.tmp"/>
                    <pic:cNvPicPr/>
                  </pic:nvPicPr>
                  <pic:blipFill>
                    <a:blip r:embed="rId95">
                      <a:extLst>
                        <a:ext uri="{28A0092B-C50C-407E-A947-70E740481C1C}">
                          <a14:useLocalDpi xmlns:a14="http://schemas.microsoft.com/office/drawing/2010/main" val="0"/>
                        </a:ext>
                      </a:extLst>
                    </a:blip>
                    <a:stretch>
                      <a:fillRect/>
                    </a:stretch>
                  </pic:blipFill>
                  <pic:spPr>
                    <a:xfrm>
                      <a:off x="0" y="0"/>
                      <a:ext cx="5487511" cy="2668367"/>
                    </a:xfrm>
                    <a:prstGeom prst="rect">
                      <a:avLst/>
                    </a:prstGeom>
                  </pic:spPr>
                </pic:pic>
              </a:graphicData>
            </a:graphic>
          </wp:inline>
        </w:drawing>
      </w:r>
    </w:p>
    <w:p w14:paraId="284C061A" w14:textId="4CAF403D" w:rsidR="00AA017A" w:rsidRPr="00A6605B" w:rsidRDefault="00A6605B" w:rsidP="00A6605B">
      <w:pPr>
        <w:pStyle w:val="Caption"/>
      </w:pPr>
      <w:bookmarkStart w:id="102" w:name="_Toc38739507"/>
      <w:r>
        <w:t xml:space="preserve">Figure </w:t>
      </w:r>
      <w:fldSimple w:instr=" SEQ Figure \* ARABIC ">
        <w:r w:rsidR="001D6E58">
          <w:rPr>
            <w:noProof/>
          </w:rPr>
          <w:t>70</w:t>
        </w:r>
      </w:fldSimple>
      <w:r>
        <w:t xml:space="preserve"> Simulating a variable intake with Ricardo Wave data</w:t>
      </w:r>
      <w:bookmarkEnd w:id="102"/>
    </w:p>
    <w:p w14:paraId="5AA7B8BB" w14:textId="77777777" w:rsidR="00A6605B" w:rsidRDefault="00DB412C" w:rsidP="00A6605B">
      <w:pPr>
        <w:keepNext/>
      </w:pPr>
      <w:r>
        <w:rPr>
          <w:noProof/>
        </w:rPr>
        <w:lastRenderedPageBreak/>
        <w:drawing>
          <wp:inline distT="0" distB="0" distL="0" distR="0" wp14:anchorId="148DFF95" wp14:editId="22FA4CEA">
            <wp:extent cx="5731510" cy="2940050"/>
            <wp:effectExtent l="0" t="0" r="2540" b="12700"/>
            <wp:docPr id="232" name="Chart 232">
              <a:extLst xmlns:a="http://schemas.openxmlformats.org/drawingml/2006/main">
                <a:ext uri="{FF2B5EF4-FFF2-40B4-BE49-F238E27FC236}">
                  <a16:creationId xmlns:a16="http://schemas.microsoft.com/office/drawing/2014/main" id="{316C4364-532B-416E-8910-1D16D54BDB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68349F33" w14:textId="1501FA44" w:rsidR="00AA017A" w:rsidRDefault="00A6605B" w:rsidP="00A6605B">
      <w:pPr>
        <w:pStyle w:val="Caption"/>
      </w:pPr>
      <w:bookmarkStart w:id="103" w:name="_Ref37084207"/>
      <w:bookmarkStart w:id="104" w:name="_Toc38739508"/>
      <w:r>
        <w:t xml:space="preserve">Figure </w:t>
      </w:r>
      <w:fldSimple w:instr=" SEQ Figure \* ARABIC ">
        <w:r w:rsidR="001D6E58">
          <w:rPr>
            <w:noProof/>
          </w:rPr>
          <w:t>71</w:t>
        </w:r>
      </w:fldSimple>
      <w:bookmarkEnd w:id="103"/>
      <w:r>
        <w:t xml:space="preserve"> Standard airbox and variable intake airbox power and torque curves</w:t>
      </w:r>
      <w:bookmarkEnd w:id="104"/>
    </w:p>
    <w:p w14:paraId="18E1022B" w14:textId="0B1CE159" w:rsidR="00291152" w:rsidRDefault="00291152" w:rsidP="00291152"/>
    <w:p w14:paraId="6DFDCFDF" w14:textId="5A0ABB07" w:rsidR="00291152" w:rsidRDefault="009323CF" w:rsidP="00291152">
      <w:r>
        <w:t>Analysing t</w:t>
      </w:r>
      <w:r w:rsidR="00E97D1F">
        <w:t xml:space="preserve">he graph shown in </w:t>
      </w:r>
      <w:r w:rsidR="00033203">
        <w:fldChar w:fldCharType="begin"/>
      </w:r>
      <w:r w:rsidR="00033203">
        <w:instrText xml:space="preserve"> REF _Ref37084207 \h </w:instrText>
      </w:r>
      <w:r w:rsidR="00033203">
        <w:fldChar w:fldCharType="separate"/>
      </w:r>
      <w:r w:rsidR="00033203">
        <w:t xml:space="preserve">Figure </w:t>
      </w:r>
      <w:r w:rsidR="00033203">
        <w:rPr>
          <w:noProof/>
        </w:rPr>
        <w:t>69</w:t>
      </w:r>
      <w:r w:rsidR="00033203">
        <w:fldChar w:fldCharType="end"/>
      </w:r>
      <w:r w:rsidR="00E97D1F">
        <w:t>,</w:t>
      </w:r>
      <w:r w:rsidR="005155E8">
        <w:t xml:space="preserve"> it’s</w:t>
      </w:r>
      <w:r w:rsidR="00352DBE">
        <w:t xml:space="preserve"> visible that </w:t>
      </w:r>
      <w:r w:rsidR="003A6631">
        <w:t>variable intake airbox</w:t>
      </w:r>
      <w:r w:rsidR="00C22992">
        <w:t xml:space="preserve"> would improve torque and power </w:t>
      </w:r>
      <w:r w:rsidR="004B3F91">
        <w:t xml:space="preserve">from 5000 RPM </w:t>
      </w:r>
      <w:r w:rsidR="00C304C5">
        <w:t>to 8000 RPM</w:t>
      </w:r>
      <w:r w:rsidR="00AC7DED">
        <w:t xml:space="preserve"> and from </w:t>
      </w:r>
      <w:r w:rsidR="00F71B23">
        <w:t>10000 to 12000 RPM</w:t>
      </w:r>
      <w:r w:rsidR="005D262E">
        <w:t>.</w:t>
      </w:r>
      <w:r w:rsidR="00FE3F68">
        <w:t xml:space="preserve"> The value of maximum power </w:t>
      </w:r>
      <w:r w:rsidR="00EE11A0">
        <w:t>would increase by 4</w:t>
      </w:r>
      <w:r w:rsidR="00DB20B4">
        <w:t xml:space="preserve">% </w:t>
      </w:r>
      <w:r w:rsidR="005F03C7">
        <w:t xml:space="preserve">and maximum torque </w:t>
      </w:r>
      <w:r w:rsidR="002D7051">
        <w:t>would rise by 3.3%.</w:t>
      </w:r>
      <w:r w:rsidR="00C46795">
        <w:t xml:space="preserve"> </w:t>
      </w:r>
      <w:r w:rsidR="0000205A">
        <w:t>However,</w:t>
      </w:r>
      <w:r w:rsidR="00C46795">
        <w:t xml:space="preserve"> t</w:t>
      </w:r>
      <w:r w:rsidR="001124C6">
        <w:t xml:space="preserve">he simulation </w:t>
      </w:r>
      <w:r w:rsidR="00C02968">
        <w:t>predicts a better working of the standard airbox length</w:t>
      </w:r>
      <w:r w:rsidR="006A2224">
        <w:t xml:space="preserve"> in the range going from 8000 to 10000 RPM</w:t>
      </w:r>
      <w:r w:rsidR="00BB2341">
        <w:t>.</w:t>
      </w:r>
    </w:p>
    <w:p w14:paraId="207BE2CB" w14:textId="77777777" w:rsidR="009D2EE3" w:rsidRDefault="009D2EE3" w:rsidP="00291152"/>
    <w:p w14:paraId="0E175013" w14:textId="77777777" w:rsidR="006906B0" w:rsidRDefault="006906B0" w:rsidP="00291152"/>
    <w:p w14:paraId="50590A34" w14:textId="77777777" w:rsidR="00033203" w:rsidRPr="00291152" w:rsidRDefault="00033203" w:rsidP="00291152"/>
    <w:p w14:paraId="18693C52" w14:textId="0794DF8D" w:rsidR="00E72BAB" w:rsidRDefault="00E72BAB" w:rsidP="00026E65"/>
    <w:p w14:paraId="7550E123" w14:textId="77777777" w:rsidR="00AA017A" w:rsidRDefault="00AA017A" w:rsidP="00026E65"/>
    <w:p w14:paraId="03BCA72E" w14:textId="77777777" w:rsidR="00153361" w:rsidRDefault="00153361" w:rsidP="00026E65"/>
    <w:p w14:paraId="7289399B" w14:textId="5E859367" w:rsidR="00DA0695" w:rsidRDefault="00DA0695" w:rsidP="00026E65"/>
    <w:p w14:paraId="4574BB32" w14:textId="1B13FA7F" w:rsidR="00DA0695" w:rsidRDefault="00DA0695" w:rsidP="00026E65"/>
    <w:p w14:paraId="687D9674" w14:textId="0374A9AB" w:rsidR="00DA0695" w:rsidRDefault="00DA0695" w:rsidP="00026E65"/>
    <w:p w14:paraId="2D9DBC7F" w14:textId="77777777" w:rsidR="003A3896" w:rsidRPr="00026E65" w:rsidRDefault="003A3896" w:rsidP="00026E65"/>
    <w:p w14:paraId="1FD46822" w14:textId="3808957C" w:rsidR="007929F2" w:rsidRDefault="00720F9F" w:rsidP="00720F9F">
      <w:pPr>
        <w:pStyle w:val="Heading2"/>
      </w:pPr>
      <w:bookmarkStart w:id="105" w:name="_Toc38908218"/>
      <w:r>
        <w:lastRenderedPageBreak/>
        <w:t>DESIGN CONCEPETS</w:t>
      </w:r>
      <w:bookmarkEnd w:id="105"/>
    </w:p>
    <w:p w14:paraId="3514EA2D" w14:textId="0892F9B2" w:rsidR="00BB7AEC" w:rsidRPr="00BB7AEC" w:rsidRDefault="00D77381" w:rsidP="00BB7AEC">
      <w:r>
        <w:t xml:space="preserve">With the engine model developed and simulated </w:t>
      </w:r>
      <w:r w:rsidR="00E42C2F">
        <w:t>at different lengths, the work moved on</w:t>
      </w:r>
      <w:r w:rsidR="00505BBE">
        <w:t xml:space="preserve">to finding possible design solutions </w:t>
      </w:r>
      <w:r w:rsidR="00025F0F">
        <w:t>for the variable intake system.</w:t>
      </w:r>
    </w:p>
    <w:p w14:paraId="43969C96" w14:textId="6AA13C56" w:rsidR="00D452F7" w:rsidRDefault="00D452F7" w:rsidP="00D452F7">
      <w:pPr>
        <w:pStyle w:val="Heading3"/>
      </w:pPr>
      <w:bookmarkStart w:id="106" w:name="_Toc38908219"/>
      <w:r>
        <w:t>FIRST DESIGN CONCEPT</w:t>
      </w:r>
      <w:bookmarkEnd w:id="106"/>
    </w:p>
    <w:p w14:paraId="4694AB79" w14:textId="14030C80" w:rsidR="00D452F7" w:rsidRDefault="00D452F7" w:rsidP="00D452F7">
      <w:r>
        <w:t xml:space="preserve">The </w:t>
      </w:r>
      <w:r w:rsidR="00824210">
        <w:t>first design concept</w:t>
      </w:r>
      <w:r w:rsidR="00E23AEB">
        <w:t xml:space="preserve"> </w:t>
      </w:r>
      <w:r w:rsidR="008B2306">
        <w:t xml:space="preserve">consisted </w:t>
      </w:r>
      <w:r w:rsidR="00FA1C87">
        <w:t>of</w:t>
      </w:r>
      <w:r w:rsidR="008B2306">
        <w:t xml:space="preserve"> </w:t>
      </w:r>
      <w:r w:rsidR="00672C7A">
        <w:t xml:space="preserve">a </w:t>
      </w:r>
      <w:r w:rsidR="00E23AEB">
        <w:t>fixed tube with a variable trumpet on top of it</w:t>
      </w:r>
      <w:r w:rsidR="0004460F">
        <w:t xml:space="preserve"> </w:t>
      </w:r>
      <w:r w:rsidR="00194957">
        <w:t>placed inside</w:t>
      </w:r>
      <w:r w:rsidR="00C65E69">
        <w:t xml:space="preserve"> the original </w:t>
      </w:r>
      <w:r w:rsidR="005F67AB">
        <w:t>airbox</w:t>
      </w:r>
      <w:r w:rsidR="00194957">
        <w:t>.</w:t>
      </w:r>
      <w:r w:rsidR="00E23AEB">
        <w:t xml:space="preserve"> </w:t>
      </w:r>
      <w:r w:rsidR="00194957">
        <w:t>T</w:t>
      </w:r>
      <w:r w:rsidR="00E23AEB">
        <w:t xml:space="preserve">he concept was </w:t>
      </w:r>
      <w:r w:rsidR="002019DE">
        <w:t xml:space="preserve">quickly designed in Solidworks </w:t>
      </w:r>
      <w:r w:rsidR="007B1CAC">
        <w:t xml:space="preserve">in order to visualize positions of each component </w:t>
      </w:r>
      <w:r w:rsidR="00D41B4C">
        <w:t xml:space="preserve">determining </w:t>
      </w:r>
      <w:r w:rsidR="00A479F6">
        <w:t>pros and cons</w:t>
      </w:r>
      <w:r w:rsidR="000E1D42">
        <w:t xml:space="preserve"> of the idea.</w:t>
      </w:r>
    </w:p>
    <w:p w14:paraId="19B9041B" w14:textId="77777777" w:rsidR="0023768B" w:rsidRDefault="0023768B" w:rsidP="0023768B">
      <w:pPr>
        <w:keepNext/>
      </w:pPr>
      <w:r>
        <w:rPr>
          <w:noProof/>
        </w:rPr>
        <w:drawing>
          <wp:inline distT="0" distB="0" distL="0" distR="0" wp14:anchorId="178297E2" wp14:editId="594749DC">
            <wp:extent cx="2965837" cy="2009317"/>
            <wp:effectExtent l="0" t="0" r="6350" b="0"/>
            <wp:docPr id="35" name="Picture 35"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ACCD6E8.tmp"/>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978469" cy="2017875"/>
                    </a:xfrm>
                    <a:prstGeom prst="rect">
                      <a:avLst/>
                    </a:prstGeom>
                  </pic:spPr>
                </pic:pic>
              </a:graphicData>
            </a:graphic>
          </wp:inline>
        </w:drawing>
      </w:r>
    </w:p>
    <w:p w14:paraId="11EB028E" w14:textId="326E223E" w:rsidR="00A479F6" w:rsidRDefault="0023768B" w:rsidP="0023768B">
      <w:pPr>
        <w:pStyle w:val="Caption"/>
      </w:pPr>
      <w:bookmarkStart w:id="107" w:name="_Toc38739509"/>
      <w:r>
        <w:t xml:space="preserve">Figure </w:t>
      </w:r>
      <w:fldSimple w:instr=" SEQ Figure \* ARABIC ">
        <w:r w:rsidR="001D6E58">
          <w:rPr>
            <w:noProof/>
          </w:rPr>
          <w:t>72</w:t>
        </w:r>
      </w:fldSimple>
      <w:r>
        <w:t xml:space="preserve"> First design concept 3D model</w:t>
      </w:r>
      <w:bookmarkEnd w:id="107"/>
    </w:p>
    <w:p w14:paraId="400A32BC" w14:textId="77777777" w:rsidR="00AF6837" w:rsidRDefault="00AF6837" w:rsidP="00AF6837">
      <w:pPr>
        <w:keepNext/>
      </w:pPr>
      <w:r>
        <w:rPr>
          <w:noProof/>
        </w:rPr>
        <w:drawing>
          <wp:inline distT="0" distB="0" distL="0" distR="0" wp14:anchorId="1FBBC74E" wp14:editId="2B75A02F">
            <wp:extent cx="1971923" cy="2036342"/>
            <wp:effectExtent l="0" t="0" r="0" b="2540"/>
            <wp:docPr id="37" name="Picture 3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CCEFBD.tmp"/>
                    <pic:cNvPicPr/>
                  </pic:nvPicPr>
                  <pic:blipFill>
                    <a:blip r:embed="rId98" cstate="print">
                      <a:extLst>
                        <a:ext uri="{28A0092B-C50C-407E-A947-70E740481C1C}">
                          <a14:useLocalDpi xmlns:a14="http://schemas.microsoft.com/office/drawing/2010/main" val="0"/>
                        </a:ext>
                      </a:extLst>
                    </a:blip>
                    <a:stretch>
                      <a:fillRect/>
                    </a:stretch>
                  </pic:blipFill>
                  <pic:spPr>
                    <a:xfrm>
                      <a:off x="0" y="0"/>
                      <a:ext cx="1991869" cy="2056939"/>
                    </a:xfrm>
                    <a:prstGeom prst="rect">
                      <a:avLst/>
                    </a:prstGeom>
                  </pic:spPr>
                </pic:pic>
              </a:graphicData>
            </a:graphic>
          </wp:inline>
        </w:drawing>
      </w:r>
    </w:p>
    <w:p w14:paraId="7149CBC9" w14:textId="5B69B62E" w:rsidR="0023768B" w:rsidRDefault="00AF6837" w:rsidP="00AF6837">
      <w:pPr>
        <w:pStyle w:val="Caption"/>
      </w:pPr>
      <w:bookmarkStart w:id="108" w:name="_Toc38739510"/>
      <w:r>
        <w:t xml:space="preserve">Figure </w:t>
      </w:r>
      <w:fldSimple w:instr=" SEQ Figure \* ARABIC ">
        <w:r w:rsidR="001D6E58">
          <w:rPr>
            <w:noProof/>
          </w:rPr>
          <w:t>73</w:t>
        </w:r>
      </w:fldSimple>
      <w:r>
        <w:t xml:space="preserve"> First design concept section view</w:t>
      </w:r>
      <w:bookmarkEnd w:id="108"/>
    </w:p>
    <w:p w14:paraId="3A20332E" w14:textId="6953173C" w:rsidR="00FA5A5F" w:rsidRDefault="0077106F" w:rsidP="008C204A">
      <w:r>
        <w:t xml:space="preserve">The </w:t>
      </w:r>
      <w:r w:rsidR="00A752C0">
        <w:t xml:space="preserve">positive </w:t>
      </w:r>
      <w:r w:rsidR="000B1DB5">
        <w:t xml:space="preserve">factor of the </w:t>
      </w:r>
      <w:r w:rsidR="001F3B85">
        <w:t>idea was that the design and ma</w:t>
      </w:r>
      <w:r w:rsidR="003E0419">
        <w:t xml:space="preserve">nufacturing </w:t>
      </w:r>
      <w:r w:rsidR="000B1DB5">
        <w:t>was not very difficult</w:t>
      </w:r>
      <w:r w:rsidR="00AF2A25">
        <w:t xml:space="preserve"> but </w:t>
      </w:r>
      <w:r w:rsidR="009569F3">
        <w:t>the big downside of it was how to</w:t>
      </w:r>
      <w:r w:rsidR="002772C8">
        <w:t xml:space="preserve"> control</w:t>
      </w:r>
      <w:r w:rsidR="00FA5A5F">
        <w:t xml:space="preserve"> and </w:t>
      </w:r>
      <w:r w:rsidR="003427A8">
        <w:t>move the</w:t>
      </w:r>
      <w:r w:rsidR="002772C8">
        <w:t xml:space="preserve"> variable</w:t>
      </w:r>
      <w:r w:rsidR="00496E99">
        <w:t xml:space="preserve"> trumpet</w:t>
      </w:r>
      <w:r w:rsidR="00FA5A5F">
        <w:t>. The only way</w:t>
      </w:r>
      <w:r w:rsidR="006840A9">
        <w:t xml:space="preserve"> </w:t>
      </w:r>
      <w:r w:rsidR="00FA5A5F">
        <w:t xml:space="preserve">would </w:t>
      </w:r>
      <w:r w:rsidR="006840A9">
        <w:t xml:space="preserve">have </w:t>
      </w:r>
      <w:r w:rsidR="00EA7B27">
        <w:t>require</w:t>
      </w:r>
      <w:r w:rsidR="006840A9">
        <w:t>d</w:t>
      </w:r>
      <w:r w:rsidR="004E279A">
        <w:t xml:space="preserve"> a cut of the airbox </w:t>
      </w:r>
      <w:r w:rsidR="00C43541">
        <w:t xml:space="preserve">to access the inside or </w:t>
      </w:r>
      <w:r w:rsidR="00CF2FD5">
        <w:t xml:space="preserve">place the controlling </w:t>
      </w:r>
      <w:r w:rsidR="00491922">
        <w:t>unit inside c</w:t>
      </w:r>
      <w:r w:rsidR="00DA4F9E">
        <w:t xml:space="preserve">ausing </w:t>
      </w:r>
      <w:r w:rsidR="003A66C4">
        <w:t xml:space="preserve">then </w:t>
      </w:r>
      <w:r w:rsidR="00DA4F9E">
        <w:t xml:space="preserve">a </w:t>
      </w:r>
      <w:r w:rsidR="003427A8">
        <w:t>big reduction of the internal airbox volume.</w:t>
      </w:r>
      <w:r w:rsidR="00491922">
        <w:t xml:space="preserve"> </w:t>
      </w:r>
    </w:p>
    <w:p w14:paraId="32E38E0F" w14:textId="5ECD9F8D" w:rsidR="005E3B91" w:rsidRDefault="005E3B91" w:rsidP="008C204A"/>
    <w:p w14:paraId="116ED6B7" w14:textId="77777777" w:rsidR="005E3B91" w:rsidRDefault="005E3B91" w:rsidP="008C204A"/>
    <w:p w14:paraId="715768D1" w14:textId="56A117AA" w:rsidR="003427A8" w:rsidRDefault="003427A8" w:rsidP="003427A8">
      <w:pPr>
        <w:pStyle w:val="Heading3"/>
      </w:pPr>
      <w:bookmarkStart w:id="109" w:name="_Toc38908220"/>
      <w:r>
        <w:lastRenderedPageBreak/>
        <w:t>SECOND DESIGN CONCEPT</w:t>
      </w:r>
      <w:bookmarkEnd w:id="109"/>
    </w:p>
    <w:p w14:paraId="130BD500" w14:textId="166EB9E8" w:rsidR="00516D0C" w:rsidRDefault="00853AC7" w:rsidP="00FB2B16">
      <w:r>
        <w:t>After a</w:t>
      </w:r>
      <w:r w:rsidR="007E3DDC">
        <w:t>cquiring</w:t>
      </w:r>
      <w:r w:rsidR="00BC5335">
        <w:t xml:space="preserve"> pros and cons </w:t>
      </w:r>
      <w:r w:rsidR="00D86A14">
        <w:t>from “</w:t>
      </w:r>
      <w:r w:rsidR="0046417E">
        <w:t>C</w:t>
      </w:r>
      <w:r w:rsidR="00D86A14">
        <w:t>oncept one</w:t>
      </w:r>
      <w:r w:rsidR="0046417E">
        <w:t>”</w:t>
      </w:r>
      <w:r w:rsidR="00301DE5">
        <w:t xml:space="preserve"> it was decided to </w:t>
      </w:r>
      <w:r w:rsidR="003F5FC3">
        <w:t>create</w:t>
      </w:r>
      <w:r w:rsidR="00301DE5">
        <w:t xml:space="preserve"> a new design </w:t>
      </w:r>
      <w:r w:rsidR="00B04791">
        <w:t xml:space="preserve">which could </w:t>
      </w:r>
      <w:r w:rsidR="00B00CAF">
        <w:t>control the trumpet length from the outside</w:t>
      </w:r>
      <w:r w:rsidR="00B77B79">
        <w:t xml:space="preserve">, </w:t>
      </w:r>
      <w:r w:rsidR="00516D0C">
        <w:t>avoiding then the volume reduction problem</w:t>
      </w:r>
      <w:r w:rsidR="003F5FC3">
        <w:t>.</w:t>
      </w:r>
    </w:p>
    <w:p w14:paraId="6181B274" w14:textId="6F4D5DA6" w:rsidR="00FF0D77" w:rsidRDefault="00845183" w:rsidP="00FF0D77">
      <w:pPr>
        <w:keepNext/>
      </w:pPr>
      <w:r>
        <w:rPr>
          <w:noProof/>
        </w:rPr>
        <mc:AlternateContent>
          <mc:Choice Requires="wps">
            <w:drawing>
              <wp:anchor distT="0" distB="0" distL="114300" distR="114300" simplePos="0" relativeHeight="250859520" behindDoc="0" locked="0" layoutInCell="1" allowOverlap="1" wp14:anchorId="060EAD08" wp14:editId="5D57A2C3">
                <wp:simplePos x="0" y="0"/>
                <wp:positionH relativeFrom="column">
                  <wp:posOffset>1657034</wp:posOffset>
                </wp:positionH>
                <wp:positionV relativeFrom="paragraph">
                  <wp:posOffset>1771332</wp:posOffset>
                </wp:positionV>
                <wp:extent cx="304800" cy="186055"/>
                <wp:effectExtent l="40322" t="0" r="59373" b="21272"/>
                <wp:wrapNone/>
                <wp:docPr id="52" name="Arrow: Right 52"/>
                <wp:cNvGraphicFramePr/>
                <a:graphic xmlns:a="http://schemas.openxmlformats.org/drawingml/2006/main">
                  <a:graphicData uri="http://schemas.microsoft.com/office/word/2010/wordprocessingShape">
                    <wps:wsp>
                      <wps:cNvSpPr/>
                      <wps:spPr>
                        <a:xfrm rot="13933990">
                          <a:off x="0" y="0"/>
                          <a:ext cx="304800" cy="1860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5F2E2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2" o:spid="_x0000_s1026" type="#_x0000_t13" style="position:absolute;margin-left:130.5pt;margin-top:139.45pt;width:24pt;height:14.65pt;rotation:-8373327fd;z-index:25085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" adj="15008" fillcolor="#5b9bd5 [3204]" strokecolor="#1f4d78 [1604]" strokeweight="1pt"/>
            </w:pict>
          </mc:Fallback>
        </mc:AlternateContent>
      </w:r>
      <w:r w:rsidR="00FD669F">
        <w:rPr>
          <w:noProof/>
        </w:rPr>
        <mc:AlternateContent>
          <mc:Choice Requires="wps">
            <w:drawing>
              <wp:anchor distT="0" distB="0" distL="114300" distR="114300" simplePos="0" relativeHeight="250850304" behindDoc="0" locked="0" layoutInCell="1" allowOverlap="1" wp14:anchorId="7D4A8483" wp14:editId="3E82CCEE">
                <wp:simplePos x="0" y="0"/>
                <wp:positionH relativeFrom="column">
                  <wp:posOffset>812800</wp:posOffset>
                </wp:positionH>
                <wp:positionV relativeFrom="paragraph">
                  <wp:posOffset>819150</wp:posOffset>
                </wp:positionV>
                <wp:extent cx="381000" cy="184150"/>
                <wp:effectExtent l="0" t="0" r="19050" b="25400"/>
                <wp:wrapNone/>
                <wp:docPr id="51" name="Oval 51"/>
                <wp:cNvGraphicFramePr/>
                <a:graphic xmlns:a="http://schemas.openxmlformats.org/drawingml/2006/main">
                  <a:graphicData uri="http://schemas.microsoft.com/office/word/2010/wordprocessingShape">
                    <wps:wsp>
                      <wps:cNvSpPr/>
                      <wps:spPr>
                        <a:xfrm>
                          <a:off x="0" y="0"/>
                          <a:ext cx="381000" cy="184150"/>
                        </a:xfrm>
                        <a:prstGeom prst="ellipse">
                          <a:avLst/>
                        </a:prstGeom>
                        <a:no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04187" id="Oval 51" o:spid="_x0000_s1026" style="position:absolute;margin-left:64pt;margin-top:64.5pt;width:30pt;height:14.5pt;z-index:250850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" filled="f" strokecolor="#002060" strokeweight="1pt">
                <v:stroke joinstyle="miter"/>
              </v:oval>
            </w:pict>
          </mc:Fallback>
        </mc:AlternateContent>
      </w:r>
      <w:r w:rsidR="00FD669F">
        <w:rPr>
          <w:noProof/>
        </w:rPr>
        <mc:AlternateContent>
          <mc:Choice Requires="wps">
            <w:drawing>
              <wp:anchor distT="0" distB="0" distL="114300" distR="114300" simplePos="0" relativeHeight="250841088" behindDoc="0" locked="0" layoutInCell="1" allowOverlap="1" wp14:anchorId="14612099" wp14:editId="100DC46C">
                <wp:simplePos x="0" y="0"/>
                <wp:positionH relativeFrom="column">
                  <wp:posOffset>1060450</wp:posOffset>
                </wp:positionH>
                <wp:positionV relativeFrom="paragraph">
                  <wp:posOffset>1136650</wp:posOffset>
                </wp:positionV>
                <wp:extent cx="520700" cy="635000"/>
                <wp:effectExtent l="38100" t="38100" r="50800" b="50800"/>
                <wp:wrapNone/>
                <wp:docPr id="49" name="Straight Arrow Connector 49"/>
                <wp:cNvGraphicFramePr/>
                <a:graphic xmlns:a="http://schemas.openxmlformats.org/drawingml/2006/main">
                  <a:graphicData uri="http://schemas.microsoft.com/office/word/2010/wordprocessingShape">
                    <wps:wsp>
                      <wps:cNvCnPr/>
                      <wps:spPr>
                        <a:xfrm>
                          <a:off x="0" y="0"/>
                          <a:ext cx="520700" cy="63500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C932E5" id="Straight Arrow Connector 49" o:spid="_x0000_s1026" type="#_x0000_t32" style="position:absolute;margin-left:83.5pt;margin-top:89.5pt;width:41pt;height:50pt;z-index:250841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" strokecolor="red" strokeweight=".5pt">
                <v:stroke startarrow="block" endarrow="block" joinstyle="miter"/>
              </v:shape>
            </w:pict>
          </mc:Fallback>
        </mc:AlternateContent>
      </w:r>
      <w:r w:rsidR="00FF0D77">
        <w:rPr>
          <w:noProof/>
        </w:rPr>
        <w:drawing>
          <wp:inline distT="0" distB="0" distL="0" distR="0" wp14:anchorId="1DD20351" wp14:editId="598BD4D9">
            <wp:extent cx="2606842" cy="2615264"/>
            <wp:effectExtent l="0" t="0" r="3175" b="0"/>
            <wp:docPr id="44" name="Picture 4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ACC79D6.tmp"/>
                    <pic:cNvPicPr/>
                  </pic:nvPicPr>
                  <pic:blipFill>
                    <a:blip r:embed="rId99">
                      <a:extLst>
                        <a:ext uri="{28A0092B-C50C-407E-A947-70E740481C1C}">
                          <a14:useLocalDpi xmlns:a14="http://schemas.microsoft.com/office/drawing/2010/main" val="0"/>
                        </a:ext>
                      </a:extLst>
                    </a:blip>
                    <a:stretch>
                      <a:fillRect/>
                    </a:stretch>
                  </pic:blipFill>
                  <pic:spPr>
                    <a:xfrm>
                      <a:off x="0" y="0"/>
                      <a:ext cx="2618328" cy="2626787"/>
                    </a:xfrm>
                    <a:prstGeom prst="rect">
                      <a:avLst/>
                    </a:prstGeom>
                  </pic:spPr>
                </pic:pic>
              </a:graphicData>
            </a:graphic>
          </wp:inline>
        </w:drawing>
      </w:r>
    </w:p>
    <w:p w14:paraId="2EB6B80E" w14:textId="04C9D718" w:rsidR="003F5FC3" w:rsidRDefault="00FF0D77" w:rsidP="00FF0D77">
      <w:pPr>
        <w:pStyle w:val="Caption"/>
      </w:pPr>
      <w:bookmarkStart w:id="110" w:name="_Toc38739511"/>
      <w:r>
        <w:t xml:space="preserve">Figure </w:t>
      </w:r>
      <w:fldSimple w:instr=" SEQ Figure \* ARABIC ">
        <w:r w:rsidR="001D6E58">
          <w:rPr>
            <w:noProof/>
          </w:rPr>
          <w:t>74</w:t>
        </w:r>
      </w:fldSimple>
      <w:r>
        <w:t xml:space="preserve"> Second design concept section view</w:t>
      </w:r>
      <w:bookmarkEnd w:id="110"/>
    </w:p>
    <w:p w14:paraId="1BA7DA7C" w14:textId="62ED44C0" w:rsidR="00BC1543" w:rsidRDefault="009073E3" w:rsidP="009073E3">
      <w:r>
        <w:t xml:space="preserve">The second design concept consisted </w:t>
      </w:r>
      <w:r w:rsidR="00E57DCD">
        <w:t>of</w:t>
      </w:r>
      <w:r>
        <w:t xml:space="preserve"> a </w:t>
      </w:r>
      <w:r w:rsidR="000E4099">
        <w:t>tu</w:t>
      </w:r>
      <w:r w:rsidR="0014146E">
        <w:t>be fitted in the original airbox design</w:t>
      </w:r>
      <w:r w:rsidR="0022273A">
        <w:t>,</w:t>
      </w:r>
      <w:r w:rsidR="0070165A">
        <w:t xml:space="preserve"> which required a </w:t>
      </w:r>
      <w:r w:rsidR="00EB0829">
        <w:t>precise cut</w:t>
      </w:r>
      <w:r w:rsidR="00FD669F">
        <w:t xml:space="preserve"> (blue ci</w:t>
      </w:r>
      <w:r w:rsidR="00845183">
        <w:t>rcle)</w:t>
      </w:r>
      <w:r w:rsidR="00EB0829">
        <w:t xml:space="preserve"> to allow the tube to go thr</w:t>
      </w:r>
      <w:r w:rsidR="003F5A43">
        <w:t>ough</w:t>
      </w:r>
      <w:r w:rsidR="00602E44">
        <w:t xml:space="preserve">, </w:t>
      </w:r>
      <w:r w:rsidR="00D87795">
        <w:t>con</w:t>
      </w:r>
      <w:r w:rsidR="00B35FF7">
        <w:t>trol</w:t>
      </w:r>
      <w:r w:rsidR="00602E44">
        <w:t xml:space="preserve">ling </w:t>
      </w:r>
      <w:r w:rsidR="009E55A6">
        <w:t>the tube from out</w:t>
      </w:r>
      <w:r w:rsidR="008F66FB">
        <w:t>side</w:t>
      </w:r>
      <w:r w:rsidR="00406B10">
        <w:t>.</w:t>
      </w:r>
      <w:r w:rsidR="00EE379E">
        <w:t xml:space="preserve"> </w:t>
      </w:r>
      <w:r w:rsidR="007F3D7F">
        <w:t xml:space="preserve">Even though </w:t>
      </w:r>
      <w:r w:rsidR="00535646">
        <w:t xml:space="preserve">the volume issue </w:t>
      </w:r>
      <w:r w:rsidR="00DB1270">
        <w:t>could</w:t>
      </w:r>
      <w:r w:rsidR="00A7354B">
        <w:t xml:space="preserve"> have been</w:t>
      </w:r>
      <w:r w:rsidR="00DB1270">
        <w:t xml:space="preserve"> be solved</w:t>
      </w:r>
      <w:r w:rsidR="00C9430D">
        <w:t xml:space="preserve">, </w:t>
      </w:r>
      <w:r w:rsidR="00DB1270">
        <w:t>t</w:t>
      </w:r>
      <w:r w:rsidR="007F305C">
        <w:t xml:space="preserve">his design </w:t>
      </w:r>
      <w:proofErr w:type="gramStart"/>
      <w:r w:rsidR="00135674">
        <w:t>wasn’t</w:t>
      </w:r>
      <w:proofErr w:type="gramEnd"/>
      <w:r w:rsidR="00135674">
        <w:t xml:space="preserve"> ideal</w:t>
      </w:r>
      <w:r w:rsidR="002E0418">
        <w:t xml:space="preserve"> </w:t>
      </w:r>
      <w:r w:rsidR="00E6483F">
        <w:t xml:space="preserve">because </w:t>
      </w:r>
      <w:r w:rsidR="005A04AB">
        <w:t>of sealing</w:t>
      </w:r>
      <w:r w:rsidR="00A77ACE">
        <w:t xml:space="preserve"> issues and </w:t>
      </w:r>
      <w:r w:rsidR="0070795E">
        <w:t xml:space="preserve">it </w:t>
      </w:r>
      <w:r w:rsidR="000676A8">
        <w:t xml:space="preserve">would </w:t>
      </w:r>
      <w:r w:rsidR="000F2F7C">
        <w:t>have been</w:t>
      </w:r>
      <w:r w:rsidR="0070795E">
        <w:t xml:space="preserve"> difficult to fix the tube in </w:t>
      </w:r>
      <w:r w:rsidR="00451F68">
        <w:t xml:space="preserve">the </w:t>
      </w:r>
      <w:r w:rsidR="0070795E">
        <w:t>correct location and orientation.</w:t>
      </w:r>
    </w:p>
    <w:p w14:paraId="310C6959" w14:textId="44324297" w:rsidR="00A7354B" w:rsidRDefault="00A7354B" w:rsidP="009073E3"/>
    <w:p w14:paraId="57316ABA" w14:textId="1DD8538A" w:rsidR="00A7354B" w:rsidRDefault="00A7354B" w:rsidP="009073E3"/>
    <w:p w14:paraId="0F09932D" w14:textId="7D5FE81B" w:rsidR="00A7354B" w:rsidRDefault="00A7354B" w:rsidP="009073E3"/>
    <w:p w14:paraId="63584DF1" w14:textId="4DB2F363" w:rsidR="00A7354B" w:rsidRDefault="00A7354B" w:rsidP="009073E3"/>
    <w:p w14:paraId="652FF8D3" w14:textId="7C69AB03" w:rsidR="00A7354B" w:rsidRDefault="00A7354B" w:rsidP="009073E3"/>
    <w:p w14:paraId="7CD295A9" w14:textId="35C47319" w:rsidR="00A7354B" w:rsidRDefault="00A7354B" w:rsidP="009073E3"/>
    <w:p w14:paraId="4C8065EA" w14:textId="74D2A80F" w:rsidR="00A7354B" w:rsidRDefault="00A7354B" w:rsidP="009073E3"/>
    <w:p w14:paraId="5086306C" w14:textId="77777777" w:rsidR="00A7354B" w:rsidRDefault="00A7354B" w:rsidP="009073E3"/>
    <w:p w14:paraId="32E8CD53" w14:textId="6D2296CC" w:rsidR="00E47E32" w:rsidRDefault="00E47E32" w:rsidP="00E47E32">
      <w:pPr>
        <w:pStyle w:val="Heading3"/>
      </w:pPr>
      <w:bookmarkStart w:id="111" w:name="_Toc38908221"/>
      <w:r>
        <w:lastRenderedPageBreak/>
        <w:t>THIRD DESIGN CONCEPT</w:t>
      </w:r>
      <w:bookmarkEnd w:id="111"/>
    </w:p>
    <w:p w14:paraId="7820DF82" w14:textId="1EC3EB9C" w:rsidR="00E7138C" w:rsidRDefault="00AC50B9" w:rsidP="00E47E32">
      <w:r>
        <w:t xml:space="preserve">With the previous two ideas it was </w:t>
      </w:r>
      <w:r w:rsidR="00687C6A">
        <w:t>decided that</w:t>
      </w:r>
      <w:r w:rsidR="00AF48F3">
        <w:t xml:space="preserve"> the design</w:t>
      </w:r>
      <w:r w:rsidR="006D6586">
        <w:t>s were too complex</w:t>
      </w:r>
      <w:r w:rsidR="00D0719C">
        <w:t xml:space="preserve"> because </w:t>
      </w:r>
      <w:r w:rsidR="0047489A">
        <w:t>of designing</w:t>
      </w:r>
      <w:r w:rsidR="000D7929">
        <w:t xml:space="preserve"> and </w:t>
      </w:r>
      <w:r w:rsidR="00107233">
        <w:t xml:space="preserve">assembling </w:t>
      </w:r>
      <w:r w:rsidR="00903846">
        <w:t>extra</w:t>
      </w:r>
      <w:r w:rsidR="00E7138C">
        <w:t xml:space="preserve"> parts in</w:t>
      </w:r>
      <w:r w:rsidR="0043790E">
        <w:t>side</w:t>
      </w:r>
      <w:r w:rsidR="00E7138C">
        <w:t xml:space="preserve"> the existing airbox, thus a new idea was undertaken. </w:t>
      </w:r>
      <w:r w:rsidR="0043790E">
        <w:t xml:space="preserve"> </w:t>
      </w:r>
    </w:p>
    <w:p w14:paraId="0D92AFB0" w14:textId="6969F2F0" w:rsidR="00642913" w:rsidRDefault="00E33167" w:rsidP="00642913">
      <w:pPr>
        <w:keepNext/>
      </w:pPr>
      <w:r>
        <w:rPr>
          <w:noProof/>
        </w:rPr>
        <mc:AlternateContent>
          <mc:Choice Requires="wps">
            <w:drawing>
              <wp:anchor distT="0" distB="0" distL="114300" distR="114300" simplePos="0" relativeHeight="250877952" behindDoc="0" locked="0" layoutInCell="1" allowOverlap="1" wp14:anchorId="3D95EFD4" wp14:editId="5D445A75">
                <wp:simplePos x="0" y="0"/>
                <wp:positionH relativeFrom="column">
                  <wp:posOffset>3309620</wp:posOffset>
                </wp:positionH>
                <wp:positionV relativeFrom="paragraph">
                  <wp:posOffset>746208</wp:posOffset>
                </wp:positionV>
                <wp:extent cx="61954" cy="346351"/>
                <wp:effectExtent l="38100" t="38100" r="71755" b="53975"/>
                <wp:wrapNone/>
                <wp:docPr id="56" name="Straight Arrow Connector 56"/>
                <wp:cNvGraphicFramePr/>
                <a:graphic xmlns:a="http://schemas.openxmlformats.org/drawingml/2006/main">
                  <a:graphicData uri="http://schemas.microsoft.com/office/word/2010/wordprocessingShape">
                    <wps:wsp>
                      <wps:cNvCnPr/>
                      <wps:spPr>
                        <a:xfrm flipH="1" flipV="1">
                          <a:off x="0" y="0"/>
                          <a:ext cx="61954" cy="346351"/>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5A7002" id="Straight Arrow Connector 56" o:spid="_x0000_s1026" type="#_x0000_t32" style="position:absolute;margin-left:260.6pt;margin-top:58.75pt;width:4.9pt;height:27.25pt;flip:x y;z-index:25087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" strokecolor="red" strokeweight=".5pt">
                <v:stroke startarrow="block" endarrow="block" joinstyle="miter"/>
              </v:shape>
            </w:pict>
          </mc:Fallback>
        </mc:AlternateContent>
      </w:r>
      <w:r>
        <w:rPr>
          <w:noProof/>
        </w:rPr>
        <mc:AlternateContent>
          <mc:Choice Requires="wps">
            <w:drawing>
              <wp:anchor distT="0" distB="0" distL="114300" distR="114300" simplePos="0" relativeHeight="250868736" behindDoc="0" locked="0" layoutInCell="1" allowOverlap="1" wp14:anchorId="5EEA4895" wp14:editId="6DB4BAB6">
                <wp:simplePos x="0" y="0"/>
                <wp:positionH relativeFrom="column">
                  <wp:posOffset>1921786</wp:posOffset>
                </wp:positionH>
                <wp:positionV relativeFrom="paragraph">
                  <wp:posOffset>1811683</wp:posOffset>
                </wp:positionV>
                <wp:extent cx="279952" cy="332298"/>
                <wp:effectExtent l="38100" t="38100" r="63500" b="48895"/>
                <wp:wrapNone/>
                <wp:docPr id="55" name="Straight Arrow Connector 55"/>
                <wp:cNvGraphicFramePr/>
                <a:graphic xmlns:a="http://schemas.openxmlformats.org/drawingml/2006/main">
                  <a:graphicData uri="http://schemas.microsoft.com/office/word/2010/wordprocessingShape">
                    <wps:wsp>
                      <wps:cNvCnPr/>
                      <wps:spPr>
                        <a:xfrm flipV="1">
                          <a:off x="0" y="0"/>
                          <a:ext cx="279952" cy="332298"/>
                        </a:xfrm>
                        <a:prstGeom prst="straightConnector1">
                          <a:avLst/>
                        </a:prstGeom>
                        <a:ln>
                          <a:solidFill>
                            <a:srgbClr val="0070C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3A6C75" id="Straight Arrow Connector 55" o:spid="_x0000_s1026" type="#_x0000_t32" style="position:absolute;margin-left:151.3pt;margin-top:142.65pt;width:22.05pt;height:26.15pt;flip:y;z-index:25086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" strokecolor="#0070c0" strokeweight=".5pt">
                <v:stroke startarrow="block" endarrow="block" joinstyle="miter"/>
              </v:shape>
            </w:pict>
          </mc:Fallback>
        </mc:AlternateContent>
      </w:r>
      <w:r w:rsidR="005B5D8E" w:rsidRPr="005B5D8E">
        <w:rPr>
          <w:noProof/>
        </w:rPr>
        <w:drawing>
          <wp:inline distT="0" distB="0" distL="0" distR="0" wp14:anchorId="445C539A" wp14:editId="1E4B503B">
            <wp:extent cx="4238045" cy="2702188"/>
            <wp:effectExtent l="0" t="0" r="0" b="3175"/>
            <wp:docPr id="53" name="Picture 4" descr="A picture containing table&#10;&#10;Description automatically generated">
              <a:extLst xmlns:a="http://schemas.openxmlformats.org/drawingml/2006/main">
                <a:ext uri="{FF2B5EF4-FFF2-40B4-BE49-F238E27FC236}">
                  <a16:creationId xmlns:a16="http://schemas.microsoft.com/office/drawing/2014/main" id="{7E96644D-C00E-4A34-9B8F-9523214BA3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able&#10;&#10;Description automatically generated">
                      <a:extLst>
                        <a:ext uri="{FF2B5EF4-FFF2-40B4-BE49-F238E27FC236}">
                          <a16:creationId xmlns:a16="http://schemas.microsoft.com/office/drawing/2014/main" id="{7E96644D-C00E-4A34-9B8F-9523214BA321}"/>
                        </a:ext>
                      </a:extLst>
                    </pic:cNvPr>
                    <pic:cNvPicPr>
                      <a:picLocks noChangeAspect="1"/>
                    </pic:cNvPicPr>
                  </pic:nvPicPr>
                  <pic:blipFill>
                    <a:blip r:embed="rId100">
                      <a:extLst>
                        <a:ext uri="{28A0092B-C50C-407E-A947-70E740481C1C}">
                          <a14:useLocalDpi xmlns:a14="http://schemas.microsoft.com/office/drawing/2010/main" val="0"/>
                        </a:ext>
                      </a:extLst>
                    </a:blip>
                    <a:stretch>
                      <a:fillRect/>
                    </a:stretch>
                  </pic:blipFill>
                  <pic:spPr>
                    <a:xfrm>
                      <a:off x="0" y="0"/>
                      <a:ext cx="4238045" cy="2702188"/>
                    </a:xfrm>
                    <a:prstGeom prst="rect">
                      <a:avLst/>
                    </a:prstGeom>
                  </pic:spPr>
                </pic:pic>
              </a:graphicData>
            </a:graphic>
          </wp:inline>
        </w:drawing>
      </w:r>
    </w:p>
    <w:p w14:paraId="2D4B3F1F" w14:textId="5410803D" w:rsidR="00E70960" w:rsidRDefault="00642913" w:rsidP="00B02B21">
      <w:pPr>
        <w:pStyle w:val="Caption"/>
      </w:pPr>
      <w:bookmarkStart w:id="112" w:name="_Toc38739512"/>
      <w:r>
        <w:t xml:space="preserve">Figure </w:t>
      </w:r>
      <w:fldSimple w:instr=" SEQ Figure \* ARABIC ">
        <w:r w:rsidR="001D6E58">
          <w:rPr>
            <w:noProof/>
          </w:rPr>
          <w:t>75</w:t>
        </w:r>
      </w:fldSimple>
      <w:r>
        <w:t xml:space="preserve"> Third design concept Solidworks model</w:t>
      </w:r>
      <w:bookmarkEnd w:id="112"/>
    </w:p>
    <w:p w14:paraId="3480BC4E" w14:textId="0448FD0A" w:rsidR="00A13251" w:rsidRDefault="00642913" w:rsidP="009073E3">
      <w:r>
        <w:t>T</w:t>
      </w:r>
      <w:r w:rsidR="0094716C">
        <w:t>h</w:t>
      </w:r>
      <w:r w:rsidR="009A50BC">
        <w:t xml:space="preserve">e third </w:t>
      </w:r>
      <w:r w:rsidR="00F870F4">
        <w:t xml:space="preserve">design </w:t>
      </w:r>
      <w:r w:rsidR="00E55997">
        <w:t xml:space="preserve">consisted </w:t>
      </w:r>
      <w:r w:rsidR="00C62CEF">
        <w:t>of</w:t>
      </w:r>
      <w:r w:rsidR="008722ED">
        <w:t xml:space="preserve"> a</w:t>
      </w:r>
      <w:r w:rsidR="008C52BF">
        <w:t xml:space="preserve"> fixed </w:t>
      </w:r>
      <w:r w:rsidR="004002B9">
        <w:t>tube</w:t>
      </w:r>
      <w:r w:rsidR="00EB2466">
        <w:t xml:space="preserve"> (grey) and a fixed </w:t>
      </w:r>
      <w:r w:rsidR="001C0A78">
        <w:t>top</w:t>
      </w:r>
      <w:r w:rsidR="00D75B57">
        <w:t xml:space="preserve"> section (yellow)</w:t>
      </w:r>
      <w:r w:rsidR="00950347">
        <w:t xml:space="preserve"> and </w:t>
      </w:r>
      <w:r w:rsidR="0027502A">
        <w:t xml:space="preserve">movable airbox section </w:t>
      </w:r>
      <w:r w:rsidR="00D906F3">
        <w:t>(red)</w:t>
      </w:r>
      <w:r w:rsidR="00321A27">
        <w:t xml:space="preserve"> controlled from the outside</w:t>
      </w:r>
      <w:r w:rsidR="00351AEC">
        <w:t xml:space="preserve">. </w:t>
      </w:r>
      <w:r w:rsidR="00556201">
        <w:t xml:space="preserve">This idea was </w:t>
      </w:r>
      <w:r w:rsidR="00431417">
        <w:t xml:space="preserve">encouraging </w:t>
      </w:r>
      <w:r w:rsidR="00D94824">
        <w:t xml:space="preserve">as the airbox volume and </w:t>
      </w:r>
      <w:r w:rsidR="00582AA7">
        <w:t xml:space="preserve">control issues were </w:t>
      </w:r>
      <w:r w:rsidR="00E217A1">
        <w:t>solved</w:t>
      </w:r>
      <w:r w:rsidR="005F51C8">
        <w:t xml:space="preserve">. </w:t>
      </w:r>
      <w:r w:rsidR="00C54CAD">
        <w:t>T</w:t>
      </w:r>
      <w:r w:rsidR="00F829F1">
        <w:t xml:space="preserve">he system was analysed more </w:t>
      </w:r>
      <w:r w:rsidR="00C54CAD">
        <w:t xml:space="preserve">in </w:t>
      </w:r>
      <w:r w:rsidR="00F829F1">
        <w:t xml:space="preserve">depth, </w:t>
      </w:r>
      <w:r w:rsidR="000B3310">
        <w:t xml:space="preserve">it was </w:t>
      </w:r>
      <w:r w:rsidR="00C02D9B">
        <w:t xml:space="preserve">realized that </w:t>
      </w:r>
      <w:r w:rsidR="00A9171A">
        <w:t xml:space="preserve">in </w:t>
      </w:r>
      <w:r w:rsidR="00A13251">
        <w:t>this</w:t>
      </w:r>
      <w:r w:rsidR="00EA42B8">
        <w:t xml:space="preserve"> s</w:t>
      </w:r>
      <w:r w:rsidR="00A9171A">
        <w:t>olution the airbox</w:t>
      </w:r>
      <w:r w:rsidR="00705D2E">
        <w:t xml:space="preserve"> wo</w:t>
      </w:r>
      <w:r w:rsidR="00210CDE">
        <w:t xml:space="preserve">uld </w:t>
      </w:r>
      <w:r w:rsidR="005A04AB">
        <w:t xml:space="preserve">have </w:t>
      </w:r>
      <w:r w:rsidR="00C9565A">
        <w:t xml:space="preserve">translated </w:t>
      </w:r>
      <w:r w:rsidR="0011600C">
        <w:t xml:space="preserve">along </w:t>
      </w:r>
      <w:r w:rsidR="003372C7">
        <w:t xml:space="preserve">two different </w:t>
      </w:r>
      <w:r w:rsidR="00E217A1">
        <w:t>axes</w:t>
      </w:r>
      <w:r w:rsidR="00A13251">
        <w:t>.</w:t>
      </w:r>
    </w:p>
    <w:p w14:paraId="5ED39B11" w14:textId="0F6793D5" w:rsidR="00351AEC" w:rsidRDefault="00A13251" w:rsidP="009073E3">
      <w:r>
        <w:t xml:space="preserve">This </w:t>
      </w:r>
      <w:r w:rsidR="004E6DE8">
        <w:t xml:space="preserve">mechanism would have been </w:t>
      </w:r>
      <w:r w:rsidR="00BC65EA">
        <w:t xml:space="preserve">complex </w:t>
      </w:r>
      <w:r w:rsidR="00F41A0A">
        <w:t xml:space="preserve">to </w:t>
      </w:r>
      <w:r w:rsidR="000A5D56">
        <w:t xml:space="preserve">design and even more </w:t>
      </w:r>
      <w:r w:rsidR="000C5DB0">
        <w:t xml:space="preserve">hard to </w:t>
      </w:r>
      <w:r w:rsidR="000A5D56">
        <w:t>bu</w:t>
      </w:r>
      <w:r w:rsidR="00F916C7">
        <w:t xml:space="preserve">ild, </w:t>
      </w:r>
      <w:r w:rsidR="00AF5C95">
        <w:t xml:space="preserve">thus </w:t>
      </w:r>
      <w:r w:rsidR="001F51BA">
        <w:t xml:space="preserve">a new </w:t>
      </w:r>
      <w:r w:rsidR="00485E2B">
        <w:t xml:space="preserve">solution at this problem was </w:t>
      </w:r>
      <w:r w:rsidR="002B3097">
        <w:t>searched</w:t>
      </w:r>
      <w:r w:rsidR="00D14C75">
        <w:t>.</w:t>
      </w:r>
    </w:p>
    <w:p w14:paraId="16374EBA" w14:textId="6A07A260" w:rsidR="00E217A1" w:rsidRDefault="00FB0987" w:rsidP="00E217A1">
      <w:pPr>
        <w:pStyle w:val="Heading3"/>
      </w:pPr>
      <w:bookmarkStart w:id="113" w:name="_Toc38908222"/>
      <w:r>
        <w:t>FORTH DESIGN</w:t>
      </w:r>
      <w:r w:rsidR="00E217A1">
        <w:t xml:space="preserve"> CONCEPT</w:t>
      </w:r>
      <w:bookmarkEnd w:id="113"/>
    </w:p>
    <w:p w14:paraId="68784F7F" w14:textId="77777777" w:rsidR="00C51365" w:rsidRDefault="004016BD" w:rsidP="00C51365">
      <w:pPr>
        <w:keepNext/>
      </w:pPr>
      <w:r>
        <w:rPr>
          <w:noProof/>
        </w:rPr>
        <w:drawing>
          <wp:inline distT="0" distB="0" distL="0" distR="0" wp14:anchorId="540867C5" wp14:editId="58F3C1CC">
            <wp:extent cx="3581400" cy="2197804"/>
            <wp:effectExtent l="0" t="0" r="0" b="0"/>
            <wp:docPr id="238" name="Picture 23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7E87366.tmp"/>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601925" cy="2210399"/>
                    </a:xfrm>
                    <a:prstGeom prst="rect">
                      <a:avLst/>
                    </a:prstGeom>
                  </pic:spPr>
                </pic:pic>
              </a:graphicData>
            </a:graphic>
          </wp:inline>
        </w:drawing>
      </w:r>
    </w:p>
    <w:p w14:paraId="41ED2A7F" w14:textId="22D4300E" w:rsidR="00E77CA4" w:rsidRDefault="00C51365" w:rsidP="00C51365">
      <w:pPr>
        <w:pStyle w:val="Caption"/>
      </w:pPr>
      <w:bookmarkStart w:id="114" w:name="_Toc38739513"/>
      <w:r>
        <w:t xml:space="preserve">Figure </w:t>
      </w:r>
      <w:fldSimple w:instr=" SEQ Figure \* ARABIC ">
        <w:r w:rsidR="001D6E58">
          <w:rPr>
            <w:noProof/>
          </w:rPr>
          <w:t>76</w:t>
        </w:r>
      </w:fldSimple>
      <w:r>
        <w:t xml:space="preserve"> Forth design idea</w:t>
      </w:r>
      <w:bookmarkEnd w:id="114"/>
    </w:p>
    <w:p w14:paraId="3A1728AA" w14:textId="6C06BF79" w:rsidR="008722ED" w:rsidRDefault="008F0CD5" w:rsidP="008722ED">
      <w:r>
        <w:lastRenderedPageBreak/>
        <w:t xml:space="preserve">The </w:t>
      </w:r>
      <w:r w:rsidR="00050FEA">
        <w:t>fourth</w:t>
      </w:r>
      <w:r>
        <w:t xml:space="preserve"> design idea was developed </w:t>
      </w:r>
      <w:r w:rsidR="00EC130A">
        <w:t>from the issues</w:t>
      </w:r>
      <w:r w:rsidR="00353741">
        <w:t xml:space="preserve"> and considerations </w:t>
      </w:r>
      <w:r w:rsidR="00EC130A">
        <w:t xml:space="preserve">founded </w:t>
      </w:r>
      <w:r w:rsidR="000C4585">
        <w:t xml:space="preserve">working on the previous </w:t>
      </w:r>
      <w:r w:rsidR="001D2A0E">
        <w:t>three ideas</w:t>
      </w:r>
      <w:r w:rsidR="00050FEA">
        <w:t xml:space="preserve"> this concept consists in a </w:t>
      </w:r>
      <w:r w:rsidR="004011EA">
        <w:t>tube conne</w:t>
      </w:r>
      <w:r w:rsidR="00EC7A75">
        <w:t>cted to the throttle body</w:t>
      </w:r>
      <w:r w:rsidR="00AE3900">
        <w:t xml:space="preserve">, a main airbox </w:t>
      </w:r>
      <w:r w:rsidR="006360E1">
        <w:t>and a</w:t>
      </w:r>
      <w:r w:rsidR="003613CF">
        <w:t xml:space="preserve"> movable </w:t>
      </w:r>
      <w:r w:rsidR="00B3074B">
        <w:t>trumpet which slides back and forward the main airbox.</w:t>
      </w:r>
    </w:p>
    <w:p w14:paraId="59EC6F47" w14:textId="4499C631" w:rsidR="00B3074B" w:rsidRPr="008722ED" w:rsidRDefault="00B3074B" w:rsidP="008722ED">
      <w:r>
        <w:t>This system can be s</w:t>
      </w:r>
      <w:r w:rsidR="00745A51">
        <w:t>ealed with O-rings and it can be controlled from the outside without causing any volume reduction issues.</w:t>
      </w:r>
      <w:r w:rsidR="000B1C30">
        <w:t xml:space="preserve"> The following picture</w:t>
      </w:r>
      <w:r w:rsidR="00595445">
        <w:t xml:space="preserve"> </w:t>
      </w:r>
      <w:r w:rsidR="00E11DCD">
        <w:t>shows the</w:t>
      </w:r>
      <w:r w:rsidR="00EF2415">
        <w:t xml:space="preserve"> last </w:t>
      </w:r>
      <w:r w:rsidR="00D225D3">
        <w:t xml:space="preserve">concept design modelled </w:t>
      </w:r>
      <w:r w:rsidR="00F1742D">
        <w:t>with correct geometr</w:t>
      </w:r>
      <w:r w:rsidR="00BF5605">
        <w:t xml:space="preserve">ies for mounting </w:t>
      </w:r>
      <w:r w:rsidR="00D37DD3">
        <w:t>a WR 250F air filter and</w:t>
      </w:r>
      <w:r w:rsidR="00A35771">
        <w:t xml:space="preserve"> for</w:t>
      </w:r>
      <w:r w:rsidR="00D37DD3">
        <w:t xml:space="preserve"> </w:t>
      </w:r>
      <w:r w:rsidR="004D76BD">
        <w:t xml:space="preserve">fitting the tube on the throttle </w:t>
      </w:r>
      <w:r w:rsidR="00A35771">
        <w:t>plane.</w:t>
      </w:r>
    </w:p>
    <w:p w14:paraId="6C7B44E3" w14:textId="77777777" w:rsidR="00BD1411" w:rsidRPr="00BD1411" w:rsidRDefault="00BD1411" w:rsidP="00BD1411"/>
    <w:p w14:paraId="1C7FB8E1" w14:textId="77777777" w:rsidR="004016BD" w:rsidRPr="00E77CA4" w:rsidRDefault="004016BD" w:rsidP="00E77CA4"/>
    <w:p w14:paraId="2AB9F98F" w14:textId="3E6147FC" w:rsidR="00FB0987" w:rsidRDefault="007531E3" w:rsidP="00FB0987">
      <w:pPr>
        <w:keepNext/>
      </w:pPr>
      <w:r>
        <w:rPr>
          <w:noProof/>
        </w:rPr>
        <mc:AlternateContent>
          <mc:Choice Requires="wps">
            <w:drawing>
              <wp:anchor distT="0" distB="0" distL="114300" distR="114300" simplePos="0" relativeHeight="250988544" behindDoc="0" locked="0" layoutInCell="1" allowOverlap="1" wp14:anchorId="3513750D" wp14:editId="7012BA2F">
                <wp:simplePos x="0" y="0"/>
                <wp:positionH relativeFrom="column">
                  <wp:posOffset>676455</wp:posOffset>
                </wp:positionH>
                <wp:positionV relativeFrom="paragraph">
                  <wp:posOffset>2761326</wp:posOffset>
                </wp:positionV>
                <wp:extent cx="162560" cy="531244"/>
                <wp:effectExtent l="57150" t="38100" r="27940" b="21590"/>
                <wp:wrapNone/>
                <wp:docPr id="94" name="Straight Arrow Connector 94"/>
                <wp:cNvGraphicFramePr/>
                <a:graphic xmlns:a="http://schemas.openxmlformats.org/drawingml/2006/main">
                  <a:graphicData uri="http://schemas.microsoft.com/office/word/2010/wordprocessingShape">
                    <wps:wsp>
                      <wps:cNvCnPr/>
                      <wps:spPr>
                        <a:xfrm flipH="1" flipV="1">
                          <a:off x="0" y="0"/>
                          <a:ext cx="162560" cy="531244"/>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1DA00C" id="Straight Arrow Connector 94" o:spid="_x0000_s1026" type="#_x0000_t32" style="position:absolute;margin-left:53.25pt;margin-top:217.45pt;width:12.8pt;height:41.85pt;flip:x y;z-index:25098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" strokecolor="#ed7d31 [3205]" strokeweight=".5pt">
                <v:stroke endarrow="block" joinstyle="miter"/>
              </v:shape>
            </w:pict>
          </mc:Fallback>
        </mc:AlternateContent>
      </w:r>
      <w:r>
        <w:rPr>
          <w:noProof/>
        </w:rPr>
        <mc:AlternateContent>
          <mc:Choice Requires="wps">
            <w:drawing>
              <wp:anchor distT="0" distB="0" distL="114300" distR="114300" simplePos="0" relativeHeight="250979328" behindDoc="0" locked="0" layoutInCell="1" allowOverlap="1" wp14:anchorId="2D3B2FF0" wp14:editId="25064D01">
                <wp:simplePos x="0" y="0"/>
                <wp:positionH relativeFrom="column">
                  <wp:posOffset>1544128</wp:posOffset>
                </wp:positionH>
                <wp:positionV relativeFrom="paragraph">
                  <wp:posOffset>368216</wp:posOffset>
                </wp:positionV>
                <wp:extent cx="261045" cy="336670"/>
                <wp:effectExtent l="0" t="0" r="62865" b="63500"/>
                <wp:wrapNone/>
                <wp:docPr id="93" name="Straight Arrow Connector 93"/>
                <wp:cNvGraphicFramePr/>
                <a:graphic xmlns:a="http://schemas.openxmlformats.org/drawingml/2006/main">
                  <a:graphicData uri="http://schemas.microsoft.com/office/word/2010/wordprocessingShape">
                    <wps:wsp>
                      <wps:cNvCnPr/>
                      <wps:spPr>
                        <a:xfrm>
                          <a:off x="0" y="0"/>
                          <a:ext cx="261045" cy="33667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C8BC4E" id="Straight Arrow Connector 93" o:spid="_x0000_s1026" type="#_x0000_t32" style="position:absolute;margin-left:121.6pt;margin-top:29pt;width:20.55pt;height:26.5pt;z-index:25097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" strokecolor="#ed7d31 [3205]" strokeweight=".5pt">
                <v:stroke endarrow="block" joinstyle="miter"/>
              </v:shape>
            </w:pict>
          </mc:Fallback>
        </mc:AlternateContent>
      </w:r>
      <w:r>
        <w:rPr>
          <w:noProof/>
        </w:rPr>
        <mc:AlternateContent>
          <mc:Choice Requires="wps">
            <w:drawing>
              <wp:anchor distT="0" distB="0" distL="114300" distR="114300" simplePos="0" relativeHeight="250960896" behindDoc="0" locked="0" layoutInCell="1" allowOverlap="1" wp14:anchorId="2CE73EAD" wp14:editId="0EA4EA01">
                <wp:simplePos x="0" y="0"/>
                <wp:positionH relativeFrom="margin">
                  <wp:posOffset>332357</wp:posOffset>
                </wp:positionH>
                <wp:positionV relativeFrom="paragraph">
                  <wp:posOffset>116337</wp:posOffset>
                </wp:positionV>
                <wp:extent cx="914400" cy="914400"/>
                <wp:effectExtent l="0" t="0" r="0" b="0"/>
                <wp:wrapNone/>
                <wp:docPr id="86" name="Text Box 86"/>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3B8B5DE5" w14:textId="78E09C21" w:rsidR="00607760" w:rsidRDefault="00607760" w:rsidP="007531E3">
                            <w:r>
                              <w:t xml:space="preserve">AIR FILTER PLANE </w:t>
                            </w:r>
                          </w:p>
                          <w:p w14:paraId="16F0CB87" w14:textId="77777777" w:rsidR="00607760" w:rsidRDefault="00607760" w:rsidP="007531E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E73EAD" id="Text Box 86" o:spid="_x0000_s1055" type="#_x0000_t202" style="position:absolute;margin-left:26.15pt;margin-top:9.15pt;width:1in;height:1in;z-index:25096089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" filled="f" stroked="f" strokeweight=".5pt">
                <v:textbox>
                  <w:txbxContent>
                    <w:p w14:paraId="3B8B5DE5" w14:textId="78E09C21" w:rsidR="00607760" w:rsidRDefault="00607760" w:rsidP="007531E3">
                      <w:r>
                        <w:t xml:space="preserve">AIR FILTER PLANE </w:t>
                      </w:r>
                    </w:p>
                    <w:p w14:paraId="16F0CB87" w14:textId="77777777" w:rsidR="00607760" w:rsidRDefault="00607760" w:rsidP="007531E3"/>
                  </w:txbxContent>
                </v:textbox>
                <w10:wrap anchorx="margin"/>
              </v:shape>
            </w:pict>
          </mc:Fallback>
        </mc:AlternateContent>
      </w:r>
      <w:r>
        <w:rPr>
          <w:noProof/>
        </w:rPr>
        <mc:AlternateContent>
          <mc:Choice Requires="wps">
            <w:drawing>
              <wp:anchor distT="0" distB="0" distL="114300" distR="114300" simplePos="0" relativeHeight="250970112" behindDoc="0" locked="0" layoutInCell="1" allowOverlap="1" wp14:anchorId="631F06F8" wp14:editId="54CD5A64">
                <wp:simplePos x="0" y="0"/>
                <wp:positionH relativeFrom="margin">
                  <wp:posOffset>810260</wp:posOffset>
                </wp:positionH>
                <wp:positionV relativeFrom="paragraph">
                  <wp:posOffset>3214214</wp:posOffset>
                </wp:positionV>
                <wp:extent cx="914400" cy="914400"/>
                <wp:effectExtent l="0" t="0" r="0" b="0"/>
                <wp:wrapNone/>
                <wp:docPr id="92" name="Text Box 92"/>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75C88B0C" w14:textId="6DA64EFE" w:rsidR="00607760" w:rsidRDefault="00607760" w:rsidP="007531E3">
                            <w:r>
                              <w:t>THROTTLE BODY PLANE</w:t>
                            </w:r>
                          </w:p>
                          <w:p w14:paraId="298B4292" w14:textId="77777777" w:rsidR="00607760" w:rsidRDefault="00607760" w:rsidP="007531E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1F06F8" id="Text Box 92" o:spid="_x0000_s1056" type="#_x0000_t202" style="position:absolute;margin-left:63.8pt;margin-top:253.1pt;width:1in;height:1in;z-index:2509701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" filled="f" stroked="f" strokeweight=".5pt">
                <v:textbox>
                  <w:txbxContent>
                    <w:p w14:paraId="75C88B0C" w14:textId="6DA64EFE" w:rsidR="00607760" w:rsidRDefault="00607760" w:rsidP="007531E3">
                      <w:r>
                        <w:t>THROTTLE BODY PLANE</w:t>
                      </w:r>
                    </w:p>
                    <w:p w14:paraId="298B4292" w14:textId="77777777" w:rsidR="00607760" w:rsidRDefault="00607760" w:rsidP="007531E3"/>
                  </w:txbxContent>
                </v:textbox>
                <w10:wrap anchorx="margin"/>
              </v:shape>
            </w:pict>
          </mc:Fallback>
        </mc:AlternateContent>
      </w:r>
      <w:r w:rsidR="003577A2">
        <w:rPr>
          <w:noProof/>
        </w:rPr>
        <mc:AlternateContent>
          <mc:Choice Requires="wps">
            <w:drawing>
              <wp:anchor distT="0" distB="0" distL="114300" distR="114300" simplePos="0" relativeHeight="250951680" behindDoc="0" locked="0" layoutInCell="1" allowOverlap="1" wp14:anchorId="7F63B2CC" wp14:editId="753DCBA7">
                <wp:simplePos x="0" y="0"/>
                <wp:positionH relativeFrom="column">
                  <wp:posOffset>1195537</wp:posOffset>
                </wp:positionH>
                <wp:positionV relativeFrom="paragraph">
                  <wp:posOffset>1469462</wp:posOffset>
                </wp:positionV>
                <wp:extent cx="434555" cy="492317"/>
                <wp:effectExtent l="38100" t="38100" r="60960" b="60325"/>
                <wp:wrapNone/>
                <wp:docPr id="42" name="Straight Arrow Connector 42"/>
                <wp:cNvGraphicFramePr/>
                <a:graphic xmlns:a="http://schemas.openxmlformats.org/drawingml/2006/main">
                  <a:graphicData uri="http://schemas.microsoft.com/office/word/2010/wordprocessingShape">
                    <wps:wsp>
                      <wps:cNvCnPr/>
                      <wps:spPr>
                        <a:xfrm flipH="1">
                          <a:off x="0" y="0"/>
                          <a:ext cx="434555" cy="492317"/>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61A045" id="Straight Arrow Connector 42" o:spid="_x0000_s1026" type="#_x0000_t32" style="position:absolute;margin-left:94.15pt;margin-top:115.7pt;width:34.2pt;height:38.75pt;flip:x;z-index:250951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" strokecolor="red" strokeweight=".5pt">
                <v:stroke startarrow="block" endarrow="block" joinstyle="miter"/>
              </v:shape>
            </w:pict>
          </mc:Fallback>
        </mc:AlternateContent>
      </w:r>
      <w:r w:rsidR="0070794A">
        <w:rPr>
          <w:noProof/>
        </w:rPr>
        <mc:AlternateContent>
          <mc:Choice Requires="wps">
            <w:drawing>
              <wp:anchor distT="0" distB="0" distL="114300" distR="114300" simplePos="0" relativeHeight="250942464" behindDoc="0" locked="0" layoutInCell="1" allowOverlap="1" wp14:anchorId="0B967BFD" wp14:editId="12887A08">
                <wp:simplePos x="0" y="0"/>
                <wp:positionH relativeFrom="column">
                  <wp:posOffset>641929</wp:posOffset>
                </wp:positionH>
                <wp:positionV relativeFrom="paragraph">
                  <wp:posOffset>1974767</wp:posOffset>
                </wp:positionV>
                <wp:extent cx="200908" cy="216508"/>
                <wp:effectExtent l="0" t="0" r="85090" b="50800"/>
                <wp:wrapNone/>
                <wp:docPr id="91" name="Straight Arrow Connector 91"/>
                <wp:cNvGraphicFramePr/>
                <a:graphic xmlns:a="http://schemas.openxmlformats.org/drawingml/2006/main">
                  <a:graphicData uri="http://schemas.microsoft.com/office/word/2010/wordprocessingShape">
                    <wps:wsp>
                      <wps:cNvCnPr/>
                      <wps:spPr>
                        <a:xfrm>
                          <a:off x="0" y="0"/>
                          <a:ext cx="200908" cy="2165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983DB0" id="Straight Arrow Connector 91" o:spid="_x0000_s1026" type="#_x0000_t32" style="position:absolute;margin-left:50.55pt;margin-top:155.5pt;width:15.8pt;height:17.05pt;z-index:25094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" strokecolor="#5b9bd5 [3204]" strokeweight=".5pt">
                <v:stroke endarrow="block" joinstyle="miter"/>
              </v:shape>
            </w:pict>
          </mc:Fallback>
        </mc:AlternateContent>
      </w:r>
      <w:r w:rsidR="0070794A">
        <w:rPr>
          <w:noProof/>
        </w:rPr>
        <mc:AlternateContent>
          <mc:Choice Requires="wps">
            <w:drawing>
              <wp:anchor distT="0" distB="0" distL="114300" distR="114300" simplePos="0" relativeHeight="250933248" behindDoc="0" locked="0" layoutInCell="1" allowOverlap="1" wp14:anchorId="38509F3E" wp14:editId="5BA4285E">
                <wp:simplePos x="0" y="0"/>
                <wp:positionH relativeFrom="column">
                  <wp:posOffset>2124186</wp:posOffset>
                </wp:positionH>
                <wp:positionV relativeFrom="paragraph">
                  <wp:posOffset>2556621</wp:posOffset>
                </wp:positionV>
                <wp:extent cx="270344" cy="95416"/>
                <wp:effectExtent l="38100" t="38100" r="15875" b="19050"/>
                <wp:wrapNone/>
                <wp:docPr id="90" name="Straight Arrow Connector 90"/>
                <wp:cNvGraphicFramePr/>
                <a:graphic xmlns:a="http://schemas.openxmlformats.org/drawingml/2006/main">
                  <a:graphicData uri="http://schemas.microsoft.com/office/word/2010/wordprocessingShape">
                    <wps:wsp>
                      <wps:cNvCnPr/>
                      <wps:spPr>
                        <a:xfrm flipH="1" flipV="1">
                          <a:off x="0" y="0"/>
                          <a:ext cx="270344" cy="954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406D3B" id="Straight Arrow Connector 90" o:spid="_x0000_s1026" type="#_x0000_t32" style="position:absolute;margin-left:167.25pt;margin-top:201.3pt;width:21.3pt;height:7.5pt;flip:x y;z-index:25093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" strokecolor="#5b9bd5 [3204]" strokeweight=".5pt">
                <v:stroke endarrow="block" joinstyle="miter"/>
              </v:shape>
            </w:pict>
          </mc:Fallback>
        </mc:AlternateContent>
      </w:r>
      <w:r w:rsidR="0070794A">
        <w:rPr>
          <w:noProof/>
        </w:rPr>
        <mc:AlternateContent>
          <mc:Choice Requires="wps">
            <w:drawing>
              <wp:anchor distT="0" distB="0" distL="114300" distR="114300" simplePos="0" relativeHeight="250905600" behindDoc="0" locked="0" layoutInCell="1" allowOverlap="1" wp14:anchorId="2D0DC001" wp14:editId="264562E7">
                <wp:simplePos x="0" y="0"/>
                <wp:positionH relativeFrom="column">
                  <wp:posOffset>4197709</wp:posOffset>
                </wp:positionH>
                <wp:positionV relativeFrom="paragraph">
                  <wp:posOffset>1634186</wp:posOffset>
                </wp:positionV>
                <wp:extent cx="190831" cy="127221"/>
                <wp:effectExtent l="0" t="0" r="0" b="6350"/>
                <wp:wrapNone/>
                <wp:docPr id="87" name="Text Box 87"/>
                <wp:cNvGraphicFramePr/>
                <a:graphic xmlns:a="http://schemas.openxmlformats.org/drawingml/2006/main">
                  <a:graphicData uri="http://schemas.microsoft.com/office/word/2010/wordprocessingShape">
                    <wps:wsp>
                      <wps:cNvSpPr txBox="1"/>
                      <wps:spPr>
                        <a:xfrm>
                          <a:off x="0" y="0"/>
                          <a:ext cx="190831" cy="127221"/>
                        </a:xfrm>
                        <a:prstGeom prst="rect">
                          <a:avLst/>
                        </a:prstGeom>
                        <a:noFill/>
                        <a:ln w="6350">
                          <a:noFill/>
                        </a:ln>
                      </wps:spPr>
                      <wps:txbx>
                        <w:txbxContent>
                          <w:p w14:paraId="45F7E99D" w14:textId="77777777" w:rsidR="00607760" w:rsidRDefault="00607760" w:rsidP="00452900">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DC001" id="Text Box 87" o:spid="_x0000_s1057" type="#_x0000_t202" style="position:absolute;margin-left:330.55pt;margin-top:128.7pt;width:15.05pt;height:10pt;z-index:250905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" filled="f" stroked="f" strokeweight=".5pt">
                <v:textbox>
                  <w:txbxContent>
                    <w:p w14:paraId="45F7E99D" w14:textId="77777777" w:rsidR="00607760" w:rsidRDefault="00607760" w:rsidP="00452900">
                      <w:r>
                        <w:t>1</w:t>
                      </w:r>
                    </w:p>
                  </w:txbxContent>
                </v:textbox>
              </v:shape>
            </w:pict>
          </mc:Fallback>
        </mc:AlternateContent>
      </w:r>
      <w:r w:rsidR="0070794A">
        <w:rPr>
          <w:noProof/>
        </w:rPr>
        <mc:AlternateContent>
          <mc:Choice Requires="wps">
            <w:drawing>
              <wp:anchor distT="0" distB="0" distL="114300" distR="114300" simplePos="0" relativeHeight="250924032" behindDoc="0" locked="0" layoutInCell="1" allowOverlap="1" wp14:anchorId="2AF32D52" wp14:editId="0299A11D">
                <wp:simplePos x="0" y="0"/>
                <wp:positionH relativeFrom="column">
                  <wp:posOffset>3864334</wp:posOffset>
                </wp:positionH>
                <wp:positionV relativeFrom="paragraph">
                  <wp:posOffset>1610829</wp:posOffset>
                </wp:positionV>
                <wp:extent cx="270344" cy="95416"/>
                <wp:effectExtent l="38100" t="38100" r="15875" b="19050"/>
                <wp:wrapNone/>
                <wp:docPr id="89" name="Straight Arrow Connector 89"/>
                <wp:cNvGraphicFramePr/>
                <a:graphic xmlns:a="http://schemas.openxmlformats.org/drawingml/2006/main">
                  <a:graphicData uri="http://schemas.microsoft.com/office/word/2010/wordprocessingShape">
                    <wps:wsp>
                      <wps:cNvCnPr/>
                      <wps:spPr>
                        <a:xfrm flipH="1" flipV="1">
                          <a:off x="0" y="0"/>
                          <a:ext cx="270344" cy="954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05293C" id="Straight Arrow Connector 89" o:spid="_x0000_s1026" type="#_x0000_t32" style="position:absolute;margin-left:304.3pt;margin-top:126.85pt;width:21.3pt;height:7.5pt;flip:x y;z-index:250924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" strokecolor="#5b9bd5 [3204]" strokeweight=".5pt">
                <v:stroke endarrow="block" joinstyle="miter"/>
              </v:shape>
            </w:pict>
          </mc:Fallback>
        </mc:AlternateContent>
      </w:r>
      <w:r w:rsidR="009F4793">
        <w:rPr>
          <w:noProof/>
        </w:rPr>
        <mc:AlternateContent>
          <mc:Choice Requires="wps">
            <w:drawing>
              <wp:anchor distT="0" distB="0" distL="114300" distR="114300" simplePos="0" relativeHeight="250914816" behindDoc="0" locked="0" layoutInCell="1" allowOverlap="1" wp14:anchorId="5658C1C9" wp14:editId="1D14BFB5">
                <wp:simplePos x="0" y="0"/>
                <wp:positionH relativeFrom="column">
                  <wp:posOffset>2392763</wp:posOffset>
                </wp:positionH>
                <wp:positionV relativeFrom="paragraph">
                  <wp:posOffset>2500878</wp:posOffset>
                </wp:positionV>
                <wp:extent cx="914400" cy="91440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1FB1EACD" w14:textId="07BC82D0" w:rsidR="00607760" w:rsidRDefault="00607760" w:rsidP="009F4793">
                            <w:r>
                              <w:t>2</w:t>
                            </w:r>
                          </w:p>
                          <w:p w14:paraId="65F31B0F" w14:textId="77777777" w:rsidR="00607760" w:rsidRDefault="00607760" w:rsidP="009F479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58C1C9" id="Text Box 88" o:spid="_x0000_s1058" type="#_x0000_t202" style="position:absolute;margin-left:188.4pt;margin-top:196.9pt;width:1in;height:1in;z-index:250914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" fillcolor="white [3201]" stroked="f" strokeweight=".5pt">
                <v:textbox>
                  <w:txbxContent>
                    <w:p w14:paraId="1FB1EACD" w14:textId="07BC82D0" w:rsidR="00607760" w:rsidRDefault="00607760" w:rsidP="009F4793">
                      <w:r>
                        <w:t>2</w:t>
                      </w:r>
                    </w:p>
                    <w:p w14:paraId="65F31B0F" w14:textId="77777777" w:rsidR="00607760" w:rsidRDefault="00607760" w:rsidP="009F4793"/>
                  </w:txbxContent>
                </v:textbox>
              </v:shape>
            </w:pict>
          </mc:Fallback>
        </mc:AlternateContent>
      </w:r>
      <w:r w:rsidR="00452900">
        <w:rPr>
          <w:noProof/>
        </w:rPr>
        <mc:AlternateContent>
          <mc:Choice Requires="wps">
            <w:drawing>
              <wp:anchor distT="0" distB="0" distL="114300" distR="114300" simplePos="0" relativeHeight="250887168" behindDoc="0" locked="0" layoutInCell="1" allowOverlap="1" wp14:anchorId="5CBD77BB" wp14:editId="1B15C03D">
                <wp:simplePos x="0" y="0"/>
                <wp:positionH relativeFrom="column">
                  <wp:posOffset>3991279</wp:posOffset>
                </wp:positionH>
                <wp:positionV relativeFrom="paragraph">
                  <wp:posOffset>1443189</wp:posOffset>
                </wp:positionV>
                <wp:extent cx="914400" cy="9144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2BBCC9BE" w14:textId="2B33E135" w:rsidR="00607760" w:rsidRDefault="00607760">
                            <w: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D77BB" id="Text Box 58" o:spid="_x0000_s1059" type="#_x0000_t202" style="position:absolute;margin-left:314.25pt;margin-top:113.65pt;width:1in;height:1in;z-index:2508871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" filled="f" stroked="f" strokeweight=".5pt">
                <v:textbox>
                  <w:txbxContent>
                    <w:p w14:paraId="2BBCC9BE" w14:textId="2B33E135" w:rsidR="00607760" w:rsidRDefault="00607760">
                      <w:r>
                        <w:t>1</w:t>
                      </w:r>
                    </w:p>
                  </w:txbxContent>
                </v:textbox>
              </v:shape>
            </w:pict>
          </mc:Fallback>
        </mc:AlternateContent>
      </w:r>
      <w:r w:rsidR="00452900">
        <w:rPr>
          <w:noProof/>
        </w:rPr>
        <mc:AlternateContent>
          <mc:Choice Requires="wps">
            <w:drawing>
              <wp:anchor distT="0" distB="0" distL="114300" distR="114300" simplePos="0" relativeHeight="250896384" behindDoc="0" locked="0" layoutInCell="1" allowOverlap="1" wp14:anchorId="1103F967" wp14:editId="520EDD60">
                <wp:simplePos x="0" y="0"/>
                <wp:positionH relativeFrom="column">
                  <wp:posOffset>294198</wp:posOffset>
                </wp:positionH>
                <wp:positionV relativeFrom="paragraph">
                  <wp:posOffset>2024297</wp:posOffset>
                </wp:positionV>
                <wp:extent cx="174929" cy="222637"/>
                <wp:effectExtent l="0" t="0" r="0" b="6350"/>
                <wp:wrapNone/>
                <wp:docPr id="85" name="Text Box 85"/>
                <wp:cNvGraphicFramePr/>
                <a:graphic xmlns:a="http://schemas.openxmlformats.org/drawingml/2006/main">
                  <a:graphicData uri="http://schemas.microsoft.com/office/word/2010/wordprocessingShape">
                    <wps:wsp>
                      <wps:cNvSpPr txBox="1"/>
                      <wps:spPr>
                        <a:xfrm>
                          <a:off x="0" y="0"/>
                          <a:ext cx="174929" cy="222637"/>
                        </a:xfrm>
                        <a:prstGeom prst="rect">
                          <a:avLst/>
                        </a:prstGeom>
                        <a:noFill/>
                        <a:ln w="6350">
                          <a:noFill/>
                        </a:ln>
                      </wps:spPr>
                      <wps:txbx>
                        <w:txbxContent>
                          <w:p w14:paraId="7FEA3807" w14:textId="5D12C2C6" w:rsidR="00607760" w:rsidRDefault="00607760" w:rsidP="00452900">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3F967" id="Text Box 85" o:spid="_x0000_s1060" type="#_x0000_t202" style="position:absolute;margin-left:23.15pt;margin-top:159.4pt;width:13.75pt;height:17.55pt;z-index:25089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" filled="f" stroked="f" strokeweight=".5pt">
                <v:textbox>
                  <w:txbxContent>
                    <w:p w14:paraId="7FEA3807" w14:textId="5D12C2C6" w:rsidR="00607760" w:rsidRDefault="00607760" w:rsidP="00452900">
                      <w:r>
                        <w:t>3</w:t>
                      </w:r>
                    </w:p>
                  </w:txbxContent>
                </v:textbox>
              </v:shape>
            </w:pict>
          </mc:Fallback>
        </mc:AlternateContent>
      </w:r>
      <w:r w:rsidR="00FB0987" w:rsidRPr="00FB0987">
        <w:rPr>
          <w:noProof/>
        </w:rPr>
        <w:drawing>
          <wp:inline distT="0" distB="0" distL="0" distR="0" wp14:anchorId="204C7744" wp14:editId="308822ED">
            <wp:extent cx="4785791" cy="3469152"/>
            <wp:effectExtent l="0" t="0" r="0" b="0"/>
            <wp:docPr id="57" name="Picture 2" descr="A close up of a logo&#10;&#10;Description automatically generated">
              <a:extLst xmlns:a="http://schemas.openxmlformats.org/drawingml/2006/main">
                <a:ext uri="{FF2B5EF4-FFF2-40B4-BE49-F238E27FC236}">
                  <a16:creationId xmlns:a16="http://schemas.microsoft.com/office/drawing/2014/main" id="{55287977-0119-45FD-A334-0F36B301FE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a logo&#10;&#10;Description automatically generated">
                      <a:extLst>
                        <a:ext uri="{FF2B5EF4-FFF2-40B4-BE49-F238E27FC236}">
                          <a16:creationId xmlns:a16="http://schemas.microsoft.com/office/drawing/2014/main" id="{55287977-0119-45FD-A334-0F36B301FE56}"/>
                        </a:ext>
                      </a:extLst>
                    </pic:cNvPr>
                    <pic:cNvPicPr>
                      <a:picLocks noChangeAspect="1"/>
                    </pic:cNvPicPr>
                  </pic:nvPicPr>
                  <pic:blipFill>
                    <a:blip r:embed="rId102">
                      <a:extLst>
                        <a:ext uri="{28A0092B-C50C-407E-A947-70E740481C1C}">
                          <a14:useLocalDpi xmlns:a14="http://schemas.microsoft.com/office/drawing/2010/main" val="0"/>
                        </a:ext>
                      </a:extLst>
                    </a:blip>
                    <a:stretch>
                      <a:fillRect/>
                    </a:stretch>
                  </pic:blipFill>
                  <pic:spPr>
                    <a:xfrm>
                      <a:off x="0" y="0"/>
                      <a:ext cx="4785791" cy="3469152"/>
                    </a:xfrm>
                    <a:prstGeom prst="rect">
                      <a:avLst/>
                    </a:prstGeom>
                  </pic:spPr>
                </pic:pic>
              </a:graphicData>
            </a:graphic>
          </wp:inline>
        </w:drawing>
      </w:r>
    </w:p>
    <w:p w14:paraId="1C3AC8D5" w14:textId="755C8FCB" w:rsidR="00E217A1" w:rsidRDefault="00FB0987" w:rsidP="00FB0987">
      <w:pPr>
        <w:pStyle w:val="Caption"/>
      </w:pPr>
      <w:bookmarkStart w:id="115" w:name="_Toc38739514"/>
      <w:r>
        <w:t xml:space="preserve">Figure </w:t>
      </w:r>
      <w:fldSimple w:instr=" SEQ Figure \* ARABIC ">
        <w:r w:rsidR="001D6E58">
          <w:rPr>
            <w:noProof/>
          </w:rPr>
          <w:t>77</w:t>
        </w:r>
      </w:fldSimple>
      <w:r>
        <w:t xml:space="preserve"> Forth design concept</w:t>
      </w:r>
      <w:bookmarkEnd w:id="115"/>
    </w:p>
    <w:p w14:paraId="1234C5ED" w14:textId="03BFB80C" w:rsidR="00D609D7" w:rsidRPr="00D609D7" w:rsidRDefault="00D609D7" w:rsidP="00D609D7"/>
    <w:p w14:paraId="5B5D1601" w14:textId="126466BA" w:rsidR="003B7BE8" w:rsidRDefault="00060B53" w:rsidP="002B3097">
      <w:r>
        <w:t xml:space="preserve">The </w:t>
      </w:r>
      <w:r w:rsidR="00DE13E8">
        <w:t>fourth</w:t>
      </w:r>
      <w:r>
        <w:t xml:space="preserve"> and final design </w:t>
      </w:r>
      <w:r w:rsidR="0061778A">
        <w:t>is made up</w:t>
      </w:r>
      <w:r w:rsidR="005D5759">
        <w:t xml:space="preserve"> of </w:t>
      </w:r>
      <w:r w:rsidR="0061778A">
        <w:t xml:space="preserve"> three main parts, </w:t>
      </w:r>
      <w:r w:rsidR="00A41214">
        <w:t xml:space="preserve">a </w:t>
      </w:r>
      <w:r w:rsidR="00E70922">
        <w:t>bended tube</w:t>
      </w:r>
      <w:r w:rsidR="00BD5C95">
        <w:t xml:space="preserve"> which attaches </w:t>
      </w:r>
      <w:r w:rsidR="0047658B">
        <w:t>to the throttle body</w:t>
      </w:r>
      <w:r w:rsidR="0066305A">
        <w:t xml:space="preserve"> at one </w:t>
      </w:r>
      <w:r w:rsidR="00143A20">
        <w:t>side, the other side is fitted in the</w:t>
      </w:r>
      <w:r w:rsidR="00194517">
        <w:t xml:space="preserve"> main airbox (1), the variable trumpet is </w:t>
      </w:r>
      <w:r w:rsidR="006A0FB8">
        <w:t>place</w:t>
      </w:r>
      <w:r w:rsidR="003A3A54">
        <w:t>d</w:t>
      </w:r>
      <w:r w:rsidR="006A0FB8">
        <w:t xml:space="preserve"> in b</w:t>
      </w:r>
      <w:r w:rsidR="00BF75C6">
        <w:t>etween tube</w:t>
      </w:r>
      <w:r w:rsidR="0074170B">
        <w:t xml:space="preserve"> (3)</w:t>
      </w:r>
      <w:r w:rsidR="00BF75C6">
        <w:t xml:space="preserve"> and main airbox</w:t>
      </w:r>
      <w:r w:rsidR="001A63C7">
        <w:t xml:space="preserve"> which </w:t>
      </w:r>
      <w:r w:rsidR="00223965">
        <w:t xml:space="preserve"> it’s controlled from the outside by a ge</w:t>
      </w:r>
      <w:r w:rsidR="001F3EAA">
        <w:t xml:space="preserve">ar an pinion </w:t>
      </w:r>
      <w:r w:rsidR="00BA143E">
        <w:t>mechanism</w:t>
      </w:r>
      <w:r w:rsidR="00E526E8">
        <w:t xml:space="preserve"> managed b</w:t>
      </w:r>
      <w:r w:rsidR="00926280">
        <w:t>y</w:t>
      </w:r>
      <w:r w:rsidR="00E526E8">
        <w:t xml:space="preserve"> an Arduino board</w:t>
      </w:r>
      <w:r w:rsidR="003E6A21">
        <w:t>.</w:t>
      </w:r>
    </w:p>
    <w:p w14:paraId="4569C796" w14:textId="6D046745" w:rsidR="003A667C" w:rsidRDefault="00926BC2" w:rsidP="002B3097">
      <w:r>
        <w:t xml:space="preserve">The </w:t>
      </w:r>
      <w:r w:rsidR="007323E7">
        <w:t>trumpet</w:t>
      </w:r>
      <w:r w:rsidR="0050251A">
        <w:t xml:space="preserve"> moves just along one axis now</w:t>
      </w:r>
      <w:r w:rsidR="001F2517">
        <w:t xml:space="preserve"> changing the </w:t>
      </w:r>
      <w:r w:rsidR="00527BCF">
        <w:t>effective length sign</w:t>
      </w:r>
      <w:r w:rsidR="00226A97">
        <w:t>ificant length.</w:t>
      </w:r>
      <w:r w:rsidR="003A667C">
        <w:t xml:space="preserve"> With this solution the </w:t>
      </w:r>
      <w:r w:rsidR="007210FB">
        <w:t>airbox volume is the same of the GYTR volume</w:t>
      </w:r>
      <w:r w:rsidR="005169DE">
        <w:t>.</w:t>
      </w:r>
    </w:p>
    <w:p w14:paraId="745D7C91" w14:textId="77777777" w:rsidR="00171E01" w:rsidRDefault="00171E01" w:rsidP="00171E01">
      <w:pPr>
        <w:keepNext/>
      </w:pPr>
      <w:r>
        <w:rPr>
          <w:noProof/>
        </w:rPr>
        <w:lastRenderedPageBreak/>
        <mc:AlternateContent>
          <mc:Choice Requires="wps">
            <w:drawing>
              <wp:anchor distT="0" distB="0" distL="114300" distR="114300" simplePos="0" relativeHeight="251200512" behindDoc="0" locked="0" layoutInCell="1" allowOverlap="1" wp14:anchorId="00A1B50B" wp14:editId="316BACCB">
                <wp:simplePos x="0" y="0"/>
                <wp:positionH relativeFrom="column">
                  <wp:posOffset>-63500</wp:posOffset>
                </wp:positionH>
                <wp:positionV relativeFrom="paragraph">
                  <wp:posOffset>1905000</wp:posOffset>
                </wp:positionV>
                <wp:extent cx="901700" cy="488950"/>
                <wp:effectExtent l="0" t="0" r="12700" b="25400"/>
                <wp:wrapNone/>
                <wp:docPr id="239" name="Oval 239"/>
                <wp:cNvGraphicFramePr/>
                <a:graphic xmlns:a="http://schemas.openxmlformats.org/drawingml/2006/main">
                  <a:graphicData uri="http://schemas.microsoft.com/office/word/2010/wordprocessingShape">
                    <wps:wsp>
                      <wps:cNvSpPr/>
                      <wps:spPr>
                        <a:xfrm>
                          <a:off x="0" y="0"/>
                          <a:ext cx="901700" cy="488950"/>
                        </a:xfrm>
                        <a:prstGeom prst="ellipse">
                          <a:avLst/>
                        </a:prstGeom>
                        <a:no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0AC8F3" id="Oval 239" o:spid="_x0000_s1026" style="position:absolute;margin-left:-5pt;margin-top:150pt;width:71pt;height:38.5pt;z-index:251200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" filled="f" strokecolor="#92d050" strokeweight="1pt">
                <v:stroke joinstyle="miter"/>
              </v:oval>
            </w:pict>
          </mc:Fallback>
        </mc:AlternateContent>
      </w:r>
      <w:r w:rsidRPr="00D609D7">
        <w:rPr>
          <w:noProof/>
        </w:rPr>
        <w:drawing>
          <wp:inline distT="0" distB="0" distL="0" distR="0" wp14:anchorId="46A044EC" wp14:editId="04AC9CD5">
            <wp:extent cx="4081909" cy="2368550"/>
            <wp:effectExtent l="0" t="0" r="0" b="0"/>
            <wp:docPr id="82" name="Picture 4" descr="A picture containing screenshot&#10;&#10;Description automatically generated">
              <a:extLst xmlns:a="http://schemas.openxmlformats.org/drawingml/2006/main">
                <a:ext uri="{FF2B5EF4-FFF2-40B4-BE49-F238E27FC236}">
                  <a16:creationId xmlns:a16="http://schemas.microsoft.com/office/drawing/2014/main" id="{970648DB-712F-4393-B730-55776E8C62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screenshot&#10;&#10;Description automatically generated">
                      <a:extLst>
                        <a:ext uri="{FF2B5EF4-FFF2-40B4-BE49-F238E27FC236}">
                          <a16:creationId xmlns:a16="http://schemas.microsoft.com/office/drawing/2014/main" id="{970648DB-712F-4393-B730-55776E8C62B2}"/>
                        </a:ext>
                      </a:extLst>
                    </pic:cNvPr>
                    <pic:cNvPicPr>
                      <a:picLocks noChangeAspect="1"/>
                    </pic:cNvPicPr>
                  </pic:nvPicPr>
                  <pic:blipFill rotWithShape="1">
                    <a:blip r:embed="rId103" cstate="print">
                      <a:extLst>
                        <a:ext uri="{28A0092B-C50C-407E-A947-70E740481C1C}">
                          <a14:useLocalDpi xmlns:a14="http://schemas.microsoft.com/office/drawing/2010/main" val="0"/>
                        </a:ext>
                      </a:extLst>
                    </a:blip>
                    <a:srcRect t="4809" r="2454"/>
                    <a:stretch/>
                  </pic:blipFill>
                  <pic:spPr bwMode="auto">
                    <a:xfrm>
                      <a:off x="0" y="0"/>
                      <a:ext cx="4094126" cy="2375639"/>
                    </a:xfrm>
                    <a:prstGeom prst="rect">
                      <a:avLst/>
                    </a:prstGeom>
                    <a:ln>
                      <a:noFill/>
                    </a:ln>
                    <a:extLst>
                      <a:ext uri="{53640926-AAD7-44D8-BBD7-CCE9431645EC}">
                        <a14:shadowObscured xmlns:a14="http://schemas.microsoft.com/office/drawing/2010/main"/>
                      </a:ext>
                    </a:extLst>
                  </pic:spPr>
                </pic:pic>
              </a:graphicData>
            </a:graphic>
          </wp:inline>
        </w:drawing>
      </w:r>
    </w:p>
    <w:p w14:paraId="5CFAA3C5" w14:textId="15219650" w:rsidR="00171E01" w:rsidRDefault="00171E01" w:rsidP="00171E01">
      <w:pPr>
        <w:pStyle w:val="Caption"/>
      </w:pPr>
      <w:bookmarkStart w:id="116" w:name="_Toc38739515"/>
      <w:r>
        <w:t xml:space="preserve">Figure </w:t>
      </w:r>
      <w:fldSimple w:instr=" SEQ Figure \* ARABIC ">
        <w:r w:rsidR="001D6E58">
          <w:rPr>
            <w:noProof/>
          </w:rPr>
          <w:t>78</w:t>
        </w:r>
      </w:fldSimple>
      <w:r>
        <w:t xml:space="preserve"> Checking airbox volume of the last concept design.</w:t>
      </w:r>
      <w:bookmarkEnd w:id="116"/>
    </w:p>
    <w:p w14:paraId="2D69E159" w14:textId="7DB8596B" w:rsidR="00305B4F" w:rsidRDefault="00BD6F50" w:rsidP="002B3097">
      <w:r>
        <w:t xml:space="preserve">Another </w:t>
      </w:r>
      <w:r w:rsidR="00566281">
        <w:t>pro</w:t>
      </w:r>
      <w:r>
        <w:t xml:space="preserve"> </w:t>
      </w:r>
      <w:r w:rsidR="00184B04">
        <w:t>is that different trumpets length</w:t>
      </w:r>
      <w:r w:rsidR="00CE6F2A">
        <w:t>s</w:t>
      </w:r>
      <w:r w:rsidR="00184B04">
        <w:t xml:space="preserve"> </w:t>
      </w:r>
      <w:r w:rsidR="005F027A">
        <w:t>can be manufactured</w:t>
      </w:r>
      <w:r w:rsidR="003F0E34">
        <w:t xml:space="preserve"> according to the torque</w:t>
      </w:r>
      <w:r w:rsidR="004A13DD">
        <w:t xml:space="preserve"> and power </w:t>
      </w:r>
      <w:r w:rsidR="00171E01">
        <w:t>delivered</w:t>
      </w:r>
      <w:r w:rsidR="00AB6B34">
        <w:t>.</w:t>
      </w:r>
      <w:r w:rsidR="00171E01">
        <w:t xml:space="preserve"> For </w:t>
      </w:r>
      <w:r w:rsidR="00AB2B23">
        <w:t>example,</w:t>
      </w:r>
      <w:r w:rsidR="00171E01">
        <w:t xml:space="preserve"> a longer trumpet can be </w:t>
      </w:r>
      <w:r w:rsidR="00096415">
        <w:t>utilized</w:t>
      </w:r>
      <w:r w:rsidR="00171E01">
        <w:t xml:space="preserve"> for situation </w:t>
      </w:r>
      <w:r w:rsidR="005E2E3F">
        <w:t xml:space="preserve">when more </w:t>
      </w:r>
      <w:r w:rsidR="00096415">
        <w:t>bottom</w:t>
      </w:r>
      <w:r w:rsidR="00CD53C1">
        <w:t>/middle</w:t>
      </w:r>
      <w:r w:rsidR="00096415">
        <w:t xml:space="preserve"> end power and </w:t>
      </w:r>
      <w:r w:rsidR="005E2E3F">
        <w:t xml:space="preserve">torque </w:t>
      </w:r>
      <w:r w:rsidR="008B55E8">
        <w:t>are needed and a shorter one for middle</w:t>
      </w:r>
      <w:r w:rsidR="00305B4F">
        <w:t>/top end.</w:t>
      </w:r>
    </w:p>
    <w:p w14:paraId="1195B392" w14:textId="7B934525" w:rsidR="00BE3F42" w:rsidRDefault="00BE3F42" w:rsidP="00BE3F42">
      <w:pPr>
        <w:pStyle w:val="Heading2"/>
      </w:pPr>
      <w:bookmarkStart w:id="117" w:name="_Toc38908223"/>
      <w:r>
        <w:t>CFD FLOW SIMULATION</w:t>
      </w:r>
      <w:bookmarkEnd w:id="117"/>
    </w:p>
    <w:p w14:paraId="4C1749B5" w14:textId="4168EDA8" w:rsidR="00F9087B" w:rsidRDefault="009D6596" w:rsidP="00FC5683">
      <w:r>
        <w:t xml:space="preserve">As </w:t>
      </w:r>
      <w:r w:rsidR="003A275D">
        <w:t xml:space="preserve">explained in the previous sections the </w:t>
      </w:r>
      <w:r w:rsidR="00BC4A44">
        <w:t>airbox</w:t>
      </w:r>
      <w:r w:rsidR="00BB5044">
        <w:t>’s</w:t>
      </w:r>
      <w:r w:rsidR="00BC4A44">
        <w:t xml:space="preserve"> significant length </w:t>
      </w:r>
      <w:r w:rsidR="000B5CBB">
        <w:t xml:space="preserve">plays an important role </w:t>
      </w:r>
      <w:r w:rsidR="000F3377">
        <w:t>for the</w:t>
      </w:r>
      <w:r w:rsidR="0094601E">
        <w:t xml:space="preserve"> engine performances</w:t>
      </w:r>
      <w:r w:rsidR="004276F1">
        <w:t xml:space="preserve">, but also its volume and </w:t>
      </w:r>
      <w:r w:rsidR="000F3377">
        <w:t xml:space="preserve">internal </w:t>
      </w:r>
      <w:r w:rsidR="004276F1">
        <w:t xml:space="preserve">shape </w:t>
      </w:r>
      <w:r w:rsidR="00633FB2">
        <w:t xml:space="preserve">have </w:t>
      </w:r>
      <w:r w:rsidR="006A1C48">
        <w:t>an</w:t>
      </w:r>
      <w:r w:rsidR="00633FB2">
        <w:t xml:space="preserve"> </w:t>
      </w:r>
      <w:r w:rsidR="00EC7F9E">
        <w:t xml:space="preserve">important effect on </w:t>
      </w:r>
      <w:r w:rsidR="009C4514">
        <w:t xml:space="preserve">the </w:t>
      </w:r>
      <w:r w:rsidR="006A1C48">
        <w:t>power and torque output</w:t>
      </w:r>
      <w:r w:rsidR="002F09F3">
        <w:t xml:space="preserve"> thus </w:t>
      </w:r>
      <w:r w:rsidR="00DF156C">
        <w:t>a Computational Fluid Dynamics study was executed.</w:t>
      </w:r>
    </w:p>
    <w:p w14:paraId="4F46F374" w14:textId="49F400B0" w:rsidR="00D21AF0" w:rsidRDefault="00DF156C" w:rsidP="00FC5683">
      <w:pPr>
        <w:rPr>
          <w:rFonts w:cs="Arial"/>
          <w:sz w:val="21"/>
          <w:szCs w:val="21"/>
          <w:shd w:val="clear" w:color="auto" w:fill="FFFFFF"/>
        </w:rPr>
      </w:pPr>
      <w:r>
        <w:t xml:space="preserve">When it comes to airbox design and optimization is advisable to </w:t>
      </w:r>
      <w:r w:rsidR="007C5E00">
        <w:t xml:space="preserve">do a steady </w:t>
      </w:r>
      <w:r w:rsidR="00E13285">
        <w:t xml:space="preserve">and one </w:t>
      </w:r>
      <w:r w:rsidR="00E4734C">
        <w:t>unsteady one.</w:t>
      </w:r>
      <w:r w:rsidR="00E32692">
        <w:t xml:space="preserve"> </w:t>
      </w:r>
      <w:r w:rsidR="002077CF">
        <w:t>In a</w:t>
      </w:r>
      <w:r w:rsidR="00E32692">
        <w:t xml:space="preserve"> steady</w:t>
      </w:r>
      <w:r w:rsidR="002077CF">
        <w:t xml:space="preserve"> state</w:t>
      </w:r>
      <w:r w:rsidR="00E32692">
        <w:t xml:space="preserve"> </w:t>
      </w:r>
      <w:r w:rsidR="00A95BC8">
        <w:t>simulation,</w:t>
      </w:r>
      <w:r w:rsidR="00E32692">
        <w:t xml:space="preserve"> </w:t>
      </w:r>
      <w:r w:rsidR="00EC5D1B">
        <w:t xml:space="preserve">the boundary conditions </w:t>
      </w:r>
      <w:r w:rsidR="0040421F">
        <w:t>remain</w:t>
      </w:r>
      <w:r w:rsidR="007A66AF">
        <w:t xml:space="preserve"> </w:t>
      </w:r>
      <w:r w:rsidR="003954CD">
        <w:t>constant throughout</w:t>
      </w:r>
      <w:r w:rsidR="008420BE">
        <w:rPr>
          <w:rFonts w:cs="Arial"/>
          <w:sz w:val="21"/>
          <w:szCs w:val="21"/>
          <w:shd w:val="clear" w:color="auto" w:fill="FFFFFF"/>
        </w:rPr>
        <w:t xml:space="preserve"> the study, while in a</w:t>
      </w:r>
      <w:r w:rsidR="00FD4EC8">
        <w:rPr>
          <w:rFonts w:cs="Arial"/>
          <w:sz w:val="21"/>
          <w:szCs w:val="21"/>
          <w:shd w:val="clear" w:color="auto" w:fill="FFFFFF"/>
        </w:rPr>
        <w:t>n</w:t>
      </w:r>
      <w:r w:rsidR="008420BE">
        <w:rPr>
          <w:rFonts w:cs="Arial"/>
          <w:sz w:val="21"/>
          <w:szCs w:val="21"/>
          <w:shd w:val="clear" w:color="auto" w:fill="FFFFFF"/>
        </w:rPr>
        <w:t xml:space="preserve"> </w:t>
      </w:r>
      <w:r w:rsidR="003954CD">
        <w:rPr>
          <w:rFonts w:cs="Arial"/>
          <w:sz w:val="21"/>
          <w:szCs w:val="21"/>
          <w:shd w:val="clear" w:color="auto" w:fill="FFFFFF"/>
        </w:rPr>
        <w:t>unsteady or “Transient” conditions changes.</w:t>
      </w:r>
      <w:r w:rsidR="001B7352">
        <w:rPr>
          <w:rFonts w:cs="Arial"/>
          <w:sz w:val="21"/>
          <w:szCs w:val="21"/>
          <w:shd w:val="clear" w:color="auto" w:fill="FFFFFF"/>
        </w:rPr>
        <w:t xml:space="preserve"> The </w:t>
      </w:r>
      <w:r w:rsidR="00BE5F3F">
        <w:rPr>
          <w:rFonts w:cs="Arial"/>
          <w:sz w:val="21"/>
          <w:szCs w:val="21"/>
          <w:shd w:val="clear" w:color="auto" w:fill="FFFFFF"/>
        </w:rPr>
        <w:t xml:space="preserve">transient </w:t>
      </w:r>
      <w:r w:rsidR="000557E4">
        <w:rPr>
          <w:rFonts w:cs="Arial"/>
          <w:sz w:val="21"/>
          <w:szCs w:val="21"/>
          <w:shd w:val="clear" w:color="auto" w:fill="FFFFFF"/>
        </w:rPr>
        <w:t xml:space="preserve">simulation is the one that suits better the real airbox conditions as </w:t>
      </w:r>
      <w:r w:rsidR="00613529">
        <w:rPr>
          <w:rFonts w:cs="Arial"/>
          <w:sz w:val="21"/>
          <w:szCs w:val="21"/>
          <w:shd w:val="clear" w:color="auto" w:fill="FFFFFF"/>
        </w:rPr>
        <w:t>the pressure inside it change</w:t>
      </w:r>
      <w:r w:rsidR="00476373">
        <w:rPr>
          <w:rFonts w:cs="Arial"/>
          <w:sz w:val="21"/>
          <w:szCs w:val="21"/>
          <w:shd w:val="clear" w:color="auto" w:fill="FFFFFF"/>
        </w:rPr>
        <w:t xml:space="preserve">s </w:t>
      </w:r>
      <w:r w:rsidR="002A6F4B">
        <w:rPr>
          <w:rFonts w:cs="Arial"/>
          <w:sz w:val="21"/>
          <w:szCs w:val="21"/>
          <w:shd w:val="clear" w:color="auto" w:fill="FFFFFF"/>
        </w:rPr>
        <w:t>during the intake stroke.</w:t>
      </w:r>
      <w:r w:rsidR="0040421F">
        <w:rPr>
          <w:rFonts w:cs="Arial"/>
          <w:sz w:val="21"/>
          <w:szCs w:val="21"/>
          <w:shd w:val="clear" w:color="auto" w:fill="FFFFFF"/>
        </w:rPr>
        <w:t xml:space="preserve"> </w:t>
      </w:r>
      <w:r w:rsidR="005D0354">
        <w:rPr>
          <w:rFonts w:cs="Arial"/>
          <w:sz w:val="21"/>
          <w:szCs w:val="21"/>
          <w:shd w:val="clear" w:color="auto" w:fill="FFFFFF"/>
        </w:rPr>
        <w:t xml:space="preserve"> The study st</w:t>
      </w:r>
      <w:r w:rsidR="00A356E1">
        <w:rPr>
          <w:rFonts w:cs="Arial"/>
          <w:sz w:val="21"/>
          <w:szCs w:val="21"/>
          <w:shd w:val="clear" w:color="auto" w:fill="FFFFFF"/>
        </w:rPr>
        <w:t xml:space="preserve">arted analysing the steady situation in order to set </w:t>
      </w:r>
      <w:r w:rsidR="00052F80">
        <w:rPr>
          <w:rFonts w:cs="Arial"/>
          <w:sz w:val="21"/>
          <w:szCs w:val="21"/>
          <w:shd w:val="clear" w:color="auto" w:fill="FFFFFF"/>
        </w:rPr>
        <w:t xml:space="preserve">a good general </w:t>
      </w:r>
      <w:r w:rsidR="00327411">
        <w:rPr>
          <w:rFonts w:cs="Arial"/>
          <w:sz w:val="21"/>
          <w:szCs w:val="21"/>
          <w:shd w:val="clear" w:color="auto" w:fill="FFFFFF"/>
        </w:rPr>
        <w:t xml:space="preserve">model to work with, for </w:t>
      </w:r>
      <w:r w:rsidR="009A1533">
        <w:rPr>
          <w:rFonts w:cs="Arial"/>
          <w:sz w:val="21"/>
          <w:szCs w:val="21"/>
          <w:shd w:val="clear" w:color="auto" w:fill="FFFFFF"/>
        </w:rPr>
        <w:t xml:space="preserve"> the transient one </w:t>
      </w:r>
      <w:r w:rsidR="00286045">
        <w:rPr>
          <w:rFonts w:cs="Arial"/>
          <w:sz w:val="21"/>
          <w:szCs w:val="21"/>
          <w:shd w:val="clear" w:color="auto" w:fill="FFFFFF"/>
        </w:rPr>
        <w:t>carried out afterwards</w:t>
      </w:r>
      <w:sdt>
        <w:sdtPr>
          <w:rPr>
            <w:rFonts w:cs="Arial"/>
            <w:sz w:val="21"/>
            <w:szCs w:val="21"/>
            <w:shd w:val="clear" w:color="auto" w:fill="FFFFFF"/>
          </w:rPr>
          <w:id w:val="1387996157"/>
          <w:citation/>
        </w:sdtPr>
        <w:sdtContent>
          <w:r w:rsidR="00156014">
            <w:rPr>
              <w:rFonts w:cs="Arial"/>
              <w:sz w:val="21"/>
              <w:szCs w:val="21"/>
              <w:shd w:val="clear" w:color="auto" w:fill="FFFFFF"/>
            </w:rPr>
            <w:fldChar w:fldCharType="begin"/>
          </w:r>
          <w:r w:rsidR="00156014">
            <w:rPr>
              <w:rFonts w:cs="Arial"/>
              <w:sz w:val="21"/>
              <w:szCs w:val="21"/>
              <w:shd w:val="clear" w:color="auto" w:fill="FFFFFF"/>
            </w:rPr>
            <w:instrText xml:space="preserve"> CITATION Bra06 \l 2057 </w:instrText>
          </w:r>
          <w:r w:rsidR="00156014">
            <w:rPr>
              <w:rFonts w:cs="Arial"/>
              <w:sz w:val="21"/>
              <w:szCs w:val="21"/>
              <w:shd w:val="clear" w:color="auto" w:fill="FFFFFF"/>
            </w:rPr>
            <w:fldChar w:fldCharType="separate"/>
          </w:r>
          <w:r w:rsidR="00D85741">
            <w:rPr>
              <w:rFonts w:cs="Arial"/>
              <w:noProof/>
              <w:sz w:val="21"/>
              <w:szCs w:val="21"/>
              <w:shd w:val="clear" w:color="auto" w:fill="FFFFFF"/>
            </w:rPr>
            <w:t xml:space="preserve"> </w:t>
          </w:r>
          <w:r w:rsidR="00D85741" w:rsidRPr="00D85741">
            <w:rPr>
              <w:rFonts w:cs="Arial"/>
              <w:noProof/>
              <w:sz w:val="21"/>
              <w:szCs w:val="21"/>
              <w:shd w:val="clear" w:color="auto" w:fill="FFFFFF"/>
            </w:rPr>
            <w:t>(Branney, 2006)</w:t>
          </w:r>
          <w:r w:rsidR="00156014">
            <w:rPr>
              <w:rFonts w:cs="Arial"/>
              <w:sz w:val="21"/>
              <w:szCs w:val="21"/>
              <w:shd w:val="clear" w:color="auto" w:fill="FFFFFF"/>
            </w:rPr>
            <w:fldChar w:fldCharType="end"/>
          </w:r>
        </w:sdtContent>
      </w:sdt>
      <w:r w:rsidR="00156014">
        <w:rPr>
          <w:rFonts w:cs="Arial"/>
          <w:sz w:val="21"/>
          <w:szCs w:val="21"/>
          <w:shd w:val="clear" w:color="auto" w:fill="FFFFFF"/>
        </w:rPr>
        <w:t>.</w:t>
      </w:r>
      <w:r w:rsidR="00246EAE">
        <w:rPr>
          <w:rFonts w:cs="Arial"/>
          <w:sz w:val="21"/>
          <w:szCs w:val="21"/>
          <w:shd w:val="clear" w:color="auto" w:fill="FFFFFF"/>
        </w:rPr>
        <w:t xml:space="preserve"> </w:t>
      </w:r>
      <w:r w:rsidR="00D21AF0">
        <w:rPr>
          <w:rFonts w:cs="Arial"/>
          <w:sz w:val="21"/>
          <w:szCs w:val="21"/>
          <w:shd w:val="clear" w:color="auto" w:fill="FFFFFF"/>
        </w:rPr>
        <w:t xml:space="preserve">The following graph show the </w:t>
      </w:r>
      <w:r w:rsidR="00E50D3A">
        <w:rPr>
          <w:rFonts w:cs="Arial"/>
          <w:sz w:val="21"/>
          <w:szCs w:val="21"/>
          <w:shd w:val="clear" w:color="auto" w:fill="FFFFFF"/>
        </w:rPr>
        <w:t xml:space="preserve">approach used </w:t>
      </w:r>
      <w:r w:rsidR="00A24175">
        <w:rPr>
          <w:rFonts w:cs="Arial"/>
          <w:sz w:val="21"/>
          <w:szCs w:val="21"/>
          <w:shd w:val="clear" w:color="auto" w:fill="FFFFFF"/>
        </w:rPr>
        <w:t xml:space="preserve">for </w:t>
      </w:r>
      <w:r w:rsidR="0009480C">
        <w:rPr>
          <w:rFonts w:cs="Arial"/>
          <w:sz w:val="21"/>
          <w:szCs w:val="21"/>
          <w:shd w:val="clear" w:color="auto" w:fill="FFFFFF"/>
        </w:rPr>
        <w:t>executing the study.</w:t>
      </w:r>
    </w:p>
    <w:p w14:paraId="74B5A09C" w14:textId="1314F105" w:rsidR="002B2D38" w:rsidRDefault="002B2D38" w:rsidP="00FC5683">
      <w:pPr>
        <w:rPr>
          <w:rFonts w:cs="Arial"/>
          <w:sz w:val="21"/>
          <w:szCs w:val="21"/>
          <w:shd w:val="clear" w:color="auto" w:fill="FFFFFF"/>
        </w:rPr>
      </w:pPr>
      <w:r>
        <w:rPr>
          <w:rFonts w:cs="Arial"/>
          <w:sz w:val="21"/>
          <w:szCs w:val="21"/>
          <w:shd w:val="clear" w:color="auto" w:fill="FFFFFF"/>
        </w:rPr>
        <w:t>Knowing that the</w:t>
      </w:r>
      <w:r w:rsidRPr="002B2D38">
        <w:rPr>
          <w:rFonts w:cs="Arial"/>
          <w:sz w:val="21"/>
          <w:szCs w:val="21"/>
          <w:shd w:val="clear" w:color="auto" w:fill="FFFFFF"/>
        </w:rPr>
        <w:t xml:space="preserve"> </w:t>
      </w:r>
      <w:r>
        <w:rPr>
          <w:rFonts w:cs="Arial"/>
          <w:sz w:val="21"/>
          <w:szCs w:val="21"/>
          <w:shd w:val="clear" w:color="auto" w:fill="FFFFFF"/>
        </w:rPr>
        <w:t>YAMAHA OEM airbox reverse engineered previously works well on the Yamaha WR 250F, the</w:t>
      </w:r>
      <w:r w:rsidR="00ED0583">
        <w:rPr>
          <w:rFonts w:cs="Arial"/>
          <w:sz w:val="21"/>
          <w:szCs w:val="21"/>
          <w:shd w:val="clear" w:color="auto" w:fill="FFFFFF"/>
        </w:rPr>
        <w:t xml:space="preserve"> </w:t>
      </w:r>
      <w:r w:rsidR="009E4B51">
        <w:rPr>
          <w:rFonts w:cs="Arial"/>
          <w:sz w:val="21"/>
          <w:szCs w:val="21"/>
          <w:shd w:val="clear" w:color="auto" w:fill="FFFFFF"/>
        </w:rPr>
        <w:t xml:space="preserve">main goal for the </w:t>
      </w:r>
      <w:r>
        <w:rPr>
          <w:rFonts w:cs="Arial"/>
          <w:sz w:val="21"/>
          <w:szCs w:val="21"/>
          <w:shd w:val="clear" w:color="auto" w:fill="FFFFFF"/>
        </w:rPr>
        <w:t xml:space="preserve">CFD </w:t>
      </w:r>
      <w:r w:rsidR="009E4B51">
        <w:rPr>
          <w:rFonts w:cs="Arial"/>
          <w:sz w:val="21"/>
          <w:szCs w:val="21"/>
          <w:shd w:val="clear" w:color="auto" w:fill="FFFFFF"/>
        </w:rPr>
        <w:t xml:space="preserve">study </w:t>
      </w:r>
      <w:r>
        <w:rPr>
          <w:rFonts w:cs="Arial"/>
          <w:sz w:val="21"/>
          <w:szCs w:val="21"/>
          <w:shd w:val="clear" w:color="auto" w:fill="FFFFFF"/>
        </w:rPr>
        <w:t>was</w:t>
      </w:r>
      <w:r w:rsidR="00B359D6">
        <w:rPr>
          <w:rFonts w:cs="Arial"/>
          <w:sz w:val="21"/>
          <w:szCs w:val="21"/>
          <w:shd w:val="clear" w:color="auto" w:fill="FFFFFF"/>
        </w:rPr>
        <w:t xml:space="preserve"> to </w:t>
      </w:r>
      <w:r>
        <w:rPr>
          <w:rFonts w:cs="Arial"/>
          <w:sz w:val="21"/>
          <w:szCs w:val="21"/>
          <w:shd w:val="clear" w:color="auto" w:fill="FFFFFF"/>
        </w:rPr>
        <w:t>develop</w:t>
      </w:r>
      <w:r w:rsidR="005740D9">
        <w:rPr>
          <w:rFonts w:cs="Arial"/>
          <w:sz w:val="21"/>
          <w:szCs w:val="21"/>
          <w:shd w:val="clear" w:color="auto" w:fill="FFFFFF"/>
        </w:rPr>
        <w:t xml:space="preserve"> </w:t>
      </w:r>
      <w:r w:rsidR="00BD5BE8">
        <w:rPr>
          <w:rFonts w:cs="Arial"/>
          <w:sz w:val="21"/>
          <w:szCs w:val="21"/>
          <w:shd w:val="clear" w:color="auto" w:fill="FFFFFF"/>
        </w:rPr>
        <w:t>the variable intake</w:t>
      </w:r>
      <w:r w:rsidR="005740D9">
        <w:rPr>
          <w:rFonts w:cs="Arial"/>
          <w:sz w:val="21"/>
          <w:szCs w:val="21"/>
          <w:shd w:val="clear" w:color="auto" w:fill="FFFFFF"/>
        </w:rPr>
        <w:t xml:space="preserve"> airbox </w:t>
      </w:r>
      <w:r w:rsidR="00A45EA8">
        <w:rPr>
          <w:rFonts w:cs="Arial"/>
          <w:sz w:val="21"/>
          <w:szCs w:val="21"/>
          <w:shd w:val="clear" w:color="auto" w:fill="FFFFFF"/>
        </w:rPr>
        <w:t xml:space="preserve">with </w:t>
      </w:r>
      <w:r w:rsidR="00246EAE">
        <w:rPr>
          <w:rFonts w:cs="Arial"/>
          <w:sz w:val="21"/>
          <w:szCs w:val="21"/>
          <w:shd w:val="clear" w:color="auto" w:fill="FFFFFF"/>
        </w:rPr>
        <w:t xml:space="preserve">similar </w:t>
      </w:r>
      <w:r w:rsidR="001B5CCC">
        <w:rPr>
          <w:rFonts w:cs="Arial"/>
          <w:sz w:val="21"/>
          <w:szCs w:val="21"/>
          <w:shd w:val="clear" w:color="auto" w:fill="FFFFFF"/>
        </w:rPr>
        <w:t xml:space="preserve">flow characteristics </w:t>
      </w:r>
      <w:r w:rsidR="00630909">
        <w:rPr>
          <w:rFonts w:cs="Arial"/>
          <w:sz w:val="21"/>
          <w:szCs w:val="21"/>
          <w:shd w:val="clear" w:color="auto" w:fill="FFFFFF"/>
        </w:rPr>
        <w:t xml:space="preserve">to the </w:t>
      </w:r>
      <w:r w:rsidR="008F1911">
        <w:rPr>
          <w:rFonts w:cs="Arial"/>
          <w:sz w:val="21"/>
          <w:szCs w:val="21"/>
          <w:shd w:val="clear" w:color="auto" w:fill="FFFFFF"/>
        </w:rPr>
        <w:t xml:space="preserve">YAMAHA OEM </w:t>
      </w:r>
      <w:r w:rsidR="00E55CBB">
        <w:rPr>
          <w:rFonts w:cs="Arial"/>
          <w:sz w:val="21"/>
          <w:szCs w:val="21"/>
          <w:shd w:val="clear" w:color="auto" w:fill="FFFFFF"/>
        </w:rPr>
        <w:t>airbox.</w:t>
      </w:r>
      <w:r>
        <w:rPr>
          <w:rFonts w:cs="Arial"/>
          <w:sz w:val="21"/>
          <w:szCs w:val="21"/>
          <w:shd w:val="clear" w:color="auto" w:fill="FFFFFF"/>
        </w:rPr>
        <w:t xml:space="preserve"> </w:t>
      </w:r>
      <w:r w:rsidR="00067ECE">
        <w:rPr>
          <w:rFonts w:cs="Arial"/>
          <w:sz w:val="21"/>
          <w:szCs w:val="21"/>
          <w:shd w:val="clear" w:color="auto" w:fill="FFFFFF"/>
        </w:rPr>
        <w:t xml:space="preserve">The YAMAHA airbox was </w:t>
      </w:r>
      <w:r w:rsidR="004543B5">
        <w:rPr>
          <w:rFonts w:cs="Arial"/>
          <w:sz w:val="21"/>
          <w:szCs w:val="21"/>
          <w:shd w:val="clear" w:color="auto" w:fill="FFFFFF"/>
        </w:rPr>
        <w:t>then set</w:t>
      </w:r>
      <w:r w:rsidR="00067ECE">
        <w:rPr>
          <w:rFonts w:cs="Arial"/>
          <w:sz w:val="21"/>
          <w:szCs w:val="21"/>
          <w:shd w:val="clear" w:color="auto" w:fill="FFFFFF"/>
        </w:rPr>
        <w:t xml:space="preserve"> as a benchmark</w:t>
      </w:r>
      <w:r w:rsidR="004543B5">
        <w:rPr>
          <w:rFonts w:cs="Arial"/>
          <w:sz w:val="21"/>
          <w:szCs w:val="21"/>
          <w:shd w:val="clear" w:color="auto" w:fill="FFFFFF"/>
        </w:rPr>
        <w:t>.</w:t>
      </w:r>
    </w:p>
    <w:p w14:paraId="35BD6485" w14:textId="77777777" w:rsidR="00B22EB1" w:rsidRDefault="002F6783" w:rsidP="00B22EB1">
      <w:pPr>
        <w:keepNext/>
      </w:pPr>
      <w:r>
        <w:rPr>
          <w:rFonts w:cs="Arial"/>
          <w:noProof/>
          <w:sz w:val="21"/>
          <w:szCs w:val="21"/>
          <w:shd w:val="clear" w:color="auto" w:fill="FFFFFF"/>
        </w:rPr>
        <w:lastRenderedPageBreak/>
        <w:drawing>
          <wp:inline distT="0" distB="0" distL="0" distR="0" wp14:anchorId="1CD23B4A" wp14:editId="46043912">
            <wp:extent cx="2901657" cy="3656850"/>
            <wp:effectExtent l="0" t="0" r="0" b="1270"/>
            <wp:docPr id="224" name="Picture 2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4E89AC6.tmp"/>
                    <pic:cNvPicPr/>
                  </pic:nvPicPr>
                  <pic:blipFill>
                    <a:blip r:embed="rId104">
                      <a:extLst>
                        <a:ext uri="{28A0092B-C50C-407E-A947-70E740481C1C}">
                          <a14:useLocalDpi xmlns:a14="http://schemas.microsoft.com/office/drawing/2010/main" val="0"/>
                        </a:ext>
                      </a:extLst>
                    </a:blip>
                    <a:stretch>
                      <a:fillRect/>
                    </a:stretch>
                  </pic:blipFill>
                  <pic:spPr>
                    <a:xfrm>
                      <a:off x="0" y="0"/>
                      <a:ext cx="2920650" cy="3680786"/>
                    </a:xfrm>
                    <a:prstGeom prst="rect">
                      <a:avLst/>
                    </a:prstGeom>
                  </pic:spPr>
                </pic:pic>
              </a:graphicData>
            </a:graphic>
          </wp:inline>
        </w:drawing>
      </w:r>
    </w:p>
    <w:p w14:paraId="3A70DEA5" w14:textId="5730DF52" w:rsidR="006948BB" w:rsidRPr="00445783" w:rsidRDefault="00B22EB1" w:rsidP="00445783">
      <w:pPr>
        <w:pStyle w:val="Caption"/>
        <w:rPr>
          <w:rFonts w:cs="Arial"/>
          <w:sz w:val="21"/>
          <w:szCs w:val="21"/>
          <w:shd w:val="clear" w:color="auto" w:fill="FFFFFF"/>
        </w:rPr>
      </w:pPr>
      <w:bookmarkStart w:id="118" w:name="_Toc38739516"/>
      <w:r>
        <w:t xml:space="preserve">Figure </w:t>
      </w:r>
      <w:fldSimple w:instr=" SEQ Figure \* ARABIC ">
        <w:r w:rsidR="001D6E58">
          <w:rPr>
            <w:noProof/>
          </w:rPr>
          <w:t>79</w:t>
        </w:r>
      </w:fldSimple>
      <w:r>
        <w:t xml:space="preserve"> CFD simulation and design process</w:t>
      </w:r>
      <w:bookmarkEnd w:id="118"/>
      <w:r w:rsidR="00445783">
        <w:t xml:space="preserve"> </w:t>
      </w:r>
    </w:p>
    <w:p w14:paraId="6993DD25" w14:textId="75268C1F" w:rsidR="001C3D7A" w:rsidRPr="00D31E9C" w:rsidRDefault="006E39DF" w:rsidP="00D31E9C">
      <w:pPr>
        <w:pStyle w:val="Heading3"/>
      </w:pPr>
      <w:bookmarkStart w:id="119" w:name="_Toc38908224"/>
      <w:r>
        <w:t xml:space="preserve">CFD </w:t>
      </w:r>
      <w:r w:rsidR="002641CA">
        <w:t xml:space="preserve">“STEADY” </w:t>
      </w:r>
      <w:r>
        <w:t>SIMULATION</w:t>
      </w:r>
      <w:bookmarkEnd w:id="119"/>
    </w:p>
    <w:p w14:paraId="5A4306A9" w14:textId="77777777" w:rsidR="00641764" w:rsidRDefault="006174EE" w:rsidP="006174EE">
      <w:pPr>
        <w:rPr>
          <w:b/>
          <w:bCs/>
        </w:rPr>
      </w:pPr>
      <w:r w:rsidRPr="001C3D7A">
        <w:rPr>
          <w:b/>
          <w:bCs/>
        </w:rPr>
        <w:t xml:space="preserve">BOUNDARY </w:t>
      </w:r>
      <w:r w:rsidR="00042E79" w:rsidRPr="001C3D7A">
        <w:rPr>
          <w:b/>
          <w:bCs/>
        </w:rPr>
        <w:t>CONDITIONS</w:t>
      </w:r>
    </w:p>
    <w:p w14:paraId="67384EF7" w14:textId="5CD7B4E1" w:rsidR="0054575F" w:rsidRPr="00F70F5E" w:rsidRDefault="00717C16" w:rsidP="006174EE">
      <w:pPr>
        <w:rPr>
          <w:b/>
          <w:bCs/>
        </w:rPr>
      </w:pPr>
      <w:r>
        <w:t xml:space="preserve">The simulation </w:t>
      </w:r>
      <w:r w:rsidR="00FA1916">
        <w:t xml:space="preserve">was set up applying </w:t>
      </w:r>
      <w:r w:rsidR="00DB79BF">
        <w:t xml:space="preserve">a </w:t>
      </w:r>
      <w:r w:rsidR="001C3D7A">
        <w:t>pressure difference, assigning</w:t>
      </w:r>
      <w:r w:rsidR="00FA1916">
        <w:t xml:space="preserve"> </w:t>
      </w:r>
      <w:r w:rsidR="006A0F6A">
        <w:t xml:space="preserve">two different value of pressure </w:t>
      </w:r>
      <w:r w:rsidR="003E7CD5">
        <w:t xml:space="preserve">on the </w:t>
      </w:r>
      <w:r w:rsidR="007459A6">
        <w:t xml:space="preserve">air filter surface </w:t>
      </w:r>
      <w:r w:rsidR="0024794E">
        <w:t>and throttle bod</w:t>
      </w:r>
      <w:r w:rsidR="007531E3">
        <w:t>y one</w:t>
      </w:r>
      <w:r w:rsidR="00DF36F7">
        <w:t xml:space="preserve">, simulating </w:t>
      </w:r>
      <w:r w:rsidR="00D7168A">
        <w:t xml:space="preserve">the </w:t>
      </w:r>
      <w:r w:rsidR="00E4204E">
        <w:t xml:space="preserve">rush of air into </w:t>
      </w:r>
      <w:r w:rsidR="00627DE6">
        <w:t>the airbox.</w:t>
      </w:r>
      <w:r w:rsidR="005D28B5">
        <w:t xml:space="preserve"> </w:t>
      </w:r>
      <w:r w:rsidR="0054575F">
        <w:t xml:space="preserve">It was decided to </w:t>
      </w:r>
      <w:r w:rsidR="001B5C40">
        <w:t>assign</w:t>
      </w:r>
      <w:r w:rsidR="00CB79C2">
        <w:t xml:space="preserve"> a</w:t>
      </w:r>
      <w:r w:rsidR="001B5C40">
        <w:t xml:space="preserve"> realist</w:t>
      </w:r>
      <w:r w:rsidR="00CB79C2">
        <w:t>ic</w:t>
      </w:r>
      <w:r w:rsidR="001B5C40">
        <w:t xml:space="preserve"> value of pressure thus</w:t>
      </w:r>
      <w:r w:rsidR="00D36071">
        <w:t xml:space="preserve">, the </w:t>
      </w:r>
      <w:r w:rsidR="00A33D37">
        <w:t>Triumph</w:t>
      </w:r>
      <w:r w:rsidR="001C12DC">
        <w:t xml:space="preserve"> 675 pressure</w:t>
      </w:r>
      <w:r w:rsidR="009D2460">
        <w:t xml:space="preserve"> </w:t>
      </w:r>
      <w:r w:rsidR="001C12DC">
        <w:t xml:space="preserve">data </w:t>
      </w:r>
      <w:r w:rsidR="00D7168A">
        <w:t xml:space="preserve">were used </w:t>
      </w:r>
      <w:r w:rsidR="005D28B5">
        <w:t xml:space="preserve">using </w:t>
      </w:r>
      <w:r w:rsidR="001C12DC">
        <w:t>t</w:t>
      </w:r>
      <w:r w:rsidR="00864ECE">
        <w:t xml:space="preserve">he </w:t>
      </w:r>
      <w:r w:rsidR="0003124E">
        <w:t xml:space="preserve">lowest pressure of the intake phase of 74180 Pa </w:t>
      </w:r>
      <w:r w:rsidR="00F94B38">
        <w:t>and the ambient pressure of 101325 Pa</w:t>
      </w:r>
      <w:r w:rsidR="005D28B5">
        <w:t>.</w:t>
      </w:r>
    </w:p>
    <w:p w14:paraId="576D3D99" w14:textId="5CC98EA1" w:rsidR="00896111" w:rsidRDefault="009D77BB" w:rsidP="00DC43E3">
      <w:r>
        <w:t xml:space="preserve">The fine mesh was then assigned </w:t>
      </w:r>
      <w:r w:rsidR="00DD0D58">
        <w:t>to the simulation</w:t>
      </w:r>
      <w:r w:rsidR="007501B5">
        <w:t xml:space="preserve">. The first simulation was conducted on the Yamaha GYTR airbox geometry </w:t>
      </w:r>
      <w:r w:rsidR="00200757">
        <w:t>previously acquired;</w:t>
      </w:r>
      <w:r w:rsidR="007501B5">
        <w:t xml:space="preserve"> the data </w:t>
      </w:r>
      <w:r w:rsidR="009A5BD8">
        <w:t>of pressure, velocity</w:t>
      </w:r>
      <w:r w:rsidR="00854292">
        <w:t xml:space="preserve">, </w:t>
      </w:r>
      <w:r w:rsidR="00A45363">
        <w:t>turbulence</w:t>
      </w:r>
      <w:r w:rsidR="00854292">
        <w:t xml:space="preserve"> and mass flow</w:t>
      </w:r>
      <w:r w:rsidR="009A5BD8">
        <w:t xml:space="preserve"> </w:t>
      </w:r>
      <w:r w:rsidR="00A45363">
        <w:t xml:space="preserve">were </w:t>
      </w:r>
      <w:r w:rsidR="007501B5">
        <w:t xml:space="preserve">collected </w:t>
      </w:r>
      <w:r w:rsidR="00A45363">
        <w:t xml:space="preserve">and analysed </w:t>
      </w:r>
      <w:r w:rsidR="007501B5">
        <w:t>were then</w:t>
      </w:r>
      <w:r w:rsidR="008B4FD2">
        <w:t xml:space="preserve"> </w:t>
      </w:r>
      <w:r w:rsidR="00475AF7">
        <w:t xml:space="preserve">used to evaluate the new </w:t>
      </w:r>
      <w:r w:rsidR="00200757">
        <w:t>intake system.</w:t>
      </w:r>
      <w:r w:rsidR="00896111" w:rsidRPr="00896111">
        <w:t xml:space="preserve"> </w:t>
      </w:r>
      <w:r w:rsidR="00896111">
        <w:t>In order do an equable comparation between the two airboxes the representation scales were set at the same value</w:t>
      </w:r>
      <w:r w:rsidR="005929A2">
        <w:t>s</w:t>
      </w:r>
      <w:r w:rsidR="007B7814">
        <w:t>.</w:t>
      </w:r>
    </w:p>
    <w:p w14:paraId="0D5787F6" w14:textId="7B0646CA" w:rsidR="007B7814" w:rsidRDefault="007B7814" w:rsidP="007B7814">
      <w:pPr>
        <w:keepNext/>
      </w:pPr>
      <w:r w:rsidRPr="00A45168">
        <w:rPr>
          <w:noProof/>
        </w:rPr>
        <w:lastRenderedPageBreak/>
        <w:drawing>
          <wp:inline distT="0" distB="0" distL="0" distR="0" wp14:anchorId="3D8E96D2" wp14:editId="5A49CC83">
            <wp:extent cx="2734310" cy="2156604"/>
            <wp:effectExtent l="0" t="0" r="8890" b="0"/>
            <wp:docPr id="95" name="Picture 2" descr="A picture containing game&#10;&#10;Description automatically generated">
              <a:extLst xmlns:a="http://schemas.openxmlformats.org/drawingml/2006/main">
                <a:ext uri="{FF2B5EF4-FFF2-40B4-BE49-F238E27FC236}">
                  <a16:creationId xmlns:a16="http://schemas.microsoft.com/office/drawing/2014/main" id="{6EDBDA9D-A229-42D6-9230-874DB021FA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game&#10;&#10;Description automatically generated">
                      <a:extLst>
                        <a:ext uri="{FF2B5EF4-FFF2-40B4-BE49-F238E27FC236}">
                          <a16:creationId xmlns:a16="http://schemas.microsoft.com/office/drawing/2014/main" id="{6EDBDA9D-A229-42D6-9230-874DB021FAE0}"/>
                        </a:ext>
                      </a:extLst>
                    </pic:cNvPr>
                    <pic:cNvPicPr>
                      <a:picLocks noChangeAspect="1"/>
                    </pic:cNvPicPr>
                  </pic:nvPicPr>
                  <pic:blipFill rotWithShape="1">
                    <a:blip r:embed="rId105" cstate="print">
                      <a:extLst>
                        <a:ext uri="{28A0092B-C50C-407E-A947-70E740481C1C}">
                          <a14:useLocalDpi xmlns:a14="http://schemas.microsoft.com/office/drawing/2010/main" val="0"/>
                        </a:ext>
                      </a:extLst>
                    </a:blip>
                    <a:srcRect b="13202"/>
                    <a:stretch/>
                  </pic:blipFill>
                  <pic:spPr bwMode="auto">
                    <a:xfrm>
                      <a:off x="0" y="0"/>
                      <a:ext cx="2741045" cy="2161916"/>
                    </a:xfrm>
                    <a:prstGeom prst="rect">
                      <a:avLst/>
                    </a:prstGeom>
                    <a:ln>
                      <a:noFill/>
                    </a:ln>
                    <a:extLst>
                      <a:ext uri="{53640926-AAD7-44D8-BBD7-CCE9431645EC}">
                        <a14:shadowObscured xmlns:a14="http://schemas.microsoft.com/office/drawing/2010/main"/>
                      </a:ext>
                    </a:extLst>
                  </pic:spPr>
                </pic:pic>
              </a:graphicData>
            </a:graphic>
          </wp:inline>
        </w:drawing>
      </w:r>
    </w:p>
    <w:p w14:paraId="6E4A87E1" w14:textId="330FE5F2" w:rsidR="007B7814" w:rsidRDefault="007B7814" w:rsidP="007B7814">
      <w:pPr>
        <w:pStyle w:val="Caption"/>
      </w:pPr>
      <w:bookmarkStart w:id="120" w:name="_Toc38739517"/>
      <w:r>
        <w:t xml:space="preserve">Figure </w:t>
      </w:r>
      <w:fldSimple w:instr=" SEQ Figure \* ARABIC ">
        <w:r w:rsidR="001D6E58">
          <w:rPr>
            <w:noProof/>
          </w:rPr>
          <w:t>80</w:t>
        </w:r>
      </w:fldSimple>
      <w:r w:rsidRPr="00F93261">
        <w:t xml:space="preserve">  CFD steady simulation on YAMAHA OEM</w:t>
      </w:r>
      <w:bookmarkEnd w:id="120"/>
    </w:p>
    <w:p w14:paraId="0BBDA51C" w14:textId="45CFC7E4" w:rsidR="00896111" w:rsidRDefault="00896111" w:rsidP="00DC43E3"/>
    <w:p w14:paraId="4230788D" w14:textId="015821D5" w:rsidR="00850BCC" w:rsidRPr="0089770D" w:rsidRDefault="009C62CE" w:rsidP="00850BCC">
      <w:pPr>
        <w:rPr>
          <w:b/>
          <w:bCs/>
          <w:i/>
          <w:iCs/>
        </w:rPr>
      </w:pPr>
      <w:r w:rsidRPr="002641CA">
        <w:rPr>
          <w:noProof/>
        </w:rPr>
        <w:drawing>
          <wp:anchor distT="0" distB="0" distL="114300" distR="114300" simplePos="0" relativeHeight="251213824" behindDoc="0" locked="0" layoutInCell="1" allowOverlap="1" wp14:anchorId="2C56A0EF" wp14:editId="36056561">
            <wp:simplePos x="0" y="0"/>
            <wp:positionH relativeFrom="margin">
              <wp:align>left</wp:align>
            </wp:positionH>
            <wp:positionV relativeFrom="margin">
              <wp:posOffset>3483610</wp:posOffset>
            </wp:positionV>
            <wp:extent cx="3020060" cy="1783080"/>
            <wp:effectExtent l="0" t="0" r="8890" b="7620"/>
            <wp:wrapSquare wrapText="bothSides"/>
            <wp:docPr id="130" name="Picture 8" descr="A screenshot of a cell phone&#10;&#10;Description automatically generated">
              <a:extLst xmlns:a="http://schemas.openxmlformats.org/drawingml/2006/main">
                <a:ext uri="{FF2B5EF4-FFF2-40B4-BE49-F238E27FC236}">
                  <a16:creationId xmlns:a16="http://schemas.microsoft.com/office/drawing/2014/main" id="{92A92C4C-0BB1-4402-B213-6CC13715D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ell phone&#10;&#10;Description automatically generated">
                      <a:extLst>
                        <a:ext uri="{FF2B5EF4-FFF2-40B4-BE49-F238E27FC236}">
                          <a16:creationId xmlns:a16="http://schemas.microsoft.com/office/drawing/2014/main" id="{92A92C4C-0BB1-4402-B213-6CC13715D1C5}"/>
                        </a:ext>
                      </a:extLst>
                    </pic:cNvPr>
                    <pic:cNvPicPr>
                      <a:picLocks noChangeAspect="1"/>
                    </pic:cNvPicPr>
                  </pic:nvPicPr>
                  <pic:blipFill rotWithShape="1">
                    <a:blip r:embed="rId106" cstate="print">
                      <a:extLst>
                        <a:ext uri="{28A0092B-C50C-407E-A947-70E740481C1C}">
                          <a14:useLocalDpi xmlns:a14="http://schemas.microsoft.com/office/drawing/2010/main" val="0"/>
                        </a:ext>
                      </a:extLst>
                    </a:blip>
                    <a:srcRect b="22773"/>
                    <a:stretch/>
                  </pic:blipFill>
                  <pic:spPr>
                    <a:xfrm>
                      <a:off x="0" y="0"/>
                      <a:ext cx="3020060" cy="1783080"/>
                    </a:xfrm>
                    <a:prstGeom prst="rect">
                      <a:avLst/>
                    </a:prstGeom>
                  </pic:spPr>
                </pic:pic>
              </a:graphicData>
            </a:graphic>
            <wp14:sizeRelH relativeFrom="margin">
              <wp14:pctWidth>0</wp14:pctWidth>
            </wp14:sizeRelH>
            <wp14:sizeRelV relativeFrom="margin">
              <wp14:pctHeight>0</wp14:pctHeight>
            </wp14:sizeRelV>
          </wp:anchor>
        </w:drawing>
      </w:r>
      <w:r w:rsidR="00850BCC">
        <w:rPr>
          <w:b/>
          <w:bCs/>
          <w:i/>
          <w:iCs/>
        </w:rPr>
        <w:t xml:space="preserve">YAMAHA OEM </w:t>
      </w:r>
      <w:r w:rsidR="00456ADA">
        <w:rPr>
          <w:b/>
          <w:bCs/>
          <w:i/>
          <w:iCs/>
        </w:rPr>
        <w:t xml:space="preserve">and VARIABLE INTAKE AIRBOX DESIGN 1 </w:t>
      </w:r>
      <w:r w:rsidR="00850BCC" w:rsidRPr="0089770D">
        <w:rPr>
          <w:b/>
          <w:bCs/>
          <w:i/>
          <w:iCs/>
        </w:rPr>
        <w:t>PRESSURE, VELOCITY</w:t>
      </w:r>
      <w:r w:rsidR="00A564E9">
        <w:rPr>
          <w:b/>
          <w:bCs/>
          <w:i/>
          <w:iCs/>
        </w:rPr>
        <w:t xml:space="preserve"> </w:t>
      </w:r>
      <w:r w:rsidR="00FC1322" w:rsidRPr="0089770D">
        <w:rPr>
          <w:b/>
          <w:bCs/>
          <w:i/>
          <w:iCs/>
        </w:rPr>
        <w:t>TURBULANCE</w:t>
      </w:r>
      <w:r w:rsidR="00FC1322">
        <w:rPr>
          <w:b/>
          <w:bCs/>
          <w:i/>
          <w:iCs/>
        </w:rPr>
        <w:t xml:space="preserve"> and</w:t>
      </w:r>
      <w:r w:rsidR="00A564E9">
        <w:rPr>
          <w:b/>
          <w:bCs/>
          <w:i/>
          <w:iCs/>
        </w:rPr>
        <w:t xml:space="preserve"> MASS FLOW RATE </w:t>
      </w:r>
    </w:p>
    <w:p w14:paraId="14E0EAF4" w14:textId="1E04FAEE" w:rsidR="00896111" w:rsidRDefault="00456ADA" w:rsidP="00896111">
      <w:pPr>
        <w:keepNext/>
      </w:pPr>
      <w:r>
        <w:rPr>
          <w:noProof/>
        </w:rPr>
        <mc:AlternateContent>
          <mc:Choice Requires="wps">
            <w:drawing>
              <wp:anchor distT="0" distB="0" distL="114300" distR="114300" simplePos="0" relativeHeight="251253760" behindDoc="0" locked="0" layoutInCell="1" allowOverlap="1" wp14:anchorId="7015B28B" wp14:editId="6FB448B7">
                <wp:simplePos x="0" y="0"/>
                <wp:positionH relativeFrom="margin">
                  <wp:align>left</wp:align>
                </wp:positionH>
                <wp:positionV relativeFrom="paragraph">
                  <wp:posOffset>1841788</wp:posOffset>
                </wp:positionV>
                <wp:extent cx="3020060" cy="635"/>
                <wp:effectExtent l="0" t="0" r="8890" b="0"/>
                <wp:wrapSquare wrapText="bothSides"/>
                <wp:docPr id="230" name="Text Box 230"/>
                <wp:cNvGraphicFramePr/>
                <a:graphic xmlns:a="http://schemas.openxmlformats.org/drawingml/2006/main">
                  <a:graphicData uri="http://schemas.microsoft.com/office/word/2010/wordprocessingShape">
                    <wps:wsp>
                      <wps:cNvSpPr txBox="1"/>
                      <wps:spPr>
                        <a:xfrm>
                          <a:off x="0" y="0"/>
                          <a:ext cx="3020060" cy="635"/>
                        </a:xfrm>
                        <a:prstGeom prst="rect">
                          <a:avLst/>
                        </a:prstGeom>
                        <a:solidFill>
                          <a:prstClr val="white"/>
                        </a:solidFill>
                        <a:ln>
                          <a:noFill/>
                        </a:ln>
                      </wps:spPr>
                      <wps:txbx>
                        <w:txbxContent>
                          <w:p w14:paraId="3663854C" w14:textId="1FEAB83B" w:rsidR="00607760" w:rsidRPr="0005408F" w:rsidRDefault="00607760" w:rsidP="00456ADA">
                            <w:pPr>
                              <w:pStyle w:val="Caption"/>
                              <w:rPr>
                                <w:noProof/>
                              </w:rPr>
                            </w:pPr>
                            <w:bookmarkStart w:id="121" w:name="_Ref37155122"/>
                            <w:bookmarkStart w:id="122" w:name="_Ref37155117"/>
                            <w:bookmarkStart w:id="123" w:name="_Toc38739518"/>
                            <w:r>
                              <w:t xml:space="preserve">Figure </w:t>
                            </w:r>
                            <w:fldSimple w:instr=" SEQ Figure \* ARABIC ">
                              <w:r>
                                <w:rPr>
                                  <w:noProof/>
                                </w:rPr>
                                <w:t>81</w:t>
                              </w:r>
                            </w:fldSimple>
                            <w:bookmarkEnd w:id="121"/>
                            <w:r w:rsidRPr="00106941">
                              <w:t xml:space="preserve"> </w:t>
                            </w:r>
                            <w:r>
                              <w:t>PRESSURE</w:t>
                            </w:r>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15B28B" id="Text Box 230" o:spid="_x0000_s1061" type="#_x0000_t202" style="position:absolute;margin-left:0;margin-top:145pt;width:237.8pt;height:.05pt;z-index:2512537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" stroked="f">
                <v:textbox style="mso-fit-shape-to-text:t" inset="0,0,0,0">
                  <w:txbxContent>
                    <w:p w14:paraId="3663854C" w14:textId="1FEAB83B" w:rsidR="00607760" w:rsidRPr="0005408F" w:rsidRDefault="00607760" w:rsidP="00456ADA">
                      <w:pPr>
                        <w:pStyle w:val="Caption"/>
                        <w:rPr>
                          <w:noProof/>
                        </w:rPr>
                      </w:pPr>
                      <w:bookmarkStart w:id="124" w:name="_Ref37155122"/>
                      <w:bookmarkStart w:id="125" w:name="_Ref37155117"/>
                      <w:bookmarkStart w:id="126" w:name="_Toc38739518"/>
                      <w:r>
                        <w:t xml:space="preserve">Figure </w:t>
                      </w:r>
                      <w:fldSimple w:instr=" SEQ Figure \* ARABIC ">
                        <w:r>
                          <w:rPr>
                            <w:noProof/>
                          </w:rPr>
                          <w:t>81</w:t>
                        </w:r>
                      </w:fldSimple>
                      <w:bookmarkEnd w:id="124"/>
                      <w:r w:rsidRPr="00106941">
                        <w:t xml:space="preserve"> </w:t>
                      </w:r>
                      <w:r>
                        <w:t>PRESSURE</w:t>
                      </w:r>
                      <w:bookmarkEnd w:id="125"/>
                      <w:bookmarkEnd w:id="126"/>
                    </w:p>
                  </w:txbxContent>
                </v:textbox>
                <w10:wrap type="square" anchorx="margin"/>
              </v:shape>
            </w:pict>
          </mc:Fallback>
        </mc:AlternateContent>
      </w:r>
    </w:p>
    <w:p w14:paraId="339E3D1C" w14:textId="0264FBFE" w:rsidR="00DC43E3" w:rsidRDefault="009C62CE" w:rsidP="00DC43E3">
      <w:r w:rsidRPr="001D620E">
        <w:rPr>
          <w:noProof/>
        </w:rPr>
        <w:drawing>
          <wp:anchor distT="0" distB="0" distL="114300" distR="114300" simplePos="0" relativeHeight="251267072" behindDoc="0" locked="0" layoutInCell="1" allowOverlap="1" wp14:anchorId="37D71BEC" wp14:editId="6AFFEBC8">
            <wp:simplePos x="0" y="0"/>
            <wp:positionH relativeFrom="margin">
              <wp:align>left</wp:align>
            </wp:positionH>
            <wp:positionV relativeFrom="margin">
              <wp:posOffset>5915891</wp:posOffset>
            </wp:positionV>
            <wp:extent cx="3096260" cy="1828800"/>
            <wp:effectExtent l="0" t="0" r="8890" b="0"/>
            <wp:wrapSquare wrapText="bothSides"/>
            <wp:docPr id="132" name="Picture 6" descr="A screenshot of a cell phone&#10;&#10;Description automatically generated">
              <a:extLst xmlns:a="http://schemas.openxmlformats.org/drawingml/2006/main">
                <a:ext uri="{FF2B5EF4-FFF2-40B4-BE49-F238E27FC236}">
                  <a16:creationId xmlns:a16="http://schemas.microsoft.com/office/drawing/2014/main" id="{64E4F1EA-55CD-454F-919C-873AA45282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ell phone&#10;&#10;Description automatically generated">
                      <a:extLst>
                        <a:ext uri="{FF2B5EF4-FFF2-40B4-BE49-F238E27FC236}">
                          <a16:creationId xmlns:a16="http://schemas.microsoft.com/office/drawing/2014/main" id="{64E4F1EA-55CD-454F-919C-873AA452828A}"/>
                        </a:ext>
                      </a:extLst>
                    </pic:cNvPr>
                    <pic:cNvPicPr>
                      <a:picLocks noChangeAspect="1"/>
                    </pic:cNvPicPr>
                  </pic:nvPicPr>
                  <pic:blipFill rotWithShape="1">
                    <a:blip r:embed="rId107" cstate="print">
                      <a:extLst>
                        <a:ext uri="{28A0092B-C50C-407E-A947-70E740481C1C}">
                          <a14:useLocalDpi xmlns:a14="http://schemas.microsoft.com/office/drawing/2010/main" val="0"/>
                        </a:ext>
                      </a:extLst>
                    </a:blip>
                    <a:srcRect t="5525" b="20272"/>
                    <a:stretch/>
                  </pic:blipFill>
                  <pic:spPr>
                    <a:xfrm>
                      <a:off x="0" y="0"/>
                      <a:ext cx="3096260" cy="1828800"/>
                    </a:xfrm>
                    <a:prstGeom prst="rect">
                      <a:avLst/>
                    </a:prstGeom>
                  </pic:spPr>
                </pic:pic>
              </a:graphicData>
            </a:graphic>
            <wp14:sizeRelH relativeFrom="margin">
              <wp14:pctWidth>0</wp14:pctWidth>
            </wp14:sizeRelH>
            <wp14:sizeRelV relativeFrom="margin">
              <wp14:pctHeight>0</wp14:pctHeight>
            </wp14:sizeRelV>
          </wp:anchor>
        </w:drawing>
      </w:r>
      <w:r w:rsidRPr="004D6058">
        <w:rPr>
          <w:noProof/>
        </w:rPr>
        <w:drawing>
          <wp:anchor distT="0" distB="0" distL="114300" distR="114300" simplePos="0" relativeHeight="251293696" behindDoc="0" locked="0" layoutInCell="1" allowOverlap="1" wp14:anchorId="6CA17605" wp14:editId="5193864B">
            <wp:simplePos x="0" y="0"/>
            <wp:positionH relativeFrom="margin">
              <wp:posOffset>3174307</wp:posOffset>
            </wp:positionH>
            <wp:positionV relativeFrom="margin">
              <wp:posOffset>5888066</wp:posOffset>
            </wp:positionV>
            <wp:extent cx="3088640" cy="1675765"/>
            <wp:effectExtent l="0" t="0" r="0" b="635"/>
            <wp:wrapSquare wrapText="bothSides"/>
            <wp:docPr id="136" name="Picture 12" descr="A picture containing computer&#10;&#10;Description automatically generated">
              <a:extLst xmlns:a="http://schemas.openxmlformats.org/drawingml/2006/main">
                <a:ext uri="{FF2B5EF4-FFF2-40B4-BE49-F238E27FC236}">
                  <a16:creationId xmlns:a16="http://schemas.microsoft.com/office/drawing/2014/main" id="{016AA47F-AC3C-42FF-BCB5-0EC586C2A6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icture containing computer&#10;&#10;Description automatically generated">
                      <a:extLst>
                        <a:ext uri="{FF2B5EF4-FFF2-40B4-BE49-F238E27FC236}">
                          <a16:creationId xmlns:a16="http://schemas.microsoft.com/office/drawing/2014/main" id="{016AA47F-AC3C-42FF-BCB5-0EC586C2A6F9}"/>
                        </a:ext>
                      </a:extLst>
                    </pic:cNvPr>
                    <pic:cNvPicPr>
                      <a:picLocks noChangeAspect="1"/>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088640" cy="16757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280384" behindDoc="0" locked="0" layoutInCell="1" allowOverlap="1" wp14:anchorId="25BBC330" wp14:editId="4767F712">
                <wp:simplePos x="0" y="0"/>
                <wp:positionH relativeFrom="column">
                  <wp:posOffset>-167640</wp:posOffset>
                </wp:positionH>
                <wp:positionV relativeFrom="paragraph">
                  <wp:posOffset>2284730</wp:posOffset>
                </wp:positionV>
                <wp:extent cx="3221355" cy="635"/>
                <wp:effectExtent l="0" t="0" r="0" b="0"/>
                <wp:wrapSquare wrapText="bothSides"/>
                <wp:docPr id="231" name="Text Box 231"/>
                <wp:cNvGraphicFramePr/>
                <a:graphic xmlns:a="http://schemas.openxmlformats.org/drawingml/2006/main">
                  <a:graphicData uri="http://schemas.microsoft.com/office/word/2010/wordprocessingShape">
                    <wps:wsp>
                      <wps:cNvSpPr txBox="1"/>
                      <wps:spPr>
                        <a:xfrm>
                          <a:off x="0" y="0"/>
                          <a:ext cx="3221355" cy="635"/>
                        </a:xfrm>
                        <a:prstGeom prst="rect">
                          <a:avLst/>
                        </a:prstGeom>
                        <a:solidFill>
                          <a:prstClr val="white"/>
                        </a:solidFill>
                        <a:ln>
                          <a:noFill/>
                        </a:ln>
                      </wps:spPr>
                      <wps:txbx>
                        <w:txbxContent>
                          <w:p w14:paraId="087BC7FF" w14:textId="2DFBDB76" w:rsidR="00607760" w:rsidRPr="0059430A" w:rsidRDefault="00607760" w:rsidP="009C62CE">
                            <w:pPr>
                              <w:pStyle w:val="Caption"/>
                              <w:rPr>
                                <w:noProof/>
                              </w:rPr>
                            </w:pPr>
                            <w:bookmarkStart w:id="127" w:name="_Toc38739519"/>
                            <w:r>
                              <w:t xml:space="preserve">Figure </w:t>
                            </w:r>
                            <w:fldSimple w:instr=" SEQ Figure \* ARABIC ">
                              <w:r>
                                <w:rPr>
                                  <w:noProof/>
                                </w:rPr>
                                <w:t>82</w:t>
                              </w:r>
                            </w:fldSimple>
                            <w:r>
                              <w:t xml:space="preserve"> Velocity</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BC330" id="Text Box 231" o:spid="_x0000_s1062" type="#_x0000_t202" style="position:absolute;margin-left:-13.2pt;margin-top:179.9pt;width:253.65pt;height:.05pt;z-index:251280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" stroked="f">
                <v:textbox style="mso-fit-shape-to-text:t" inset="0,0,0,0">
                  <w:txbxContent>
                    <w:p w14:paraId="087BC7FF" w14:textId="2DFBDB76" w:rsidR="00607760" w:rsidRPr="0059430A" w:rsidRDefault="00607760" w:rsidP="009C62CE">
                      <w:pPr>
                        <w:pStyle w:val="Caption"/>
                        <w:rPr>
                          <w:noProof/>
                        </w:rPr>
                      </w:pPr>
                      <w:bookmarkStart w:id="128" w:name="_Toc38739519"/>
                      <w:r>
                        <w:t xml:space="preserve">Figure </w:t>
                      </w:r>
                      <w:fldSimple w:instr=" SEQ Figure \* ARABIC ">
                        <w:r>
                          <w:rPr>
                            <w:noProof/>
                          </w:rPr>
                          <w:t>82</w:t>
                        </w:r>
                      </w:fldSimple>
                      <w:r>
                        <w:t xml:space="preserve"> Velocity</w:t>
                      </w:r>
                      <w:bookmarkEnd w:id="128"/>
                    </w:p>
                  </w:txbxContent>
                </v:textbox>
                <w10:wrap type="square"/>
              </v:shape>
            </w:pict>
          </mc:Fallback>
        </mc:AlternateContent>
      </w:r>
      <w:r w:rsidR="00850BCC">
        <w:rPr>
          <w:noProof/>
        </w:rPr>
        <mc:AlternateContent>
          <mc:Choice Requires="wps">
            <w:drawing>
              <wp:anchor distT="0" distB="0" distL="114300" distR="114300" simplePos="0" relativeHeight="251240448" behindDoc="0" locked="0" layoutInCell="1" allowOverlap="1" wp14:anchorId="030854C8" wp14:editId="77DCACB3">
                <wp:simplePos x="0" y="0"/>
                <wp:positionH relativeFrom="column">
                  <wp:posOffset>-186516</wp:posOffset>
                </wp:positionH>
                <wp:positionV relativeFrom="paragraph">
                  <wp:posOffset>2167716</wp:posOffset>
                </wp:positionV>
                <wp:extent cx="302006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3020060" cy="635"/>
                        </a:xfrm>
                        <a:prstGeom prst="rect">
                          <a:avLst/>
                        </a:prstGeom>
                        <a:solidFill>
                          <a:prstClr val="white"/>
                        </a:solidFill>
                        <a:ln>
                          <a:noFill/>
                        </a:ln>
                      </wps:spPr>
                      <wps:txbx>
                        <w:txbxContent>
                          <w:p w14:paraId="09CDBB6F" w14:textId="3DDDC097" w:rsidR="00607760" w:rsidRPr="00E47921" w:rsidRDefault="00607760" w:rsidP="007B7814">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0854C8" id="Text Box 227" o:spid="_x0000_s1063" type="#_x0000_t202" style="position:absolute;margin-left:-14.7pt;margin-top:170.7pt;width:237.8pt;height:.05pt;z-index:25124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" stroked="f">
                <v:textbox style="mso-fit-shape-to-text:t" inset="0,0,0,0">
                  <w:txbxContent>
                    <w:p w14:paraId="09CDBB6F" w14:textId="3DDDC097" w:rsidR="00607760" w:rsidRPr="00E47921" w:rsidRDefault="00607760" w:rsidP="007B7814">
                      <w:pPr>
                        <w:pStyle w:val="Caption"/>
                        <w:rPr>
                          <w:noProof/>
                        </w:rPr>
                      </w:pPr>
                    </w:p>
                  </w:txbxContent>
                </v:textbox>
                <w10:wrap type="square"/>
              </v:shape>
            </w:pict>
          </mc:Fallback>
        </mc:AlternateContent>
      </w:r>
      <w:r w:rsidR="00850BCC" w:rsidRPr="00C80FE7">
        <w:rPr>
          <w:noProof/>
        </w:rPr>
        <w:drawing>
          <wp:anchor distT="0" distB="0" distL="114300" distR="114300" simplePos="0" relativeHeight="251227136" behindDoc="0" locked="0" layoutInCell="1" allowOverlap="1" wp14:anchorId="5670DBA7" wp14:editId="3950403C">
            <wp:simplePos x="0" y="0"/>
            <wp:positionH relativeFrom="page">
              <wp:posOffset>4009390</wp:posOffset>
            </wp:positionH>
            <wp:positionV relativeFrom="margin">
              <wp:posOffset>3462655</wp:posOffset>
            </wp:positionV>
            <wp:extent cx="3302635" cy="1737360"/>
            <wp:effectExtent l="0" t="0" r="0" b="0"/>
            <wp:wrapSquare wrapText="bothSides"/>
            <wp:docPr id="135" name="Picture 11" descr="A picture containing text&#10;&#10;Description automatically generated">
              <a:extLst xmlns:a="http://schemas.openxmlformats.org/drawingml/2006/main">
                <a:ext uri="{FF2B5EF4-FFF2-40B4-BE49-F238E27FC236}">
                  <a16:creationId xmlns:a16="http://schemas.microsoft.com/office/drawing/2014/main" id="{FE6C24F4-8E0B-422A-9BF2-57A98B3B12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icture containing text&#10;&#10;Description automatically generated">
                      <a:extLst>
                        <a:ext uri="{FF2B5EF4-FFF2-40B4-BE49-F238E27FC236}">
                          <a16:creationId xmlns:a16="http://schemas.microsoft.com/office/drawing/2014/main" id="{FE6C24F4-8E0B-422A-9BF2-57A98B3B12F8}"/>
                        </a:ext>
                      </a:extLst>
                    </pic:cNvPr>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302635" cy="1737360"/>
                    </a:xfrm>
                    <a:prstGeom prst="rect">
                      <a:avLst/>
                    </a:prstGeom>
                  </pic:spPr>
                </pic:pic>
              </a:graphicData>
            </a:graphic>
            <wp14:sizeRelH relativeFrom="margin">
              <wp14:pctWidth>0</wp14:pctWidth>
            </wp14:sizeRelH>
            <wp14:sizeRelV relativeFrom="margin">
              <wp14:pctHeight>0</wp14:pctHeight>
            </wp14:sizeRelV>
          </wp:anchor>
        </w:drawing>
      </w:r>
      <w:r w:rsidR="00DC43E3">
        <w:br w:type="page"/>
      </w:r>
    </w:p>
    <w:p w14:paraId="398D8EF2" w14:textId="6D5E6F3B" w:rsidR="0048114D" w:rsidRDefault="009C62CE" w:rsidP="0048114D">
      <w:pPr>
        <w:keepNext/>
      </w:pPr>
      <w:r w:rsidRPr="00BB133A">
        <w:rPr>
          <w:noProof/>
        </w:rPr>
        <w:lastRenderedPageBreak/>
        <w:drawing>
          <wp:anchor distT="0" distB="0" distL="114300" distR="114300" simplePos="0" relativeHeight="251320320" behindDoc="0" locked="0" layoutInCell="1" allowOverlap="1" wp14:anchorId="6985DF71" wp14:editId="4F3E1CD0">
            <wp:simplePos x="0" y="0"/>
            <wp:positionH relativeFrom="margin">
              <wp:posOffset>2927350</wp:posOffset>
            </wp:positionH>
            <wp:positionV relativeFrom="margin">
              <wp:posOffset>-381000</wp:posOffset>
            </wp:positionV>
            <wp:extent cx="2614930" cy="1552575"/>
            <wp:effectExtent l="0" t="0" r="0" b="9525"/>
            <wp:wrapSquare wrapText="bothSides"/>
            <wp:docPr id="138" name="Picture 14">
              <a:extLst xmlns:a="http://schemas.openxmlformats.org/drawingml/2006/main">
                <a:ext uri="{FF2B5EF4-FFF2-40B4-BE49-F238E27FC236}">
                  <a16:creationId xmlns:a16="http://schemas.microsoft.com/office/drawing/2014/main" id="{D73EB0D3-5235-48D1-BF52-EBA2E6F171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73EB0D3-5235-48D1-BF52-EBA2E6F1710C}"/>
                        </a:ext>
                      </a:extLst>
                    </pic:cNvPr>
                    <pic:cNvPicPr>
                      <a:picLocks noChangeAspect="1"/>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614930" cy="1552575"/>
                    </a:xfrm>
                    <a:prstGeom prst="rect">
                      <a:avLst/>
                    </a:prstGeom>
                  </pic:spPr>
                </pic:pic>
              </a:graphicData>
            </a:graphic>
            <wp14:sizeRelH relativeFrom="margin">
              <wp14:pctWidth>0</wp14:pctWidth>
            </wp14:sizeRelH>
            <wp14:sizeRelV relativeFrom="margin">
              <wp14:pctHeight>0</wp14:pctHeight>
            </wp14:sizeRelV>
          </wp:anchor>
        </w:drawing>
      </w:r>
      <w:r w:rsidR="00567167">
        <w:rPr>
          <w:noProof/>
        </w:rPr>
        <mc:AlternateContent>
          <mc:Choice Requires="wps">
            <w:drawing>
              <wp:anchor distT="0" distB="0" distL="114300" distR="114300" simplePos="0" relativeHeight="251333632" behindDoc="0" locked="0" layoutInCell="1" allowOverlap="1" wp14:anchorId="5ADE1667" wp14:editId="2665DD59">
                <wp:simplePos x="0" y="0"/>
                <wp:positionH relativeFrom="column">
                  <wp:posOffset>62230</wp:posOffset>
                </wp:positionH>
                <wp:positionV relativeFrom="paragraph">
                  <wp:posOffset>1297940</wp:posOffset>
                </wp:positionV>
                <wp:extent cx="2375535" cy="635"/>
                <wp:effectExtent l="0" t="0" r="0" b="0"/>
                <wp:wrapSquare wrapText="bothSides"/>
                <wp:docPr id="233" name="Text Box 233"/>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noFill/>
                        </a:ln>
                      </wps:spPr>
                      <wps:txbx>
                        <w:txbxContent>
                          <w:p w14:paraId="4978415F" w14:textId="66EAE70E" w:rsidR="00607760" w:rsidRPr="00DA5FCE" w:rsidRDefault="00607760" w:rsidP="00567167">
                            <w:pPr>
                              <w:pStyle w:val="Caption"/>
                              <w:rPr>
                                <w:noProof/>
                              </w:rPr>
                            </w:pPr>
                            <w:bookmarkStart w:id="129" w:name="_Toc38739520"/>
                            <w:r>
                              <w:t xml:space="preserve">Figure </w:t>
                            </w:r>
                            <w:fldSimple w:instr=" SEQ Figure \* ARABIC ">
                              <w:r>
                                <w:rPr>
                                  <w:noProof/>
                                </w:rPr>
                                <w:t>83</w:t>
                              </w:r>
                            </w:fldSimple>
                            <w:r>
                              <w:t xml:space="preserve"> Turbulence</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DE1667" id="Text Box 233" o:spid="_x0000_s1064" type="#_x0000_t202" style="position:absolute;margin-left:4.9pt;margin-top:102.2pt;width:187.05pt;height:.05pt;z-index:25133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" stroked="f">
                <v:textbox style="mso-fit-shape-to-text:t" inset="0,0,0,0">
                  <w:txbxContent>
                    <w:p w14:paraId="4978415F" w14:textId="66EAE70E" w:rsidR="00607760" w:rsidRPr="00DA5FCE" w:rsidRDefault="00607760" w:rsidP="00567167">
                      <w:pPr>
                        <w:pStyle w:val="Caption"/>
                        <w:rPr>
                          <w:noProof/>
                        </w:rPr>
                      </w:pPr>
                      <w:bookmarkStart w:id="130" w:name="_Toc38739520"/>
                      <w:r>
                        <w:t xml:space="preserve">Figure </w:t>
                      </w:r>
                      <w:fldSimple w:instr=" SEQ Figure \* ARABIC ">
                        <w:r>
                          <w:rPr>
                            <w:noProof/>
                          </w:rPr>
                          <w:t>83</w:t>
                        </w:r>
                      </w:fldSimple>
                      <w:r>
                        <w:t xml:space="preserve"> Turbulence</w:t>
                      </w:r>
                      <w:bookmarkEnd w:id="130"/>
                    </w:p>
                  </w:txbxContent>
                </v:textbox>
                <w10:wrap type="square"/>
              </v:shape>
            </w:pict>
          </mc:Fallback>
        </mc:AlternateContent>
      </w:r>
      <w:r w:rsidRPr="0089770D">
        <w:rPr>
          <w:noProof/>
        </w:rPr>
        <w:drawing>
          <wp:anchor distT="0" distB="0" distL="114300" distR="114300" simplePos="0" relativeHeight="251307008" behindDoc="0" locked="0" layoutInCell="1" allowOverlap="1" wp14:anchorId="651AE217" wp14:editId="3AB82622">
            <wp:simplePos x="0" y="0"/>
            <wp:positionH relativeFrom="margin">
              <wp:posOffset>62230</wp:posOffset>
            </wp:positionH>
            <wp:positionV relativeFrom="margin">
              <wp:posOffset>-513080</wp:posOffset>
            </wp:positionV>
            <wp:extent cx="2375535" cy="1753870"/>
            <wp:effectExtent l="0" t="0" r="5715" b="0"/>
            <wp:wrapSquare wrapText="bothSides"/>
            <wp:docPr id="134" name="Picture 9" descr="A screenshot of a cell phone&#10;&#10;Description automatically generated">
              <a:extLst xmlns:a="http://schemas.openxmlformats.org/drawingml/2006/main">
                <a:ext uri="{FF2B5EF4-FFF2-40B4-BE49-F238E27FC236}">
                  <a16:creationId xmlns:a16="http://schemas.microsoft.com/office/drawing/2014/main" id="{661CB513-4A8A-400B-95F8-57F4E9555F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ell phone&#10;&#10;Description automatically generated">
                      <a:extLst>
                        <a:ext uri="{FF2B5EF4-FFF2-40B4-BE49-F238E27FC236}">
                          <a16:creationId xmlns:a16="http://schemas.microsoft.com/office/drawing/2014/main" id="{661CB513-4A8A-400B-95F8-57F4E9555FFF}"/>
                        </a:ext>
                      </a:extLst>
                    </pic:cNvPr>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375535" cy="1753870"/>
                    </a:xfrm>
                    <a:prstGeom prst="rect">
                      <a:avLst/>
                    </a:prstGeom>
                  </pic:spPr>
                </pic:pic>
              </a:graphicData>
            </a:graphic>
            <wp14:sizeRelH relativeFrom="margin">
              <wp14:pctWidth>0</wp14:pctWidth>
            </wp14:sizeRelH>
            <wp14:sizeRelV relativeFrom="margin">
              <wp14:pctHeight>0</wp14:pctHeight>
            </wp14:sizeRelV>
          </wp:anchor>
        </w:drawing>
      </w:r>
    </w:p>
    <w:p w14:paraId="15EBB150" w14:textId="0DFE0329" w:rsidR="0089770D" w:rsidRDefault="0089770D" w:rsidP="0089770D"/>
    <w:p w14:paraId="64CBFF1A" w14:textId="77777777" w:rsidR="0089770D" w:rsidRPr="0089770D" w:rsidRDefault="0089770D" w:rsidP="0089770D"/>
    <w:p w14:paraId="7EFC2C8A" w14:textId="68A866E9" w:rsidR="00F95CC6" w:rsidRDefault="00F95CC6" w:rsidP="006174EE"/>
    <w:p w14:paraId="1E89BC7A" w14:textId="77777777" w:rsidR="00DA5DEA" w:rsidRDefault="00DA5DEA" w:rsidP="00DA5DEA">
      <w:pPr>
        <w:keepNext/>
      </w:pPr>
      <w:r>
        <w:rPr>
          <w:noProof/>
        </w:rPr>
        <w:drawing>
          <wp:inline distT="0" distB="0" distL="0" distR="0" wp14:anchorId="18BEC921" wp14:editId="35803E84">
            <wp:extent cx="4513616" cy="2867891"/>
            <wp:effectExtent l="0" t="0" r="1270" b="8890"/>
            <wp:docPr id="133" name="Picture 1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7D4E2DF.tmp"/>
                    <pic:cNvPicPr/>
                  </pic:nvPicPr>
                  <pic:blipFill>
                    <a:blip r:embed="rId112">
                      <a:extLst>
                        <a:ext uri="{28A0092B-C50C-407E-A947-70E740481C1C}">
                          <a14:useLocalDpi xmlns:a14="http://schemas.microsoft.com/office/drawing/2010/main" val="0"/>
                        </a:ext>
                      </a:extLst>
                    </a:blip>
                    <a:stretch>
                      <a:fillRect/>
                    </a:stretch>
                  </pic:blipFill>
                  <pic:spPr>
                    <a:xfrm>
                      <a:off x="0" y="0"/>
                      <a:ext cx="4555362" cy="2894416"/>
                    </a:xfrm>
                    <a:prstGeom prst="rect">
                      <a:avLst/>
                    </a:prstGeom>
                  </pic:spPr>
                </pic:pic>
              </a:graphicData>
            </a:graphic>
          </wp:inline>
        </w:drawing>
      </w:r>
    </w:p>
    <w:p w14:paraId="7F53AE13" w14:textId="2519634E" w:rsidR="00B93A40" w:rsidRPr="00B93A40" w:rsidRDefault="00DA5DEA" w:rsidP="00DA5DEA">
      <w:pPr>
        <w:pStyle w:val="Caption"/>
      </w:pPr>
      <w:bookmarkStart w:id="131" w:name="_Toc38739521"/>
      <w:r>
        <w:t xml:space="preserve">Figure </w:t>
      </w:r>
      <w:fldSimple w:instr=" SEQ Figure \* ARABIC ">
        <w:r w:rsidR="001D6E58">
          <w:rPr>
            <w:noProof/>
          </w:rPr>
          <w:t>84</w:t>
        </w:r>
      </w:fldSimple>
      <w:r>
        <w:t xml:space="preserve"> Mass flow comparation</w:t>
      </w:r>
      <w:bookmarkEnd w:id="131"/>
    </w:p>
    <w:p w14:paraId="2CA19319" w14:textId="4724ABEE" w:rsidR="00200757" w:rsidRDefault="00651C6B" w:rsidP="00651C6B">
      <w:pPr>
        <w:pStyle w:val="Heading4"/>
      </w:pPr>
      <w:r>
        <w:t>SIM 1 ANALYSIS</w:t>
      </w:r>
    </w:p>
    <w:p w14:paraId="37B871DB" w14:textId="7F58B9EF" w:rsidR="004737FE" w:rsidRDefault="007B2613" w:rsidP="00651C6B">
      <w:r>
        <w:t>Looking at</w:t>
      </w:r>
      <w:r w:rsidR="002B4224">
        <w:t xml:space="preserve"> </w:t>
      </w:r>
      <w:r w:rsidR="002B4224">
        <w:fldChar w:fldCharType="begin"/>
      </w:r>
      <w:r w:rsidR="002B4224">
        <w:instrText xml:space="preserve"> REF _Ref37155122 \h </w:instrText>
      </w:r>
      <w:r w:rsidR="002B4224">
        <w:fldChar w:fldCharType="separate"/>
      </w:r>
      <w:r w:rsidR="002B4224">
        <w:t xml:space="preserve">Figure </w:t>
      </w:r>
      <w:r w:rsidR="002B4224">
        <w:rPr>
          <w:noProof/>
        </w:rPr>
        <w:t>78</w:t>
      </w:r>
      <w:r w:rsidR="002B4224">
        <w:fldChar w:fldCharType="end"/>
      </w:r>
      <w:r w:rsidR="00A564E9">
        <w:t xml:space="preserve"> </w:t>
      </w:r>
      <w:r>
        <w:t xml:space="preserve">it’s visible that </w:t>
      </w:r>
      <w:r w:rsidR="00F965B6">
        <w:t xml:space="preserve">pressure inside </w:t>
      </w:r>
      <w:r w:rsidR="00CF554B">
        <w:t xml:space="preserve">the variable intake </w:t>
      </w:r>
      <w:r w:rsidR="00B054D7">
        <w:t xml:space="preserve">one </w:t>
      </w:r>
      <w:r w:rsidR="00F60979">
        <w:t xml:space="preserve">remains quite constant along the </w:t>
      </w:r>
      <w:r w:rsidR="00341DBC">
        <w:t>tu</w:t>
      </w:r>
      <w:r w:rsidR="00F23859">
        <w:t>be</w:t>
      </w:r>
      <w:r w:rsidR="00341DBC">
        <w:t xml:space="preserve"> </w:t>
      </w:r>
      <w:r w:rsidR="00E9214F">
        <w:t xml:space="preserve">and </w:t>
      </w:r>
      <w:r w:rsidR="00F23859">
        <w:t>trumpet, while</w:t>
      </w:r>
      <w:r w:rsidR="008D25A1">
        <w:t xml:space="preserve"> in </w:t>
      </w:r>
      <w:r w:rsidR="00E9214F">
        <w:t xml:space="preserve">the Yamaha </w:t>
      </w:r>
      <w:r w:rsidR="00D53470">
        <w:t xml:space="preserve">OEM a </w:t>
      </w:r>
      <w:r w:rsidR="008D25A1">
        <w:t xml:space="preserve">progressive </w:t>
      </w:r>
      <w:r w:rsidR="00E23C4F">
        <w:t xml:space="preserve">decrease </w:t>
      </w:r>
      <w:r w:rsidR="00855E31">
        <w:t xml:space="preserve">of pressure </w:t>
      </w:r>
      <w:r w:rsidR="008B6C3E">
        <w:t xml:space="preserve">along </w:t>
      </w:r>
      <w:r w:rsidR="006B3EAF">
        <w:t xml:space="preserve">the </w:t>
      </w:r>
      <w:r w:rsidR="008B6C3E">
        <w:t xml:space="preserve">significant length </w:t>
      </w:r>
      <w:r w:rsidR="00A226EB">
        <w:t xml:space="preserve">is </w:t>
      </w:r>
      <w:r w:rsidR="00A8560B">
        <w:t>noticeable with</w:t>
      </w:r>
      <w:r w:rsidR="00285D90">
        <w:t xml:space="preserve"> a</w:t>
      </w:r>
      <w:r w:rsidR="00A8560B">
        <w:t xml:space="preserve"> zone of low pressure and high</w:t>
      </w:r>
      <w:r w:rsidR="002D761F">
        <w:t xml:space="preserve"> velocity toward the throttle body plan</w:t>
      </w:r>
      <w:r w:rsidR="00523BEE">
        <w:t>e due to its convergent geometry</w:t>
      </w:r>
      <w:r w:rsidR="001843AB">
        <w:t>.</w:t>
      </w:r>
      <w:r w:rsidR="00423F57">
        <w:t xml:space="preserve"> Turbulence wise</w:t>
      </w:r>
      <w:r w:rsidR="00AC5D16">
        <w:t xml:space="preserve">, the OEM airbox </w:t>
      </w:r>
      <w:r w:rsidR="00C859E4">
        <w:t>does not</w:t>
      </w:r>
      <w:r w:rsidR="004F073B">
        <w:t xml:space="preserve"> show any turbulence </w:t>
      </w:r>
      <w:r w:rsidR="00BA0A0C">
        <w:t>zones, while a 50% turbulence issue is visible in the right co</w:t>
      </w:r>
      <w:r w:rsidR="007E6196">
        <w:t>rner of the variable intake one.</w:t>
      </w:r>
      <w:r w:rsidR="00806803">
        <w:t xml:space="preserve"> The mass flow of the new airbox </w:t>
      </w:r>
      <w:r w:rsidR="00394CC2">
        <w:t>is lower</w:t>
      </w:r>
      <w:r w:rsidR="000A05DF">
        <w:t xml:space="preserve"> </w:t>
      </w:r>
      <w:r w:rsidR="004737FE">
        <w:t>than</w:t>
      </w:r>
      <w:r w:rsidR="00D157F0">
        <w:t xml:space="preserve"> the target one </w:t>
      </w:r>
      <w:r w:rsidR="002D6B43">
        <w:t>by 14</w:t>
      </w:r>
      <w:r w:rsidR="005B709F">
        <w:t>%.</w:t>
      </w:r>
      <w:r w:rsidR="00575048">
        <w:t xml:space="preserve"> </w:t>
      </w:r>
      <w:r w:rsidR="00392356">
        <w:t xml:space="preserve">These issue and discrepancies helped to </w:t>
      </w:r>
      <w:r w:rsidR="007A1891">
        <w:t xml:space="preserve">decide which design </w:t>
      </w:r>
      <w:r w:rsidR="0023721E">
        <w:t xml:space="preserve">upgrades were needed to improve the </w:t>
      </w:r>
      <w:r w:rsidR="001C01E3">
        <w:t>airbox.</w:t>
      </w:r>
    </w:p>
    <w:p w14:paraId="30A2AA67" w14:textId="4DF60FB7" w:rsidR="00473D11" w:rsidRDefault="00473D11" w:rsidP="00473D11">
      <w:pPr>
        <w:rPr>
          <w:rFonts w:cs="Arial"/>
          <w:b/>
          <w:bCs/>
        </w:rPr>
      </w:pPr>
      <w:r w:rsidRPr="006942F2">
        <w:rPr>
          <w:rFonts w:cs="Arial"/>
          <w:b/>
          <w:bCs/>
        </w:rPr>
        <w:t>DESIGN UPGRADES</w:t>
      </w:r>
      <w:r w:rsidR="00575048">
        <w:rPr>
          <w:rFonts w:cs="Arial"/>
          <w:b/>
          <w:bCs/>
        </w:rPr>
        <w:t xml:space="preserve"> REQUIRED:</w:t>
      </w:r>
    </w:p>
    <w:p w14:paraId="6B6FF8BF" w14:textId="38070C10" w:rsidR="00473D11" w:rsidRDefault="00E6265A" w:rsidP="00473D11">
      <w:pPr>
        <w:pStyle w:val="ListParagraph"/>
        <w:numPr>
          <w:ilvl w:val="0"/>
          <w:numId w:val="15"/>
        </w:numPr>
        <w:rPr>
          <w:rFonts w:cs="Arial"/>
        </w:rPr>
      </w:pPr>
      <w:r>
        <w:rPr>
          <w:rFonts w:cs="Arial"/>
        </w:rPr>
        <w:t>Tube</w:t>
      </w:r>
      <w:r w:rsidR="00473D11" w:rsidRPr="00975ADD">
        <w:rPr>
          <w:rFonts w:cs="Arial"/>
        </w:rPr>
        <w:t xml:space="preserve"> diverging </w:t>
      </w:r>
      <w:r>
        <w:rPr>
          <w:rFonts w:cs="Arial"/>
        </w:rPr>
        <w:t>shape</w:t>
      </w:r>
      <w:r w:rsidR="00575048">
        <w:rPr>
          <w:rFonts w:cs="Arial"/>
        </w:rPr>
        <w:t>.</w:t>
      </w:r>
    </w:p>
    <w:p w14:paraId="41A6B498" w14:textId="39B67CAA" w:rsidR="00473D11" w:rsidRDefault="00473D11" w:rsidP="00473D11">
      <w:pPr>
        <w:pStyle w:val="ListParagraph"/>
        <w:numPr>
          <w:ilvl w:val="0"/>
          <w:numId w:val="15"/>
        </w:numPr>
        <w:rPr>
          <w:rFonts w:cs="Arial"/>
        </w:rPr>
      </w:pPr>
      <w:r>
        <w:rPr>
          <w:rFonts w:cs="Arial"/>
        </w:rPr>
        <w:t>Trumpet diameter</w:t>
      </w:r>
      <w:r w:rsidR="00575048">
        <w:rPr>
          <w:rFonts w:cs="Arial"/>
        </w:rPr>
        <w:t xml:space="preserve"> increase</w:t>
      </w:r>
    </w:p>
    <w:p w14:paraId="336AF2C7" w14:textId="28D95003" w:rsidR="00473D11" w:rsidRDefault="00473D11" w:rsidP="00473D11">
      <w:pPr>
        <w:pStyle w:val="ListParagraph"/>
        <w:numPr>
          <w:ilvl w:val="0"/>
          <w:numId w:val="15"/>
        </w:numPr>
        <w:rPr>
          <w:rFonts w:cs="Arial"/>
        </w:rPr>
      </w:pPr>
      <w:r>
        <w:rPr>
          <w:rFonts w:cs="Arial"/>
        </w:rPr>
        <w:t>Wider radius on main airbox wall</w:t>
      </w:r>
      <w:r w:rsidR="00575048">
        <w:rPr>
          <w:rFonts w:cs="Arial"/>
        </w:rPr>
        <w:t>.</w:t>
      </w:r>
    </w:p>
    <w:p w14:paraId="28F081AE" w14:textId="77777777" w:rsidR="00473D11" w:rsidRPr="00754C64" w:rsidRDefault="00473D11" w:rsidP="00473D11">
      <w:pPr>
        <w:pStyle w:val="ListParagraph"/>
        <w:rPr>
          <w:rFonts w:cs="Arial"/>
        </w:rPr>
      </w:pPr>
    </w:p>
    <w:p w14:paraId="2DABAB55" w14:textId="77777777" w:rsidR="00473D11" w:rsidRDefault="00473D11" w:rsidP="00473D11">
      <w:pPr>
        <w:pStyle w:val="ListParagraph"/>
        <w:rPr>
          <w:rFonts w:cs="Arial"/>
        </w:rPr>
      </w:pPr>
      <w:r>
        <w:rPr>
          <w:rFonts w:cs="Arial"/>
          <w:noProof/>
        </w:rPr>
        <w:lastRenderedPageBreak/>
        <mc:AlternateContent>
          <mc:Choice Requires="wps">
            <w:drawing>
              <wp:anchor distT="0" distB="0" distL="114300" distR="114300" simplePos="0" relativeHeight="251382784" behindDoc="0" locked="0" layoutInCell="1" allowOverlap="1" wp14:anchorId="2DD89B6B" wp14:editId="69CF32E8">
                <wp:simplePos x="0" y="0"/>
                <wp:positionH relativeFrom="column">
                  <wp:posOffset>3361267</wp:posOffset>
                </wp:positionH>
                <wp:positionV relativeFrom="paragraph">
                  <wp:posOffset>701675</wp:posOffset>
                </wp:positionV>
                <wp:extent cx="677333" cy="541867"/>
                <wp:effectExtent l="0" t="0" r="27940" b="10795"/>
                <wp:wrapNone/>
                <wp:docPr id="234" name="Oval 234"/>
                <wp:cNvGraphicFramePr/>
                <a:graphic xmlns:a="http://schemas.openxmlformats.org/drawingml/2006/main">
                  <a:graphicData uri="http://schemas.microsoft.com/office/word/2010/wordprocessingShape">
                    <wps:wsp>
                      <wps:cNvSpPr/>
                      <wps:spPr>
                        <a:xfrm>
                          <a:off x="0" y="0"/>
                          <a:ext cx="677333" cy="5418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2C26C7" id="Oval 234" o:spid="_x0000_s1026" style="position:absolute;margin-left:264.65pt;margin-top:55.25pt;width:53.35pt;height:42.65pt;z-index:251382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" filled="f" strokecolor="red" strokeweight="1pt">
                <v:stroke joinstyle="miter"/>
              </v:oval>
            </w:pict>
          </mc:Fallback>
        </mc:AlternateContent>
      </w:r>
      <w:r>
        <w:rPr>
          <w:rFonts w:cs="Arial"/>
          <w:noProof/>
        </w:rPr>
        <mc:AlternateContent>
          <mc:Choice Requires="wps">
            <w:drawing>
              <wp:anchor distT="0" distB="0" distL="114300" distR="114300" simplePos="0" relativeHeight="251350016" behindDoc="0" locked="0" layoutInCell="1" allowOverlap="1" wp14:anchorId="4CE0E2B8" wp14:editId="6A669105">
                <wp:simplePos x="0" y="0"/>
                <wp:positionH relativeFrom="column">
                  <wp:posOffset>3886200</wp:posOffset>
                </wp:positionH>
                <wp:positionV relativeFrom="paragraph">
                  <wp:posOffset>1048808</wp:posOffset>
                </wp:positionV>
                <wp:extent cx="309033" cy="478367"/>
                <wp:effectExtent l="38100" t="38100" r="34290" b="17145"/>
                <wp:wrapNone/>
                <wp:docPr id="236" name="Straight Arrow Connector 236"/>
                <wp:cNvGraphicFramePr/>
                <a:graphic xmlns:a="http://schemas.openxmlformats.org/drawingml/2006/main">
                  <a:graphicData uri="http://schemas.microsoft.com/office/word/2010/wordprocessingShape">
                    <wps:wsp>
                      <wps:cNvCnPr/>
                      <wps:spPr>
                        <a:xfrm flipH="1" flipV="1">
                          <a:off x="0" y="0"/>
                          <a:ext cx="309033" cy="4783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454979" id="Straight Arrow Connector 236" o:spid="_x0000_s1026" type="#_x0000_t32" style="position:absolute;margin-left:306pt;margin-top:82.6pt;width:24.35pt;height:37.65pt;flip:x y;z-index:25135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" strokecolor="#5b9bd5 [3204]" strokeweight=".5pt">
                <v:stroke endarrow="block" joinstyle="miter"/>
              </v:shape>
            </w:pict>
          </mc:Fallback>
        </mc:AlternateContent>
      </w:r>
      <w:r w:rsidRPr="006F733B">
        <w:rPr>
          <w:rFonts w:cs="Arial"/>
          <w:noProof/>
        </w:rPr>
        <mc:AlternateContent>
          <mc:Choice Requires="wps">
            <w:drawing>
              <wp:anchor distT="0" distB="0" distL="114300" distR="114300" simplePos="0" relativeHeight="251366400" behindDoc="0" locked="0" layoutInCell="1" allowOverlap="1" wp14:anchorId="7BD66765" wp14:editId="6B49942F">
                <wp:simplePos x="0" y="0"/>
                <wp:positionH relativeFrom="column">
                  <wp:posOffset>1849543</wp:posOffset>
                </wp:positionH>
                <wp:positionV relativeFrom="paragraph">
                  <wp:posOffset>1256242</wp:posOffset>
                </wp:positionV>
                <wp:extent cx="279400" cy="457200"/>
                <wp:effectExtent l="38100" t="38100" r="25400" b="19050"/>
                <wp:wrapNone/>
                <wp:docPr id="237" name="Straight Arrow Connector 237"/>
                <wp:cNvGraphicFramePr/>
                <a:graphic xmlns:a="http://schemas.openxmlformats.org/drawingml/2006/main">
                  <a:graphicData uri="http://schemas.microsoft.com/office/word/2010/wordprocessingShape">
                    <wps:wsp>
                      <wps:cNvCnPr/>
                      <wps:spPr>
                        <a:xfrm flipH="1" flipV="1">
                          <a:off x="0" y="0"/>
                          <a:ext cx="27940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8F5BED" id="Straight Arrow Connector 237" o:spid="_x0000_s1026" type="#_x0000_t32" style="position:absolute;margin-left:145.65pt;margin-top:98.9pt;width:22pt;height:36pt;flip:x y;z-index:251366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" strokecolor="#5b9bd5 [3204]" strokeweight=".5pt">
                <v:stroke endarrow="block" joinstyle="miter"/>
              </v:shape>
            </w:pict>
          </mc:Fallback>
        </mc:AlternateContent>
      </w:r>
      <w:r>
        <w:rPr>
          <w:rFonts w:cs="Arial"/>
          <w:noProof/>
        </w:rPr>
        <w:drawing>
          <wp:inline distT="0" distB="0" distL="0" distR="0" wp14:anchorId="00C6D114" wp14:editId="664FA56F">
            <wp:extent cx="1608667" cy="1259059"/>
            <wp:effectExtent l="0" t="0" r="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7D4FDFC.tmp"/>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1628335" cy="1274453"/>
                    </a:xfrm>
                    <a:prstGeom prst="rect">
                      <a:avLst/>
                    </a:prstGeom>
                  </pic:spPr>
                </pic:pic>
              </a:graphicData>
            </a:graphic>
          </wp:inline>
        </w:drawing>
      </w:r>
      <w:r>
        <w:rPr>
          <w:rFonts w:cs="Arial"/>
        </w:rPr>
        <w:t xml:space="preserve"> </w:t>
      </w:r>
      <w:r w:rsidRPr="006F733B">
        <w:rPr>
          <w:rFonts w:cs="Arial"/>
          <w:noProof/>
        </w:rPr>
        <w:drawing>
          <wp:inline distT="0" distB="0" distL="0" distR="0" wp14:anchorId="188A83DF" wp14:editId="14F1BA36">
            <wp:extent cx="2167467" cy="1593062"/>
            <wp:effectExtent l="0" t="0" r="4445" b="7620"/>
            <wp:docPr id="241" name="Picture 2">
              <a:extLst xmlns:a="http://schemas.openxmlformats.org/drawingml/2006/main">
                <a:ext uri="{FF2B5EF4-FFF2-40B4-BE49-F238E27FC236}">
                  <a16:creationId xmlns:a16="http://schemas.microsoft.com/office/drawing/2014/main" id="{4A8880F0-2A14-49E1-8120-185A0BAB04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A8880F0-2A14-49E1-8120-185A0BAB043C}"/>
                        </a:ext>
                      </a:extLst>
                    </pic:cNvPr>
                    <pic:cNvPicPr>
                      <a:picLocks noChangeAspect="1"/>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2175576" cy="1599022"/>
                    </a:xfrm>
                    <a:prstGeom prst="rect">
                      <a:avLst/>
                    </a:prstGeom>
                  </pic:spPr>
                </pic:pic>
              </a:graphicData>
            </a:graphic>
          </wp:inline>
        </w:drawing>
      </w:r>
    </w:p>
    <w:p w14:paraId="076108FE" w14:textId="77777777" w:rsidR="00473D11" w:rsidRDefault="00473D11" w:rsidP="00651C6B"/>
    <w:p w14:paraId="52EB5320" w14:textId="77777777" w:rsidR="004737FE" w:rsidRDefault="004737FE" w:rsidP="00651C6B"/>
    <w:p w14:paraId="667E48C3" w14:textId="0ED0F6B6" w:rsidR="00BC6162" w:rsidRDefault="000D2068" w:rsidP="00651C6B">
      <w:pPr>
        <w:rPr>
          <w:rFonts w:cs="Arial"/>
        </w:rPr>
      </w:pPr>
      <w:r>
        <w:t xml:space="preserve"> The first design had a </w:t>
      </w:r>
      <w:r w:rsidR="00B41BD7">
        <w:t xml:space="preserve">trumpet </w:t>
      </w:r>
      <w:r w:rsidR="00B41BD7">
        <w:rPr>
          <w:rFonts w:cs="Arial"/>
        </w:rPr>
        <w:t>diameter of 58mm</w:t>
      </w:r>
      <w:r w:rsidR="00BE77A5">
        <w:rPr>
          <w:rFonts w:cs="Arial"/>
        </w:rPr>
        <w:t>,</w:t>
      </w:r>
      <w:r w:rsidR="00DC2502">
        <w:rPr>
          <w:rFonts w:cs="Arial"/>
        </w:rPr>
        <w:t xml:space="preserve"> and the mass of air</w:t>
      </w:r>
      <w:r w:rsidR="00170C8B">
        <w:rPr>
          <w:rFonts w:cs="Arial"/>
        </w:rPr>
        <w:t xml:space="preserve"> </w:t>
      </w:r>
      <w:r w:rsidR="00652906">
        <w:rPr>
          <w:rFonts w:cs="Arial"/>
        </w:rPr>
        <w:t xml:space="preserve">that would </w:t>
      </w:r>
      <w:r w:rsidR="00950465">
        <w:rPr>
          <w:rFonts w:cs="Arial"/>
        </w:rPr>
        <w:t>have entered</w:t>
      </w:r>
      <w:r w:rsidR="00170C8B">
        <w:rPr>
          <w:rFonts w:cs="Arial"/>
        </w:rPr>
        <w:t xml:space="preserve"> </w:t>
      </w:r>
      <w:r w:rsidR="00950465">
        <w:rPr>
          <w:rFonts w:cs="Arial"/>
        </w:rPr>
        <w:t>in the cylinder head was 1</w:t>
      </w:r>
      <w:r w:rsidR="00912D54">
        <w:rPr>
          <w:rFonts w:cs="Arial"/>
        </w:rPr>
        <w:t>4</w:t>
      </w:r>
      <w:r w:rsidR="00C52B25">
        <w:rPr>
          <w:rFonts w:cs="Arial"/>
        </w:rPr>
        <w:t>% less than the Yamaha OEM.</w:t>
      </w:r>
      <w:r w:rsidR="00DB39CA">
        <w:rPr>
          <w:rFonts w:cs="Arial"/>
        </w:rPr>
        <w:t xml:space="preserve"> The design was then </w:t>
      </w:r>
      <w:r w:rsidR="003C134D">
        <w:rPr>
          <w:rFonts w:cs="Arial"/>
        </w:rPr>
        <w:t>changed to improve mass</w:t>
      </w:r>
      <w:r w:rsidR="00B65BE6">
        <w:rPr>
          <w:rFonts w:cs="Arial"/>
        </w:rPr>
        <w:t xml:space="preserve"> flow rate</w:t>
      </w:r>
      <w:r w:rsidR="00645B04">
        <w:rPr>
          <w:rFonts w:cs="Arial"/>
        </w:rPr>
        <w:t>, a series of simulations w</w:t>
      </w:r>
      <w:r w:rsidR="00AB00F0">
        <w:rPr>
          <w:rFonts w:cs="Arial"/>
        </w:rPr>
        <w:t>ere run increasing the trumpet diamet</w:t>
      </w:r>
      <w:r w:rsidR="00BC6162">
        <w:rPr>
          <w:rFonts w:cs="Arial"/>
        </w:rPr>
        <w:t>er trying to achieve the target mass flow rate of the OEM airbox.</w:t>
      </w:r>
    </w:p>
    <w:p w14:paraId="3ABA143B" w14:textId="017E735B" w:rsidR="00F2298F" w:rsidRDefault="00F2298F" w:rsidP="00F2298F">
      <w:pPr>
        <w:pStyle w:val="ListParagraph"/>
        <w:rPr>
          <w:rFonts w:cs="Arial"/>
        </w:rPr>
      </w:pPr>
    </w:p>
    <w:p w14:paraId="623E5A38" w14:textId="77777777" w:rsidR="004F4C74" w:rsidRDefault="004F4C74" w:rsidP="004F4C74">
      <w:pPr>
        <w:keepNext/>
        <w:jc w:val="both"/>
      </w:pPr>
      <w:r w:rsidRPr="004F4C74">
        <w:rPr>
          <w:rFonts w:cs="Arial"/>
          <w:b/>
          <w:bCs/>
          <w:noProof/>
        </w:rPr>
        <w:drawing>
          <wp:inline distT="0" distB="0" distL="0" distR="0" wp14:anchorId="67D641A8" wp14:editId="062FD948">
            <wp:extent cx="5731510" cy="2841625"/>
            <wp:effectExtent l="0" t="0" r="2540" b="0"/>
            <wp:docPr id="139" name="Picture 1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7D42E21.tmp"/>
                    <pic:cNvPicPr/>
                  </pic:nvPicPr>
                  <pic:blipFill>
                    <a:blip r:embed="rId115">
                      <a:extLst>
                        <a:ext uri="{28A0092B-C50C-407E-A947-70E740481C1C}">
                          <a14:useLocalDpi xmlns:a14="http://schemas.microsoft.com/office/drawing/2010/main" val="0"/>
                        </a:ext>
                      </a:extLst>
                    </a:blip>
                    <a:stretch>
                      <a:fillRect/>
                    </a:stretch>
                  </pic:blipFill>
                  <pic:spPr>
                    <a:xfrm>
                      <a:off x="0" y="0"/>
                      <a:ext cx="5731510" cy="2841625"/>
                    </a:xfrm>
                    <a:prstGeom prst="rect">
                      <a:avLst/>
                    </a:prstGeom>
                  </pic:spPr>
                </pic:pic>
              </a:graphicData>
            </a:graphic>
          </wp:inline>
        </w:drawing>
      </w:r>
    </w:p>
    <w:p w14:paraId="171326A8" w14:textId="7AF2FB83" w:rsidR="004F4C74" w:rsidRDefault="004F4C74" w:rsidP="004F4C74">
      <w:pPr>
        <w:pStyle w:val="Caption"/>
        <w:jc w:val="both"/>
      </w:pPr>
      <w:bookmarkStart w:id="132" w:name="_Toc38739522"/>
      <w:r>
        <w:t xml:space="preserve">Figure </w:t>
      </w:r>
      <w:fldSimple w:instr=" SEQ Figure \* ARABIC ">
        <w:r w:rsidR="001D6E58">
          <w:rPr>
            <w:noProof/>
          </w:rPr>
          <w:t>85</w:t>
        </w:r>
      </w:fldSimple>
      <w:r>
        <w:t xml:space="preserve"> </w:t>
      </w:r>
      <w:r w:rsidRPr="00C27752">
        <w:t>Simulation iterations</w:t>
      </w:r>
      <w:bookmarkEnd w:id="132"/>
    </w:p>
    <w:p w14:paraId="5B35C22A" w14:textId="01E0D2E9" w:rsidR="00F2298F" w:rsidRDefault="00300CE3" w:rsidP="00F2298F">
      <w:r>
        <w:t xml:space="preserve">With the increase of trumpet diameter and the tube diverging section the mass flow </w:t>
      </w:r>
      <w:r w:rsidR="00EB208A">
        <w:t xml:space="preserve">difference between the two models </w:t>
      </w:r>
      <w:r w:rsidR="00C520F0">
        <w:t>was reduced from 14% to 6</w:t>
      </w:r>
      <w:r w:rsidR="00625CAC">
        <w:t>%</w:t>
      </w:r>
      <w:r w:rsidR="00B944AE">
        <w:t xml:space="preserve"> </w:t>
      </w:r>
      <w:r w:rsidR="00C51907">
        <w:t xml:space="preserve">more over the turbulence </w:t>
      </w:r>
      <w:r w:rsidR="004C306C">
        <w:t>was successfully minimized.</w:t>
      </w:r>
    </w:p>
    <w:p w14:paraId="58B8AE15" w14:textId="68F498F1" w:rsidR="00292DCF" w:rsidRDefault="00292DCF" w:rsidP="00F2298F">
      <w:pPr>
        <w:rPr>
          <w:b/>
          <w:bCs/>
          <w:i/>
          <w:iCs/>
        </w:rPr>
      </w:pPr>
    </w:p>
    <w:p w14:paraId="266F698A" w14:textId="30036942" w:rsidR="00292DCF" w:rsidRDefault="00292DCF" w:rsidP="00F2298F">
      <w:pPr>
        <w:rPr>
          <w:b/>
          <w:bCs/>
          <w:i/>
          <w:iCs/>
        </w:rPr>
      </w:pPr>
    </w:p>
    <w:p w14:paraId="5C07A943" w14:textId="6FEE37D2" w:rsidR="00F2298F" w:rsidRPr="00080877" w:rsidRDefault="00475389" w:rsidP="00080877">
      <w:pPr>
        <w:rPr>
          <w:b/>
          <w:bCs/>
          <w:i/>
          <w:iCs/>
        </w:rPr>
      </w:pPr>
      <w:r>
        <w:rPr>
          <w:noProof/>
        </w:rPr>
        <w:lastRenderedPageBreak/>
        <mc:AlternateContent>
          <mc:Choice Requires="wps">
            <w:drawing>
              <wp:anchor distT="0" distB="0" distL="114300" distR="114300" simplePos="0" relativeHeight="251497472" behindDoc="0" locked="0" layoutInCell="1" allowOverlap="1" wp14:anchorId="154112BA" wp14:editId="5A9F3E6B">
                <wp:simplePos x="0" y="0"/>
                <wp:positionH relativeFrom="column">
                  <wp:posOffset>5715</wp:posOffset>
                </wp:positionH>
                <wp:positionV relativeFrom="paragraph">
                  <wp:posOffset>2374265</wp:posOffset>
                </wp:positionV>
                <wp:extent cx="2808605" cy="635"/>
                <wp:effectExtent l="0" t="0" r="0" b="0"/>
                <wp:wrapSquare wrapText="bothSides"/>
                <wp:docPr id="245" name="Text Box 245"/>
                <wp:cNvGraphicFramePr/>
                <a:graphic xmlns:a="http://schemas.openxmlformats.org/drawingml/2006/main">
                  <a:graphicData uri="http://schemas.microsoft.com/office/word/2010/wordprocessingShape">
                    <wps:wsp>
                      <wps:cNvSpPr txBox="1"/>
                      <wps:spPr>
                        <a:xfrm>
                          <a:off x="0" y="0"/>
                          <a:ext cx="2808605" cy="635"/>
                        </a:xfrm>
                        <a:prstGeom prst="rect">
                          <a:avLst/>
                        </a:prstGeom>
                        <a:solidFill>
                          <a:prstClr val="white"/>
                        </a:solidFill>
                        <a:ln>
                          <a:noFill/>
                        </a:ln>
                      </wps:spPr>
                      <wps:txbx>
                        <w:txbxContent>
                          <w:p w14:paraId="1BBB0C5B" w14:textId="7769B914" w:rsidR="00607760" w:rsidRPr="003C1A94" w:rsidRDefault="00607760" w:rsidP="00475389">
                            <w:pPr>
                              <w:pStyle w:val="Caption"/>
                              <w:rPr>
                                <w:noProof/>
                              </w:rPr>
                            </w:pPr>
                            <w:bookmarkStart w:id="133" w:name="_Toc38739523"/>
                            <w:r>
                              <w:t xml:space="preserve">Figure </w:t>
                            </w:r>
                            <w:fldSimple w:instr=" SEQ Figure \* ARABIC ">
                              <w:r>
                                <w:rPr>
                                  <w:noProof/>
                                </w:rPr>
                                <w:t>86</w:t>
                              </w:r>
                            </w:fldSimple>
                            <w:r>
                              <w:t xml:space="preserve"> Pressure</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112BA" id="Text Box 245" o:spid="_x0000_s1065" type="#_x0000_t202" style="position:absolute;margin-left:.45pt;margin-top:186.95pt;width:221.15pt;height:.05pt;z-index:251497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" stroked="f">
                <v:textbox style="mso-fit-shape-to-text:t" inset="0,0,0,0">
                  <w:txbxContent>
                    <w:p w14:paraId="1BBB0C5B" w14:textId="7769B914" w:rsidR="00607760" w:rsidRPr="003C1A94" w:rsidRDefault="00607760" w:rsidP="00475389">
                      <w:pPr>
                        <w:pStyle w:val="Caption"/>
                        <w:rPr>
                          <w:noProof/>
                        </w:rPr>
                      </w:pPr>
                      <w:bookmarkStart w:id="134" w:name="_Toc38739523"/>
                      <w:r>
                        <w:t xml:space="preserve">Figure </w:t>
                      </w:r>
                      <w:fldSimple w:instr=" SEQ Figure \* ARABIC ">
                        <w:r>
                          <w:rPr>
                            <w:noProof/>
                          </w:rPr>
                          <w:t>86</w:t>
                        </w:r>
                      </w:fldSimple>
                      <w:r>
                        <w:t xml:space="preserve"> Pressure</w:t>
                      </w:r>
                      <w:bookmarkEnd w:id="134"/>
                    </w:p>
                  </w:txbxContent>
                </v:textbox>
                <w10:wrap type="square"/>
              </v:shape>
            </w:pict>
          </mc:Fallback>
        </mc:AlternateContent>
      </w:r>
      <w:r w:rsidRPr="002641CA">
        <w:rPr>
          <w:noProof/>
        </w:rPr>
        <w:drawing>
          <wp:anchor distT="0" distB="0" distL="114300" distR="114300" simplePos="0" relativeHeight="251415552" behindDoc="0" locked="0" layoutInCell="1" allowOverlap="1" wp14:anchorId="4B69D102" wp14:editId="11508408">
            <wp:simplePos x="0" y="0"/>
            <wp:positionH relativeFrom="margin">
              <wp:posOffset>6004</wp:posOffset>
            </wp:positionH>
            <wp:positionV relativeFrom="margin">
              <wp:posOffset>659188</wp:posOffset>
            </wp:positionV>
            <wp:extent cx="2808605" cy="1657985"/>
            <wp:effectExtent l="0" t="0" r="0" b="0"/>
            <wp:wrapSquare wrapText="bothSides"/>
            <wp:docPr id="242" name="Picture 8" descr="A screenshot of a cell phone&#10;&#10;Description automatically generated">
              <a:extLst xmlns:a="http://schemas.openxmlformats.org/drawingml/2006/main">
                <a:ext uri="{FF2B5EF4-FFF2-40B4-BE49-F238E27FC236}">
                  <a16:creationId xmlns:a16="http://schemas.microsoft.com/office/drawing/2014/main" id="{92A92C4C-0BB1-4402-B213-6CC13715D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ell phone&#10;&#10;Description automatically generated">
                      <a:extLst>
                        <a:ext uri="{FF2B5EF4-FFF2-40B4-BE49-F238E27FC236}">
                          <a16:creationId xmlns:a16="http://schemas.microsoft.com/office/drawing/2014/main" id="{92A92C4C-0BB1-4402-B213-6CC13715D1C5}"/>
                        </a:ext>
                      </a:extLst>
                    </pic:cNvPr>
                    <pic:cNvPicPr>
                      <a:picLocks noChangeAspect="1"/>
                    </pic:cNvPicPr>
                  </pic:nvPicPr>
                  <pic:blipFill rotWithShape="1">
                    <a:blip r:embed="rId116" cstate="print">
                      <a:extLst>
                        <a:ext uri="{28A0092B-C50C-407E-A947-70E740481C1C}">
                          <a14:useLocalDpi xmlns:a14="http://schemas.microsoft.com/office/drawing/2010/main" val="0"/>
                        </a:ext>
                      </a:extLst>
                    </a:blip>
                    <a:srcRect b="22773"/>
                    <a:stretch/>
                  </pic:blipFill>
                  <pic:spPr>
                    <a:xfrm>
                      <a:off x="0" y="0"/>
                      <a:ext cx="2808605" cy="1657985"/>
                    </a:xfrm>
                    <a:prstGeom prst="rect">
                      <a:avLst/>
                    </a:prstGeom>
                  </pic:spPr>
                </pic:pic>
              </a:graphicData>
            </a:graphic>
            <wp14:sizeRelH relativeFrom="margin">
              <wp14:pctWidth>0</wp14:pctWidth>
            </wp14:sizeRelH>
            <wp14:sizeRelV relativeFrom="margin">
              <wp14:pctHeight>0</wp14:pctHeight>
            </wp14:sizeRelV>
          </wp:anchor>
        </w:drawing>
      </w:r>
      <w:r w:rsidRPr="00595C3E">
        <w:rPr>
          <w:noProof/>
        </w:rPr>
        <w:drawing>
          <wp:anchor distT="0" distB="0" distL="114300" distR="114300" simplePos="0" relativeHeight="251399168" behindDoc="0" locked="0" layoutInCell="1" allowOverlap="1" wp14:anchorId="18B7184D" wp14:editId="3404AE8B">
            <wp:simplePos x="0" y="0"/>
            <wp:positionH relativeFrom="page">
              <wp:posOffset>4065443</wp:posOffset>
            </wp:positionH>
            <wp:positionV relativeFrom="margin">
              <wp:posOffset>658610</wp:posOffset>
            </wp:positionV>
            <wp:extent cx="2738755" cy="1687830"/>
            <wp:effectExtent l="0" t="0" r="4445" b="7620"/>
            <wp:wrapSquare wrapText="bothSides"/>
            <wp:docPr id="148" name="Picture 2" descr="A close up of text on a black background&#10;&#10;Description automatically generated">
              <a:extLst xmlns:a="http://schemas.openxmlformats.org/drawingml/2006/main">
                <a:ext uri="{FF2B5EF4-FFF2-40B4-BE49-F238E27FC236}">
                  <a16:creationId xmlns:a16="http://schemas.microsoft.com/office/drawing/2014/main" id="{54646E5C-FED0-4AFA-806D-007C35D692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text on a black background&#10;&#10;Description automatically generated">
                      <a:extLst>
                        <a:ext uri="{FF2B5EF4-FFF2-40B4-BE49-F238E27FC236}">
                          <a16:creationId xmlns:a16="http://schemas.microsoft.com/office/drawing/2014/main" id="{54646E5C-FED0-4AFA-806D-007C35D692E5}"/>
                        </a:ext>
                      </a:extLst>
                    </pic:cNvPr>
                    <pic:cNvPicPr>
                      <a:picLocks noChangeAspect="1"/>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738755" cy="1687830"/>
                    </a:xfrm>
                    <a:prstGeom prst="rect">
                      <a:avLst/>
                    </a:prstGeom>
                  </pic:spPr>
                </pic:pic>
              </a:graphicData>
            </a:graphic>
            <wp14:sizeRelH relativeFrom="margin">
              <wp14:pctWidth>0</wp14:pctWidth>
            </wp14:sizeRelH>
            <wp14:sizeRelV relativeFrom="margin">
              <wp14:pctHeight>0</wp14:pctHeight>
            </wp14:sizeRelV>
          </wp:anchor>
        </w:drawing>
      </w:r>
      <w:r w:rsidR="00292DCF">
        <w:rPr>
          <w:b/>
          <w:bCs/>
          <w:i/>
          <w:iCs/>
        </w:rPr>
        <w:t xml:space="preserve">DESIGN 2 VS YAMAHA </w:t>
      </w:r>
      <w:r w:rsidR="00D07743">
        <w:rPr>
          <w:b/>
          <w:bCs/>
          <w:i/>
          <w:iCs/>
        </w:rPr>
        <w:t>OEM PRESSURE</w:t>
      </w:r>
      <w:r w:rsidR="00292DCF" w:rsidRPr="0089770D">
        <w:rPr>
          <w:b/>
          <w:bCs/>
          <w:i/>
          <w:iCs/>
        </w:rPr>
        <w:t>, VELOCITY</w:t>
      </w:r>
      <w:r w:rsidR="00292DCF">
        <w:rPr>
          <w:b/>
          <w:bCs/>
          <w:i/>
          <w:iCs/>
        </w:rPr>
        <w:t xml:space="preserve"> </w:t>
      </w:r>
      <w:r w:rsidR="00624BD9" w:rsidRPr="0089770D">
        <w:rPr>
          <w:b/>
          <w:bCs/>
          <w:i/>
          <w:iCs/>
        </w:rPr>
        <w:t>TURBULANCE</w:t>
      </w:r>
      <w:r w:rsidR="00624BD9">
        <w:rPr>
          <w:b/>
          <w:bCs/>
          <w:i/>
          <w:iCs/>
        </w:rPr>
        <w:t xml:space="preserve"> and</w:t>
      </w:r>
      <w:r w:rsidR="00292DCF">
        <w:rPr>
          <w:b/>
          <w:bCs/>
          <w:i/>
          <w:iCs/>
        </w:rPr>
        <w:t xml:space="preserve"> MASS FLOW RATE</w:t>
      </w:r>
      <w:r w:rsidR="00080877">
        <w:rPr>
          <w:b/>
          <w:bCs/>
          <w:i/>
          <w:iCs/>
        </w:rPr>
        <w:t>.</w:t>
      </w:r>
    </w:p>
    <w:p w14:paraId="5CD8F990" w14:textId="04C76159" w:rsidR="00080877" w:rsidRDefault="00475389" w:rsidP="00F2298F">
      <w:r>
        <w:rPr>
          <w:noProof/>
        </w:rPr>
        <mc:AlternateContent>
          <mc:Choice Requires="wps">
            <w:drawing>
              <wp:anchor distT="0" distB="0" distL="114300" distR="114300" simplePos="0" relativeHeight="251513856" behindDoc="0" locked="0" layoutInCell="1" allowOverlap="1" wp14:anchorId="4F997E65" wp14:editId="60C482A7">
                <wp:simplePos x="0" y="0"/>
                <wp:positionH relativeFrom="column">
                  <wp:posOffset>0</wp:posOffset>
                </wp:positionH>
                <wp:positionV relativeFrom="paragraph">
                  <wp:posOffset>3698240</wp:posOffset>
                </wp:positionV>
                <wp:extent cx="2659380" cy="635"/>
                <wp:effectExtent l="0" t="0" r="0" b="0"/>
                <wp:wrapSquare wrapText="bothSides"/>
                <wp:docPr id="246" name="Text Box 246"/>
                <wp:cNvGraphicFramePr/>
                <a:graphic xmlns:a="http://schemas.openxmlformats.org/drawingml/2006/main">
                  <a:graphicData uri="http://schemas.microsoft.com/office/word/2010/wordprocessingShape">
                    <wps:wsp>
                      <wps:cNvSpPr txBox="1"/>
                      <wps:spPr>
                        <a:xfrm>
                          <a:off x="0" y="0"/>
                          <a:ext cx="2659380" cy="635"/>
                        </a:xfrm>
                        <a:prstGeom prst="rect">
                          <a:avLst/>
                        </a:prstGeom>
                        <a:solidFill>
                          <a:prstClr val="white"/>
                        </a:solidFill>
                        <a:ln>
                          <a:noFill/>
                        </a:ln>
                      </wps:spPr>
                      <wps:txbx>
                        <w:txbxContent>
                          <w:p w14:paraId="3D34760F" w14:textId="2CB537BC" w:rsidR="00607760" w:rsidRPr="001D7DF7" w:rsidRDefault="00607760" w:rsidP="00475389">
                            <w:pPr>
                              <w:pStyle w:val="Caption"/>
                              <w:rPr>
                                <w:noProof/>
                              </w:rPr>
                            </w:pPr>
                            <w:bookmarkStart w:id="135" w:name="_Toc38739524"/>
                            <w:r>
                              <w:t xml:space="preserve">Figure </w:t>
                            </w:r>
                            <w:fldSimple w:instr=" SEQ Figure \* ARABIC ">
                              <w:r>
                                <w:rPr>
                                  <w:noProof/>
                                </w:rPr>
                                <w:t>87</w:t>
                              </w:r>
                            </w:fldSimple>
                            <w:r>
                              <w:t xml:space="preserve"> Velocity</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97E65" id="Text Box 246" o:spid="_x0000_s1066" type="#_x0000_t202" style="position:absolute;margin-left:0;margin-top:291.2pt;width:209.4pt;height:.05pt;z-index:25151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" stroked="f">
                <v:textbox style="mso-fit-shape-to-text:t" inset="0,0,0,0">
                  <w:txbxContent>
                    <w:p w14:paraId="3D34760F" w14:textId="2CB537BC" w:rsidR="00607760" w:rsidRPr="001D7DF7" w:rsidRDefault="00607760" w:rsidP="00475389">
                      <w:pPr>
                        <w:pStyle w:val="Caption"/>
                        <w:rPr>
                          <w:noProof/>
                        </w:rPr>
                      </w:pPr>
                      <w:bookmarkStart w:id="136" w:name="_Toc38739524"/>
                      <w:r>
                        <w:t xml:space="preserve">Figure </w:t>
                      </w:r>
                      <w:fldSimple w:instr=" SEQ Figure \* ARABIC ">
                        <w:r>
                          <w:rPr>
                            <w:noProof/>
                          </w:rPr>
                          <w:t>87</w:t>
                        </w:r>
                      </w:fldSimple>
                      <w:r>
                        <w:t xml:space="preserve"> Velocity</w:t>
                      </w:r>
                      <w:bookmarkEnd w:id="136"/>
                    </w:p>
                  </w:txbxContent>
                </v:textbox>
                <w10:wrap type="square"/>
              </v:shape>
            </w:pict>
          </mc:Fallback>
        </mc:AlternateContent>
      </w:r>
      <w:r w:rsidRPr="001D620E">
        <w:rPr>
          <w:noProof/>
        </w:rPr>
        <w:drawing>
          <wp:anchor distT="0" distB="0" distL="114300" distR="114300" simplePos="0" relativeHeight="251448320" behindDoc="0" locked="0" layoutInCell="1" allowOverlap="1" wp14:anchorId="73E1D541" wp14:editId="0D716BC8">
            <wp:simplePos x="0" y="0"/>
            <wp:positionH relativeFrom="margin">
              <wp:align>left</wp:align>
            </wp:positionH>
            <wp:positionV relativeFrom="margin">
              <wp:posOffset>2653723</wp:posOffset>
            </wp:positionV>
            <wp:extent cx="2659380" cy="1570990"/>
            <wp:effectExtent l="0" t="0" r="7620" b="0"/>
            <wp:wrapSquare wrapText="bothSides"/>
            <wp:docPr id="243" name="Picture 6" descr="A screenshot of a cell phone&#10;&#10;Description automatically generated">
              <a:extLst xmlns:a="http://schemas.openxmlformats.org/drawingml/2006/main">
                <a:ext uri="{FF2B5EF4-FFF2-40B4-BE49-F238E27FC236}">
                  <a16:creationId xmlns:a16="http://schemas.microsoft.com/office/drawing/2014/main" id="{64E4F1EA-55CD-454F-919C-873AA45282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ell phone&#10;&#10;Description automatically generated">
                      <a:extLst>
                        <a:ext uri="{FF2B5EF4-FFF2-40B4-BE49-F238E27FC236}">
                          <a16:creationId xmlns:a16="http://schemas.microsoft.com/office/drawing/2014/main" id="{64E4F1EA-55CD-454F-919C-873AA452828A}"/>
                        </a:ext>
                      </a:extLst>
                    </pic:cNvPr>
                    <pic:cNvPicPr>
                      <a:picLocks noChangeAspect="1"/>
                    </pic:cNvPicPr>
                  </pic:nvPicPr>
                  <pic:blipFill rotWithShape="1">
                    <a:blip r:embed="rId118" cstate="print">
                      <a:extLst>
                        <a:ext uri="{28A0092B-C50C-407E-A947-70E740481C1C}">
                          <a14:useLocalDpi xmlns:a14="http://schemas.microsoft.com/office/drawing/2010/main" val="0"/>
                        </a:ext>
                      </a:extLst>
                    </a:blip>
                    <a:srcRect t="5525" b="20272"/>
                    <a:stretch/>
                  </pic:blipFill>
                  <pic:spPr>
                    <a:xfrm>
                      <a:off x="0" y="0"/>
                      <a:ext cx="2659380" cy="1570990"/>
                    </a:xfrm>
                    <a:prstGeom prst="rect">
                      <a:avLst/>
                    </a:prstGeom>
                  </pic:spPr>
                </pic:pic>
              </a:graphicData>
            </a:graphic>
            <wp14:sizeRelH relativeFrom="margin">
              <wp14:pctWidth>0</wp14:pctWidth>
            </wp14:sizeRelH>
            <wp14:sizeRelV relativeFrom="margin">
              <wp14:pctHeight>0</wp14:pctHeight>
            </wp14:sizeRelV>
          </wp:anchor>
        </w:drawing>
      </w:r>
    </w:p>
    <w:p w14:paraId="721540C7" w14:textId="4540A859" w:rsidR="00B25DCE" w:rsidRDefault="00475389" w:rsidP="00B25DCE">
      <w:pPr>
        <w:keepNext/>
      </w:pPr>
      <w:r w:rsidRPr="00B25DCE">
        <w:rPr>
          <w:noProof/>
        </w:rPr>
        <w:drawing>
          <wp:anchor distT="0" distB="0" distL="114300" distR="114300" simplePos="0" relativeHeight="251431936" behindDoc="0" locked="0" layoutInCell="1" allowOverlap="1" wp14:anchorId="06F63C97" wp14:editId="791AD193">
            <wp:simplePos x="0" y="0"/>
            <wp:positionH relativeFrom="margin">
              <wp:posOffset>3177944</wp:posOffset>
            </wp:positionH>
            <wp:positionV relativeFrom="margin">
              <wp:posOffset>2677218</wp:posOffset>
            </wp:positionV>
            <wp:extent cx="2598420" cy="1585595"/>
            <wp:effectExtent l="0" t="0" r="0" b="0"/>
            <wp:wrapSquare wrapText="bothSides"/>
            <wp:docPr id="149" name="Picture 4">
              <a:extLst xmlns:a="http://schemas.openxmlformats.org/drawingml/2006/main">
                <a:ext uri="{FF2B5EF4-FFF2-40B4-BE49-F238E27FC236}">
                  <a16:creationId xmlns:a16="http://schemas.microsoft.com/office/drawing/2014/main" id="{069A0FFD-E07C-4EF6-87A6-63950EE3D1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69A0FFD-E07C-4EF6-87A6-63950EE3D105}"/>
                        </a:ext>
                      </a:extLst>
                    </pic:cNvPr>
                    <pic:cNvPicPr>
                      <a:picLocks noChangeAspect="1"/>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2598420" cy="1585595"/>
                    </a:xfrm>
                    <a:prstGeom prst="rect">
                      <a:avLst/>
                    </a:prstGeom>
                  </pic:spPr>
                </pic:pic>
              </a:graphicData>
            </a:graphic>
            <wp14:sizeRelH relativeFrom="margin">
              <wp14:pctWidth>0</wp14:pctWidth>
            </wp14:sizeRelH>
            <wp14:sizeRelV relativeFrom="margin">
              <wp14:pctHeight>0</wp14:pctHeight>
            </wp14:sizeRelV>
          </wp:anchor>
        </w:drawing>
      </w:r>
    </w:p>
    <w:p w14:paraId="3C9D8E94" w14:textId="189CDE8A" w:rsidR="008530F9" w:rsidRPr="008530F9" w:rsidRDefault="008530F9" w:rsidP="008530F9"/>
    <w:p w14:paraId="2983F7ED" w14:textId="134AD928" w:rsidR="004F4C74" w:rsidRPr="004F4C74" w:rsidRDefault="004F4C74" w:rsidP="004F4C74">
      <w:pPr>
        <w:pStyle w:val="ListParagraph"/>
        <w:keepNext/>
        <w:jc w:val="both"/>
        <w:rPr>
          <w:b/>
          <w:bCs/>
        </w:rPr>
      </w:pPr>
    </w:p>
    <w:p w14:paraId="2DC7371F" w14:textId="77777777" w:rsidR="00975ADD" w:rsidRDefault="00975ADD" w:rsidP="00651C6B">
      <w:pPr>
        <w:rPr>
          <w:rFonts w:cs="Arial"/>
          <w:b/>
          <w:bCs/>
        </w:rPr>
      </w:pPr>
    </w:p>
    <w:p w14:paraId="13483E3A" w14:textId="760F04C8" w:rsidR="00BC6162" w:rsidRDefault="00BC6162" w:rsidP="00651C6B">
      <w:pPr>
        <w:rPr>
          <w:rFonts w:cs="Arial"/>
          <w:b/>
          <w:bCs/>
        </w:rPr>
      </w:pPr>
    </w:p>
    <w:p w14:paraId="6CC491FD" w14:textId="56AA77F9" w:rsidR="006942F2" w:rsidRPr="006942F2" w:rsidRDefault="00475389" w:rsidP="00651C6B">
      <w:pPr>
        <w:rPr>
          <w:rFonts w:cs="Arial"/>
          <w:b/>
          <w:bCs/>
        </w:rPr>
      </w:pPr>
      <w:r>
        <w:rPr>
          <w:noProof/>
        </w:rPr>
        <mc:AlternateContent>
          <mc:Choice Requires="wps">
            <w:drawing>
              <wp:anchor distT="0" distB="0" distL="114300" distR="114300" simplePos="0" relativeHeight="251530240" behindDoc="0" locked="0" layoutInCell="1" allowOverlap="1" wp14:anchorId="623004B7" wp14:editId="3B6186AB">
                <wp:simplePos x="0" y="0"/>
                <wp:positionH relativeFrom="column">
                  <wp:posOffset>124460</wp:posOffset>
                </wp:positionH>
                <wp:positionV relativeFrom="paragraph">
                  <wp:posOffset>2005965</wp:posOffset>
                </wp:positionV>
                <wp:extent cx="2375535" cy="635"/>
                <wp:effectExtent l="0" t="0" r="0" b="0"/>
                <wp:wrapSquare wrapText="bothSides"/>
                <wp:docPr id="247" name="Text Box 247"/>
                <wp:cNvGraphicFramePr/>
                <a:graphic xmlns:a="http://schemas.openxmlformats.org/drawingml/2006/main">
                  <a:graphicData uri="http://schemas.microsoft.com/office/word/2010/wordprocessingShape">
                    <wps:wsp>
                      <wps:cNvSpPr txBox="1"/>
                      <wps:spPr>
                        <a:xfrm>
                          <a:off x="0" y="0"/>
                          <a:ext cx="2375535" cy="635"/>
                        </a:xfrm>
                        <a:prstGeom prst="rect">
                          <a:avLst/>
                        </a:prstGeom>
                        <a:solidFill>
                          <a:prstClr val="white"/>
                        </a:solidFill>
                        <a:ln>
                          <a:noFill/>
                        </a:ln>
                      </wps:spPr>
                      <wps:txbx>
                        <w:txbxContent>
                          <w:p w14:paraId="362241D0" w14:textId="4F9B6803" w:rsidR="00607760" w:rsidRPr="001808BC" w:rsidRDefault="00607760" w:rsidP="00475389">
                            <w:pPr>
                              <w:pStyle w:val="Caption"/>
                              <w:rPr>
                                <w:noProof/>
                              </w:rPr>
                            </w:pPr>
                            <w:bookmarkStart w:id="137" w:name="_Toc38739525"/>
                            <w:r>
                              <w:t xml:space="preserve">Figure </w:t>
                            </w:r>
                            <w:fldSimple w:instr=" SEQ Figure \* ARABIC ">
                              <w:r>
                                <w:rPr>
                                  <w:noProof/>
                                </w:rPr>
                                <w:t>88</w:t>
                              </w:r>
                            </w:fldSimple>
                            <w:r>
                              <w:t xml:space="preserve"> Turbulence</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004B7" id="Text Box 247" o:spid="_x0000_s1067" type="#_x0000_t202" style="position:absolute;margin-left:9.8pt;margin-top:157.95pt;width:187.05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" stroked="f">
                <v:textbox style="mso-fit-shape-to-text:t" inset="0,0,0,0">
                  <w:txbxContent>
                    <w:p w14:paraId="362241D0" w14:textId="4F9B6803" w:rsidR="00607760" w:rsidRPr="001808BC" w:rsidRDefault="00607760" w:rsidP="00475389">
                      <w:pPr>
                        <w:pStyle w:val="Caption"/>
                        <w:rPr>
                          <w:noProof/>
                        </w:rPr>
                      </w:pPr>
                      <w:bookmarkStart w:id="138" w:name="_Toc38739525"/>
                      <w:r>
                        <w:t xml:space="preserve">Figure </w:t>
                      </w:r>
                      <w:fldSimple w:instr=" SEQ Figure \* ARABIC ">
                        <w:r>
                          <w:rPr>
                            <w:noProof/>
                          </w:rPr>
                          <w:t>88</w:t>
                        </w:r>
                      </w:fldSimple>
                      <w:r>
                        <w:t xml:space="preserve"> Turbulence</w:t>
                      </w:r>
                      <w:bookmarkEnd w:id="138"/>
                    </w:p>
                  </w:txbxContent>
                </v:textbox>
                <w10:wrap type="square"/>
              </v:shape>
            </w:pict>
          </mc:Fallback>
        </mc:AlternateContent>
      </w:r>
      <w:r w:rsidRPr="0089770D">
        <w:rPr>
          <w:noProof/>
        </w:rPr>
        <w:drawing>
          <wp:anchor distT="0" distB="0" distL="114300" distR="114300" simplePos="0" relativeHeight="251481088" behindDoc="0" locked="0" layoutInCell="1" allowOverlap="1" wp14:anchorId="02B2898E" wp14:editId="17ADB05A">
            <wp:simplePos x="0" y="0"/>
            <wp:positionH relativeFrom="margin">
              <wp:posOffset>124691</wp:posOffset>
            </wp:positionH>
            <wp:positionV relativeFrom="margin">
              <wp:posOffset>4604385</wp:posOffset>
            </wp:positionV>
            <wp:extent cx="2375535" cy="1753870"/>
            <wp:effectExtent l="0" t="0" r="5715" b="0"/>
            <wp:wrapSquare wrapText="bothSides"/>
            <wp:docPr id="244" name="Picture 9" descr="A screenshot of a cell phone&#10;&#10;Description automatically generated">
              <a:extLst xmlns:a="http://schemas.openxmlformats.org/drawingml/2006/main">
                <a:ext uri="{FF2B5EF4-FFF2-40B4-BE49-F238E27FC236}">
                  <a16:creationId xmlns:a16="http://schemas.microsoft.com/office/drawing/2014/main" id="{661CB513-4A8A-400B-95F8-57F4E9555F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ell phone&#10;&#10;Description automatically generated">
                      <a:extLst>
                        <a:ext uri="{FF2B5EF4-FFF2-40B4-BE49-F238E27FC236}">
                          <a16:creationId xmlns:a16="http://schemas.microsoft.com/office/drawing/2014/main" id="{661CB513-4A8A-400B-95F8-57F4E9555FFF}"/>
                        </a:ext>
                      </a:extLst>
                    </pic:cNvPr>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375535" cy="1753870"/>
                    </a:xfrm>
                    <a:prstGeom prst="rect">
                      <a:avLst/>
                    </a:prstGeom>
                  </pic:spPr>
                </pic:pic>
              </a:graphicData>
            </a:graphic>
            <wp14:sizeRelH relativeFrom="margin">
              <wp14:pctWidth>0</wp14:pctWidth>
            </wp14:sizeRelH>
            <wp14:sizeRelV relativeFrom="margin">
              <wp14:pctHeight>0</wp14:pctHeight>
            </wp14:sizeRelV>
          </wp:anchor>
        </w:drawing>
      </w:r>
    </w:p>
    <w:p w14:paraId="7C122D4E" w14:textId="1B78E41F" w:rsidR="006942F2" w:rsidRDefault="00475389" w:rsidP="00651C6B">
      <w:r w:rsidRPr="00BD5118">
        <w:rPr>
          <w:noProof/>
        </w:rPr>
        <w:drawing>
          <wp:anchor distT="0" distB="0" distL="114300" distR="114300" simplePos="0" relativeHeight="251464704" behindDoc="0" locked="0" layoutInCell="1" allowOverlap="1" wp14:anchorId="7B814DBC" wp14:editId="07B4019C">
            <wp:simplePos x="0" y="0"/>
            <wp:positionH relativeFrom="margin">
              <wp:posOffset>3227186</wp:posOffset>
            </wp:positionH>
            <wp:positionV relativeFrom="margin">
              <wp:posOffset>4739871</wp:posOffset>
            </wp:positionV>
            <wp:extent cx="2574925" cy="1442720"/>
            <wp:effectExtent l="0" t="0" r="0" b="5080"/>
            <wp:wrapSquare wrapText="bothSides"/>
            <wp:docPr id="147" name="Picture 2" descr="A close up of a logo&#10;&#10;Description automatically generated">
              <a:extLst xmlns:a="http://schemas.openxmlformats.org/drawingml/2006/main">
                <a:ext uri="{FF2B5EF4-FFF2-40B4-BE49-F238E27FC236}">
                  <a16:creationId xmlns:a16="http://schemas.microsoft.com/office/drawing/2014/main" id="{6051BAAA-0350-48E1-AA6D-10CEBDCB8C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a logo&#10;&#10;Description automatically generated">
                      <a:extLst>
                        <a:ext uri="{FF2B5EF4-FFF2-40B4-BE49-F238E27FC236}">
                          <a16:creationId xmlns:a16="http://schemas.microsoft.com/office/drawing/2014/main" id="{6051BAAA-0350-48E1-AA6D-10CEBDCB8CDB}"/>
                        </a:ext>
                      </a:extLst>
                    </pic:cNvPr>
                    <pic:cNvPicPr>
                      <a:picLocks noChangeAspect="1"/>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2574925" cy="1442720"/>
                    </a:xfrm>
                    <a:prstGeom prst="rect">
                      <a:avLst/>
                    </a:prstGeom>
                  </pic:spPr>
                </pic:pic>
              </a:graphicData>
            </a:graphic>
            <wp14:sizeRelH relativeFrom="margin">
              <wp14:pctWidth>0</wp14:pctWidth>
            </wp14:sizeRelH>
            <wp14:sizeRelV relativeFrom="margin">
              <wp14:pctHeight>0</wp14:pctHeight>
            </wp14:sizeRelV>
          </wp:anchor>
        </w:drawing>
      </w:r>
    </w:p>
    <w:p w14:paraId="613175DB" w14:textId="41833B29" w:rsidR="00475389" w:rsidRDefault="00475389" w:rsidP="00651C6B"/>
    <w:p w14:paraId="62815D3F" w14:textId="17E3336C" w:rsidR="00475389" w:rsidRDefault="00475389" w:rsidP="00651C6B"/>
    <w:p w14:paraId="0238818B" w14:textId="4CCE53AA" w:rsidR="00475389" w:rsidRDefault="00475389" w:rsidP="00651C6B"/>
    <w:p w14:paraId="226C7402" w14:textId="69DB07A5" w:rsidR="00475389" w:rsidRDefault="00475389" w:rsidP="00651C6B"/>
    <w:p w14:paraId="12C12F32" w14:textId="183C4B03" w:rsidR="00475389" w:rsidRDefault="00475389" w:rsidP="00651C6B"/>
    <w:p w14:paraId="5AB7DB91" w14:textId="1F455CEB" w:rsidR="007C3F42" w:rsidRDefault="00D52EF9" w:rsidP="00651C6B">
      <w:r>
        <w:t xml:space="preserve">The variable intake was simulated also in </w:t>
      </w:r>
      <w:r w:rsidR="00410264">
        <w:t xml:space="preserve">its shortest </w:t>
      </w:r>
      <w:r w:rsidR="006B0843">
        <w:t>length, simulating its wo</w:t>
      </w:r>
      <w:r w:rsidR="006C5927">
        <w:t>rking at high RPMs.</w:t>
      </w:r>
    </w:p>
    <w:p w14:paraId="3847BC26" w14:textId="77777777" w:rsidR="000972F8" w:rsidRDefault="00037740" w:rsidP="000972F8">
      <w:pPr>
        <w:keepNext/>
      </w:pPr>
      <w:r w:rsidRPr="00037740">
        <w:rPr>
          <w:noProof/>
        </w:rPr>
        <w:lastRenderedPageBreak/>
        <w:drawing>
          <wp:inline distT="0" distB="0" distL="0" distR="0" wp14:anchorId="5F8D2C30" wp14:editId="7CABD858">
            <wp:extent cx="2665708" cy="1612499"/>
            <wp:effectExtent l="0" t="0" r="1905" b="6985"/>
            <wp:docPr id="252" name="Picture 3" descr="A close up of a logo&#10;&#10;Description automatically generated">
              <a:extLst xmlns:a="http://schemas.openxmlformats.org/drawingml/2006/main">
                <a:ext uri="{FF2B5EF4-FFF2-40B4-BE49-F238E27FC236}">
                  <a16:creationId xmlns:a16="http://schemas.microsoft.com/office/drawing/2014/main" id="{DB7EC126-3EFE-436D-A10D-43C587E2F4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logo&#10;&#10;Description automatically generated">
                      <a:extLst>
                        <a:ext uri="{FF2B5EF4-FFF2-40B4-BE49-F238E27FC236}">
                          <a16:creationId xmlns:a16="http://schemas.microsoft.com/office/drawing/2014/main" id="{DB7EC126-3EFE-436D-A10D-43C587E2F420}"/>
                        </a:ext>
                      </a:extLst>
                    </pic:cNvPr>
                    <pic:cNvPicPr>
                      <a:picLocks noChangeAspect="1"/>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2675046" cy="1618148"/>
                    </a:xfrm>
                    <a:prstGeom prst="rect">
                      <a:avLst/>
                    </a:prstGeom>
                  </pic:spPr>
                </pic:pic>
              </a:graphicData>
            </a:graphic>
          </wp:inline>
        </w:drawing>
      </w:r>
    </w:p>
    <w:p w14:paraId="3CDCB72F" w14:textId="6B43FFB8" w:rsidR="00037740" w:rsidRDefault="000972F8" w:rsidP="00004719">
      <w:pPr>
        <w:pStyle w:val="Caption"/>
      </w:pPr>
      <w:bookmarkStart w:id="139" w:name="_Toc38739526"/>
      <w:r>
        <w:t xml:space="preserve">Figure </w:t>
      </w:r>
      <w:fldSimple w:instr=" SEQ Figure \* ARABIC ">
        <w:r w:rsidR="001D6E58">
          <w:rPr>
            <w:noProof/>
          </w:rPr>
          <w:t>89</w:t>
        </w:r>
      </w:fldSimple>
      <w:r>
        <w:t xml:space="preserve"> Pressure and velocity in variable intake with shortest length</w:t>
      </w:r>
      <w:r w:rsidR="00E93058" w:rsidRPr="00E93058">
        <w:rPr>
          <w:noProof/>
        </w:rPr>
        <w:drawing>
          <wp:anchor distT="0" distB="0" distL="114300" distR="114300" simplePos="0" relativeHeight="251667456" behindDoc="0" locked="0" layoutInCell="1" allowOverlap="1" wp14:anchorId="64DE4775" wp14:editId="4B2A3EAF">
            <wp:simplePos x="914400" y="2975675"/>
            <wp:positionH relativeFrom="margin">
              <wp:align>right</wp:align>
            </wp:positionH>
            <wp:positionV relativeFrom="margin">
              <wp:align>top</wp:align>
            </wp:positionV>
            <wp:extent cx="2650211" cy="1605971"/>
            <wp:effectExtent l="0" t="0" r="0" b="0"/>
            <wp:wrapSquare wrapText="bothSides"/>
            <wp:docPr id="253" name="Picture 7" descr="A close up of a logo&#10;&#10;Description automatically generated">
              <a:extLst xmlns:a="http://schemas.openxmlformats.org/drawingml/2006/main">
                <a:ext uri="{FF2B5EF4-FFF2-40B4-BE49-F238E27FC236}">
                  <a16:creationId xmlns:a16="http://schemas.microsoft.com/office/drawing/2014/main" id="{39BFB1AE-132A-4DCB-BA0F-485701D552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 up of a logo&#10;&#10;Description automatically generated">
                      <a:extLst>
                        <a:ext uri="{FF2B5EF4-FFF2-40B4-BE49-F238E27FC236}">
                          <a16:creationId xmlns:a16="http://schemas.microsoft.com/office/drawing/2014/main" id="{39BFB1AE-132A-4DCB-BA0F-485701D5520F}"/>
                        </a:ext>
                      </a:extLst>
                    </pic:cNvPr>
                    <pic:cNvPicPr>
                      <a:picLocks noChangeAspect="1"/>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2650211" cy="1605971"/>
                    </a:xfrm>
                    <a:prstGeom prst="rect">
                      <a:avLst/>
                    </a:prstGeom>
                  </pic:spPr>
                </pic:pic>
              </a:graphicData>
            </a:graphic>
          </wp:anchor>
        </w:drawing>
      </w:r>
      <w:bookmarkEnd w:id="139"/>
    </w:p>
    <w:p w14:paraId="25B1BEBF" w14:textId="59B42DB1" w:rsidR="00366E6C" w:rsidRDefault="004D448D" w:rsidP="00651C6B">
      <w:r>
        <w:t xml:space="preserve">The </w:t>
      </w:r>
      <w:r w:rsidR="00272B80">
        <w:t xml:space="preserve">new tube diverging shape managed to give the gradual </w:t>
      </w:r>
      <w:r w:rsidR="00086C56">
        <w:t>increase of speed of ai</w:t>
      </w:r>
      <w:r w:rsidR="006E6E25">
        <w:t xml:space="preserve">r along the </w:t>
      </w:r>
      <w:r w:rsidR="00BB3053">
        <w:t xml:space="preserve">airbox length. The radius of the right corner </w:t>
      </w:r>
      <w:r w:rsidR="00046487">
        <w:t>totally decreased</w:t>
      </w:r>
      <w:r w:rsidR="001B63D1">
        <w:t xml:space="preserve"> the </w:t>
      </w:r>
      <w:r w:rsidR="006146AE">
        <w:t>turbulence issue</w:t>
      </w:r>
      <w:r w:rsidR="0001641B">
        <w:t xml:space="preserve"> even though a </w:t>
      </w:r>
      <w:r w:rsidR="001F40EC">
        <w:t xml:space="preserve">20% </w:t>
      </w:r>
      <w:r w:rsidR="00851106">
        <w:t xml:space="preserve">turbulence is visible between </w:t>
      </w:r>
      <w:r w:rsidR="00596CAC">
        <w:t xml:space="preserve">the </w:t>
      </w:r>
      <w:r w:rsidR="00302B60">
        <w:t>trumpet and a</w:t>
      </w:r>
      <w:r w:rsidR="00FB1F60">
        <w:t xml:space="preserve">irbox at the </w:t>
      </w:r>
      <w:r w:rsidR="004123FF">
        <w:t>top left</w:t>
      </w:r>
      <w:r w:rsidR="00FB1F60">
        <w:t xml:space="preserve"> corner.</w:t>
      </w:r>
      <w:r w:rsidR="004123FF">
        <w:t xml:space="preserve"> The mass flow rata gap is now </w:t>
      </w:r>
      <w:r w:rsidR="00046487">
        <w:t>reduced</w:t>
      </w:r>
      <w:r w:rsidR="004123FF">
        <w:t xml:space="preserve"> to 6</w:t>
      </w:r>
      <w:r w:rsidR="00325F4F">
        <w:t>%</w:t>
      </w:r>
      <w:r w:rsidR="0095112B">
        <w:t>,</w:t>
      </w:r>
      <w:r w:rsidR="005F5B20">
        <w:t xml:space="preserve"> in the long length situation</w:t>
      </w:r>
      <w:r w:rsidR="0095112B">
        <w:t>,</w:t>
      </w:r>
      <w:r w:rsidR="005F5B20">
        <w:t xml:space="preserve"> </w:t>
      </w:r>
      <w:r w:rsidR="00BB1C02">
        <w:t>with the upgraded trumpet diameter</w:t>
      </w:r>
      <w:r w:rsidR="00A240AF">
        <w:t>.</w:t>
      </w:r>
      <w:r w:rsidR="00F70F5E">
        <w:t xml:space="preserve"> </w:t>
      </w:r>
      <w:r w:rsidR="00C24452">
        <w:t>With the</w:t>
      </w:r>
      <w:r w:rsidR="006160CB">
        <w:t xml:space="preserve"> design developed at this stage th</w:t>
      </w:r>
      <w:r w:rsidR="00B4581F">
        <w:t>e</w:t>
      </w:r>
      <w:r w:rsidR="00340FA3">
        <w:t xml:space="preserve"> CFD Transient </w:t>
      </w:r>
      <w:r w:rsidR="00AA3B5B">
        <w:t>study was started.</w:t>
      </w:r>
    </w:p>
    <w:p w14:paraId="0CB29619" w14:textId="28CBB316" w:rsidR="00485B4F" w:rsidRDefault="00485B4F" w:rsidP="00485B4F">
      <w:pPr>
        <w:pStyle w:val="Heading3"/>
      </w:pPr>
      <w:bookmarkStart w:id="140" w:name="_Toc38908225"/>
      <w:r>
        <w:t xml:space="preserve">CFD </w:t>
      </w:r>
      <w:r w:rsidR="00AA3B5B">
        <w:t xml:space="preserve">TRANSIENT </w:t>
      </w:r>
      <w:r w:rsidR="00AA0A7D">
        <w:t>STUDY</w:t>
      </w:r>
      <w:bookmarkEnd w:id="140"/>
    </w:p>
    <w:p w14:paraId="3894711C" w14:textId="765E8E19" w:rsidR="007E12F3" w:rsidRDefault="00BE5A26" w:rsidP="00AA0A7D">
      <w:r>
        <w:t xml:space="preserve">The transient study </w:t>
      </w:r>
      <w:r w:rsidR="0015778A">
        <w:t xml:space="preserve">was executed </w:t>
      </w:r>
      <w:r w:rsidR="003E238C">
        <w:t xml:space="preserve">simulating </w:t>
      </w:r>
      <w:r w:rsidR="001A51CC">
        <w:t>a</w:t>
      </w:r>
      <w:r w:rsidR="00AC1206">
        <w:t xml:space="preserve"> </w:t>
      </w:r>
      <w:r w:rsidR="001A51CC">
        <w:t xml:space="preserve">real intake stroke </w:t>
      </w:r>
      <w:r w:rsidR="003D3F25">
        <w:t xml:space="preserve">using </w:t>
      </w:r>
      <w:r w:rsidR="0015778A">
        <w:t xml:space="preserve">some </w:t>
      </w:r>
      <w:r w:rsidR="004B52E9">
        <w:t>real-world</w:t>
      </w:r>
      <w:r w:rsidR="0015778A">
        <w:t xml:space="preserve"> </w:t>
      </w:r>
      <w:r w:rsidR="008D4302">
        <w:t>motorcycle pressure data</w:t>
      </w:r>
      <w:r w:rsidR="003D3F25">
        <w:t>.</w:t>
      </w:r>
      <w:r w:rsidR="00B50D4A">
        <w:t xml:space="preserve">  The Triumph</w:t>
      </w:r>
      <w:r w:rsidR="004B52E9">
        <w:t xml:space="preserve"> Daytona</w:t>
      </w:r>
      <w:r w:rsidR="00B50D4A">
        <w:t xml:space="preserve"> </w:t>
      </w:r>
      <w:r w:rsidR="004B52E9">
        <w:t>675 pressure data were used</w:t>
      </w:r>
      <w:r w:rsidR="00A60283">
        <w:t xml:space="preserve"> at 10250 RPM.</w:t>
      </w:r>
      <w:r w:rsidR="00647716">
        <w:t xml:space="preserve"> </w:t>
      </w:r>
      <w:r w:rsidR="0002058E">
        <w:t xml:space="preserve">The Daytona </w:t>
      </w:r>
      <w:r w:rsidR="00DB0700">
        <w:t>is</w:t>
      </w:r>
      <w:r w:rsidR="0051396A">
        <w:t xml:space="preserve"> a</w:t>
      </w:r>
      <w:r w:rsidR="00DB0700">
        <w:t xml:space="preserve"> </w:t>
      </w:r>
      <w:r w:rsidR="00C61219">
        <w:t>three-cylinder</w:t>
      </w:r>
      <w:r w:rsidR="00DB0700">
        <w:t xml:space="preserve"> bike b</w:t>
      </w:r>
      <w:r w:rsidR="00B62CB9">
        <w:t>ut</w:t>
      </w:r>
      <w:r w:rsidR="00E0341D">
        <w:t xml:space="preserve">, </w:t>
      </w:r>
      <w:proofErr w:type="gramStart"/>
      <w:r w:rsidR="00E0341D">
        <w:t>it’s</w:t>
      </w:r>
      <w:proofErr w:type="gramEnd"/>
      <w:r w:rsidR="00E0341D">
        <w:t xml:space="preserve"> a “fast” engine as the Yamaha WR 250, moreover each cylinder has </w:t>
      </w:r>
      <w:r w:rsidR="00BE778F">
        <w:t>displacement of 225cc</w:t>
      </w:r>
      <w:r w:rsidR="00C61219">
        <w:t xml:space="preserve"> which is not far off the </w:t>
      </w:r>
      <w:r w:rsidR="007E12F3">
        <w:t xml:space="preserve">250 </w:t>
      </w:r>
      <w:r w:rsidR="00093620">
        <w:t>cc,</w:t>
      </w:r>
      <w:r w:rsidR="007E12F3">
        <w:t xml:space="preserve"> </w:t>
      </w:r>
      <w:r w:rsidR="00BE778F">
        <w:t xml:space="preserve">so </w:t>
      </w:r>
      <w:r w:rsidR="00094D00">
        <w:t xml:space="preserve">it </w:t>
      </w:r>
      <w:r w:rsidR="00F34D73">
        <w:t>was decided t</w:t>
      </w:r>
      <w:r w:rsidR="00893091">
        <w:t>o use these data.</w:t>
      </w:r>
      <w:r w:rsidR="00C61219">
        <w:t xml:space="preserve"> </w:t>
      </w:r>
    </w:p>
    <w:p w14:paraId="72D98B15" w14:textId="03C65C9A" w:rsidR="00CE665B" w:rsidRDefault="00CE665B" w:rsidP="00AA0A7D">
      <w:r>
        <w:t>From the pressure</w:t>
      </w:r>
      <w:r w:rsidR="007E12F3">
        <w:t xml:space="preserve"> and volume </w:t>
      </w:r>
      <w:r>
        <w:t xml:space="preserve">data </w:t>
      </w:r>
      <w:r w:rsidR="00B83CB2">
        <w:t>the</w:t>
      </w:r>
      <w:r w:rsidR="007E12F3">
        <w:t xml:space="preserve"> polytropic index was plotted against </w:t>
      </w:r>
      <w:r w:rsidR="002554F6">
        <w:t>crank angle to</w:t>
      </w:r>
      <w:r w:rsidR="00C03C03">
        <w:t xml:space="preserve"> determine the intake valve opening an</w:t>
      </w:r>
      <w:r w:rsidR="002F0875">
        <w:t>d</w:t>
      </w:r>
      <w:r w:rsidR="00C03C03">
        <w:t xml:space="preserve"> closing</w:t>
      </w:r>
      <w:r w:rsidR="002F0875">
        <w:t>.</w:t>
      </w:r>
    </w:p>
    <w:p w14:paraId="6BDB433B" w14:textId="2C6C1ED8" w:rsidR="00E7265A" w:rsidRDefault="00E7265A" w:rsidP="00AA0A7D"/>
    <w:p w14:paraId="4AE82114" w14:textId="4649E996" w:rsidR="00AF5C37" w:rsidRDefault="00AF5C37" w:rsidP="00AA0A7D"/>
    <w:p w14:paraId="1C92F9DC" w14:textId="4D8822A5" w:rsidR="00AF5C37" w:rsidRDefault="00AF5C37" w:rsidP="00AA0A7D"/>
    <w:p w14:paraId="7AA5F6D8" w14:textId="4BFBB3AE" w:rsidR="00AF5C37" w:rsidRDefault="00AF5C37" w:rsidP="00AA0A7D"/>
    <w:p w14:paraId="1228F3C1" w14:textId="6AD30537" w:rsidR="00AF5C37" w:rsidRDefault="00AF5C37" w:rsidP="00AA0A7D"/>
    <w:p w14:paraId="3C7BF94E" w14:textId="7B17F595" w:rsidR="00A62879" w:rsidRDefault="00A62879" w:rsidP="00AA0A7D"/>
    <w:p w14:paraId="61354392" w14:textId="536E2E5A" w:rsidR="00A62879" w:rsidRDefault="00A62879" w:rsidP="00AA0A7D"/>
    <w:p w14:paraId="44F50544" w14:textId="06D7E1FD" w:rsidR="00A62879" w:rsidRDefault="00A62879" w:rsidP="00AA0A7D"/>
    <w:p w14:paraId="23056A0C" w14:textId="77777777" w:rsidR="00A62879" w:rsidRDefault="00A62879" w:rsidP="00AA0A7D"/>
    <w:p w14:paraId="71C31C84" w14:textId="6F8DA661" w:rsidR="00AF5C37" w:rsidRDefault="00F056BC" w:rsidP="00AA0A7D">
      <w:r>
        <w:lastRenderedPageBreak/>
        <w:t>Relation</w:t>
      </w:r>
      <w:r w:rsidR="00FF0F14">
        <w:t xml:space="preserve"> </w:t>
      </w:r>
      <w:r w:rsidR="009E4135">
        <w:t xml:space="preserve">to find polytropic index </w:t>
      </w:r>
    </w:p>
    <w:p w14:paraId="6443AD77" w14:textId="3A8895F5" w:rsidR="004B52E9" w:rsidRPr="00392107" w:rsidRDefault="00AF5C37" w:rsidP="00B267C5">
      <w:pPr>
        <w:jc w:val="center"/>
        <w:rPr>
          <w:rFonts w:eastAsiaTheme="minorEastAsia"/>
        </w:rPr>
      </w:pPr>
      <m:oMath>
        <m:r>
          <w:rPr>
            <w:rFonts w:ascii="Cambria Math" w:hAnsi="Cambria Math"/>
          </w:rPr>
          <m:t>n=</m:t>
        </m:r>
        <m:f>
          <m:fPr>
            <m:ctrlPr>
              <w:rPr>
                <w:rFonts w:ascii="Cambria Math" w:hAnsi="Cambria Math"/>
                <w:i/>
              </w:rPr>
            </m:ctrlPr>
          </m:fPr>
          <m:num>
            <m:r>
              <w:rPr>
                <w:rFonts w:ascii="Cambria Math" w:hAnsi="Cambria Math"/>
              </w:rPr>
              <m:t>log</m:t>
            </m:r>
            <m:d>
              <m:dPr>
                <m:ctrlPr>
                  <w:rPr>
                    <w:rFonts w:ascii="Cambria Math" w:hAnsi="Cambria Math"/>
                    <w:i/>
                  </w:rPr>
                </m:ctrlPr>
              </m:dPr>
              <m:e>
                <m:r>
                  <w:rPr>
                    <w:rFonts w:ascii="Cambria Math" w:hAnsi="Cambria Math"/>
                  </w:rPr>
                  <m:t>P1</m:t>
                </m:r>
                <m:r>
                  <m:rPr>
                    <m:lit/>
                  </m:rPr>
                  <w:rPr>
                    <w:rFonts w:ascii="Cambria Math" w:hAnsi="Cambria Math"/>
                  </w:rPr>
                  <m:t>/</m:t>
                </m:r>
                <m:r>
                  <w:rPr>
                    <w:rFonts w:ascii="Cambria Math" w:hAnsi="Cambria Math"/>
                  </w:rPr>
                  <m:t>P2</m:t>
                </m:r>
              </m:e>
            </m:d>
          </m:num>
          <m:den>
            <m:r>
              <w:rPr>
                <w:rFonts w:ascii="Cambria Math" w:hAnsi="Cambria Math"/>
              </w:rPr>
              <m:t>log</m:t>
            </m:r>
            <m:d>
              <m:dPr>
                <m:ctrlPr>
                  <w:rPr>
                    <w:rFonts w:ascii="Cambria Math" w:hAnsi="Cambria Math"/>
                    <w:i/>
                  </w:rPr>
                </m:ctrlPr>
              </m:dPr>
              <m:e>
                <m:r>
                  <w:rPr>
                    <w:rFonts w:ascii="Cambria Math" w:hAnsi="Cambria Math"/>
                  </w:rPr>
                  <m:t>V2</m:t>
                </m:r>
                <m:r>
                  <m:rPr>
                    <m:lit/>
                  </m:rPr>
                  <w:rPr>
                    <w:rFonts w:ascii="Cambria Math" w:hAnsi="Cambria Math"/>
                  </w:rPr>
                  <m:t>/</m:t>
                </m:r>
                <m:r>
                  <w:rPr>
                    <w:rFonts w:ascii="Cambria Math" w:hAnsi="Cambria Math"/>
                  </w:rPr>
                  <m:t>V1</m:t>
                </m:r>
              </m:e>
            </m:d>
          </m:den>
        </m:f>
      </m:oMath>
      <w:r w:rsidR="00B267C5">
        <w:rPr>
          <w:rFonts w:eastAsiaTheme="minorEastAsia"/>
        </w:rPr>
        <w:t xml:space="preserve"> </w:t>
      </w:r>
      <w:sdt>
        <w:sdtPr>
          <w:rPr>
            <w:rFonts w:eastAsiaTheme="minorEastAsia"/>
          </w:rPr>
          <w:id w:val="1372954155"/>
          <w:citation/>
        </w:sdtPr>
        <w:sdtContent>
          <w:r w:rsidR="00B267C5">
            <w:rPr>
              <w:rFonts w:eastAsiaTheme="minorEastAsia"/>
            </w:rPr>
            <w:fldChar w:fldCharType="begin"/>
          </w:r>
          <w:r w:rsidR="00B267C5">
            <w:rPr>
              <w:rFonts w:eastAsiaTheme="minorEastAsia"/>
            </w:rPr>
            <w:instrText xml:space="preserve"> CITATION Bla99 \l 2057 </w:instrText>
          </w:r>
          <w:r w:rsidR="00B267C5">
            <w:rPr>
              <w:rFonts w:eastAsiaTheme="minorEastAsia"/>
            </w:rPr>
            <w:fldChar w:fldCharType="separate"/>
          </w:r>
          <w:r w:rsidR="00D85741" w:rsidRPr="00D85741">
            <w:rPr>
              <w:rFonts w:eastAsiaTheme="minorEastAsia"/>
              <w:noProof/>
            </w:rPr>
            <w:t>(Blair, 1999)</w:t>
          </w:r>
          <w:r w:rsidR="00B267C5">
            <w:rPr>
              <w:rFonts w:eastAsiaTheme="minorEastAsia"/>
            </w:rPr>
            <w:fldChar w:fldCharType="end"/>
          </w:r>
        </w:sdtContent>
      </w:sdt>
      <w:r w:rsidR="00F70F5E">
        <w:rPr>
          <w:rFonts w:eastAsiaTheme="minorEastAsia"/>
        </w:rPr>
        <w:t xml:space="preserve"> [12]</w:t>
      </w:r>
    </w:p>
    <w:p w14:paraId="0A7660D8" w14:textId="4F89EA8D" w:rsidR="00392107" w:rsidRDefault="00392107" w:rsidP="00AA0A7D">
      <w:pPr>
        <w:rPr>
          <w:rFonts w:eastAsiaTheme="minorEastAsia"/>
        </w:rPr>
      </w:pPr>
      <w:r>
        <w:rPr>
          <w:rFonts w:eastAsiaTheme="minorEastAsia"/>
        </w:rPr>
        <w:t>Where:</w:t>
      </w:r>
    </w:p>
    <w:p w14:paraId="53BA970C" w14:textId="77777777" w:rsidR="00F70F5E" w:rsidRDefault="00616201" w:rsidP="00AA0A7D">
      <w:pPr>
        <w:rPr>
          <w:rFonts w:eastAsiaTheme="minorEastAsia"/>
        </w:rPr>
      </w:pPr>
      <w:r w:rsidRPr="00616201">
        <w:rPr>
          <w:rFonts w:eastAsiaTheme="minorEastAsia"/>
        </w:rPr>
        <w:t>n: Polytropic index of t</w:t>
      </w:r>
      <w:r>
        <w:rPr>
          <w:rFonts w:eastAsiaTheme="minorEastAsia"/>
        </w:rPr>
        <w:t xml:space="preserve">he transformation </w:t>
      </w:r>
    </w:p>
    <w:p w14:paraId="3D3BBEB5" w14:textId="55485A3C" w:rsidR="00616201" w:rsidRDefault="00616201" w:rsidP="00AA0A7D">
      <w:pPr>
        <w:rPr>
          <w:rFonts w:eastAsiaTheme="minorEastAsia"/>
        </w:rPr>
      </w:pPr>
      <w:r>
        <w:rPr>
          <w:rFonts w:eastAsiaTheme="minorEastAsia"/>
        </w:rPr>
        <w:t xml:space="preserve">P1: </w:t>
      </w:r>
      <w:r w:rsidR="00A62879">
        <w:rPr>
          <w:rFonts w:eastAsiaTheme="minorEastAsia"/>
        </w:rPr>
        <w:t>P</w:t>
      </w:r>
      <w:r>
        <w:rPr>
          <w:rFonts w:eastAsiaTheme="minorEastAsia"/>
        </w:rPr>
        <w:t xml:space="preserve">ressure </w:t>
      </w:r>
      <w:r w:rsidR="00A40084">
        <w:rPr>
          <w:rFonts w:eastAsiaTheme="minorEastAsia"/>
        </w:rPr>
        <w:t>at crank angle position “1”</w:t>
      </w:r>
    </w:p>
    <w:p w14:paraId="76250380" w14:textId="5E3B5E78" w:rsidR="00A40084" w:rsidRDefault="00A40084" w:rsidP="00A40084">
      <w:pPr>
        <w:rPr>
          <w:rFonts w:eastAsiaTheme="minorEastAsia"/>
        </w:rPr>
      </w:pPr>
      <w:r>
        <w:rPr>
          <w:rFonts w:eastAsiaTheme="minorEastAsia"/>
        </w:rPr>
        <w:t xml:space="preserve">P2: </w:t>
      </w:r>
      <w:r w:rsidR="00A62879">
        <w:rPr>
          <w:rFonts w:eastAsiaTheme="minorEastAsia"/>
        </w:rPr>
        <w:t>P</w:t>
      </w:r>
      <w:r>
        <w:rPr>
          <w:rFonts w:eastAsiaTheme="minorEastAsia"/>
        </w:rPr>
        <w:t>ressure at crank angle position “2”</w:t>
      </w:r>
    </w:p>
    <w:p w14:paraId="54CBB771" w14:textId="7028116E" w:rsidR="00A40084" w:rsidRDefault="00A40084" w:rsidP="00A40084">
      <w:pPr>
        <w:rPr>
          <w:rFonts w:eastAsiaTheme="minorEastAsia"/>
        </w:rPr>
      </w:pPr>
      <w:r>
        <w:rPr>
          <w:rFonts w:eastAsiaTheme="minorEastAsia"/>
        </w:rPr>
        <w:t>V1: Volume at crank angle position “1”</w:t>
      </w:r>
    </w:p>
    <w:p w14:paraId="2394E840" w14:textId="18A8D2A5" w:rsidR="00A40084" w:rsidRPr="00B267C5" w:rsidRDefault="00A62879" w:rsidP="00AA0A7D">
      <w:pPr>
        <w:rPr>
          <w:rFonts w:eastAsiaTheme="minorEastAsia"/>
        </w:rPr>
      </w:pPr>
      <w:r>
        <w:rPr>
          <w:rFonts w:eastAsiaTheme="minorEastAsia"/>
        </w:rPr>
        <w:t>V2: Volume at crank angle position “2”</w:t>
      </w:r>
    </w:p>
    <w:p w14:paraId="3FB796A8" w14:textId="77777777" w:rsidR="00B267C5" w:rsidRDefault="002F0875" w:rsidP="00B267C5">
      <w:pPr>
        <w:keepNext/>
      </w:pPr>
      <w:r>
        <w:rPr>
          <w:noProof/>
        </w:rPr>
        <mc:AlternateContent>
          <mc:Choice Requires="wps">
            <w:drawing>
              <wp:anchor distT="0" distB="0" distL="114300" distR="114300" simplePos="0" relativeHeight="251683840" behindDoc="0" locked="0" layoutInCell="1" allowOverlap="1" wp14:anchorId="10C55E87" wp14:editId="2F231199">
                <wp:simplePos x="0" y="0"/>
                <wp:positionH relativeFrom="column">
                  <wp:posOffset>1660071</wp:posOffset>
                </wp:positionH>
                <wp:positionV relativeFrom="paragraph">
                  <wp:posOffset>676275</wp:posOffset>
                </wp:positionV>
                <wp:extent cx="342900" cy="304800"/>
                <wp:effectExtent l="38100" t="0" r="19050" b="57150"/>
                <wp:wrapNone/>
                <wp:docPr id="255" name="Straight Arrow Connector 255"/>
                <wp:cNvGraphicFramePr/>
                <a:graphic xmlns:a="http://schemas.openxmlformats.org/drawingml/2006/main">
                  <a:graphicData uri="http://schemas.microsoft.com/office/word/2010/wordprocessingShape">
                    <wps:wsp>
                      <wps:cNvCnPr/>
                      <wps:spPr>
                        <a:xfrm flipH="1">
                          <a:off x="0" y="0"/>
                          <a:ext cx="342900" cy="3048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56D78A0E" id="Straight Arrow Connector 255" o:spid="_x0000_s1026" type="#_x0000_t32" style="position:absolute;margin-left:130.7pt;margin-top:53.25pt;width:27pt;height:24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" strokecolor="#ed7d31 [3205]" strokeweight=".5pt">
                <v:stroke endarrow="block" joinstyle="miter"/>
              </v:shape>
            </w:pict>
          </mc:Fallback>
        </mc:AlternateContent>
      </w:r>
      <w:r w:rsidR="00A60283" w:rsidRPr="00A60283">
        <w:rPr>
          <w:noProof/>
        </w:rPr>
        <w:drawing>
          <wp:inline distT="0" distB="0" distL="0" distR="0" wp14:anchorId="5BFB4453" wp14:editId="4CAFE9F2">
            <wp:extent cx="5731510" cy="2239010"/>
            <wp:effectExtent l="0" t="0" r="2540" b="8890"/>
            <wp:docPr id="254" name="Chart 254">
              <a:extLst xmlns:a="http://schemas.openxmlformats.org/drawingml/2006/main">
                <a:ext uri="{FF2B5EF4-FFF2-40B4-BE49-F238E27FC236}">
                  <a16:creationId xmlns:a16="http://schemas.microsoft.com/office/drawing/2014/main" id="{00000000-0008-0000-06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3"/>
              </a:graphicData>
            </a:graphic>
          </wp:inline>
        </w:drawing>
      </w:r>
    </w:p>
    <w:p w14:paraId="5699F246" w14:textId="425701F3" w:rsidR="007F50A7" w:rsidRPr="007F50A7" w:rsidRDefault="00B267C5" w:rsidP="00B267C5">
      <w:pPr>
        <w:pStyle w:val="Caption"/>
      </w:pPr>
      <w:bookmarkStart w:id="141" w:name="_Toc38739527"/>
      <w:r>
        <w:t xml:space="preserve">Figure </w:t>
      </w:r>
      <w:fldSimple w:instr=" SEQ Figure \* ARABIC ">
        <w:r w:rsidR="001D6E58">
          <w:rPr>
            <w:noProof/>
          </w:rPr>
          <w:t>90</w:t>
        </w:r>
      </w:fldSimple>
      <w:r>
        <w:t xml:space="preserve"> Polytropic index trend during engine cycle</w:t>
      </w:r>
      <w:bookmarkEnd w:id="141"/>
    </w:p>
    <w:p w14:paraId="6D6BDD28" w14:textId="77777777" w:rsidR="00F70F5E" w:rsidRDefault="001824BD" w:rsidP="00C7487D">
      <w:r>
        <w:t xml:space="preserve">Looking at </w:t>
      </w:r>
      <w:r w:rsidR="00150F14">
        <w:t xml:space="preserve">the </w:t>
      </w:r>
      <w:r w:rsidR="00CD43BA">
        <w:t xml:space="preserve">graph above is visible that intake valve closes </w:t>
      </w:r>
      <w:r w:rsidR="00394197">
        <w:t xml:space="preserve">just </w:t>
      </w:r>
      <w:r w:rsidR="00055787">
        <w:t>after</w:t>
      </w:r>
      <w:r w:rsidR="00394197">
        <w:t xml:space="preserve"> BDC at around -178.5 </w:t>
      </w:r>
      <w:r w:rsidR="00801CF6">
        <w:t>degrees</w:t>
      </w:r>
      <w:r w:rsidR="00B425A0">
        <w:t>.</w:t>
      </w:r>
    </w:p>
    <w:p w14:paraId="5EC4AB90" w14:textId="7955D8D2" w:rsidR="00C7487D" w:rsidRDefault="00447249" w:rsidP="00C7487D">
      <w:r>
        <w:t>Pressure data were copied</w:t>
      </w:r>
      <w:r w:rsidR="00400AE9">
        <w:t xml:space="preserve"> into the Solidworks CFD package</w:t>
      </w:r>
      <w:r w:rsidR="004829CD">
        <w:t xml:space="preserve"> and used as follows.</w:t>
      </w:r>
    </w:p>
    <w:p w14:paraId="6A817896" w14:textId="77777777" w:rsidR="00162761" w:rsidRDefault="00162761" w:rsidP="00DE684E">
      <w:pPr>
        <w:rPr>
          <w:b/>
          <w:bCs/>
        </w:rPr>
      </w:pPr>
    </w:p>
    <w:p w14:paraId="73B19E85" w14:textId="77777777" w:rsidR="00162761" w:rsidRDefault="00162761" w:rsidP="00DE684E">
      <w:pPr>
        <w:rPr>
          <w:b/>
          <w:bCs/>
        </w:rPr>
      </w:pPr>
    </w:p>
    <w:p w14:paraId="33836445" w14:textId="77777777" w:rsidR="00162761" w:rsidRDefault="00162761" w:rsidP="00DE684E">
      <w:pPr>
        <w:rPr>
          <w:b/>
          <w:bCs/>
        </w:rPr>
      </w:pPr>
    </w:p>
    <w:p w14:paraId="6F9D5C29" w14:textId="77777777" w:rsidR="00162761" w:rsidRDefault="00162761" w:rsidP="00DE684E">
      <w:pPr>
        <w:rPr>
          <w:b/>
          <w:bCs/>
        </w:rPr>
      </w:pPr>
    </w:p>
    <w:p w14:paraId="39CBB6F9" w14:textId="77777777" w:rsidR="00162761" w:rsidRDefault="00162761" w:rsidP="00DE684E">
      <w:pPr>
        <w:rPr>
          <w:b/>
          <w:bCs/>
        </w:rPr>
      </w:pPr>
    </w:p>
    <w:p w14:paraId="7E7E988C" w14:textId="77777777" w:rsidR="00162761" w:rsidRDefault="00162761" w:rsidP="00DE684E">
      <w:pPr>
        <w:rPr>
          <w:b/>
          <w:bCs/>
        </w:rPr>
      </w:pPr>
    </w:p>
    <w:p w14:paraId="32FBAAE7" w14:textId="77777777" w:rsidR="00162761" w:rsidRDefault="00162761" w:rsidP="00DE684E">
      <w:pPr>
        <w:rPr>
          <w:b/>
          <w:bCs/>
        </w:rPr>
      </w:pPr>
    </w:p>
    <w:p w14:paraId="70FEA15E" w14:textId="32B49F20" w:rsidR="00DE684E" w:rsidRDefault="00DE684E" w:rsidP="00DE684E">
      <w:pPr>
        <w:rPr>
          <w:b/>
          <w:bCs/>
        </w:rPr>
      </w:pPr>
      <w:r w:rsidRPr="001C3D7A">
        <w:rPr>
          <w:b/>
          <w:bCs/>
        </w:rPr>
        <w:lastRenderedPageBreak/>
        <w:t>BOUNDARY CONDITIONS</w:t>
      </w:r>
    </w:p>
    <w:p w14:paraId="7A5BF91F" w14:textId="7CBEF078" w:rsidR="008E0BCA" w:rsidRPr="00162761" w:rsidRDefault="00162761" w:rsidP="00DE684E">
      <w:r>
        <w:t xml:space="preserve">Even in this study the YAMAHA </w:t>
      </w:r>
      <w:r w:rsidR="00A73CDE">
        <w:t>WR 250</w:t>
      </w:r>
      <w:r w:rsidR="00BD2113">
        <w:t>-</w:t>
      </w:r>
      <w:r w:rsidR="00A73CDE">
        <w:t>F airbox was</w:t>
      </w:r>
      <w:r w:rsidR="00AC4FAB">
        <w:t xml:space="preserve"> simulated first and </w:t>
      </w:r>
      <w:r w:rsidR="00A73CDE">
        <w:t>set as</w:t>
      </w:r>
      <w:r w:rsidR="00575307">
        <w:t xml:space="preserve"> a</w:t>
      </w:r>
      <w:r w:rsidR="00A73CDE">
        <w:t xml:space="preserve"> </w:t>
      </w:r>
      <w:r w:rsidR="005A6D06">
        <w:t>target benchmark</w:t>
      </w:r>
      <w:r w:rsidR="00D35D04">
        <w:t xml:space="preserve">, </w:t>
      </w:r>
      <w:r w:rsidR="00AC4FAB">
        <w:t xml:space="preserve">the </w:t>
      </w:r>
      <w:r w:rsidR="000303DF">
        <w:t xml:space="preserve">air filter plane was set at environmental pressure </w:t>
      </w:r>
      <w:r w:rsidR="00DB6077">
        <w:t xml:space="preserve">while the throttle body plane was set as </w:t>
      </w:r>
      <w:r w:rsidR="001A6403">
        <w:t>“dependency” value</w:t>
      </w:r>
      <w:r w:rsidR="008E0BCA">
        <w:t xml:space="preserve"> parameter.</w:t>
      </w:r>
    </w:p>
    <w:p w14:paraId="4F591E8C" w14:textId="77777777" w:rsidR="00162761" w:rsidRDefault="00162761" w:rsidP="00162761">
      <w:pPr>
        <w:keepNext/>
      </w:pPr>
      <w:r>
        <w:rPr>
          <w:noProof/>
        </w:rPr>
        <mc:AlternateContent>
          <mc:Choice Requires="wps">
            <w:drawing>
              <wp:anchor distT="0" distB="0" distL="114300" distR="114300" simplePos="0" relativeHeight="251700224" behindDoc="0" locked="0" layoutInCell="1" allowOverlap="1" wp14:anchorId="257D029C" wp14:editId="388D5F44">
                <wp:simplePos x="0" y="0"/>
                <wp:positionH relativeFrom="margin">
                  <wp:align>left</wp:align>
                </wp:positionH>
                <wp:positionV relativeFrom="paragraph">
                  <wp:posOffset>1567052</wp:posOffset>
                </wp:positionV>
                <wp:extent cx="1183341" cy="583826"/>
                <wp:effectExtent l="0" t="0" r="17145" b="26035"/>
                <wp:wrapNone/>
                <wp:docPr id="77" name="Oval 77"/>
                <wp:cNvGraphicFramePr/>
                <a:graphic xmlns:a="http://schemas.openxmlformats.org/drawingml/2006/main">
                  <a:graphicData uri="http://schemas.microsoft.com/office/word/2010/wordprocessingShape">
                    <wps:wsp>
                      <wps:cNvSpPr/>
                      <wps:spPr>
                        <a:xfrm>
                          <a:off x="0" y="0"/>
                          <a:ext cx="1183341" cy="58382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6A92D5E" id="Oval 77" o:spid="_x0000_s1026" style="position:absolute;margin-left:0;margin-top:123.4pt;width:93.2pt;height:45.95pt;z-index:2517002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" filled="f" strokecolor="red" strokeweight="1pt">
                <v:stroke joinstyle="miter"/>
                <w10:wrap anchorx="margin"/>
              </v:oval>
            </w:pict>
          </mc:Fallback>
        </mc:AlternateContent>
      </w:r>
      <w:r>
        <w:rPr>
          <w:noProof/>
        </w:rPr>
        <w:drawing>
          <wp:inline distT="0" distB="0" distL="0" distR="0" wp14:anchorId="1A35C2C7" wp14:editId="68BAAA4D">
            <wp:extent cx="3234929" cy="2727832"/>
            <wp:effectExtent l="0" t="0" r="3810" b="0"/>
            <wp:docPr id="76" name="Picture 7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4E85464.tmp"/>
                    <pic:cNvPicPr/>
                  </pic:nvPicPr>
                  <pic:blipFill>
                    <a:blip r:embed="rId124">
                      <a:extLst>
                        <a:ext uri="{28A0092B-C50C-407E-A947-70E740481C1C}">
                          <a14:useLocalDpi xmlns:a14="http://schemas.microsoft.com/office/drawing/2010/main" val="0"/>
                        </a:ext>
                      </a:extLst>
                    </a:blip>
                    <a:stretch>
                      <a:fillRect/>
                    </a:stretch>
                  </pic:blipFill>
                  <pic:spPr>
                    <a:xfrm>
                      <a:off x="0" y="0"/>
                      <a:ext cx="3249764" cy="2740341"/>
                    </a:xfrm>
                    <a:prstGeom prst="rect">
                      <a:avLst/>
                    </a:prstGeom>
                  </pic:spPr>
                </pic:pic>
              </a:graphicData>
            </a:graphic>
          </wp:inline>
        </w:drawing>
      </w:r>
    </w:p>
    <w:p w14:paraId="4D0362DF" w14:textId="7A7A2BA1" w:rsidR="00DE684E" w:rsidRDefault="00162761" w:rsidP="00162761">
      <w:pPr>
        <w:pStyle w:val="Caption"/>
      </w:pPr>
      <w:bookmarkStart w:id="142" w:name="_Toc38739528"/>
      <w:r>
        <w:t xml:space="preserve">Figure </w:t>
      </w:r>
      <w:fldSimple w:instr=" SEQ Figure \* ARABIC ">
        <w:r w:rsidR="001D6E58">
          <w:rPr>
            <w:noProof/>
          </w:rPr>
          <w:t>91</w:t>
        </w:r>
      </w:fldSimple>
      <w:r>
        <w:t xml:space="preserve"> Boundary conditions transient simulation</w:t>
      </w:r>
      <w:bookmarkEnd w:id="142"/>
    </w:p>
    <w:p w14:paraId="2C3C37CB" w14:textId="77777777" w:rsidR="005A6D06" w:rsidRDefault="00D76FA5" w:rsidP="005A6D06">
      <w:pPr>
        <w:keepNext/>
      </w:pPr>
      <w:r w:rsidRPr="00D76FA5">
        <w:rPr>
          <w:noProof/>
        </w:rPr>
        <w:drawing>
          <wp:inline distT="0" distB="0" distL="0" distR="0" wp14:anchorId="1E4D3FC0" wp14:editId="34B82150">
            <wp:extent cx="3765176" cy="2081567"/>
            <wp:effectExtent l="0" t="0" r="6985" b="0"/>
            <wp:docPr id="186" name="Picture 5" descr="A screenshot of a cell phone&#10;&#10;Description automatically generated">
              <a:extLst xmlns:a="http://schemas.openxmlformats.org/drawingml/2006/main">
                <a:ext uri="{FF2B5EF4-FFF2-40B4-BE49-F238E27FC236}">
                  <a16:creationId xmlns:a16="http://schemas.microsoft.com/office/drawing/2014/main" id="{B11ED033-271E-40D1-BC0A-9CB5426CEF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ell phone&#10;&#10;Description automatically generated">
                      <a:extLst>
                        <a:ext uri="{FF2B5EF4-FFF2-40B4-BE49-F238E27FC236}">
                          <a16:creationId xmlns:a16="http://schemas.microsoft.com/office/drawing/2014/main" id="{B11ED033-271E-40D1-BC0A-9CB5426CEF7C}"/>
                        </a:ext>
                      </a:extLst>
                    </pic:cNvPr>
                    <pic:cNvPicPr>
                      <a:picLocks noChangeAspect="1"/>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3784086" cy="2092022"/>
                    </a:xfrm>
                    <a:prstGeom prst="rect">
                      <a:avLst/>
                    </a:prstGeom>
                  </pic:spPr>
                </pic:pic>
              </a:graphicData>
            </a:graphic>
          </wp:inline>
        </w:drawing>
      </w:r>
    </w:p>
    <w:p w14:paraId="3043C3A0" w14:textId="0C14D88A" w:rsidR="00162761" w:rsidRDefault="005A6D06" w:rsidP="005A6D06">
      <w:pPr>
        <w:pStyle w:val="Caption"/>
      </w:pPr>
      <w:bookmarkStart w:id="143" w:name="_Toc38739529"/>
      <w:r>
        <w:t xml:space="preserve">Figure </w:t>
      </w:r>
      <w:fldSimple w:instr=" SEQ Figure \* ARABIC ">
        <w:r w:rsidR="001D6E58">
          <w:rPr>
            <w:noProof/>
          </w:rPr>
          <w:t>92</w:t>
        </w:r>
      </w:fldSimple>
      <w:r>
        <w:t xml:space="preserve"> Setting up the transient simulation in Solidworks Flow simulation analysis</w:t>
      </w:r>
      <w:bookmarkEnd w:id="143"/>
    </w:p>
    <w:p w14:paraId="7335EDAF" w14:textId="3880E657" w:rsidR="005A6D06" w:rsidRDefault="00670CA8" w:rsidP="00162761">
      <w:r>
        <w:t xml:space="preserve">Different types of dependency can be defined in Solidworks </w:t>
      </w:r>
      <w:r w:rsidR="007F6794">
        <w:t xml:space="preserve">Flow simulation, </w:t>
      </w:r>
      <w:r w:rsidR="00445304">
        <w:t xml:space="preserve">“Time dependency” was </w:t>
      </w:r>
      <w:r w:rsidR="007F6794">
        <w:t>the best one this s</w:t>
      </w:r>
      <w:r w:rsidR="00445304">
        <w:t>tudy</w:t>
      </w:r>
      <w:r w:rsidR="009638B0">
        <w:t xml:space="preserve">, in order to find the </w:t>
      </w:r>
      <w:r w:rsidR="00DD16D5">
        <w:t xml:space="preserve">right </w:t>
      </w:r>
      <w:r w:rsidR="00781490">
        <w:t>time increments</w:t>
      </w:r>
      <w:r w:rsidR="005A06FE">
        <w:t xml:space="preserve"> for every degree of crank rotation time </w:t>
      </w:r>
      <w:r w:rsidR="00781490">
        <w:t>at 10250 R</w:t>
      </w:r>
      <w:r w:rsidR="00150986">
        <w:t>P</w:t>
      </w:r>
      <w:r w:rsidR="00781490">
        <w:t>M</w:t>
      </w:r>
      <w:r w:rsidR="005A06FE">
        <w:t xml:space="preserve"> the following </w:t>
      </w:r>
      <w:r w:rsidR="00280E7E">
        <w:t>derivation</w:t>
      </w:r>
      <w:r w:rsidR="005A06FE">
        <w:t xml:space="preserve"> was used</w:t>
      </w:r>
      <w:r w:rsidR="00280E7E">
        <w:t>:</w:t>
      </w:r>
    </w:p>
    <w:p w14:paraId="2CCC03C2" w14:textId="732D8DB3" w:rsidR="00280E7E" w:rsidRPr="0083168E" w:rsidRDefault="0089474F" w:rsidP="00162761">
      <w:pPr>
        <w:rPr>
          <w:rFonts w:eastAsiaTheme="minorEastAsia"/>
        </w:rPr>
      </w:pPr>
      <m:oMathPara>
        <m:oMath>
          <m:r>
            <w:rPr>
              <w:rFonts w:ascii="Cambria Math" w:hAnsi="Cambria Math"/>
            </w:rPr>
            <m:t>10250 RPM=10250 rev/min=</m:t>
          </m:r>
          <m:f>
            <m:fPr>
              <m:ctrlPr>
                <w:rPr>
                  <w:rFonts w:ascii="Cambria Math" w:hAnsi="Cambria Math"/>
                  <w:i/>
                </w:rPr>
              </m:ctrlPr>
            </m:fPr>
            <m:num>
              <m:r>
                <w:rPr>
                  <w:rFonts w:ascii="Cambria Math" w:hAnsi="Cambria Math"/>
                </w:rPr>
                <m:t>10250</m:t>
              </m:r>
            </m:num>
            <m:den>
              <m:r>
                <w:rPr>
                  <w:rFonts w:ascii="Cambria Math" w:hAnsi="Cambria Math"/>
                </w:rPr>
                <m:t>60</m:t>
              </m:r>
            </m:den>
          </m:f>
          <m:r>
            <w:rPr>
              <w:rFonts w:ascii="Cambria Math" w:hAnsi="Cambria Math"/>
            </w:rPr>
            <m:t xml:space="preserve"> rev/s=170.83 rev/s [13]</m:t>
          </m:r>
        </m:oMath>
      </m:oMathPara>
    </w:p>
    <w:p w14:paraId="676152C0" w14:textId="77777777" w:rsidR="0083168E" w:rsidRDefault="0083168E" w:rsidP="00162761"/>
    <w:p w14:paraId="0776F309" w14:textId="4123C0F2" w:rsidR="002A7078" w:rsidRPr="00B604C9" w:rsidRDefault="00E90E41" w:rsidP="00651C6B">
      <w:pPr>
        <w:rPr>
          <w:rFonts w:eastAsiaTheme="minorEastAsia"/>
        </w:rPr>
      </w:pPr>
      <m:oMathPara>
        <m:oMath>
          <m:r>
            <w:rPr>
              <w:rFonts w:ascii="Cambria Math" w:hAnsi="Cambria Math"/>
            </w:rPr>
            <w:lastRenderedPageBreak/>
            <m:t>T(time for 1°)=</m:t>
          </m:r>
          <m:f>
            <m:fPr>
              <m:ctrlPr>
                <w:rPr>
                  <w:rFonts w:ascii="Cambria Math" w:hAnsi="Cambria Math"/>
                  <w:i/>
                </w:rPr>
              </m:ctrlPr>
            </m:fPr>
            <m:num>
              <m:r>
                <w:rPr>
                  <w:rFonts w:ascii="Cambria Math" w:hAnsi="Cambria Math"/>
                </w:rPr>
                <m:t>displacemnt for 1°</m:t>
              </m:r>
            </m:num>
            <m:den>
              <m:r>
                <w:rPr>
                  <w:rFonts w:ascii="Cambria Math" w:hAnsi="Cambria Math"/>
                </w:rPr>
                <m:t xml:space="preserve">crank speed </m:t>
              </m:r>
            </m:den>
          </m:f>
          <m:r>
            <w:rPr>
              <w:rFonts w:ascii="Cambria Math" w:hAnsi="Cambria Math"/>
            </w:rPr>
            <m:t>=</m:t>
          </m:r>
          <m:f>
            <m:fPr>
              <m:ctrlPr>
                <w:rPr>
                  <w:rFonts w:ascii="Cambria Math" w:hAnsi="Cambria Math"/>
                  <w:i/>
                </w:rPr>
              </m:ctrlPr>
            </m:fPr>
            <m:num>
              <m:r>
                <w:rPr>
                  <w:rFonts w:ascii="Cambria Math" w:hAnsi="Cambria Math"/>
                </w:rPr>
                <m:t>1/360</m:t>
              </m:r>
            </m:num>
            <m:den>
              <m:r>
                <w:rPr>
                  <w:rFonts w:ascii="Cambria Math" w:hAnsi="Cambria Math"/>
                </w:rPr>
                <m:t>170.83</m:t>
              </m:r>
            </m:den>
          </m:f>
          <m:r>
            <w:rPr>
              <w:rFonts w:ascii="Cambria Math" w:hAnsi="Cambria Math"/>
            </w:rPr>
            <m:t>=1.62601626 *10^-5 seconds [14]</m:t>
          </m:r>
        </m:oMath>
      </m:oMathPara>
    </w:p>
    <w:p w14:paraId="0C2056D8" w14:textId="2301AAEA" w:rsidR="00B604C9" w:rsidRDefault="00B604C9" w:rsidP="00651C6B">
      <w:pPr>
        <w:rPr>
          <w:rFonts w:eastAsiaTheme="minorEastAsia"/>
        </w:rPr>
      </w:pPr>
    </w:p>
    <w:p w14:paraId="3BE91237" w14:textId="42B6B08C" w:rsidR="00B604C9" w:rsidRDefault="00A62901" w:rsidP="00651C6B">
      <w:pPr>
        <w:rPr>
          <w:rFonts w:eastAsiaTheme="minorEastAsia"/>
        </w:rPr>
      </w:pPr>
      <w:r>
        <w:rPr>
          <w:rFonts w:eastAsiaTheme="minorEastAsia"/>
        </w:rPr>
        <w:t xml:space="preserve">The simulation was run for the YAMAHA OEM and for the </w:t>
      </w:r>
      <w:r w:rsidR="009C0DA1">
        <w:rPr>
          <w:rFonts w:eastAsiaTheme="minorEastAsia"/>
        </w:rPr>
        <w:t xml:space="preserve">variable intake design </w:t>
      </w:r>
      <w:r w:rsidR="00300F51">
        <w:rPr>
          <w:rFonts w:eastAsiaTheme="minorEastAsia"/>
        </w:rPr>
        <w:t xml:space="preserve">with long </w:t>
      </w:r>
      <w:r w:rsidR="00140EA5">
        <w:rPr>
          <w:rFonts w:eastAsiaTheme="minorEastAsia"/>
        </w:rPr>
        <w:t>length (126 mm) and short length (</w:t>
      </w:r>
      <w:r w:rsidR="002B5CB1">
        <w:rPr>
          <w:rFonts w:eastAsiaTheme="minorEastAsia"/>
        </w:rPr>
        <w:t>90mm).</w:t>
      </w:r>
    </w:p>
    <w:p w14:paraId="60BBE65C" w14:textId="3250BAB7" w:rsidR="00510C02" w:rsidRDefault="00510C02" w:rsidP="00651C6B">
      <w:pPr>
        <w:rPr>
          <w:b/>
          <w:bCs/>
          <w:i/>
          <w:iCs/>
        </w:rPr>
      </w:pPr>
      <w:r>
        <w:rPr>
          <w:b/>
          <w:bCs/>
          <w:i/>
          <w:iCs/>
        </w:rPr>
        <w:t>DESIGN 2 VS YAMAHA OEM PRESSURE</w:t>
      </w:r>
      <w:r w:rsidRPr="0089770D">
        <w:rPr>
          <w:b/>
          <w:bCs/>
          <w:i/>
          <w:iCs/>
        </w:rPr>
        <w:t>, VELOCITY</w:t>
      </w:r>
      <w:r>
        <w:rPr>
          <w:b/>
          <w:bCs/>
          <w:i/>
          <w:iCs/>
        </w:rPr>
        <w:t xml:space="preserve"> </w:t>
      </w:r>
      <w:r w:rsidRPr="0089770D">
        <w:rPr>
          <w:b/>
          <w:bCs/>
          <w:i/>
          <w:iCs/>
        </w:rPr>
        <w:t>TURBULANCE</w:t>
      </w:r>
      <w:r>
        <w:rPr>
          <w:b/>
          <w:bCs/>
          <w:i/>
          <w:iCs/>
        </w:rPr>
        <w:t xml:space="preserve"> and MASS FLOW RATE</w:t>
      </w:r>
    </w:p>
    <w:p w14:paraId="5E17C656" w14:textId="43D263A0" w:rsidR="00510C02" w:rsidRDefault="0063739B" w:rsidP="00651C6B">
      <w:pPr>
        <w:rPr>
          <w:rFonts w:eastAsiaTheme="minorEastAsia"/>
        </w:rPr>
      </w:pPr>
      <w:r>
        <w:rPr>
          <w:rFonts w:eastAsiaTheme="minorEastAsia"/>
        </w:rPr>
        <w:t>MASS FLOW RATE</w:t>
      </w:r>
    </w:p>
    <w:p w14:paraId="06DD4C9E" w14:textId="77777777" w:rsidR="005C1051" w:rsidRDefault="00C30532" w:rsidP="005C1051">
      <w:pPr>
        <w:keepNext/>
      </w:pPr>
      <w:r w:rsidRPr="00C30532">
        <w:rPr>
          <w:rFonts w:eastAsiaTheme="minorEastAsia"/>
          <w:noProof/>
        </w:rPr>
        <w:drawing>
          <wp:inline distT="0" distB="0" distL="0" distR="0" wp14:anchorId="03401BE5" wp14:editId="6C8B3481">
            <wp:extent cx="5731510" cy="3876040"/>
            <wp:effectExtent l="0" t="0" r="2540" b="10160"/>
            <wp:docPr id="207" name="Chart 207">
              <a:extLst xmlns:a="http://schemas.openxmlformats.org/drawingml/2006/main">
                <a:ext uri="{FF2B5EF4-FFF2-40B4-BE49-F238E27FC236}">
                  <a16:creationId xmlns:a16="http://schemas.microsoft.com/office/drawing/2014/main" id="{955CCA1E-3F6F-40FF-B6FA-9F617EAD8E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inline>
        </w:drawing>
      </w:r>
    </w:p>
    <w:p w14:paraId="581F6838" w14:textId="1131F1DC" w:rsidR="00510C02" w:rsidRDefault="005C1051" w:rsidP="005C1051">
      <w:pPr>
        <w:pStyle w:val="Caption"/>
      </w:pPr>
      <w:bookmarkStart w:id="144" w:name="_Toc38739530"/>
      <w:r>
        <w:t xml:space="preserve">Figure </w:t>
      </w:r>
      <w:fldSimple w:instr=" SEQ Figure \* ARABIC ">
        <w:r w:rsidR="001D6E58">
          <w:rPr>
            <w:noProof/>
          </w:rPr>
          <w:t>93</w:t>
        </w:r>
      </w:fldSimple>
      <w:r>
        <w:t xml:space="preserve"> Mass flow rate during the intake stroke</w:t>
      </w:r>
      <w:bookmarkEnd w:id="144"/>
    </w:p>
    <w:p w14:paraId="608164B8" w14:textId="11133720" w:rsidR="000209A9" w:rsidRDefault="00D16D0B" w:rsidP="00D16D0B">
      <w:r>
        <w:t>Analysing the graph above</w:t>
      </w:r>
      <w:r w:rsidR="009211A3">
        <w:t xml:space="preserve">, it’s visible </w:t>
      </w:r>
      <w:r w:rsidR="00365533">
        <w:t xml:space="preserve">that the </w:t>
      </w:r>
      <w:r w:rsidR="00B06F52">
        <w:t>variable intake airbox allows a light increase of the mass flow rate through the throttle body plane, which means that with the same boundary conditions the variable intake design manages inlet more air into the engine.</w:t>
      </w:r>
      <w:r w:rsidR="00FB2501">
        <w:t xml:space="preserve"> At the end of the intake stroke </w:t>
      </w:r>
      <w:r w:rsidR="00615A2B">
        <w:t xml:space="preserve">the YAMAHA OEM </w:t>
      </w:r>
      <w:r w:rsidR="00E530FA">
        <w:t>mass flow is</w:t>
      </w:r>
      <w:r w:rsidR="00FE137D">
        <w:t xml:space="preserve"> 0.</w:t>
      </w:r>
      <w:r w:rsidR="00CA6811">
        <w:t>3556 Kg/</w:t>
      </w:r>
      <w:r w:rsidR="003A0221">
        <w:t xml:space="preserve"> correspond</w:t>
      </w:r>
      <w:r w:rsidR="00CC244C">
        <w:t>ing to 1.70</w:t>
      </w:r>
      <w:r w:rsidR="007D4C61">
        <w:t>6 *10^3 Kg o</w:t>
      </w:r>
      <w:r w:rsidR="00E530FA">
        <w:t>f air</w:t>
      </w:r>
      <w:r w:rsidR="003D13C9">
        <w:t xml:space="preserve">, the variable intake system </w:t>
      </w:r>
      <w:r w:rsidR="002664C6">
        <w:t>inlets 2%</w:t>
      </w:r>
      <w:r w:rsidR="000209A9">
        <w:t xml:space="preserve"> and 2.8% more of air in the </w:t>
      </w:r>
      <w:r w:rsidR="00D37875">
        <w:t xml:space="preserve">long length and short length </w:t>
      </w:r>
      <w:r w:rsidR="00DB28B8">
        <w:t>configuration,</w:t>
      </w:r>
      <w:r w:rsidR="00CF0569">
        <w:t xml:space="preserve"> respectively.</w:t>
      </w:r>
    </w:p>
    <w:p w14:paraId="731FA7EC" w14:textId="1204DFE3" w:rsidR="00B06F52" w:rsidRDefault="00B06F52" w:rsidP="00D16D0B"/>
    <w:p w14:paraId="31364F0E" w14:textId="7FE11254" w:rsidR="00B06F52" w:rsidRPr="006B2D16" w:rsidRDefault="00925580" w:rsidP="00D16D0B">
      <w:pPr>
        <w:rPr>
          <w:b/>
          <w:bCs/>
        </w:rPr>
      </w:pPr>
      <w:r w:rsidRPr="006B2D16">
        <w:rPr>
          <w:b/>
          <w:bCs/>
          <w:noProof/>
        </w:rPr>
        <w:lastRenderedPageBreak/>
        <w:drawing>
          <wp:anchor distT="0" distB="0" distL="114300" distR="114300" simplePos="0" relativeHeight="251716608" behindDoc="0" locked="0" layoutInCell="1" allowOverlap="1" wp14:anchorId="3EDAAF91" wp14:editId="36C9627F">
            <wp:simplePos x="0" y="0"/>
            <wp:positionH relativeFrom="margin">
              <wp:align>right</wp:align>
            </wp:positionH>
            <wp:positionV relativeFrom="margin">
              <wp:posOffset>-80911</wp:posOffset>
            </wp:positionV>
            <wp:extent cx="2152015" cy="1283970"/>
            <wp:effectExtent l="0" t="0" r="635" b="0"/>
            <wp:wrapSquare wrapText="bothSides"/>
            <wp:docPr id="218" name="Picture 8" descr="A picture containing text&#10;&#10;Description automatically generated">
              <a:extLst xmlns:a="http://schemas.openxmlformats.org/drawingml/2006/main">
                <a:ext uri="{FF2B5EF4-FFF2-40B4-BE49-F238E27FC236}">
                  <a16:creationId xmlns:a16="http://schemas.microsoft.com/office/drawing/2014/main" id="{4EEB4D7B-7A58-4300-8F79-26118D392F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text&#10;&#10;Description automatically generated">
                      <a:extLst>
                        <a:ext uri="{FF2B5EF4-FFF2-40B4-BE49-F238E27FC236}">
                          <a16:creationId xmlns:a16="http://schemas.microsoft.com/office/drawing/2014/main" id="{4EEB4D7B-7A58-4300-8F79-26118D392FE8}"/>
                        </a:ext>
                      </a:extLst>
                    </pic:cNvPr>
                    <pic:cNvPicPr>
                      <a:picLocks noChangeAspect="1"/>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2152015" cy="1283970"/>
                    </a:xfrm>
                    <a:prstGeom prst="rect">
                      <a:avLst/>
                    </a:prstGeom>
                  </pic:spPr>
                </pic:pic>
              </a:graphicData>
            </a:graphic>
            <wp14:sizeRelH relativeFrom="margin">
              <wp14:pctWidth>0</wp14:pctWidth>
            </wp14:sizeRelH>
            <wp14:sizeRelV relativeFrom="margin">
              <wp14:pctHeight>0</wp14:pctHeight>
            </wp14:sizeRelV>
          </wp:anchor>
        </w:drawing>
      </w:r>
      <w:r w:rsidR="00B06F52" w:rsidRPr="006B2D16">
        <w:rPr>
          <w:b/>
          <w:bCs/>
        </w:rPr>
        <w:t>PRESSURE</w:t>
      </w:r>
    </w:p>
    <w:p w14:paraId="05C90F3C" w14:textId="77777777" w:rsidR="0021769F" w:rsidRDefault="00925580" w:rsidP="0021769F">
      <w:pPr>
        <w:keepNext/>
      </w:pPr>
      <w:r w:rsidRPr="00925580">
        <w:rPr>
          <w:noProof/>
        </w:rPr>
        <w:drawing>
          <wp:anchor distT="0" distB="0" distL="114300" distR="114300" simplePos="0" relativeHeight="251732992" behindDoc="0" locked="0" layoutInCell="1" allowOverlap="1" wp14:anchorId="78A84C70" wp14:editId="2434A87E">
            <wp:simplePos x="0" y="0"/>
            <wp:positionH relativeFrom="margin">
              <wp:align>right</wp:align>
            </wp:positionH>
            <wp:positionV relativeFrom="margin">
              <wp:posOffset>1315085</wp:posOffset>
            </wp:positionV>
            <wp:extent cx="2132330" cy="1323340"/>
            <wp:effectExtent l="0" t="0" r="1270" b="0"/>
            <wp:wrapSquare wrapText="bothSides"/>
            <wp:docPr id="219" name="Picture 10" descr="A close up of a logo&#10;&#10;Description automatically generated">
              <a:extLst xmlns:a="http://schemas.openxmlformats.org/drawingml/2006/main">
                <a:ext uri="{FF2B5EF4-FFF2-40B4-BE49-F238E27FC236}">
                  <a16:creationId xmlns:a16="http://schemas.microsoft.com/office/drawing/2014/main" id="{41963BAC-6769-49BF-B1CE-CA7AE3A39E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close up of a logo&#10;&#10;Description automatically generated">
                      <a:extLst>
                        <a:ext uri="{FF2B5EF4-FFF2-40B4-BE49-F238E27FC236}">
                          <a16:creationId xmlns:a16="http://schemas.microsoft.com/office/drawing/2014/main" id="{41963BAC-6769-49BF-B1CE-CA7AE3A39E1A}"/>
                        </a:ext>
                      </a:extLst>
                    </pic:cNvPr>
                    <pic:cNvPicPr>
                      <a:picLocks noChangeAspect="1"/>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2132330" cy="1323340"/>
                    </a:xfrm>
                    <a:prstGeom prst="rect">
                      <a:avLst/>
                    </a:prstGeom>
                  </pic:spPr>
                </pic:pic>
              </a:graphicData>
            </a:graphic>
            <wp14:sizeRelH relativeFrom="margin">
              <wp14:pctWidth>0</wp14:pctWidth>
            </wp14:sizeRelH>
            <wp14:sizeRelV relativeFrom="margin">
              <wp14:pctHeight>0</wp14:pctHeight>
            </wp14:sizeRelV>
          </wp:anchor>
        </w:drawing>
      </w:r>
      <w:r w:rsidR="00B06F52" w:rsidRPr="00B06F52">
        <w:rPr>
          <w:noProof/>
        </w:rPr>
        <w:drawing>
          <wp:inline distT="0" distB="0" distL="0" distR="0" wp14:anchorId="3FBA3D47" wp14:editId="3B64B775">
            <wp:extent cx="2572119" cy="1954235"/>
            <wp:effectExtent l="0" t="0" r="0" b="8255"/>
            <wp:docPr id="217" name="Picture 2" descr="A screenshot of a cell phone&#10;&#10;Description automatically generated">
              <a:extLst xmlns:a="http://schemas.openxmlformats.org/drawingml/2006/main">
                <a:ext uri="{FF2B5EF4-FFF2-40B4-BE49-F238E27FC236}">
                  <a16:creationId xmlns:a16="http://schemas.microsoft.com/office/drawing/2014/main" id="{1B94C294-D31B-4A4D-B630-5893D04462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ell phone&#10;&#10;Description automatically generated">
                      <a:extLst>
                        <a:ext uri="{FF2B5EF4-FFF2-40B4-BE49-F238E27FC236}">
                          <a16:creationId xmlns:a16="http://schemas.microsoft.com/office/drawing/2014/main" id="{1B94C294-D31B-4A4D-B630-5893D0446238}"/>
                        </a:ext>
                      </a:extLst>
                    </pic:cNvPr>
                    <pic:cNvPicPr>
                      <a:picLocks noChangeAspect="1"/>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2583486" cy="1962872"/>
                    </a:xfrm>
                    <a:prstGeom prst="rect">
                      <a:avLst/>
                    </a:prstGeom>
                  </pic:spPr>
                </pic:pic>
              </a:graphicData>
            </a:graphic>
          </wp:inline>
        </w:drawing>
      </w:r>
    </w:p>
    <w:p w14:paraId="0D5A27A6" w14:textId="51FE26EC" w:rsidR="0021769F" w:rsidRDefault="0021769F" w:rsidP="0021769F">
      <w:pPr>
        <w:pStyle w:val="Caption"/>
      </w:pPr>
      <w:bookmarkStart w:id="145" w:name="_Toc38739531"/>
      <w:r>
        <w:t xml:space="preserve">Figure </w:t>
      </w:r>
      <w:fldSimple w:instr=" SEQ Figure \* ARABIC ">
        <w:r w:rsidR="001D6E58">
          <w:rPr>
            <w:noProof/>
          </w:rPr>
          <w:t>94</w:t>
        </w:r>
      </w:fldSimple>
      <w:r>
        <w:t xml:space="preserve"> Pressure transient simulation</w:t>
      </w:r>
      <w:bookmarkEnd w:id="145"/>
    </w:p>
    <w:p w14:paraId="25318595" w14:textId="74992470" w:rsidR="00102685" w:rsidRDefault="00B06F52" w:rsidP="00651C6B">
      <w:r>
        <w:t xml:space="preserve"> </w:t>
      </w:r>
      <w:r w:rsidR="00491A5F" w:rsidRPr="00294AF8">
        <w:rPr>
          <w:noProof/>
        </w:rPr>
        <w:drawing>
          <wp:anchor distT="0" distB="0" distL="114300" distR="114300" simplePos="0" relativeHeight="251749376" behindDoc="0" locked="0" layoutInCell="1" allowOverlap="1" wp14:anchorId="25F03106" wp14:editId="7E7D05C8">
            <wp:simplePos x="0" y="0"/>
            <wp:positionH relativeFrom="page">
              <wp:posOffset>4476115</wp:posOffset>
            </wp:positionH>
            <wp:positionV relativeFrom="margin">
              <wp:posOffset>3526155</wp:posOffset>
            </wp:positionV>
            <wp:extent cx="2533650" cy="1515745"/>
            <wp:effectExtent l="0" t="0" r="0" b="8255"/>
            <wp:wrapSquare wrapText="bothSides"/>
            <wp:docPr id="221" name="Picture 8" descr="A close up of a logo&#10;&#10;Description automatically generated">
              <a:extLst xmlns:a="http://schemas.openxmlformats.org/drawingml/2006/main">
                <a:ext uri="{FF2B5EF4-FFF2-40B4-BE49-F238E27FC236}">
                  <a16:creationId xmlns:a16="http://schemas.microsoft.com/office/drawing/2014/main" id="{8BA25D25-6B65-4DC9-96BF-0CE655E622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close up of a logo&#10;&#10;Description automatically generated">
                      <a:extLst>
                        <a:ext uri="{FF2B5EF4-FFF2-40B4-BE49-F238E27FC236}">
                          <a16:creationId xmlns:a16="http://schemas.microsoft.com/office/drawing/2014/main" id="{8BA25D25-6B65-4DC9-96BF-0CE655E6220F}"/>
                        </a:ext>
                      </a:extLst>
                    </pic:cNvPr>
                    <pic:cNvPicPr>
                      <a:picLocks noChangeAspect="1"/>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2533650" cy="1515745"/>
                    </a:xfrm>
                    <a:prstGeom prst="rect">
                      <a:avLst/>
                    </a:prstGeom>
                  </pic:spPr>
                </pic:pic>
              </a:graphicData>
            </a:graphic>
            <wp14:sizeRelH relativeFrom="margin">
              <wp14:pctWidth>0</wp14:pctWidth>
            </wp14:sizeRelH>
            <wp14:sizeRelV relativeFrom="margin">
              <wp14:pctHeight>0</wp14:pctHeight>
            </wp14:sizeRelV>
          </wp:anchor>
        </w:drawing>
      </w:r>
      <w:r w:rsidR="00BD016E">
        <w:t xml:space="preserve"> </w:t>
      </w:r>
    </w:p>
    <w:p w14:paraId="2A052C72" w14:textId="2DD2CC16" w:rsidR="00102685" w:rsidRPr="006B2D16" w:rsidRDefault="00925580" w:rsidP="00651C6B">
      <w:pPr>
        <w:rPr>
          <w:b/>
          <w:bCs/>
        </w:rPr>
      </w:pPr>
      <w:r w:rsidRPr="006B2D16">
        <w:rPr>
          <w:b/>
          <w:bCs/>
        </w:rPr>
        <w:t>VELOCITY</w:t>
      </w:r>
    </w:p>
    <w:p w14:paraId="4C82C8C9" w14:textId="77777777" w:rsidR="006D6453" w:rsidRDefault="00491A5F" w:rsidP="006D6453">
      <w:pPr>
        <w:keepNext/>
      </w:pPr>
      <w:r w:rsidRPr="00491A5F">
        <w:rPr>
          <w:noProof/>
        </w:rPr>
        <w:drawing>
          <wp:anchor distT="0" distB="0" distL="114300" distR="114300" simplePos="0" relativeHeight="251765760" behindDoc="0" locked="0" layoutInCell="1" allowOverlap="1" wp14:anchorId="5A13AFD8" wp14:editId="102C09BC">
            <wp:simplePos x="0" y="0"/>
            <wp:positionH relativeFrom="margin">
              <wp:posOffset>3674131</wp:posOffset>
            </wp:positionH>
            <wp:positionV relativeFrom="margin">
              <wp:posOffset>5226173</wp:posOffset>
            </wp:positionV>
            <wp:extent cx="2221865" cy="1473200"/>
            <wp:effectExtent l="0" t="0" r="6985" b="0"/>
            <wp:wrapSquare wrapText="bothSides"/>
            <wp:docPr id="223" name="Picture 2" descr="A picture containing printer&#10;&#10;Description automatically generated">
              <a:extLst xmlns:a="http://schemas.openxmlformats.org/drawingml/2006/main">
                <a:ext uri="{FF2B5EF4-FFF2-40B4-BE49-F238E27FC236}">
                  <a16:creationId xmlns:a16="http://schemas.microsoft.com/office/drawing/2014/main" id="{543349EB-A494-43F3-920B-C3FCCE20BB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printer&#10;&#10;Description automatically generated">
                      <a:extLst>
                        <a:ext uri="{FF2B5EF4-FFF2-40B4-BE49-F238E27FC236}">
                          <a16:creationId xmlns:a16="http://schemas.microsoft.com/office/drawing/2014/main" id="{543349EB-A494-43F3-920B-C3FCCE20BB52}"/>
                        </a:ext>
                      </a:extLst>
                    </pic:cNvPr>
                    <pic:cNvPicPr>
                      <a:picLocks noChangeAspect="1"/>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2221865" cy="1473200"/>
                    </a:xfrm>
                    <a:prstGeom prst="rect">
                      <a:avLst/>
                    </a:prstGeom>
                  </pic:spPr>
                </pic:pic>
              </a:graphicData>
            </a:graphic>
            <wp14:sizeRelH relativeFrom="margin">
              <wp14:pctWidth>0</wp14:pctWidth>
            </wp14:sizeRelH>
            <wp14:sizeRelV relativeFrom="margin">
              <wp14:pctHeight>0</wp14:pctHeight>
            </wp14:sizeRelV>
          </wp:anchor>
        </w:drawing>
      </w:r>
      <w:r w:rsidR="004709E1" w:rsidRPr="004709E1">
        <w:rPr>
          <w:noProof/>
        </w:rPr>
        <w:drawing>
          <wp:inline distT="0" distB="0" distL="0" distR="0" wp14:anchorId="79AFEA7B" wp14:editId="50EAC9D8">
            <wp:extent cx="2419344" cy="1805202"/>
            <wp:effectExtent l="0" t="0" r="635" b="5080"/>
            <wp:docPr id="220" name="Picture 10" descr="A picture containing screenshot&#10;&#10;Description automatically generated">
              <a:extLst xmlns:a="http://schemas.openxmlformats.org/drawingml/2006/main">
                <a:ext uri="{FF2B5EF4-FFF2-40B4-BE49-F238E27FC236}">
                  <a16:creationId xmlns:a16="http://schemas.microsoft.com/office/drawing/2014/main" id="{DADFE4D7-F1B8-4B91-ACB9-1F0F26D963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picture containing screenshot&#10;&#10;Description automatically generated">
                      <a:extLst>
                        <a:ext uri="{FF2B5EF4-FFF2-40B4-BE49-F238E27FC236}">
                          <a16:creationId xmlns:a16="http://schemas.microsoft.com/office/drawing/2014/main" id="{DADFE4D7-F1B8-4B91-ACB9-1F0F26D96374}"/>
                        </a:ext>
                      </a:extLst>
                    </pic:cNvPr>
                    <pic:cNvPicPr>
                      <a:picLocks noChangeAspect="1"/>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2424997" cy="1809420"/>
                    </a:xfrm>
                    <a:prstGeom prst="rect">
                      <a:avLst/>
                    </a:prstGeom>
                  </pic:spPr>
                </pic:pic>
              </a:graphicData>
            </a:graphic>
          </wp:inline>
        </w:drawing>
      </w:r>
    </w:p>
    <w:p w14:paraId="505DA880" w14:textId="51BDA834" w:rsidR="006D6453" w:rsidRDefault="006D6453" w:rsidP="006D6453">
      <w:pPr>
        <w:pStyle w:val="Caption"/>
      </w:pPr>
      <w:bookmarkStart w:id="146" w:name="_Toc38739532"/>
      <w:r>
        <w:t xml:space="preserve">Figure </w:t>
      </w:r>
      <w:fldSimple w:instr=" SEQ Figure \* ARABIC ">
        <w:r w:rsidR="001D6E58">
          <w:rPr>
            <w:noProof/>
          </w:rPr>
          <w:t>95</w:t>
        </w:r>
      </w:fldSimple>
      <w:r>
        <w:t xml:space="preserve"> Velocity transient simulation</w:t>
      </w:r>
      <w:bookmarkEnd w:id="146"/>
    </w:p>
    <w:p w14:paraId="12F139D4" w14:textId="19682C93" w:rsidR="00925580" w:rsidRDefault="00294AF8" w:rsidP="00651C6B">
      <w:r w:rsidRPr="00294AF8">
        <w:rPr>
          <w:noProof/>
        </w:rPr>
        <w:t xml:space="preserve"> </w:t>
      </w:r>
    </w:p>
    <w:p w14:paraId="06C01389" w14:textId="5881E893" w:rsidR="00102685" w:rsidRDefault="00102685" w:rsidP="00651C6B"/>
    <w:p w14:paraId="0AC42FC4" w14:textId="77777777" w:rsidR="00BD29DA" w:rsidRDefault="00BD29DA" w:rsidP="00651C6B"/>
    <w:p w14:paraId="1FD558A5" w14:textId="0E549013" w:rsidR="00651C6B" w:rsidRPr="00651C6B" w:rsidRDefault="00BD29DA" w:rsidP="00651C6B">
      <w:r>
        <w:t>Analysing velocity and pressure cut plots of the transient simulation, is noticeable that the variable intake airbox behaves quite similarly to the OEM one</w:t>
      </w:r>
      <w:r w:rsidR="00DD2338">
        <w:t>. T</w:t>
      </w:r>
      <w:r>
        <w:t xml:space="preserve">he flow velocity increases gradually as the fluid moves towards the throttle body plane, creating a zone of high flow speed and low pressure. </w:t>
      </w:r>
    </w:p>
    <w:p w14:paraId="51662610" w14:textId="4CC17AF9" w:rsidR="00333130" w:rsidRDefault="00333130" w:rsidP="006174EE"/>
    <w:p w14:paraId="3597921A" w14:textId="4A3C8203" w:rsidR="00987F9E" w:rsidRDefault="00DD2338" w:rsidP="006174EE">
      <w:r>
        <w:t xml:space="preserve"> </w:t>
      </w:r>
    </w:p>
    <w:p w14:paraId="15CDE7CC" w14:textId="77777777" w:rsidR="00987F9E" w:rsidRDefault="00987F9E" w:rsidP="006174EE"/>
    <w:p w14:paraId="62E86D75" w14:textId="72184A97" w:rsidR="00987F9E" w:rsidRPr="006B2D16" w:rsidRDefault="00987F9E" w:rsidP="006174EE">
      <w:pPr>
        <w:rPr>
          <w:b/>
          <w:bCs/>
        </w:rPr>
      </w:pPr>
      <w:r w:rsidRPr="006B2D16">
        <w:rPr>
          <w:b/>
          <w:bCs/>
        </w:rPr>
        <w:lastRenderedPageBreak/>
        <w:t>TURBOLCENCE</w:t>
      </w:r>
    </w:p>
    <w:p w14:paraId="602D54E9" w14:textId="77777777" w:rsidR="005973ED" w:rsidRDefault="00C23162" w:rsidP="005973ED">
      <w:pPr>
        <w:keepNext/>
      </w:pPr>
      <w:r w:rsidRPr="00F43536">
        <w:rPr>
          <w:noProof/>
        </w:rPr>
        <w:drawing>
          <wp:anchor distT="0" distB="0" distL="114300" distR="114300" simplePos="0" relativeHeight="251782144" behindDoc="0" locked="0" layoutInCell="1" allowOverlap="1" wp14:anchorId="083B958C" wp14:editId="60E018A8">
            <wp:simplePos x="0" y="0"/>
            <wp:positionH relativeFrom="margin">
              <wp:posOffset>3547110</wp:posOffset>
            </wp:positionH>
            <wp:positionV relativeFrom="margin">
              <wp:posOffset>349250</wp:posOffset>
            </wp:positionV>
            <wp:extent cx="2266950" cy="1495425"/>
            <wp:effectExtent l="0" t="0" r="0" b="9525"/>
            <wp:wrapSquare wrapText="bothSides"/>
            <wp:docPr id="257" name="Picture 16">
              <a:extLst xmlns:a="http://schemas.openxmlformats.org/drawingml/2006/main">
                <a:ext uri="{FF2B5EF4-FFF2-40B4-BE49-F238E27FC236}">
                  <a16:creationId xmlns:a16="http://schemas.microsoft.com/office/drawing/2014/main" id="{FD6541DF-8130-4A8A-9984-25EC4C5E3C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FD6541DF-8130-4A8A-9984-25EC4C5E3C65}"/>
                        </a:ext>
                      </a:extLst>
                    </pic:cNvPr>
                    <pic:cNvPicPr>
                      <a:picLocks noChangeAspect="1"/>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2266950" cy="1495425"/>
                    </a:xfrm>
                    <a:prstGeom prst="rect">
                      <a:avLst/>
                    </a:prstGeom>
                  </pic:spPr>
                </pic:pic>
              </a:graphicData>
            </a:graphic>
            <wp14:sizeRelH relativeFrom="margin">
              <wp14:pctWidth>0</wp14:pctWidth>
            </wp14:sizeRelH>
            <wp14:sizeRelV relativeFrom="margin">
              <wp14:pctHeight>0</wp14:pctHeight>
            </wp14:sizeRelV>
          </wp:anchor>
        </w:drawing>
      </w:r>
      <w:r w:rsidRPr="00987F9E">
        <w:rPr>
          <w:noProof/>
        </w:rPr>
        <w:drawing>
          <wp:inline distT="0" distB="0" distL="0" distR="0" wp14:anchorId="0E602FB2" wp14:editId="1B127C35">
            <wp:extent cx="2172416" cy="1604625"/>
            <wp:effectExtent l="0" t="0" r="0" b="0"/>
            <wp:docPr id="256" name="Picture 15" descr="A screenshot of a cell phone&#10;&#10;Description automatically generated">
              <a:extLst xmlns:a="http://schemas.openxmlformats.org/drawingml/2006/main">
                <a:ext uri="{FF2B5EF4-FFF2-40B4-BE49-F238E27FC236}">
                  <a16:creationId xmlns:a16="http://schemas.microsoft.com/office/drawing/2014/main" id="{C296A0C7-D5E4-42E8-B1B8-5390F69407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screenshot of a cell phone&#10;&#10;Description automatically generated">
                      <a:extLst>
                        <a:ext uri="{FF2B5EF4-FFF2-40B4-BE49-F238E27FC236}">
                          <a16:creationId xmlns:a16="http://schemas.microsoft.com/office/drawing/2014/main" id="{C296A0C7-D5E4-42E8-B1B8-5390F69407AF}"/>
                        </a:ext>
                      </a:extLst>
                    </pic:cNvPr>
                    <pic:cNvPicPr>
                      <a:picLocks noChangeAspect="1"/>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2181737" cy="1611510"/>
                    </a:xfrm>
                    <a:prstGeom prst="rect">
                      <a:avLst/>
                    </a:prstGeom>
                  </pic:spPr>
                </pic:pic>
              </a:graphicData>
            </a:graphic>
          </wp:inline>
        </w:drawing>
      </w:r>
    </w:p>
    <w:p w14:paraId="50AF1F7C" w14:textId="7F43EC12" w:rsidR="005973ED" w:rsidRDefault="005973ED" w:rsidP="003D04A5">
      <w:pPr>
        <w:pStyle w:val="Caption"/>
      </w:pPr>
      <w:bookmarkStart w:id="147" w:name="_Toc38739533"/>
      <w:r>
        <w:t xml:space="preserve">Figure </w:t>
      </w:r>
      <w:fldSimple w:instr=" SEQ Figure \* ARABIC ">
        <w:r w:rsidR="001D6E58">
          <w:rPr>
            <w:noProof/>
          </w:rPr>
          <w:t>96</w:t>
        </w:r>
      </w:fldSimple>
      <w:r>
        <w:t xml:space="preserve"> Turbulence transient simulation</w:t>
      </w:r>
      <w:bookmarkEnd w:id="147"/>
    </w:p>
    <w:p w14:paraId="3DA932E4" w14:textId="0F1716A8" w:rsidR="003D04A5" w:rsidRDefault="003D04A5" w:rsidP="003D04A5">
      <w:r>
        <w:t xml:space="preserve">It was analysed the turbulence </w:t>
      </w:r>
      <w:r w:rsidR="00CC594A">
        <w:t xml:space="preserve">also in the unsteady study and </w:t>
      </w:r>
      <w:r w:rsidR="00F86C72">
        <w:t>a</w:t>
      </w:r>
      <w:r w:rsidR="00242337">
        <w:t xml:space="preserve"> high turbulence zone </w:t>
      </w:r>
      <w:r w:rsidR="008232D3">
        <w:t>was found</w:t>
      </w:r>
      <w:r w:rsidR="007372C9">
        <w:t xml:space="preserve"> </w:t>
      </w:r>
      <w:r w:rsidR="00D5084B">
        <w:t xml:space="preserve">in the </w:t>
      </w:r>
      <w:r w:rsidR="002C0293">
        <w:t>right</w:t>
      </w:r>
      <w:r w:rsidR="00407C9D">
        <w:t xml:space="preserve"> corner of the main airbox</w:t>
      </w:r>
      <w:r w:rsidR="00322F78">
        <w:t xml:space="preserve">, </w:t>
      </w:r>
      <w:r w:rsidR="00F351FA">
        <w:t xml:space="preserve">the design was then </w:t>
      </w:r>
      <w:r w:rsidR="00CE72AD">
        <w:t xml:space="preserve">updated </w:t>
      </w:r>
      <w:r w:rsidR="004A1930">
        <w:t xml:space="preserve">increasing the radius of the main airbox wall and </w:t>
      </w:r>
      <w:r w:rsidR="00F86C72">
        <w:t>redesigning the trumpet as follows.</w:t>
      </w:r>
    </w:p>
    <w:p w14:paraId="392CA883" w14:textId="170A84D9" w:rsidR="00F86C72" w:rsidRDefault="007B4CF0" w:rsidP="00F86C72">
      <w:pPr>
        <w:keepNext/>
      </w:pPr>
      <w:r>
        <w:rPr>
          <w:noProof/>
        </w:rPr>
        <mc:AlternateContent>
          <mc:Choice Requires="wps">
            <w:drawing>
              <wp:anchor distT="0" distB="0" distL="114300" distR="114300" simplePos="0" relativeHeight="251814912" behindDoc="0" locked="0" layoutInCell="1" allowOverlap="1" wp14:anchorId="09972C03" wp14:editId="40E66BD1">
                <wp:simplePos x="0" y="0"/>
                <wp:positionH relativeFrom="column">
                  <wp:posOffset>2209800</wp:posOffset>
                </wp:positionH>
                <wp:positionV relativeFrom="paragraph">
                  <wp:posOffset>1627505</wp:posOffset>
                </wp:positionV>
                <wp:extent cx="146050" cy="368300"/>
                <wp:effectExtent l="38100" t="38100" r="25400" b="31750"/>
                <wp:wrapNone/>
                <wp:docPr id="261" name="Straight Arrow Connector 261"/>
                <wp:cNvGraphicFramePr/>
                <a:graphic xmlns:a="http://schemas.openxmlformats.org/drawingml/2006/main">
                  <a:graphicData uri="http://schemas.microsoft.com/office/word/2010/wordprocessingShape">
                    <wps:wsp>
                      <wps:cNvCnPr/>
                      <wps:spPr>
                        <a:xfrm flipH="1" flipV="1">
                          <a:off x="0" y="0"/>
                          <a:ext cx="146050" cy="3683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5207DE" id="Straight Arrow Connector 261" o:spid="_x0000_s1026" type="#_x0000_t32" style="position:absolute;margin-left:174pt;margin-top:128.15pt;width:11.5pt;height:29pt;flip:x 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" strokecolor="#ed7d31 [3205]" strokeweight=".5pt">
                <v:stroke endarrow="block" joinstyle="miter"/>
              </v:shape>
            </w:pict>
          </mc:Fallback>
        </mc:AlternateContent>
      </w:r>
      <w:r>
        <w:rPr>
          <w:noProof/>
        </w:rPr>
        <mc:AlternateContent>
          <mc:Choice Requires="wps">
            <w:drawing>
              <wp:anchor distT="0" distB="0" distL="114300" distR="114300" simplePos="0" relativeHeight="251798528" behindDoc="0" locked="0" layoutInCell="1" allowOverlap="1" wp14:anchorId="00F89382" wp14:editId="62C2F4F5">
                <wp:simplePos x="0" y="0"/>
                <wp:positionH relativeFrom="column">
                  <wp:posOffset>2305050</wp:posOffset>
                </wp:positionH>
                <wp:positionV relativeFrom="paragraph">
                  <wp:posOffset>433705</wp:posOffset>
                </wp:positionV>
                <wp:extent cx="114300" cy="444500"/>
                <wp:effectExtent l="38100" t="0" r="19050" b="50800"/>
                <wp:wrapNone/>
                <wp:docPr id="260" name="Straight Arrow Connector 260"/>
                <wp:cNvGraphicFramePr/>
                <a:graphic xmlns:a="http://schemas.openxmlformats.org/drawingml/2006/main">
                  <a:graphicData uri="http://schemas.microsoft.com/office/word/2010/wordprocessingShape">
                    <wps:wsp>
                      <wps:cNvCnPr/>
                      <wps:spPr>
                        <a:xfrm flipH="1">
                          <a:off x="0" y="0"/>
                          <a:ext cx="114300" cy="4445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70B8F7BD" id="Straight Arrow Connector 260" o:spid="_x0000_s1026" type="#_x0000_t32" style="position:absolute;margin-left:181.5pt;margin-top:34.15pt;width:9pt;height:35pt;flip:x;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" strokecolor="#ed7d31 [3205]" strokeweight=".5pt">
                <v:stroke endarrow="block" joinstyle="miter"/>
              </v:shape>
            </w:pict>
          </mc:Fallback>
        </mc:AlternateContent>
      </w:r>
      <w:r w:rsidR="00A21406" w:rsidRPr="00A21406">
        <w:rPr>
          <w:noProof/>
        </w:rPr>
        <w:drawing>
          <wp:inline distT="0" distB="0" distL="0" distR="0" wp14:anchorId="353CC757" wp14:editId="63A934B3">
            <wp:extent cx="2688305" cy="2095500"/>
            <wp:effectExtent l="0" t="0" r="0" b="0"/>
            <wp:docPr id="258" name="Picture 3" descr="A close up of a logo&#10;&#10;Description automatically generated">
              <a:extLst xmlns:a="http://schemas.openxmlformats.org/drawingml/2006/main">
                <a:ext uri="{FF2B5EF4-FFF2-40B4-BE49-F238E27FC236}">
                  <a16:creationId xmlns:a16="http://schemas.microsoft.com/office/drawing/2014/main" id="{3735BB17-8451-485D-A321-AE77B69EF9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logo&#10;&#10;Description automatically generated">
                      <a:extLst>
                        <a:ext uri="{FF2B5EF4-FFF2-40B4-BE49-F238E27FC236}">
                          <a16:creationId xmlns:a16="http://schemas.microsoft.com/office/drawing/2014/main" id="{3735BB17-8451-485D-A321-AE77B69EF99B}"/>
                        </a:ext>
                      </a:extLst>
                    </pic:cNvPr>
                    <pic:cNvPicPr>
                      <a:picLocks noChangeAspect="1"/>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2690748" cy="2097405"/>
                    </a:xfrm>
                    <a:prstGeom prst="rect">
                      <a:avLst/>
                    </a:prstGeom>
                  </pic:spPr>
                </pic:pic>
              </a:graphicData>
            </a:graphic>
          </wp:inline>
        </w:drawing>
      </w:r>
    </w:p>
    <w:p w14:paraId="01497978" w14:textId="1E3B18F8" w:rsidR="00F86C72" w:rsidRDefault="00F86C72" w:rsidP="00F86C72">
      <w:pPr>
        <w:pStyle w:val="Caption"/>
      </w:pPr>
      <w:bookmarkStart w:id="148" w:name="_Toc38739534"/>
      <w:r>
        <w:t xml:space="preserve">Figure </w:t>
      </w:r>
      <w:fldSimple w:instr=" SEQ Figure \* ARABIC ">
        <w:r w:rsidR="001D6E58">
          <w:rPr>
            <w:noProof/>
          </w:rPr>
          <w:t>97</w:t>
        </w:r>
      </w:fldSimple>
      <w:r>
        <w:t xml:space="preserve"> New trumpet design</w:t>
      </w:r>
      <w:bookmarkEnd w:id="148"/>
    </w:p>
    <w:p w14:paraId="0ABCD4F3" w14:textId="77777777" w:rsidR="00F86C72" w:rsidRDefault="001D62FE" w:rsidP="00F86C72">
      <w:pPr>
        <w:keepNext/>
      </w:pPr>
      <w:r w:rsidRPr="001D62FE">
        <w:rPr>
          <w:noProof/>
        </w:rPr>
        <w:t xml:space="preserve"> </w:t>
      </w:r>
      <w:r w:rsidRPr="001D62FE">
        <w:rPr>
          <w:noProof/>
        </w:rPr>
        <w:drawing>
          <wp:inline distT="0" distB="0" distL="0" distR="0" wp14:anchorId="672C6A44" wp14:editId="5223CA9C">
            <wp:extent cx="2678285" cy="1784350"/>
            <wp:effectExtent l="0" t="0" r="8255" b="6350"/>
            <wp:docPr id="259" name="Picture 6" descr="A picture containing green, table&#10;&#10;Description automatically generated">
              <a:extLst xmlns:a="http://schemas.openxmlformats.org/drawingml/2006/main">
                <a:ext uri="{FF2B5EF4-FFF2-40B4-BE49-F238E27FC236}">
                  <a16:creationId xmlns:a16="http://schemas.microsoft.com/office/drawing/2014/main" id="{3BCFEDF5-FE8B-4A43-9AD5-02DA8FD5C1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green, table&#10;&#10;Description automatically generated">
                      <a:extLst>
                        <a:ext uri="{FF2B5EF4-FFF2-40B4-BE49-F238E27FC236}">
                          <a16:creationId xmlns:a16="http://schemas.microsoft.com/office/drawing/2014/main" id="{3BCFEDF5-FE8B-4A43-9AD5-02DA8FD5C16E}"/>
                        </a:ext>
                      </a:extLst>
                    </pic:cNvPr>
                    <pic:cNvPicPr>
                      <a:picLocks noChangeAspect="1"/>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2696030" cy="1796172"/>
                    </a:xfrm>
                    <a:prstGeom prst="rect">
                      <a:avLst/>
                    </a:prstGeom>
                  </pic:spPr>
                </pic:pic>
              </a:graphicData>
            </a:graphic>
          </wp:inline>
        </w:drawing>
      </w:r>
    </w:p>
    <w:p w14:paraId="4CE50CA0" w14:textId="0095AA7E" w:rsidR="00A21406" w:rsidRDefault="00F86C72" w:rsidP="00F86C72">
      <w:pPr>
        <w:pStyle w:val="Caption"/>
      </w:pPr>
      <w:bookmarkStart w:id="149" w:name="_Toc38739535"/>
      <w:r>
        <w:t xml:space="preserve">Figure </w:t>
      </w:r>
      <w:fldSimple w:instr=" SEQ Figure \* ARABIC ">
        <w:r w:rsidR="001D6E58">
          <w:rPr>
            <w:noProof/>
          </w:rPr>
          <w:t>98</w:t>
        </w:r>
      </w:fldSimple>
      <w:r>
        <w:t xml:space="preserve"> New trumpet design section view</w:t>
      </w:r>
      <w:bookmarkEnd w:id="149"/>
    </w:p>
    <w:p w14:paraId="63928924" w14:textId="76867B9A" w:rsidR="00F86C72" w:rsidRDefault="00A15413" w:rsidP="00F86C72">
      <w:r>
        <w:t xml:space="preserve">The new trumpet design </w:t>
      </w:r>
      <w:r w:rsidR="007B4CF0">
        <w:t>consists</w:t>
      </w:r>
      <w:r>
        <w:t xml:space="preserve"> in a</w:t>
      </w:r>
      <w:r w:rsidR="00165FC4">
        <w:t xml:space="preserve">n extra surface </w:t>
      </w:r>
      <w:r w:rsidR="00F34BAE">
        <w:t xml:space="preserve">on the trumpet wall that </w:t>
      </w:r>
      <w:r w:rsidR="0094514B">
        <w:t xml:space="preserve">matches the </w:t>
      </w:r>
      <w:r w:rsidR="00E6456C">
        <w:t xml:space="preserve">airbox </w:t>
      </w:r>
      <w:r w:rsidR="007C3B9F">
        <w:t xml:space="preserve">surface </w:t>
      </w:r>
      <w:r w:rsidR="00FA5919">
        <w:t>tangentially in the short configuration</w:t>
      </w:r>
      <w:r w:rsidR="00E94684">
        <w:t xml:space="preserve"> and </w:t>
      </w:r>
      <w:r w:rsidR="00A8698E">
        <w:t>helps</w:t>
      </w:r>
      <w:r w:rsidR="0017435F">
        <w:t xml:space="preserve"> </w:t>
      </w:r>
      <w:r w:rsidR="00B55632">
        <w:t>the flow to go through</w:t>
      </w:r>
      <w:r w:rsidR="004D2951">
        <w:t xml:space="preserve"> more easily</w:t>
      </w:r>
      <w:r w:rsidR="00F932E7">
        <w:t xml:space="preserve"> </w:t>
      </w:r>
      <w:r w:rsidR="004D2951">
        <w:t>even in the long configuration decreasing chances of turbulence</w:t>
      </w:r>
      <w:r w:rsidR="00892188">
        <w:t xml:space="preserve">. </w:t>
      </w:r>
      <w:r w:rsidR="00892188">
        <w:fldChar w:fldCharType="begin"/>
      </w:r>
      <w:r w:rsidR="00892188">
        <w:instrText xml:space="preserve"> REF _Ref37236548 \h </w:instrText>
      </w:r>
      <w:r w:rsidR="00892188">
        <w:fldChar w:fldCharType="separate"/>
      </w:r>
      <w:r w:rsidR="00892188">
        <w:t xml:space="preserve">Figure </w:t>
      </w:r>
      <w:r w:rsidR="00892188">
        <w:rPr>
          <w:noProof/>
        </w:rPr>
        <w:t>96</w:t>
      </w:r>
      <w:r w:rsidR="00892188">
        <w:fldChar w:fldCharType="end"/>
      </w:r>
      <w:r w:rsidR="00892188">
        <w:t xml:space="preserve"> show</w:t>
      </w:r>
      <w:r w:rsidR="00C35A68">
        <w:t xml:space="preserve">s how the design upgrade decreased the </w:t>
      </w:r>
      <w:r w:rsidR="005F3330">
        <w:t>high turbulence issue.</w:t>
      </w:r>
    </w:p>
    <w:p w14:paraId="4E70B797" w14:textId="553FEEF3" w:rsidR="00E010CC" w:rsidRDefault="00E010CC" w:rsidP="00F86C72"/>
    <w:p w14:paraId="1938BB80" w14:textId="6A7DA9C4" w:rsidR="00F86FC1" w:rsidRDefault="00892188" w:rsidP="00892188">
      <w:pPr>
        <w:keepNext/>
      </w:pPr>
      <w:r w:rsidRPr="00892188">
        <w:rPr>
          <w:noProof/>
        </w:rPr>
        <w:drawing>
          <wp:inline distT="0" distB="0" distL="0" distR="0" wp14:anchorId="31E82553" wp14:editId="28599060">
            <wp:extent cx="3295650" cy="1834453"/>
            <wp:effectExtent l="0" t="0" r="0" b="0"/>
            <wp:docPr id="262" name="Picture 5" descr="A close up of a logo&#10;&#10;Description automatically generated">
              <a:extLst xmlns:a="http://schemas.openxmlformats.org/drawingml/2006/main">
                <a:ext uri="{FF2B5EF4-FFF2-40B4-BE49-F238E27FC236}">
                  <a16:creationId xmlns:a16="http://schemas.microsoft.com/office/drawing/2014/main" id="{D2CE5DF6-A81B-423D-A50A-72F14197B3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 up of a logo&#10;&#10;Description automatically generated">
                      <a:extLst>
                        <a:ext uri="{FF2B5EF4-FFF2-40B4-BE49-F238E27FC236}">
                          <a16:creationId xmlns:a16="http://schemas.microsoft.com/office/drawing/2014/main" id="{D2CE5DF6-A81B-423D-A50A-72F14197B34D}"/>
                        </a:ext>
                      </a:extLst>
                    </pic:cNvPr>
                    <pic:cNvPicPr>
                      <a:picLocks noChangeAspect="1"/>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3306849" cy="1840687"/>
                    </a:xfrm>
                    <a:prstGeom prst="rect">
                      <a:avLst/>
                    </a:prstGeom>
                  </pic:spPr>
                </pic:pic>
              </a:graphicData>
            </a:graphic>
          </wp:inline>
        </w:drawing>
      </w:r>
    </w:p>
    <w:p w14:paraId="10BECAFA" w14:textId="06AF7ABD" w:rsidR="00E010CC" w:rsidRDefault="00892188" w:rsidP="00892188">
      <w:pPr>
        <w:pStyle w:val="Caption"/>
      </w:pPr>
      <w:bookmarkStart w:id="150" w:name="_Ref37236548"/>
      <w:bookmarkStart w:id="151" w:name="_Toc38739536"/>
      <w:r>
        <w:t xml:space="preserve">Figure </w:t>
      </w:r>
      <w:fldSimple w:instr=" SEQ Figure \* ARABIC ">
        <w:r w:rsidR="001D6E58">
          <w:rPr>
            <w:noProof/>
          </w:rPr>
          <w:t>99</w:t>
        </w:r>
      </w:fldSimple>
      <w:bookmarkEnd w:id="150"/>
      <w:r>
        <w:t xml:space="preserve"> Design upgrade turbulence check</w:t>
      </w:r>
      <w:bookmarkEnd w:id="151"/>
    </w:p>
    <w:p w14:paraId="26099579" w14:textId="3EB729B8" w:rsidR="00E24540" w:rsidRDefault="00F86FC1" w:rsidP="00F86FC1">
      <w:pPr>
        <w:keepNext/>
      </w:pPr>
      <w:r>
        <w:rPr>
          <w:noProof/>
        </w:rPr>
        <w:drawing>
          <wp:inline distT="0" distB="0" distL="0" distR="0" wp14:anchorId="3B1494AB" wp14:editId="71E6C5D4">
            <wp:extent cx="5731510" cy="3742690"/>
            <wp:effectExtent l="0" t="0" r="2540" b="10160"/>
            <wp:docPr id="263" name="Chart 263">
              <a:extLst xmlns:a="http://schemas.openxmlformats.org/drawingml/2006/main">
                <a:ext uri="{FF2B5EF4-FFF2-40B4-BE49-F238E27FC236}">
                  <a16:creationId xmlns:a16="http://schemas.microsoft.com/office/drawing/2014/main" id="{955CCA1E-3F6F-40FF-B6FA-9F617EAD8E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8"/>
              </a:graphicData>
            </a:graphic>
          </wp:inline>
        </w:drawing>
      </w:r>
    </w:p>
    <w:p w14:paraId="27664102" w14:textId="71BEA6E5" w:rsidR="004D2951" w:rsidRDefault="00F86FC1" w:rsidP="00F86FC1">
      <w:pPr>
        <w:pStyle w:val="Caption"/>
      </w:pPr>
      <w:bookmarkStart w:id="152" w:name="_Toc38739537"/>
      <w:r>
        <w:t xml:space="preserve">Figure </w:t>
      </w:r>
      <w:fldSimple w:instr=" SEQ Figure \* ARABIC ">
        <w:r w:rsidR="001D6E58">
          <w:rPr>
            <w:noProof/>
          </w:rPr>
          <w:t>100</w:t>
        </w:r>
      </w:fldSimple>
      <w:r>
        <w:t xml:space="preserve"> Mass flow on final designs</w:t>
      </w:r>
      <w:bookmarkEnd w:id="152"/>
    </w:p>
    <w:p w14:paraId="04E46FEB" w14:textId="6101ACE3" w:rsidR="00480407" w:rsidRPr="00480407" w:rsidRDefault="00AC62A1" w:rsidP="00480407">
      <w:r>
        <w:rPr>
          <w:noProof/>
        </w:rPr>
        <w:drawing>
          <wp:inline distT="0" distB="0" distL="0" distR="0" wp14:anchorId="18527847" wp14:editId="39F5EDFA">
            <wp:extent cx="5731510" cy="368935"/>
            <wp:effectExtent l="0" t="0" r="254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AA894FA.tmp"/>
                    <pic:cNvPicPr/>
                  </pic:nvPicPr>
                  <pic:blipFill>
                    <a:blip r:embed="rId139">
                      <a:extLst>
                        <a:ext uri="{28A0092B-C50C-407E-A947-70E740481C1C}">
                          <a14:useLocalDpi xmlns:a14="http://schemas.microsoft.com/office/drawing/2010/main" val="0"/>
                        </a:ext>
                      </a:extLst>
                    </a:blip>
                    <a:stretch>
                      <a:fillRect/>
                    </a:stretch>
                  </pic:blipFill>
                  <pic:spPr>
                    <a:xfrm>
                      <a:off x="0" y="0"/>
                      <a:ext cx="5731510" cy="368935"/>
                    </a:xfrm>
                    <a:prstGeom prst="rect">
                      <a:avLst/>
                    </a:prstGeom>
                  </pic:spPr>
                </pic:pic>
              </a:graphicData>
            </a:graphic>
          </wp:inline>
        </w:drawing>
      </w:r>
    </w:p>
    <w:p w14:paraId="572E9ADC" w14:textId="3292D6F2" w:rsidR="00776F9B" w:rsidRDefault="00630C0B" w:rsidP="00CD0AA6">
      <w:pPr>
        <w:spacing w:line="480" w:lineRule="auto"/>
      </w:pPr>
      <w:r>
        <w:t>The graph above</w:t>
      </w:r>
      <w:r w:rsidR="00534D3C">
        <w:t xml:space="preserve"> </w:t>
      </w:r>
      <w:r w:rsidR="00BB68C2">
        <w:t xml:space="preserve">summarizes </w:t>
      </w:r>
      <w:r w:rsidR="009B6962">
        <w:t>the mass flow rate during the intake s</w:t>
      </w:r>
      <w:r w:rsidR="005D6D2F">
        <w:t xml:space="preserve">troke of </w:t>
      </w:r>
      <w:r w:rsidR="00AF487A">
        <w:t xml:space="preserve">the OEM airbox the </w:t>
      </w:r>
      <w:r w:rsidR="005771E6">
        <w:t xml:space="preserve">variable intake “Design2 </w:t>
      </w:r>
      <w:r w:rsidR="00276C7B">
        <w:t>“and</w:t>
      </w:r>
      <w:r w:rsidR="005771E6">
        <w:t xml:space="preserve"> “Design 2 upgraded”. </w:t>
      </w:r>
      <w:r w:rsidR="003D3D73">
        <w:t>It is</w:t>
      </w:r>
      <w:r w:rsidR="005771E6">
        <w:t xml:space="preserve"> visible that the </w:t>
      </w:r>
      <w:r w:rsidR="00CD0AA6">
        <w:t>“</w:t>
      </w:r>
      <w:r w:rsidR="005771E6">
        <w:t xml:space="preserve">Design 2 </w:t>
      </w:r>
      <w:r w:rsidR="008B5D07">
        <w:t>upgraded</w:t>
      </w:r>
      <w:r w:rsidR="00CD0AA6">
        <w:t>”</w:t>
      </w:r>
      <w:r w:rsidR="005771E6">
        <w:t xml:space="preserve"> </w:t>
      </w:r>
      <w:r w:rsidR="008B5D07">
        <w:t>increased the mass flow</w:t>
      </w:r>
      <w:r w:rsidR="00276C7B">
        <w:t xml:space="preserve"> as expected</w:t>
      </w:r>
      <w:r w:rsidR="00214E63">
        <w:t xml:space="preserve">. </w:t>
      </w:r>
    </w:p>
    <w:p w14:paraId="15395C41" w14:textId="46428CCA" w:rsidR="0072541F" w:rsidRDefault="0072541F" w:rsidP="00314CCD">
      <w:r>
        <w:t xml:space="preserve">The final </w:t>
      </w:r>
      <w:r w:rsidR="009B2CAE">
        <w:t>design</w:t>
      </w:r>
      <w:r>
        <w:t xml:space="preserve"> has an overall incre</w:t>
      </w:r>
      <w:r w:rsidR="00D47076">
        <w:t xml:space="preserve">ase of the average mass flow rate </w:t>
      </w:r>
      <w:r w:rsidR="00894E7F">
        <w:t xml:space="preserve">at the throttle body plane </w:t>
      </w:r>
      <w:r w:rsidR="00D47076">
        <w:t>of 1</w:t>
      </w:r>
      <w:r w:rsidR="003D3D73">
        <w:t xml:space="preserve">0.93 </w:t>
      </w:r>
      <w:r w:rsidR="00D47076">
        <w:t>% and 12.62%</w:t>
      </w:r>
      <w:r w:rsidR="002D1ED5">
        <w:t xml:space="preserve"> in the </w:t>
      </w:r>
      <w:r w:rsidR="00F52059">
        <w:t xml:space="preserve">long </w:t>
      </w:r>
      <w:r w:rsidR="003D3D73">
        <w:t>and short</w:t>
      </w:r>
      <w:r w:rsidR="00F52059">
        <w:t xml:space="preserve"> </w:t>
      </w:r>
      <w:proofErr w:type="gramStart"/>
      <w:r w:rsidR="003D3D73">
        <w:t>configuration</w:t>
      </w:r>
      <w:proofErr w:type="gramEnd"/>
      <w:r w:rsidR="00421071">
        <w:t xml:space="preserve"> respectively.</w:t>
      </w:r>
    </w:p>
    <w:p w14:paraId="214495A4" w14:textId="581FCDFF" w:rsidR="005771E6" w:rsidRDefault="00E109D1" w:rsidP="00314CCD">
      <w:r>
        <w:lastRenderedPageBreak/>
        <w:t>In order to see which design will be working better on the bike dyno tests are required.</w:t>
      </w:r>
    </w:p>
    <w:p w14:paraId="7082FC6A" w14:textId="77777777" w:rsidR="006C7957" w:rsidRDefault="00513D8E" w:rsidP="006C7957">
      <w:pPr>
        <w:keepNext/>
      </w:pPr>
      <w:r>
        <w:rPr>
          <w:noProof/>
        </w:rPr>
        <w:drawing>
          <wp:inline distT="0" distB="0" distL="0" distR="0" wp14:anchorId="61BA3354" wp14:editId="02DC8811">
            <wp:extent cx="5731510" cy="3738245"/>
            <wp:effectExtent l="0" t="0" r="2540" b="14605"/>
            <wp:docPr id="319" name="Chart 319">
              <a:extLst xmlns:a="http://schemas.openxmlformats.org/drawingml/2006/main">
                <a:ext uri="{FF2B5EF4-FFF2-40B4-BE49-F238E27FC236}">
                  <a16:creationId xmlns:a16="http://schemas.microsoft.com/office/drawing/2014/main" id="{78DFA70E-A0B9-41A2-A24D-45F97663E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0"/>
              </a:graphicData>
            </a:graphic>
          </wp:inline>
        </w:drawing>
      </w:r>
    </w:p>
    <w:p w14:paraId="776B6C7D" w14:textId="64F1EE88" w:rsidR="00513D8E" w:rsidRDefault="006C7957" w:rsidP="006C7957">
      <w:pPr>
        <w:pStyle w:val="Caption"/>
      </w:pPr>
      <w:bookmarkStart w:id="153" w:name="_Toc38739538"/>
      <w:r>
        <w:t xml:space="preserve">Figure </w:t>
      </w:r>
      <w:fldSimple w:instr=" SEQ Figure \* ARABIC ">
        <w:r w:rsidR="001D6E58">
          <w:rPr>
            <w:noProof/>
          </w:rPr>
          <w:t>101</w:t>
        </w:r>
      </w:fldSimple>
      <w:r>
        <w:t xml:space="preserve"> V</w:t>
      </w:r>
      <w:r w:rsidRPr="003D36E9">
        <w:t>elocity at throttle body plane during intake stroke</w:t>
      </w:r>
      <w:r w:rsidR="009B3583">
        <w:t xml:space="preserve"> at 10250RPM</w:t>
      </w:r>
      <w:bookmarkEnd w:id="153"/>
    </w:p>
    <w:p w14:paraId="4F9A55D9" w14:textId="77777777" w:rsidR="00A00431" w:rsidRDefault="0018237D" w:rsidP="00A00431">
      <w:pPr>
        <w:keepNext/>
      </w:pPr>
      <w:r>
        <w:rPr>
          <w:noProof/>
        </w:rPr>
        <w:drawing>
          <wp:inline distT="0" distB="0" distL="0" distR="0" wp14:anchorId="2E4006B1" wp14:editId="10326E6F">
            <wp:extent cx="5731510" cy="594995"/>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AA8D38A.tmp"/>
                    <pic:cNvPicPr/>
                  </pic:nvPicPr>
                  <pic:blipFill>
                    <a:blip r:embed="rId141">
                      <a:extLst>
                        <a:ext uri="{28A0092B-C50C-407E-A947-70E740481C1C}">
                          <a14:useLocalDpi xmlns:a14="http://schemas.microsoft.com/office/drawing/2010/main" val="0"/>
                        </a:ext>
                      </a:extLst>
                    </a:blip>
                    <a:stretch>
                      <a:fillRect/>
                    </a:stretch>
                  </pic:blipFill>
                  <pic:spPr>
                    <a:xfrm>
                      <a:off x="0" y="0"/>
                      <a:ext cx="5731510" cy="594995"/>
                    </a:xfrm>
                    <a:prstGeom prst="rect">
                      <a:avLst/>
                    </a:prstGeom>
                  </pic:spPr>
                </pic:pic>
              </a:graphicData>
            </a:graphic>
          </wp:inline>
        </w:drawing>
      </w:r>
    </w:p>
    <w:p w14:paraId="0EB29610" w14:textId="728F6D05" w:rsidR="00962511" w:rsidRDefault="00A00431" w:rsidP="00A00431">
      <w:pPr>
        <w:pStyle w:val="Caption"/>
      </w:pPr>
      <w:bookmarkStart w:id="154" w:name="_Toc38739539"/>
      <w:r>
        <w:t xml:space="preserve">Figure </w:t>
      </w:r>
      <w:fldSimple w:instr=" SEQ Figure \* ARABIC ">
        <w:r w:rsidR="001D6E58">
          <w:rPr>
            <w:noProof/>
          </w:rPr>
          <w:t>102</w:t>
        </w:r>
      </w:fldSimple>
      <w:r>
        <w:t xml:space="preserve"> Average velocity at throttle body plane during intake stroke</w:t>
      </w:r>
      <w:bookmarkEnd w:id="154"/>
    </w:p>
    <w:p w14:paraId="3FBFAFEC" w14:textId="0A107DAB" w:rsidR="00107C46" w:rsidRPr="00107C46" w:rsidRDefault="006B0765" w:rsidP="00107C46">
      <w:r>
        <w:t>Analysing the velocity of the air at the throttle body plane</w:t>
      </w:r>
      <w:r w:rsidR="00A7649C">
        <w:t xml:space="preserve"> the designed airbox has an overall </w:t>
      </w:r>
      <w:r>
        <w:t>increase of 2%</w:t>
      </w:r>
      <w:r w:rsidR="00C01769">
        <w:t xml:space="preserve"> and </w:t>
      </w:r>
      <w:r w:rsidR="00F323BB">
        <w:t>of</w:t>
      </w:r>
      <w:r w:rsidR="00537DD1">
        <w:t xml:space="preserve"> the average velocity</w:t>
      </w:r>
      <w:r w:rsidR="00F323BB">
        <w:t xml:space="preserve"> in the long length configuration and</w:t>
      </w:r>
      <w:r w:rsidR="00817ED9">
        <w:t xml:space="preserve"> 2.8% in the short trumpet length configuration.</w:t>
      </w:r>
      <w:r w:rsidR="00F4446F">
        <w:t xml:space="preserve"> Note </w:t>
      </w:r>
      <w:r w:rsidR="00510430">
        <w:t xml:space="preserve">that </w:t>
      </w:r>
      <w:r w:rsidR="00F4446F">
        <w:t xml:space="preserve">this is the velocity at the </w:t>
      </w:r>
      <w:r w:rsidR="00510430">
        <w:t>throttle</w:t>
      </w:r>
      <w:r w:rsidR="00F4446F">
        <w:t xml:space="preserve"> body section the ov</w:t>
      </w:r>
      <w:r w:rsidR="00510430">
        <w:t>erall velocity of the fluid is lower</w:t>
      </w:r>
      <w:r w:rsidR="00527AE2">
        <w:t>.</w:t>
      </w:r>
    </w:p>
    <w:p w14:paraId="58A6BA88" w14:textId="77777777" w:rsidR="00BE2436" w:rsidRPr="00BE2436" w:rsidRDefault="00BE2436" w:rsidP="00BE2436"/>
    <w:p w14:paraId="157C0D3F" w14:textId="77777777" w:rsidR="001950A8" w:rsidRPr="001950A8" w:rsidRDefault="001950A8" w:rsidP="001950A8"/>
    <w:p w14:paraId="5D6C1294" w14:textId="77777777" w:rsidR="00A00431" w:rsidRPr="00A00431" w:rsidRDefault="00A00431" w:rsidP="00A00431"/>
    <w:p w14:paraId="00566674" w14:textId="77777777" w:rsidR="00E109D1" w:rsidRPr="00314CCD" w:rsidRDefault="00E109D1" w:rsidP="00314CCD"/>
    <w:p w14:paraId="1C2E2B4E" w14:textId="77777777" w:rsidR="00856E79" w:rsidRPr="00856E79" w:rsidRDefault="00856E79" w:rsidP="00856E79"/>
    <w:p w14:paraId="18555E90" w14:textId="650E77E9" w:rsidR="00FF4BBB" w:rsidRDefault="006411F5" w:rsidP="00B90923">
      <w:pPr>
        <w:pStyle w:val="Heading1"/>
      </w:pPr>
      <w:bookmarkStart w:id="155" w:name="_Toc38908226"/>
      <w:r>
        <w:lastRenderedPageBreak/>
        <w:t xml:space="preserve">DESIGN </w:t>
      </w:r>
      <w:r w:rsidR="00AB3B69">
        <w:t>FINAL</w:t>
      </w:r>
      <w:r w:rsidR="002F6CD7">
        <w:t>IZATION</w:t>
      </w:r>
      <w:bookmarkEnd w:id="155"/>
      <w:r w:rsidR="002F6CD7">
        <w:t xml:space="preserve"> </w:t>
      </w:r>
    </w:p>
    <w:p w14:paraId="6EF0AD59" w14:textId="26C46339" w:rsidR="00581A7B" w:rsidRDefault="00EC6832" w:rsidP="007D3B8E">
      <w:r>
        <w:t>Once</w:t>
      </w:r>
      <w:r w:rsidR="00921057">
        <w:t xml:space="preserve"> the</w:t>
      </w:r>
      <w:r w:rsidR="007B796A">
        <w:t xml:space="preserve"> </w:t>
      </w:r>
      <w:r w:rsidR="00BA562A">
        <w:t xml:space="preserve">airbox internal </w:t>
      </w:r>
      <w:r w:rsidR="00D46270">
        <w:t xml:space="preserve">shape and </w:t>
      </w:r>
      <w:r w:rsidR="00BA562A">
        <w:t xml:space="preserve">geometry were </w:t>
      </w:r>
      <w:r w:rsidR="00D46270">
        <w:t>finalized</w:t>
      </w:r>
      <w:r w:rsidR="00DB2711">
        <w:t xml:space="preserve"> the focus moved to </w:t>
      </w:r>
      <w:r w:rsidR="00921057">
        <w:t>transform the</w:t>
      </w:r>
      <w:r w:rsidR="006B2B09">
        <w:t xml:space="preserve"> </w:t>
      </w:r>
      <w:r w:rsidR="005B70B0">
        <w:t>theoretical concept</w:t>
      </w:r>
      <w:r w:rsidR="00335B7B">
        <w:t xml:space="preserve"> to</w:t>
      </w:r>
      <w:r w:rsidR="0058096E">
        <w:t xml:space="preserve"> </w:t>
      </w:r>
      <w:r w:rsidR="00335B7B">
        <w:t>working syste</w:t>
      </w:r>
      <w:r w:rsidR="00F23E51">
        <w:t>m</w:t>
      </w:r>
      <w:r w:rsidR="007826C1">
        <w:t xml:space="preserve">. </w:t>
      </w:r>
      <w:r w:rsidR="00972A02">
        <w:t xml:space="preserve">Even if </w:t>
      </w:r>
      <w:r w:rsidR="007135D1">
        <w:t xml:space="preserve">the </w:t>
      </w:r>
      <w:r w:rsidR="00773395">
        <w:t>general bike configuration</w:t>
      </w:r>
      <w:r w:rsidR="003B34FA">
        <w:t xml:space="preserve"> </w:t>
      </w:r>
      <w:r w:rsidR="002F483D">
        <w:t>was</w:t>
      </w:r>
      <w:r w:rsidR="003B34FA">
        <w:t xml:space="preserve"> known</w:t>
      </w:r>
      <w:r w:rsidR="00EA78E3">
        <w:t xml:space="preserve">, the YAMAHA </w:t>
      </w:r>
      <w:r w:rsidR="006C6899">
        <w:t xml:space="preserve">WR250F </w:t>
      </w:r>
      <w:r w:rsidR="0029317A">
        <w:t xml:space="preserve">provided by YAMAHA OFF-ROAD EXPERIENCE </w:t>
      </w:r>
      <w:r w:rsidR="006C6899">
        <w:t>was</w:t>
      </w:r>
      <w:r w:rsidR="00857872">
        <w:t xml:space="preserve"> disassembled and </w:t>
      </w:r>
      <w:r w:rsidR="006A58A1">
        <w:t xml:space="preserve">surveyed </w:t>
      </w:r>
      <w:r w:rsidR="00767942">
        <w:t>carefully</w:t>
      </w:r>
      <w:r w:rsidR="002170C2">
        <w:t xml:space="preserve"> </w:t>
      </w:r>
      <w:r w:rsidR="00581A7B">
        <w:t>in the airbox area.</w:t>
      </w:r>
    </w:p>
    <w:p w14:paraId="20239655" w14:textId="77777777" w:rsidR="00932044" w:rsidRDefault="008D6BC6" w:rsidP="00932044">
      <w:pPr>
        <w:keepNext/>
      </w:pPr>
      <w:r>
        <w:rPr>
          <w:noProof/>
        </w:rPr>
        <w:drawing>
          <wp:inline distT="0" distB="0" distL="0" distR="0" wp14:anchorId="27B6783A" wp14:editId="14CBD253">
            <wp:extent cx="4300887" cy="2150444"/>
            <wp:effectExtent l="8573" t="0" r="0" b="0"/>
            <wp:docPr id="265" name="Picture 265" descr="A picture containing indoor, sitting, table,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P_20200310_093233.jpg"/>
                    <pic:cNvPicPr/>
                  </pic:nvPicPr>
                  <pic:blipFill>
                    <a:blip r:embed="rId142" cstate="print">
                      <a:extLst>
                        <a:ext uri="{28A0092B-C50C-407E-A947-70E740481C1C}">
                          <a14:useLocalDpi xmlns:a14="http://schemas.microsoft.com/office/drawing/2010/main" val="0"/>
                        </a:ext>
                      </a:extLst>
                    </a:blip>
                    <a:stretch>
                      <a:fillRect/>
                    </a:stretch>
                  </pic:blipFill>
                  <pic:spPr>
                    <a:xfrm rot="5400000">
                      <a:off x="0" y="0"/>
                      <a:ext cx="4311285" cy="2155643"/>
                    </a:xfrm>
                    <a:prstGeom prst="rect">
                      <a:avLst/>
                    </a:prstGeom>
                  </pic:spPr>
                </pic:pic>
              </a:graphicData>
            </a:graphic>
          </wp:inline>
        </w:drawing>
      </w:r>
    </w:p>
    <w:p w14:paraId="6713E0D5" w14:textId="7064604E" w:rsidR="002079D5" w:rsidRDefault="00932044" w:rsidP="00932044">
      <w:pPr>
        <w:pStyle w:val="Caption"/>
      </w:pPr>
      <w:bookmarkStart w:id="156" w:name="_Toc38739540"/>
      <w:r>
        <w:t xml:space="preserve">Figure </w:t>
      </w:r>
      <w:fldSimple w:instr=" SEQ Figure \* ARABIC ">
        <w:r w:rsidR="001D6E58">
          <w:rPr>
            <w:noProof/>
          </w:rPr>
          <w:t>103</w:t>
        </w:r>
      </w:fldSimple>
      <w:r>
        <w:t xml:space="preserve"> Inspecting WR 250F</w:t>
      </w:r>
      <w:bookmarkEnd w:id="156"/>
    </w:p>
    <w:p w14:paraId="76673516" w14:textId="7FA092BB" w:rsidR="003D6332" w:rsidRDefault="00A57A61" w:rsidP="0029317A">
      <w:r>
        <w:t xml:space="preserve">The </w:t>
      </w:r>
      <w:r w:rsidR="00272240">
        <w:t xml:space="preserve">room </w:t>
      </w:r>
      <w:r w:rsidR="00917300" w:rsidRPr="00CF1020">
        <w:t xml:space="preserve">for </w:t>
      </w:r>
      <w:r w:rsidR="00CF1020" w:rsidRPr="00CF1020">
        <w:t>servo m</w:t>
      </w:r>
      <w:r w:rsidR="00CF1020">
        <w:t>otor</w:t>
      </w:r>
      <w:r w:rsidR="00127ED8">
        <w:t>, gear and pinion was measured</w:t>
      </w:r>
      <w:r w:rsidR="00966AA6">
        <w:t xml:space="preserve">, then the Solidworks </w:t>
      </w:r>
      <w:r w:rsidR="002E3647">
        <w:t xml:space="preserve">model </w:t>
      </w:r>
      <w:r w:rsidR="00966AA6">
        <w:t>was correctly updated</w:t>
      </w:r>
      <w:r w:rsidR="00EC6832">
        <w:t xml:space="preserve"> posi</w:t>
      </w:r>
      <w:r w:rsidR="00DC71BC">
        <w:t>tioning the actuation assembly to the right side.</w:t>
      </w:r>
    </w:p>
    <w:p w14:paraId="56477931" w14:textId="0F012080" w:rsidR="00C23863" w:rsidRDefault="00C23863" w:rsidP="0029317A"/>
    <w:p w14:paraId="39487DDB" w14:textId="2D110C9B" w:rsidR="00C23863" w:rsidRDefault="00C23863" w:rsidP="0029317A"/>
    <w:p w14:paraId="021D6C2E" w14:textId="3DCBDA55" w:rsidR="00C23863" w:rsidRDefault="00C23863" w:rsidP="0029317A"/>
    <w:p w14:paraId="5083BC82" w14:textId="68E39899" w:rsidR="00C23863" w:rsidRDefault="00C23863" w:rsidP="0029317A"/>
    <w:p w14:paraId="7E620975" w14:textId="1211D294" w:rsidR="00C23863" w:rsidRDefault="00C23863" w:rsidP="0029317A"/>
    <w:p w14:paraId="77CB0550" w14:textId="77777777" w:rsidR="00C23863" w:rsidRDefault="00C23863" w:rsidP="0029317A"/>
    <w:p w14:paraId="0D4F4E84" w14:textId="45B362B7" w:rsidR="00D50B45" w:rsidRPr="00C23863" w:rsidRDefault="0078772D" w:rsidP="0029317A">
      <w:pPr>
        <w:rPr>
          <w:b/>
          <w:bCs/>
        </w:rPr>
      </w:pPr>
      <w:r w:rsidRPr="00C23863">
        <w:rPr>
          <w:b/>
          <w:bCs/>
        </w:rPr>
        <w:lastRenderedPageBreak/>
        <w:t>SOLIDWORKS ASSEMBLY</w:t>
      </w:r>
    </w:p>
    <w:p w14:paraId="36D58010" w14:textId="7CC4618A" w:rsidR="003C6EC4" w:rsidRDefault="00034D4D" w:rsidP="003C6EC4">
      <w:pPr>
        <w:keepNext/>
      </w:pPr>
      <w:r>
        <w:rPr>
          <w:noProof/>
        </w:rPr>
        <mc:AlternateContent>
          <mc:Choice Requires="wps">
            <w:drawing>
              <wp:anchor distT="0" distB="0" distL="114300" distR="114300" simplePos="0" relativeHeight="252011520" behindDoc="0" locked="0" layoutInCell="1" allowOverlap="1" wp14:anchorId="14DEEC03" wp14:editId="30003928">
                <wp:simplePos x="0" y="0"/>
                <wp:positionH relativeFrom="column">
                  <wp:posOffset>1622612</wp:posOffset>
                </wp:positionH>
                <wp:positionV relativeFrom="paragraph">
                  <wp:posOffset>3056964</wp:posOffset>
                </wp:positionV>
                <wp:extent cx="1828800" cy="842495"/>
                <wp:effectExtent l="0" t="38100" r="57150" b="34290"/>
                <wp:wrapNone/>
                <wp:docPr id="280" name="Straight Arrow Connector 280"/>
                <wp:cNvGraphicFramePr/>
                <a:graphic xmlns:a="http://schemas.openxmlformats.org/drawingml/2006/main">
                  <a:graphicData uri="http://schemas.microsoft.com/office/word/2010/wordprocessingShape">
                    <wps:wsp>
                      <wps:cNvCnPr/>
                      <wps:spPr>
                        <a:xfrm flipV="1">
                          <a:off x="0" y="0"/>
                          <a:ext cx="1828800" cy="8424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BBC785" id="Straight Arrow Connector 280" o:spid="_x0000_s1026" type="#_x0000_t32" style="position:absolute;margin-left:127.75pt;margin-top:240.7pt;width:2in;height:66.35pt;flip:y;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" strokecolor="black [3200]" strokeweight=".5pt">
                <v:stroke endarrow="block" joinstyle="miter"/>
              </v:shape>
            </w:pict>
          </mc:Fallback>
        </mc:AlternateContent>
      </w:r>
      <w:r>
        <w:rPr>
          <w:noProof/>
        </w:rPr>
        <mc:AlternateContent>
          <mc:Choice Requires="wps">
            <w:drawing>
              <wp:anchor distT="0" distB="0" distL="114300" distR="114300" simplePos="0" relativeHeight="251995136" behindDoc="0" locked="0" layoutInCell="1" allowOverlap="1" wp14:anchorId="6D810C4C" wp14:editId="445AFACC">
                <wp:simplePos x="0" y="0"/>
                <wp:positionH relativeFrom="column">
                  <wp:posOffset>1739153</wp:posOffset>
                </wp:positionH>
                <wp:positionV relativeFrom="paragraph">
                  <wp:posOffset>2312893</wp:posOffset>
                </wp:positionV>
                <wp:extent cx="1497106" cy="1127947"/>
                <wp:effectExtent l="0" t="38100" r="65405" b="34290"/>
                <wp:wrapNone/>
                <wp:docPr id="279" name="Straight Arrow Connector 279"/>
                <wp:cNvGraphicFramePr/>
                <a:graphic xmlns:a="http://schemas.openxmlformats.org/drawingml/2006/main">
                  <a:graphicData uri="http://schemas.microsoft.com/office/word/2010/wordprocessingShape">
                    <wps:wsp>
                      <wps:cNvCnPr/>
                      <wps:spPr>
                        <a:xfrm flipV="1">
                          <a:off x="0" y="0"/>
                          <a:ext cx="1497106" cy="112794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F93CC1" id="Straight Arrow Connector 279" o:spid="_x0000_s1026" type="#_x0000_t32" style="position:absolute;margin-left:136.95pt;margin-top:182.1pt;width:117.9pt;height:88.8pt;flip:y;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978752" behindDoc="0" locked="0" layoutInCell="1" allowOverlap="1" wp14:anchorId="73C6F92C" wp14:editId="0BC0F24A">
                <wp:simplePos x="0" y="0"/>
                <wp:positionH relativeFrom="column">
                  <wp:posOffset>2357680</wp:posOffset>
                </wp:positionH>
                <wp:positionV relativeFrom="paragraph">
                  <wp:posOffset>3768537</wp:posOffset>
                </wp:positionV>
                <wp:extent cx="312196" cy="229721"/>
                <wp:effectExtent l="0" t="38100" r="50165" b="18415"/>
                <wp:wrapNone/>
                <wp:docPr id="278" name="Straight Arrow Connector 278"/>
                <wp:cNvGraphicFramePr/>
                <a:graphic xmlns:a="http://schemas.openxmlformats.org/drawingml/2006/main">
                  <a:graphicData uri="http://schemas.microsoft.com/office/word/2010/wordprocessingShape">
                    <wps:wsp>
                      <wps:cNvCnPr/>
                      <wps:spPr>
                        <a:xfrm flipV="1">
                          <a:off x="0" y="0"/>
                          <a:ext cx="312196" cy="2297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62EE54" id="Straight Arrow Connector 278" o:spid="_x0000_s1026" type="#_x0000_t32" style="position:absolute;margin-left:185.65pt;margin-top:296.75pt;width:24.6pt;height:18.1pt;flip:y;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962368" behindDoc="0" locked="0" layoutInCell="1" allowOverlap="1" wp14:anchorId="46516DF7" wp14:editId="3A7755E7">
                <wp:simplePos x="0" y="0"/>
                <wp:positionH relativeFrom="column">
                  <wp:posOffset>3737835</wp:posOffset>
                </wp:positionH>
                <wp:positionV relativeFrom="paragraph">
                  <wp:posOffset>2321822</wp:posOffset>
                </wp:positionV>
                <wp:extent cx="467659" cy="45719"/>
                <wp:effectExtent l="0" t="57150" r="27940" b="50165"/>
                <wp:wrapNone/>
                <wp:docPr id="277" name="Straight Arrow Connector 277"/>
                <wp:cNvGraphicFramePr/>
                <a:graphic xmlns:a="http://schemas.openxmlformats.org/drawingml/2006/main">
                  <a:graphicData uri="http://schemas.microsoft.com/office/word/2010/wordprocessingShape">
                    <wps:wsp>
                      <wps:cNvCnPr/>
                      <wps:spPr>
                        <a:xfrm flipH="1" flipV="1">
                          <a:off x="0" y="0"/>
                          <a:ext cx="467659"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A8A06B" id="Straight Arrow Connector 277" o:spid="_x0000_s1026" type="#_x0000_t32" style="position:absolute;margin-left:294.3pt;margin-top:182.8pt;width:36.8pt;height:3.6pt;flip:x y;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945984" behindDoc="0" locked="0" layoutInCell="1" allowOverlap="1" wp14:anchorId="7F86B5A3" wp14:editId="28AD36DB">
                <wp:simplePos x="0" y="0"/>
                <wp:positionH relativeFrom="column">
                  <wp:posOffset>4016188</wp:posOffset>
                </wp:positionH>
                <wp:positionV relativeFrom="paragraph">
                  <wp:posOffset>3486375</wp:posOffset>
                </wp:positionV>
                <wp:extent cx="467659" cy="45719"/>
                <wp:effectExtent l="0" t="57150" r="27940" b="50165"/>
                <wp:wrapNone/>
                <wp:docPr id="276" name="Straight Arrow Connector 276"/>
                <wp:cNvGraphicFramePr/>
                <a:graphic xmlns:a="http://schemas.openxmlformats.org/drawingml/2006/main">
                  <a:graphicData uri="http://schemas.microsoft.com/office/word/2010/wordprocessingShape">
                    <wps:wsp>
                      <wps:cNvCnPr/>
                      <wps:spPr>
                        <a:xfrm flipH="1" flipV="1">
                          <a:off x="0" y="0"/>
                          <a:ext cx="467659"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32824C" id="Straight Arrow Connector 276" o:spid="_x0000_s1026" type="#_x0000_t32" style="position:absolute;margin-left:316.25pt;margin-top:274.5pt;width:36.8pt;height:3.6pt;flip:x y;z-index:25194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929600" behindDoc="0" locked="0" layoutInCell="1" allowOverlap="1" wp14:anchorId="285681A4" wp14:editId="45447D49">
                <wp:simplePos x="0" y="0"/>
                <wp:positionH relativeFrom="column">
                  <wp:posOffset>2967318</wp:posOffset>
                </wp:positionH>
                <wp:positionV relativeFrom="paragraph">
                  <wp:posOffset>528918</wp:posOffset>
                </wp:positionV>
                <wp:extent cx="564776" cy="277906"/>
                <wp:effectExtent l="38100" t="0" r="26035" b="65405"/>
                <wp:wrapNone/>
                <wp:docPr id="275" name="Straight Arrow Connector 275"/>
                <wp:cNvGraphicFramePr/>
                <a:graphic xmlns:a="http://schemas.openxmlformats.org/drawingml/2006/main">
                  <a:graphicData uri="http://schemas.microsoft.com/office/word/2010/wordprocessingShape">
                    <wps:wsp>
                      <wps:cNvCnPr/>
                      <wps:spPr>
                        <a:xfrm flipH="1">
                          <a:off x="0" y="0"/>
                          <a:ext cx="564776" cy="2779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7DF54F" id="Straight Arrow Connector 275" o:spid="_x0000_s1026" type="#_x0000_t32" style="position:absolute;margin-left:233.65pt;margin-top:41.65pt;width:44.45pt;height:21.9pt;flip:x;z-index:251929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913216" behindDoc="0" locked="0" layoutInCell="1" allowOverlap="1" wp14:anchorId="090BCE05" wp14:editId="6B20806C">
                <wp:simplePos x="0" y="0"/>
                <wp:positionH relativeFrom="column">
                  <wp:posOffset>1183341</wp:posOffset>
                </wp:positionH>
                <wp:positionV relativeFrom="paragraph">
                  <wp:posOffset>3772535</wp:posOffset>
                </wp:positionV>
                <wp:extent cx="385482" cy="349212"/>
                <wp:effectExtent l="0" t="0" r="14605" b="13335"/>
                <wp:wrapNone/>
                <wp:docPr id="274" name="Text Box 274"/>
                <wp:cNvGraphicFramePr/>
                <a:graphic xmlns:a="http://schemas.openxmlformats.org/drawingml/2006/main">
                  <a:graphicData uri="http://schemas.microsoft.com/office/word/2010/wordprocessingShape">
                    <wps:wsp>
                      <wps:cNvSpPr txBox="1"/>
                      <wps:spPr>
                        <a:xfrm>
                          <a:off x="0" y="0"/>
                          <a:ext cx="385482" cy="349212"/>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34C13F00" w14:textId="245B006F" w:rsidR="00607760" w:rsidRDefault="00607760" w:rsidP="00034D4D">
                            <w:r>
                              <w:t>6</w:t>
                            </w:r>
                          </w:p>
                          <w:p w14:paraId="522C78A4" w14:textId="77777777" w:rsidR="00607760" w:rsidRDefault="00607760" w:rsidP="00034D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0BCE05" id="_x0000_t120" coordsize="21600,21600" o:spt="120" path="m10800,qx,10800,10800,21600,21600,10800,10800,xe">
                <v:path gradientshapeok="t" o:connecttype="custom" o:connectlocs="10800,0;3163,3163;0,10800;3163,18437;10800,21600;18437,18437;21600,10800;18437,3163" textboxrect="3163,3163,18437,18437"/>
              </v:shapetype>
              <v:shape id="Text Box 274" o:spid="_x0000_s1068" type="#_x0000_t120" style="position:absolute;margin-left:93.2pt;margin-top:297.05pt;width:30.35pt;height:27.5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" filled="f" strokecolor="#a5a5a5 [3206]" strokeweight="1pt">
                <v:stroke joinstyle="miter"/>
                <v:textbox>
                  <w:txbxContent>
                    <w:p w14:paraId="34C13F00" w14:textId="245B006F" w:rsidR="00607760" w:rsidRDefault="00607760" w:rsidP="00034D4D">
                      <w:r>
                        <w:t>6</w:t>
                      </w:r>
                    </w:p>
                    <w:p w14:paraId="522C78A4" w14:textId="77777777" w:rsidR="00607760" w:rsidRDefault="00607760" w:rsidP="00034D4D"/>
                  </w:txbxContent>
                </v:textbox>
              </v:shape>
            </w:pict>
          </mc:Fallback>
        </mc:AlternateContent>
      </w:r>
      <w:r>
        <w:rPr>
          <w:noProof/>
        </w:rPr>
        <mc:AlternateContent>
          <mc:Choice Requires="wps">
            <w:drawing>
              <wp:anchor distT="0" distB="0" distL="114300" distR="114300" simplePos="0" relativeHeight="251896832" behindDoc="0" locked="0" layoutInCell="1" allowOverlap="1" wp14:anchorId="211256C7" wp14:editId="765F22A8">
                <wp:simplePos x="0" y="0"/>
                <wp:positionH relativeFrom="column">
                  <wp:posOffset>1371226</wp:posOffset>
                </wp:positionH>
                <wp:positionV relativeFrom="paragraph">
                  <wp:posOffset>3271819</wp:posOffset>
                </wp:positionV>
                <wp:extent cx="385482" cy="349212"/>
                <wp:effectExtent l="0" t="0" r="14605" b="13335"/>
                <wp:wrapNone/>
                <wp:docPr id="273" name="Text Box 273"/>
                <wp:cNvGraphicFramePr/>
                <a:graphic xmlns:a="http://schemas.openxmlformats.org/drawingml/2006/main">
                  <a:graphicData uri="http://schemas.microsoft.com/office/word/2010/wordprocessingShape">
                    <wps:wsp>
                      <wps:cNvSpPr txBox="1"/>
                      <wps:spPr>
                        <a:xfrm>
                          <a:off x="0" y="0"/>
                          <a:ext cx="385482" cy="349212"/>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74BDF718" w14:textId="2D6AFAC0" w:rsidR="00607760" w:rsidRDefault="00607760" w:rsidP="00034D4D">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256C7" id="Text Box 273" o:spid="_x0000_s1069" type="#_x0000_t120" style="position:absolute;margin-left:107.95pt;margin-top:257.6pt;width:30.35pt;height:27.5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" filled="f" strokecolor="#a5a5a5 [3206]" strokeweight="1pt">
                <v:stroke joinstyle="miter"/>
                <v:textbox>
                  <w:txbxContent>
                    <w:p w14:paraId="74BDF718" w14:textId="2D6AFAC0" w:rsidR="00607760" w:rsidRDefault="00607760" w:rsidP="00034D4D">
                      <w:r>
                        <w:t>5</w:t>
                      </w:r>
                    </w:p>
                  </w:txbxContent>
                </v:textbox>
              </v:shape>
            </w:pict>
          </mc:Fallback>
        </mc:AlternateContent>
      </w:r>
      <w:r>
        <w:rPr>
          <w:noProof/>
        </w:rPr>
        <mc:AlternateContent>
          <mc:Choice Requires="wps">
            <w:drawing>
              <wp:anchor distT="0" distB="0" distL="114300" distR="114300" simplePos="0" relativeHeight="251880448" behindDoc="0" locked="0" layoutInCell="1" allowOverlap="1" wp14:anchorId="1A307966" wp14:editId="64EDFC3C">
                <wp:simplePos x="0" y="0"/>
                <wp:positionH relativeFrom="column">
                  <wp:posOffset>4159064</wp:posOffset>
                </wp:positionH>
                <wp:positionV relativeFrom="paragraph">
                  <wp:posOffset>2321672</wp:posOffset>
                </wp:positionV>
                <wp:extent cx="385482" cy="349212"/>
                <wp:effectExtent l="0" t="0" r="14605" b="13335"/>
                <wp:wrapNone/>
                <wp:docPr id="272" name="Text Box 272"/>
                <wp:cNvGraphicFramePr/>
                <a:graphic xmlns:a="http://schemas.openxmlformats.org/drawingml/2006/main">
                  <a:graphicData uri="http://schemas.microsoft.com/office/word/2010/wordprocessingShape">
                    <wps:wsp>
                      <wps:cNvSpPr txBox="1"/>
                      <wps:spPr>
                        <a:xfrm>
                          <a:off x="0" y="0"/>
                          <a:ext cx="385482" cy="349212"/>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7690217B" w14:textId="26C84BAC" w:rsidR="00607760" w:rsidRDefault="00607760" w:rsidP="00034D4D">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07966" id="Text Box 272" o:spid="_x0000_s1070" type="#_x0000_t120" style="position:absolute;margin-left:327.5pt;margin-top:182.8pt;width:30.35pt;height:27.5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" filled="f" strokecolor="#a5a5a5 [3206]" strokeweight="1pt">
                <v:stroke joinstyle="miter"/>
                <v:textbox>
                  <w:txbxContent>
                    <w:p w14:paraId="7690217B" w14:textId="26C84BAC" w:rsidR="00607760" w:rsidRDefault="00607760" w:rsidP="00034D4D">
                      <w:r>
                        <w:t>4</w:t>
                      </w:r>
                    </w:p>
                  </w:txbxContent>
                </v:textbox>
              </v:shape>
            </w:pict>
          </mc:Fallback>
        </mc:AlternateContent>
      </w:r>
      <w:r>
        <w:rPr>
          <w:noProof/>
        </w:rPr>
        <mc:AlternateContent>
          <mc:Choice Requires="wps">
            <w:drawing>
              <wp:anchor distT="0" distB="0" distL="114300" distR="114300" simplePos="0" relativeHeight="251831296" behindDoc="0" locked="0" layoutInCell="1" allowOverlap="1" wp14:anchorId="26F3C40E" wp14:editId="08A7E790">
                <wp:simplePos x="0" y="0"/>
                <wp:positionH relativeFrom="column">
                  <wp:posOffset>3496234</wp:posOffset>
                </wp:positionH>
                <wp:positionV relativeFrom="paragraph">
                  <wp:posOffset>376518</wp:posOffset>
                </wp:positionV>
                <wp:extent cx="367553" cy="322729"/>
                <wp:effectExtent l="0" t="0" r="13970" b="20320"/>
                <wp:wrapNone/>
                <wp:docPr id="269" name="Text Box 269"/>
                <wp:cNvGraphicFramePr/>
                <a:graphic xmlns:a="http://schemas.openxmlformats.org/drawingml/2006/main">
                  <a:graphicData uri="http://schemas.microsoft.com/office/word/2010/wordprocessingShape">
                    <wps:wsp>
                      <wps:cNvSpPr txBox="1"/>
                      <wps:spPr>
                        <a:xfrm>
                          <a:off x="0" y="0"/>
                          <a:ext cx="367553" cy="322729"/>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244AEFAB" w14:textId="3B9B36E0" w:rsidR="00607760" w:rsidRDefault="00607760">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3C40E" id="Text Box 269" o:spid="_x0000_s1071" type="#_x0000_t120" style="position:absolute;margin-left:275.3pt;margin-top:29.65pt;width:28.95pt;height:25.4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" filled="f" strokecolor="#a5a5a5 [3206]" strokeweight="1pt">
                <v:stroke joinstyle="miter"/>
                <v:textbox>
                  <w:txbxContent>
                    <w:p w14:paraId="244AEFAB" w14:textId="3B9B36E0" w:rsidR="00607760" w:rsidRDefault="00607760">
                      <w:r>
                        <w:t>1</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6D0BF1A8" wp14:editId="3A714329">
                <wp:simplePos x="0" y="0"/>
                <wp:positionH relativeFrom="column">
                  <wp:posOffset>1971638</wp:posOffset>
                </wp:positionH>
                <wp:positionV relativeFrom="paragraph">
                  <wp:posOffset>3908239</wp:posOffset>
                </wp:positionV>
                <wp:extent cx="385482" cy="349212"/>
                <wp:effectExtent l="0" t="0" r="14605" b="13335"/>
                <wp:wrapNone/>
                <wp:docPr id="270" name="Text Box 270"/>
                <wp:cNvGraphicFramePr/>
                <a:graphic xmlns:a="http://schemas.openxmlformats.org/drawingml/2006/main">
                  <a:graphicData uri="http://schemas.microsoft.com/office/word/2010/wordprocessingShape">
                    <wps:wsp>
                      <wps:cNvSpPr txBox="1"/>
                      <wps:spPr>
                        <a:xfrm>
                          <a:off x="0" y="0"/>
                          <a:ext cx="385482" cy="349212"/>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018E947C" w14:textId="792780B1" w:rsidR="00607760" w:rsidRDefault="00607760" w:rsidP="00821F75">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BF1A8" id="Text Box 270" o:spid="_x0000_s1072" type="#_x0000_t120" style="position:absolute;margin-left:155.25pt;margin-top:307.75pt;width:30.35pt;height:27.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" filled="f" strokecolor="#a5a5a5 [3206]" strokeweight="1pt">
                <v:stroke joinstyle="miter"/>
                <v:textbox>
                  <w:txbxContent>
                    <w:p w14:paraId="018E947C" w14:textId="792780B1" w:rsidR="00607760" w:rsidRDefault="00607760" w:rsidP="00821F75">
                      <w:r>
                        <w:t>2</w:t>
                      </w:r>
                    </w:p>
                  </w:txbxContent>
                </v:textbox>
              </v:shape>
            </w:pict>
          </mc:Fallback>
        </mc:AlternateContent>
      </w:r>
      <w:r>
        <w:rPr>
          <w:noProof/>
        </w:rPr>
        <mc:AlternateContent>
          <mc:Choice Requires="wps">
            <w:drawing>
              <wp:anchor distT="0" distB="0" distL="114300" distR="114300" simplePos="0" relativeHeight="251864064" behindDoc="0" locked="0" layoutInCell="1" allowOverlap="1" wp14:anchorId="218549C8" wp14:editId="180380CB">
                <wp:simplePos x="0" y="0"/>
                <wp:positionH relativeFrom="column">
                  <wp:posOffset>4481755</wp:posOffset>
                </wp:positionH>
                <wp:positionV relativeFrom="paragraph">
                  <wp:posOffset>3253815</wp:posOffset>
                </wp:positionV>
                <wp:extent cx="385482" cy="349212"/>
                <wp:effectExtent l="0" t="0" r="14605" b="13335"/>
                <wp:wrapNone/>
                <wp:docPr id="271" name="Text Box 271"/>
                <wp:cNvGraphicFramePr/>
                <a:graphic xmlns:a="http://schemas.openxmlformats.org/drawingml/2006/main">
                  <a:graphicData uri="http://schemas.microsoft.com/office/word/2010/wordprocessingShape">
                    <wps:wsp>
                      <wps:cNvSpPr txBox="1"/>
                      <wps:spPr>
                        <a:xfrm>
                          <a:off x="0" y="0"/>
                          <a:ext cx="385482" cy="349212"/>
                        </a:xfrm>
                        <a:prstGeom prst="flowChartConnector">
                          <a:avLst/>
                        </a:prstGeom>
                        <a:noFill/>
                        <a:ln/>
                      </wps:spPr>
                      <wps:style>
                        <a:lnRef idx="2">
                          <a:schemeClr val="accent3"/>
                        </a:lnRef>
                        <a:fillRef idx="1">
                          <a:schemeClr val="lt1"/>
                        </a:fillRef>
                        <a:effectRef idx="0">
                          <a:schemeClr val="accent3"/>
                        </a:effectRef>
                        <a:fontRef idx="minor">
                          <a:schemeClr val="dk1"/>
                        </a:fontRef>
                      </wps:style>
                      <wps:txbx>
                        <w:txbxContent>
                          <w:p w14:paraId="409A97D1" w14:textId="5F8D361B" w:rsidR="00607760" w:rsidRDefault="00607760" w:rsidP="00034D4D">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549C8" id="Text Box 271" o:spid="_x0000_s1073" type="#_x0000_t120" style="position:absolute;margin-left:352.9pt;margin-top:256.2pt;width:30.35pt;height:27.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" filled="f" strokecolor="#a5a5a5 [3206]" strokeweight="1pt">
                <v:stroke joinstyle="miter"/>
                <v:textbox>
                  <w:txbxContent>
                    <w:p w14:paraId="409A97D1" w14:textId="5F8D361B" w:rsidR="00607760" w:rsidRDefault="00607760" w:rsidP="00034D4D">
                      <w:r>
                        <w:t>3</w:t>
                      </w:r>
                    </w:p>
                  </w:txbxContent>
                </v:textbox>
              </v:shape>
            </w:pict>
          </mc:Fallback>
        </mc:AlternateContent>
      </w:r>
      <w:r w:rsidR="00F224C4">
        <w:rPr>
          <w:noProof/>
        </w:rPr>
        <w:drawing>
          <wp:inline distT="0" distB="0" distL="0" distR="0" wp14:anchorId="288895D9" wp14:editId="272F95C1">
            <wp:extent cx="5731510" cy="4792345"/>
            <wp:effectExtent l="0" t="0" r="2540" b="8255"/>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4E8D50D.tmp"/>
                    <pic:cNvPicPr/>
                  </pic:nvPicPr>
                  <pic:blipFill>
                    <a:blip r:embed="rId143">
                      <a:extLst>
                        <a:ext uri="{28A0092B-C50C-407E-A947-70E740481C1C}">
                          <a14:useLocalDpi xmlns:a14="http://schemas.microsoft.com/office/drawing/2010/main" val="0"/>
                        </a:ext>
                      </a:extLst>
                    </a:blip>
                    <a:stretch>
                      <a:fillRect/>
                    </a:stretch>
                  </pic:blipFill>
                  <pic:spPr>
                    <a:xfrm>
                      <a:off x="0" y="0"/>
                      <a:ext cx="5731510" cy="4792345"/>
                    </a:xfrm>
                    <a:prstGeom prst="rect">
                      <a:avLst/>
                    </a:prstGeom>
                  </pic:spPr>
                </pic:pic>
              </a:graphicData>
            </a:graphic>
          </wp:inline>
        </w:drawing>
      </w:r>
    </w:p>
    <w:p w14:paraId="034CEC49" w14:textId="32157425" w:rsidR="00CC593A" w:rsidRDefault="003C6EC4" w:rsidP="003C6EC4">
      <w:pPr>
        <w:pStyle w:val="Caption"/>
      </w:pPr>
      <w:bookmarkStart w:id="157" w:name="_Toc38739541"/>
      <w:r>
        <w:t xml:space="preserve">Figure </w:t>
      </w:r>
      <w:fldSimple w:instr=" SEQ Figure \* ARABIC ">
        <w:r w:rsidR="001D6E58">
          <w:rPr>
            <w:noProof/>
          </w:rPr>
          <w:t>104</w:t>
        </w:r>
      </w:fldSimple>
      <w:r>
        <w:t xml:space="preserve"> </w:t>
      </w:r>
      <w:r w:rsidRPr="00784B17">
        <w:t>Variable intake airbox assembly</w:t>
      </w:r>
      <w:bookmarkEnd w:id="157"/>
    </w:p>
    <w:p w14:paraId="06E682D8" w14:textId="35E55F08" w:rsidR="00414844" w:rsidRDefault="00414844" w:rsidP="00414844">
      <w:r>
        <w:t>ASSEMBLY LIST:</w:t>
      </w:r>
    </w:p>
    <w:p w14:paraId="3B7B7C31" w14:textId="1981866C" w:rsidR="00322E5C" w:rsidRDefault="00322E5C" w:rsidP="00322E5C">
      <w:pPr>
        <w:pStyle w:val="ListParagraph"/>
        <w:numPr>
          <w:ilvl w:val="0"/>
          <w:numId w:val="16"/>
        </w:numPr>
      </w:pPr>
      <w:r>
        <w:t xml:space="preserve"> Main airbox</w:t>
      </w:r>
    </w:p>
    <w:p w14:paraId="190E8B9E" w14:textId="5B79A8EA" w:rsidR="00322E5C" w:rsidRDefault="00CE40DA" w:rsidP="00322E5C">
      <w:pPr>
        <w:pStyle w:val="ListParagraph"/>
        <w:numPr>
          <w:ilvl w:val="0"/>
          <w:numId w:val="16"/>
        </w:numPr>
      </w:pPr>
      <w:r>
        <w:t>Trumpet</w:t>
      </w:r>
    </w:p>
    <w:p w14:paraId="655209B3" w14:textId="6B445DA1" w:rsidR="00CE40DA" w:rsidRDefault="00CE40DA" w:rsidP="00322E5C">
      <w:pPr>
        <w:pStyle w:val="ListParagraph"/>
        <w:numPr>
          <w:ilvl w:val="0"/>
          <w:numId w:val="16"/>
        </w:numPr>
      </w:pPr>
      <w:r>
        <w:t>Tube</w:t>
      </w:r>
    </w:p>
    <w:p w14:paraId="38C8EBB7" w14:textId="76437483" w:rsidR="00CE40DA" w:rsidRDefault="00CE40DA" w:rsidP="00322E5C">
      <w:pPr>
        <w:pStyle w:val="ListParagraph"/>
        <w:numPr>
          <w:ilvl w:val="0"/>
          <w:numId w:val="16"/>
        </w:numPr>
      </w:pPr>
      <w:r>
        <w:t>Motor</w:t>
      </w:r>
    </w:p>
    <w:p w14:paraId="14D9B550" w14:textId="07FC66FD" w:rsidR="00CE40DA" w:rsidRDefault="00E01FE7" w:rsidP="00322E5C">
      <w:pPr>
        <w:pStyle w:val="ListParagraph"/>
        <w:numPr>
          <w:ilvl w:val="0"/>
          <w:numId w:val="16"/>
        </w:numPr>
      </w:pPr>
      <w:r>
        <w:t>Pinion</w:t>
      </w:r>
    </w:p>
    <w:p w14:paraId="7907BD71" w14:textId="476E16AA" w:rsidR="00E01FE7" w:rsidRDefault="00B24020" w:rsidP="00322E5C">
      <w:pPr>
        <w:pStyle w:val="ListParagraph"/>
        <w:numPr>
          <w:ilvl w:val="0"/>
          <w:numId w:val="16"/>
        </w:numPr>
      </w:pPr>
      <w:r>
        <w:t>Rack</w:t>
      </w:r>
    </w:p>
    <w:p w14:paraId="1125500B" w14:textId="77777777" w:rsidR="00414844" w:rsidRDefault="00414844" w:rsidP="00414844"/>
    <w:p w14:paraId="62FC531D" w14:textId="77777777" w:rsidR="00414844" w:rsidRPr="00414844" w:rsidRDefault="00414844" w:rsidP="00414844"/>
    <w:p w14:paraId="3235ED84" w14:textId="77777777" w:rsidR="003C6EC4" w:rsidRDefault="00B47449" w:rsidP="003C6EC4">
      <w:pPr>
        <w:pStyle w:val="Caption"/>
        <w:keepNext/>
      </w:pPr>
      <w:r>
        <w:rPr>
          <w:noProof/>
        </w:rPr>
        <w:lastRenderedPageBreak/>
        <w:drawing>
          <wp:inline distT="0" distB="0" distL="0" distR="0" wp14:anchorId="10683886" wp14:editId="7B941ECA">
            <wp:extent cx="3655192" cy="3926205"/>
            <wp:effectExtent l="0" t="0" r="2540" b="0"/>
            <wp:docPr id="268" name="Picture 26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4E8C7D7.tmp"/>
                    <pic:cNvPicPr/>
                  </pic:nvPicPr>
                  <pic:blipFill>
                    <a:blip r:embed="rId144">
                      <a:extLst>
                        <a:ext uri="{28A0092B-C50C-407E-A947-70E740481C1C}">
                          <a14:useLocalDpi xmlns:a14="http://schemas.microsoft.com/office/drawing/2010/main" val="0"/>
                        </a:ext>
                      </a:extLst>
                    </a:blip>
                    <a:stretch>
                      <a:fillRect/>
                    </a:stretch>
                  </pic:blipFill>
                  <pic:spPr>
                    <a:xfrm>
                      <a:off x="0" y="0"/>
                      <a:ext cx="3661093" cy="3932544"/>
                    </a:xfrm>
                    <a:prstGeom prst="rect">
                      <a:avLst/>
                    </a:prstGeom>
                  </pic:spPr>
                </pic:pic>
              </a:graphicData>
            </a:graphic>
          </wp:inline>
        </w:drawing>
      </w:r>
    </w:p>
    <w:p w14:paraId="0B3B3F62" w14:textId="7CEEC232" w:rsidR="00897BD2" w:rsidRDefault="003C6EC4" w:rsidP="00B602FC">
      <w:pPr>
        <w:pStyle w:val="Caption"/>
      </w:pPr>
      <w:bookmarkStart w:id="158" w:name="_Toc38739542"/>
      <w:r>
        <w:t xml:space="preserve">Figure </w:t>
      </w:r>
      <w:fldSimple w:instr=" SEQ Figure \* ARABIC ">
        <w:r w:rsidR="001D6E58">
          <w:rPr>
            <w:noProof/>
          </w:rPr>
          <w:t>105</w:t>
        </w:r>
      </w:fldSimple>
      <w:r w:rsidRPr="00FC1AA9">
        <w:t xml:space="preserve"> Variable intake airbox assembly</w:t>
      </w:r>
      <w:r>
        <w:t xml:space="preserve"> section view</w:t>
      </w:r>
      <w:bookmarkEnd w:id="158"/>
    </w:p>
    <w:p w14:paraId="0EB5605E" w14:textId="11BE7CB2" w:rsidR="00921057" w:rsidRPr="007D3B8E" w:rsidRDefault="00B602FC" w:rsidP="007D3B8E">
      <w:r>
        <w:t xml:space="preserve">The </w:t>
      </w:r>
      <w:r w:rsidR="00B41DD2">
        <w:t xml:space="preserve">design systems </w:t>
      </w:r>
      <w:r w:rsidR="003A5051">
        <w:t>consist</w:t>
      </w:r>
      <w:r w:rsidR="00B41DD2">
        <w:t xml:space="preserve"> </w:t>
      </w:r>
      <w:r w:rsidR="004B507B">
        <w:t>of</w:t>
      </w:r>
      <w:r w:rsidR="00B41DD2">
        <w:t xml:space="preserve"> a </w:t>
      </w:r>
      <w:r w:rsidR="003A5051">
        <w:t>movable trumpet</w:t>
      </w:r>
      <w:r w:rsidR="00B332C0">
        <w:t xml:space="preserve"> </w:t>
      </w:r>
      <w:r w:rsidR="002560EE">
        <w:t>motioned by a gear and pinion assembly</w:t>
      </w:r>
      <w:r w:rsidR="00C67551">
        <w:t xml:space="preserve"> p</w:t>
      </w:r>
      <w:r w:rsidR="00D87971">
        <w:t>owered by an electric motor</w:t>
      </w:r>
      <w:r w:rsidR="00262250">
        <w:t xml:space="preserve"> which is connected to an Arduino board</w:t>
      </w:r>
      <w:r w:rsidR="00845468">
        <w:t>.</w:t>
      </w:r>
    </w:p>
    <w:p w14:paraId="64178B19" w14:textId="1B4BE251" w:rsidR="00C67551" w:rsidRDefault="00AB500F" w:rsidP="00D75FDD">
      <w:pPr>
        <w:pStyle w:val="Heading2"/>
      </w:pPr>
      <w:bookmarkStart w:id="159" w:name="_Toc38908227"/>
      <w:r>
        <w:t>ACTUATION SYSTEM</w:t>
      </w:r>
      <w:r w:rsidR="00D75FDD">
        <w:t xml:space="preserve"> </w:t>
      </w:r>
      <w:r w:rsidR="00AB6A75">
        <w:t>DESIGN WITH</w:t>
      </w:r>
      <w:r>
        <w:t xml:space="preserve"> GEARING CALCULATOR</w:t>
      </w:r>
      <w:bookmarkEnd w:id="159"/>
    </w:p>
    <w:p w14:paraId="52949494" w14:textId="76599A04" w:rsidR="00DA6D31" w:rsidRDefault="00F55E02" w:rsidP="00C67551">
      <w:r>
        <w:t xml:space="preserve">The </w:t>
      </w:r>
      <w:r w:rsidR="00B24020">
        <w:t>rack</w:t>
      </w:r>
      <w:r>
        <w:t xml:space="preserve"> and pinion </w:t>
      </w:r>
      <w:r w:rsidR="007826C1">
        <w:t xml:space="preserve">mechanism </w:t>
      </w:r>
      <w:r w:rsidR="00580C78">
        <w:t>transforms the</w:t>
      </w:r>
      <w:r w:rsidR="00355027">
        <w:t xml:space="preserve"> </w:t>
      </w:r>
      <w:r w:rsidR="00D02E63">
        <w:t>rotatio</w:t>
      </w:r>
      <w:r w:rsidR="00355027">
        <w:t xml:space="preserve">nal movement of </w:t>
      </w:r>
      <w:r w:rsidR="00005D1E">
        <w:t>the servo</w:t>
      </w:r>
      <w:r w:rsidR="005515D6">
        <w:t xml:space="preserve"> </w:t>
      </w:r>
      <w:r w:rsidR="00355027">
        <w:t xml:space="preserve">motor </w:t>
      </w:r>
      <w:r w:rsidR="00EA4AF0">
        <w:t xml:space="preserve">shaft to straight motion </w:t>
      </w:r>
      <w:r w:rsidR="00DA6D31">
        <w:t>of the trumpet</w:t>
      </w:r>
      <w:r w:rsidR="00D75FDD">
        <w:t xml:space="preserve">. </w:t>
      </w:r>
      <w:r w:rsidR="00C52B2B">
        <w:t xml:space="preserve">Before designing the </w:t>
      </w:r>
      <w:r w:rsidR="002034D8">
        <w:t>assembly,</w:t>
      </w:r>
      <w:r w:rsidR="00C52B2B">
        <w:t xml:space="preserve"> </w:t>
      </w:r>
      <w:r w:rsidR="006E75A6">
        <w:t xml:space="preserve">the required lengths were </w:t>
      </w:r>
      <w:r w:rsidR="00F73D21">
        <w:t>finalized</w:t>
      </w:r>
      <w:r w:rsidR="00580C78">
        <w:t xml:space="preserve">. </w:t>
      </w:r>
      <w:r w:rsidR="00DF7BF0">
        <w:t xml:space="preserve">After the </w:t>
      </w:r>
      <w:r w:rsidR="00A27130">
        <w:t xml:space="preserve">Ricardo Wave </w:t>
      </w:r>
      <w:r w:rsidR="00F73D21">
        <w:t>simulation,</w:t>
      </w:r>
      <w:r w:rsidR="00A27130">
        <w:t xml:space="preserve"> </w:t>
      </w:r>
      <w:r w:rsidR="00404354">
        <w:t>it</w:t>
      </w:r>
      <w:r w:rsidR="006E75A6">
        <w:t xml:space="preserve"> was decided </w:t>
      </w:r>
      <w:r w:rsidR="00A27130">
        <w:t xml:space="preserve">to set the </w:t>
      </w:r>
      <w:r w:rsidR="00F73D21">
        <w:t>lon</w:t>
      </w:r>
      <w:r w:rsidR="00311939">
        <w:t>gest trumpet length up to 126</w:t>
      </w:r>
      <w:r w:rsidR="00404354">
        <w:t xml:space="preserve"> mm </w:t>
      </w:r>
      <w:r w:rsidR="00D65944">
        <w:t xml:space="preserve">to a shortest of 90mm, the system will </w:t>
      </w:r>
      <w:r w:rsidR="00CC0C9C">
        <w:t xml:space="preserve">shorten the length as the engine RPM rises in order to improve </w:t>
      </w:r>
      <w:r w:rsidR="00D8545E">
        <w:t>the middle/top end ranges.</w:t>
      </w:r>
      <w:r w:rsidR="00B05B92">
        <w:t xml:space="preserve"> </w:t>
      </w:r>
    </w:p>
    <w:p w14:paraId="2E25E92A" w14:textId="1291C455" w:rsidR="00005D1E" w:rsidRDefault="00AD3A38" w:rsidP="00C67551">
      <w:r>
        <w:t>With the pur</w:t>
      </w:r>
      <w:r w:rsidR="00B60444">
        <w:t>pose of designing the optimum gearing system that w</w:t>
      </w:r>
      <w:r w:rsidR="006729A9">
        <w:t>ould have suited this application, the basic</w:t>
      </w:r>
      <w:r w:rsidR="007874FE">
        <w:t xml:space="preserve"> principles of gearing were researched and studied from </w:t>
      </w:r>
      <w:sdt>
        <w:sdtPr>
          <w:id w:val="598766908"/>
          <w:citation/>
        </w:sdtPr>
        <w:sdtContent>
          <w:r w:rsidR="007874FE">
            <w:fldChar w:fldCharType="begin"/>
          </w:r>
          <w:r w:rsidR="007874FE">
            <w:instrText xml:space="preserve"> CITATION Cal13 \l 2057 </w:instrText>
          </w:r>
          <w:r w:rsidR="007874FE">
            <w:fldChar w:fldCharType="separate"/>
          </w:r>
          <w:r w:rsidR="00D85741" w:rsidRPr="00D85741">
            <w:rPr>
              <w:noProof/>
            </w:rPr>
            <w:t>(Caligaris, 2013)</w:t>
          </w:r>
          <w:r w:rsidR="007874FE">
            <w:fldChar w:fldCharType="end"/>
          </w:r>
        </w:sdtContent>
      </w:sdt>
      <w:r w:rsidR="00FC293A">
        <w:t>.</w:t>
      </w:r>
    </w:p>
    <w:p w14:paraId="35D3CA4C" w14:textId="77777777" w:rsidR="00C57E2C" w:rsidRDefault="008A3E54" w:rsidP="00C57E2C">
      <w:pPr>
        <w:keepNext/>
      </w:pPr>
      <w:r>
        <w:rPr>
          <w:noProof/>
        </w:rPr>
        <w:lastRenderedPageBreak/>
        <w:drawing>
          <wp:inline distT="0" distB="0" distL="0" distR="0" wp14:anchorId="4290F19D" wp14:editId="2FA878FF">
            <wp:extent cx="4424189" cy="3318387"/>
            <wp:effectExtent l="0" t="0" r="0" b="0"/>
            <wp:docPr id="251" name="Picture 25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_20200409_160100_1.jpg"/>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4461968" cy="3346723"/>
                    </a:xfrm>
                    <a:prstGeom prst="rect">
                      <a:avLst/>
                    </a:prstGeom>
                  </pic:spPr>
                </pic:pic>
              </a:graphicData>
            </a:graphic>
          </wp:inline>
        </w:drawing>
      </w:r>
    </w:p>
    <w:p w14:paraId="3F09EDD8" w14:textId="0C009D87" w:rsidR="00FC293A" w:rsidRDefault="00C57E2C" w:rsidP="00C57E2C">
      <w:pPr>
        <w:pStyle w:val="Caption"/>
      </w:pPr>
      <w:bookmarkStart w:id="160" w:name="_Toc38739543"/>
      <w:r>
        <w:t xml:space="preserve">Figure </w:t>
      </w:r>
      <w:fldSimple w:instr=" SEQ Figure \* ARABIC ">
        <w:r w:rsidR="001D6E58">
          <w:rPr>
            <w:noProof/>
          </w:rPr>
          <w:t>106</w:t>
        </w:r>
      </w:fldSimple>
      <w:r>
        <w:t xml:space="preserve"> Gear design principles</w:t>
      </w:r>
      <w:bookmarkEnd w:id="160"/>
      <w:r>
        <w:t xml:space="preserve"> </w:t>
      </w:r>
      <w:sdt>
        <w:sdtPr>
          <w:id w:val="1867401770"/>
          <w:citation/>
        </w:sdtPr>
        <w:sdtContent>
          <w:r w:rsidR="00475247">
            <w:fldChar w:fldCharType="begin"/>
          </w:r>
          <w:r w:rsidR="00475247">
            <w:instrText xml:space="preserve"> CITATION Cal13 \l 2057 </w:instrText>
          </w:r>
          <w:r w:rsidR="00475247">
            <w:fldChar w:fldCharType="separate"/>
          </w:r>
          <w:r w:rsidR="00475247" w:rsidRPr="00475247">
            <w:rPr>
              <w:noProof/>
            </w:rPr>
            <w:t>(Caligaris, 2013)</w:t>
          </w:r>
          <w:r w:rsidR="00475247">
            <w:fldChar w:fldCharType="end"/>
          </w:r>
        </w:sdtContent>
      </w:sdt>
    </w:p>
    <w:p w14:paraId="75807DCA" w14:textId="78660B74" w:rsidR="00AC3B4F" w:rsidRDefault="00AC3B4F" w:rsidP="00AC3B4F">
      <w:r>
        <w:t>The most important characteristics of any gear are:</w:t>
      </w:r>
    </w:p>
    <w:p w14:paraId="7DD266BC" w14:textId="2E2E9308" w:rsidR="00AC3B4F" w:rsidRDefault="00AC3B4F" w:rsidP="00AC3B4F">
      <w:r w:rsidRPr="00A62C94">
        <w:t xml:space="preserve">Z: </w:t>
      </w:r>
      <w:r w:rsidR="002413D3" w:rsidRPr="00A62C94">
        <w:t xml:space="preserve">number of teeth </w:t>
      </w:r>
    </w:p>
    <w:p w14:paraId="4BCB612A" w14:textId="70284D30" w:rsidR="00A62C94" w:rsidRPr="00A62C94" w:rsidRDefault="00627148" w:rsidP="006617E6">
      <w:pPr>
        <w:jc w:val="center"/>
      </w:pPr>
      <m:oMath>
        <m:r>
          <w:rPr>
            <w:rFonts w:ascii="Cambria Math" w:hAnsi="Cambria Math"/>
          </w:rPr>
          <m:t>Z=</m:t>
        </m:r>
        <m:f>
          <m:fPr>
            <m:ctrlPr>
              <w:rPr>
                <w:rFonts w:ascii="Cambria Math" w:hAnsi="Cambria Math"/>
                <w:i/>
              </w:rPr>
            </m:ctrlPr>
          </m:fPr>
          <m:num>
            <m:r>
              <w:rPr>
                <w:rFonts w:ascii="Cambria Math" w:hAnsi="Cambria Math"/>
              </w:rPr>
              <m:t>Dp</m:t>
            </m:r>
          </m:num>
          <m:den>
            <m:r>
              <w:rPr>
                <w:rFonts w:ascii="Cambria Math" w:hAnsi="Cambria Math"/>
              </w:rPr>
              <m:t>m</m:t>
            </m:r>
          </m:den>
        </m:f>
      </m:oMath>
      <w:r w:rsidR="006617E6">
        <w:rPr>
          <w:rFonts w:eastAsiaTheme="minorEastAsia"/>
        </w:rPr>
        <w:t xml:space="preserve"> [15]</w:t>
      </w:r>
    </w:p>
    <w:p w14:paraId="419B7CD7" w14:textId="31DED872" w:rsidR="002E6678" w:rsidRPr="00A62C94" w:rsidRDefault="002413D3" w:rsidP="00AC3B4F">
      <w:r w:rsidRPr="00A62C94">
        <w:t xml:space="preserve">Modulus: dimensionless parameter used to </w:t>
      </w:r>
      <w:r w:rsidR="00425B06">
        <w:t>compare</w:t>
      </w:r>
      <w:r w:rsidRPr="00A62C94">
        <w:t xml:space="preserve"> </w:t>
      </w:r>
      <w:r w:rsidR="00750350" w:rsidRPr="00A62C94">
        <w:t>and cho</w:t>
      </w:r>
      <w:r w:rsidR="00444E71">
        <w:t>o</w:t>
      </w:r>
      <w:r w:rsidR="00750350" w:rsidRPr="00A62C94">
        <w:t>se gears correctly</w:t>
      </w:r>
      <w:r w:rsidR="002E6678">
        <w:t xml:space="preserve">, two gears </w:t>
      </w:r>
      <w:r w:rsidR="00D802B6">
        <w:t xml:space="preserve">to be able to engage </w:t>
      </w:r>
      <w:r w:rsidR="00BB0A61">
        <w:t>together need to have the same modulus, same m</w:t>
      </w:r>
      <w:r w:rsidR="009D3329">
        <w:t>odulus means also same pitch.</w:t>
      </w:r>
    </w:p>
    <w:p w14:paraId="038DDD50" w14:textId="36AA4B65" w:rsidR="00A47449" w:rsidRDefault="00667FEE" w:rsidP="00AC3B4F">
      <w:r w:rsidRPr="00A62C94">
        <w:t xml:space="preserve">Pitch: distance from each tooth </w:t>
      </w:r>
    </w:p>
    <w:p w14:paraId="3E1B2AD2" w14:textId="449A52C2" w:rsidR="00850A7E" w:rsidRPr="0056054D" w:rsidRDefault="00850A7E" w:rsidP="006617E6">
      <w:pPr>
        <w:jc w:val="center"/>
      </w:pPr>
      <m:oMath>
        <m:r>
          <w:rPr>
            <w:rFonts w:ascii="Cambria Math" w:hAnsi="Cambria Math"/>
          </w:rPr>
          <m:t>P=π*m</m:t>
        </m:r>
      </m:oMath>
      <w:r w:rsidR="006617E6">
        <w:rPr>
          <w:rFonts w:eastAsiaTheme="minorEastAsia"/>
        </w:rPr>
        <w:t xml:space="preserve"> </w:t>
      </w:r>
      <w:r w:rsidR="006617E6" w:rsidRPr="0056054D">
        <w:rPr>
          <w:rFonts w:eastAsiaTheme="minorEastAsia"/>
        </w:rPr>
        <w:t>[16]</w:t>
      </w:r>
    </w:p>
    <w:p w14:paraId="6F902485" w14:textId="77777777" w:rsidR="00850A7E" w:rsidRPr="0056054D" w:rsidRDefault="00850A7E" w:rsidP="00AC3B4F"/>
    <w:p w14:paraId="221E78F8" w14:textId="3559BA57" w:rsidR="003429CE" w:rsidRPr="006617E6" w:rsidRDefault="00667FEE" w:rsidP="00AC3B4F">
      <w:pPr>
        <w:rPr>
          <w:lang w:val="it-IT"/>
        </w:rPr>
      </w:pPr>
      <w:r w:rsidRPr="006617E6">
        <w:rPr>
          <w:lang w:val="it-IT"/>
        </w:rPr>
        <w:t>Dp: primitive diameter</w:t>
      </w:r>
    </w:p>
    <w:p w14:paraId="309DE360" w14:textId="6E3942B9" w:rsidR="00D600D4" w:rsidRPr="0056054D" w:rsidRDefault="00970090" w:rsidP="000474AA">
      <w:pPr>
        <w:jc w:val="center"/>
        <w:rPr>
          <w:lang w:val="it-IT"/>
        </w:rPr>
      </w:pPr>
      <m:oMath>
        <m:r>
          <w:rPr>
            <w:rFonts w:ascii="Cambria Math" w:hAnsi="Cambria Math"/>
          </w:rPr>
          <m:t>Dp</m:t>
        </m:r>
        <m:r>
          <w:rPr>
            <w:rFonts w:ascii="Cambria Math" w:hAnsi="Cambria Math"/>
            <w:lang w:val="it-IT"/>
          </w:rPr>
          <m:t>=</m:t>
        </m:r>
        <m:r>
          <w:rPr>
            <w:rFonts w:ascii="Cambria Math" w:hAnsi="Cambria Math"/>
          </w:rPr>
          <m:t>Z</m:t>
        </m:r>
        <m:r>
          <w:rPr>
            <w:rFonts w:ascii="Cambria Math" w:hAnsi="Cambria Math"/>
            <w:lang w:val="it-IT"/>
          </w:rPr>
          <m:t>*</m:t>
        </m:r>
        <m:r>
          <w:rPr>
            <w:rFonts w:ascii="Cambria Math" w:hAnsi="Cambria Math"/>
          </w:rPr>
          <m:t>m</m:t>
        </m:r>
      </m:oMath>
      <w:r w:rsidR="000474AA" w:rsidRPr="0056054D">
        <w:rPr>
          <w:rFonts w:eastAsiaTheme="minorEastAsia"/>
          <w:lang w:val="it-IT"/>
        </w:rPr>
        <w:t xml:space="preserve"> [17]</w:t>
      </w:r>
    </w:p>
    <w:p w14:paraId="4E4E65A2" w14:textId="77777777" w:rsidR="00D600D4" w:rsidRPr="0056054D" w:rsidRDefault="00D600D4" w:rsidP="00AC3B4F">
      <w:pPr>
        <w:rPr>
          <w:lang w:val="it-IT"/>
        </w:rPr>
      </w:pPr>
    </w:p>
    <w:p w14:paraId="30186E54" w14:textId="77777777" w:rsidR="00850A7E" w:rsidRPr="0056054D" w:rsidRDefault="00850A7E" w:rsidP="00AC3B4F">
      <w:pPr>
        <w:rPr>
          <w:lang w:val="it-IT"/>
        </w:rPr>
      </w:pPr>
    </w:p>
    <w:p w14:paraId="2AEF087E" w14:textId="20817296" w:rsidR="00A62C94" w:rsidRDefault="00A62C94" w:rsidP="00AC3B4F">
      <w:r w:rsidRPr="00A62C94">
        <w:t>Cp: primitive circumference</w:t>
      </w:r>
    </w:p>
    <w:p w14:paraId="211597F8" w14:textId="11942D68" w:rsidR="00B50D82" w:rsidRDefault="000474AA" w:rsidP="005C7040">
      <w:pPr>
        <w:jc w:val="center"/>
      </w:pPr>
      <m:oMath>
        <m:r>
          <w:rPr>
            <w:rFonts w:ascii="Cambria Math" w:hAnsi="Cambria Math"/>
          </w:rPr>
          <m:t>Cp=π*Dp</m:t>
        </m:r>
      </m:oMath>
      <w:r>
        <w:rPr>
          <w:rFonts w:eastAsiaTheme="minorEastAsia"/>
        </w:rPr>
        <w:t xml:space="preserve"> [18]</w:t>
      </w:r>
    </w:p>
    <w:p w14:paraId="667A47B4" w14:textId="65BDDCBF" w:rsidR="00F41B7B" w:rsidRDefault="00007F06" w:rsidP="00F41B7B">
      <w:r>
        <w:lastRenderedPageBreak/>
        <w:t xml:space="preserve">The primitive circumference </w:t>
      </w:r>
      <w:r w:rsidR="00C24810">
        <w:t>represents the distance travelled by one full turn of the gear</w:t>
      </w:r>
      <w:r w:rsidR="004B3505">
        <w:t>.</w:t>
      </w:r>
      <w:r w:rsidR="00133ADC">
        <w:t xml:space="preserve"> </w:t>
      </w:r>
      <w:r w:rsidR="004B3505">
        <w:t>F</w:t>
      </w:r>
      <w:r w:rsidR="00133ADC">
        <w:t>or the gear and pinion this parameter is very important as it define</w:t>
      </w:r>
      <w:r w:rsidR="00C53A93">
        <w:t>s</w:t>
      </w:r>
      <w:r w:rsidR="00133ADC">
        <w:t xml:space="preserve"> how much</w:t>
      </w:r>
      <w:r w:rsidR="00D148B3">
        <w:t xml:space="preserve"> rotational </w:t>
      </w:r>
      <w:r w:rsidR="00A878EA">
        <w:t xml:space="preserve">travel is covered by a full revolution of the </w:t>
      </w:r>
      <w:r w:rsidR="00155C34">
        <w:t>pinion</w:t>
      </w:r>
      <w:r w:rsidR="00D148B3">
        <w:t xml:space="preserve"> which corresponds to the longitudinal </w:t>
      </w:r>
      <w:r w:rsidR="00522672">
        <w:t xml:space="preserve">travel of the </w:t>
      </w:r>
      <w:r w:rsidR="00B24020">
        <w:t>rack</w:t>
      </w:r>
      <w:r w:rsidR="00155C34">
        <w:t xml:space="preserve"> as they are engaged together.</w:t>
      </w:r>
    </w:p>
    <w:p w14:paraId="746BF2B8" w14:textId="5389AF12" w:rsidR="00D13FBF" w:rsidRDefault="00D13FBF" w:rsidP="00F41B7B">
      <w:r>
        <w:t xml:space="preserve">Initial </w:t>
      </w:r>
      <w:r w:rsidR="002E699A">
        <w:t>values of</w:t>
      </w:r>
      <w:r w:rsidR="00C753BF">
        <w:t xml:space="preserve"> </w:t>
      </w:r>
      <w:r>
        <w:t>10 teeth and modulus of 1 were decided</w:t>
      </w:r>
      <w:r w:rsidR="00E45BCE">
        <w:t>.</w:t>
      </w:r>
      <w:r w:rsidR="000B3AEC">
        <w:t xml:space="preserve"> </w:t>
      </w:r>
      <w:r w:rsidR="00E45BCE">
        <w:t>U</w:t>
      </w:r>
      <w:r w:rsidR="000B3AEC">
        <w:t>sing the principles just explained a</w:t>
      </w:r>
      <w:r w:rsidR="004409F7">
        <w:t xml:space="preserve">n actuation system calculator </w:t>
      </w:r>
      <w:r w:rsidR="00053BD3">
        <w:t>based on the harmonic</w:t>
      </w:r>
      <w:r w:rsidR="00F41B7B">
        <w:t>/lengths scientific model explained in section 4.9</w:t>
      </w:r>
      <w:r w:rsidR="009C25D5">
        <w:t>.</w:t>
      </w:r>
    </w:p>
    <w:p w14:paraId="41AEC977" w14:textId="77777777" w:rsidR="008C7AC8" w:rsidRDefault="008C7AC8" w:rsidP="008C7AC8">
      <w:pPr>
        <w:keepNext/>
      </w:pPr>
      <w:r>
        <w:rPr>
          <w:noProof/>
        </w:rPr>
        <w:drawing>
          <wp:inline distT="0" distB="0" distL="0" distR="0" wp14:anchorId="035FD7F8" wp14:editId="1129D66F">
            <wp:extent cx="2987299" cy="3055885"/>
            <wp:effectExtent l="0" t="0" r="3810" b="0"/>
            <wp:docPr id="266" name="Picture 2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CBCFE92.tmp"/>
                    <pic:cNvPicPr/>
                  </pic:nvPicPr>
                  <pic:blipFill>
                    <a:blip r:embed="rId146">
                      <a:extLst>
                        <a:ext uri="{28A0092B-C50C-407E-A947-70E740481C1C}">
                          <a14:useLocalDpi xmlns:a14="http://schemas.microsoft.com/office/drawing/2010/main" val="0"/>
                        </a:ext>
                      </a:extLst>
                    </a:blip>
                    <a:stretch>
                      <a:fillRect/>
                    </a:stretch>
                  </pic:blipFill>
                  <pic:spPr>
                    <a:xfrm>
                      <a:off x="0" y="0"/>
                      <a:ext cx="2987299" cy="3055885"/>
                    </a:xfrm>
                    <a:prstGeom prst="rect">
                      <a:avLst/>
                    </a:prstGeom>
                  </pic:spPr>
                </pic:pic>
              </a:graphicData>
            </a:graphic>
          </wp:inline>
        </w:drawing>
      </w:r>
    </w:p>
    <w:p w14:paraId="3B69C32F" w14:textId="124EBC93" w:rsidR="00413771" w:rsidRPr="00413771" w:rsidRDefault="008C7AC8" w:rsidP="00413771">
      <w:pPr>
        <w:pStyle w:val="Caption"/>
      </w:pPr>
      <w:bookmarkStart w:id="161" w:name="_Ref37342941"/>
      <w:bookmarkStart w:id="162" w:name="_Toc38739544"/>
      <w:r>
        <w:t xml:space="preserve">Figure </w:t>
      </w:r>
      <w:fldSimple w:instr=" SEQ Figure \* ARABIC ">
        <w:r w:rsidR="001D6E58">
          <w:rPr>
            <w:noProof/>
          </w:rPr>
          <w:t>107</w:t>
        </w:r>
      </w:fldSimple>
      <w:bookmarkEnd w:id="161"/>
      <w:r>
        <w:t xml:space="preserve"> Actuator system calculator</w:t>
      </w:r>
      <w:bookmarkEnd w:id="162"/>
    </w:p>
    <w:p w14:paraId="44A53852" w14:textId="1A15FC75" w:rsidR="00C45996" w:rsidRDefault="00C45996" w:rsidP="00C45996">
      <w:r>
        <w:fldChar w:fldCharType="begin"/>
      </w:r>
      <w:r>
        <w:instrText xml:space="preserve"> REF _Ref37342941 \h </w:instrText>
      </w:r>
      <w:r>
        <w:fldChar w:fldCharType="separate"/>
      </w:r>
      <w:r>
        <w:t xml:space="preserve">Figure </w:t>
      </w:r>
      <w:r>
        <w:rPr>
          <w:noProof/>
        </w:rPr>
        <w:t>102</w:t>
      </w:r>
      <w:r>
        <w:fldChar w:fldCharType="end"/>
      </w:r>
      <w:r w:rsidR="00DB15E5">
        <w:t xml:space="preserve"> shows the input values set up to the calculator at the first </w:t>
      </w:r>
      <w:r w:rsidR="00756C27">
        <w:t>attempt</w:t>
      </w:r>
      <w:r w:rsidR="00CE2871">
        <w:t>.</w:t>
      </w:r>
      <w:r w:rsidR="00756C27">
        <w:t xml:space="preserve"> </w:t>
      </w:r>
      <w:r w:rsidR="00CE2871">
        <w:t>I</w:t>
      </w:r>
      <w:r w:rsidR="00756C27">
        <w:t xml:space="preserve">t was decided to split </w:t>
      </w:r>
      <w:r w:rsidR="00624C8F">
        <w:t>the total</w:t>
      </w:r>
      <w:r w:rsidR="00A52E7A">
        <w:t xml:space="preserve"> trumpet travel (</w:t>
      </w:r>
      <w:r w:rsidR="00624C8F">
        <w:t xml:space="preserve">V. INTAKE TRAVELL) in </w:t>
      </w:r>
      <w:r w:rsidR="00363E00">
        <w:t xml:space="preserve">five </w:t>
      </w:r>
      <w:r w:rsidR="00624C8F">
        <w:t>equal steps</w:t>
      </w:r>
      <w:r w:rsidR="00363E00">
        <w:t xml:space="preserve"> (six considering </w:t>
      </w:r>
      <w:r w:rsidR="00D8090B">
        <w:t>bike off too).</w:t>
      </w:r>
      <w:r w:rsidR="0086166D">
        <w:t xml:space="preserve"> The five steps determine</w:t>
      </w:r>
      <w:r w:rsidR="0001347E">
        <w:t>d 7.2 mm of travel increment for each step.</w:t>
      </w:r>
    </w:p>
    <w:p w14:paraId="28E6D72A" w14:textId="77777777" w:rsidR="00413771" w:rsidRDefault="00413771" w:rsidP="00413771">
      <w:pPr>
        <w:keepNext/>
      </w:pPr>
      <w:r>
        <w:rPr>
          <w:noProof/>
        </w:rPr>
        <w:drawing>
          <wp:inline distT="0" distB="0" distL="0" distR="0" wp14:anchorId="1A034C60" wp14:editId="2D0E9F0B">
            <wp:extent cx="3650296" cy="1455546"/>
            <wp:effectExtent l="0" t="0" r="7620" b="0"/>
            <wp:docPr id="282" name="Picture 28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CBC4CF1.tmp"/>
                    <pic:cNvPicPr/>
                  </pic:nvPicPr>
                  <pic:blipFill>
                    <a:blip r:embed="rId147">
                      <a:extLst>
                        <a:ext uri="{28A0092B-C50C-407E-A947-70E740481C1C}">
                          <a14:useLocalDpi xmlns:a14="http://schemas.microsoft.com/office/drawing/2010/main" val="0"/>
                        </a:ext>
                      </a:extLst>
                    </a:blip>
                    <a:stretch>
                      <a:fillRect/>
                    </a:stretch>
                  </pic:blipFill>
                  <pic:spPr>
                    <a:xfrm>
                      <a:off x="0" y="0"/>
                      <a:ext cx="3650296" cy="1455546"/>
                    </a:xfrm>
                    <a:prstGeom prst="rect">
                      <a:avLst/>
                    </a:prstGeom>
                  </pic:spPr>
                </pic:pic>
              </a:graphicData>
            </a:graphic>
          </wp:inline>
        </w:drawing>
      </w:r>
    </w:p>
    <w:p w14:paraId="6418F36C" w14:textId="7C9A3A44" w:rsidR="00413771" w:rsidRDefault="00413771" w:rsidP="00413771">
      <w:pPr>
        <w:pStyle w:val="Caption"/>
      </w:pPr>
      <w:bookmarkStart w:id="163" w:name="_Ref37344595"/>
      <w:bookmarkStart w:id="164" w:name="_Toc38739545"/>
      <w:r>
        <w:t xml:space="preserve">Figure </w:t>
      </w:r>
      <w:fldSimple w:instr=" SEQ Figure \* ARABIC ">
        <w:r w:rsidR="001D6E58">
          <w:rPr>
            <w:noProof/>
          </w:rPr>
          <w:t>108</w:t>
        </w:r>
      </w:fldSimple>
      <w:bookmarkEnd w:id="163"/>
      <w:r>
        <w:t xml:space="preserve"> Trumpet increments and servo motor required rotation angle</w:t>
      </w:r>
      <w:bookmarkEnd w:id="164"/>
    </w:p>
    <w:p w14:paraId="4EC314F9" w14:textId="3754EB66" w:rsidR="00413771" w:rsidRDefault="0001347E" w:rsidP="00413771">
      <w:r>
        <w:t xml:space="preserve">Knowing </w:t>
      </w:r>
      <w:r w:rsidR="001442A8">
        <w:t>the travel displacement</w:t>
      </w:r>
      <w:r w:rsidR="00B259A9">
        <w:t xml:space="preserve"> corresponding to one full turn (360</w:t>
      </w:r>
      <w:r w:rsidR="00B259A9">
        <w:rPr>
          <w:rFonts w:cs="Arial"/>
        </w:rPr>
        <w:t>°</w:t>
      </w:r>
      <w:r w:rsidR="00B259A9">
        <w:t>)</w:t>
      </w:r>
      <w:r w:rsidR="003309E2">
        <w:t xml:space="preserve"> </w:t>
      </w:r>
      <w:r w:rsidR="001442A8">
        <w:t xml:space="preserve">of the pinion calculated </w:t>
      </w:r>
      <w:r w:rsidR="003309E2">
        <w:t>initially</w:t>
      </w:r>
      <w:r w:rsidR="00B259A9">
        <w:t xml:space="preserve"> the </w:t>
      </w:r>
      <w:r w:rsidR="00B01DA9">
        <w:t>servo motor required angle increment was calculated</w:t>
      </w:r>
      <w:r w:rsidR="006E4288">
        <w:t xml:space="preserve"> by the following:</w:t>
      </w:r>
    </w:p>
    <w:p w14:paraId="7A1D5C28" w14:textId="3F9B32F6" w:rsidR="006E4288" w:rsidRPr="00413771" w:rsidRDefault="006E4288" w:rsidP="000474AA">
      <w:pPr>
        <w:jc w:val="center"/>
      </w:pPr>
      <m:oMath>
        <m:r>
          <w:rPr>
            <w:rFonts w:ascii="Cambria Math" w:hAnsi="Cambria Math"/>
          </w:rPr>
          <w:lastRenderedPageBreak/>
          <m:t>X°(Servo)=</m:t>
        </m:r>
        <m:f>
          <m:fPr>
            <m:ctrlPr>
              <w:rPr>
                <w:rFonts w:ascii="Cambria Math" w:hAnsi="Cambria Math"/>
                <w:i/>
              </w:rPr>
            </m:ctrlPr>
          </m:fPr>
          <m:num>
            <m:r>
              <w:rPr>
                <w:rFonts w:ascii="Cambria Math" w:hAnsi="Cambria Math"/>
              </w:rPr>
              <m:t>360° *(specific travell increment)</m:t>
            </m:r>
          </m:num>
          <m:den>
            <m:r>
              <w:rPr>
                <w:rFonts w:ascii="Cambria Math" w:hAnsi="Cambria Math"/>
              </w:rPr>
              <m:t>Travell for 1 full turn</m:t>
            </m:r>
          </m:den>
        </m:f>
      </m:oMath>
      <w:r w:rsidR="000474AA">
        <w:rPr>
          <w:rFonts w:eastAsiaTheme="minorEastAsia"/>
        </w:rPr>
        <w:t xml:space="preserve">  </w:t>
      </w:r>
      <w:r w:rsidR="000474AA" w:rsidRPr="000474AA">
        <w:rPr>
          <w:rFonts w:eastAsiaTheme="minorEastAsia"/>
        </w:rPr>
        <w:t>[19]</w:t>
      </w:r>
    </w:p>
    <w:p w14:paraId="747A439C" w14:textId="77777777" w:rsidR="006E4288" w:rsidRDefault="006E4288" w:rsidP="00C45996"/>
    <w:p w14:paraId="3EAFBCAA" w14:textId="7E2BF5E7" w:rsidR="00417EFE" w:rsidRDefault="00284069" w:rsidP="00C45996">
      <w:r>
        <w:t>The calculator was tested simu</w:t>
      </w:r>
      <w:r w:rsidR="00B90721">
        <w:t>lating</w:t>
      </w:r>
      <w:r w:rsidR="00C93CBF">
        <w:t xml:space="preserve"> a</w:t>
      </w:r>
      <w:r w:rsidR="00B90721">
        <w:t xml:space="preserve"> Dyno run, starting from 0 RPM TO </w:t>
      </w:r>
      <w:r w:rsidR="00925510">
        <w:t>13000 RPM with increment of 50RPM</w:t>
      </w:r>
      <w:r w:rsidR="0084642E">
        <w:t>, using “</w:t>
      </w:r>
      <w:r w:rsidR="00DA11A7">
        <w:t xml:space="preserve">IF” statements it was possible to calculate </w:t>
      </w:r>
      <w:r w:rsidR="00417DDC">
        <w:t xml:space="preserve">correct require length for each RPM with the related servo motor </w:t>
      </w:r>
      <w:r w:rsidR="00417EFE">
        <w:t>angular displacement required to short the significant airbox length.</w:t>
      </w:r>
    </w:p>
    <w:p w14:paraId="6CF80DA1" w14:textId="77777777" w:rsidR="00417EFE" w:rsidRDefault="00925510" w:rsidP="00417EFE">
      <w:pPr>
        <w:keepNext/>
      </w:pPr>
      <w:r>
        <w:rPr>
          <w:noProof/>
        </w:rPr>
        <w:drawing>
          <wp:inline distT="0" distB="0" distL="0" distR="0" wp14:anchorId="073E7BA8" wp14:editId="69585251">
            <wp:extent cx="5326842" cy="2110923"/>
            <wp:effectExtent l="0" t="0" r="7620" b="3810"/>
            <wp:docPr id="281" name="Picture 28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CBC877D.tmp"/>
                    <pic:cNvPicPr/>
                  </pic:nvPicPr>
                  <pic:blipFill>
                    <a:blip r:embed="rId148">
                      <a:extLst>
                        <a:ext uri="{28A0092B-C50C-407E-A947-70E740481C1C}">
                          <a14:useLocalDpi xmlns:a14="http://schemas.microsoft.com/office/drawing/2010/main" val="0"/>
                        </a:ext>
                      </a:extLst>
                    </a:blip>
                    <a:stretch>
                      <a:fillRect/>
                    </a:stretch>
                  </pic:blipFill>
                  <pic:spPr>
                    <a:xfrm>
                      <a:off x="0" y="0"/>
                      <a:ext cx="5326842" cy="2110923"/>
                    </a:xfrm>
                    <a:prstGeom prst="rect">
                      <a:avLst/>
                    </a:prstGeom>
                  </pic:spPr>
                </pic:pic>
              </a:graphicData>
            </a:graphic>
          </wp:inline>
        </w:drawing>
      </w:r>
    </w:p>
    <w:p w14:paraId="15F19A07" w14:textId="7CB92DCA" w:rsidR="00925510" w:rsidRDefault="00417EFE" w:rsidP="00417EFE">
      <w:pPr>
        <w:pStyle w:val="Caption"/>
      </w:pPr>
      <w:bookmarkStart w:id="165" w:name="_Toc38739546"/>
      <w:r>
        <w:t xml:space="preserve">Figure </w:t>
      </w:r>
      <w:fldSimple w:instr=" SEQ Figure \* ARABIC ">
        <w:r w:rsidR="001D6E58">
          <w:rPr>
            <w:noProof/>
          </w:rPr>
          <w:t>109</w:t>
        </w:r>
      </w:fldSimple>
      <w:r>
        <w:t xml:space="preserve"> Calculating the airbox length and servo angular displacement required</w:t>
      </w:r>
      <w:bookmarkEnd w:id="165"/>
    </w:p>
    <w:p w14:paraId="09EA0A0D" w14:textId="3940E592" w:rsidR="00573A55" w:rsidRDefault="00E57E16" w:rsidP="00573A55">
      <w:pPr>
        <w:keepNext/>
      </w:pPr>
      <w:r>
        <w:rPr>
          <w:noProof/>
        </w:rPr>
        <mc:AlternateContent>
          <mc:Choice Requires="wps">
            <w:drawing>
              <wp:anchor distT="0" distB="0" distL="114300" distR="114300" simplePos="0" relativeHeight="252093440" behindDoc="0" locked="0" layoutInCell="1" allowOverlap="1" wp14:anchorId="219CF3A4" wp14:editId="7D7D5C87">
                <wp:simplePos x="0" y="0"/>
                <wp:positionH relativeFrom="margin">
                  <wp:posOffset>2755644</wp:posOffset>
                </wp:positionH>
                <wp:positionV relativeFrom="paragraph">
                  <wp:posOffset>872413</wp:posOffset>
                </wp:positionV>
                <wp:extent cx="769152" cy="365760"/>
                <wp:effectExtent l="0" t="0" r="0" b="0"/>
                <wp:wrapNone/>
                <wp:docPr id="290" name="Text Box 290"/>
                <wp:cNvGraphicFramePr/>
                <a:graphic xmlns:a="http://schemas.openxmlformats.org/drawingml/2006/main">
                  <a:graphicData uri="http://schemas.microsoft.com/office/word/2010/wordprocessingShape">
                    <wps:wsp>
                      <wps:cNvSpPr txBox="1"/>
                      <wps:spPr>
                        <a:xfrm>
                          <a:off x="0" y="0"/>
                          <a:ext cx="769152" cy="365760"/>
                        </a:xfrm>
                        <a:prstGeom prst="rect">
                          <a:avLst/>
                        </a:prstGeom>
                        <a:noFill/>
                        <a:ln w="6350">
                          <a:noFill/>
                        </a:ln>
                      </wps:spPr>
                      <wps:txbx>
                        <w:txbxContent>
                          <w:p w14:paraId="3FDD4F70" w14:textId="636B1105" w:rsidR="00607760" w:rsidRPr="00E30F00" w:rsidRDefault="00607760" w:rsidP="00E30F00">
                            <w:pPr>
                              <w:rPr>
                                <w:sz w:val="16"/>
                                <w:szCs w:val="16"/>
                                <w:lang w:val="it-IT"/>
                              </w:rPr>
                            </w:pPr>
                            <w:r w:rsidRPr="00E30F00">
                              <w:rPr>
                                <w:sz w:val="16"/>
                                <w:szCs w:val="16"/>
                                <w:lang w:val="it-IT"/>
                              </w:rPr>
                              <w:t>97.2</w:t>
                            </w:r>
                            <w:r>
                              <w:rPr>
                                <w:sz w:val="16"/>
                                <w:szCs w:val="16"/>
                                <w:lang w:val="it-IT"/>
                              </w:rPr>
                              <w:t xml:space="preserve">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CF3A4" id="Text Box 290" o:spid="_x0000_s1074" type="#_x0000_t202" style="position:absolute;margin-left:217pt;margin-top:68.7pt;width:60.55pt;height:28.8pt;z-index:252093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" filled="f" stroked="f" strokeweight=".5pt">
                <v:textbox>
                  <w:txbxContent>
                    <w:p w14:paraId="3FDD4F70" w14:textId="636B1105" w:rsidR="00607760" w:rsidRPr="00E30F00" w:rsidRDefault="00607760" w:rsidP="00E30F00">
                      <w:pPr>
                        <w:rPr>
                          <w:sz w:val="16"/>
                          <w:szCs w:val="16"/>
                          <w:lang w:val="it-IT"/>
                        </w:rPr>
                      </w:pPr>
                      <w:r w:rsidRPr="00E30F00">
                        <w:rPr>
                          <w:sz w:val="16"/>
                          <w:szCs w:val="16"/>
                          <w:lang w:val="it-IT"/>
                        </w:rPr>
                        <w:t>97.2</w:t>
                      </w:r>
                      <w:r>
                        <w:rPr>
                          <w:sz w:val="16"/>
                          <w:szCs w:val="16"/>
                          <w:lang w:val="it-IT"/>
                        </w:rPr>
                        <w:t xml:space="preserve"> mm</w:t>
                      </w:r>
                    </w:p>
                  </w:txbxContent>
                </v:textbox>
                <w10:wrap anchorx="margin"/>
              </v:shape>
            </w:pict>
          </mc:Fallback>
        </mc:AlternateContent>
      </w:r>
      <w:r w:rsidR="00E30F00">
        <w:rPr>
          <w:noProof/>
        </w:rPr>
        <mc:AlternateContent>
          <mc:Choice Requires="wps">
            <w:drawing>
              <wp:anchor distT="0" distB="0" distL="114300" distR="114300" simplePos="0" relativeHeight="252044288" behindDoc="0" locked="0" layoutInCell="1" allowOverlap="1" wp14:anchorId="52A1D7D3" wp14:editId="59F3C7BC">
                <wp:simplePos x="0" y="0"/>
                <wp:positionH relativeFrom="column">
                  <wp:posOffset>2489017</wp:posOffset>
                </wp:positionH>
                <wp:positionV relativeFrom="paragraph">
                  <wp:posOffset>2177051</wp:posOffset>
                </wp:positionV>
                <wp:extent cx="1049744" cy="365760"/>
                <wp:effectExtent l="0" t="0" r="0" b="0"/>
                <wp:wrapNone/>
                <wp:docPr id="287" name="Text Box 287"/>
                <wp:cNvGraphicFramePr/>
                <a:graphic xmlns:a="http://schemas.openxmlformats.org/drawingml/2006/main">
                  <a:graphicData uri="http://schemas.microsoft.com/office/word/2010/wordprocessingShape">
                    <wps:wsp>
                      <wps:cNvSpPr txBox="1"/>
                      <wps:spPr>
                        <a:xfrm>
                          <a:off x="0" y="0"/>
                          <a:ext cx="1049744" cy="365760"/>
                        </a:xfrm>
                        <a:prstGeom prst="rect">
                          <a:avLst/>
                        </a:prstGeom>
                        <a:noFill/>
                        <a:ln w="6350">
                          <a:noFill/>
                        </a:ln>
                      </wps:spPr>
                      <wps:txbx>
                        <w:txbxContent>
                          <w:p w14:paraId="5D3CB3E8" w14:textId="5F367100" w:rsidR="00607760" w:rsidRPr="00E30F00" w:rsidRDefault="00607760">
                            <w:pPr>
                              <w:rPr>
                                <w:sz w:val="16"/>
                                <w:szCs w:val="16"/>
                                <w:lang w:val="it-IT"/>
                              </w:rPr>
                            </w:pPr>
                            <w:r w:rsidRPr="00E30F00">
                              <w:rPr>
                                <w:sz w:val="16"/>
                                <w:szCs w:val="16"/>
                                <w:lang w:val="it-IT"/>
                              </w:rPr>
                              <w:t>126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1D7D3" id="Text Box 287" o:spid="_x0000_s1075" type="#_x0000_t202" style="position:absolute;margin-left:196pt;margin-top:171.4pt;width:82.65pt;height:28.8pt;z-index:25204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" filled="f" stroked="f" strokeweight=".5pt">
                <v:textbox>
                  <w:txbxContent>
                    <w:p w14:paraId="5D3CB3E8" w14:textId="5F367100" w:rsidR="00607760" w:rsidRPr="00E30F00" w:rsidRDefault="00607760">
                      <w:pPr>
                        <w:rPr>
                          <w:sz w:val="16"/>
                          <w:szCs w:val="16"/>
                          <w:lang w:val="it-IT"/>
                        </w:rPr>
                      </w:pPr>
                      <w:r w:rsidRPr="00E30F00">
                        <w:rPr>
                          <w:sz w:val="16"/>
                          <w:szCs w:val="16"/>
                          <w:lang w:val="it-IT"/>
                        </w:rPr>
                        <w:t>126 mm</w:t>
                      </w:r>
                    </w:p>
                  </w:txbxContent>
                </v:textbox>
              </v:shape>
            </w:pict>
          </mc:Fallback>
        </mc:AlternateContent>
      </w:r>
      <w:r w:rsidR="00E30F00">
        <w:rPr>
          <w:noProof/>
        </w:rPr>
        <mc:AlternateContent>
          <mc:Choice Requires="wps">
            <w:drawing>
              <wp:anchor distT="0" distB="0" distL="114300" distR="114300" simplePos="0" relativeHeight="252060672" behindDoc="0" locked="0" layoutInCell="1" allowOverlap="1" wp14:anchorId="5480394C" wp14:editId="53575C4F">
                <wp:simplePos x="0" y="0"/>
                <wp:positionH relativeFrom="margin">
                  <wp:posOffset>2551737</wp:posOffset>
                </wp:positionH>
                <wp:positionV relativeFrom="paragraph">
                  <wp:posOffset>1896458</wp:posOffset>
                </wp:positionV>
                <wp:extent cx="779056" cy="36957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779056" cy="369570"/>
                        </a:xfrm>
                        <a:prstGeom prst="rect">
                          <a:avLst/>
                        </a:prstGeom>
                        <a:noFill/>
                        <a:ln w="6350">
                          <a:noFill/>
                        </a:ln>
                      </wps:spPr>
                      <wps:txbx>
                        <w:txbxContent>
                          <w:p w14:paraId="0D0A75FE" w14:textId="6F21A077" w:rsidR="00607760" w:rsidRPr="00E30F00" w:rsidRDefault="00607760" w:rsidP="00E30F00">
                            <w:pPr>
                              <w:rPr>
                                <w:sz w:val="16"/>
                                <w:szCs w:val="16"/>
                                <w:lang w:val="it-IT"/>
                              </w:rPr>
                            </w:pPr>
                            <w:r w:rsidRPr="00E30F00">
                              <w:rPr>
                                <w:sz w:val="16"/>
                                <w:szCs w:val="16"/>
                                <w:lang w:val="it-IT"/>
                              </w:rPr>
                              <w:t>118.8</w:t>
                            </w:r>
                            <w:r>
                              <w:rPr>
                                <w:sz w:val="16"/>
                                <w:szCs w:val="16"/>
                                <w:lang w:val="it-IT"/>
                              </w:rPr>
                              <w:t xml:space="preserve"> </w:t>
                            </w:r>
                            <w:r>
                              <w:rPr>
                                <w:sz w:val="16"/>
                                <w:szCs w:val="16"/>
                                <w:lang w:val="it-IT"/>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0394C" id="Text Box 129" o:spid="_x0000_s1076" type="#_x0000_t202" style="position:absolute;margin-left:200.9pt;margin-top:149.35pt;width:61.35pt;height:29.1pt;z-index:252060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" filled="f" stroked="f" strokeweight=".5pt">
                <v:textbox>
                  <w:txbxContent>
                    <w:p w14:paraId="0D0A75FE" w14:textId="6F21A077" w:rsidR="00607760" w:rsidRPr="00E30F00" w:rsidRDefault="00607760" w:rsidP="00E30F00">
                      <w:pPr>
                        <w:rPr>
                          <w:sz w:val="16"/>
                          <w:szCs w:val="16"/>
                          <w:lang w:val="it-IT"/>
                        </w:rPr>
                      </w:pPr>
                      <w:r w:rsidRPr="00E30F00">
                        <w:rPr>
                          <w:sz w:val="16"/>
                          <w:szCs w:val="16"/>
                          <w:lang w:val="it-IT"/>
                        </w:rPr>
                        <w:t>118.8</w:t>
                      </w:r>
                      <w:r>
                        <w:rPr>
                          <w:sz w:val="16"/>
                          <w:szCs w:val="16"/>
                          <w:lang w:val="it-IT"/>
                        </w:rPr>
                        <w:t xml:space="preserve"> </w:t>
                      </w:r>
                      <w:r>
                        <w:rPr>
                          <w:sz w:val="16"/>
                          <w:szCs w:val="16"/>
                          <w:lang w:val="it-IT"/>
                        </w:rPr>
                        <w:t>mm</w:t>
                      </w:r>
                    </w:p>
                  </w:txbxContent>
                </v:textbox>
                <w10:wrap anchorx="margin"/>
              </v:shape>
            </w:pict>
          </mc:Fallback>
        </mc:AlternateContent>
      </w:r>
      <w:r w:rsidR="00E30F00">
        <w:rPr>
          <w:noProof/>
        </w:rPr>
        <mc:AlternateContent>
          <mc:Choice Requires="wps">
            <w:drawing>
              <wp:anchor distT="0" distB="0" distL="114300" distR="114300" simplePos="0" relativeHeight="252109824" behindDoc="0" locked="0" layoutInCell="1" allowOverlap="1" wp14:anchorId="1733D451" wp14:editId="18CCAE71">
                <wp:simplePos x="0" y="0"/>
                <wp:positionH relativeFrom="margin">
                  <wp:posOffset>2574845</wp:posOffset>
                </wp:positionH>
                <wp:positionV relativeFrom="paragraph">
                  <wp:posOffset>1536640</wp:posOffset>
                </wp:positionV>
                <wp:extent cx="987024" cy="369722"/>
                <wp:effectExtent l="0" t="0" r="0" b="0"/>
                <wp:wrapNone/>
                <wp:docPr id="298" name="Text Box 298"/>
                <wp:cNvGraphicFramePr/>
                <a:graphic xmlns:a="http://schemas.openxmlformats.org/drawingml/2006/main">
                  <a:graphicData uri="http://schemas.microsoft.com/office/word/2010/wordprocessingShape">
                    <wps:wsp>
                      <wps:cNvSpPr txBox="1"/>
                      <wps:spPr>
                        <a:xfrm>
                          <a:off x="0" y="0"/>
                          <a:ext cx="987024" cy="369722"/>
                        </a:xfrm>
                        <a:prstGeom prst="rect">
                          <a:avLst/>
                        </a:prstGeom>
                        <a:noFill/>
                        <a:ln w="6350">
                          <a:noFill/>
                        </a:ln>
                      </wps:spPr>
                      <wps:txbx>
                        <w:txbxContent>
                          <w:p w14:paraId="32EEFE83" w14:textId="289C7CF1" w:rsidR="00607760" w:rsidRDefault="00607760" w:rsidP="00E30F00">
                            <w:pPr>
                              <w:rPr>
                                <w:sz w:val="16"/>
                                <w:szCs w:val="16"/>
                                <w:lang w:val="it-IT"/>
                              </w:rPr>
                            </w:pPr>
                            <w:r>
                              <w:rPr>
                                <w:sz w:val="16"/>
                                <w:szCs w:val="16"/>
                                <w:lang w:val="it-IT"/>
                              </w:rPr>
                              <w:t xml:space="preserve">111.6 </w:t>
                            </w:r>
                            <w:r>
                              <w:rPr>
                                <w:sz w:val="16"/>
                                <w:szCs w:val="16"/>
                                <w:lang w:val="it-IT"/>
                              </w:rPr>
                              <w:t>mm</w:t>
                            </w:r>
                          </w:p>
                          <w:p w14:paraId="26B17912" w14:textId="77777777" w:rsidR="00607760" w:rsidRPr="00E30F00" w:rsidRDefault="00607760" w:rsidP="00E30F00">
                            <w:pPr>
                              <w:rPr>
                                <w:sz w:val="16"/>
                                <w:szCs w:val="16"/>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3D451" id="Text Box 298" o:spid="_x0000_s1077" type="#_x0000_t202" style="position:absolute;margin-left:202.75pt;margin-top:121pt;width:77.7pt;height:29.1pt;z-index:252109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" filled="f" stroked="f" strokeweight=".5pt">
                <v:textbox>
                  <w:txbxContent>
                    <w:p w14:paraId="32EEFE83" w14:textId="289C7CF1" w:rsidR="00607760" w:rsidRDefault="00607760" w:rsidP="00E30F00">
                      <w:pPr>
                        <w:rPr>
                          <w:sz w:val="16"/>
                          <w:szCs w:val="16"/>
                          <w:lang w:val="it-IT"/>
                        </w:rPr>
                      </w:pPr>
                      <w:r>
                        <w:rPr>
                          <w:sz w:val="16"/>
                          <w:szCs w:val="16"/>
                          <w:lang w:val="it-IT"/>
                        </w:rPr>
                        <w:t xml:space="preserve">111.6 </w:t>
                      </w:r>
                      <w:r>
                        <w:rPr>
                          <w:sz w:val="16"/>
                          <w:szCs w:val="16"/>
                          <w:lang w:val="it-IT"/>
                        </w:rPr>
                        <w:t>mm</w:t>
                      </w:r>
                    </w:p>
                    <w:p w14:paraId="26B17912" w14:textId="77777777" w:rsidR="00607760" w:rsidRPr="00E30F00" w:rsidRDefault="00607760" w:rsidP="00E30F00">
                      <w:pPr>
                        <w:rPr>
                          <w:sz w:val="16"/>
                          <w:szCs w:val="16"/>
                          <w:lang w:val="it-IT"/>
                        </w:rPr>
                      </w:pPr>
                    </w:p>
                  </w:txbxContent>
                </v:textbox>
                <w10:wrap anchorx="margin"/>
              </v:shape>
            </w:pict>
          </mc:Fallback>
        </mc:AlternateContent>
      </w:r>
      <w:r w:rsidR="00E30F00">
        <w:rPr>
          <w:noProof/>
        </w:rPr>
        <mc:AlternateContent>
          <mc:Choice Requires="wps">
            <w:drawing>
              <wp:anchor distT="0" distB="0" distL="114300" distR="114300" simplePos="0" relativeHeight="252126208" behindDoc="0" locked="0" layoutInCell="1" allowOverlap="1" wp14:anchorId="4F7CE6E4" wp14:editId="79E50FE6">
                <wp:simplePos x="0" y="0"/>
                <wp:positionH relativeFrom="margin">
                  <wp:posOffset>2621059</wp:posOffset>
                </wp:positionH>
                <wp:positionV relativeFrom="paragraph">
                  <wp:posOffset>1166919</wp:posOffset>
                </wp:positionV>
                <wp:extent cx="808765" cy="369570"/>
                <wp:effectExtent l="0" t="0" r="0" b="0"/>
                <wp:wrapNone/>
                <wp:docPr id="299" name="Text Box 299"/>
                <wp:cNvGraphicFramePr/>
                <a:graphic xmlns:a="http://schemas.openxmlformats.org/drawingml/2006/main">
                  <a:graphicData uri="http://schemas.microsoft.com/office/word/2010/wordprocessingShape">
                    <wps:wsp>
                      <wps:cNvSpPr txBox="1"/>
                      <wps:spPr>
                        <a:xfrm>
                          <a:off x="0" y="0"/>
                          <a:ext cx="808765" cy="369570"/>
                        </a:xfrm>
                        <a:prstGeom prst="rect">
                          <a:avLst/>
                        </a:prstGeom>
                        <a:noFill/>
                        <a:ln w="6350">
                          <a:noFill/>
                        </a:ln>
                      </wps:spPr>
                      <wps:txbx>
                        <w:txbxContent>
                          <w:p w14:paraId="00E7BAC5" w14:textId="5EAAB040" w:rsidR="00607760" w:rsidRPr="00E30F00" w:rsidRDefault="00607760" w:rsidP="00E30F00">
                            <w:pPr>
                              <w:rPr>
                                <w:sz w:val="16"/>
                                <w:szCs w:val="16"/>
                                <w:lang w:val="it-IT"/>
                              </w:rPr>
                            </w:pPr>
                            <w:r>
                              <w:rPr>
                                <w:sz w:val="16"/>
                                <w:szCs w:val="16"/>
                                <w:lang w:val="it-IT"/>
                              </w:rPr>
                              <w:t xml:space="preserve">104.4 </w:t>
                            </w:r>
                            <w:r>
                              <w:rPr>
                                <w:sz w:val="16"/>
                                <w:szCs w:val="16"/>
                                <w:lang w:val="it-IT"/>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CE6E4" id="Text Box 299" o:spid="_x0000_s1078" type="#_x0000_t202" style="position:absolute;margin-left:206.4pt;margin-top:91.9pt;width:63.7pt;height:29.1pt;z-index:252126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" filled="f" stroked="f" strokeweight=".5pt">
                <v:textbox>
                  <w:txbxContent>
                    <w:p w14:paraId="00E7BAC5" w14:textId="5EAAB040" w:rsidR="00607760" w:rsidRPr="00E30F00" w:rsidRDefault="00607760" w:rsidP="00E30F00">
                      <w:pPr>
                        <w:rPr>
                          <w:sz w:val="16"/>
                          <w:szCs w:val="16"/>
                          <w:lang w:val="it-IT"/>
                        </w:rPr>
                      </w:pPr>
                      <w:r>
                        <w:rPr>
                          <w:sz w:val="16"/>
                          <w:szCs w:val="16"/>
                          <w:lang w:val="it-IT"/>
                        </w:rPr>
                        <w:t xml:space="preserve">104.4 </w:t>
                      </w:r>
                      <w:r>
                        <w:rPr>
                          <w:sz w:val="16"/>
                          <w:szCs w:val="16"/>
                          <w:lang w:val="it-IT"/>
                        </w:rPr>
                        <w:t>mm</w:t>
                      </w:r>
                    </w:p>
                  </w:txbxContent>
                </v:textbox>
                <w10:wrap anchorx="margin"/>
              </v:shape>
            </w:pict>
          </mc:Fallback>
        </mc:AlternateContent>
      </w:r>
      <w:r w:rsidR="00E30F00">
        <w:rPr>
          <w:noProof/>
        </w:rPr>
        <mc:AlternateContent>
          <mc:Choice Requires="wps">
            <w:drawing>
              <wp:anchor distT="0" distB="0" distL="114300" distR="114300" simplePos="0" relativeHeight="252142592" behindDoc="0" locked="0" layoutInCell="1" allowOverlap="1" wp14:anchorId="6CCACF98" wp14:editId="21904D6F">
                <wp:simplePos x="0" y="0"/>
                <wp:positionH relativeFrom="margin">
                  <wp:posOffset>4152761</wp:posOffset>
                </wp:positionH>
                <wp:positionV relativeFrom="paragraph">
                  <wp:posOffset>490197</wp:posOffset>
                </wp:positionV>
                <wp:extent cx="623905" cy="511668"/>
                <wp:effectExtent l="0" t="0" r="0" b="3175"/>
                <wp:wrapNone/>
                <wp:docPr id="300" name="Text Box 300"/>
                <wp:cNvGraphicFramePr/>
                <a:graphic xmlns:a="http://schemas.openxmlformats.org/drawingml/2006/main">
                  <a:graphicData uri="http://schemas.microsoft.com/office/word/2010/wordprocessingShape">
                    <wps:wsp>
                      <wps:cNvSpPr txBox="1"/>
                      <wps:spPr>
                        <a:xfrm>
                          <a:off x="0" y="0"/>
                          <a:ext cx="623905" cy="511668"/>
                        </a:xfrm>
                        <a:prstGeom prst="rect">
                          <a:avLst/>
                        </a:prstGeom>
                        <a:noFill/>
                        <a:ln w="6350">
                          <a:noFill/>
                        </a:ln>
                      </wps:spPr>
                      <wps:txbx>
                        <w:txbxContent>
                          <w:p w14:paraId="6E799DDB" w14:textId="093A01C5" w:rsidR="00607760" w:rsidRPr="00E30F00" w:rsidRDefault="00607760" w:rsidP="00E30F00">
                            <w:pPr>
                              <w:rPr>
                                <w:sz w:val="16"/>
                                <w:szCs w:val="16"/>
                                <w:lang w:val="it-IT"/>
                              </w:rPr>
                            </w:pPr>
                            <w:r w:rsidRPr="00E30F00">
                              <w:rPr>
                                <w:sz w:val="16"/>
                                <w:szCs w:val="16"/>
                                <w:lang w:val="it-IT"/>
                              </w:rPr>
                              <w:t xml:space="preserve">90 </w:t>
                            </w:r>
                            <w:r w:rsidRPr="00E30F00">
                              <w:rPr>
                                <w:sz w:val="16"/>
                                <w:szCs w:val="16"/>
                                <w:lang w:val="it-IT"/>
                              </w:rPr>
                              <w:t>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ACF98" id="Text Box 300" o:spid="_x0000_s1079" type="#_x0000_t202" style="position:absolute;margin-left:327pt;margin-top:38.6pt;width:49.15pt;height:40.3pt;z-index:252142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" filled="f" stroked="f" strokeweight=".5pt">
                <v:textbox>
                  <w:txbxContent>
                    <w:p w14:paraId="6E799DDB" w14:textId="093A01C5" w:rsidR="00607760" w:rsidRPr="00E30F00" w:rsidRDefault="00607760" w:rsidP="00E30F00">
                      <w:pPr>
                        <w:rPr>
                          <w:sz w:val="16"/>
                          <w:szCs w:val="16"/>
                          <w:lang w:val="it-IT"/>
                        </w:rPr>
                      </w:pPr>
                      <w:r w:rsidRPr="00E30F00">
                        <w:rPr>
                          <w:sz w:val="16"/>
                          <w:szCs w:val="16"/>
                          <w:lang w:val="it-IT"/>
                        </w:rPr>
                        <w:t xml:space="preserve">90 </w:t>
                      </w:r>
                      <w:r w:rsidRPr="00E30F00">
                        <w:rPr>
                          <w:sz w:val="16"/>
                          <w:szCs w:val="16"/>
                          <w:lang w:val="it-IT"/>
                        </w:rPr>
                        <w:t>mm</w:t>
                      </w:r>
                    </w:p>
                  </w:txbxContent>
                </v:textbox>
                <w10:wrap anchorx="margin"/>
              </v:shape>
            </w:pict>
          </mc:Fallback>
        </mc:AlternateContent>
      </w:r>
      <w:r w:rsidR="00E30F00">
        <w:rPr>
          <w:noProof/>
        </w:rPr>
        <mc:AlternateContent>
          <mc:Choice Requires="wps">
            <w:drawing>
              <wp:anchor distT="0" distB="0" distL="114300" distR="114300" simplePos="0" relativeHeight="252077056" behindDoc="0" locked="0" layoutInCell="1" allowOverlap="1" wp14:anchorId="44C33C4D" wp14:editId="052D5965">
                <wp:simplePos x="0" y="0"/>
                <wp:positionH relativeFrom="margin">
                  <wp:posOffset>3460390</wp:posOffset>
                </wp:positionH>
                <wp:positionV relativeFrom="paragraph">
                  <wp:posOffset>1545434</wp:posOffset>
                </wp:positionV>
                <wp:extent cx="487680" cy="538077"/>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487680" cy="538077"/>
                        </a:xfrm>
                        <a:prstGeom prst="rect">
                          <a:avLst/>
                        </a:prstGeom>
                        <a:noFill/>
                        <a:ln w="6350">
                          <a:noFill/>
                        </a:ln>
                      </wps:spPr>
                      <wps:txbx>
                        <w:txbxContent>
                          <w:p w14:paraId="1CFC9491" w14:textId="07FF6EDC" w:rsidR="00607760" w:rsidRPr="00E30F00" w:rsidRDefault="00607760" w:rsidP="00E30F00">
                            <w:pPr>
                              <w:rPr>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33C4D" id="Text Box 141" o:spid="_x0000_s1080" type="#_x0000_t202" style="position:absolute;margin-left:272.45pt;margin-top:121.7pt;width:38.4pt;height:42.35pt;z-index:252077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" filled="f" stroked="f" strokeweight=".5pt">
                <v:textbox>
                  <w:txbxContent>
                    <w:p w14:paraId="1CFC9491" w14:textId="07FF6EDC" w:rsidR="00607760" w:rsidRPr="00E30F00" w:rsidRDefault="00607760" w:rsidP="00E30F00">
                      <w:pPr>
                        <w:rPr>
                          <w:lang w:val="it-IT"/>
                        </w:rPr>
                      </w:pPr>
                    </w:p>
                  </w:txbxContent>
                </v:textbox>
                <w10:wrap anchorx="margin"/>
              </v:shape>
            </w:pict>
          </mc:Fallback>
        </mc:AlternateContent>
      </w:r>
      <w:r w:rsidR="00573A55">
        <w:rPr>
          <w:noProof/>
        </w:rPr>
        <w:drawing>
          <wp:inline distT="0" distB="0" distL="0" distR="0" wp14:anchorId="0BBDDAF8" wp14:editId="2E0ED89E">
            <wp:extent cx="5021580" cy="2910840"/>
            <wp:effectExtent l="0" t="0" r="7620" b="3810"/>
            <wp:docPr id="283" name="Picture 28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 name="CBCAEFE.tmp"/>
                    <pic:cNvPicPr/>
                  </pic:nvPicPr>
                  <pic:blipFill rotWithShape="1">
                    <a:blip r:embed="rId149">
                      <a:extLst>
                        <a:ext uri="{28A0092B-C50C-407E-A947-70E740481C1C}">
                          <a14:useLocalDpi xmlns:a14="http://schemas.microsoft.com/office/drawing/2010/main" val="0"/>
                        </a:ext>
                      </a:extLst>
                    </a:blip>
                    <a:srcRect l="2225"/>
                    <a:stretch/>
                  </pic:blipFill>
                  <pic:spPr bwMode="auto">
                    <a:xfrm>
                      <a:off x="0" y="0"/>
                      <a:ext cx="5022015" cy="2911092"/>
                    </a:xfrm>
                    <a:prstGeom prst="rect">
                      <a:avLst/>
                    </a:prstGeom>
                    <a:ln>
                      <a:noFill/>
                    </a:ln>
                    <a:extLst>
                      <a:ext uri="{53640926-AAD7-44D8-BBD7-CCE9431645EC}">
                        <a14:shadowObscured xmlns:a14="http://schemas.microsoft.com/office/drawing/2010/main"/>
                      </a:ext>
                    </a:extLst>
                  </pic:spPr>
                </pic:pic>
              </a:graphicData>
            </a:graphic>
          </wp:inline>
        </w:drawing>
      </w:r>
    </w:p>
    <w:p w14:paraId="2B7D5220" w14:textId="249960D4" w:rsidR="00573A55" w:rsidRDefault="00573A55" w:rsidP="00573A55">
      <w:pPr>
        <w:pStyle w:val="Caption"/>
      </w:pPr>
      <w:bookmarkStart w:id="166" w:name="_Ref37611194"/>
      <w:bookmarkStart w:id="167" w:name="_Toc38739547"/>
      <w:r>
        <w:t xml:space="preserve">Figure </w:t>
      </w:r>
      <w:fldSimple w:instr=" SEQ Figure \* ARABIC ">
        <w:r w:rsidR="001D6E58">
          <w:rPr>
            <w:noProof/>
          </w:rPr>
          <w:t>110</w:t>
        </w:r>
      </w:fldSimple>
      <w:bookmarkEnd w:id="166"/>
      <w:r>
        <w:t xml:space="preserve"> Servo angular displacement vs RPM</w:t>
      </w:r>
      <w:r w:rsidR="00E57E16">
        <w:t xml:space="preserve"> gear with modulus “1”</w:t>
      </w:r>
      <w:bookmarkEnd w:id="167"/>
    </w:p>
    <w:p w14:paraId="273FC3AB" w14:textId="18C04EB6" w:rsidR="00710B45" w:rsidRDefault="00710B45" w:rsidP="00710B45"/>
    <w:p w14:paraId="7674FFF1" w14:textId="4414BA8E" w:rsidR="00417EFE" w:rsidRDefault="00710B45" w:rsidP="00417EFE">
      <w:r>
        <w:t>Looking a</w:t>
      </w:r>
      <w:r w:rsidR="00690F37">
        <w:t xml:space="preserve">t the table </w:t>
      </w:r>
      <w:r w:rsidR="00E26C3D">
        <w:t>in</w:t>
      </w:r>
      <w:r w:rsidR="00690F37">
        <w:t xml:space="preserve"> </w:t>
      </w:r>
      <w:r w:rsidR="00690F37">
        <w:fldChar w:fldCharType="begin"/>
      </w:r>
      <w:r w:rsidR="00690F37">
        <w:instrText xml:space="preserve"> REF _Ref37344595 \h </w:instrText>
      </w:r>
      <w:r w:rsidR="00690F37">
        <w:fldChar w:fldCharType="separate"/>
      </w:r>
      <w:r w:rsidR="00690F37">
        <w:t xml:space="preserve">Figure </w:t>
      </w:r>
      <w:r w:rsidR="00690F37">
        <w:rPr>
          <w:noProof/>
        </w:rPr>
        <w:t>103</w:t>
      </w:r>
      <w:r w:rsidR="00690F37">
        <w:fldChar w:fldCharType="end"/>
      </w:r>
      <w:r w:rsidR="00864C39">
        <w:t xml:space="preserve"> it is</w:t>
      </w:r>
      <w:r w:rsidR="00E26C3D">
        <w:t xml:space="preserve"> visible that each trumpet</w:t>
      </w:r>
      <w:r w:rsidR="001848AD">
        <w:t xml:space="preserve"> step would have required 82.50</w:t>
      </w:r>
      <w:r w:rsidR="001848AD">
        <w:rPr>
          <w:rFonts w:cs="Arial"/>
        </w:rPr>
        <w:t>°</w:t>
      </w:r>
      <w:r w:rsidR="001848AD">
        <w:t xml:space="preserve"> with the </w:t>
      </w:r>
      <w:r w:rsidR="00DF110D">
        <w:t>gearing with modulus “1” and ten teeth,</w:t>
      </w:r>
      <w:r w:rsidR="001304A2">
        <w:t xml:space="preserve"> considering that bigger is the </w:t>
      </w:r>
      <w:r w:rsidR="0032710B">
        <w:t xml:space="preserve">angular </w:t>
      </w:r>
      <w:r w:rsidR="0032710B">
        <w:lastRenderedPageBreak/>
        <w:t>displacement bigger will be the time taken by the servo</w:t>
      </w:r>
      <w:r w:rsidR="00F174BA">
        <w:t>. I</w:t>
      </w:r>
      <w:r w:rsidR="0032710B">
        <w:t>t was decided to change modulus to 1.75 making the actuation system faster.</w:t>
      </w:r>
    </w:p>
    <w:p w14:paraId="1473479B" w14:textId="47A91C73" w:rsidR="002D2A8C" w:rsidRDefault="002D2A8C" w:rsidP="002D2A8C">
      <w:pPr>
        <w:keepNext/>
      </w:pPr>
      <w:r>
        <w:rPr>
          <w:noProof/>
        </w:rPr>
        <mc:AlternateContent>
          <mc:Choice Requires="wps">
            <w:drawing>
              <wp:anchor distT="0" distB="0" distL="114300" distR="114300" simplePos="0" relativeHeight="252027904" behindDoc="0" locked="0" layoutInCell="1" allowOverlap="1" wp14:anchorId="1C46028F" wp14:editId="2F63F1F7">
                <wp:simplePos x="0" y="0"/>
                <wp:positionH relativeFrom="column">
                  <wp:posOffset>1417320</wp:posOffset>
                </wp:positionH>
                <wp:positionV relativeFrom="paragraph">
                  <wp:posOffset>1144270</wp:posOffset>
                </wp:positionV>
                <wp:extent cx="556260" cy="175260"/>
                <wp:effectExtent l="0" t="0" r="15240" b="15240"/>
                <wp:wrapNone/>
                <wp:docPr id="285" name="Oval 285"/>
                <wp:cNvGraphicFramePr/>
                <a:graphic xmlns:a="http://schemas.openxmlformats.org/drawingml/2006/main">
                  <a:graphicData uri="http://schemas.microsoft.com/office/word/2010/wordprocessingShape">
                    <wps:wsp>
                      <wps:cNvSpPr/>
                      <wps:spPr>
                        <a:xfrm>
                          <a:off x="0" y="0"/>
                          <a:ext cx="556260" cy="1752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E6F3DE" id="Oval 285" o:spid="_x0000_s1026" style="position:absolute;margin-left:111.6pt;margin-top:90.1pt;width:43.8pt;height:13.8pt;z-index:252027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" filled="f" strokecolor="red" strokeweight="1pt">
                <v:stroke joinstyle="miter"/>
              </v:oval>
            </w:pict>
          </mc:Fallback>
        </mc:AlternateContent>
      </w:r>
      <w:r w:rsidR="00A118FA">
        <w:rPr>
          <w:noProof/>
        </w:rPr>
        <w:drawing>
          <wp:inline distT="0" distB="0" distL="0" distR="0" wp14:anchorId="72026DC9" wp14:editId="08A8899A">
            <wp:extent cx="3337560" cy="3947160"/>
            <wp:effectExtent l="0" t="0" r="0" b="0"/>
            <wp:docPr id="284" name="Picture 2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CBC8FAD.tmp"/>
                    <pic:cNvPicPr/>
                  </pic:nvPicPr>
                  <pic:blipFill rotWithShape="1">
                    <a:blip r:embed="rId150">
                      <a:extLst>
                        <a:ext uri="{28A0092B-C50C-407E-A947-70E740481C1C}">
                          <a14:useLocalDpi xmlns:a14="http://schemas.microsoft.com/office/drawing/2010/main" val="0"/>
                        </a:ext>
                      </a:extLst>
                    </a:blip>
                    <a:srcRect t="766" r="1351"/>
                    <a:stretch/>
                  </pic:blipFill>
                  <pic:spPr bwMode="auto">
                    <a:xfrm>
                      <a:off x="0" y="0"/>
                      <a:ext cx="3337849" cy="3947502"/>
                    </a:xfrm>
                    <a:prstGeom prst="rect">
                      <a:avLst/>
                    </a:prstGeom>
                    <a:ln>
                      <a:noFill/>
                    </a:ln>
                    <a:extLst>
                      <a:ext uri="{53640926-AAD7-44D8-BBD7-CCE9431645EC}">
                        <a14:shadowObscured xmlns:a14="http://schemas.microsoft.com/office/drawing/2010/main"/>
                      </a:ext>
                    </a:extLst>
                  </pic:spPr>
                </pic:pic>
              </a:graphicData>
            </a:graphic>
          </wp:inline>
        </w:drawing>
      </w:r>
    </w:p>
    <w:p w14:paraId="16C7EC89" w14:textId="77777777" w:rsidR="00885194" w:rsidRDefault="004C7C2B" w:rsidP="00885194">
      <w:pPr>
        <w:keepNext/>
      </w:pPr>
      <w:r>
        <w:rPr>
          <w:noProof/>
        </w:rPr>
        <w:drawing>
          <wp:inline distT="0" distB="0" distL="0" distR="0" wp14:anchorId="12E29B7D" wp14:editId="2D6CE49D">
            <wp:extent cx="4404742" cy="1447925"/>
            <wp:effectExtent l="0" t="0" r="0" b="0"/>
            <wp:docPr id="318" name="Picture 3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 name="1501C76.tmp"/>
                    <pic:cNvPicPr/>
                  </pic:nvPicPr>
                  <pic:blipFill>
                    <a:blip r:embed="rId151">
                      <a:extLst>
                        <a:ext uri="{28A0092B-C50C-407E-A947-70E740481C1C}">
                          <a14:useLocalDpi xmlns:a14="http://schemas.microsoft.com/office/drawing/2010/main" val="0"/>
                        </a:ext>
                      </a:extLst>
                    </a:blip>
                    <a:stretch>
                      <a:fillRect/>
                    </a:stretch>
                  </pic:blipFill>
                  <pic:spPr>
                    <a:xfrm>
                      <a:off x="0" y="0"/>
                      <a:ext cx="4404742" cy="1447925"/>
                    </a:xfrm>
                    <a:prstGeom prst="rect">
                      <a:avLst/>
                    </a:prstGeom>
                  </pic:spPr>
                </pic:pic>
              </a:graphicData>
            </a:graphic>
          </wp:inline>
        </w:drawing>
      </w:r>
    </w:p>
    <w:p w14:paraId="3DB532B5" w14:textId="67E4C083" w:rsidR="004C7C2B" w:rsidRDefault="00885194" w:rsidP="00885194">
      <w:pPr>
        <w:pStyle w:val="Caption"/>
      </w:pPr>
      <w:bookmarkStart w:id="168" w:name="_Ref38035469"/>
      <w:bookmarkStart w:id="169" w:name="_Toc38739548"/>
      <w:r>
        <w:t xml:space="preserve">Figure </w:t>
      </w:r>
      <w:fldSimple w:instr=" SEQ Figure \* ARABIC ">
        <w:r w:rsidR="001D6E58">
          <w:rPr>
            <w:noProof/>
          </w:rPr>
          <w:t>111</w:t>
        </w:r>
      </w:fldSimple>
      <w:bookmarkEnd w:id="168"/>
      <w:r>
        <w:t xml:space="preserve"> Theoretical best configuration</w:t>
      </w:r>
      <w:bookmarkEnd w:id="169"/>
    </w:p>
    <w:p w14:paraId="1EF0F74F" w14:textId="0668727C" w:rsidR="002D2A8C" w:rsidRDefault="002D2A8C" w:rsidP="002D2A8C">
      <w:r>
        <w:t xml:space="preserve">Just by changing the modulus to 1.75 the angular </w:t>
      </w:r>
      <w:r w:rsidR="005A59D1">
        <w:t>displacement reduced</w:t>
      </w:r>
      <w:r w:rsidR="00A53A69">
        <w:t xml:space="preserve"> by </w:t>
      </w:r>
      <w:r w:rsidR="00FE148A">
        <w:t xml:space="preserve">42% with the new angle of </w:t>
      </w:r>
      <w:r w:rsidR="005A59D1">
        <w:t>47.14</w:t>
      </w:r>
      <w:r w:rsidR="005A59D1">
        <w:rPr>
          <w:rFonts w:cs="Arial"/>
        </w:rPr>
        <w:t>°</w:t>
      </w:r>
      <w:r w:rsidR="005A59D1">
        <w:t>. The new modulus obviously</w:t>
      </w:r>
      <w:r w:rsidR="00A53A69">
        <w:t xml:space="preserve"> </w:t>
      </w:r>
      <w:r w:rsidR="005A59D1">
        <w:t>needs a</w:t>
      </w:r>
      <w:r w:rsidR="002504F5">
        <w:t xml:space="preserve"> slightly bigger </w:t>
      </w:r>
      <w:r w:rsidR="00E30F00">
        <w:t>gear but</w:t>
      </w:r>
      <w:r w:rsidR="002504F5">
        <w:t xml:space="preserve"> just </w:t>
      </w:r>
      <w:r w:rsidR="00AE7297">
        <w:t>by 7.5</w:t>
      </w:r>
      <w:r w:rsidR="007E2347">
        <w:t xml:space="preserve"> mm which is not an issue for packaging.</w:t>
      </w:r>
    </w:p>
    <w:p w14:paraId="6FFCB657" w14:textId="77777777" w:rsidR="00D151E0" w:rsidRPr="002D2A8C" w:rsidRDefault="00D151E0" w:rsidP="002D2A8C"/>
    <w:p w14:paraId="09D6DBAC" w14:textId="77777777" w:rsidR="00E30F00" w:rsidRDefault="00012A27" w:rsidP="00E30F00">
      <w:pPr>
        <w:keepNext/>
      </w:pPr>
      <w:r>
        <w:rPr>
          <w:noProof/>
        </w:rPr>
        <w:lastRenderedPageBreak/>
        <w:drawing>
          <wp:inline distT="0" distB="0" distL="0" distR="0" wp14:anchorId="4EEA1707" wp14:editId="1BBAE9BC">
            <wp:extent cx="5128260" cy="2871470"/>
            <wp:effectExtent l="0" t="0" r="15240" b="5080"/>
            <wp:docPr id="286" name="Chart 286">
              <a:extLst xmlns:a="http://schemas.openxmlformats.org/drawingml/2006/main">
                <a:ext uri="{FF2B5EF4-FFF2-40B4-BE49-F238E27FC236}">
                  <a16:creationId xmlns:a16="http://schemas.microsoft.com/office/drawing/2014/main" id="{1C931326-441F-417B-AAAC-863B4C0CDF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inline>
        </w:drawing>
      </w:r>
    </w:p>
    <w:p w14:paraId="2F4005C9" w14:textId="795C76E5" w:rsidR="0032710B" w:rsidRDefault="00E30F00" w:rsidP="00E30F00">
      <w:pPr>
        <w:pStyle w:val="Caption"/>
      </w:pPr>
      <w:bookmarkStart w:id="170" w:name="_Ref37611197"/>
      <w:bookmarkStart w:id="171" w:name="_Toc38739550"/>
      <w:r>
        <w:t xml:space="preserve">Figure </w:t>
      </w:r>
      <w:fldSimple w:instr=" SEQ Figure \* ARABIC ">
        <w:r w:rsidR="001D6E58">
          <w:rPr>
            <w:noProof/>
          </w:rPr>
          <w:t>112</w:t>
        </w:r>
      </w:fldSimple>
      <w:bookmarkEnd w:id="170"/>
      <w:r>
        <w:t xml:space="preserve"> Servo angular displacement vs RPM of gear with modulus</w:t>
      </w:r>
      <w:r w:rsidR="00AE7297">
        <w:t xml:space="preserve"> “1.75”</w:t>
      </w:r>
      <w:bookmarkEnd w:id="171"/>
    </w:p>
    <w:p w14:paraId="51594822" w14:textId="5C433016" w:rsidR="00A0544C" w:rsidRDefault="00E57E16" w:rsidP="00E57E16">
      <w:pPr>
        <w:rPr>
          <w:rFonts w:cs="Arial"/>
        </w:rPr>
      </w:pPr>
      <w:r>
        <w:t xml:space="preserve"> Analysing respectively </w:t>
      </w:r>
      <w:r w:rsidR="004D0655">
        <w:t xml:space="preserve">the </w:t>
      </w:r>
      <w:r>
        <w:t>graph</w:t>
      </w:r>
      <w:r w:rsidR="00AE7297">
        <w:t xml:space="preserve"> in figure </w:t>
      </w:r>
      <w:r w:rsidR="00AE7297">
        <w:fldChar w:fldCharType="begin"/>
      </w:r>
      <w:r w:rsidR="00AE7297">
        <w:instrText xml:space="preserve"> REF _Ref37611194 \h </w:instrText>
      </w:r>
      <w:r w:rsidR="00AE7297">
        <w:fldChar w:fldCharType="separate"/>
      </w:r>
      <w:r w:rsidR="00AE7297">
        <w:t>Figure</w:t>
      </w:r>
      <w:r w:rsidR="00AE7297">
        <w:rPr>
          <w:noProof/>
        </w:rPr>
        <w:t>105</w:t>
      </w:r>
      <w:r w:rsidR="00AE7297">
        <w:fldChar w:fldCharType="end"/>
      </w:r>
      <w:r w:rsidR="00AE7297">
        <w:t xml:space="preserve"> and </w:t>
      </w:r>
      <w:r w:rsidR="00AE7297">
        <w:fldChar w:fldCharType="begin"/>
      </w:r>
      <w:r w:rsidR="00AE7297">
        <w:instrText xml:space="preserve"> REF _Ref37611197 \h </w:instrText>
      </w:r>
      <w:r w:rsidR="00AE7297">
        <w:fldChar w:fldCharType="separate"/>
      </w:r>
      <w:r w:rsidR="00AE7297">
        <w:t xml:space="preserve">Figure </w:t>
      </w:r>
      <w:r w:rsidR="00AE7297">
        <w:rPr>
          <w:noProof/>
        </w:rPr>
        <w:t>107</w:t>
      </w:r>
      <w:r w:rsidR="00AE7297">
        <w:fldChar w:fldCharType="end"/>
      </w:r>
      <w:r w:rsidR="00D9581F">
        <w:t xml:space="preserve"> it</w:t>
      </w:r>
      <w:r w:rsidR="00AE7297">
        <w:t xml:space="preserve"> is visible that </w:t>
      </w:r>
      <w:r w:rsidR="006777F1">
        <w:t xml:space="preserve">to obtain </w:t>
      </w:r>
      <w:r w:rsidR="003E4B4E">
        <w:t>the airbox</w:t>
      </w:r>
      <w:r w:rsidR="00497E51">
        <w:t>’s</w:t>
      </w:r>
      <w:r w:rsidR="003E4B4E">
        <w:t xml:space="preserve"> </w:t>
      </w:r>
      <w:r w:rsidR="006777F1">
        <w:t xml:space="preserve">shortest length of 90 mm needed </w:t>
      </w:r>
      <w:r w:rsidR="003E4B4E">
        <w:t>400</w:t>
      </w:r>
      <w:r w:rsidR="003E4B4E">
        <w:rPr>
          <w:rFonts w:cs="Arial"/>
        </w:rPr>
        <w:t>°</w:t>
      </w:r>
      <w:r w:rsidR="003E4B4E">
        <w:t xml:space="preserve"> </w:t>
      </w:r>
      <w:r w:rsidR="008E0E08">
        <w:t>and 235</w:t>
      </w:r>
      <w:r w:rsidR="008E0E08">
        <w:rPr>
          <w:rFonts w:cs="Arial"/>
        </w:rPr>
        <w:t>°</w:t>
      </w:r>
      <w:r w:rsidR="008E0E08">
        <w:t xml:space="preserve"> of rotation</w:t>
      </w:r>
      <w:r w:rsidR="006F768A">
        <w:t xml:space="preserve">, knowing that the servo </w:t>
      </w:r>
      <w:r w:rsidR="00B248B1">
        <w:t>purchased</w:t>
      </w:r>
      <w:r w:rsidR="00E46EC2">
        <w:t xml:space="preserve"> has a maximum displacement of 180</w:t>
      </w:r>
      <w:r w:rsidR="00E46EC2">
        <w:rPr>
          <w:rFonts w:cs="Arial"/>
        </w:rPr>
        <w:t>°</w:t>
      </w:r>
      <w:r w:rsidR="00E46EC2">
        <w:t xml:space="preserve"> like most of the cheap servo compatible with Arduino</w:t>
      </w:r>
      <w:r w:rsidR="000D7844">
        <w:t>. I</w:t>
      </w:r>
      <w:r w:rsidR="00E46EC2">
        <w:t xml:space="preserve">t was decided to use a </w:t>
      </w:r>
      <w:r w:rsidR="005F15DB">
        <w:t xml:space="preserve">gear </w:t>
      </w:r>
      <w:r w:rsidR="00D5318F">
        <w:t>of modulus</w:t>
      </w:r>
      <w:r w:rsidR="005F15DB">
        <w:t xml:space="preserve"> 2.25 in order </w:t>
      </w:r>
      <w:r w:rsidR="007E6894">
        <w:t>to reach a maximum rotation of 180</w:t>
      </w:r>
      <w:r w:rsidR="007E6894">
        <w:rPr>
          <w:rFonts w:cs="Arial"/>
        </w:rPr>
        <w:t>°.</w:t>
      </w:r>
      <w:r w:rsidR="004E6AC5">
        <w:rPr>
          <w:rFonts w:cs="Arial"/>
        </w:rPr>
        <w:t xml:space="preserve"> </w:t>
      </w:r>
      <w:r w:rsidR="000A19F3">
        <w:rPr>
          <w:rFonts w:cs="Arial"/>
        </w:rPr>
        <w:t xml:space="preserve"> Using the 2.25 modulus gear suits better this application not only for the reason just explained but also for the ro</w:t>
      </w:r>
      <w:r w:rsidR="00526316">
        <w:rPr>
          <w:rFonts w:cs="Arial"/>
        </w:rPr>
        <w:t>om available in the servo motor area</w:t>
      </w:r>
      <w:r w:rsidR="00AE6FBE">
        <w:rPr>
          <w:rFonts w:cs="Arial"/>
        </w:rPr>
        <w:t xml:space="preserve">, the servo is located just behind the ECU and a room of about </w:t>
      </w:r>
      <w:r w:rsidR="00F975FE">
        <w:rPr>
          <w:rFonts w:cs="Arial"/>
        </w:rPr>
        <w:t>30 mm was available.</w:t>
      </w:r>
    </w:p>
    <w:p w14:paraId="2CC7708F" w14:textId="2076A805" w:rsidR="00E6254D" w:rsidRDefault="00E6254D" w:rsidP="00E57E16">
      <w:pPr>
        <w:rPr>
          <w:rFonts w:cs="Arial"/>
        </w:rPr>
      </w:pPr>
      <w:r>
        <w:rPr>
          <w:rFonts w:cs="Arial"/>
        </w:rPr>
        <w:t xml:space="preserve">In the following picture the </w:t>
      </w:r>
      <w:r w:rsidR="007344D0">
        <w:rPr>
          <w:rFonts w:cs="Arial"/>
        </w:rPr>
        <w:t xml:space="preserve">available room limit is represented by </w:t>
      </w:r>
      <w:r w:rsidR="00B2663A">
        <w:rPr>
          <w:rFonts w:cs="Arial"/>
        </w:rPr>
        <w:t>Plane “5”</w:t>
      </w:r>
      <w:r w:rsidR="00913DA2">
        <w:rPr>
          <w:rFonts w:cs="Arial"/>
        </w:rPr>
        <w:t>.</w:t>
      </w:r>
    </w:p>
    <w:p w14:paraId="1B6A809D" w14:textId="77777777" w:rsidR="00E6254D" w:rsidRDefault="00E6254D" w:rsidP="00E6254D">
      <w:pPr>
        <w:keepNext/>
      </w:pPr>
      <w:r>
        <w:rPr>
          <w:rFonts w:cs="Arial"/>
          <w:noProof/>
        </w:rPr>
        <w:drawing>
          <wp:inline distT="0" distB="0" distL="0" distR="0" wp14:anchorId="3CA386FB" wp14:editId="4E58D52B">
            <wp:extent cx="3909060" cy="2880707"/>
            <wp:effectExtent l="0" t="0" r="0" b="0"/>
            <wp:docPr id="303" name="Picture 303"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 name="4605656.tmp"/>
                    <pic:cNvPicPr/>
                  </pic:nvPicPr>
                  <pic:blipFill>
                    <a:blip r:embed="rId153">
                      <a:extLst>
                        <a:ext uri="{28A0092B-C50C-407E-A947-70E740481C1C}">
                          <a14:useLocalDpi xmlns:a14="http://schemas.microsoft.com/office/drawing/2010/main" val="0"/>
                        </a:ext>
                      </a:extLst>
                    </a:blip>
                    <a:stretch>
                      <a:fillRect/>
                    </a:stretch>
                  </pic:blipFill>
                  <pic:spPr>
                    <a:xfrm>
                      <a:off x="0" y="0"/>
                      <a:ext cx="3919571" cy="2888453"/>
                    </a:xfrm>
                    <a:prstGeom prst="rect">
                      <a:avLst/>
                    </a:prstGeom>
                  </pic:spPr>
                </pic:pic>
              </a:graphicData>
            </a:graphic>
          </wp:inline>
        </w:drawing>
      </w:r>
    </w:p>
    <w:p w14:paraId="4D4D02E1" w14:textId="33A1282F" w:rsidR="00F975FE" w:rsidRDefault="00E6254D" w:rsidP="00E6254D">
      <w:pPr>
        <w:pStyle w:val="Caption"/>
        <w:rPr>
          <w:rFonts w:cs="Arial"/>
        </w:rPr>
      </w:pPr>
      <w:bookmarkStart w:id="172" w:name="_Toc38739551"/>
      <w:r>
        <w:t xml:space="preserve">Figure </w:t>
      </w:r>
      <w:fldSimple w:instr=" SEQ Figure \* ARABIC ">
        <w:r w:rsidR="001D6E58">
          <w:rPr>
            <w:noProof/>
          </w:rPr>
          <w:t>113</w:t>
        </w:r>
      </w:fldSimple>
      <w:r>
        <w:t xml:space="preserve"> Room for servo motor and gear</w:t>
      </w:r>
      <w:bookmarkEnd w:id="172"/>
    </w:p>
    <w:p w14:paraId="695A8C96" w14:textId="77777777" w:rsidR="00E43C67" w:rsidRDefault="007416A1" w:rsidP="00E43C67">
      <w:pPr>
        <w:keepNext/>
      </w:pPr>
      <w:r>
        <w:rPr>
          <w:rFonts w:cs="Arial"/>
          <w:noProof/>
        </w:rPr>
        <w:lastRenderedPageBreak/>
        <mc:AlternateContent>
          <mc:Choice Requires="wps">
            <w:drawing>
              <wp:anchor distT="0" distB="0" distL="114300" distR="114300" simplePos="0" relativeHeight="252158976" behindDoc="0" locked="0" layoutInCell="1" allowOverlap="1" wp14:anchorId="50C3C75E" wp14:editId="3EB37927">
                <wp:simplePos x="0" y="0"/>
                <wp:positionH relativeFrom="column">
                  <wp:posOffset>1032905</wp:posOffset>
                </wp:positionH>
                <wp:positionV relativeFrom="paragraph">
                  <wp:posOffset>1152722</wp:posOffset>
                </wp:positionV>
                <wp:extent cx="563880" cy="716280"/>
                <wp:effectExtent l="0" t="0" r="26670" b="26670"/>
                <wp:wrapNone/>
                <wp:docPr id="305" name="Oval 305"/>
                <wp:cNvGraphicFramePr/>
                <a:graphic xmlns:a="http://schemas.openxmlformats.org/drawingml/2006/main">
                  <a:graphicData uri="http://schemas.microsoft.com/office/word/2010/wordprocessingShape">
                    <wps:wsp>
                      <wps:cNvSpPr/>
                      <wps:spPr>
                        <a:xfrm>
                          <a:off x="0" y="0"/>
                          <a:ext cx="563880" cy="716280"/>
                        </a:xfrm>
                        <a:prstGeom prst="ellipse">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D6F93B" id="Oval 305" o:spid="_x0000_s1026" style="position:absolute;margin-left:81.35pt;margin-top:90.75pt;width:44.4pt;height:56.4pt;z-index:252158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" filled="f" strokecolor="#ed7d31 [3205]" strokeweight="1pt">
                <v:stroke joinstyle="miter"/>
              </v:oval>
            </w:pict>
          </mc:Fallback>
        </mc:AlternateContent>
      </w:r>
      <w:r w:rsidR="008D01E5">
        <w:rPr>
          <w:rFonts w:cs="Arial"/>
          <w:noProof/>
        </w:rPr>
        <w:drawing>
          <wp:inline distT="0" distB="0" distL="0" distR="0" wp14:anchorId="042F59D3" wp14:editId="1EDF58B8">
            <wp:extent cx="3795936" cy="1897968"/>
            <wp:effectExtent l="0" t="3492" r="0" b="0"/>
            <wp:docPr id="304" name="Picture 304" descr="A picture containing indoor, sitting, table,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 name="P_20200310_093233.jpg"/>
                    <pic:cNvPicPr/>
                  </pic:nvPicPr>
                  <pic:blipFill>
                    <a:blip r:embed="rId154" cstate="print">
                      <a:extLst>
                        <a:ext uri="{28A0092B-C50C-407E-A947-70E740481C1C}">
                          <a14:useLocalDpi xmlns:a14="http://schemas.microsoft.com/office/drawing/2010/main" val="0"/>
                        </a:ext>
                      </a:extLst>
                    </a:blip>
                    <a:stretch>
                      <a:fillRect/>
                    </a:stretch>
                  </pic:blipFill>
                  <pic:spPr>
                    <a:xfrm rot="5400000">
                      <a:off x="0" y="0"/>
                      <a:ext cx="3816616" cy="1908308"/>
                    </a:xfrm>
                    <a:prstGeom prst="rect">
                      <a:avLst/>
                    </a:prstGeom>
                  </pic:spPr>
                </pic:pic>
              </a:graphicData>
            </a:graphic>
          </wp:inline>
        </w:drawing>
      </w:r>
    </w:p>
    <w:p w14:paraId="29882B74" w14:textId="1D60FB0F" w:rsidR="00E30F00" w:rsidRPr="002F0298" w:rsidRDefault="00E43C67" w:rsidP="00E43C67">
      <w:pPr>
        <w:pStyle w:val="Caption"/>
        <w:rPr>
          <w:rFonts w:cs="Arial"/>
        </w:rPr>
      </w:pPr>
      <w:r>
        <w:t xml:space="preserve">Figure </w:t>
      </w:r>
      <w:fldSimple w:instr=" SEQ Figure \* ARABIC ">
        <w:r w:rsidR="001D6E58">
          <w:rPr>
            <w:noProof/>
          </w:rPr>
          <w:t>114</w:t>
        </w:r>
      </w:fldSimple>
      <w:r>
        <w:t xml:space="preserve"> Actuation system location</w:t>
      </w:r>
    </w:p>
    <w:p w14:paraId="10D45525" w14:textId="77777777" w:rsidR="00E30F00" w:rsidRDefault="00E30F00" w:rsidP="00417EFE">
      <w:pPr>
        <w:rPr>
          <w:color w:val="FF0000"/>
        </w:rPr>
      </w:pPr>
    </w:p>
    <w:p w14:paraId="16660472" w14:textId="62C5353F" w:rsidR="009228D6" w:rsidRDefault="009228D6" w:rsidP="00417EFE">
      <w:pPr>
        <w:rPr>
          <w:color w:val="FF0000"/>
        </w:rPr>
      </w:pPr>
    </w:p>
    <w:p w14:paraId="3DACCAB7" w14:textId="77777777" w:rsidR="008F51A8" w:rsidRDefault="008F51A8" w:rsidP="00417EFE">
      <w:pPr>
        <w:rPr>
          <w:color w:val="FF0000"/>
        </w:rPr>
      </w:pPr>
    </w:p>
    <w:p w14:paraId="76D5DB45" w14:textId="77777777" w:rsidR="008F51A8" w:rsidRDefault="008F51A8" w:rsidP="00417EFE">
      <w:pPr>
        <w:rPr>
          <w:color w:val="FF0000"/>
        </w:rPr>
      </w:pPr>
    </w:p>
    <w:p w14:paraId="7AEF069B" w14:textId="77777777" w:rsidR="008F51A8" w:rsidRDefault="008F51A8" w:rsidP="00417EFE">
      <w:pPr>
        <w:rPr>
          <w:color w:val="FF0000"/>
        </w:rPr>
      </w:pPr>
    </w:p>
    <w:p w14:paraId="4EF0DC0F" w14:textId="77777777" w:rsidR="008F51A8" w:rsidRDefault="008F51A8" w:rsidP="00417EFE">
      <w:pPr>
        <w:rPr>
          <w:color w:val="FF0000"/>
        </w:rPr>
      </w:pPr>
    </w:p>
    <w:p w14:paraId="1E2EE0EE" w14:textId="77777777" w:rsidR="008F51A8" w:rsidRDefault="008F51A8" w:rsidP="00417EFE">
      <w:pPr>
        <w:rPr>
          <w:color w:val="FF0000"/>
        </w:rPr>
      </w:pPr>
    </w:p>
    <w:p w14:paraId="18624A7E" w14:textId="77777777" w:rsidR="008F51A8" w:rsidRDefault="008F51A8" w:rsidP="00417EFE">
      <w:pPr>
        <w:rPr>
          <w:color w:val="FF0000"/>
        </w:rPr>
      </w:pPr>
    </w:p>
    <w:p w14:paraId="10B54CD9" w14:textId="77777777" w:rsidR="008F51A8" w:rsidRDefault="008F51A8" w:rsidP="00417EFE">
      <w:pPr>
        <w:rPr>
          <w:color w:val="FF0000"/>
        </w:rPr>
      </w:pPr>
    </w:p>
    <w:p w14:paraId="5E97F1DC" w14:textId="77777777" w:rsidR="008F51A8" w:rsidRDefault="008F51A8" w:rsidP="00417EFE">
      <w:pPr>
        <w:rPr>
          <w:color w:val="FF0000"/>
        </w:rPr>
      </w:pPr>
    </w:p>
    <w:p w14:paraId="08DD52B7" w14:textId="77777777" w:rsidR="008F51A8" w:rsidRDefault="008F51A8" w:rsidP="00417EFE">
      <w:pPr>
        <w:rPr>
          <w:color w:val="FF0000"/>
        </w:rPr>
      </w:pPr>
    </w:p>
    <w:p w14:paraId="759D19F5" w14:textId="77C83EE4" w:rsidR="008F51A8" w:rsidRPr="00891E84" w:rsidRDefault="00891E84" w:rsidP="00417EFE">
      <w:pPr>
        <w:pStyle w:val="Heading2"/>
      </w:pPr>
      <w:bookmarkStart w:id="173" w:name="_Toc38908228"/>
      <w:r>
        <w:lastRenderedPageBreak/>
        <w:t>COMPONENTS CHOICE AND ASSEMBLY TOLLERANCES</w:t>
      </w:r>
      <w:bookmarkEnd w:id="173"/>
      <w:r>
        <w:t xml:space="preserve"> </w:t>
      </w:r>
    </w:p>
    <w:p w14:paraId="762BF1FE" w14:textId="73AFF9AF" w:rsidR="00707E9E" w:rsidRPr="00707E9E" w:rsidRDefault="006246EA" w:rsidP="00891E84">
      <w:pPr>
        <w:pStyle w:val="Heading3"/>
      </w:pPr>
      <w:bookmarkStart w:id="174" w:name="_Toc38908229"/>
      <w:r>
        <w:t xml:space="preserve">ORINGS </w:t>
      </w:r>
      <w:r w:rsidR="00331DF5">
        <w:t>AND GROOVES DESING</w:t>
      </w:r>
      <w:bookmarkEnd w:id="174"/>
    </w:p>
    <w:p w14:paraId="1B18E4A5" w14:textId="44B7A06F" w:rsidR="00707E9E" w:rsidRDefault="005159F7" w:rsidP="00707E9E">
      <w:pPr>
        <w:keepNext/>
      </w:pPr>
      <w:r>
        <w:rPr>
          <w:noProof/>
        </w:rPr>
        <mc:AlternateContent>
          <mc:Choice Requires="wps">
            <w:drawing>
              <wp:anchor distT="0" distB="0" distL="114300" distR="114300" simplePos="0" relativeHeight="252191744" behindDoc="0" locked="0" layoutInCell="1" allowOverlap="1" wp14:anchorId="53928BFA" wp14:editId="252132E5">
                <wp:simplePos x="0" y="0"/>
                <wp:positionH relativeFrom="column">
                  <wp:posOffset>897709</wp:posOffset>
                </wp:positionH>
                <wp:positionV relativeFrom="paragraph">
                  <wp:posOffset>1130028</wp:posOffset>
                </wp:positionV>
                <wp:extent cx="337457" cy="147501"/>
                <wp:effectExtent l="38100" t="38100" r="24765" b="24130"/>
                <wp:wrapNone/>
                <wp:docPr id="308" name="Straight Arrow Connector 308"/>
                <wp:cNvGraphicFramePr/>
                <a:graphic xmlns:a="http://schemas.openxmlformats.org/drawingml/2006/main">
                  <a:graphicData uri="http://schemas.microsoft.com/office/word/2010/wordprocessingShape">
                    <wps:wsp>
                      <wps:cNvCnPr/>
                      <wps:spPr>
                        <a:xfrm flipH="1" flipV="1">
                          <a:off x="0" y="0"/>
                          <a:ext cx="337457" cy="147501"/>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CCCE32" id="Straight Arrow Connector 308" o:spid="_x0000_s1026" type="#_x0000_t32" style="position:absolute;margin-left:70.7pt;margin-top:89pt;width:26.55pt;height:11.6pt;flip:x y;z-index:252191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" strokecolor="red" strokeweight=".5pt">
                <v:stroke endarrow="block" joinstyle="miter"/>
              </v:shape>
            </w:pict>
          </mc:Fallback>
        </mc:AlternateContent>
      </w:r>
      <w:r>
        <w:rPr>
          <w:noProof/>
        </w:rPr>
        <mc:AlternateContent>
          <mc:Choice Requires="wps">
            <w:drawing>
              <wp:anchor distT="0" distB="0" distL="114300" distR="114300" simplePos="0" relativeHeight="252175360" behindDoc="0" locked="0" layoutInCell="1" allowOverlap="1" wp14:anchorId="3DAA3005" wp14:editId="46377EFB">
                <wp:simplePos x="0" y="0"/>
                <wp:positionH relativeFrom="column">
                  <wp:posOffset>2095500</wp:posOffset>
                </wp:positionH>
                <wp:positionV relativeFrom="paragraph">
                  <wp:posOffset>1294221</wp:posOffset>
                </wp:positionV>
                <wp:extent cx="364671" cy="484414"/>
                <wp:effectExtent l="38100" t="0" r="35560" b="49530"/>
                <wp:wrapNone/>
                <wp:docPr id="307" name="Straight Arrow Connector 307"/>
                <wp:cNvGraphicFramePr/>
                <a:graphic xmlns:a="http://schemas.openxmlformats.org/drawingml/2006/main">
                  <a:graphicData uri="http://schemas.microsoft.com/office/word/2010/wordprocessingShape">
                    <wps:wsp>
                      <wps:cNvCnPr/>
                      <wps:spPr>
                        <a:xfrm flipH="1">
                          <a:off x="0" y="0"/>
                          <a:ext cx="364671" cy="484414"/>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53D2DFC" id="Straight Arrow Connector 307" o:spid="_x0000_s1026" type="#_x0000_t32" style="position:absolute;margin-left:165pt;margin-top:101.9pt;width:28.7pt;height:38.15pt;flip:x;z-index:252175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" strokecolor="red" strokeweight=".5pt">
                <v:stroke endarrow="block" joinstyle="miter"/>
              </v:shape>
            </w:pict>
          </mc:Fallback>
        </mc:AlternateContent>
      </w:r>
      <w:r w:rsidR="00D2476A">
        <w:rPr>
          <w:noProof/>
        </w:rPr>
        <w:drawing>
          <wp:inline distT="0" distB="0" distL="0" distR="0" wp14:anchorId="1FAD55CF" wp14:editId="26C8D0A4">
            <wp:extent cx="4026619" cy="2510726"/>
            <wp:effectExtent l="0" t="0" r="0" b="4445"/>
            <wp:docPr id="306" name="Picture 30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 name="4605BFC.tmp"/>
                    <pic:cNvPicPr/>
                  </pic:nvPicPr>
                  <pic:blipFill>
                    <a:blip r:embed="rId155">
                      <a:extLst>
                        <a:ext uri="{28A0092B-C50C-407E-A947-70E740481C1C}">
                          <a14:useLocalDpi xmlns:a14="http://schemas.microsoft.com/office/drawing/2010/main" val="0"/>
                        </a:ext>
                      </a:extLst>
                    </a:blip>
                    <a:stretch>
                      <a:fillRect/>
                    </a:stretch>
                  </pic:blipFill>
                  <pic:spPr>
                    <a:xfrm>
                      <a:off x="0" y="0"/>
                      <a:ext cx="4049460" cy="2524968"/>
                    </a:xfrm>
                    <a:prstGeom prst="rect">
                      <a:avLst/>
                    </a:prstGeom>
                  </pic:spPr>
                </pic:pic>
              </a:graphicData>
            </a:graphic>
          </wp:inline>
        </w:drawing>
      </w:r>
    </w:p>
    <w:p w14:paraId="4B56EDDD" w14:textId="43777C4A" w:rsidR="00331DF5" w:rsidRDefault="00707E9E" w:rsidP="00707E9E">
      <w:pPr>
        <w:pStyle w:val="Caption"/>
      </w:pPr>
      <w:bookmarkStart w:id="175" w:name="_Toc38739552"/>
      <w:r>
        <w:t xml:space="preserve">Figure </w:t>
      </w:r>
      <w:fldSimple w:instr=" SEQ Figure \* ARABIC ">
        <w:r w:rsidR="001D6E58">
          <w:rPr>
            <w:noProof/>
          </w:rPr>
          <w:t>115</w:t>
        </w:r>
      </w:fldSimple>
      <w:r>
        <w:t xml:space="preserve"> Grooves for O-rings location</w:t>
      </w:r>
      <w:bookmarkEnd w:id="175"/>
    </w:p>
    <w:p w14:paraId="6320AAE2" w14:textId="35E6BEB8" w:rsidR="00C52401" w:rsidRDefault="007C771E" w:rsidP="005159F7">
      <w:r>
        <w:t>With the purpo</w:t>
      </w:r>
      <w:r w:rsidR="000C1764">
        <w:t xml:space="preserve">se </w:t>
      </w:r>
      <w:r w:rsidR="00B75437">
        <w:t>of</w:t>
      </w:r>
      <w:r w:rsidR="000C1764">
        <w:t xml:space="preserve"> avoid</w:t>
      </w:r>
      <w:r w:rsidR="00B75437">
        <w:t>ing</w:t>
      </w:r>
      <w:r w:rsidR="000C1764">
        <w:t xml:space="preserve"> any possible leaks</w:t>
      </w:r>
      <w:r w:rsidR="00335DED">
        <w:t xml:space="preserve"> of air</w:t>
      </w:r>
      <w:r w:rsidR="000C1764">
        <w:t xml:space="preserve"> during</w:t>
      </w:r>
      <w:r w:rsidR="00335DED">
        <w:t xml:space="preserve"> the variable intake system operation </w:t>
      </w:r>
      <w:r w:rsidR="00416BCE">
        <w:t>two grooves for O-Rings were designed</w:t>
      </w:r>
      <w:r w:rsidR="001E46D3">
        <w:t xml:space="preserve">, one between tube and trumpet </w:t>
      </w:r>
      <w:r w:rsidR="00C87DE4">
        <w:t xml:space="preserve"> and one between airbox and trumpet </w:t>
      </w:r>
      <w:r w:rsidR="00C95C26">
        <w:t xml:space="preserve">using the </w:t>
      </w:r>
      <w:sdt>
        <w:sdtPr>
          <w:id w:val="302896524"/>
          <w:citation/>
        </w:sdtPr>
        <w:sdtContent>
          <w:r w:rsidR="001B7DAD">
            <w:fldChar w:fldCharType="begin"/>
          </w:r>
          <w:r w:rsidR="001B7DAD">
            <w:instrText xml:space="preserve"> CITATION Dil19 \l 2057 </w:instrText>
          </w:r>
          <w:r w:rsidR="001B7DAD">
            <w:fldChar w:fldCharType="separate"/>
          </w:r>
          <w:r w:rsidR="00D85741" w:rsidRPr="00D85741">
            <w:rPr>
              <w:noProof/>
            </w:rPr>
            <w:t>(Dilanda, 2019)</w:t>
          </w:r>
          <w:r w:rsidR="001B7DAD">
            <w:fldChar w:fldCharType="end"/>
          </w:r>
        </w:sdtContent>
      </w:sdt>
      <w:r w:rsidR="00D907FB">
        <w:t>.</w:t>
      </w:r>
      <w:r w:rsidR="00385C3B">
        <w:t xml:space="preserve"> O-rings were </w:t>
      </w:r>
      <w:r w:rsidR="00E65084">
        <w:t xml:space="preserve">then </w:t>
      </w:r>
      <w:r w:rsidR="00385C3B">
        <w:t xml:space="preserve">purchased from </w:t>
      </w:r>
      <w:r w:rsidR="00E65084">
        <w:t>“Simply Bearings”.</w:t>
      </w:r>
    </w:p>
    <w:p w14:paraId="7B9A9DF5" w14:textId="188F2489" w:rsidR="00D907FB" w:rsidRDefault="00D7561C" w:rsidP="005159F7">
      <w:r>
        <w:rPr>
          <w:noProof/>
        </w:rPr>
        <w:drawing>
          <wp:inline distT="0" distB="0" distL="0" distR="0" wp14:anchorId="1B8A0169" wp14:editId="09043600">
            <wp:extent cx="2933700" cy="1911948"/>
            <wp:effectExtent l="0" t="0" r="0" b="0"/>
            <wp:docPr id="309" name="Picture 30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460D762.tmp"/>
                    <pic:cNvPicPr/>
                  </pic:nvPicPr>
                  <pic:blipFill>
                    <a:blip r:embed="rId156">
                      <a:extLst>
                        <a:ext uri="{28A0092B-C50C-407E-A947-70E740481C1C}">
                          <a14:useLocalDpi xmlns:a14="http://schemas.microsoft.com/office/drawing/2010/main" val="0"/>
                        </a:ext>
                      </a:extLst>
                    </a:blip>
                    <a:stretch>
                      <a:fillRect/>
                    </a:stretch>
                  </pic:blipFill>
                  <pic:spPr>
                    <a:xfrm>
                      <a:off x="0" y="0"/>
                      <a:ext cx="2980888" cy="1942702"/>
                    </a:xfrm>
                    <a:prstGeom prst="rect">
                      <a:avLst/>
                    </a:prstGeom>
                  </pic:spPr>
                </pic:pic>
              </a:graphicData>
            </a:graphic>
          </wp:inline>
        </w:drawing>
      </w:r>
    </w:p>
    <w:p w14:paraId="3A267FAE" w14:textId="77777777" w:rsidR="00D7561C" w:rsidRDefault="00D7561C" w:rsidP="00D7561C">
      <w:pPr>
        <w:keepNext/>
      </w:pPr>
      <w:r>
        <w:rPr>
          <w:noProof/>
        </w:rPr>
        <w:drawing>
          <wp:inline distT="0" distB="0" distL="0" distR="0" wp14:anchorId="6F8E62AB" wp14:editId="364A50D1">
            <wp:extent cx="2911929" cy="298466"/>
            <wp:effectExtent l="0" t="0" r="3175" b="635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46029A9.tmp"/>
                    <pic:cNvPicPr/>
                  </pic:nvPicPr>
                  <pic:blipFill rotWithShape="1">
                    <a:blip r:embed="rId157">
                      <a:extLst>
                        <a:ext uri="{28A0092B-C50C-407E-A947-70E740481C1C}">
                          <a14:useLocalDpi xmlns:a14="http://schemas.microsoft.com/office/drawing/2010/main" val="0"/>
                        </a:ext>
                      </a:extLst>
                    </a:blip>
                    <a:srcRect l="1542" t="14286"/>
                    <a:stretch/>
                  </pic:blipFill>
                  <pic:spPr bwMode="auto">
                    <a:xfrm>
                      <a:off x="0" y="0"/>
                      <a:ext cx="3298740" cy="338113"/>
                    </a:xfrm>
                    <a:prstGeom prst="rect">
                      <a:avLst/>
                    </a:prstGeom>
                    <a:ln>
                      <a:noFill/>
                    </a:ln>
                    <a:extLst>
                      <a:ext uri="{53640926-AAD7-44D8-BBD7-CCE9431645EC}">
                        <a14:shadowObscured xmlns:a14="http://schemas.microsoft.com/office/drawing/2010/main"/>
                      </a:ext>
                    </a:extLst>
                  </pic:spPr>
                </pic:pic>
              </a:graphicData>
            </a:graphic>
          </wp:inline>
        </w:drawing>
      </w:r>
    </w:p>
    <w:p w14:paraId="4679504B" w14:textId="54CC886F" w:rsidR="00D7561C" w:rsidRPr="005863B5" w:rsidRDefault="00D7561C" w:rsidP="00D7561C">
      <w:pPr>
        <w:pStyle w:val="Caption"/>
        <w:rPr>
          <w:lang w:val="it-IT"/>
        </w:rPr>
      </w:pPr>
      <w:bookmarkStart w:id="176" w:name="_Toc38739553"/>
      <w:r w:rsidRPr="005863B5">
        <w:rPr>
          <w:lang w:val="it-IT"/>
        </w:rPr>
        <w:t xml:space="preserve">Figure </w:t>
      </w:r>
      <w:r w:rsidR="00524D24">
        <w:fldChar w:fldCharType="begin"/>
      </w:r>
      <w:r w:rsidR="00524D24" w:rsidRPr="005863B5">
        <w:rPr>
          <w:lang w:val="it-IT"/>
        </w:rPr>
        <w:instrText xml:space="preserve"> SEQ Figure \* ARABIC </w:instrText>
      </w:r>
      <w:r w:rsidR="00524D24">
        <w:fldChar w:fldCharType="separate"/>
      </w:r>
      <w:r w:rsidR="001D6E58">
        <w:rPr>
          <w:noProof/>
          <w:lang w:val="it-IT"/>
        </w:rPr>
        <w:t>116</w:t>
      </w:r>
      <w:r w:rsidR="00524D24">
        <w:rPr>
          <w:noProof/>
        </w:rPr>
        <w:fldChar w:fldCharType="end"/>
      </w:r>
      <w:r w:rsidRPr="005863B5">
        <w:rPr>
          <w:lang w:val="it-IT"/>
        </w:rPr>
        <w:t xml:space="preserve"> Dilanda catalogue </w:t>
      </w:r>
      <w:sdt>
        <w:sdtPr>
          <w:id w:val="890691606"/>
          <w:citation/>
        </w:sdtPr>
        <w:sdtContent>
          <w:r>
            <w:fldChar w:fldCharType="begin"/>
          </w:r>
          <w:r w:rsidRPr="005863B5">
            <w:rPr>
              <w:lang w:val="it-IT"/>
            </w:rPr>
            <w:instrText xml:space="preserve"> CITATION Dil19 \l 2057 </w:instrText>
          </w:r>
          <w:r>
            <w:fldChar w:fldCharType="separate"/>
          </w:r>
          <w:r w:rsidR="00D85741" w:rsidRPr="00D85741">
            <w:rPr>
              <w:noProof/>
              <w:lang w:val="it-IT"/>
            </w:rPr>
            <w:t>(Dilanda, 2019)</w:t>
          </w:r>
          <w:r>
            <w:fldChar w:fldCharType="end"/>
          </w:r>
        </w:sdtContent>
      </w:sdt>
      <w:bookmarkEnd w:id="176"/>
    </w:p>
    <w:p w14:paraId="550CE6DC" w14:textId="08CC4FC6" w:rsidR="00385C3B" w:rsidRPr="005863B5" w:rsidRDefault="00385C3B" w:rsidP="00385C3B">
      <w:pPr>
        <w:rPr>
          <w:lang w:val="it-IT"/>
        </w:rPr>
      </w:pPr>
      <w:r w:rsidRPr="005863B5">
        <w:rPr>
          <w:lang w:val="it-IT"/>
        </w:rPr>
        <w:t xml:space="preserve">Tube-Trumpet: </w:t>
      </w:r>
      <w:r w:rsidR="00BE48AF" w:rsidRPr="005863B5">
        <w:rPr>
          <w:lang w:val="it-IT"/>
        </w:rPr>
        <w:t xml:space="preserve">3.53 mm </w:t>
      </w:r>
      <w:r w:rsidR="00FE6B40" w:rsidRPr="005863B5">
        <w:rPr>
          <w:lang w:val="it-IT"/>
        </w:rPr>
        <w:t>S</w:t>
      </w:r>
      <w:r w:rsidR="00BE48AF" w:rsidRPr="005863B5">
        <w:rPr>
          <w:lang w:val="it-IT"/>
        </w:rPr>
        <w:t>ection, 78.97</w:t>
      </w:r>
      <w:r w:rsidR="008A0108" w:rsidRPr="005863B5">
        <w:rPr>
          <w:lang w:val="it-IT"/>
        </w:rPr>
        <w:t>mm</w:t>
      </w:r>
      <w:r w:rsidR="00BE48AF" w:rsidRPr="005863B5">
        <w:rPr>
          <w:lang w:val="it-IT"/>
        </w:rPr>
        <w:t xml:space="preserve"> </w:t>
      </w:r>
      <w:r w:rsidR="008A0108" w:rsidRPr="005863B5">
        <w:rPr>
          <w:lang w:val="it-IT"/>
        </w:rPr>
        <w:t>B</w:t>
      </w:r>
      <w:r w:rsidR="00BE48AF" w:rsidRPr="005863B5">
        <w:rPr>
          <w:lang w:val="it-IT"/>
        </w:rPr>
        <w:t>ore</w:t>
      </w:r>
    </w:p>
    <w:p w14:paraId="3C446E5B" w14:textId="70BC5166" w:rsidR="00FC3E9F" w:rsidRDefault="00FC3E9F" w:rsidP="00385C3B">
      <w:r>
        <w:t>Airbox-Trumpet: 1.78 mm</w:t>
      </w:r>
      <w:r w:rsidR="008A0108">
        <w:t xml:space="preserve"> Section, 94.97 mm Bore</w:t>
      </w:r>
    </w:p>
    <w:p w14:paraId="038BB85C" w14:textId="77777777" w:rsidR="000A6EFB" w:rsidRDefault="000A6EFB" w:rsidP="00385C3B"/>
    <w:p w14:paraId="249FB32E" w14:textId="1DCEE508" w:rsidR="00D87405" w:rsidRDefault="00385A45" w:rsidP="00EE5B94">
      <w:pPr>
        <w:pStyle w:val="Heading3"/>
      </w:pPr>
      <w:bookmarkStart w:id="177" w:name="_Toc38908230"/>
      <w:r>
        <w:lastRenderedPageBreak/>
        <w:t xml:space="preserve">RACK PINION AND </w:t>
      </w:r>
      <w:r w:rsidR="00EE5B94">
        <w:t xml:space="preserve">RACKS </w:t>
      </w:r>
      <w:r w:rsidR="00D87405" w:rsidRPr="005B2FB5">
        <w:t>SCREWS</w:t>
      </w:r>
      <w:bookmarkEnd w:id="177"/>
    </w:p>
    <w:p w14:paraId="253520FA" w14:textId="6B420572" w:rsidR="00367736" w:rsidRDefault="00FA0ADC" w:rsidP="00367736">
      <w:r>
        <w:t xml:space="preserve">After the </w:t>
      </w:r>
      <w:r w:rsidR="00CB7230">
        <w:t>previous gearing validation, the following rack and spur gear were modelled in Solidworks.</w:t>
      </w:r>
    </w:p>
    <w:p w14:paraId="35A69DE2" w14:textId="77777777" w:rsidR="000474AA" w:rsidRDefault="00FB07A8" w:rsidP="00367736">
      <w:r>
        <w:t>RACK</w:t>
      </w:r>
    </w:p>
    <w:p w14:paraId="3E7D4ADA" w14:textId="5B786AD0" w:rsidR="00FB07A8" w:rsidRDefault="00FB07A8" w:rsidP="00367736">
      <w:r>
        <w:t>Z: 7 (teeth)</w:t>
      </w:r>
    </w:p>
    <w:p w14:paraId="45F72FC3" w14:textId="04A1F255" w:rsidR="00FB07A8" w:rsidRDefault="00FB07A8" w:rsidP="00367736">
      <w:r>
        <w:t>Length:</w:t>
      </w:r>
      <w:r w:rsidR="00403099">
        <w:t>65 mm</w:t>
      </w:r>
    </w:p>
    <w:p w14:paraId="71DA384B" w14:textId="04950A8F" w:rsidR="0087739F" w:rsidRDefault="00403099" w:rsidP="00367736">
      <w:r>
        <w:t>M (modulus): 2.25</w:t>
      </w:r>
    </w:p>
    <w:p w14:paraId="3A392075" w14:textId="77777777" w:rsidR="00FB07A8" w:rsidRDefault="00FB07A8" w:rsidP="00367736"/>
    <w:p w14:paraId="21DF9B7D" w14:textId="77777777" w:rsidR="00852A10" w:rsidRDefault="006B609D" w:rsidP="00852A10">
      <w:pPr>
        <w:keepNext/>
      </w:pPr>
      <w:r>
        <w:rPr>
          <w:noProof/>
        </w:rPr>
        <w:drawing>
          <wp:inline distT="0" distB="0" distL="0" distR="0" wp14:anchorId="5C4761AB" wp14:editId="3ED3178C">
            <wp:extent cx="1998406" cy="1112784"/>
            <wp:effectExtent l="0" t="0" r="1905" b="0"/>
            <wp:docPr id="289" name="Picture 28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 name="DDC8502.tmp"/>
                    <pic:cNvPicPr/>
                  </pic:nvPicPr>
                  <pic:blipFill>
                    <a:blip r:embed="rId158" cstate="print">
                      <a:extLst>
                        <a:ext uri="{28A0092B-C50C-407E-A947-70E740481C1C}">
                          <a14:useLocalDpi xmlns:a14="http://schemas.microsoft.com/office/drawing/2010/main" val="0"/>
                        </a:ext>
                      </a:extLst>
                    </a:blip>
                    <a:stretch>
                      <a:fillRect/>
                    </a:stretch>
                  </pic:blipFill>
                  <pic:spPr>
                    <a:xfrm>
                      <a:off x="0" y="0"/>
                      <a:ext cx="2016753" cy="1123000"/>
                    </a:xfrm>
                    <a:prstGeom prst="rect">
                      <a:avLst/>
                    </a:prstGeom>
                  </pic:spPr>
                </pic:pic>
              </a:graphicData>
            </a:graphic>
          </wp:inline>
        </w:drawing>
      </w:r>
    </w:p>
    <w:p w14:paraId="1A5CCF46" w14:textId="6BF2B956" w:rsidR="00852A10" w:rsidRDefault="00852A10" w:rsidP="00852A10">
      <w:pPr>
        <w:pStyle w:val="Caption"/>
      </w:pPr>
      <w:bookmarkStart w:id="178" w:name="_Toc38739554"/>
      <w:r>
        <w:t xml:space="preserve">Figure </w:t>
      </w:r>
      <w:fldSimple w:instr=" SEQ Figure \* ARABIC ">
        <w:r w:rsidR="001D6E58">
          <w:rPr>
            <w:noProof/>
          </w:rPr>
          <w:t>117</w:t>
        </w:r>
      </w:fldSimple>
      <w:r>
        <w:t xml:space="preserve"> Rack Z-7 </w:t>
      </w:r>
      <w:r w:rsidR="00D02622" w:rsidRPr="00487553">
        <w:t>M2.25</w:t>
      </w:r>
      <w:r w:rsidR="00D02622">
        <w:t xml:space="preserve"> </w:t>
      </w:r>
      <w:r>
        <w:t>L65mm</w:t>
      </w:r>
      <w:bookmarkEnd w:id="178"/>
    </w:p>
    <w:p w14:paraId="641EF4EC" w14:textId="47DC3395" w:rsidR="00CB7230" w:rsidRPr="00D02622" w:rsidRDefault="00D02622" w:rsidP="00367736">
      <w:r w:rsidRPr="00D02622">
        <w:t>SPUR GEAR</w:t>
      </w:r>
    </w:p>
    <w:p w14:paraId="334CE3D2" w14:textId="2D6F6535" w:rsidR="00F35E49" w:rsidRPr="00D02622" w:rsidRDefault="00F35E49" w:rsidP="00367736">
      <w:pPr>
        <w:rPr>
          <w:lang w:val="it-IT"/>
        </w:rPr>
      </w:pPr>
      <w:r w:rsidRPr="00D02622">
        <w:rPr>
          <w:lang w:val="it-IT"/>
        </w:rPr>
        <w:t>Z: 10</w:t>
      </w:r>
    </w:p>
    <w:p w14:paraId="258A6B03" w14:textId="3C72659D" w:rsidR="00F35E49" w:rsidRPr="00D02622" w:rsidRDefault="00F35E49" w:rsidP="00367736">
      <w:pPr>
        <w:rPr>
          <w:lang w:val="it-IT"/>
        </w:rPr>
      </w:pPr>
      <w:r w:rsidRPr="00D02622">
        <w:rPr>
          <w:lang w:val="it-IT"/>
        </w:rPr>
        <w:t>M: 2.25</w:t>
      </w:r>
    </w:p>
    <w:p w14:paraId="0BB11001" w14:textId="16118498" w:rsidR="00F35E49" w:rsidRPr="00D02622" w:rsidRDefault="00F35E49" w:rsidP="00367736">
      <w:pPr>
        <w:rPr>
          <w:lang w:val="it-IT"/>
        </w:rPr>
      </w:pPr>
      <w:r w:rsidRPr="00D02622">
        <w:rPr>
          <w:lang w:val="it-IT"/>
        </w:rPr>
        <w:t>Dp:22.5mm</w:t>
      </w:r>
    </w:p>
    <w:p w14:paraId="36EE237D" w14:textId="77777777" w:rsidR="00D02622" w:rsidRDefault="00E20B7D" w:rsidP="00D02622">
      <w:pPr>
        <w:keepNext/>
      </w:pPr>
      <w:r>
        <w:rPr>
          <w:noProof/>
        </w:rPr>
        <w:drawing>
          <wp:inline distT="0" distB="0" distL="0" distR="0" wp14:anchorId="7B13A7E9" wp14:editId="6D081CB4">
            <wp:extent cx="1244813" cy="1104704"/>
            <wp:effectExtent l="0" t="0" r="0" b="635"/>
            <wp:docPr id="291" name="Picture 29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DDC2187.tmp"/>
                    <pic:cNvPicPr/>
                  </pic:nvPicPr>
                  <pic:blipFill>
                    <a:blip r:embed="rId159" cstate="print">
                      <a:extLst>
                        <a:ext uri="{28A0092B-C50C-407E-A947-70E740481C1C}">
                          <a14:useLocalDpi xmlns:a14="http://schemas.microsoft.com/office/drawing/2010/main" val="0"/>
                        </a:ext>
                      </a:extLst>
                    </a:blip>
                    <a:stretch>
                      <a:fillRect/>
                    </a:stretch>
                  </pic:blipFill>
                  <pic:spPr>
                    <a:xfrm>
                      <a:off x="0" y="0"/>
                      <a:ext cx="1252534" cy="1111556"/>
                    </a:xfrm>
                    <a:prstGeom prst="rect">
                      <a:avLst/>
                    </a:prstGeom>
                  </pic:spPr>
                </pic:pic>
              </a:graphicData>
            </a:graphic>
          </wp:inline>
        </w:drawing>
      </w:r>
    </w:p>
    <w:p w14:paraId="37A2BE74" w14:textId="38CE15A1" w:rsidR="00CB7230" w:rsidRPr="00367736" w:rsidRDefault="00D02622" w:rsidP="009D6E5B">
      <w:pPr>
        <w:pStyle w:val="Caption"/>
      </w:pPr>
      <w:bookmarkStart w:id="179" w:name="_Toc38739555"/>
      <w:r>
        <w:t xml:space="preserve">Figure </w:t>
      </w:r>
      <w:fldSimple w:instr=" SEQ Figure \* ARABIC ">
        <w:r w:rsidR="001D6E58">
          <w:rPr>
            <w:noProof/>
          </w:rPr>
          <w:t>118</w:t>
        </w:r>
      </w:fldSimple>
      <w:r>
        <w:t xml:space="preserve"> Spur gear Z10 </w:t>
      </w:r>
      <w:r w:rsidRPr="00487553">
        <w:t>M2.25</w:t>
      </w:r>
      <w:bookmarkEnd w:id="179"/>
    </w:p>
    <w:p w14:paraId="066B78F7" w14:textId="355816E5" w:rsidR="00D87405" w:rsidRDefault="003E627A" w:rsidP="00385C3B">
      <w:r>
        <w:t>Four M</w:t>
      </w:r>
      <w:r w:rsidR="004A5D69">
        <w:t>4x</w:t>
      </w:r>
      <w:r w:rsidR="00D365C8">
        <w:t>5</w:t>
      </w:r>
      <w:r w:rsidR="005B2FB5">
        <w:t>mm Socket</w:t>
      </w:r>
      <w:r w:rsidR="00D365C8">
        <w:t xml:space="preserve"> Flanged Screws (ISO</w:t>
      </w:r>
      <w:r w:rsidR="00D72E32">
        <w:t xml:space="preserve"> 7380-2) </w:t>
      </w:r>
      <w:r w:rsidR="000C5AD8">
        <w:t xml:space="preserve">were purchased to lock the racks </w:t>
      </w:r>
      <w:r w:rsidR="005B2FB5">
        <w:t>on the trumpet.</w:t>
      </w:r>
    </w:p>
    <w:p w14:paraId="75BC6B87" w14:textId="77777777" w:rsidR="003E4C8F" w:rsidRDefault="003E4C8F" w:rsidP="003E4C8F">
      <w:pPr>
        <w:keepNext/>
      </w:pPr>
      <w:r>
        <w:rPr>
          <w:noProof/>
        </w:rPr>
        <w:drawing>
          <wp:inline distT="0" distB="0" distL="0" distR="0" wp14:anchorId="065F9CB8" wp14:editId="3B35B61F">
            <wp:extent cx="914400" cy="667210"/>
            <wp:effectExtent l="0" t="0" r="0" b="0"/>
            <wp:docPr id="264" name="Picture 264" descr="A close up of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DDC2C0E.tmp"/>
                    <pic:cNvPicPr/>
                  </pic:nvPicPr>
                  <pic:blipFill>
                    <a:blip r:embed="rId160" cstate="print">
                      <a:extLst>
                        <a:ext uri="{28A0092B-C50C-407E-A947-70E740481C1C}">
                          <a14:useLocalDpi xmlns:a14="http://schemas.microsoft.com/office/drawing/2010/main" val="0"/>
                        </a:ext>
                      </a:extLst>
                    </a:blip>
                    <a:stretch>
                      <a:fillRect/>
                    </a:stretch>
                  </pic:blipFill>
                  <pic:spPr>
                    <a:xfrm>
                      <a:off x="0" y="0"/>
                      <a:ext cx="926715" cy="676196"/>
                    </a:xfrm>
                    <a:prstGeom prst="rect">
                      <a:avLst/>
                    </a:prstGeom>
                  </pic:spPr>
                </pic:pic>
              </a:graphicData>
            </a:graphic>
          </wp:inline>
        </w:drawing>
      </w:r>
    </w:p>
    <w:p w14:paraId="4D85214E" w14:textId="09D72735" w:rsidR="006F7CE0" w:rsidRDefault="003E4C8F" w:rsidP="000A6EFB">
      <w:pPr>
        <w:pStyle w:val="Caption"/>
      </w:pPr>
      <w:bookmarkStart w:id="180" w:name="_Toc38739556"/>
      <w:r>
        <w:t xml:space="preserve">Figure </w:t>
      </w:r>
      <w:fldSimple w:instr=" SEQ Figure \* ARABIC ">
        <w:r w:rsidR="001D6E58">
          <w:rPr>
            <w:noProof/>
          </w:rPr>
          <w:t>119</w:t>
        </w:r>
      </w:fldSimple>
      <w:r>
        <w:t xml:space="preserve"> M4x5 mm ISO 7380-2</w:t>
      </w:r>
      <w:bookmarkEnd w:id="180"/>
      <w:r w:rsidR="00345955">
        <w:t xml:space="preserve"> </w:t>
      </w:r>
    </w:p>
    <w:p w14:paraId="5E99CCCB" w14:textId="257028D3" w:rsidR="006F7CE0" w:rsidRDefault="006F7CE0" w:rsidP="006F7CE0">
      <w:pPr>
        <w:pStyle w:val="Heading1"/>
      </w:pPr>
      <w:bookmarkStart w:id="181" w:name="_Toc38908231"/>
      <w:r>
        <w:lastRenderedPageBreak/>
        <w:t>3D</w:t>
      </w:r>
      <w:r w:rsidR="000A6EFB">
        <w:t>-</w:t>
      </w:r>
      <w:r>
        <w:t>PRINTING PROTORYPING</w:t>
      </w:r>
      <w:bookmarkEnd w:id="181"/>
    </w:p>
    <w:p w14:paraId="7C34E6AE" w14:textId="5CA94B16" w:rsidR="000B1021" w:rsidRDefault="00DB3764" w:rsidP="00335211">
      <w:pPr>
        <w:rPr>
          <w:rFonts w:cs="Arial"/>
        </w:rPr>
      </w:pPr>
      <w:r>
        <w:t xml:space="preserve">The initial plan </w:t>
      </w:r>
      <w:r w:rsidR="0031099D">
        <w:t xml:space="preserve">was to </w:t>
      </w:r>
      <w:r w:rsidR="00E679AC">
        <w:t xml:space="preserve">produce a prototype </w:t>
      </w:r>
      <w:r w:rsidR="00B1677A">
        <w:t xml:space="preserve">of </w:t>
      </w:r>
      <w:r w:rsidR="00E679AC">
        <w:t>the full airbox in the University workshops</w:t>
      </w:r>
      <w:r w:rsidR="00532606">
        <w:t xml:space="preserve">, </w:t>
      </w:r>
      <w:r w:rsidR="004652E7">
        <w:t xml:space="preserve">but from the 15 of </w:t>
      </w:r>
      <w:r w:rsidR="00CB5D82">
        <w:t>March due to the COVID-19 global pan</w:t>
      </w:r>
      <w:r w:rsidR="00281A2D">
        <w:t>demic</w:t>
      </w:r>
      <w:r w:rsidR="00B1677A">
        <w:t>,</w:t>
      </w:r>
      <w:r w:rsidR="00281A2D">
        <w:t xml:space="preserve"> it </w:t>
      </w:r>
      <w:r w:rsidR="00533432">
        <w:t>was not</w:t>
      </w:r>
      <w:r w:rsidR="00281A2D">
        <w:t xml:space="preserve"> possible to </w:t>
      </w:r>
      <w:r w:rsidR="005C45D3">
        <w:t>access any University facility.</w:t>
      </w:r>
      <w:r w:rsidR="00F36D52">
        <w:t xml:space="preserve"> </w:t>
      </w:r>
      <w:r w:rsidR="001D6E58">
        <w:t>After a week</w:t>
      </w:r>
      <w:r w:rsidR="00E36F83">
        <w:t xml:space="preserve"> of </w:t>
      </w:r>
      <w:r w:rsidR="00533432">
        <w:t>reflection</w:t>
      </w:r>
      <w:r w:rsidR="00C23815">
        <w:t xml:space="preserve"> </w:t>
      </w:r>
      <w:r w:rsidR="00C87E65">
        <w:t xml:space="preserve">and doubts </w:t>
      </w:r>
      <w:r w:rsidR="00FC0A9F">
        <w:t xml:space="preserve">about </w:t>
      </w:r>
      <w:r w:rsidR="00C87E65">
        <w:t xml:space="preserve">how to </w:t>
      </w:r>
      <w:r w:rsidR="00485A48">
        <w:t>try to carry on the project,</w:t>
      </w:r>
      <w:r w:rsidR="005C45D3">
        <w:t xml:space="preserve"> </w:t>
      </w:r>
      <w:r w:rsidR="00FC0A9F">
        <w:t>it</w:t>
      </w:r>
      <w:r w:rsidR="005C45D3">
        <w:t xml:space="preserve"> wa</w:t>
      </w:r>
      <w:r w:rsidR="00782058">
        <w:t>s</w:t>
      </w:r>
      <w:r w:rsidR="005C45D3">
        <w:t xml:space="preserve"> decided </w:t>
      </w:r>
      <w:r w:rsidR="005344C0">
        <w:t>to prototype the components in the house,</w:t>
      </w:r>
      <w:r w:rsidR="00300025">
        <w:t xml:space="preserve"> the Creality Ender 3 printer was purchased</w:t>
      </w:r>
      <w:r w:rsidR="006330CA">
        <w:t>. The first weeks were focused on learning how the machine w</w:t>
      </w:r>
      <w:r w:rsidR="000B1021">
        <w:t>orked</w:t>
      </w:r>
      <w:r w:rsidR="00B27E90">
        <w:t>, all the settings and parameters were stud</w:t>
      </w:r>
      <w:r w:rsidR="00FA2130">
        <w:t xml:space="preserve">ied and mastered. </w:t>
      </w:r>
      <w:r w:rsidR="003D546B">
        <w:t xml:space="preserve">3D printers can </w:t>
      </w:r>
      <w:r w:rsidR="00320FFD">
        <w:t>print different types materials the most common are ABS and PLA</w:t>
      </w:r>
      <w:r w:rsidR="00B955CE">
        <w:t xml:space="preserve">, the former is printed </w:t>
      </w:r>
      <w:r w:rsidR="0091774B">
        <w:t>between 210</w:t>
      </w:r>
      <w:r w:rsidR="0091774B">
        <w:rPr>
          <w:rFonts w:cs="Arial"/>
        </w:rPr>
        <w:t>°</w:t>
      </w:r>
      <w:r w:rsidR="0091774B">
        <w:t xml:space="preserve"> and 250</w:t>
      </w:r>
      <w:r w:rsidR="0091774B">
        <w:rPr>
          <w:rFonts w:cs="Arial"/>
        </w:rPr>
        <w:t>°</w:t>
      </w:r>
      <w:r w:rsidR="00153AD0">
        <w:rPr>
          <w:rFonts w:cs="Arial"/>
        </w:rPr>
        <w:t xml:space="preserve">, while PLA </w:t>
      </w:r>
      <w:r w:rsidR="00291C10">
        <w:rPr>
          <w:rFonts w:cs="Arial"/>
        </w:rPr>
        <w:t>can be printed between 195° and 215°. ABS has better mechanical</w:t>
      </w:r>
      <w:r w:rsidR="0040372F">
        <w:rPr>
          <w:rFonts w:cs="Arial"/>
        </w:rPr>
        <w:t xml:space="preserve"> and thermal resistance but is more difficult to print</w:t>
      </w:r>
      <w:r w:rsidR="009F04BA">
        <w:rPr>
          <w:rFonts w:cs="Arial"/>
        </w:rPr>
        <w:t xml:space="preserve"> than PLA, PLA is also more flexible</w:t>
      </w:r>
      <w:r w:rsidR="003E0892">
        <w:rPr>
          <w:rFonts w:cs="Arial"/>
        </w:rPr>
        <w:t xml:space="preserve"> </w:t>
      </w:r>
      <w:sdt>
        <w:sdtPr>
          <w:rPr>
            <w:rFonts w:cs="Arial"/>
          </w:rPr>
          <w:id w:val="-1947539998"/>
          <w:citation/>
        </w:sdtPr>
        <w:sdtContent>
          <w:r w:rsidR="003E0892">
            <w:rPr>
              <w:rFonts w:cs="Arial"/>
            </w:rPr>
            <w:fldChar w:fldCharType="begin"/>
          </w:r>
          <w:r w:rsidR="003E0892">
            <w:rPr>
              <w:rFonts w:cs="Arial"/>
            </w:rPr>
            <w:instrText xml:space="preserve"> CITATION Gia20 \l 2057 </w:instrText>
          </w:r>
          <w:r w:rsidR="003E0892">
            <w:rPr>
              <w:rFonts w:cs="Arial"/>
            </w:rPr>
            <w:fldChar w:fldCharType="separate"/>
          </w:r>
          <w:r w:rsidR="00D85741" w:rsidRPr="00D85741">
            <w:rPr>
              <w:rFonts w:cs="Arial"/>
              <w:noProof/>
            </w:rPr>
            <w:t>(Giang, 2020)</w:t>
          </w:r>
          <w:r w:rsidR="003E0892">
            <w:rPr>
              <w:rFonts w:cs="Arial"/>
            </w:rPr>
            <w:fldChar w:fldCharType="end"/>
          </w:r>
        </w:sdtContent>
      </w:sdt>
      <w:r w:rsidR="003E0892">
        <w:rPr>
          <w:rFonts w:cs="Arial"/>
        </w:rPr>
        <w:t>.</w:t>
      </w:r>
    </w:p>
    <w:p w14:paraId="17B3614A" w14:textId="77777777" w:rsidR="00C93430" w:rsidRDefault="00C93430" w:rsidP="00C93430">
      <w:pPr>
        <w:keepNext/>
      </w:pPr>
      <w:r>
        <w:rPr>
          <w:noProof/>
        </w:rPr>
        <w:drawing>
          <wp:inline distT="0" distB="0" distL="0" distR="0" wp14:anchorId="15262637" wp14:editId="5B68AE5B">
            <wp:extent cx="2214906" cy="1661134"/>
            <wp:effectExtent l="0" t="8573" r="5398" b="5397"/>
            <wp:docPr id="288" name="Picture 288" descr="A picture containing sitting, man, table, l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P_20200326_200433.jpg"/>
                    <pic:cNvPicPr/>
                  </pic:nvPicPr>
                  <pic:blipFill>
                    <a:blip r:embed="rId161" cstate="print">
                      <a:extLst>
                        <a:ext uri="{28A0092B-C50C-407E-A947-70E740481C1C}">
                          <a14:useLocalDpi xmlns:a14="http://schemas.microsoft.com/office/drawing/2010/main" val="0"/>
                        </a:ext>
                      </a:extLst>
                    </a:blip>
                    <a:stretch>
                      <a:fillRect/>
                    </a:stretch>
                  </pic:blipFill>
                  <pic:spPr>
                    <a:xfrm rot="5400000">
                      <a:off x="0" y="0"/>
                      <a:ext cx="2229149" cy="1671816"/>
                    </a:xfrm>
                    <a:prstGeom prst="rect">
                      <a:avLst/>
                    </a:prstGeom>
                  </pic:spPr>
                </pic:pic>
              </a:graphicData>
            </a:graphic>
          </wp:inline>
        </w:drawing>
      </w:r>
    </w:p>
    <w:p w14:paraId="2E8D922A" w14:textId="5E4974B7" w:rsidR="00C93430" w:rsidRDefault="00C93430" w:rsidP="00C93430">
      <w:pPr>
        <w:pStyle w:val="Caption"/>
        <w:rPr>
          <w:rFonts w:cs="Arial"/>
        </w:rPr>
      </w:pPr>
      <w:bookmarkStart w:id="182" w:name="_Toc38739557"/>
      <w:r>
        <w:t xml:space="preserve">Figure </w:t>
      </w:r>
      <w:fldSimple w:instr=" SEQ Figure \* ARABIC ">
        <w:r w:rsidR="001D6E58">
          <w:rPr>
            <w:noProof/>
          </w:rPr>
          <w:t>120</w:t>
        </w:r>
      </w:fldSimple>
      <w:r>
        <w:t xml:space="preserve"> Assembling ENDER 3 PRO 3D printer</w:t>
      </w:r>
      <w:bookmarkEnd w:id="182"/>
    </w:p>
    <w:p w14:paraId="5ED6294C" w14:textId="48744533" w:rsidR="00E81606" w:rsidRDefault="00CC794F" w:rsidP="00335211">
      <w:pPr>
        <w:rPr>
          <w:rFonts w:cs="Arial"/>
        </w:rPr>
      </w:pPr>
      <w:r>
        <w:rPr>
          <w:rFonts w:cs="Arial"/>
        </w:rPr>
        <w:t xml:space="preserve">It was decided to print the prototype using PLA as </w:t>
      </w:r>
      <w:r w:rsidR="005201D0">
        <w:rPr>
          <w:rFonts w:cs="Arial"/>
        </w:rPr>
        <w:t>it was the first approach to the 3D printing technology</w:t>
      </w:r>
      <w:r w:rsidR="00E81606">
        <w:rPr>
          <w:rFonts w:cs="Arial"/>
        </w:rPr>
        <w:t xml:space="preserve"> and the aim was to manufacture a proof of concept.</w:t>
      </w:r>
      <w:r w:rsidR="00045864">
        <w:rPr>
          <w:rFonts w:cs="Arial"/>
        </w:rPr>
        <w:t xml:space="preserve"> </w:t>
      </w:r>
    </w:p>
    <w:p w14:paraId="21011A3E" w14:textId="77777777" w:rsidR="005E5767" w:rsidRDefault="00CD7874" w:rsidP="00335211">
      <w:pPr>
        <w:rPr>
          <w:rFonts w:cs="Arial"/>
        </w:rPr>
      </w:pPr>
      <w:r>
        <w:rPr>
          <w:rFonts w:cs="Arial"/>
        </w:rPr>
        <w:t xml:space="preserve">The approach to the technology </w:t>
      </w:r>
      <w:r w:rsidR="00494155">
        <w:rPr>
          <w:rFonts w:cs="Arial"/>
        </w:rPr>
        <w:t>was not</w:t>
      </w:r>
      <w:r>
        <w:rPr>
          <w:rFonts w:cs="Arial"/>
        </w:rPr>
        <w:t xml:space="preserve"> very easy as the</w:t>
      </w:r>
      <w:r w:rsidR="00284233">
        <w:rPr>
          <w:rFonts w:cs="Arial"/>
        </w:rPr>
        <w:t xml:space="preserve">re are a very big number of causes that can lead to a good print of a </w:t>
      </w:r>
      <w:r w:rsidR="008B7892">
        <w:rPr>
          <w:rFonts w:cs="Arial"/>
        </w:rPr>
        <w:t>very</w:t>
      </w:r>
      <w:r w:rsidR="00284233">
        <w:rPr>
          <w:rFonts w:cs="Arial"/>
        </w:rPr>
        <w:t xml:space="preserve"> bad one</w:t>
      </w:r>
      <w:r w:rsidR="00F25BB4">
        <w:rPr>
          <w:rFonts w:cs="Arial"/>
        </w:rPr>
        <w:t xml:space="preserve"> the most important </w:t>
      </w:r>
      <w:r w:rsidR="008B7892">
        <w:rPr>
          <w:rFonts w:cs="Arial"/>
        </w:rPr>
        <w:t>ar</w:t>
      </w:r>
      <w:r w:rsidR="00DA4302">
        <w:rPr>
          <w:rFonts w:cs="Arial"/>
        </w:rPr>
        <w:t>e n</w:t>
      </w:r>
      <w:r w:rsidR="008B7892">
        <w:rPr>
          <w:rFonts w:cs="Arial"/>
        </w:rPr>
        <w:t>ozzle temperature</w:t>
      </w:r>
      <w:r w:rsidR="00DA4302">
        <w:rPr>
          <w:rFonts w:cs="Arial"/>
        </w:rPr>
        <w:t>, b</w:t>
      </w:r>
      <w:r w:rsidR="008B7892">
        <w:rPr>
          <w:rFonts w:cs="Arial"/>
        </w:rPr>
        <w:t>ed temperature</w:t>
      </w:r>
      <w:r w:rsidR="00DA4302">
        <w:rPr>
          <w:rFonts w:cs="Arial"/>
        </w:rPr>
        <w:t>, e</w:t>
      </w:r>
      <w:r w:rsidR="008B7892">
        <w:rPr>
          <w:rFonts w:cs="Arial"/>
        </w:rPr>
        <w:t>xtrusion flow</w:t>
      </w:r>
      <w:r w:rsidR="00DA4302">
        <w:rPr>
          <w:rFonts w:cs="Arial"/>
        </w:rPr>
        <w:t>, f</w:t>
      </w:r>
      <w:r w:rsidR="0032419E">
        <w:rPr>
          <w:rFonts w:cs="Arial"/>
        </w:rPr>
        <w:t>an speed</w:t>
      </w:r>
      <w:r w:rsidR="00DA4302">
        <w:rPr>
          <w:rFonts w:cs="Arial"/>
        </w:rPr>
        <w:t>, r</w:t>
      </w:r>
      <w:r w:rsidR="0032419E">
        <w:rPr>
          <w:rFonts w:cs="Arial"/>
        </w:rPr>
        <w:t>etraction amount</w:t>
      </w:r>
      <w:r w:rsidR="00DA4302">
        <w:rPr>
          <w:rFonts w:cs="Arial"/>
        </w:rPr>
        <w:t xml:space="preserve"> and layer height.</w:t>
      </w:r>
    </w:p>
    <w:p w14:paraId="52394477" w14:textId="207D9D06" w:rsidR="00E50589" w:rsidRDefault="0032419E" w:rsidP="00335211">
      <w:pPr>
        <w:rPr>
          <w:rFonts w:cs="Arial"/>
        </w:rPr>
      </w:pPr>
      <w:r>
        <w:rPr>
          <w:rFonts w:cs="Arial"/>
        </w:rPr>
        <w:t>After the first few week</w:t>
      </w:r>
      <w:r w:rsidR="00A6013D">
        <w:rPr>
          <w:rFonts w:cs="Arial"/>
        </w:rPr>
        <w:t>s</w:t>
      </w:r>
      <w:r>
        <w:rPr>
          <w:rFonts w:cs="Arial"/>
        </w:rPr>
        <w:t xml:space="preserve"> </w:t>
      </w:r>
      <w:r w:rsidR="00DA4302">
        <w:t>dealing with issues it was possible t</w:t>
      </w:r>
      <w:r w:rsidR="00A6013D">
        <w:rPr>
          <w:rFonts w:cs="Arial"/>
        </w:rPr>
        <w:t>o print the first parts.</w:t>
      </w:r>
      <w:r w:rsidR="005E5767">
        <w:rPr>
          <w:rFonts w:cs="Arial"/>
        </w:rPr>
        <w:t xml:space="preserve"> </w:t>
      </w:r>
      <w:r w:rsidR="00E50589">
        <w:rPr>
          <w:rFonts w:cs="Arial"/>
        </w:rPr>
        <w:t>Using “Cura” software is possible to manage</w:t>
      </w:r>
      <w:r w:rsidR="00957F84">
        <w:rPr>
          <w:rFonts w:cs="Arial"/>
        </w:rPr>
        <w:t xml:space="preserve"> and set all the printing parameters</w:t>
      </w:r>
      <w:r w:rsidR="00B10F4A">
        <w:rPr>
          <w:rFonts w:cs="Arial"/>
        </w:rPr>
        <w:t>, a prev</w:t>
      </w:r>
      <w:r w:rsidR="007F4E0A">
        <w:rPr>
          <w:rFonts w:cs="Arial"/>
        </w:rPr>
        <w:t xml:space="preserve">iew of the print layer by layer can be </w:t>
      </w:r>
      <w:r w:rsidR="009C2944">
        <w:rPr>
          <w:rFonts w:cs="Arial"/>
        </w:rPr>
        <w:t>visualized, the amount of PLA needed and the total print time.</w:t>
      </w:r>
    </w:p>
    <w:p w14:paraId="3E388C21" w14:textId="718E89C3" w:rsidR="009C2944" w:rsidRDefault="00D5055E" w:rsidP="00335211">
      <w:pPr>
        <w:rPr>
          <w:rFonts w:cs="Arial"/>
        </w:rPr>
      </w:pPr>
      <w:r>
        <w:rPr>
          <w:rFonts w:cs="Arial"/>
        </w:rPr>
        <w:t xml:space="preserve">The main airbox </w:t>
      </w:r>
      <w:r w:rsidR="00DF789D">
        <w:rPr>
          <w:rFonts w:cs="Arial"/>
        </w:rPr>
        <w:t xml:space="preserve">needed more </w:t>
      </w:r>
      <w:r w:rsidR="00715C6E">
        <w:rPr>
          <w:rFonts w:cs="Arial"/>
        </w:rPr>
        <w:t xml:space="preserve">than </w:t>
      </w:r>
      <w:r w:rsidR="00B1677A">
        <w:rPr>
          <w:rFonts w:cs="Arial"/>
        </w:rPr>
        <w:t xml:space="preserve">4 days </w:t>
      </w:r>
      <w:r w:rsidR="00715C6E">
        <w:rPr>
          <w:rFonts w:cs="Arial"/>
        </w:rPr>
        <w:t xml:space="preserve">to be printed, the main tube and trumpet </w:t>
      </w:r>
      <w:r w:rsidR="001C6213">
        <w:rPr>
          <w:rFonts w:cs="Arial"/>
        </w:rPr>
        <w:t>around 24</w:t>
      </w:r>
      <w:r w:rsidR="00715C6E">
        <w:rPr>
          <w:rFonts w:cs="Arial"/>
        </w:rPr>
        <w:t xml:space="preserve"> hours</w:t>
      </w:r>
      <w:r w:rsidR="00266FB0">
        <w:rPr>
          <w:rFonts w:cs="Arial"/>
        </w:rPr>
        <w:t>. K</w:t>
      </w:r>
      <w:r w:rsidR="001C6213">
        <w:rPr>
          <w:rFonts w:cs="Arial"/>
        </w:rPr>
        <w:t xml:space="preserve">nowing that </w:t>
      </w:r>
      <w:r w:rsidR="00494C62">
        <w:rPr>
          <w:rFonts w:cs="Arial"/>
        </w:rPr>
        <w:t xml:space="preserve">the machine has its own level </w:t>
      </w:r>
      <w:r w:rsidR="00B35ED6">
        <w:rPr>
          <w:rFonts w:cs="Arial"/>
        </w:rPr>
        <w:t xml:space="preserve">of tolerance it was decided to print some part samples to check </w:t>
      </w:r>
      <w:r w:rsidR="00786F8D">
        <w:rPr>
          <w:rFonts w:cs="Arial"/>
        </w:rPr>
        <w:t>the assembly</w:t>
      </w:r>
      <w:r w:rsidR="000F55F9">
        <w:rPr>
          <w:rFonts w:cs="Arial"/>
        </w:rPr>
        <w:t xml:space="preserve"> fits and </w:t>
      </w:r>
      <w:r w:rsidR="00786F8D">
        <w:rPr>
          <w:rFonts w:cs="Arial"/>
        </w:rPr>
        <w:t>tolerances</w:t>
      </w:r>
      <w:r w:rsidR="00797C2B">
        <w:rPr>
          <w:rFonts w:cs="Arial"/>
        </w:rPr>
        <w:t>.</w:t>
      </w:r>
    </w:p>
    <w:p w14:paraId="4AC14D09" w14:textId="77777777" w:rsidR="000F55F9" w:rsidRDefault="000F55F9" w:rsidP="000F55F9">
      <w:pPr>
        <w:keepNext/>
      </w:pPr>
      <w:r>
        <w:rPr>
          <w:noProof/>
        </w:rPr>
        <w:lastRenderedPageBreak/>
        <w:drawing>
          <wp:inline distT="0" distB="0" distL="0" distR="0" wp14:anchorId="06A5B098" wp14:editId="72FB743A">
            <wp:extent cx="1897860" cy="1773382"/>
            <wp:effectExtent l="0" t="0" r="7620" b="0"/>
            <wp:docPr id="155" name="Picture 155" descr="A picture containing barrel,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32C74E6.tmp"/>
                    <pic:cNvPicPr/>
                  </pic:nvPicPr>
                  <pic:blipFill>
                    <a:blip r:embed="rId162" cstate="print">
                      <a:extLst>
                        <a:ext uri="{28A0092B-C50C-407E-A947-70E740481C1C}">
                          <a14:useLocalDpi xmlns:a14="http://schemas.microsoft.com/office/drawing/2010/main" val="0"/>
                        </a:ext>
                      </a:extLst>
                    </a:blip>
                    <a:stretch>
                      <a:fillRect/>
                    </a:stretch>
                  </pic:blipFill>
                  <pic:spPr>
                    <a:xfrm>
                      <a:off x="0" y="0"/>
                      <a:ext cx="1930397" cy="1803785"/>
                    </a:xfrm>
                    <a:prstGeom prst="rect">
                      <a:avLst/>
                    </a:prstGeom>
                  </pic:spPr>
                </pic:pic>
              </a:graphicData>
            </a:graphic>
          </wp:inline>
        </w:drawing>
      </w:r>
    </w:p>
    <w:p w14:paraId="1B21B7F8" w14:textId="5837C9F6" w:rsidR="000F55F9" w:rsidRDefault="000F55F9" w:rsidP="000F55F9">
      <w:pPr>
        <w:pStyle w:val="Caption"/>
      </w:pPr>
      <w:bookmarkStart w:id="183" w:name="_Toc38739558"/>
      <w:r>
        <w:t xml:space="preserve">Figure </w:t>
      </w:r>
      <w:fldSimple w:instr=" SEQ Figure \* ARABIC ">
        <w:r w:rsidR="001D6E58">
          <w:rPr>
            <w:noProof/>
          </w:rPr>
          <w:t>121</w:t>
        </w:r>
      </w:fldSimple>
      <w:r>
        <w:t xml:space="preserve"> Assembly samples</w:t>
      </w:r>
      <w:bookmarkEnd w:id="183"/>
    </w:p>
    <w:p w14:paraId="427718B2" w14:textId="77777777" w:rsidR="006B5F54" w:rsidRDefault="006B5F54" w:rsidP="006B5F54">
      <w:pPr>
        <w:keepNext/>
      </w:pPr>
      <w:r>
        <w:rPr>
          <w:noProof/>
        </w:rPr>
        <w:drawing>
          <wp:inline distT="0" distB="0" distL="0" distR="0" wp14:anchorId="0F10454B" wp14:editId="17098C4D">
            <wp:extent cx="2693006" cy="2019698"/>
            <wp:effectExtent l="0" t="6350" r="6350" b="6350"/>
            <wp:docPr id="311" name="Picture 311" descr="A picture containing indoor, door, hang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 name="P_20200407_113207.jpg"/>
                    <pic:cNvPicPr/>
                  </pic:nvPicPr>
                  <pic:blipFill>
                    <a:blip r:embed="rId163" cstate="print">
                      <a:extLst>
                        <a:ext uri="{28A0092B-C50C-407E-A947-70E740481C1C}">
                          <a14:useLocalDpi xmlns:a14="http://schemas.microsoft.com/office/drawing/2010/main" val="0"/>
                        </a:ext>
                      </a:extLst>
                    </a:blip>
                    <a:stretch>
                      <a:fillRect/>
                    </a:stretch>
                  </pic:blipFill>
                  <pic:spPr>
                    <a:xfrm rot="5400000">
                      <a:off x="0" y="0"/>
                      <a:ext cx="2718875" cy="2039099"/>
                    </a:xfrm>
                    <a:prstGeom prst="rect">
                      <a:avLst/>
                    </a:prstGeom>
                  </pic:spPr>
                </pic:pic>
              </a:graphicData>
            </a:graphic>
          </wp:inline>
        </w:drawing>
      </w:r>
    </w:p>
    <w:p w14:paraId="711D33D5" w14:textId="6E49BE34" w:rsidR="006B5F54" w:rsidRDefault="006B5F54" w:rsidP="006B5F54">
      <w:pPr>
        <w:pStyle w:val="Caption"/>
      </w:pPr>
      <w:bookmarkStart w:id="184" w:name="_Toc38739559"/>
      <w:r>
        <w:t xml:space="preserve">Figure </w:t>
      </w:r>
      <w:fldSimple w:instr=" SEQ Figure \* ARABIC ">
        <w:r w:rsidR="001D6E58">
          <w:rPr>
            <w:noProof/>
          </w:rPr>
          <w:t>122</w:t>
        </w:r>
      </w:fldSimple>
      <w:r>
        <w:t xml:space="preserve"> Assembly sample 3D printed</w:t>
      </w:r>
      <w:bookmarkEnd w:id="184"/>
    </w:p>
    <w:p w14:paraId="59B8EE64" w14:textId="4E3320DB" w:rsidR="006E3A86" w:rsidRPr="006E3A86" w:rsidRDefault="006E3A86" w:rsidP="006E3A86">
      <w:r>
        <w:t>Considering the very long printing time the main airbox was split in two parts which were th</w:t>
      </w:r>
      <w:r w:rsidR="00033274">
        <w:t xml:space="preserve">en </w:t>
      </w:r>
      <w:proofErr w:type="gramStart"/>
      <w:r w:rsidR="001D0A9B">
        <w:t>assembled</w:t>
      </w:r>
      <w:r w:rsidR="00033274">
        <w:t xml:space="preserve"> together</w:t>
      </w:r>
      <w:proofErr w:type="gramEnd"/>
      <w:r w:rsidR="00033274">
        <w:t>.</w:t>
      </w:r>
    </w:p>
    <w:p w14:paraId="633B5D08" w14:textId="598D099B" w:rsidR="006B5F54" w:rsidRDefault="009C2E74" w:rsidP="006B5F54">
      <w:r>
        <w:t xml:space="preserve">The 3D printed parts were measured and assembled understating </w:t>
      </w:r>
      <w:r w:rsidR="009B6ECE">
        <w:t xml:space="preserve">the degree of </w:t>
      </w:r>
      <w:r w:rsidR="007D73F5">
        <w:t>precision of the machine.</w:t>
      </w:r>
    </w:p>
    <w:p w14:paraId="71A1BBC9" w14:textId="3A1B89AF" w:rsidR="00AA644E" w:rsidRDefault="0016328C" w:rsidP="006B5F54">
      <w:r>
        <w:t xml:space="preserve">By checking </w:t>
      </w:r>
      <w:r w:rsidR="00B02D51">
        <w:t>the assembly sample, i</w:t>
      </w:r>
      <w:r w:rsidR="007D73F5">
        <w:t xml:space="preserve">t was understood that the </w:t>
      </w:r>
      <w:r w:rsidR="00E24AFD">
        <w:t xml:space="preserve">3D printer’s parts are </w:t>
      </w:r>
      <w:r w:rsidR="005B6E58">
        <w:t>slightly smaller than the nominal dimensions</w:t>
      </w:r>
      <w:r w:rsidR="00EE6DE9">
        <w:t>.</w:t>
      </w:r>
      <w:r w:rsidR="005B6E58">
        <w:t xml:space="preserve"> </w:t>
      </w:r>
      <w:r w:rsidR="00222690">
        <w:t>Thus,</w:t>
      </w:r>
      <w:r w:rsidR="005B6E58">
        <w:t xml:space="preserve"> all the measurements were increased </w:t>
      </w:r>
      <w:r w:rsidR="00D12E2A">
        <w:t xml:space="preserve">by 0.2mm </w:t>
      </w:r>
      <w:r w:rsidR="005B6E58">
        <w:t xml:space="preserve">for the </w:t>
      </w:r>
      <w:r w:rsidR="00AA644E">
        <w:t>final prints. Without doing this process loads of PLA would have been wasted.</w:t>
      </w:r>
    </w:p>
    <w:p w14:paraId="5B4B9DE2" w14:textId="1FAB2934" w:rsidR="00436E02" w:rsidRPr="00D008FC" w:rsidRDefault="000C4069" w:rsidP="006B5F54">
      <w:r>
        <w:t>During the sample assembly asses, i</w:t>
      </w:r>
      <w:r w:rsidR="005B4BE5">
        <w:t xml:space="preserve">t was noticed that applying just one force </w:t>
      </w:r>
      <w:r w:rsidR="00EF51FC">
        <w:t>to one side of the trumpet</w:t>
      </w:r>
      <w:r w:rsidR="00AA681C">
        <w:t xml:space="preserve"> (simulating the force applied by the rack and pinion </w:t>
      </w:r>
      <w:r>
        <w:t>assembly</w:t>
      </w:r>
      <w:r w:rsidR="00AA681C">
        <w:t>)</w:t>
      </w:r>
      <w:r>
        <w:t xml:space="preserve">, the trumpet was rotating toward the </w:t>
      </w:r>
      <w:r w:rsidR="00E43E6A">
        <w:t>force application point rather than sliding down</w:t>
      </w:r>
      <w:r w:rsidR="00BA1035" w:rsidRPr="00D008FC">
        <w:t>. In order to make it slide</w:t>
      </w:r>
      <w:r w:rsidR="00AE4E5E" w:rsidRPr="00D008FC">
        <w:t xml:space="preserve">s two forces </w:t>
      </w:r>
      <w:r w:rsidR="00CF48E2" w:rsidRPr="00D008FC">
        <w:t>positioned at two opposite sides were ne</w:t>
      </w:r>
      <w:r w:rsidR="00D11EB4" w:rsidRPr="00D008FC">
        <w:t>eded,</w:t>
      </w:r>
      <w:r w:rsidR="00180362" w:rsidRPr="00D008FC">
        <w:t xml:space="preserve"> it was </w:t>
      </w:r>
      <w:r w:rsidR="00D008FC">
        <w:t xml:space="preserve">initially </w:t>
      </w:r>
      <w:r w:rsidR="00180362" w:rsidRPr="00D008FC">
        <w:t xml:space="preserve">decided to implement the design introducing </w:t>
      </w:r>
      <w:r w:rsidR="00D008FC">
        <w:t>a second</w:t>
      </w:r>
      <w:r w:rsidR="00180362" w:rsidRPr="00D008FC">
        <w:t xml:space="preserve"> </w:t>
      </w:r>
      <w:r w:rsidR="00436E02" w:rsidRPr="00D008FC">
        <w:t xml:space="preserve">actuation assembly on the opposite side of the </w:t>
      </w:r>
      <w:r w:rsidR="00436E02" w:rsidRPr="00D008FC">
        <w:lastRenderedPageBreak/>
        <w:t>first one as follows</w:t>
      </w:r>
      <w:r w:rsidR="0083516E">
        <w:t xml:space="preserve"> but once the </w:t>
      </w:r>
      <w:r w:rsidR="00BC2374">
        <w:t>trumpet was assembled with the main airbox  it di</w:t>
      </w:r>
      <w:r w:rsidR="009C417B">
        <w:t>d not rotate thus just one actuator was used at the end.</w:t>
      </w:r>
    </w:p>
    <w:p w14:paraId="7009B6C8" w14:textId="77777777" w:rsidR="00436E02" w:rsidRDefault="00CD38D9" w:rsidP="00436E02">
      <w:pPr>
        <w:keepNext/>
      </w:pPr>
      <w:r>
        <w:rPr>
          <w:noProof/>
        </w:rPr>
        <w:drawing>
          <wp:inline distT="0" distB="0" distL="0" distR="0" wp14:anchorId="4AE32933" wp14:editId="36E7E9AB">
            <wp:extent cx="2435307" cy="1826429"/>
            <wp:effectExtent l="0" t="317" r="2857" b="2858"/>
            <wp:docPr id="292" name="Picture 292" descr="A picture containing indoor, person, blue,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P_20200414_093858.jpg"/>
                    <pic:cNvPicPr/>
                  </pic:nvPicPr>
                  <pic:blipFill>
                    <a:blip r:embed="rId164" cstate="print">
                      <a:extLst>
                        <a:ext uri="{28A0092B-C50C-407E-A947-70E740481C1C}">
                          <a14:useLocalDpi xmlns:a14="http://schemas.microsoft.com/office/drawing/2010/main" val="0"/>
                        </a:ext>
                      </a:extLst>
                    </a:blip>
                    <a:stretch>
                      <a:fillRect/>
                    </a:stretch>
                  </pic:blipFill>
                  <pic:spPr>
                    <a:xfrm rot="5400000">
                      <a:off x="0" y="0"/>
                      <a:ext cx="2464825" cy="1848567"/>
                    </a:xfrm>
                    <a:prstGeom prst="rect">
                      <a:avLst/>
                    </a:prstGeom>
                  </pic:spPr>
                </pic:pic>
              </a:graphicData>
            </a:graphic>
          </wp:inline>
        </w:drawing>
      </w:r>
    </w:p>
    <w:p w14:paraId="5172EA27" w14:textId="767EC864" w:rsidR="00CD38D9" w:rsidRDefault="00436E02" w:rsidP="00436E02">
      <w:pPr>
        <w:pStyle w:val="Caption"/>
      </w:pPr>
      <w:bookmarkStart w:id="185" w:name="_Toc38739560"/>
      <w:r>
        <w:t xml:space="preserve">Figure </w:t>
      </w:r>
      <w:fldSimple w:instr=" SEQ Figure \* ARABIC ">
        <w:r w:rsidR="001D6E58">
          <w:rPr>
            <w:noProof/>
          </w:rPr>
          <w:t>123</w:t>
        </w:r>
      </w:fldSimple>
      <w:r>
        <w:t xml:space="preserve"> Trumpet rotation issue</w:t>
      </w:r>
      <w:bookmarkEnd w:id="185"/>
    </w:p>
    <w:p w14:paraId="25A7C205" w14:textId="77777777" w:rsidR="00FC785A" w:rsidRDefault="00E9786A" w:rsidP="00FC785A">
      <w:pPr>
        <w:keepNext/>
      </w:pPr>
      <w:r>
        <w:rPr>
          <w:noProof/>
        </w:rPr>
        <w:drawing>
          <wp:inline distT="0" distB="0" distL="0" distR="0" wp14:anchorId="730C76F3" wp14:editId="1D110671">
            <wp:extent cx="2999509" cy="2872896"/>
            <wp:effectExtent l="0" t="0" r="0" b="3810"/>
            <wp:docPr id="293" name="Picture 293" descr="A picture containing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 name="798E780.tmp"/>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3024879" cy="2897196"/>
                    </a:xfrm>
                    <a:prstGeom prst="rect">
                      <a:avLst/>
                    </a:prstGeom>
                  </pic:spPr>
                </pic:pic>
              </a:graphicData>
            </a:graphic>
          </wp:inline>
        </w:drawing>
      </w:r>
    </w:p>
    <w:p w14:paraId="584274BB" w14:textId="68E67204" w:rsidR="00033274" w:rsidRDefault="00FC785A" w:rsidP="00FC785A">
      <w:pPr>
        <w:pStyle w:val="Caption"/>
      </w:pPr>
      <w:bookmarkStart w:id="186" w:name="_Toc38739561"/>
      <w:r>
        <w:t xml:space="preserve">Figure </w:t>
      </w:r>
      <w:fldSimple w:instr=" SEQ Figure \* ARABIC ">
        <w:r w:rsidR="001D6E58">
          <w:rPr>
            <w:noProof/>
          </w:rPr>
          <w:t>124</w:t>
        </w:r>
      </w:fldSimple>
      <w:r>
        <w:t xml:space="preserve"> </w:t>
      </w:r>
      <w:r w:rsidR="009C417B">
        <w:t xml:space="preserve">Twin actuator </w:t>
      </w:r>
      <w:r>
        <w:t>assembly</w:t>
      </w:r>
      <w:bookmarkEnd w:id="186"/>
    </w:p>
    <w:p w14:paraId="78BE8AC9" w14:textId="77777777" w:rsidR="00FC785A" w:rsidRDefault="00051004" w:rsidP="00FC785A">
      <w:pPr>
        <w:keepNext/>
      </w:pPr>
      <w:r>
        <w:rPr>
          <w:noProof/>
        </w:rPr>
        <w:lastRenderedPageBreak/>
        <w:drawing>
          <wp:inline distT="0" distB="0" distL="0" distR="0" wp14:anchorId="7E5F40E4" wp14:editId="42A5CDAA">
            <wp:extent cx="2427514" cy="2767675"/>
            <wp:effectExtent l="0" t="0" r="0" b="0"/>
            <wp:docPr id="294" name="Picture 29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79868AE.tmp"/>
                    <pic:cNvPicPr/>
                  </pic:nvPicPr>
                  <pic:blipFill>
                    <a:blip r:embed="rId166">
                      <a:extLst>
                        <a:ext uri="{28A0092B-C50C-407E-A947-70E740481C1C}">
                          <a14:useLocalDpi xmlns:a14="http://schemas.microsoft.com/office/drawing/2010/main" val="0"/>
                        </a:ext>
                      </a:extLst>
                    </a:blip>
                    <a:stretch>
                      <a:fillRect/>
                    </a:stretch>
                  </pic:blipFill>
                  <pic:spPr>
                    <a:xfrm>
                      <a:off x="0" y="0"/>
                      <a:ext cx="2441089" cy="2783152"/>
                    </a:xfrm>
                    <a:prstGeom prst="rect">
                      <a:avLst/>
                    </a:prstGeom>
                  </pic:spPr>
                </pic:pic>
              </a:graphicData>
            </a:graphic>
          </wp:inline>
        </w:drawing>
      </w:r>
    </w:p>
    <w:p w14:paraId="168770C3" w14:textId="333D9879" w:rsidR="0048435B" w:rsidRDefault="00FC785A" w:rsidP="00B1677A">
      <w:pPr>
        <w:pStyle w:val="Caption"/>
      </w:pPr>
      <w:bookmarkStart w:id="187" w:name="_Toc38739562"/>
      <w:r>
        <w:t xml:space="preserve">Figure </w:t>
      </w:r>
      <w:fldSimple w:instr=" SEQ Figure \* ARABIC ">
        <w:r w:rsidR="001D6E58">
          <w:rPr>
            <w:noProof/>
          </w:rPr>
          <w:t>125</w:t>
        </w:r>
      </w:fldSimple>
      <w:r>
        <w:t xml:space="preserve"> Left and right airbox sides</w:t>
      </w:r>
      <w:bookmarkEnd w:id="187"/>
    </w:p>
    <w:p w14:paraId="495A947E" w14:textId="35ABAA89" w:rsidR="002F0937" w:rsidRPr="009C417B" w:rsidRDefault="00C57D81" w:rsidP="002F0937">
      <w:pPr>
        <w:rPr>
          <w:b/>
          <w:bCs/>
        </w:rPr>
      </w:pPr>
      <w:r w:rsidRPr="009C417B">
        <w:rPr>
          <w:b/>
          <w:bCs/>
        </w:rPr>
        <w:t>COPLETED 3D PRINTED PARTS</w:t>
      </w:r>
    </w:p>
    <w:p w14:paraId="04E5CE0B" w14:textId="77777777" w:rsidR="00C57D81" w:rsidRDefault="002F0937" w:rsidP="00C57D81">
      <w:pPr>
        <w:keepNext/>
      </w:pPr>
      <w:r>
        <w:rPr>
          <w:noProof/>
        </w:rPr>
        <w:drawing>
          <wp:inline distT="0" distB="0" distL="0" distR="0" wp14:anchorId="53DD596E" wp14:editId="5207CCBB">
            <wp:extent cx="3566800" cy="2675026"/>
            <wp:effectExtent l="7938" t="0" r="3492" b="3493"/>
            <wp:docPr id="312" name="Picture 312" descr="A picture containing indoor, door, small,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P_20200410_131947.jpg"/>
                    <pic:cNvPicPr/>
                  </pic:nvPicPr>
                  <pic:blipFill>
                    <a:blip r:embed="rId167" cstate="print">
                      <a:extLst>
                        <a:ext uri="{28A0092B-C50C-407E-A947-70E740481C1C}">
                          <a14:useLocalDpi xmlns:a14="http://schemas.microsoft.com/office/drawing/2010/main" val="0"/>
                        </a:ext>
                      </a:extLst>
                    </a:blip>
                    <a:stretch>
                      <a:fillRect/>
                    </a:stretch>
                  </pic:blipFill>
                  <pic:spPr>
                    <a:xfrm rot="5400000">
                      <a:off x="0" y="0"/>
                      <a:ext cx="3574029" cy="2680448"/>
                    </a:xfrm>
                    <a:prstGeom prst="rect">
                      <a:avLst/>
                    </a:prstGeom>
                  </pic:spPr>
                </pic:pic>
              </a:graphicData>
            </a:graphic>
          </wp:inline>
        </w:drawing>
      </w:r>
    </w:p>
    <w:p w14:paraId="1F663DBC" w14:textId="312C3B2A" w:rsidR="002F0937" w:rsidRDefault="00C57D81" w:rsidP="00C57D81">
      <w:pPr>
        <w:pStyle w:val="Caption"/>
      </w:pPr>
      <w:bookmarkStart w:id="188" w:name="_Toc38739563"/>
      <w:r>
        <w:t xml:space="preserve">Figure </w:t>
      </w:r>
      <w:fldSimple w:instr=" SEQ Figure \* ARABIC ">
        <w:r w:rsidR="001D6E58">
          <w:rPr>
            <w:noProof/>
          </w:rPr>
          <w:t>126</w:t>
        </w:r>
      </w:fldSimple>
      <w:r>
        <w:t xml:space="preserve"> Tube and O-Ring</w:t>
      </w:r>
      <w:bookmarkEnd w:id="188"/>
    </w:p>
    <w:p w14:paraId="3E03B6CA" w14:textId="77777777" w:rsidR="00900351" w:rsidRDefault="00B1677A" w:rsidP="00900351">
      <w:pPr>
        <w:keepNext/>
      </w:pPr>
      <w:r>
        <w:rPr>
          <w:noProof/>
        </w:rPr>
        <w:lastRenderedPageBreak/>
        <w:drawing>
          <wp:inline distT="0" distB="0" distL="0" distR="0" wp14:anchorId="3A3B9832" wp14:editId="6CD35FB7">
            <wp:extent cx="2715491" cy="2036768"/>
            <wp:effectExtent l="0" t="0" r="8890" b="1905"/>
            <wp:docPr id="59" name="Picture 59" descr="A blue bowl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_20200414_194655.jpg"/>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2727265" cy="2045599"/>
                    </a:xfrm>
                    <a:prstGeom prst="rect">
                      <a:avLst/>
                    </a:prstGeom>
                  </pic:spPr>
                </pic:pic>
              </a:graphicData>
            </a:graphic>
          </wp:inline>
        </w:drawing>
      </w:r>
    </w:p>
    <w:p w14:paraId="1863013F" w14:textId="7BA1A0F0" w:rsidR="00C57D81" w:rsidRDefault="00900351" w:rsidP="00900351">
      <w:pPr>
        <w:pStyle w:val="Caption"/>
      </w:pPr>
      <w:bookmarkStart w:id="189" w:name="_Toc38739564"/>
      <w:r>
        <w:t xml:space="preserve">Figure </w:t>
      </w:r>
      <w:fldSimple w:instr=" SEQ Figure \* ARABIC ">
        <w:r w:rsidR="001D6E58">
          <w:rPr>
            <w:noProof/>
          </w:rPr>
          <w:t>127</w:t>
        </w:r>
      </w:fldSimple>
      <w:r>
        <w:t xml:space="preserve"> Trumpet and tube assembled</w:t>
      </w:r>
      <w:bookmarkEnd w:id="189"/>
    </w:p>
    <w:p w14:paraId="2D95C6C9" w14:textId="77777777" w:rsidR="00900351" w:rsidRDefault="00900351" w:rsidP="00900351">
      <w:pPr>
        <w:keepNext/>
      </w:pPr>
      <w:r>
        <w:rPr>
          <w:noProof/>
        </w:rPr>
        <w:drawing>
          <wp:inline distT="0" distB="0" distL="0" distR="0" wp14:anchorId="5099516F" wp14:editId="24BCE0F7">
            <wp:extent cx="3106661" cy="2329931"/>
            <wp:effectExtent l="7302" t="0" r="6033" b="6032"/>
            <wp:docPr id="301" name="Picture 301" descr="A picture containing indoor, table, blu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P_20200414_195313.jpg"/>
                    <pic:cNvPicPr/>
                  </pic:nvPicPr>
                  <pic:blipFill>
                    <a:blip r:embed="rId169" cstate="print">
                      <a:extLst>
                        <a:ext uri="{28A0092B-C50C-407E-A947-70E740481C1C}">
                          <a14:useLocalDpi xmlns:a14="http://schemas.microsoft.com/office/drawing/2010/main" val="0"/>
                        </a:ext>
                      </a:extLst>
                    </a:blip>
                    <a:stretch>
                      <a:fillRect/>
                    </a:stretch>
                  </pic:blipFill>
                  <pic:spPr>
                    <a:xfrm rot="5400000">
                      <a:off x="0" y="0"/>
                      <a:ext cx="3113320" cy="2334925"/>
                    </a:xfrm>
                    <a:prstGeom prst="rect">
                      <a:avLst/>
                    </a:prstGeom>
                  </pic:spPr>
                </pic:pic>
              </a:graphicData>
            </a:graphic>
          </wp:inline>
        </w:drawing>
      </w:r>
    </w:p>
    <w:p w14:paraId="36B9C030" w14:textId="07163982" w:rsidR="00900351" w:rsidRPr="00C57D81" w:rsidRDefault="00900351" w:rsidP="00900351">
      <w:pPr>
        <w:pStyle w:val="Caption"/>
      </w:pPr>
      <w:bookmarkStart w:id="190" w:name="_Toc38739565"/>
      <w:r>
        <w:t xml:space="preserve">Figure </w:t>
      </w:r>
      <w:fldSimple w:instr=" SEQ Figure \* ARABIC ">
        <w:r w:rsidR="001D6E58">
          <w:rPr>
            <w:noProof/>
          </w:rPr>
          <w:t>128</w:t>
        </w:r>
      </w:fldSimple>
      <w:r>
        <w:t xml:space="preserve"> Trumpet and tube assembly</w:t>
      </w:r>
      <w:bookmarkEnd w:id="190"/>
    </w:p>
    <w:p w14:paraId="4B488CFF" w14:textId="3A627A11" w:rsidR="002F0937" w:rsidRDefault="00026347" w:rsidP="002F0937">
      <w:r>
        <w:t>The f</w:t>
      </w:r>
      <w:r w:rsidR="00312362">
        <w:t>ollowing picture shows the left side of the airbox print p</w:t>
      </w:r>
      <w:r w:rsidR="003F1A44">
        <w:t xml:space="preserve">review </w:t>
      </w:r>
      <w:r w:rsidR="008053C7">
        <w:t>in Cura software</w:t>
      </w:r>
    </w:p>
    <w:p w14:paraId="6D346345" w14:textId="77777777" w:rsidR="003E3958" w:rsidRDefault="005F3849" w:rsidP="003E3958">
      <w:pPr>
        <w:keepNext/>
      </w:pPr>
      <w:r>
        <w:rPr>
          <w:noProof/>
        </w:rPr>
        <w:drawing>
          <wp:inline distT="0" distB="0" distL="0" distR="0" wp14:anchorId="339680AF" wp14:editId="609AEBAD">
            <wp:extent cx="4697361" cy="1998434"/>
            <wp:effectExtent l="0" t="0" r="8255" b="1905"/>
            <wp:docPr id="313" name="Picture 3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15071FF.tmp"/>
                    <pic:cNvPicPr/>
                  </pic:nvPicPr>
                  <pic:blipFill>
                    <a:blip r:embed="rId170" cstate="print">
                      <a:extLst>
                        <a:ext uri="{28A0092B-C50C-407E-A947-70E740481C1C}">
                          <a14:useLocalDpi xmlns:a14="http://schemas.microsoft.com/office/drawing/2010/main" val="0"/>
                        </a:ext>
                      </a:extLst>
                    </a:blip>
                    <a:stretch>
                      <a:fillRect/>
                    </a:stretch>
                  </pic:blipFill>
                  <pic:spPr>
                    <a:xfrm>
                      <a:off x="0" y="0"/>
                      <a:ext cx="4720099" cy="2008108"/>
                    </a:xfrm>
                    <a:prstGeom prst="rect">
                      <a:avLst/>
                    </a:prstGeom>
                  </pic:spPr>
                </pic:pic>
              </a:graphicData>
            </a:graphic>
          </wp:inline>
        </w:drawing>
      </w:r>
    </w:p>
    <w:p w14:paraId="6EF1C20D" w14:textId="7604AB7C" w:rsidR="008053C7" w:rsidRDefault="003E3958" w:rsidP="003E3958">
      <w:pPr>
        <w:pStyle w:val="Caption"/>
      </w:pPr>
      <w:bookmarkStart w:id="191" w:name="_Toc38739566"/>
      <w:r>
        <w:t xml:space="preserve">Figure </w:t>
      </w:r>
      <w:fldSimple w:instr=" SEQ Figure \* ARABIC ">
        <w:r w:rsidR="001D6E58">
          <w:rPr>
            <w:noProof/>
          </w:rPr>
          <w:t>129</w:t>
        </w:r>
      </w:fldSimple>
      <w:r>
        <w:t xml:space="preserve"> Airbox left side printing parameters set up</w:t>
      </w:r>
      <w:bookmarkEnd w:id="191"/>
    </w:p>
    <w:p w14:paraId="400A4D0C" w14:textId="14F06DE0" w:rsidR="0094363A" w:rsidRPr="0094363A" w:rsidRDefault="00401FAA" w:rsidP="0094363A">
      <w:pPr>
        <w:pStyle w:val="Heading2"/>
      </w:pPr>
      <w:bookmarkStart w:id="192" w:name="_Toc38908232"/>
      <w:r>
        <w:lastRenderedPageBreak/>
        <w:t xml:space="preserve">3D PRINTING </w:t>
      </w:r>
      <w:r w:rsidR="0094363A">
        <w:t>ISSUES</w:t>
      </w:r>
      <w:bookmarkEnd w:id="192"/>
    </w:p>
    <w:p w14:paraId="7B83C80C" w14:textId="72D7375C" w:rsidR="0023768B" w:rsidRPr="00D452F7" w:rsidRDefault="006B66CB" w:rsidP="00D452F7">
      <w:r>
        <w:t>P</w:t>
      </w:r>
      <w:r w:rsidR="00B80CFF">
        <w:t xml:space="preserve">rototyping </w:t>
      </w:r>
      <w:r>
        <w:t xml:space="preserve">the variable intake system </w:t>
      </w:r>
      <w:proofErr w:type="gramStart"/>
      <w:r w:rsidR="000863BA">
        <w:t>wasn’t</w:t>
      </w:r>
      <w:proofErr w:type="gramEnd"/>
      <w:r w:rsidR="000863BA">
        <w:t xml:space="preserve"> an easy part of the project </w:t>
      </w:r>
      <w:r>
        <w:t>as multiple issue</w:t>
      </w:r>
      <w:r w:rsidR="0090259D">
        <w:t>s</w:t>
      </w:r>
      <w:r>
        <w:t xml:space="preserve"> were faced during th</w:t>
      </w:r>
      <w:r w:rsidR="00B5499C">
        <w:t>is process.</w:t>
      </w:r>
      <w:r w:rsidR="00C41BC1">
        <w:t xml:space="preserve"> </w:t>
      </w:r>
      <w:r w:rsidR="00945FDE">
        <w:t>Firstly,</w:t>
      </w:r>
      <w:r w:rsidR="00C41BC1">
        <w:t xml:space="preserve"> the initial lack of experience </w:t>
      </w:r>
      <w:r w:rsidR="00B77089">
        <w:t>lead</w:t>
      </w:r>
      <w:r w:rsidR="00945FDE">
        <w:t>ed</w:t>
      </w:r>
      <w:r w:rsidR="00B77089">
        <w:t xml:space="preserve"> to multiple issues </w:t>
      </w:r>
      <w:r w:rsidR="00BB48D6">
        <w:t>such as</w:t>
      </w:r>
      <w:r w:rsidR="00E715D5">
        <w:t xml:space="preserve"> wrong bed </w:t>
      </w:r>
      <w:r w:rsidR="00E0474C">
        <w:t>levelling, extrusion</w:t>
      </w:r>
      <w:r w:rsidR="00E715D5">
        <w:t xml:space="preserve"> </w:t>
      </w:r>
      <w:r w:rsidR="000711EA">
        <w:t xml:space="preserve">flow and nozzle temperature </w:t>
      </w:r>
      <w:r w:rsidR="00E715D5">
        <w:t xml:space="preserve">print </w:t>
      </w:r>
      <w:r w:rsidR="000E15A8">
        <w:t>parameters. The</w:t>
      </w:r>
      <w:r w:rsidR="00517DBA">
        <w:t xml:space="preserve"> printer’s </w:t>
      </w:r>
      <w:r w:rsidR="00BD2DEB">
        <w:t xml:space="preserve">bed </w:t>
      </w:r>
      <w:r w:rsidR="00517DBA">
        <w:t xml:space="preserve">volume was just right for </w:t>
      </w:r>
      <w:r w:rsidR="00BD2DEB">
        <w:t>printing the airbox</w:t>
      </w:r>
      <w:r w:rsidR="003D76E0">
        <w:t xml:space="preserve">, so it was necessary to </w:t>
      </w:r>
      <w:r w:rsidR="00D578CA">
        <w:t>level the</w:t>
      </w:r>
      <w:r w:rsidR="002237F2">
        <w:t xml:space="preserve"> bed as </w:t>
      </w:r>
      <w:r w:rsidR="00814B41">
        <w:t>accurate</w:t>
      </w:r>
      <w:r w:rsidR="00C83584">
        <w:t>ly</w:t>
      </w:r>
      <w:r w:rsidR="00814B41">
        <w:t xml:space="preserve"> as possible. The</w:t>
      </w:r>
      <w:r w:rsidR="00C058BE">
        <w:t xml:space="preserve"> 3D printe</w:t>
      </w:r>
      <w:r w:rsidR="00643F2D">
        <w:t>r</w:t>
      </w:r>
      <w:r w:rsidR="00C058BE">
        <w:t xml:space="preserve"> purchased </w:t>
      </w:r>
      <w:r w:rsidR="00D578CA">
        <w:t>was not</w:t>
      </w:r>
      <w:r w:rsidR="001B3026">
        <w:t xml:space="preserve"> a professional printer </w:t>
      </w:r>
      <w:r w:rsidR="00E0474C">
        <w:t xml:space="preserve">so even </w:t>
      </w:r>
      <w:r w:rsidR="00814B41">
        <w:t xml:space="preserve">with </w:t>
      </w:r>
      <w:r w:rsidR="00B27EED">
        <w:t xml:space="preserve">a well levelled bed </w:t>
      </w:r>
      <w:r w:rsidR="00892E78">
        <w:t xml:space="preserve">problems of slightly uneven surfaces were always </w:t>
      </w:r>
      <w:r w:rsidR="00C02E11">
        <w:t>occurring.</w:t>
      </w:r>
      <w:r w:rsidR="00597FAB">
        <w:t xml:space="preserve"> </w:t>
      </w:r>
      <w:r w:rsidR="000A136E">
        <w:t xml:space="preserve">Sudden </w:t>
      </w:r>
      <w:r w:rsidR="000A4C7C">
        <w:t>unpredicted</w:t>
      </w:r>
      <w:r w:rsidR="000A136E">
        <w:t xml:space="preserve"> issues</w:t>
      </w:r>
      <w:r w:rsidR="000A4C7C">
        <w:t xml:space="preserve"> with </w:t>
      </w:r>
      <w:r w:rsidR="006E255E">
        <w:t xml:space="preserve">a </w:t>
      </w:r>
      <w:r w:rsidR="000A4C7C">
        <w:t xml:space="preserve">very long printing </w:t>
      </w:r>
      <w:r w:rsidR="006E255E">
        <w:t xml:space="preserve">time </w:t>
      </w:r>
      <w:r w:rsidR="000A4C7C">
        <w:t xml:space="preserve">like a </w:t>
      </w:r>
      <w:r w:rsidR="00171966">
        <w:t xml:space="preserve">fracture in the </w:t>
      </w:r>
      <w:r w:rsidR="000A4C7C">
        <w:t xml:space="preserve">filament </w:t>
      </w:r>
      <w:r w:rsidR="00597FAB">
        <w:t xml:space="preserve">leaded to the </w:t>
      </w:r>
      <w:r w:rsidR="00512058">
        <w:t>loss of 2 days of work</w:t>
      </w:r>
      <w:r w:rsidR="00597FAB">
        <w:t>.</w:t>
      </w:r>
    </w:p>
    <w:p w14:paraId="5F045CD1" w14:textId="11C44365" w:rsidR="002A789B" w:rsidRDefault="002A789B" w:rsidP="002A789B">
      <w:pPr>
        <w:pStyle w:val="Heading1"/>
      </w:pPr>
      <w:bookmarkStart w:id="193" w:name="_Toc38908233"/>
      <w:r>
        <w:t>ELECTRONIC</w:t>
      </w:r>
      <w:r w:rsidR="006C06AA">
        <w:t>S</w:t>
      </w:r>
      <w:bookmarkEnd w:id="193"/>
    </w:p>
    <w:p w14:paraId="58D74A95" w14:textId="67E3D30E" w:rsidR="00BC1C75" w:rsidRDefault="005C4514" w:rsidP="006C06AA">
      <w:r>
        <w:t xml:space="preserve">The electronic circuit was built using the </w:t>
      </w:r>
      <w:r w:rsidR="00D52BAB">
        <w:t>ELEGOO</w:t>
      </w:r>
      <w:r>
        <w:t xml:space="preserve"> R3 board </w:t>
      </w:r>
      <w:r w:rsidR="00D52BAB">
        <w:t xml:space="preserve">which is </w:t>
      </w:r>
      <w:r w:rsidR="008A2DD6">
        <w:t>an</w:t>
      </w:r>
      <w:r w:rsidR="00D52BAB">
        <w:t xml:space="preserve"> open</w:t>
      </w:r>
      <w:r w:rsidR="00B527EA">
        <w:t>-</w:t>
      </w:r>
      <w:r w:rsidR="00D52BAB">
        <w:t xml:space="preserve">source </w:t>
      </w:r>
      <w:r w:rsidR="00B527EA">
        <w:t xml:space="preserve">platform used from beginner </w:t>
      </w:r>
      <w:r w:rsidR="008A2DD6">
        <w:t>level to the engineering professional level</w:t>
      </w:r>
      <w:r w:rsidR="002C1D93">
        <w:t xml:space="preserve"> for prototyping.</w:t>
      </w:r>
      <w:r w:rsidR="00900351">
        <w:t xml:space="preserve"> </w:t>
      </w:r>
      <w:r w:rsidR="000B3EF2">
        <w:t xml:space="preserve">The board </w:t>
      </w:r>
      <w:r w:rsidR="00C57686">
        <w:t xml:space="preserve">can be powered </w:t>
      </w:r>
      <w:r w:rsidR="00657D3F">
        <w:t>by the computer at 5V or by and ex</w:t>
      </w:r>
      <w:r w:rsidR="000D3FFF">
        <w:t>ternal power supply up to 12Volts</w:t>
      </w:r>
      <w:r w:rsidR="00E25CF8">
        <w:t>.</w:t>
      </w:r>
      <w:r w:rsidR="00BC1C75">
        <w:t xml:space="preserve"> The Elegoo board</w:t>
      </w:r>
      <w:r w:rsidR="00FF3DCD">
        <w:t xml:space="preserve"> was programmed by using the </w:t>
      </w:r>
      <w:r w:rsidR="002D50F4">
        <w:t>Arduino IDE software</w:t>
      </w:r>
      <w:r w:rsidR="00FF3DCD">
        <w:t>.</w:t>
      </w:r>
    </w:p>
    <w:p w14:paraId="513A67F1" w14:textId="77777777" w:rsidR="00FF3DCD" w:rsidRPr="006C06AA" w:rsidRDefault="00FF3DCD" w:rsidP="006C06AA"/>
    <w:p w14:paraId="3CB8C9FD" w14:textId="77777777" w:rsidR="00C04C12" w:rsidRDefault="006C06AA" w:rsidP="00C04C12">
      <w:pPr>
        <w:keepNext/>
      </w:pPr>
      <w:r>
        <w:rPr>
          <w:noProof/>
        </w:rPr>
        <w:drawing>
          <wp:inline distT="0" distB="0" distL="0" distR="0" wp14:anchorId="4C5B5EA9" wp14:editId="1F7577BD">
            <wp:extent cx="2427605" cy="2163377"/>
            <wp:effectExtent l="0" t="0" r="0" b="8890"/>
            <wp:docPr id="295" name="Picture 29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 name="ELEGOO-UNO-R3-CONTROLLER-BOARD-3.jpg"/>
                    <pic:cNvPicPr/>
                  </pic:nvPicPr>
                  <pic:blipFill rotWithShape="1">
                    <a:blip r:embed="rId171" cstate="print">
                      <a:extLst>
                        <a:ext uri="{28A0092B-C50C-407E-A947-70E740481C1C}">
                          <a14:useLocalDpi xmlns:a14="http://schemas.microsoft.com/office/drawing/2010/main" val="0"/>
                        </a:ext>
                      </a:extLst>
                    </a:blip>
                    <a:srcRect t="4961" r="531" b="6397"/>
                    <a:stretch/>
                  </pic:blipFill>
                  <pic:spPr bwMode="auto">
                    <a:xfrm>
                      <a:off x="0" y="0"/>
                      <a:ext cx="2437228" cy="2171952"/>
                    </a:xfrm>
                    <a:prstGeom prst="rect">
                      <a:avLst/>
                    </a:prstGeom>
                    <a:ln>
                      <a:noFill/>
                    </a:ln>
                    <a:extLst>
                      <a:ext uri="{53640926-AAD7-44D8-BBD7-CCE9431645EC}">
                        <a14:shadowObscured xmlns:a14="http://schemas.microsoft.com/office/drawing/2010/main"/>
                      </a:ext>
                    </a:extLst>
                  </pic:spPr>
                </pic:pic>
              </a:graphicData>
            </a:graphic>
          </wp:inline>
        </w:drawing>
      </w:r>
    </w:p>
    <w:p w14:paraId="7F784EF3" w14:textId="1437A593" w:rsidR="006C06AA" w:rsidRPr="00403026" w:rsidRDefault="00C04C12" w:rsidP="00C04C12">
      <w:pPr>
        <w:pStyle w:val="Caption"/>
      </w:pPr>
      <w:bookmarkStart w:id="194" w:name="_Toc38739567"/>
      <w:r>
        <w:t xml:space="preserve">Figure </w:t>
      </w:r>
      <w:fldSimple w:instr=" SEQ Figure \* ARABIC ">
        <w:r w:rsidR="001D6E58">
          <w:rPr>
            <w:noProof/>
          </w:rPr>
          <w:t>130</w:t>
        </w:r>
      </w:fldSimple>
      <w:r>
        <w:t xml:space="preserve"> Elegoo R3 board</w:t>
      </w:r>
      <w:bookmarkEnd w:id="194"/>
    </w:p>
    <w:p w14:paraId="6732B592" w14:textId="645EA636" w:rsidR="00C04C12" w:rsidRDefault="00403026" w:rsidP="00C04C12">
      <w:r>
        <w:t>SERVOS CONNECTION</w:t>
      </w:r>
    </w:p>
    <w:p w14:paraId="1E1B441B" w14:textId="35B1BF25" w:rsidR="00403026" w:rsidRPr="0037274D" w:rsidRDefault="0037274D" w:rsidP="00C04C12">
      <w:r w:rsidRPr="0037274D">
        <w:t>The micro or mini servo motors us</w:t>
      </w:r>
      <w:r>
        <w:t>ed for</w:t>
      </w:r>
      <w:r w:rsidR="00BC1C75">
        <w:t xml:space="preserve"> most of the</w:t>
      </w:r>
      <w:r w:rsidR="000B2126">
        <w:t xml:space="preserve"> Arduino projects have three cables, brow</w:t>
      </w:r>
      <w:r w:rsidR="007B74AF">
        <w:t xml:space="preserve"> is ground, red is voltage </w:t>
      </w:r>
      <w:r w:rsidR="004E3C0E">
        <w:t>and yellow is the signal.</w:t>
      </w:r>
    </w:p>
    <w:p w14:paraId="48277989" w14:textId="77777777" w:rsidR="00C04C12" w:rsidRDefault="00C04C12" w:rsidP="00C04C12">
      <w:pPr>
        <w:keepNext/>
      </w:pPr>
      <w:r>
        <w:rPr>
          <w:noProof/>
        </w:rPr>
        <w:drawing>
          <wp:inline distT="0" distB="0" distL="0" distR="0" wp14:anchorId="008EB0EB" wp14:editId="2408DF48">
            <wp:extent cx="2286000" cy="772468"/>
            <wp:effectExtent l="0" t="0" r="0" b="8890"/>
            <wp:docPr id="296" name="Picture 29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mg996r-servo-5_1.jpg"/>
                    <pic:cNvPicPr/>
                  </pic:nvPicPr>
                  <pic:blipFill>
                    <a:blip r:embed="rId172" cstate="print">
                      <a:extLst>
                        <a:ext uri="{28A0092B-C50C-407E-A947-70E740481C1C}">
                          <a14:useLocalDpi xmlns:a14="http://schemas.microsoft.com/office/drawing/2010/main" val="0"/>
                        </a:ext>
                      </a:extLst>
                    </a:blip>
                    <a:stretch>
                      <a:fillRect/>
                    </a:stretch>
                  </pic:blipFill>
                  <pic:spPr>
                    <a:xfrm>
                      <a:off x="0" y="0"/>
                      <a:ext cx="2310688" cy="780810"/>
                    </a:xfrm>
                    <a:prstGeom prst="rect">
                      <a:avLst/>
                    </a:prstGeom>
                  </pic:spPr>
                </pic:pic>
              </a:graphicData>
            </a:graphic>
          </wp:inline>
        </w:drawing>
      </w:r>
    </w:p>
    <w:p w14:paraId="3CFA712C" w14:textId="43BB6C42" w:rsidR="00C04C12" w:rsidRDefault="00C04C12" w:rsidP="00C04C12">
      <w:pPr>
        <w:pStyle w:val="Caption"/>
      </w:pPr>
      <w:bookmarkStart w:id="195" w:name="_Toc38739568"/>
      <w:r>
        <w:t xml:space="preserve">Figure </w:t>
      </w:r>
      <w:fldSimple w:instr=" SEQ Figure \* ARABIC ">
        <w:r w:rsidR="001D6E58">
          <w:rPr>
            <w:noProof/>
          </w:rPr>
          <w:t>131</w:t>
        </w:r>
      </w:fldSimple>
      <w:r>
        <w:t xml:space="preserve"> MG996R servo</w:t>
      </w:r>
      <w:bookmarkEnd w:id="195"/>
    </w:p>
    <w:p w14:paraId="02DA0442" w14:textId="4A7C0F77" w:rsidR="005460C9" w:rsidRDefault="005460C9" w:rsidP="005460C9">
      <w:r>
        <w:lastRenderedPageBreak/>
        <w:t>PICTURE OF CONNECTION:</w:t>
      </w:r>
    </w:p>
    <w:p w14:paraId="146A3807" w14:textId="043667E0" w:rsidR="005460C9" w:rsidRDefault="00695183" w:rsidP="005460C9">
      <w:r>
        <w:t>The</w:t>
      </w:r>
      <w:r w:rsidR="009B7585">
        <w:t xml:space="preserve"> yellow cable was connected to the PWM boards port “9”</w:t>
      </w:r>
      <w:r w:rsidR="0023685A">
        <w:t>, the red one to the 5V port and the brown to the ground one.</w:t>
      </w:r>
    </w:p>
    <w:p w14:paraId="082C7184" w14:textId="77777777" w:rsidR="00D8065F" w:rsidRDefault="0084737F" w:rsidP="00D8065F">
      <w:pPr>
        <w:keepNext/>
      </w:pPr>
      <w:r>
        <w:rPr>
          <w:noProof/>
        </w:rPr>
        <w:drawing>
          <wp:inline distT="0" distB="0" distL="0" distR="0" wp14:anchorId="153B3EBD" wp14:editId="55789561">
            <wp:extent cx="2814113" cy="2110740"/>
            <wp:effectExtent l="0" t="0" r="5715" b="3810"/>
            <wp:docPr id="297" name="Picture 297"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 name="P_20200414_121526.jpg"/>
                    <pic:cNvPicPr/>
                  </pic:nvPicPr>
                  <pic:blipFill>
                    <a:blip r:embed="rId173" cstate="print">
                      <a:extLst>
                        <a:ext uri="{28A0092B-C50C-407E-A947-70E740481C1C}">
                          <a14:useLocalDpi xmlns:a14="http://schemas.microsoft.com/office/drawing/2010/main" val="0"/>
                        </a:ext>
                      </a:extLst>
                    </a:blip>
                    <a:stretch>
                      <a:fillRect/>
                    </a:stretch>
                  </pic:blipFill>
                  <pic:spPr>
                    <a:xfrm>
                      <a:off x="0" y="0"/>
                      <a:ext cx="2820018" cy="2115169"/>
                    </a:xfrm>
                    <a:prstGeom prst="rect">
                      <a:avLst/>
                    </a:prstGeom>
                  </pic:spPr>
                </pic:pic>
              </a:graphicData>
            </a:graphic>
          </wp:inline>
        </w:drawing>
      </w:r>
    </w:p>
    <w:p w14:paraId="363BBB17" w14:textId="71E1BE34" w:rsidR="0023685A" w:rsidRDefault="00D8065F" w:rsidP="00D8065F">
      <w:pPr>
        <w:pStyle w:val="Caption"/>
      </w:pPr>
      <w:bookmarkStart w:id="196" w:name="_Toc38739569"/>
      <w:r>
        <w:t xml:space="preserve">Figure </w:t>
      </w:r>
      <w:fldSimple w:instr=" SEQ Figure \* ARABIC ">
        <w:r w:rsidR="001D6E58">
          <w:rPr>
            <w:noProof/>
          </w:rPr>
          <w:t>132</w:t>
        </w:r>
      </w:fldSimple>
      <w:r>
        <w:t xml:space="preserve"> Servo connection for one servo</w:t>
      </w:r>
      <w:bookmarkEnd w:id="196"/>
    </w:p>
    <w:p w14:paraId="5FB3BE72" w14:textId="4DABFE44" w:rsidR="0044652D" w:rsidRDefault="0044652D" w:rsidP="0044652D">
      <w:r>
        <w:t>ARDUINO IDE CODE:</w:t>
      </w:r>
    </w:p>
    <w:p w14:paraId="02F3E3B2" w14:textId="77777777" w:rsidR="009271EA" w:rsidRDefault="00A270E8" w:rsidP="009271EA">
      <w:pPr>
        <w:keepNext/>
      </w:pPr>
      <w:r>
        <w:rPr>
          <w:noProof/>
        </w:rPr>
        <w:drawing>
          <wp:inline distT="0" distB="0" distL="0" distR="0" wp14:anchorId="57F86EC4" wp14:editId="587FEE26">
            <wp:extent cx="5125065" cy="2995204"/>
            <wp:effectExtent l="0" t="0" r="0" b="0"/>
            <wp:docPr id="302" name="Picture 30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 name="798FE70.tmp"/>
                    <pic:cNvPicPr/>
                  </pic:nvPicPr>
                  <pic:blipFill>
                    <a:blip r:embed="rId174">
                      <a:extLst>
                        <a:ext uri="{28A0092B-C50C-407E-A947-70E740481C1C}">
                          <a14:useLocalDpi xmlns:a14="http://schemas.microsoft.com/office/drawing/2010/main" val="0"/>
                        </a:ext>
                      </a:extLst>
                    </a:blip>
                    <a:stretch>
                      <a:fillRect/>
                    </a:stretch>
                  </pic:blipFill>
                  <pic:spPr>
                    <a:xfrm>
                      <a:off x="0" y="0"/>
                      <a:ext cx="5136715" cy="3002012"/>
                    </a:xfrm>
                    <a:prstGeom prst="rect">
                      <a:avLst/>
                    </a:prstGeom>
                  </pic:spPr>
                </pic:pic>
              </a:graphicData>
            </a:graphic>
          </wp:inline>
        </w:drawing>
      </w:r>
    </w:p>
    <w:p w14:paraId="54C8CC34" w14:textId="0FC5E412" w:rsidR="00263359" w:rsidRPr="00263359" w:rsidRDefault="009271EA" w:rsidP="00900351">
      <w:pPr>
        <w:pStyle w:val="Caption"/>
      </w:pPr>
      <w:bookmarkStart w:id="197" w:name="_Toc38739570"/>
      <w:r>
        <w:t xml:space="preserve">Figure </w:t>
      </w:r>
      <w:fldSimple w:instr=" SEQ Figure \* ARABIC ">
        <w:r w:rsidR="001D6E58">
          <w:rPr>
            <w:noProof/>
          </w:rPr>
          <w:t>133</w:t>
        </w:r>
      </w:fldSimple>
      <w:r>
        <w:t xml:space="preserve"> Servo Arduino code</w:t>
      </w:r>
      <w:bookmarkEnd w:id="197"/>
    </w:p>
    <w:p w14:paraId="04641BF9" w14:textId="6580F851" w:rsidR="0012757A" w:rsidRDefault="00C31089" w:rsidP="00D8065F">
      <w:r>
        <w:t>To make</w:t>
      </w:r>
      <w:r w:rsidR="0051355A">
        <w:t xml:space="preserve"> the</w:t>
      </w:r>
      <w:r>
        <w:t xml:space="preserve"> </w:t>
      </w:r>
      <w:r w:rsidR="00203684">
        <w:t xml:space="preserve">variable system </w:t>
      </w:r>
      <w:r w:rsidR="0051355A">
        <w:t>work</w:t>
      </w:r>
      <w:r w:rsidR="00203684">
        <w:t xml:space="preserve"> on</w:t>
      </w:r>
      <w:r>
        <w:t xml:space="preserve"> the </w:t>
      </w:r>
      <w:r w:rsidR="008F4C0F">
        <w:t>motorcycle using</w:t>
      </w:r>
      <w:r w:rsidR="004C3ED3">
        <w:t xml:space="preserve"> the </w:t>
      </w:r>
      <w:r w:rsidR="007E5528">
        <w:t>CAN BUS ARDUINO shield is needed, from where the RPM signal c</w:t>
      </w:r>
      <w:r w:rsidR="008F4C0F">
        <w:t>an be acquired.</w:t>
      </w:r>
      <w:r w:rsidR="00900351">
        <w:t xml:space="preserve"> </w:t>
      </w:r>
    </w:p>
    <w:p w14:paraId="6B866092" w14:textId="1A5DC5CD" w:rsidR="0012757A" w:rsidRDefault="00900351" w:rsidP="00D8065F">
      <w:r>
        <w:t>CAN BUS is</w:t>
      </w:r>
      <w:r w:rsidR="0012757A">
        <w:t xml:space="preserve"> </w:t>
      </w:r>
      <w:r w:rsidR="00226DAE">
        <w:t>literally</w:t>
      </w:r>
      <w:r w:rsidR="0012757A">
        <w:t xml:space="preserve"> the “Controlled Area network” is a logic system used by the most of recent vehicles which allows the vehicle’s </w:t>
      </w:r>
      <w:r w:rsidR="00753C02">
        <w:t>s</w:t>
      </w:r>
      <w:r w:rsidR="0012757A">
        <w:t xml:space="preserve">ensors to communicate among each other and with the ECU. Using the CAN BUS shield is possible to get the RPM signal from the bike. </w:t>
      </w:r>
      <w:r w:rsidR="0012757A">
        <w:lastRenderedPageBreak/>
        <w:t xml:space="preserve">The Arduino con can then be I implemented setting </w:t>
      </w:r>
      <w:r w:rsidR="00520FB0">
        <w:t>“IF STATEMENTS” in order to link the servo motor rotation according to the RPM signal.</w:t>
      </w:r>
    </w:p>
    <w:p w14:paraId="344A5FE4" w14:textId="2B8D51E8" w:rsidR="00520FB0" w:rsidRDefault="00520FB0" w:rsidP="00D8065F">
      <w:r>
        <w:t xml:space="preserve">The excel actuation system calculator was implemented adding </w:t>
      </w:r>
      <w:r w:rsidR="006509D6">
        <w:t>RPM “</w:t>
      </w:r>
      <w:r>
        <w:t>IF” conditions which manage the servo motor and the variable trumpet length.</w:t>
      </w:r>
    </w:p>
    <w:p w14:paraId="7F94C4C7" w14:textId="77777777" w:rsidR="00880AE5" w:rsidRDefault="00535666" w:rsidP="00880AE5">
      <w:pPr>
        <w:keepNext/>
      </w:pPr>
      <w:r>
        <w:rPr>
          <w:noProof/>
        </w:rPr>
        <w:drawing>
          <wp:inline distT="0" distB="0" distL="0" distR="0" wp14:anchorId="59C90B30" wp14:editId="5A7FC4D7">
            <wp:extent cx="5731510" cy="1863090"/>
            <wp:effectExtent l="0" t="0" r="2540" b="3810"/>
            <wp:docPr id="316" name="Picture 3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E14F7CD.tmp"/>
                    <pic:cNvPicPr/>
                  </pic:nvPicPr>
                  <pic:blipFill>
                    <a:blip r:embed="rId175" cstate="print">
                      <a:extLst>
                        <a:ext uri="{28A0092B-C50C-407E-A947-70E740481C1C}">
                          <a14:useLocalDpi xmlns:a14="http://schemas.microsoft.com/office/drawing/2010/main" val="0"/>
                        </a:ext>
                      </a:extLst>
                    </a:blip>
                    <a:stretch>
                      <a:fillRect/>
                    </a:stretch>
                  </pic:blipFill>
                  <pic:spPr>
                    <a:xfrm>
                      <a:off x="0" y="0"/>
                      <a:ext cx="5731510" cy="1863090"/>
                    </a:xfrm>
                    <a:prstGeom prst="rect">
                      <a:avLst/>
                    </a:prstGeom>
                  </pic:spPr>
                </pic:pic>
              </a:graphicData>
            </a:graphic>
          </wp:inline>
        </w:drawing>
      </w:r>
    </w:p>
    <w:p w14:paraId="3F916624" w14:textId="5D9210DF" w:rsidR="00A26083" w:rsidRDefault="00880AE5" w:rsidP="00880AE5">
      <w:pPr>
        <w:pStyle w:val="Caption"/>
      </w:pPr>
      <w:bookmarkStart w:id="198" w:name="_Toc38739571"/>
      <w:r>
        <w:t xml:space="preserve">Figure </w:t>
      </w:r>
      <w:fldSimple w:instr=" SEQ Figure \* ARABIC ">
        <w:r w:rsidR="001D6E58">
          <w:rPr>
            <w:noProof/>
          </w:rPr>
          <w:t>134</w:t>
        </w:r>
      </w:fldSimple>
      <w:r>
        <w:t xml:space="preserve"> If statement</w:t>
      </w:r>
      <w:bookmarkEnd w:id="198"/>
    </w:p>
    <w:p w14:paraId="53346148" w14:textId="77777777" w:rsidR="00880AE5" w:rsidRDefault="00880AE5" w:rsidP="00880AE5">
      <w:pPr>
        <w:keepNext/>
      </w:pPr>
      <w:r>
        <w:rPr>
          <w:noProof/>
        </w:rPr>
        <w:drawing>
          <wp:inline distT="0" distB="0" distL="0" distR="0" wp14:anchorId="64C80159" wp14:editId="1BEFEAA6">
            <wp:extent cx="5731510" cy="1590040"/>
            <wp:effectExtent l="0" t="0" r="2540" b="0"/>
            <wp:docPr id="317" name="Picture 3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E14C8BA.tmp"/>
                    <pic:cNvPicPr/>
                  </pic:nvPicPr>
                  <pic:blipFill>
                    <a:blip r:embed="rId176" cstate="print">
                      <a:extLst>
                        <a:ext uri="{28A0092B-C50C-407E-A947-70E740481C1C}">
                          <a14:useLocalDpi xmlns:a14="http://schemas.microsoft.com/office/drawing/2010/main" val="0"/>
                        </a:ext>
                      </a:extLst>
                    </a:blip>
                    <a:stretch>
                      <a:fillRect/>
                    </a:stretch>
                  </pic:blipFill>
                  <pic:spPr>
                    <a:xfrm>
                      <a:off x="0" y="0"/>
                      <a:ext cx="5731510" cy="1590040"/>
                    </a:xfrm>
                    <a:prstGeom prst="rect">
                      <a:avLst/>
                    </a:prstGeom>
                  </pic:spPr>
                </pic:pic>
              </a:graphicData>
            </a:graphic>
          </wp:inline>
        </w:drawing>
      </w:r>
    </w:p>
    <w:p w14:paraId="4C9BFE3C" w14:textId="75F4EFDD" w:rsidR="00535666" w:rsidRDefault="00880AE5" w:rsidP="00880AE5">
      <w:pPr>
        <w:pStyle w:val="Caption"/>
      </w:pPr>
      <w:bookmarkStart w:id="199" w:name="_Toc38739572"/>
      <w:r>
        <w:t xml:space="preserve">Figure </w:t>
      </w:r>
      <w:fldSimple w:instr=" SEQ Figure \* ARABIC ">
        <w:r w:rsidR="001D6E58">
          <w:rPr>
            <w:noProof/>
          </w:rPr>
          <w:t>135</w:t>
        </w:r>
      </w:fldSimple>
      <w:r>
        <w:t xml:space="preserve"> IF statement</w:t>
      </w:r>
      <w:bookmarkEnd w:id="199"/>
    </w:p>
    <w:p w14:paraId="4C07D4AE" w14:textId="6376F6BE" w:rsidR="00E5132F" w:rsidRDefault="00E5132F" w:rsidP="00D8065F"/>
    <w:p w14:paraId="7C2F3406" w14:textId="39EBC417" w:rsidR="00900351" w:rsidRDefault="00900351" w:rsidP="00D8065F"/>
    <w:p w14:paraId="24CE6E37" w14:textId="1E66EEE0" w:rsidR="00900351" w:rsidRDefault="00900351" w:rsidP="00D8065F"/>
    <w:p w14:paraId="1AAC0810" w14:textId="3BDFB482" w:rsidR="00900351" w:rsidRDefault="00900351" w:rsidP="00D8065F"/>
    <w:p w14:paraId="6AE6B167" w14:textId="77777777" w:rsidR="00900351" w:rsidRDefault="00900351" w:rsidP="00900351">
      <w:pPr>
        <w:keepNext/>
      </w:pPr>
      <w:r>
        <w:rPr>
          <w:noProof/>
        </w:rPr>
        <w:lastRenderedPageBreak/>
        <w:t xml:space="preserve"> </w:t>
      </w:r>
      <w:r>
        <w:rPr>
          <w:noProof/>
        </w:rPr>
        <w:drawing>
          <wp:inline distT="0" distB="0" distL="0" distR="0" wp14:anchorId="553EEF83" wp14:editId="348659B6">
            <wp:extent cx="2521974" cy="2072148"/>
            <wp:effectExtent l="0" t="0" r="0" b="4445"/>
            <wp:docPr id="314" name="Picture 314"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can_bus_shield_1.jpg"/>
                    <pic:cNvPicPr/>
                  </pic:nvPicPr>
                  <pic:blipFill rotWithShape="1">
                    <a:blip r:embed="rId177" cstate="print">
                      <a:extLst>
                        <a:ext uri="{28A0092B-C50C-407E-A947-70E740481C1C}">
                          <a14:useLocalDpi xmlns:a14="http://schemas.microsoft.com/office/drawing/2010/main" val="0"/>
                        </a:ext>
                      </a:extLst>
                    </a:blip>
                    <a:srcRect l="2531" t="8712" r="1341" b="12303"/>
                    <a:stretch/>
                  </pic:blipFill>
                  <pic:spPr bwMode="auto">
                    <a:xfrm>
                      <a:off x="0" y="0"/>
                      <a:ext cx="2524050" cy="2073854"/>
                    </a:xfrm>
                    <a:prstGeom prst="rect">
                      <a:avLst/>
                    </a:prstGeom>
                    <a:ln>
                      <a:noFill/>
                    </a:ln>
                    <a:extLst>
                      <a:ext uri="{53640926-AAD7-44D8-BBD7-CCE9431645EC}">
                        <a14:shadowObscured xmlns:a14="http://schemas.microsoft.com/office/drawing/2010/main"/>
                      </a:ext>
                    </a:extLst>
                  </pic:spPr>
                </pic:pic>
              </a:graphicData>
            </a:graphic>
          </wp:inline>
        </w:drawing>
      </w:r>
    </w:p>
    <w:p w14:paraId="101CB88B" w14:textId="1561143C" w:rsidR="00900351" w:rsidRDefault="00900351" w:rsidP="00900351">
      <w:pPr>
        <w:pStyle w:val="Caption"/>
      </w:pPr>
      <w:bookmarkStart w:id="200" w:name="_Toc38739573"/>
      <w:r>
        <w:t xml:space="preserve">Figure </w:t>
      </w:r>
      <w:fldSimple w:instr=" SEQ Figure \* ARABIC ">
        <w:r w:rsidR="001D6E58">
          <w:rPr>
            <w:noProof/>
          </w:rPr>
          <w:t>136</w:t>
        </w:r>
      </w:fldSimple>
      <w:r>
        <w:t xml:space="preserve"> CAN BUS Arduino shield</w:t>
      </w:r>
      <w:bookmarkEnd w:id="200"/>
    </w:p>
    <w:p w14:paraId="503FBA32" w14:textId="742E5F5A" w:rsidR="00DA148E" w:rsidRPr="00DA148E" w:rsidRDefault="00841D21" w:rsidP="00DA148E">
      <w:pPr>
        <w:pStyle w:val="Heading1"/>
      </w:pPr>
      <w:bookmarkStart w:id="201" w:name="_Toc38908234"/>
      <w:r>
        <w:t>TESTING</w:t>
      </w:r>
      <w:r w:rsidR="00DA148E">
        <w:t xml:space="preserve"> </w:t>
      </w:r>
      <w:r w:rsidR="00B90349">
        <w:t>CALIBRATION</w:t>
      </w:r>
      <w:r w:rsidR="00DA148E">
        <w:t xml:space="preserve"> and MASS PRODUCTION</w:t>
      </w:r>
      <w:bookmarkEnd w:id="201"/>
    </w:p>
    <w:p w14:paraId="78D63519" w14:textId="3409058F" w:rsidR="00755724" w:rsidRDefault="00AB2617" w:rsidP="00755724">
      <w:r>
        <w:t>Whe</w:t>
      </w:r>
      <w:r w:rsidR="003F086D">
        <w:t xml:space="preserve">n a prototype is built </w:t>
      </w:r>
      <w:r w:rsidR="00D93F5F">
        <w:t xml:space="preserve">real testing is necessary to see how it behaves, and to spot any </w:t>
      </w:r>
      <w:r w:rsidR="003B27C3">
        <w:t xml:space="preserve">issues or any area for further analysis or development. </w:t>
      </w:r>
      <w:r w:rsidR="0035527A">
        <w:t>The aim was to test the</w:t>
      </w:r>
      <w:r w:rsidR="001C2B08">
        <w:t xml:space="preserve"> variable intake on the bike and running it on the University dynamometer</w:t>
      </w:r>
      <w:r w:rsidR="00AB0E9A">
        <w:t>,</w:t>
      </w:r>
      <w:r w:rsidR="00757A1E">
        <w:t xml:space="preserve"> due to the COVID-19 restrictions it </w:t>
      </w:r>
      <w:r w:rsidR="00882A2C">
        <w:t>was not</w:t>
      </w:r>
      <w:r w:rsidR="00757A1E">
        <w:t xml:space="preserve"> possible to test it</w:t>
      </w:r>
      <w:r w:rsidR="00AB0E9A">
        <w:t>.</w:t>
      </w:r>
    </w:p>
    <w:p w14:paraId="2E40007F" w14:textId="2CBC9CF1" w:rsidR="00D117AF" w:rsidRDefault="00D117AF" w:rsidP="00755724">
      <w:r>
        <w:t xml:space="preserve">Here is </w:t>
      </w:r>
      <w:r w:rsidR="00394AD5">
        <w:t xml:space="preserve">an explanation of how </w:t>
      </w:r>
      <w:r w:rsidR="001364AF">
        <w:t>the prototype would have been tested.</w:t>
      </w:r>
    </w:p>
    <w:p w14:paraId="2C8C7381" w14:textId="62C08BD2" w:rsidR="007A350E" w:rsidRDefault="00FF7E39" w:rsidP="00755724">
      <w:r>
        <w:t xml:space="preserve">The first test would have consisted in running the </w:t>
      </w:r>
      <w:r w:rsidR="00E92BBA">
        <w:t xml:space="preserve">bike with the variable intake airbox mounted </w:t>
      </w:r>
      <w:r w:rsidR="008739ED">
        <w:t xml:space="preserve">without connecting the electronics unit, so testing it </w:t>
      </w:r>
      <w:r w:rsidR="007A350E">
        <w:t>as</w:t>
      </w:r>
      <w:r w:rsidR="00882A2C">
        <w:t xml:space="preserve"> if</w:t>
      </w:r>
      <w:r w:rsidR="007A350E">
        <w:t xml:space="preserve"> it </w:t>
      </w:r>
      <w:proofErr w:type="gramStart"/>
      <w:r w:rsidR="007A350E">
        <w:t>was</w:t>
      </w:r>
      <w:proofErr w:type="gramEnd"/>
      <w:r w:rsidR="007A350E">
        <w:t xml:space="preserve"> a non-active airbox. The </w:t>
      </w:r>
      <w:r w:rsidR="00377B87">
        <w:t xml:space="preserve">first test results would have been </w:t>
      </w:r>
      <w:r w:rsidR="006C1FC1">
        <w:t>compared</w:t>
      </w:r>
      <w:r w:rsidR="00377B87">
        <w:t xml:space="preserve"> to the data </w:t>
      </w:r>
      <w:r w:rsidR="00B60827">
        <w:t>of the stock airbox gathered previously.</w:t>
      </w:r>
    </w:p>
    <w:p w14:paraId="70FB1E3B" w14:textId="79BF9777" w:rsidR="00B60827" w:rsidRDefault="00D30D86" w:rsidP="00755724">
      <w:r>
        <w:t xml:space="preserve">This first </w:t>
      </w:r>
      <w:r w:rsidRPr="00895A53">
        <w:t>comparison</w:t>
      </w:r>
      <w:r w:rsidR="00895A53">
        <w:t xml:space="preserve"> </w:t>
      </w:r>
      <w:r w:rsidR="00CE3043">
        <w:t>would have showed the standard flow performance of the new airbox</w:t>
      </w:r>
      <w:r w:rsidR="00464780">
        <w:t xml:space="preserve">. A second test </w:t>
      </w:r>
      <w:r w:rsidR="001267CA">
        <w:t>would have been done by connecting the servo motor and all the electronics uni</w:t>
      </w:r>
      <w:r w:rsidR="00944322">
        <w:t>t using the “Configuration A”.</w:t>
      </w:r>
    </w:p>
    <w:p w14:paraId="0A93CCB9" w14:textId="38533667" w:rsidR="00AD3AB7" w:rsidRDefault="00944322" w:rsidP="00755724">
      <w:r>
        <w:t>Configuration A</w:t>
      </w:r>
      <w:r w:rsidR="00A75D25">
        <w:t xml:space="preserve"> (MAP A)</w:t>
      </w:r>
      <w:r>
        <w:t xml:space="preserve"> </w:t>
      </w:r>
      <w:r w:rsidR="002A7F69">
        <w:t>is the nominal</w:t>
      </w:r>
      <w:r w:rsidR="004C7C2B">
        <w:t xml:space="preserve"> </w:t>
      </w:r>
      <w:r w:rsidR="002A7F69">
        <w:t>configuration</w:t>
      </w:r>
      <w:r w:rsidR="00571EFC">
        <w:t>, explained</w:t>
      </w:r>
      <w:r w:rsidR="004C7C2B">
        <w:t xml:space="preserve"> previously </w:t>
      </w:r>
      <w:r w:rsidR="00885194">
        <w:t xml:space="preserve">in </w:t>
      </w:r>
      <w:r w:rsidR="00885194">
        <w:fldChar w:fldCharType="begin"/>
      </w:r>
      <w:r w:rsidR="00885194">
        <w:instrText xml:space="preserve"> REF _Ref38035469 \h </w:instrText>
      </w:r>
      <w:r w:rsidR="00885194">
        <w:fldChar w:fldCharType="separate"/>
      </w:r>
      <w:r w:rsidR="00885194">
        <w:t xml:space="preserve">Figure </w:t>
      </w:r>
      <w:r w:rsidR="00885194">
        <w:rPr>
          <w:noProof/>
        </w:rPr>
        <w:t>106</w:t>
      </w:r>
      <w:r w:rsidR="00885194">
        <w:fldChar w:fldCharType="end"/>
      </w:r>
      <w:r w:rsidR="00FC52C8">
        <w:t>, other two maps would have been tested</w:t>
      </w:r>
      <w:r w:rsidR="00855A33">
        <w:t xml:space="preserve"> and comp</w:t>
      </w:r>
      <w:r w:rsidR="00D30D86">
        <w:t>a</w:t>
      </w:r>
      <w:r w:rsidR="00855A33">
        <w:t xml:space="preserve">red in order to see which one is the one </w:t>
      </w:r>
      <w:r w:rsidR="00A75D25">
        <w:t xml:space="preserve">giving the best power and torque output. </w:t>
      </w:r>
    </w:p>
    <w:p w14:paraId="44830D3E" w14:textId="470D760D" w:rsidR="00A75D25" w:rsidRDefault="00A75D25" w:rsidP="00755724">
      <w:r>
        <w:t>MAP B</w:t>
      </w:r>
      <w:r w:rsidR="00AD3AB7">
        <w:t xml:space="preserve"> </w:t>
      </w:r>
      <w:r w:rsidR="00DB4FA6">
        <w:t>has</w:t>
      </w:r>
      <w:r w:rsidR="00AD3AB7">
        <w:t xml:space="preserve"> the</w:t>
      </w:r>
      <w:r w:rsidR="001D4A73">
        <w:t xml:space="preserve"> same</w:t>
      </w:r>
      <w:r w:rsidR="009351E9">
        <w:t xml:space="preserve"> 1</w:t>
      </w:r>
      <w:r w:rsidR="009351E9" w:rsidRPr="001D4A73">
        <w:rPr>
          <w:vertAlign w:val="superscript"/>
        </w:rPr>
        <w:t>st</w:t>
      </w:r>
      <w:r w:rsidR="009351E9">
        <w:t xml:space="preserve"> step</w:t>
      </w:r>
      <w:r w:rsidR="00245389">
        <w:t xml:space="preserve"> of MAP A</w:t>
      </w:r>
      <w:r w:rsidR="00B2783F">
        <w:t>,</w:t>
      </w:r>
      <w:r w:rsidR="009351E9">
        <w:t xml:space="preserve"> with the same </w:t>
      </w:r>
      <w:r w:rsidR="001D4A73">
        <w:t xml:space="preserve">RPM range </w:t>
      </w:r>
      <w:r w:rsidR="009351E9">
        <w:t>delta</w:t>
      </w:r>
      <w:r w:rsidR="003D478D">
        <w:t xml:space="preserve">, </w:t>
      </w:r>
      <w:r w:rsidR="009351E9">
        <w:t xml:space="preserve">but with </w:t>
      </w:r>
      <w:r w:rsidR="003D478D">
        <w:t xml:space="preserve">wider </w:t>
      </w:r>
      <w:r w:rsidR="005407CC">
        <w:t>2</w:t>
      </w:r>
      <w:r w:rsidR="005407CC" w:rsidRPr="005407CC">
        <w:rPr>
          <w:vertAlign w:val="superscript"/>
        </w:rPr>
        <w:t>nd</w:t>
      </w:r>
      <w:r w:rsidR="005407CC">
        <w:t xml:space="preserve"> 3</w:t>
      </w:r>
      <w:r w:rsidR="005407CC" w:rsidRPr="005407CC">
        <w:rPr>
          <w:vertAlign w:val="superscript"/>
        </w:rPr>
        <w:t>rd</w:t>
      </w:r>
      <w:r w:rsidR="005407CC">
        <w:t xml:space="preserve"> and 4</w:t>
      </w:r>
      <w:r w:rsidR="005407CC" w:rsidRPr="005407CC">
        <w:rPr>
          <w:vertAlign w:val="superscript"/>
        </w:rPr>
        <w:t>th</w:t>
      </w:r>
      <w:r w:rsidR="005407CC">
        <w:t xml:space="preserve"> </w:t>
      </w:r>
      <w:r w:rsidR="003D478D">
        <w:t>range</w:t>
      </w:r>
      <w:r w:rsidR="00284EC8">
        <w:t xml:space="preserve"> (100 RPM more than MAP A)</w:t>
      </w:r>
      <w:r w:rsidR="00F9195C">
        <w:t xml:space="preserve"> and </w:t>
      </w:r>
      <w:r w:rsidR="00284EC8">
        <w:t>a shorter 5</w:t>
      </w:r>
      <w:r w:rsidR="00284EC8" w:rsidRPr="00284EC8">
        <w:rPr>
          <w:vertAlign w:val="superscript"/>
        </w:rPr>
        <w:t>th</w:t>
      </w:r>
      <w:r w:rsidR="00595FBF">
        <w:rPr>
          <w:vertAlign w:val="superscript"/>
        </w:rPr>
        <w:t xml:space="preserve"> </w:t>
      </w:r>
      <w:r w:rsidR="00595FBF">
        <w:t>range.</w:t>
      </w:r>
    </w:p>
    <w:p w14:paraId="06D47DF9" w14:textId="575048E1" w:rsidR="004C38F3" w:rsidRPr="004C38F3" w:rsidRDefault="00245389" w:rsidP="004C38F3">
      <w:r>
        <w:t xml:space="preserve">MAP C </w:t>
      </w:r>
      <w:r w:rsidR="00DB4FA6">
        <w:t>has</w:t>
      </w:r>
      <w:r>
        <w:t xml:space="preserve"> the same 1</w:t>
      </w:r>
      <w:r w:rsidRPr="001D4A73">
        <w:rPr>
          <w:vertAlign w:val="superscript"/>
        </w:rPr>
        <w:t>st</w:t>
      </w:r>
      <w:r>
        <w:t xml:space="preserve"> and 5</w:t>
      </w:r>
      <w:r w:rsidRPr="001D4A73">
        <w:rPr>
          <w:vertAlign w:val="superscript"/>
        </w:rPr>
        <w:t>th</w:t>
      </w:r>
      <w:r>
        <w:t xml:space="preserve"> step of MAP </w:t>
      </w:r>
      <w:r w:rsidR="000D33BC">
        <w:t>A,</w:t>
      </w:r>
      <w:r>
        <w:t xml:space="preserve"> with the same RPM range delta, but with shorter the 2</w:t>
      </w:r>
      <w:r w:rsidRPr="005407CC">
        <w:rPr>
          <w:vertAlign w:val="superscript"/>
        </w:rPr>
        <w:t>nd</w:t>
      </w:r>
      <w:r>
        <w:t xml:space="preserve"> 3</w:t>
      </w:r>
      <w:r w:rsidRPr="005407CC">
        <w:rPr>
          <w:vertAlign w:val="superscript"/>
        </w:rPr>
        <w:t>rd</w:t>
      </w:r>
      <w:r>
        <w:t xml:space="preserve"> and 4</w:t>
      </w:r>
      <w:r w:rsidRPr="005407CC">
        <w:rPr>
          <w:vertAlign w:val="superscript"/>
        </w:rPr>
        <w:t>th</w:t>
      </w:r>
      <w:r>
        <w:t xml:space="preserve"> </w:t>
      </w:r>
      <w:r w:rsidR="00284EC8">
        <w:t xml:space="preserve">(100 RPM less than MAP A) </w:t>
      </w:r>
      <w:r w:rsidR="00441270">
        <w:t>range and</w:t>
      </w:r>
      <w:r w:rsidR="00284EC8">
        <w:t xml:space="preserve"> a </w:t>
      </w:r>
      <w:r w:rsidR="00595FBF">
        <w:t>wider 5</w:t>
      </w:r>
      <w:r w:rsidR="00595FBF" w:rsidRPr="00595FBF">
        <w:rPr>
          <w:vertAlign w:val="superscript"/>
        </w:rPr>
        <w:t>th</w:t>
      </w:r>
      <w:r w:rsidR="00595FBF">
        <w:t xml:space="preserve"> range</w:t>
      </w:r>
      <w:r w:rsidR="0034754E">
        <w:t>.</w:t>
      </w:r>
    </w:p>
    <w:p w14:paraId="33D90C34" w14:textId="6316932A" w:rsidR="000D33BC" w:rsidRDefault="00AD5082" w:rsidP="000D33BC">
      <w:pPr>
        <w:keepNext/>
      </w:pPr>
      <w:r>
        <w:rPr>
          <w:noProof/>
        </w:rPr>
        <w:lastRenderedPageBreak/>
        <w:drawing>
          <wp:inline distT="0" distB="0" distL="0" distR="0" wp14:anchorId="7418AD36" wp14:editId="1E78F9CA">
            <wp:extent cx="4412362" cy="4267570"/>
            <wp:effectExtent l="0" t="0" r="7620" b="0"/>
            <wp:docPr id="140" name="Picture 1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150D2AA.tmp"/>
                    <pic:cNvPicPr/>
                  </pic:nvPicPr>
                  <pic:blipFill>
                    <a:blip r:embed="rId178">
                      <a:extLst>
                        <a:ext uri="{28A0092B-C50C-407E-A947-70E740481C1C}">
                          <a14:useLocalDpi xmlns:a14="http://schemas.microsoft.com/office/drawing/2010/main" val="0"/>
                        </a:ext>
                      </a:extLst>
                    </a:blip>
                    <a:stretch>
                      <a:fillRect/>
                    </a:stretch>
                  </pic:blipFill>
                  <pic:spPr>
                    <a:xfrm>
                      <a:off x="0" y="0"/>
                      <a:ext cx="4412362" cy="4267570"/>
                    </a:xfrm>
                    <a:prstGeom prst="rect">
                      <a:avLst/>
                    </a:prstGeom>
                  </pic:spPr>
                </pic:pic>
              </a:graphicData>
            </a:graphic>
          </wp:inline>
        </w:drawing>
      </w:r>
    </w:p>
    <w:p w14:paraId="2DC1D804" w14:textId="68811F26" w:rsidR="000D33BC" w:rsidRDefault="000D33BC" w:rsidP="005E2A43">
      <w:pPr>
        <w:pStyle w:val="Caption"/>
      </w:pPr>
      <w:bookmarkStart w:id="202" w:name="_Toc38739574"/>
      <w:r>
        <w:t xml:space="preserve">Figure </w:t>
      </w:r>
      <w:fldSimple w:instr=" SEQ Figure \* ARABIC ">
        <w:r w:rsidR="001D6E58">
          <w:rPr>
            <w:noProof/>
          </w:rPr>
          <w:t>137</w:t>
        </w:r>
      </w:fldSimple>
      <w:r>
        <w:t xml:space="preserve"> MAP A, B AND C summary</w:t>
      </w:r>
      <w:bookmarkEnd w:id="202"/>
    </w:p>
    <w:p w14:paraId="2ADDBA7C" w14:textId="43C3F462" w:rsidR="0034754E" w:rsidRDefault="009E1550" w:rsidP="000A6C5C">
      <w:r>
        <w:t>Testing all these three configurations would have given enough data to</w:t>
      </w:r>
      <w:r w:rsidR="002C73B4">
        <w:t xml:space="preserve"> determine how the new system designed </w:t>
      </w:r>
      <w:r w:rsidR="00E62AB6">
        <w:t>works at its best.</w:t>
      </w:r>
    </w:p>
    <w:p w14:paraId="103D8E8A" w14:textId="00E6CFFD" w:rsidR="00757A1E" w:rsidRDefault="001A6736" w:rsidP="00755724">
      <w:r>
        <w:t>It</w:t>
      </w:r>
      <w:r w:rsidR="006831EA">
        <w:t xml:space="preserve"> </w:t>
      </w:r>
      <w:r w:rsidR="0018443F">
        <w:t>could also have changed</w:t>
      </w:r>
      <w:r>
        <w:t xml:space="preserve"> the number of steps recalculating all the parameters such as trumpet displacement </w:t>
      </w:r>
      <w:r w:rsidR="000A6C5C">
        <w:t>for each step and servo angle rotation</w:t>
      </w:r>
      <w:r w:rsidR="00D42E50">
        <w:t xml:space="preserve"> or even change the 1</w:t>
      </w:r>
      <w:r w:rsidR="00D42E50" w:rsidRPr="00D42E50">
        <w:rPr>
          <w:vertAlign w:val="superscript"/>
        </w:rPr>
        <w:t>st</w:t>
      </w:r>
      <w:r w:rsidR="00D42E50">
        <w:t xml:space="preserve"> </w:t>
      </w:r>
      <w:r w:rsidR="00D536AC">
        <w:t>and 5</w:t>
      </w:r>
      <w:r w:rsidR="00D42E50" w:rsidRPr="00D42E50">
        <w:rPr>
          <w:vertAlign w:val="superscript"/>
        </w:rPr>
        <w:t>th</w:t>
      </w:r>
      <w:r w:rsidR="00D42E50">
        <w:t xml:space="preserve"> </w:t>
      </w:r>
      <w:r w:rsidR="00E424AA">
        <w:t>RPM ranges</w:t>
      </w:r>
      <w:r w:rsidR="00D536AC">
        <w:t xml:space="preserve">, using the calculator </w:t>
      </w:r>
      <w:r w:rsidR="0059406B">
        <w:t>developed</w:t>
      </w:r>
      <w:r w:rsidR="00033D9F">
        <w:t xml:space="preserve"> all the calculations update automatically</w:t>
      </w:r>
      <w:r w:rsidR="00D20273">
        <w:t>.</w:t>
      </w:r>
    </w:p>
    <w:p w14:paraId="0C87BB43" w14:textId="7EC12FA1" w:rsidR="00B32E9C" w:rsidRDefault="00B32E9C" w:rsidP="00CC4B4B">
      <w:pPr>
        <w:pStyle w:val="Heading3"/>
      </w:pPr>
      <w:bookmarkStart w:id="203" w:name="_Toc38908235"/>
      <w:r>
        <w:t>MASS PRODUCTION</w:t>
      </w:r>
      <w:bookmarkEnd w:id="203"/>
    </w:p>
    <w:p w14:paraId="6A742C86" w14:textId="50F14585" w:rsidR="007E1E6D" w:rsidRDefault="00EA3106" w:rsidP="00CC4B4B">
      <w:r>
        <w:t>After the prototyping of a component</w:t>
      </w:r>
      <w:r w:rsidR="002B5198">
        <w:t xml:space="preserve"> if it performs </w:t>
      </w:r>
      <w:r w:rsidR="007D4497">
        <w:t>the mass production follows</w:t>
      </w:r>
      <w:r w:rsidR="00D13083">
        <w:t>. H</w:t>
      </w:r>
      <w:r w:rsidR="005614C2">
        <w:t xml:space="preserve">ere an explanation of the most </w:t>
      </w:r>
      <w:r w:rsidR="007559F9">
        <w:t>appropriate way to produce the variable intake system in large quantity.</w:t>
      </w:r>
    </w:p>
    <w:p w14:paraId="08C7068B" w14:textId="70BB3B13" w:rsidR="00BE19A0" w:rsidRDefault="007E1E6D" w:rsidP="00CC4B4B">
      <w:r>
        <w:t xml:space="preserve">The best technology to produce </w:t>
      </w:r>
      <w:r w:rsidR="00A01A91">
        <w:t>the main airbox</w:t>
      </w:r>
      <w:r w:rsidR="00E12F86">
        <w:t xml:space="preserve">, trumpet and tube would be </w:t>
      </w:r>
      <w:r w:rsidR="00962C28">
        <w:t>dy</w:t>
      </w:r>
      <w:r w:rsidR="00605714">
        <w:t>e</w:t>
      </w:r>
      <w:r w:rsidR="00E12F86">
        <w:t xml:space="preserve"> casting</w:t>
      </w:r>
      <w:r w:rsidR="00962C28">
        <w:t>.</w:t>
      </w:r>
      <w:r w:rsidR="00BE19A0">
        <w:t xml:space="preserve"> </w:t>
      </w:r>
      <w:r w:rsidR="00414867">
        <w:t xml:space="preserve">For this type of manufacturing </w:t>
      </w:r>
      <w:r w:rsidR="007666D4">
        <w:t xml:space="preserve">a mould </w:t>
      </w:r>
      <w:proofErr w:type="gramStart"/>
      <w:r w:rsidR="007666D4">
        <w:t>has to</w:t>
      </w:r>
      <w:proofErr w:type="gramEnd"/>
      <w:r w:rsidR="00513B8C">
        <w:t xml:space="preserve"> designed and manufactured first</w:t>
      </w:r>
      <w:r w:rsidR="00B06BF7">
        <w:t>.</w:t>
      </w:r>
      <w:r w:rsidR="00BE19A0">
        <w:t xml:space="preserve"> </w:t>
      </w:r>
      <w:r w:rsidR="00B06BF7">
        <w:t>T</w:t>
      </w:r>
      <w:r w:rsidR="00BE19A0">
        <w:t xml:space="preserve">his can be expensive </w:t>
      </w:r>
      <w:r w:rsidR="00A9556D">
        <w:t>initially,</w:t>
      </w:r>
      <w:r w:rsidR="00BE19A0">
        <w:t xml:space="preserve"> but </w:t>
      </w:r>
      <w:r w:rsidR="00837567">
        <w:t xml:space="preserve">the investment is </w:t>
      </w:r>
      <w:r w:rsidR="000E16BC">
        <w:t xml:space="preserve">repaid secondly </w:t>
      </w:r>
      <w:r w:rsidR="00A9556D">
        <w:t>once a certain amount of airbox are produced.</w:t>
      </w:r>
    </w:p>
    <w:p w14:paraId="762666B2" w14:textId="3E2947A2" w:rsidR="00DD0E08" w:rsidRDefault="00773F7A" w:rsidP="00CC4B4B">
      <w:r>
        <w:lastRenderedPageBreak/>
        <w:t xml:space="preserve">The </w:t>
      </w:r>
      <w:r w:rsidR="00F26A63">
        <w:t>mould would con</w:t>
      </w:r>
      <w:r w:rsidR="007A0D48">
        <w:t xml:space="preserve">sist in two side </w:t>
      </w:r>
      <w:r w:rsidR="00994A69">
        <w:t>d</w:t>
      </w:r>
      <w:r w:rsidR="003D31C0">
        <w:t>y</w:t>
      </w:r>
      <w:r w:rsidR="00994A69">
        <w:t>es (blue arrows)</w:t>
      </w:r>
      <w:r w:rsidR="004E60C8">
        <w:t xml:space="preserve"> a die</w:t>
      </w:r>
      <w:r w:rsidR="005C05DF">
        <w:t xml:space="preserve"> working vertically for the </w:t>
      </w:r>
      <w:r w:rsidR="00E73933">
        <w:t>inside area</w:t>
      </w:r>
      <w:r w:rsidR="00EA2FC0">
        <w:t xml:space="preserve">. A </w:t>
      </w:r>
      <w:r w:rsidR="00A94D47">
        <w:t xml:space="preserve">sand core or a metal core would have to be placed in </w:t>
      </w:r>
      <w:r w:rsidR="00CE28D0">
        <w:t>the cylindrical shape</w:t>
      </w:r>
      <w:r w:rsidR="00DD0E08">
        <w:t xml:space="preserve"> where the trumpet is located (green arrow).</w:t>
      </w:r>
    </w:p>
    <w:p w14:paraId="5F083289" w14:textId="77777777" w:rsidR="00DD0E08" w:rsidRDefault="00E73933" w:rsidP="00DD0E08">
      <w:pPr>
        <w:keepNext/>
      </w:pPr>
      <w:r>
        <w:rPr>
          <w:noProof/>
        </w:rPr>
        <mc:AlternateContent>
          <mc:Choice Requires="wps">
            <w:drawing>
              <wp:anchor distT="0" distB="0" distL="114300" distR="114300" simplePos="0" relativeHeight="252349440" behindDoc="0" locked="0" layoutInCell="1" allowOverlap="1" wp14:anchorId="6FE8B35B" wp14:editId="5E081B8A">
                <wp:simplePos x="0" y="0"/>
                <wp:positionH relativeFrom="column">
                  <wp:posOffset>1996661</wp:posOffset>
                </wp:positionH>
                <wp:positionV relativeFrom="paragraph">
                  <wp:posOffset>2726691</wp:posOffset>
                </wp:positionV>
                <wp:extent cx="138224" cy="601451"/>
                <wp:effectExtent l="95250" t="0" r="33655" b="27305"/>
                <wp:wrapNone/>
                <wp:docPr id="154" name="Arrow: Down 154"/>
                <wp:cNvGraphicFramePr/>
                <a:graphic xmlns:a="http://schemas.openxmlformats.org/drawingml/2006/main">
                  <a:graphicData uri="http://schemas.microsoft.com/office/word/2010/wordprocessingShape">
                    <wps:wsp>
                      <wps:cNvSpPr/>
                      <wps:spPr>
                        <a:xfrm rot="9761111">
                          <a:off x="0" y="0"/>
                          <a:ext cx="138224" cy="601451"/>
                        </a:xfrm>
                        <a:prstGeom prst="downArrow">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76057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4" o:spid="_x0000_s1026" type="#_x0000_t67" style="position:absolute;margin-left:157.2pt;margin-top:214.7pt;width:10.9pt;height:47.35pt;rotation:10661736fd;z-index:25234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" adj="19118" fillcolor="#00b050" strokecolor="#00b050" strokeweight="1pt"/>
            </w:pict>
          </mc:Fallback>
        </mc:AlternateContent>
      </w:r>
      <w:r w:rsidR="005D619D">
        <w:rPr>
          <w:noProof/>
        </w:rPr>
        <mc:AlternateContent>
          <mc:Choice Requires="wps">
            <w:drawing>
              <wp:anchor distT="0" distB="0" distL="114300" distR="114300" simplePos="0" relativeHeight="252333056" behindDoc="0" locked="0" layoutInCell="1" allowOverlap="1" wp14:anchorId="37081516" wp14:editId="17649896">
                <wp:simplePos x="0" y="0"/>
                <wp:positionH relativeFrom="column">
                  <wp:posOffset>1329938</wp:posOffset>
                </wp:positionH>
                <wp:positionV relativeFrom="paragraph">
                  <wp:posOffset>125979</wp:posOffset>
                </wp:positionV>
                <wp:extent cx="138299" cy="606173"/>
                <wp:effectExtent l="19050" t="0" r="33655" b="41910"/>
                <wp:wrapNone/>
                <wp:docPr id="146" name="Arrow: Down 146"/>
                <wp:cNvGraphicFramePr/>
                <a:graphic xmlns:a="http://schemas.openxmlformats.org/drawingml/2006/main">
                  <a:graphicData uri="http://schemas.microsoft.com/office/word/2010/wordprocessingShape">
                    <wps:wsp>
                      <wps:cNvSpPr/>
                      <wps:spPr>
                        <a:xfrm>
                          <a:off x="0" y="0"/>
                          <a:ext cx="138299" cy="606173"/>
                        </a:xfrm>
                        <a:prstGeom prst="downArrow">
                          <a:avLst/>
                        </a:prstGeom>
                        <a:solidFill>
                          <a:srgbClr val="FF0000"/>
                        </a:solid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1C369" id="Arrow: Down 146" o:spid="_x0000_s1026" type="#_x0000_t67" style="position:absolute;margin-left:104.7pt;margin-top:9.9pt;width:10.9pt;height:47.75pt;z-index:25233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" adj="19136" fillcolor="red" strokecolor="#ed7d31 [3205]" strokeweight="1pt"/>
            </w:pict>
          </mc:Fallback>
        </mc:AlternateContent>
      </w:r>
      <w:r w:rsidR="00C52643">
        <w:rPr>
          <w:noProof/>
        </w:rPr>
        <mc:AlternateContent>
          <mc:Choice Requires="wps">
            <w:drawing>
              <wp:anchor distT="0" distB="0" distL="114300" distR="114300" simplePos="0" relativeHeight="252300288" behindDoc="0" locked="0" layoutInCell="1" allowOverlap="1" wp14:anchorId="1D3E8DFE" wp14:editId="2FAFD392">
                <wp:simplePos x="0" y="0"/>
                <wp:positionH relativeFrom="column">
                  <wp:posOffset>2999671</wp:posOffset>
                </wp:positionH>
                <wp:positionV relativeFrom="paragraph">
                  <wp:posOffset>187892</wp:posOffset>
                </wp:positionV>
                <wp:extent cx="138299" cy="606173"/>
                <wp:effectExtent l="0" t="119697" r="9207" b="123508"/>
                <wp:wrapNone/>
                <wp:docPr id="142" name="Arrow: Down 142"/>
                <wp:cNvGraphicFramePr/>
                <a:graphic xmlns:a="http://schemas.openxmlformats.org/drawingml/2006/main">
                  <a:graphicData uri="http://schemas.microsoft.com/office/word/2010/wordprocessingShape">
                    <wps:wsp>
                      <wps:cNvSpPr/>
                      <wps:spPr>
                        <a:xfrm rot="3922559">
                          <a:off x="0" y="0"/>
                          <a:ext cx="138299" cy="606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312C6" id="Arrow: Down 142" o:spid="_x0000_s1026" type="#_x0000_t67" style="position:absolute;margin-left:236.2pt;margin-top:14.8pt;width:10.9pt;height:47.75pt;rotation:4284480fd;z-index:25230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" adj="19136" fillcolor="#5b9bd5 [3204]" strokecolor="#1f4d78 [1604]" strokeweight="1pt"/>
            </w:pict>
          </mc:Fallback>
        </mc:AlternateContent>
      </w:r>
      <w:r w:rsidR="00C52643">
        <w:rPr>
          <w:noProof/>
        </w:rPr>
        <mc:AlternateContent>
          <mc:Choice Requires="wps">
            <w:drawing>
              <wp:anchor distT="0" distB="0" distL="114300" distR="114300" simplePos="0" relativeHeight="252316672" behindDoc="0" locked="0" layoutInCell="1" allowOverlap="1" wp14:anchorId="0544B7B8" wp14:editId="37DCB907">
                <wp:simplePos x="0" y="0"/>
                <wp:positionH relativeFrom="column">
                  <wp:posOffset>-86181</wp:posOffset>
                </wp:positionH>
                <wp:positionV relativeFrom="paragraph">
                  <wp:posOffset>1389781</wp:posOffset>
                </wp:positionV>
                <wp:extent cx="138341" cy="606173"/>
                <wp:effectExtent l="13653" t="119697" r="0" b="104458"/>
                <wp:wrapNone/>
                <wp:docPr id="145" name="Arrow: Down 145"/>
                <wp:cNvGraphicFramePr/>
                <a:graphic xmlns:a="http://schemas.openxmlformats.org/drawingml/2006/main">
                  <a:graphicData uri="http://schemas.microsoft.com/office/word/2010/wordprocessingShape">
                    <wps:wsp>
                      <wps:cNvSpPr/>
                      <wps:spPr>
                        <a:xfrm rot="14840004">
                          <a:off x="0" y="0"/>
                          <a:ext cx="138341" cy="6061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715C4" id="Arrow: Down 145" o:spid="_x0000_s1026" type="#_x0000_t67" style="position:absolute;margin-left:-6.8pt;margin-top:109.45pt;width:10.9pt;height:47.75pt;rotation:-7383718fd;z-index:25231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" adj="19135" fillcolor="#5b9bd5 [3204]" strokecolor="#1f4d78 [1604]" strokeweight="1pt"/>
            </w:pict>
          </mc:Fallback>
        </mc:AlternateContent>
      </w:r>
      <w:r w:rsidR="001C6A75">
        <w:rPr>
          <w:noProof/>
        </w:rPr>
        <w:drawing>
          <wp:inline distT="0" distB="0" distL="0" distR="0" wp14:anchorId="12CB3AC0" wp14:editId="3AF6636E">
            <wp:extent cx="3450866" cy="3182942"/>
            <wp:effectExtent l="0" t="0" r="0" b="0"/>
            <wp:docPr id="315" name="Picture 3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 name="D7C9018.tmp"/>
                    <pic:cNvPicPr/>
                  </pic:nvPicPr>
                  <pic:blipFill>
                    <a:blip r:embed="rId179">
                      <a:extLst>
                        <a:ext uri="{28A0092B-C50C-407E-A947-70E740481C1C}">
                          <a14:useLocalDpi xmlns:a14="http://schemas.microsoft.com/office/drawing/2010/main" val="0"/>
                        </a:ext>
                      </a:extLst>
                    </a:blip>
                    <a:stretch>
                      <a:fillRect/>
                    </a:stretch>
                  </pic:blipFill>
                  <pic:spPr>
                    <a:xfrm>
                      <a:off x="0" y="0"/>
                      <a:ext cx="3461529" cy="3192777"/>
                    </a:xfrm>
                    <a:prstGeom prst="rect">
                      <a:avLst/>
                    </a:prstGeom>
                  </pic:spPr>
                </pic:pic>
              </a:graphicData>
            </a:graphic>
          </wp:inline>
        </w:drawing>
      </w:r>
    </w:p>
    <w:p w14:paraId="53899FE3" w14:textId="22CAD02E" w:rsidR="00DD0E08" w:rsidRDefault="00DD0E08" w:rsidP="00DD0E08">
      <w:pPr>
        <w:pStyle w:val="Caption"/>
      </w:pPr>
      <w:bookmarkStart w:id="204" w:name="_Toc38739575"/>
      <w:r>
        <w:t xml:space="preserve">Figure </w:t>
      </w:r>
      <w:fldSimple w:instr=" SEQ Figure \* ARABIC ">
        <w:r w:rsidR="001D6E58">
          <w:rPr>
            <w:noProof/>
          </w:rPr>
          <w:t>138</w:t>
        </w:r>
      </w:fldSimple>
      <w:r>
        <w:t xml:space="preserve"> Dies directions and core</w:t>
      </w:r>
      <w:bookmarkEnd w:id="204"/>
    </w:p>
    <w:p w14:paraId="1D1BEBDC" w14:textId="5EA9C796" w:rsidR="00350991" w:rsidRDefault="00BA4ABD" w:rsidP="00DD0E08">
      <w:r>
        <w:t>The most suitable material would be TPU</w:t>
      </w:r>
      <w:r w:rsidR="00FD756B">
        <w:t xml:space="preserve"> such as Thermoplastic </w:t>
      </w:r>
      <w:r w:rsidR="00317774">
        <w:t>polyurethane</w:t>
      </w:r>
      <w:r w:rsidR="00CD266A">
        <w:t>. This</w:t>
      </w:r>
      <w:r w:rsidR="00180AB0">
        <w:t xml:space="preserve"> is </w:t>
      </w:r>
      <w:r w:rsidR="00317774">
        <w:t xml:space="preserve">a material with a </w:t>
      </w:r>
      <w:r w:rsidR="003B12AF">
        <w:t>solid combination of strength and flexibility</w:t>
      </w:r>
      <w:r w:rsidR="00F91D62">
        <w:t xml:space="preserve"> is fairly used in the automotive industry for ducts</w:t>
      </w:r>
      <w:r w:rsidR="00974DDC">
        <w:t xml:space="preserve"> and intake manifolds.</w:t>
      </w:r>
      <w:r w:rsidR="009A635B">
        <w:t xml:space="preserve"> TPU can also be 3D printed with specific </w:t>
      </w:r>
      <w:r w:rsidR="00350991">
        <w:t>extruder and settings</w:t>
      </w:r>
      <w:r w:rsidR="00482845">
        <w:t xml:space="preserve"> </w:t>
      </w:r>
      <w:sdt>
        <w:sdtPr>
          <w:id w:val="-514769392"/>
          <w:citation/>
        </w:sdtPr>
        <w:sdtContent>
          <w:r w:rsidR="00482845">
            <w:fldChar w:fldCharType="begin"/>
          </w:r>
          <w:r w:rsidR="00482845">
            <w:instrText xml:space="preserve"> CITATION Fat19 \l 2057 </w:instrText>
          </w:r>
          <w:r w:rsidR="00482845">
            <w:fldChar w:fldCharType="separate"/>
          </w:r>
          <w:r w:rsidR="00D85741" w:rsidRPr="00D85741">
            <w:rPr>
              <w:noProof/>
            </w:rPr>
            <w:t>(Fathom, 2019)</w:t>
          </w:r>
          <w:r w:rsidR="00482845">
            <w:fldChar w:fldCharType="end"/>
          </w:r>
        </w:sdtContent>
      </w:sdt>
    </w:p>
    <w:p w14:paraId="3AE99861" w14:textId="0B193A8F" w:rsidR="00974DDC" w:rsidRDefault="00A863FB" w:rsidP="00DD0E08">
      <w:r>
        <w:t xml:space="preserve">Electronics wise, it would be great to </w:t>
      </w:r>
      <w:r w:rsidR="00324430">
        <w:t>manage the servo directly by the ECU of the bike</w:t>
      </w:r>
      <w:r w:rsidR="000E0C65">
        <w:t>, this would give the system the best response and precision</w:t>
      </w:r>
      <w:r w:rsidR="009D58D2">
        <w:t>.</w:t>
      </w:r>
    </w:p>
    <w:p w14:paraId="61E82DA7" w14:textId="28C6451E" w:rsidR="003D0248" w:rsidRDefault="003D0248" w:rsidP="00DD0E08"/>
    <w:p w14:paraId="59565E59" w14:textId="616E5CFD" w:rsidR="003D0248" w:rsidRDefault="003D0248" w:rsidP="00DD0E08"/>
    <w:p w14:paraId="61F23BE3" w14:textId="24F05579" w:rsidR="003D0248" w:rsidRDefault="003D0248" w:rsidP="00DD0E08"/>
    <w:p w14:paraId="330BCCEA" w14:textId="66C0EB32" w:rsidR="003D0248" w:rsidRDefault="003D0248" w:rsidP="00DD0E08"/>
    <w:p w14:paraId="120BD43A" w14:textId="6AD98099" w:rsidR="003D0248" w:rsidRDefault="003D0248" w:rsidP="00DD0E08"/>
    <w:p w14:paraId="35274B05" w14:textId="3F75C5C6" w:rsidR="003D0248" w:rsidRDefault="003D0248" w:rsidP="00DD0E08"/>
    <w:p w14:paraId="2431174C" w14:textId="77777777" w:rsidR="003D0248" w:rsidRPr="00DD0E08" w:rsidRDefault="003D0248" w:rsidP="00DD0E08"/>
    <w:p w14:paraId="1F2F9C48" w14:textId="17563671" w:rsidR="0028018C" w:rsidRDefault="000A4388" w:rsidP="00C22717">
      <w:pPr>
        <w:pStyle w:val="Heading2"/>
      </w:pPr>
      <w:bookmarkStart w:id="205" w:name="_Toc38908236"/>
      <w:r>
        <w:lastRenderedPageBreak/>
        <w:t>WO</w:t>
      </w:r>
      <w:r w:rsidR="00F250D8">
        <w:t>RKING PROTO</w:t>
      </w:r>
      <w:r w:rsidR="00A121F3">
        <w:t>PYPE</w:t>
      </w:r>
      <w:bookmarkEnd w:id="205"/>
    </w:p>
    <w:p w14:paraId="213D70C7" w14:textId="77777777" w:rsidR="00A9442F" w:rsidRDefault="0028018C" w:rsidP="00A9442F">
      <w:pPr>
        <w:keepNext/>
      </w:pPr>
      <w:r>
        <w:rPr>
          <w:noProof/>
        </w:rPr>
        <w:drawing>
          <wp:inline distT="0" distB="0" distL="0" distR="0" wp14:anchorId="2AFF4222" wp14:editId="200DC4E2">
            <wp:extent cx="3721886" cy="3579031"/>
            <wp:effectExtent l="0" t="4762" r="7302" b="7303"/>
            <wp:docPr id="322" name="Picture 322" descr="A picture containing refrigerator,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 name="P_20200427_110714_1.jpg"/>
                    <pic:cNvPicPr/>
                  </pic:nvPicPr>
                  <pic:blipFill rotWithShape="1">
                    <a:blip r:embed="rId180" cstate="print">
                      <a:extLst>
                        <a:ext uri="{28A0092B-C50C-407E-A947-70E740481C1C}">
                          <a14:useLocalDpi xmlns:a14="http://schemas.microsoft.com/office/drawing/2010/main" val="0"/>
                        </a:ext>
                      </a:extLst>
                    </a:blip>
                    <a:srcRect l="24782" t="3712" r="5943" b="7463"/>
                    <a:stretch/>
                  </pic:blipFill>
                  <pic:spPr bwMode="auto">
                    <a:xfrm rot="5400000">
                      <a:off x="0" y="0"/>
                      <a:ext cx="3731277" cy="3588061"/>
                    </a:xfrm>
                    <a:prstGeom prst="rect">
                      <a:avLst/>
                    </a:prstGeom>
                    <a:ln>
                      <a:noFill/>
                    </a:ln>
                    <a:extLst>
                      <a:ext uri="{53640926-AAD7-44D8-BBD7-CCE9431645EC}">
                        <a14:shadowObscured xmlns:a14="http://schemas.microsoft.com/office/drawing/2010/main"/>
                      </a:ext>
                    </a:extLst>
                  </pic:spPr>
                </pic:pic>
              </a:graphicData>
            </a:graphic>
          </wp:inline>
        </w:drawing>
      </w:r>
    </w:p>
    <w:p w14:paraId="0D5B5F17" w14:textId="6811D5F7" w:rsidR="00C22717" w:rsidRPr="00C22717" w:rsidRDefault="00A9442F" w:rsidP="00A9442F">
      <w:pPr>
        <w:pStyle w:val="Caption"/>
      </w:pPr>
      <w:r>
        <w:t xml:space="preserve">Figure </w:t>
      </w:r>
      <w:fldSimple w:instr=" SEQ Figure \* ARABIC ">
        <w:r w:rsidR="001D6E58">
          <w:rPr>
            <w:noProof/>
          </w:rPr>
          <w:t>139</w:t>
        </w:r>
      </w:fldSimple>
      <w:r>
        <w:t xml:space="preserve"> Final prototype assembled</w:t>
      </w:r>
    </w:p>
    <w:p w14:paraId="0C2528E5" w14:textId="107809D8" w:rsidR="00C22717" w:rsidRPr="00C22717" w:rsidRDefault="00C22717" w:rsidP="00C22717"/>
    <w:p w14:paraId="5FC7071E" w14:textId="77777777" w:rsidR="00A9442F" w:rsidRDefault="002E49E1" w:rsidP="00A9442F">
      <w:pPr>
        <w:keepNext/>
      </w:pPr>
      <w:r>
        <w:rPr>
          <w:noProof/>
        </w:rPr>
        <w:drawing>
          <wp:inline distT="0" distB="0" distL="0" distR="0" wp14:anchorId="53538654" wp14:editId="057F048D">
            <wp:extent cx="4393324" cy="3295236"/>
            <wp:effectExtent l="0" t="0" r="7620" b="635"/>
            <wp:docPr id="215" name="Picture 215" descr="A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_20200427_111334_1.jpg"/>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4405762" cy="3304565"/>
                    </a:xfrm>
                    <a:prstGeom prst="rect">
                      <a:avLst/>
                    </a:prstGeom>
                  </pic:spPr>
                </pic:pic>
              </a:graphicData>
            </a:graphic>
          </wp:inline>
        </w:drawing>
      </w:r>
    </w:p>
    <w:p w14:paraId="144EB7B7" w14:textId="6AA6495F" w:rsidR="00316B09" w:rsidRDefault="00A9442F" w:rsidP="00316B09">
      <w:pPr>
        <w:pStyle w:val="Caption"/>
      </w:pPr>
      <w:r>
        <w:t xml:space="preserve">Figure </w:t>
      </w:r>
      <w:fldSimple w:instr=" SEQ Figure \* ARABIC ">
        <w:r w:rsidR="001D6E58">
          <w:rPr>
            <w:noProof/>
          </w:rPr>
          <w:t>140</w:t>
        </w:r>
      </w:fldSimple>
      <w:r>
        <w:t xml:space="preserve"> Prototyped assembled with Arduino </w:t>
      </w:r>
      <w:r w:rsidR="00316B09">
        <w:t>cabling</w:t>
      </w:r>
    </w:p>
    <w:p w14:paraId="20ACC81E" w14:textId="6970BCD3" w:rsidR="006A26C1" w:rsidRPr="006A26C1" w:rsidRDefault="006A26C1" w:rsidP="006A26C1"/>
    <w:p w14:paraId="65190D89" w14:textId="14E76817" w:rsidR="00841D21" w:rsidRDefault="00841D21" w:rsidP="001A4F4F">
      <w:pPr>
        <w:pStyle w:val="Heading1"/>
      </w:pPr>
      <w:bookmarkStart w:id="206" w:name="_Toc38908237"/>
      <w:r>
        <w:lastRenderedPageBreak/>
        <w:t>CONCLUSIO</w:t>
      </w:r>
      <w:r w:rsidR="001A4F4F">
        <w:t>NS</w:t>
      </w:r>
      <w:r w:rsidR="00C71D68">
        <w:t xml:space="preserve"> and </w:t>
      </w:r>
      <w:r w:rsidR="00CA463F">
        <w:t>EVALUATION</w:t>
      </w:r>
      <w:bookmarkEnd w:id="206"/>
    </w:p>
    <w:p w14:paraId="015A26F0" w14:textId="5D44B582" w:rsidR="00CA54B9" w:rsidRDefault="00100261" w:rsidP="00100261">
      <w:r>
        <w:t xml:space="preserve">Analysing </w:t>
      </w:r>
      <w:r w:rsidR="00D460D3">
        <w:t>the o</w:t>
      </w:r>
      <w:r w:rsidR="00AC178F">
        <w:t>utcomes of the project</w:t>
      </w:r>
      <w:r w:rsidR="00CA54B9">
        <w:t>, al</w:t>
      </w:r>
      <w:r w:rsidR="003B0824">
        <w:t xml:space="preserve">l the initial steps undertaken such as </w:t>
      </w:r>
      <w:r w:rsidR="000B05F6">
        <w:t xml:space="preserve">CAM train and Flowbench </w:t>
      </w:r>
      <w:r w:rsidR="00B50161">
        <w:t>investigation together</w:t>
      </w:r>
      <w:r w:rsidR="00562570">
        <w:t xml:space="preserve"> with all the reverse engineering process of the OEM airbox </w:t>
      </w:r>
      <w:r w:rsidR="002E36F2">
        <w:t xml:space="preserve">were useful to </w:t>
      </w:r>
      <w:r w:rsidR="003B0824">
        <w:t xml:space="preserve">produce the </w:t>
      </w:r>
      <w:r w:rsidR="00247DDC">
        <w:t xml:space="preserve">Ricardo Wave model and the </w:t>
      </w:r>
      <w:r w:rsidR="00E6033A">
        <w:t>i</w:t>
      </w:r>
      <w:r w:rsidR="00247DDC">
        <w:t>ntake lengths scientific model</w:t>
      </w:r>
      <w:r w:rsidR="00B50161">
        <w:t>.</w:t>
      </w:r>
    </w:p>
    <w:p w14:paraId="41D69EE5" w14:textId="77777777" w:rsidR="0012164F" w:rsidRDefault="00B50161" w:rsidP="00100261">
      <w:r>
        <w:t>Even if the data were taken with the ma</w:t>
      </w:r>
      <w:r w:rsidR="00785976">
        <w:t xml:space="preserve">ximum accuracy the Engine model </w:t>
      </w:r>
      <w:proofErr w:type="gramStart"/>
      <w:r w:rsidR="00785976">
        <w:t>doesn’t</w:t>
      </w:r>
      <w:proofErr w:type="gramEnd"/>
      <w:r w:rsidR="00785976">
        <w:t xml:space="preserve"> fully respect the true engine performances</w:t>
      </w:r>
      <w:r w:rsidR="001673D3">
        <w:t xml:space="preserve"> especially at low RPM while at max RPM speed </w:t>
      </w:r>
      <w:r w:rsidR="00574AE3">
        <w:t xml:space="preserve">the two values of power differ by </w:t>
      </w:r>
      <w:r w:rsidR="00371AE1">
        <w:t>3</w:t>
      </w:r>
      <w:r w:rsidR="00942E62">
        <w:t>%</w:t>
      </w:r>
      <w:r w:rsidR="00E26D89">
        <w:t>. Analysing the torque</w:t>
      </w:r>
      <w:r w:rsidR="00DD53E5">
        <w:t>, the maximum values are quite close in terms of magnitude</w:t>
      </w:r>
      <w:r w:rsidR="00747E20">
        <w:t xml:space="preserve"> but the differ in RPM position.</w:t>
      </w:r>
    </w:p>
    <w:p w14:paraId="1A3AB26A" w14:textId="3C8D26BD" w:rsidR="00E05C07" w:rsidRDefault="004F2A17" w:rsidP="00100261">
      <w:r>
        <w:t>Doing the</w:t>
      </w:r>
      <w:r w:rsidR="0012164F">
        <w:t xml:space="preserve"> Computational Fluid </w:t>
      </w:r>
      <w:r w:rsidR="0085687F">
        <w:t>Dynamics</w:t>
      </w:r>
      <w:r w:rsidR="004D1952">
        <w:t xml:space="preserve"> </w:t>
      </w:r>
      <w:r>
        <w:t xml:space="preserve">on the stock airbox </w:t>
      </w:r>
      <w:r w:rsidR="0038310A">
        <w:t>it</w:t>
      </w:r>
      <w:r w:rsidR="004D1952">
        <w:t xml:space="preserve"> was </w:t>
      </w:r>
      <w:r w:rsidR="0038310A">
        <w:t>possible</w:t>
      </w:r>
      <w:r w:rsidR="004D1952">
        <w:t xml:space="preserve"> to design a suitable airbox which has </w:t>
      </w:r>
      <w:r w:rsidR="00FE112F">
        <w:t xml:space="preserve">very similar </w:t>
      </w:r>
      <w:r w:rsidR="00D25F55">
        <w:t xml:space="preserve">characteristics </w:t>
      </w:r>
      <w:r w:rsidR="002461EF">
        <w:t xml:space="preserve">of </w:t>
      </w:r>
      <w:r w:rsidR="00FE112F">
        <w:t>air pressure and velocity</w:t>
      </w:r>
      <w:r w:rsidR="002461EF" w:rsidRPr="002461EF">
        <w:t xml:space="preserve"> </w:t>
      </w:r>
      <w:r w:rsidR="002461EF">
        <w:t>of the stock one.</w:t>
      </w:r>
      <w:r w:rsidR="002122B8">
        <w:t xml:space="preserve"> </w:t>
      </w:r>
      <w:r w:rsidR="001E76E7">
        <w:t>I</w:t>
      </w:r>
      <w:r w:rsidR="002122B8">
        <w:t>n terms of airflow</w:t>
      </w:r>
      <w:r w:rsidR="004A7134">
        <w:t xml:space="preserve"> the airbox</w:t>
      </w:r>
      <w:r w:rsidR="002122B8">
        <w:t xml:space="preserve"> </w:t>
      </w:r>
      <w:r w:rsidR="008B1BBD">
        <w:t xml:space="preserve">was designed with similar </w:t>
      </w:r>
      <w:r w:rsidR="006837A3">
        <w:t>airflow</w:t>
      </w:r>
      <w:r w:rsidR="00A505E2">
        <w:t xml:space="preserve"> trend</w:t>
      </w:r>
      <w:r w:rsidR="006837A3">
        <w:t>, with a slightly more aggressive profile in order to</w:t>
      </w:r>
      <w:r w:rsidR="001E76E7">
        <w:t xml:space="preserve"> </w:t>
      </w:r>
      <w:r w:rsidR="0069354E">
        <w:t xml:space="preserve">increase the volume of air entering the cylinder head and </w:t>
      </w:r>
      <w:r w:rsidR="0006262C">
        <w:t>compensat</w:t>
      </w:r>
      <w:r w:rsidR="00695325">
        <w:t>ing</w:t>
      </w:r>
      <w:r w:rsidR="0006262C">
        <w:t xml:space="preserve"> with </w:t>
      </w:r>
      <w:r w:rsidR="00D25F55">
        <w:t>any</w:t>
      </w:r>
      <w:r w:rsidR="0006262C">
        <w:t xml:space="preserve"> possible</w:t>
      </w:r>
      <w:r w:rsidR="00E579F1">
        <w:t xml:space="preserve"> infinitesimal</w:t>
      </w:r>
      <w:r w:rsidR="0006262C">
        <w:t xml:space="preserve"> </w:t>
      </w:r>
      <w:r w:rsidR="00465FBB">
        <w:t>leaks that could drop the mass of air drawn in the cylinder head</w:t>
      </w:r>
      <w:r w:rsidR="006A20C6">
        <w:t xml:space="preserve">. </w:t>
      </w:r>
      <w:r w:rsidR="00542B93">
        <w:t xml:space="preserve">The overall higher mass flow rate </w:t>
      </w:r>
      <w:r w:rsidR="0082422D">
        <w:t>is due to the</w:t>
      </w:r>
      <w:r w:rsidR="00D461D4">
        <w:t xml:space="preserve"> higher overall velocity </w:t>
      </w:r>
      <w:r w:rsidR="00036D6E">
        <w:t xml:space="preserve">at the throttle body </w:t>
      </w:r>
      <w:r w:rsidR="00A505E2">
        <w:t>plane. The</w:t>
      </w:r>
      <w:r w:rsidR="006A20C6">
        <w:t xml:space="preserve"> </w:t>
      </w:r>
      <w:r w:rsidR="005660FF">
        <w:t>turbulence issues were solved</w:t>
      </w:r>
      <w:r w:rsidR="006A20C6">
        <w:t xml:space="preserve"> </w:t>
      </w:r>
      <w:r w:rsidR="00AE1EC5">
        <w:t>introducing some geometry changes</w:t>
      </w:r>
      <w:r w:rsidR="00C41D37">
        <w:t xml:space="preserve"> </w:t>
      </w:r>
      <w:r w:rsidR="0046785C">
        <w:t>learning</w:t>
      </w:r>
      <w:r w:rsidR="00C41D37">
        <w:t xml:space="preserve"> how sensible </w:t>
      </w:r>
      <w:r w:rsidR="0027355C">
        <w:t>the results are</w:t>
      </w:r>
      <w:r w:rsidR="00C41D37">
        <w:t xml:space="preserve"> </w:t>
      </w:r>
      <w:r w:rsidR="00FE65C6">
        <w:t>when it comes small design changes</w:t>
      </w:r>
      <w:r w:rsidR="0046785C">
        <w:t>.</w:t>
      </w:r>
      <w:r w:rsidR="00574F4A">
        <w:t xml:space="preserve"> </w:t>
      </w:r>
      <w:r w:rsidR="00035FEB">
        <w:t>The actuation system designed</w:t>
      </w:r>
      <w:r w:rsidR="008B7304">
        <w:t xml:space="preserve"> and modelled in Excel helped </w:t>
      </w:r>
      <w:r w:rsidR="000264CB">
        <w:t xml:space="preserve">to decide and purchase the suitable servo for the </w:t>
      </w:r>
      <w:r w:rsidR="00574F4A">
        <w:t>prototype</w:t>
      </w:r>
      <w:r w:rsidR="0042797C">
        <w:t>.</w:t>
      </w:r>
      <w:r w:rsidR="00574F4A">
        <w:t xml:space="preserve"> </w:t>
      </w:r>
      <w:r w:rsidR="0042797C">
        <w:t>T</w:t>
      </w:r>
      <w:r w:rsidR="00574F4A">
        <w:t xml:space="preserve">he calculator </w:t>
      </w:r>
      <w:r w:rsidR="00673A09">
        <w:t>built</w:t>
      </w:r>
      <w:r w:rsidR="00574F4A">
        <w:t xml:space="preserve"> </w:t>
      </w:r>
      <w:r w:rsidR="00CA63EC">
        <w:t>will be key for testing and development</w:t>
      </w:r>
      <w:r w:rsidR="00D40670">
        <w:t xml:space="preserve"> as it will be able to rapidly calculate </w:t>
      </w:r>
      <w:r w:rsidR="003D3253">
        <w:t xml:space="preserve">all the parameters </w:t>
      </w:r>
      <w:r w:rsidR="00B82713">
        <w:t>if an upgrade</w:t>
      </w:r>
      <w:r w:rsidR="0080468E">
        <w:t xml:space="preserve"> </w:t>
      </w:r>
      <w:r w:rsidR="00B82713">
        <w:t>is needed</w:t>
      </w:r>
      <w:r w:rsidR="0080468E">
        <w:t xml:space="preserve"> like </w:t>
      </w:r>
      <w:r w:rsidR="004930EE">
        <w:t xml:space="preserve">total </w:t>
      </w:r>
      <w:r w:rsidR="0080468E">
        <w:t>trumpet travel or number of trumpet steps</w:t>
      </w:r>
      <w:r w:rsidR="004930EE">
        <w:t xml:space="preserve">. The calculator </w:t>
      </w:r>
      <w:r w:rsidR="00690B0A">
        <w:t xml:space="preserve">can be used also for a </w:t>
      </w:r>
      <w:r w:rsidR="00382809">
        <w:t>different engine</w:t>
      </w:r>
      <w:r w:rsidR="00690B0A">
        <w:t xml:space="preserve"> with different CAM data as </w:t>
      </w:r>
      <w:r w:rsidR="00E63474">
        <w:t>it is</w:t>
      </w:r>
      <w:r w:rsidR="00690B0A">
        <w:t xml:space="preserve"> linked to the </w:t>
      </w:r>
      <w:r w:rsidR="00E63474">
        <w:t>intake length calculator developed.</w:t>
      </w:r>
      <w:r w:rsidR="00E05C07">
        <w:t xml:space="preserve"> </w:t>
      </w:r>
    </w:p>
    <w:p w14:paraId="1D9B6CB1" w14:textId="2508E191" w:rsidR="00AF11B8" w:rsidRDefault="00463465" w:rsidP="00463465">
      <w:r>
        <w:t xml:space="preserve">The design process </w:t>
      </w:r>
      <w:r w:rsidR="00763052">
        <w:t xml:space="preserve">with the </w:t>
      </w:r>
      <w:r>
        <w:t xml:space="preserve">3D printing process helped to improve the </w:t>
      </w:r>
      <w:r w:rsidR="00AF11B8">
        <w:t>problem-solving</w:t>
      </w:r>
      <w:r>
        <w:t xml:space="preserve"> </w:t>
      </w:r>
      <w:r w:rsidR="00763052">
        <w:t>skills of the author</w:t>
      </w:r>
      <w:r w:rsidR="00322957">
        <w:t xml:space="preserve">, developing the ability </w:t>
      </w:r>
      <w:r w:rsidR="00190ED3">
        <w:t>deal with</w:t>
      </w:r>
      <w:r w:rsidR="00573C11">
        <w:t xml:space="preserve"> </w:t>
      </w:r>
      <w:r w:rsidR="00E85DF8">
        <w:t>unknown issues</w:t>
      </w:r>
      <w:r w:rsidR="00190ED3">
        <w:t xml:space="preserve"> making solutions</w:t>
      </w:r>
      <w:r w:rsidR="00AF11B8">
        <w:t xml:space="preserve"> evaluating the outcomes.</w:t>
      </w:r>
      <w:r w:rsidR="00E92AAA">
        <w:t xml:space="preserve"> </w:t>
      </w:r>
      <w:r w:rsidR="002A563E">
        <w:t xml:space="preserve">Even if the prototype </w:t>
      </w:r>
      <w:proofErr w:type="gramStart"/>
      <w:r w:rsidR="002A563E">
        <w:t>wasn’t</w:t>
      </w:r>
      <w:proofErr w:type="gramEnd"/>
      <w:r w:rsidR="002A563E">
        <w:t xml:space="preserve"> tested on the bike the initials goals were achieved </w:t>
      </w:r>
      <w:r w:rsidR="006A26C1">
        <w:t>building a working prototype.</w:t>
      </w:r>
    </w:p>
    <w:p w14:paraId="16F0DD83" w14:textId="77777777" w:rsidR="008E7ADD" w:rsidRDefault="008E7ADD" w:rsidP="00463465"/>
    <w:p w14:paraId="15C76348" w14:textId="77777777" w:rsidR="008E7ADD" w:rsidRDefault="008E7ADD" w:rsidP="00100261">
      <w:r>
        <w:t>To see the prototype working follow the link below:</w:t>
      </w:r>
    </w:p>
    <w:p w14:paraId="5D3AD100" w14:textId="65CD7326" w:rsidR="00B50161" w:rsidRPr="00933081" w:rsidRDefault="00933081" w:rsidP="00100261">
      <w:r w:rsidRPr="00933081">
        <w:t>https://uowtsd-my.sharepoint.com/:v:/g/personal/dmiglioratindoua_150320_student_uwtsd_ac_uk/EbCc_Eh6dYNGnMUktSKIriEBTDuqtLcJS8sqcw4OqSrb1g</w:t>
      </w:r>
    </w:p>
    <w:p w14:paraId="24934C67" w14:textId="77777777" w:rsidR="00D473B6" w:rsidRPr="00D473B6" w:rsidRDefault="00D473B6" w:rsidP="00D473B6"/>
    <w:p w14:paraId="46DF7656" w14:textId="77777777" w:rsidR="001B75EE" w:rsidRDefault="001B75EE" w:rsidP="004D4357"/>
    <w:bookmarkStart w:id="207" w:name="_Toc38908238" w:displacedByCustomXml="next"/>
    <w:sdt>
      <w:sdtPr>
        <w:rPr>
          <w:rFonts w:eastAsiaTheme="minorHAnsi" w:cstheme="minorBidi"/>
          <w:color w:val="auto"/>
          <w:sz w:val="22"/>
          <w:szCs w:val="22"/>
        </w:rPr>
        <w:id w:val="-92321759"/>
        <w:docPartObj>
          <w:docPartGallery w:val="Bibliographies"/>
          <w:docPartUnique/>
        </w:docPartObj>
      </w:sdtPr>
      <w:sdtContent>
        <w:p w14:paraId="45D66EA9" w14:textId="51783088" w:rsidR="00ED5CCF" w:rsidRDefault="0027355C">
          <w:pPr>
            <w:pStyle w:val="Heading1"/>
          </w:pPr>
          <w:r>
            <w:t>REFERENCES</w:t>
          </w:r>
          <w:bookmarkEnd w:id="207"/>
        </w:p>
        <w:sdt>
          <w:sdtPr>
            <w:id w:val="111145805"/>
            <w:bibliography/>
          </w:sdtPr>
          <w:sdtContent>
            <w:p w14:paraId="1F458086" w14:textId="77777777" w:rsidR="00D85741" w:rsidRDefault="00ED5CCF" w:rsidP="00D85741">
              <w:pPr>
                <w:pStyle w:val="Bibliography"/>
                <w:rPr>
                  <w:noProof/>
                  <w:sz w:val="24"/>
                  <w:szCs w:val="24"/>
                </w:rPr>
              </w:pPr>
              <w:r>
                <w:fldChar w:fldCharType="begin"/>
              </w:r>
              <w:r>
                <w:instrText xml:space="preserve"> BIBLIOGRAPHY </w:instrText>
              </w:r>
              <w:r>
                <w:fldChar w:fldCharType="separate"/>
              </w:r>
              <w:r w:rsidR="00D85741">
                <w:rPr>
                  <w:noProof/>
                </w:rPr>
                <w:t xml:space="preserve">Billingham, V., 2088. </w:t>
              </w:r>
              <w:r w:rsidR="00D85741">
                <w:rPr>
                  <w:i/>
                  <w:iCs/>
                  <w:noProof/>
                </w:rPr>
                <w:t xml:space="preserve">Project management: how to plan and deliver a successful project. </w:t>
              </w:r>
              <w:r w:rsidR="00D85741">
                <w:rPr>
                  <w:noProof/>
                </w:rPr>
                <w:t>1st ed. Abergele: Studymates .</w:t>
              </w:r>
            </w:p>
            <w:p w14:paraId="48605D49" w14:textId="77777777" w:rsidR="00D85741" w:rsidRDefault="00D85741" w:rsidP="00D85741">
              <w:pPr>
                <w:pStyle w:val="Bibliography"/>
                <w:rPr>
                  <w:noProof/>
                </w:rPr>
              </w:pPr>
              <w:r>
                <w:rPr>
                  <w:noProof/>
                </w:rPr>
                <w:t xml:space="preserve">Blair, G. P., 1999. </w:t>
              </w:r>
              <w:r>
                <w:rPr>
                  <w:i/>
                  <w:iCs/>
                  <w:noProof/>
                </w:rPr>
                <w:t xml:space="preserve">Design and simulation of four-stroke engines. </w:t>
              </w:r>
              <w:r>
                <w:rPr>
                  <w:noProof/>
                </w:rPr>
                <w:t>1st ed. s.l.:Warrendale, PA: Society of Automotive Engineers.</w:t>
              </w:r>
            </w:p>
            <w:p w14:paraId="33E793BC" w14:textId="77777777" w:rsidR="00D85741" w:rsidRDefault="00D85741" w:rsidP="00D85741">
              <w:pPr>
                <w:pStyle w:val="Bibliography"/>
                <w:rPr>
                  <w:noProof/>
                </w:rPr>
              </w:pPr>
              <w:r>
                <w:rPr>
                  <w:noProof/>
                </w:rPr>
                <w:t xml:space="preserve">Branney, C., 2006. </w:t>
              </w:r>
              <w:r>
                <w:rPr>
                  <w:i/>
                  <w:iCs/>
                  <w:noProof/>
                </w:rPr>
                <w:t xml:space="preserve">Development of Optimization Techniques for the Design of an Internal Combustion Engine Airbox , </w:t>
              </w:r>
              <w:r>
                <w:rPr>
                  <w:noProof/>
                </w:rPr>
                <w:t>Belfast: Queen’s University Belfast .</w:t>
              </w:r>
            </w:p>
            <w:p w14:paraId="561B6172" w14:textId="77777777" w:rsidR="00D85741" w:rsidRPr="00CF51F4" w:rsidRDefault="00D85741" w:rsidP="00D85741">
              <w:pPr>
                <w:pStyle w:val="Bibliography"/>
                <w:rPr>
                  <w:noProof/>
                  <w:lang w:val="it-IT"/>
                </w:rPr>
              </w:pPr>
              <w:r w:rsidRPr="00CF51F4">
                <w:rPr>
                  <w:noProof/>
                  <w:lang w:val="it-IT"/>
                </w:rPr>
                <w:t xml:space="preserve">Caligaris, L., 2013. </w:t>
              </w:r>
              <w:r w:rsidRPr="00CF51F4">
                <w:rPr>
                  <w:i/>
                  <w:iCs/>
                  <w:noProof/>
                  <w:lang w:val="it-IT"/>
                </w:rPr>
                <w:t xml:space="preserve">Manuale di Meccanica. </w:t>
              </w:r>
              <w:r w:rsidRPr="00CF51F4">
                <w:rPr>
                  <w:noProof/>
                  <w:lang w:val="it-IT"/>
                </w:rPr>
                <w:t>2nd ed. Milano: Hoepli.</w:t>
              </w:r>
            </w:p>
            <w:p w14:paraId="73763D8F" w14:textId="77777777" w:rsidR="00D85741" w:rsidRPr="00CF51F4" w:rsidRDefault="00D85741" w:rsidP="00D85741">
              <w:pPr>
                <w:pStyle w:val="Bibliography"/>
                <w:rPr>
                  <w:noProof/>
                  <w:lang w:val="it-IT"/>
                </w:rPr>
              </w:pPr>
              <w:r w:rsidRPr="00CF51F4">
                <w:rPr>
                  <w:noProof/>
                  <w:lang w:val="it-IT"/>
                </w:rPr>
                <w:t xml:space="preserve">Dilanda, N., 2019. </w:t>
              </w:r>
              <w:r w:rsidRPr="00CF51F4">
                <w:rPr>
                  <w:i/>
                  <w:iCs/>
                  <w:noProof/>
                  <w:lang w:val="it-IT"/>
                </w:rPr>
                <w:t xml:space="preserve">Dilanda Orings Catalogue, </w:t>
              </w:r>
              <w:r w:rsidRPr="00CF51F4">
                <w:rPr>
                  <w:noProof/>
                  <w:lang w:val="it-IT"/>
                </w:rPr>
                <w:t>Milan: Dilanda.</w:t>
              </w:r>
            </w:p>
            <w:p w14:paraId="1A248D6A" w14:textId="77777777" w:rsidR="00D85741" w:rsidRDefault="00D85741" w:rsidP="00D85741">
              <w:pPr>
                <w:pStyle w:val="Bibliography"/>
                <w:rPr>
                  <w:noProof/>
                </w:rPr>
              </w:pPr>
              <w:r>
                <w:rPr>
                  <w:noProof/>
                </w:rPr>
                <w:t xml:space="preserve">Dirt Bike Magazine, D. B. M., 2016. </w:t>
              </w:r>
              <w:r>
                <w:rPr>
                  <w:i/>
                  <w:iCs/>
                  <w:noProof/>
                </w:rPr>
                <w:t xml:space="preserve">Dirt Bike Magazine. </w:t>
              </w:r>
              <w:r>
                <w:rPr>
                  <w:noProof/>
                </w:rPr>
                <w:t xml:space="preserve">[Online] </w:t>
              </w:r>
              <w:r>
                <w:rPr>
                  <w:noProof/>
                </w:rPr>
                <w:br/>
                <w:t xml:space="preserve">Available at: </w:t>
              </w:r>
              <w:r>
                <w:rPr>
                  <w:noProof/>
                  <w:u w:val="single"/>
                </w:rPr>
                <w:t>https://dirtbikemagazine.com/2016-preview-riding-the-ktm-250sxf-factory-edition/</w:t>
              </w:r>
              <w:r>
                <w:rPr>
                  <w:noProof/>
                </w:rPr>
                <w:br/>
                <w:t>[Accessed 5 February 2020].</w:t>
              </w:r>
            </w:p>
            <w:p w14:paraId="0751D5BB" w14:textId="77777777" w:rsidR="00D85741" w:rsidRDefault="00D85741" w:rsidP="00D85741">
              <w:pPr>
                <w:pStyle w:val="Bibliography"/>
                <w:rPr>
                  <w:noProof/>
                </w:rPr>
              </w:pPr>
              <w:r>
                <w:rPr>
                  <w:noProof/>
                </w:rPr>
                <w:t xml:space="preserve">Fathom, F., 2019. </w:t>
              </w:r>
              <w:r>
                <w:rPr>
                  <w:i/>
                  <w:iCs/>
                  <w:noProof/>
                </w:rPr>
                <w:t xml:space="preserve">FATHOM DYNAMIC ADVANCED MANUFACTURING. </w:t>
              </w:r>
              <w:r>
                <w:rPr>
                  <w:noProof/>
                </w:rPr>
                <w:t xml:space="preserve">[Online] </w:t>
              </w:r>
              <w:r>
                <w:rPr>
                  <w:noProof/>
                </w:rPr>
                <w:br/>
                <w:t xml:space="preserve">Available at: </w:t>
              </w:r>
              <w:r>
                <w:rPr>
                  <w:noProof/>
                  <w:u w:val="single"/>
                </w:rPr>
                <w:t>https://studiofathom.com/blog/featured-material-tpu-fdm-services</w:t>
              </w:r>
              <w:r>
                <w:rPr>
                  <w:noProof/>
                </w:rPr>
                <w:br/>
                <w:t>[Accessed 8 April 2020].</w:t>
              </w:r>
            </w:p>
            <w:p w14:paraId="69811F94" w14:textId="77777777" w:rsidR="00D85741" w:rsidRDefault="00D85741" w:rsidP="00D85741">
              <w:pPr>
                <w:pStyle w:val="Bibliography"/>
                <w:rPr>
                  <w:noProof/>
                </w:rPr>
              </w:pPr>
              <w:r>
                <w:rPr>
                  <w:noProof/>
                </w:rPr>
                <w:t xml:space="preserve">Fermi, E., 1956. </w:t>
              </w:r>
              <w:r>
                <w:rPr>
                  <w:i/>
                  <w:iCs/>
                  <w:noProof/>
                </w:rPr>
                <w:t xml:space="preserve">Thermodynamics. </w:t>
              </w:r>
              <w:r>
                <w:rPr>
                  <w:noProof/>
                </w:rPr>
                <w:t>1st ed. New York: Dover Pubblications.</w:t>
              </w:r>
            </w:p>
            <w:p w14:paraId="19A556E5" w14:textId="77777777" w:rsidR="00D85741" w:rsidRDefault="00D85741" w:rsidP="00D85741">
              <w:pPr>
                <w:pStyle w:val="Bibliography"/>
                <w:rPr>
                  <w:noProof/>
                </w:rPr>
              </w:pPr>
              <w:r>
                <w:rPr>
                  <w:noProof/>
                </w:rPr>
                <w:t xml:space="preserve">Giang, K., 2020. </w:t>
              </w:r>
              <w:r>
                <w:rPr>
                  <w:i/>
                  <w:iCs/>
                  <w:noProof/>
                </w:rPr>
                <w:t xml:space="preserve">3D HUBS. </w:t>
              </w:r>
              <w:r>
                <w:rPr>
                  <w:noProof/>
                </w:rPr>
                <w:t xml:space="preserve">[Online] </w:t>
              </w:r>
              <w:r>
                <w:rPr>
                  <w:noProof/>
                </w:rPr>
                <w:br/>
                <w:t xml:space="preserve">Available at: </w:t>
              </w:r>
              <w:r>
                <w:rPr>
                  <w:noProof/>
                  <w:u w:val="single"/>
                </w:rPr>
                <w:t>https://www.3dhubs.com/knowledge-base/pla-vs-abs-whats-difference/</w:t>
              </w:r>
              <w:r>
                <w:rPr>
                  <w:noProof/>
                </w:rPr>
                <w:br/>
                <w:t>[Accessed 25 March 2020].</w:t>
              </w:r>
            </w:p>
            <w:p w14:paraId="770358C5" w14:textId="77777777" w:rsidR="00D85741" w:rsidRDefault="00D85741" w:rsidP="00D85741">
              <w:pPr>
                <w:pStyle w:val="Bibliography"/>
                <w:rPr>
                  <w:noProof/>
                </w:rPr>
              </w:pPr>
              <w:r>
                <w:rPr>
                  <w:noProof/>
                </w:rPr>
                <w:t xml:space="preserve">GP Motorbikes, G. M., 2015. </w:t>
              </w:r>
              <w:r>
                <w:rPr>
                  <w:i/>
                  <w:iCs/>
                  <w:noProof/>
                </w:rPr>
                <w:t xml:space="preserve">GP Motorbikes. </w:t>
              </w:r>
              <w:r>
                <w:rPr>
                  <w:noProof/>
                </w:rPr>
                <w:t xml:space="preserve">[Online] </w:t>
              </w:r>
              <w:r>
                <w:rPr>
                  <w:noProof/>
                </w:rPr>
                <w:br/>
                <w:t xml:space="preserve">Available at: </w:t>
              </w:r>
              <w:r>
                <w:rPr>
                  <w:noProof/>
                  <w:u w:val="single"/>
                </w:rPr>
                <w:t>https://www.gpmotorbikes.com/en/component/virtuemart/honda-moto3-nsf250rw-1?Itemid=338</w:t>
              </w:r>
              <w:r>
                <w:rPr>
                  <w:noProof/>
                </w:rPr>
                <w:br/>
                <w:t>[Accessed 2 February 2020].</w:t>
              </w:r>
            </w:p>
            <w:p w14:paraId="567165A4" w14:textId="77777777" w:rsidR="00D85741" w:rsidRDefault="00D85741" w:rsidP="00D85741">
              <w:pPr>
                <w:pStyle w:val="Bibliography"/>
                <w:rPr>
                  <w:noProof/>
                </w:rPr>
              </w:pPr>
              <w:r>
                <w:rPr>
                  <w:noProof/>
                </w:rPr>
                <w:t xml:space="preserve">Hedge, T., 2016. </w:t>
              </w:r>
              <w:r>
                <w:rPr>
                  <w:i/>
                  <w:iCs/>
                  <w:noProof/>
                </w:rPr>
                <w:t xml:space="preserve">New 2017 Suzuki GSX-R1000R and GSX-R1000. </w:t>
              </w:r>
              <w:r>
                <w:rPr>
                  <w:noProof/>
                </w:rPr>
                <w:t xml:space="preserve">[Online] </w:t>
              </w:r>
              <w:r>
                <w:rPr>
                  <w:noProof/>
                </w:rPr>
                <w:br/>
                <w:t xml:space="preserve">Available at: </w:t>
              </w:r>
              <w:r>
                <w:rPr>
                  <w:noProof/>
                  <w:u w:val="single"/>
                </w:rPr>
                <w:t>https://www.mcnews.com.au/new-2017-suzuki-gsx-r1000r-gsx-r1000/</w:t>
              </w:r>
              <w:r>
                <w:rPr>
                  <w:noProof/>
                </w:rPr>
                <w:br/>
                <w:t>[Accessed 10 February 2020].</w:t>
              </w:r>
            </w:p>
            <w:p w14:paraId="575529F4" w14:textId="77777777" w:rsidR="00D85741" w:rsidRDefault="00D85741" w:rsidP="00D85741">
              <w:pPr>
                <w:pStyle w:val="Bibliography"/>
                <w:rPr>
                  <w:noProof/>
                </w:rPr>
              </w:pPr>
              <w:r>
                <w:rPr>
                  <w:noProof/>
                </w:rPr>
                <w:t xml:space="preserve">Jurick, G., 1998. </w:t>
              </w:r>
              <w:r>
                <w:rPr>
                  <w:i/>
                  <w:iCs/>
                  <w:noProof/>
                </w:rPr>
                <w:t xml:space="preserve">Reverse engineering Using X-Ray scan Technique, </w:t>
              </w:r>
              <w:r>
                <w:rPr>
                  <w:noProof/>
                </w:rPr>
                <w:t>Detroit: SAE.</w:t>
              </w:r>
            </w:p>
            <w:p w14:paraId="79376CA0" w14:textId="77777777" w:rsidR="00D85741" w:rsidRDefault="00D85741" w:rsidP="00D85741">
              <w:pPr>
                <w:pStyle w:val="Bibliography"/>
                <w:rPr>
                  <w:noProof/>
                </w:rPr>
              </w:pPr>
              <w:r>
                <w:rPr>
                  <w:noProof/>
                </w:rPr>
                <w:t xml:space="preserve">Kiyip, C., 2013. </w:t>
              </w:r>
              <w:r>
                <w:rPr>
                  <w:i/>
                  <w:iCs/>
                  <w:noProof/>
                </w:rPr>
                <w:t xml:space="preserve">Comparison of Engine Simulation Software for Development of Control System, </w:t>
              </w:r>
              <w:r>
                <w:rPr>
                  <w:noProof/>
                </w:rPr>
                <w:t>London: Kingston University .</w:t>
              </w:r>
            </w:p>
            <w:p w14:paraId="5E4F210C" w14:textId="77777777" w:rsidR="00D85741" w:rsidRPr="00CF51F4" w:rsidRDefault="00D85741" w:rsidP="00D85741">
              <w:pPr>
                <w:pStyle w:val="Bibliography"/>
                <w:rPr>
                  <w:noProof/>
                  <w:lang w:val="it-IT"/>
                </w:rPr>
              </w:pPr>
              <w:r w:rsidRPr="00CF51F4">
                <w:rPr>
                  <w:noProof/>
                  <w:lang w:val="it-IT"/>
                </w:rPr>
                <w:t xml:space="preserve">Polini Motori, P. M., 2017. </w:t>
              </w:r>
              <w:r w:rsidRPr="00CF51F4">
                <w:rPr>
                  <w:i/>
                  <w:iCs/>
                  <w:noProof/>
                  <w:lang w:val="it-IT"/>
                </w:rPr>
                <w:t xml:space="preserve">Polini Air intake, </w:t>
              </w:r>
              <w:r w:rsidRPr="00CF51F4">
                <w:rPr>
                  <w:noProof/>
                  <w:lang w:val="it-IT"/>
                </w:rPr>
                <w:t>Nembro: Polini.</w:t>
              </w:r>
            </w:p>
            <w:p w14:paraId="1CB3AAFE" w14:textId="77777777" w:rsidR="00D85741" w:rsidRDefault="00D85741" w:rsidP="00D85741">
              <w:pPr>
                <w:pStyle w:val="Bibliography"/>
                <w:rPr>
                  <w:noProof/>
                </w:rPr>
              </w:pPr>
              <w:r>
                <w:rPr>
                  <w:noProof/>
                </w:rPr>
                <w:lastRenderedPageBreak/>
                <w:t xml:space="preserve">Superflow Corporation, S. C., 2000. </w:t>
              </w:r>
              <w:r>
                <w:rPr>
                  <w:i/>
                  <w:iCs/>
                  <w:noProof/>
                </w:rPr>
                <w:t xml:space="preserve">SF-300/600 Flowbench Operator's Manual, </w:t>
              </w:r>
              <w:r>
                <w:rPr>
                  <w:noProof/>
                </w:rPr>
                <w:t>Sussex: Superflow Corporation.</w:t>
              </w:r>
            </w:p>
            <w:p w14:paraId="33B39FC0" w14:textId="77777777" w:rsidR="00D85741" w:rsidRDefault="00D85741" w:rsidP="00D85741">
              <w:pPr>
                <w:pStyle w:val="Bibliography"/>
                <w:rPr>
                  <w:noProof/>
                </w:rPr>
              </w:pPr>
              <w:r>
                <w:rPr>
                  <w:noProof/>
                </w:rPr>
                <w:t xml:space="preserve">Ultimate Motorcycling, U. M., 2018. </w:t>
              </w:r>
              <w:r>
                <w:rPr>
                  <w:i/>
                  <w:iCs/>
                  <w:noProof/>
                </w:rPr>
                <w:t xml:space="preserve">Umtimate Motorcyling. </w:t>
              </w:r>
              <w:r>
                <w:rPr>
                  <w:noProof/>
                </w:rPr>
                <w:t xml:space="preserve">[Online] </w:t>
              </w:r>
              <w:r>
                <w:rPr>
                  <w:noProof/>
                </w:rPr>
                <w:br/>
                <w:t xml:space="preserve">Available at: </w:t>
              </w:r>
              <w:r>
                <w:rPr>
                  <w:noProof/>
                  <w:u w:val="single"/>
                </w:rPr>
                <w:t>https://ultimatemotorcycling.com/2018/02/06/panigale-v4-delivers-ducati-to-golden-age-top-speed-test-valencia/</w:t>
              </w:r>
              <w:r>
                <w:rPr>
                  <w:noProof/>
                </w:rPr>
                <w:br/>
                <w:t>[Accessed 12 February 2020].</w:t>
              </w:r>
            </w:p>
            <w:p w14:paraId="0D045B8D" w14:textId="77777777" w:rsidR="00D85741" w:rsidRDefault="00D85741" w:rsidP="00D85741">
              <w:pPr>
                <w:pStyle w:val="Bibliography"/>
                <w:rPr>
                  <w:noProof/>
                </w:rPr>
              </w:pPr>
              <w:r>
                <w:rPr>
                  <w:noProof/>
                </w:rPr>
                <w:t xml:space="preserve">Wigan, A., 2015. </w:t>
              </w:r>
              <w:r>
                <w:rPr>
                  <w:i/>
                  <w:iCs/>
                  <w:noProof/>
                </w:rPr>
                <w:t xml:space="preserve">Transmoto. </w:t>
              </w:r>
              <w:r>
                <w:rPr>
                  <w:noProof/>
                </w:rPr>
                <w:t xml:space="preserve">[Online] </w:t>
              </w:r>
              <w:r>
                <w:rPr>
                  <w:noProof/>
                </w:rPr>
                <w:br/>
                <w:t xml:space="preserve">Available at: </w:t>
              </w:r>
              <w:r>
                <w:rPr>
                  <w:noProof/>
                  <w:u w:val="single"/>
                </w:rPr>
                <w:t>https://transmoto.com.au/bikes-2014-vs-2015-yamaha-wr250f/</w:t>
              </w:r>
              <w:r>
                <w:rPr>
                  <w:noProof/>
                </w:rPr>
                <w:br/>
                <w:t>[Accessed 25 January 2020].</w:t>
              </w:r>
            </w:p>
            <w:p w14:paraId="7B38D8AE" w14:textId="77777777" w:rsidR="00D85741" w:rsidRDefault="00D85741" w:rsidP="00D85741">
              <w:pPr>
                <w:pStyle w:val="Bibliography"/>
                <w:rPr>
                  <w:noProof/>
                </w:rPr>
              </w:pPr>
              <w:r>
                <w:rPr>
                  <w:noProof/>
                </w:rPr>
                <w:t xml:space="preserve">Yamada, H., 2013. </w:t>
              </w:r>
              <w:r>
                <w:rPr>
                  <w:i/>
                  <w:iCs/>
                  <w:noProof/>
                </w:rPr>
                <w:t xml:space="preserve">Study on turbulence effects on flow fields around sharp-edged bluff bodies , </w:t>
              </w:r>
              <w:r>
                <w:rPr>
                  <w:noProof/>
                </w:rPr>
                <w:t>Yokohama: Yokohama National University.</w:t>
              </w:r>
            </w:p>
            <w:p w14:paraId="4EDD8EB6" w14:textId="77777777" w:rsidR="00D85741" w:rsidRDefault="00D85741" w:rsidP="00D85741">
              <w:pPr>
                <w:pStyle w:val="Bibliography"/>
                <w:rPr>
                  <w:noProof/>
                </w:rPr>
              </w:pPr>
              <w:r>
                <w:rPr>
                  <w:noProof/>
                </w:rPr>
                <w:t xml:space="preserve">Yamaha Part, Y. P., 2007. </w:t>
              </w:r>
              <w:r>
                <w:rPr>
                  <w:i/>
                  <w:iCs/>
                  <w:noProof/>
                </w:rPr>
                <w:t xml:space="preserve">Yamaha Technology 2007: YCC-I: Yamaha Chip Controlled Intake, </w:t>
              </w:r>
              <w:r>
                <w:rPr>
                  <w:noProof/>
                </w:rPr>
                <w:t>Flemington: Yamaha PART.</w:t>
              </w:r>
            </w:p>
            <w:p w14:paraId="24B8AD91" w14:textId="77777777" w:rsidR="00D85741" w:rsidRDefault="00D85741" w:rsidP="00D85741">
              <w:pPr>
                <w:pStyle w:val="Bibliography"/>
                <w:rPr>
                  <w:noProof/>
                </w:rPr>
              </w:pPr>
              <w:r>
                <w:rPr>
                  <w:noProof/>
                </w:rPr>
                <w:t xml:space="preserve">Yamaha, Y., 2015. </w:t>
              </w:r>
              <w:r>
                <w:rPr>
                  <w:i/>
                  <w:iCs/>
                  <w:noProof/>
                </w:rPr>
                <w:t xml:space="preserve">Owners Manual. </w:t>
              </w:r>
              <w:r>
                <w:rPr>
                  <w:noProof/>
                </w:rPr>
                <w:t xml:space="preserve">[Online] </w:t>
              </w:r>
              <w:r>
                <w:rPr>
                  <w:noProof/>
                </w:rPr>
                <w:br/>
                <w:t xml:space="preserve">Available at: </w:t>
              </w:r>
              <w:r>
                <w:rPr>
                  <w:noProof/>
                  <w:u w:val="single"/>
                </w:rPr>
                <w:t>https://ownersmanuals2.com/yamaha/yzf-r6-2009-owners-manual-55108</w:t>
              </w:r>
              <w:r>
                <w:rPr>
                  <w:noProof/>
                </w:rPr>
                <w:br/>
                <w:t>[Accessed 09 February 2019].</w:t>
              </w:r>
            </w:p>
            <w:p w14:paraId="5BE75829" w14:textId="77777777" w:rsidR="00D85741" w:rsidRDefault="00D85741" w:rsidP="00D85741">
              <w:pPr>
                <w:pStyle w:val="Bibliography"/>
                <w:rPr>
                  <w:noProof/>
                </w:rPr>
              </w:pPr>
              <w:r>
                <w:rPr>
                  <w:noProof/>
                </w:rPr>
                <w:t xml:space="preserve">Yamaha, Y., 2015. </w:t>
              </w:r>
              <w:r>
                <w:rPr>
                  <w:i/>
                  <w:iCs/>
                  <w:noProof/>
                </w:rPr>
                <w:t xml:space="preserve">ShopYamaha. </w:t>
              </w:r>
              <w:r>
                <w:rPr>
                  <w:noProof/>
                </w:rPr>
                <w:t xml:space="preserve">[Online] </w:t>
              </w:r>
              <w:r>
                <w:rPr>
                  <w:noProof/>
                </w:rPr>
                <w:br/>
                <w:t xml:space="preserve">Available at: </w:t>
              </w:r>
              <w:r>
                <w:rPr>
                  <w:noProof/>
                  <w:u w:val="single"/>
                </w:rPr>
                <w:t>https://www.shopyamaha.com/product/details/gytr-air-boot?b=Search&amp;ls=yamaha-motor-company</w:t>
              </w:r>
            </w:p>
            <w:p w14:paraId="4E601B84" w14:textId="6C44CD3E" w:rsidR="00ED5CCF" w:rsidRDefault="00ED5CCF" w:rsidP="00D85741">
              <w:r>
                <w:rPr>
                  <w:b/>
                  <w:bCs/>
                  <w:noProof/>
                </w:rPr>
                <w:fldChar w:fldCharType="end"/>
              </w:r>
            </w:p>
          </w:sdtContent>
        </w:sdt>
      </w:sdtContent>
    </w:sdt>
    <w:p w14:paraId="0BA3F28B" w14:textId="531C8041" w:rsidR="001B75EE" w:rsidRDefault="001B75EE" w:rsidP="0035481A"/>
    <w:p w14:paraId="07711835" w14:textId="18BA4D86" w:rsidR="00D505F6" w:rsidRDefault="00D505F6" w:rsidP="0035481A"/>
    <w:p w14:paraId="3E3CBDDC" w14:textId="071E7877" w:rsidR="00D505F6" w:rsidRDefault="00D505F6" w:rsidP="0035481A"/>
    <w:p w14:paraId="3700141E" w14:textId="49D5A512" w:rsidR="00D505F6" w:rsidRDefault="00D505F6" w:rsidP="0035481A"/>
    <w:p w14:paraId="242A7F7A" w14:textId="7C413C2B" w:rsidR="00D505F6" w:rsidRDefault="00D505F6" w:rsidP="0035481A"/>
    <w:p w14:paraId="6DAE4038" w14:textId="4B9D98F9" w:rsidR="00D505F6" w:rsidRDefault="00D505F6" w:rsidP="0035481A"/>
    <w:p w14:paraId="780252DC" w14:textId="783FFD50" w:rsidR="00D505F6" w:rsidRDefault="00D505F6" w:rsidP="0035481A"/>
    <w:p w14:paraId="49E5D4BB" w14:textId="4820F55F" w:rsidR="00D505F6" w:rsidRDefault="00D505F6" w:rsidP="0035481A"/>
    <w:p w14:paraId="33721C13" w14:textId="77777777" w:rsidR="00D505F6" w:rsidRDefault="00D505F6" w:rsidP="0035481A"/>
    <w:p w14:paraId="354F2659" w14:textId="77777777" w:rsidR="00FB26CD" w:rsidRDefault="00FB26CD" w:rsidP="00FB26CD">
      <w:pPr>
        <w:pStyle w:val="Heading2"/>
      </w:pPr>
      <w:bookmarkStart w:id="208" w:name="_Toc38908239"/>
      <w:r>
        <w:lastRenderedPageBreak/>
        <w:t>APPENDIX</w:t>
      </w:r>
      <w:bookmarkEnd w:id="208"/>
    </w:p>
    <w:p w14:paraId="277531D8" w14:textId="77777777" w:rsidR="00D505F6" w:rsidRDefault="00FB26CD" w:rsidP="00D505F6">
      <w:pPr>
        <w:keepNext/>
      </w:pPr>
      <w:r>
        <w:rPr>
          <w:noProof/>
        </w:rPr>
        <w:drawing>
          <wp:inline distT="0" distB="0" distL="0" distR="0" wp14:anchorId="14B76402" wp14:editId="5A846C2E">
            <wp:extent cx="4700487" cy="2350244"/>
            <wp:effectExtent l="0" t="6033" r="0" b="0"/>
            <wp:docPr id="248" name="Picture 248" descr="A close up of a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_20200310_093236.jpg"/>
                    <pic:cNvPicPr/>
                  </pic:nvPicPr>
                  <pic:blipFill>
                    <a:blip r:embed="rId182" cstate="print">
                      <a:extLst>
                        <a:ext uri="{28A0092B-C50C-407E-A947-70E740481C1C}">
                          <a14:useLocalDpi xmlns:a14="http://schemas.microsoft.com/office/drawing/2010/main" val="0"/>
                        </a:ext>
                      </a:extLst>
                    </a:blip>
                    <a:stretch>
                      <a:fillRect/>
                    </a:stretch>
                  </pic:blipFill>
                  <pic:spPr>
                    <a:xfrm rot="5400000">
                      <a:off x="0" y="0"/>
                      <a:ext cx="4711630" cy="2355815"/>
                    </a:xfrm>
                    <a:prstGeom prst="rect">
                      <a:avLst/>
                    </a:prstGeom>
                  </pic:spPr>
                </pic:pic>
              </a:graphicData>
            </a:graphic>
          </wp:inline>
        </w:drawing>
      </w:r>
      <w:r>
        <w:rPr>
          <w:noProof/>
        </w:rPr>
        <w:drawing>
          <wp:inline distT="0" distB="0" distL="0" distR="0" wp14:anchorId="2536F72E" wp14:editId="48B56AB7">
            <wp:extent cx="3750589" cy="1875295"/>
            <wp:effectExtent l="0" t="0" r="2540" b="0"/>
            <wp:docPr id="249" name="Picture 249"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_20200310_103934.jpg"/>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3778981" cy="1889491"/>
                    </a:xfrm>
                    <a:prstGeom prst="rect">
                      <a:avLst/>
                    </a:prstGeom>
                  </pic:spPr>
                </pic:pic>
              </a:graphicData>
            </a:graphic>
          </wp:inline>
        </w:drawing>
      </w:r>
    </w:p>
    <w:p w14:paraId="5606024F" w14:textId="7C9F4ADD" w:rsidR="00D505F6" w:rsidRDefault="00D505F6" w:rsidP="00D505F6">
      <w:pPr>
        <w:pStyle w:val="Caption"/>
      </w:pPr>
      <w:r>
        <w:t xml:space="preserve">Figure </w:t>
      </w:r>
      <w:fldSimple w:instr=" SEQ Figure \* ARABIC ">
        <w:r w:rsidR="001D6E58">
          <w:rPr>
            <w:noProof/>
          </w:rPr>
          <w:t>141</w:t>
        </w:r>
      </w:fldSimple>
      <w:r>
        <w:t xml:space="preserve"> Bike inspection and feasibility check</w:t>
      </w:r>
    </w:p>
    <w:p w14:paraId="2C2B355D" w14:textId="77777777" w:rsidR="00476C9D" w:rsidRDefault="00FB26CD" w:rsidP="00476C9D">
      <w:pPr>
        <w:keepNext/>
      </w:pPr>
      <w:r>
        <w:rPr>
          <w:noProof/>
        </w:rPr>
        <w:lastRenderedPageBreak/>
        <w:drawing>
          <wp:inline distT="0" distB="0" distL="0" distR="0" wp14:anchorId="72CBC180" wp14:editId="682829E1">
            <wp:extent cx="3565480" cy="2674036"/>
            <wp:effectExtent l="7302" t="0" r="4763" b="4762"/>
            <wp:docPr id="250" name="Picture 250" descr="A picture containing motorcycle, object, indoor, par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_20200310_104429.jpg"/>
                    <pic:cNvPicPr/>
                  </pic:nvPicPr>
                  <pic:blipFill>
                    <a:blip r:embed="rId184" cstate="print">
                      <a:extLst>
                        <a:ext uri="{28A0092B-C50C-407E-A947-70E740481C1C}">
                          <a14:useLocalDpi xmlns:a14="http://schemas.microsoft.com/office/drawing/2010/main" val="0"/>
                        </a:ext>
                      </a:extLst>
                    </a:blip>
                    <a:stretch>
                      <a:fillRect/>
                    </a:stretch>
                  </pic:blipFill>
                  <pic:spPr>
                    <a:xfrm rot="5400000">
                      <a:off x="0" y="0"/>
                      <a:ext cx="3575480" cy="2681536"/>
                    </a:xfrm>
                    <a:prstGeom prst="rect">
                      <a:avLst/>
                    </a:prstGeom>
                  </pic:spPr>
                </pic:pic>
              </a:graphicData>
            </a:graphic>
          </wp:inline>
        </w:drawing>
      </w:r>
    </w:p>
    <w:p w14:paraId="4DE947D4" w14:textId="2FD3A45C" w:rsidR="004758A2" w:rsidRPr="00557190" w:rsidRDefault="00476C9D" w:rsidP="001D6E58">
      <w:pPr>
        <w:pStyle w:val="Caption"/>
      </w:pPr>
      <w:r>
        <w:t xml:space="preserve">Figure </w:t>
      </w:r>
      <w:fldSimple w:instr=" SEQ Figure \* ARABIC ">
        <w:r w:rsidR="001D6E58">
          <w:rPr>
            <w:noProof/>
          </w:rPr>
          <w:t>142</w:t>
        </w:r>
      </w:fldSimple>
      <w:r>
        <w:t xml:space="preserve"> Removing stock airbox</w:t>
      </w:r>
    </w:p>
    <w:p w14:paraId="4DD6C7DE" w14:textId="03DD8BDD" w:rsidR="001D6E58" w:rsidRDefault="00FB26CD" w:rsidP="00C85752">
      <w:r>
        <w:t>SOLIDWORKS</w:t>
      </w:r>
      <w:r w:rsidR="00C85752">
        <w:t xml:space="preserve"> CAM </w:t>
      </w:r>
      <w:r w:rsidR="004758A2">
        <w:t>TRAIN MOTION</w:t>
      </w:r>
      <w:r>
        <w:t xml:space="preserve"> ANALYIS</w:t>
      </w:r>
    </w:p>
    <w:p w14:paraId="11B6CA01" w14:textId="77777777" w:rsidR="00FB26CD" w:rsidRDefault="00FB26CD" w:rsidP="00FB26CD">
      <w:pPr>
        <w:keepNext/>
      </w:pPr>
      <w:r>
        <w:rPr>
          <w:noProof/>
        </w:rPr>
        <w:drawing>
          <wp:inline distT="0" distB="0" distL="0" distR="0" wp14:anchorId="46DFBB48" wp14:editId="42AF15EC">
            <wp:extent cx="3024554" cy="2896213"/>
            <wp:effectExtent l="0" t="0" r="4445" b="0"/>
            <wp:docPr id="32" name="Picture 32" descr="A close up of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89CD751.tmp"/>
                    <pic:cNvPicPr/>
                  </pic:nvPicPr>
                  <pic:blipFill>
                    <a:blip r:embed="rId185" cstate="print">
                      <a:extLst>
                        <a:ext uri="{28A0092B-C50C-407E-A947-70E740481C1C}">
                          <a14:useLocalDpi xmlns:a14="http://schemas.microsoft.com/office/drawing/2010/main" val="0"/>
                        </a:ext>
                      </a:extLst>
                    </a:blip>
                    <a:stretch>
                      <a:fillRect/>
                    </a:stretch>
                  </pic:blipFill>
                  <pic:spPr>
                    <a:xfrm>
                      <a:off x="0" y="0"/>
                      <a:ext cx="3038750" cy="2909807"/>
                    </a:xfrm>
                    <a:prstGeom prst="rect">
                      <a:avLst/>
                    </a:prstGeom>
                  </pic:spPr>
                </pic:pic>
              </a:graphicData>
            </a:graphic>
          </wp:inline>
        </w:drawing>
      </w:r>
    </w:p>
    <w:p w14:paraId="2C703EB0" w14:textId="6EB4C5DC" w:rsidR="00FB26CD" w:rsidRDefault="00FB26CD" w:rsidP="00FB26CD">
      <w:pPr>
        <w:pStyle w:val="Caption"/>
      </w:pPr>
      <w:bookmarkStart w:id="209" w:name="_Toc38739576"/>
      <w:r>
        <w:t xml:space="preserve">Figure </w:t>
      </w:r>
      <w:fldSimple w:instr=" SEQ Figure \* ARABIC ">
        <w:r w:rsidR="001D6E58">
          <w:rPr>
            <w:noProof/>
          </w:rPr>
          <w:t>143</w:t>
        </w:r>
      </w:fldSimple>
      <w:r>
        <w:t xml:space="preserve"> WR 250-F cam train Solidworks assembly</w:t>
      </w:r>
      <w:bookmarkEnd w:id="209"/>
    </w:p>
    <w:p w14:paraId="7E12347F" w14:textId="77777777" w:rsidR="001D6E58" w:rsidRDefault="00FB26CD" w:rsidP="001D6E58">
      <w:pPr>
        <w:keepNext/>
      </w:pPr>
      <w:r>
        <w:rPr>
          <w:noProof/>
        </w:rPr>
        <w:lastRenderedPageBreak/>
        <w:drawing>
          <wp:inline distT="0" distB="0" distL="0" distR="0" wp14:anchorId="4CA5B2F4" wp14:editId="0BCF28A4">
            <wp:extent cx="5731510" cy="2542540"/>
            <wp:effectExtent l="0" t="0" r="254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89CF15E.tmp"/>
                    <pic:cNvPicPr/>
                  </pic:nvPicPr>
                  <pic:blipFill>
                    <a:blip r:embed="rId186" cstate="print">
                      <a:extLst>
                        <a:ext uri="{28A0092B-C50C-407E-A947-70E740481C1C}">
                          <a14:useLocalDpi xmlns:a14="http://schemas.microsoft.com/office/drawing/2010/main" val="0"/>
                        </a:ext>
                      </a:extLst>
                    </a:blip>
                    <a:stretch>
                      <a:fillRect/>
                    </a:stretch>
                  </pic:blipFill>
                  <pic:spPr>
                    <a:xfrm>
                      <a:off x="0" y="0"/>
                      <a:ext cx="5731510" cy="2542540"/>
                    </a:xfrm>
                    <a:prstGeom prst="rect">
                      <a:avLst/>
                    </a:prstGeom>
                  </pic:spPr>
                </pic:pic>
              </a:graphicData>
            </a:graphic>
          </wp:inline>
        </w:drawing>
      </w:r>
    </w:p>
    <w:p w14:paraId="6921B3DC" w14:textId="677EABDB" w:rsidR="00FB26CD" w:rsidRPr="00123D8B" w:rsidRDefault="001D6E58" w:rsidP="001D6E58">
      <w:pPr>
        <w:pStyle w:val="Caption"/>
      </w:pPr>
      <w:r>
        <w:t xml:space="preserve">Figure </w:t>
      </w:r>
      <w:fldSimple w:instr=" SEQ Figure \* ARABIC ">
        <w:r>
          <w:rPr>
            <w:noProof/>
          </w:rPr>
          <w:t>144</w:t>
        </w:r>
      </w:fldSimple>
      <w:r>
        <w:t xml:space="preserve"> CAM X, Y coordinates</w:t>
      </w:r>
    </w:p>
    <w:p w14:paraId="4CFDFB87" w14:textId="77777777" w:rsidR="00FB26CD" w:rsidRPr="00BE29FE" w:rsidRDefault="00FB26CD" w:rsidP="00FB26CD"/>
    <w:p w14:paraId="46A74681" w14:textId="77777777" w:rsidR="00FB26CD" w:rsidRPr="00BB791D" w:rsidRDefault="00FB26CD" w:rsidP="00FB26CD"/>
    <w:p w14:paraId="6F852D7D" w14:textId="01B5AA03" w:rsidR="00FB26CD" w:rsidRDefault="00F67931" w:rsidP="00F67931">
      <w:pPr>
        <w:pStyle w:val="Heading2"/>
        <w:numPr>
          <w:ilvl w:val="0"/>
          <w:numId w:val="0"/>
        </w:numPr>
      </w:pPr>
      <w:bookmarkStart w:id="210" w:name="_Toc38908240"/>
      <w:r>
        <w:t>CFD DATA TABLES</w:t>
      </w:r>
      <w:bookmarkEnd w:id="210"/>
    </w:p>
    <w:p w14:paraId="407DBF18" w14:textId="77777777" w:rsidR="008710C9" w:rsidRDefault="00F67931" w:rsidP="008710C9">
      <w:pPr>
        <w:keepNext/>
      </w:pPr>
      <w:r>
        <w:rPr>
          <w:noProof/>
        </w:rPr>
        <w:drawing>
          <wp:inline distT="0" distB="0" distL="0" distR="0" wp14:anchorId="317812D7" wp14:editId="03E6AD31">
            <wp:extent cx="5731510" cy="2715260"/>
            <wp:effectExtent l="0" t="0" r="2540" b="8890"/>
            <wp:docPr id="330" name="Picture 33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 name="3C4D14F.tmp"/>
                    <pic:cNvPicPr/>
                  </pic:nvPicPr>
                  <pic:blipFill>
                    <a:blip r:embed="rId187" cstate="print">
                      <a:extLst>
                        <a:ext uri="{28A0092B-C50C-407E-A947-70E740481C1C}">
                          <a14:useLocalDpi xmlns:a14="http://schemas.microsoft.com/office/drawing/2010/main" val="0"/>
                        </a:ext>
                      </a:extLst>
                    </a:blip>
                    <a:stretch>
                      <a:fillRect/>
                    </a:stretch>
                  </pic:blipFill>
                  <pic:spPr>
                    <a:xfrm>
                      <a:off x="0" y="0"/>
                      <a:ext cx="5731510" cy="2715260"/>
                    </a:xfrm>
                    <a:prstGeom prst="rect">
                      <a:avLst/>
                    </a:prstGeom>
                  </pic:spPr>
                </pic:pic>
              </a:graphicData>
            </a:graphic>
          </wp:inline>
        </w:drawing>
      </w:r>
    </w:p>
    <w:p w14:paraId="3147DB4E" w14:textId="7E4D6E70" w:rsidR="00F67931" w:rsidRPr="00F67931" w:rsidRDefault="008710C9" w:rsidP="008710C9">
      <w:pPr>
        <w:pStyle w:val="Caption"/>
      </w:pPr>
      <w:r>
        <w:t xml:space="preserve">Figure </w:t>
      </w:r>
      <w:fldSimple w:instr=" SEQ Figure \* ARABIC ">
        <w:r w:rsidR="001D6E58">
          <w:rPr>
            <w:noProof/>
          </w:rPr>
          <w:t>145</w:t>
        </w:r>
      </w:fldSimple>
      <w:r>
        <w:t xml:space="preserve"> CFD tables</w:t>
      </w:r>
    </w:p>
    <w:p w14:paraId="632F161C" w14:textId="0193DB09" w:rsidR="00FB26CD" w:rsidRDefault="00FB26CD" w:rsidP="00FB26CD"/>
    <w:p w14:paraId="2046A005" w14:textId="507598B0" w:rsidR="001D6E58" w:rsidRDefault="001D6E58" w:rsidP="00FB26CD"/>
    <w:p w14:paraId="4A6F781C" w14:textId="315F9600" w:rsidR="001D6E58" w:rsidRDefault="001D6E58" w:rsidP="00FB26CD"/>
    <w:p w14:paraId="3B0A50F2" w14:textId="15D030AE" w:rsidR="001D6E58" w:rsidRDefault="001D6E58" w:rsidP="00FB26CD"/>
    <w:p w14:paraId="6EE831BD" w14:textId="77777777" w:rsidR="001D6E58" w:rsidRPr="00720F9F" w:rsidRDefault="001D6E58" w:rsidP="00FB26CD"/>
    <w:p w14:paraId="07A9CAD5" w14:textId="72A544B4" w:rsidR="00FB26CD" w:rsidRPr="004445EC" w:rsidRDefault="00601F3F" w:rsidP="00FB26CD">
      <w:r>
        <w:lastRenderedPageBreak/>
        <w:t>TRANSIENT DATA TABLE</w:t>
      </w:r>
    </w:p>
    <w:p w14:paraId="49C9E06A" w14:textId="77777777" w:rsidR="008710C9" w:rsidRDefault="00601F3F" w:rsidP="008710C9">
      <w:pPr>
        <w:keepNext/>
      </w:pPr>
      <w:r>
        <w:rPr>
          <w:noProof/>
        </w:rPr>
        <w:drawing>
          <wp:inline distT="0" distB="0" distL="0" distR="0" wp14:anchorId="58A9B3B2" wp14:editId="54920CE8">
            <wp:extent cx="5731510" cy="2679065"/>
            <wp:effectExtent l="0" t="0" r="2540" b="6985"/>
            <wp:docPr id="331" name="Picture 3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 name="3C4A6D.tmp"/>
                    <pic:cNvPicPr/>
                  </pic:nvPicPr>
                  <pic:blipFill>
                    <a:blip r:embed="rId188" cstate="print">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14:paraId="17D6F89E" w14:textId="388E0BBB" w:rsidR="00FB26CD" w:rsidRPr="00940B7E" w:rsidRDefault="008710C9" w:rsidP="008710C9">
      <w:pPr>
        <w:pStyle w:val="Caption"/>
      </w:pPr>
      <w:r w:rsidRPr="00940B7E">
        <w:t xml:space="preserve">Figure </w:t>
      </w:r>
      <w:r>
        <w:fldChar w:fldCharType="begin"/>
      </w:r>
      <w:r w:rsidRPr="00940B7E">
        <w:instrText xml:space="preserve"> SEQ Figure \* ARABIC </w:instrText>
      </w:r>
      <w:r>
        <w:fldChar w:fldCharType="separate"/>
      </w:r>
      <w:r w:rsidR="001D6E58" w:rsidRPr="00940B7E">
        <w:rPr>
          <w:noProof/>
        </w:rPr>
        <w:t>146</w:t>
      </w:r>
      <w:r>
        <w:fldChar w:fldCharType="end"/>
      </w:r>
      <w:r w:rsidRPr="00940B7E">
        <w:t xml:space="preserve"> Pressure transient data</w:t>
      </w:r>
    </w:p>
    <w:p w14:paraId="2D0C7175" w14:textId="77777777" w:rsidR="00FB26CD" w:rsidRPr="00940B7E" w:rsidRDefault="00FB26CD" w:rsidP="00FB26CD"/>
    <w:p w14:paraId="516967D9" w14:textId="6C94B982" w:rsidR="00FB26CD" w:rsidRPr="00940B7E" w:rsidRDefault="00B948EA" w:rsidP="00FB26CD">
      <w:r w:rsidRPr="00940B7E">
        <w:t>MATERIAL PURCHAS</w:t>
      </w:r>
      <w:r w:rsidR="006E06AD" w:rsidRPr="00940B7E">
        <w:t>ING LIST</w:t>
      </w:r>
    </w:p>
    <w:p w14:paraId="209D9B14" w14:textId="22C831D4" w:rsidR="006E06AD" w:rsidRDefault="00943E6F" w:rsidP="00FB26CD">
      <w:pPr>
        <w:rPr>
          <w:lang w:val="it-IT"/>
        </w:rPr>
      </w:pPr>
      <w:r>
        <w:rPr>
          <w:noProof/>
          <w:lang w:val="it-IT"/>
        </w:rPr>
        <w:drawing>
          <wp:inline distT="0" distB="0" distL="0" distR="0" wp14:anchorId="0A1102F9" wp14:editId="08D30735">
            <wp:extent cx="5731510" cy="4073525"/>
            <wp:effectExtent l="0" t="0" r="2540" b="3175"/>
            <wp:docPr id="333" name="Picture 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 name="3C49F2B.tmp"/>
                    <pic:cNvPicPr/>
                  </pic:nvPicPr>
                  <pic:blipFill>
                    <a:blip r:embed="rId189">
                      <a:extLst>
                        <a:ext uri="{28A0092B-C50C-407E-A947-70E740481C1C}">
                          <a14:useLocalDpi xmlns:a14="http://schemas.microsoft.com/office/drawing/2010/main" val="0"/>
                        </a:ext>
                      </a:extLst>
                    </a:blip>
                    <a:stretch>
                      <a:fillRect/>
                    </a:stretch>
                  </pic:blipFill>
                  <pic:spPr>
                    <a:xfrm>
                      <a:off x="0" y="0"/>
                      <a:ext cx="5731510" cy="4073525"/>
                    </a:xfrm>
                    <a:prstGeom prst="rect">
                      <a:avLst/>
                    </a:prstGeom>
                  </pic:spPr>
                </pic:pic>
              </a:graphicData>
            </a:graphic>
          </wp:inline>
        </w:drawing>
      </w:r>
    </w:p>
    <w:p w14:paraId="752C66FB" w14:textId="646566E4" w:rsidR="00943E6F" w:rsidRDefault="008337A1" w:rsidP="00FB26CD">
      <w:pPr>
        <w:rPr>
          <w:lang w:val="it-IT"/>
        </w:rPr>
      </w:pPr>
      <w:r>
        <w:rPr>
          <w:noProof/>
          <w:lang w:val="it-IT"/>
        </w:rPr>
        <w:lastRenderedPageBreak/>
        <w:drawing>
          <wp:inline distT="0" distB="0" distL="0" distR="0" wp14:anchorId="212935D0" wp14:editId="10E9E971">
            <wp:extent cx="5731510" cy="4295140"/>
            <wp:effectExtent l="0" t="0" r="2540" b="0"/>
            <wp:docPr id="334" name="Picture 3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 name="3C4773D.tmp"/>
                    <pic:cNvPicPr/>
                  </pic:nvPicPr>
                  <pic:blipFill>
                    <a:blip r:embed="rId190">
                      <a:extLst>
                        <a:ext uri="{28A0092B-C50C-407E-A947-70E740481C1C}">
                          <a14:useLocalDpi xmlns:a14="http://schemas.microsoft.com/office/drawing/2010/main" val="0"/>
                        </a:ext>
                      </a:extLst>
                    </a:blip>
                    <a:stretch>
                      <a:fillRect/>
                    </a:stretch>
                  </pic:blipFill>
                  <pic:spPr>
                    <a:xfrm>
                      <a:off x="0" y="0"/>
                      <a:ext cx="5731510" cy="4295140"/>
                    </a:xfrm>
                    <a:prstGeom prst="rect">
                      <a:avLst/>
                    </a:prstGeom>
                  </pic:spPr>
                </pic:pic>
              </a:graphicData>
            </a:graphic>
          </wp:inline>
        </w:drawing>
      </w:r>
    </w:p>
    <w:p w14:paraId="0076E751" w14:textId="77777777" w:rsidR="006E06AD" w:rsidRPr="00203F02" w:rsidRDefault="006E06AD" w:rsidP="00FB26CD">
      <w:pPr>
        <w:rPr>
          <w:lang w:val="it-IT"/>
        </w:rPr>
      </w:pPr>
    </w:p>
    <w:p w14:paraId="53C1E193" w14:textId="7785532F" w:rsidR="00FB26CD" w:rsidRPr="00B948EA" w:rsidRDefault="00CF61AB" w:rsidP="00FB26CD">
      <w:pPr>
        <w:rPr>
          <w:lang w:val="it-IT"/>
        </w:rPr>
      </w:pPr>
      <w:r>
        <w:rPr>
          <w:lang w:val="it-IT"/>
        </w:rPr>
        <w:lastRenderedPageBreak/>
        <w:t>`</w:t>
      </w:r>
      <w:r w:rsidR="007E4E06">
        <w:rPr>
          <w:noProof/>
          <w:lang w:val="it-IT"/>
        </w:rPr>
        <w:drawing>
          <wp:inline distT="0" distB="0" distL="0" distR="0" wp14:anchorId="50D5398B" wp14:editId="7CEE8674">
            <wp:extent cx="5731510" cy="4624070"/>
            <wp:effectExtent l="0" t="0" r="2540" b="508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 name="3C4A648.tmp"/>
                    <pic:cNvPicPr/>
                  </pic:nvPicPr>
                  <pic:blipFill>
                    <a:blip r:embed="rId191">
                      <a:extLst>
                        <a:ext uri="{28A0092B-C50C-407E-A947-70E740481C1C}">
                          <a14:useLocalDpi xmlns:a14="http://schemas.microsoft.com/office/drawing/2010/main" val="0"/>
                        </a:ext>
                      </a:extLst>
                    </a:blip>
                    <a:stretch>
                      <a:fillRect/>
                    </a:stretch>
                  </pic:blipFill>
                  <pic:spPr>
                    <a:xfrm>
                      <a:off x="0" y="0"/>
                      <a:ext cx="5731510" cy="4624070"/>
                    </a:xfrm>
                    <a:prstGeom prst="rect">
                      <a:avLst/>
                    </a:prstGeom>
                  </pic:spPr>
                </pic:pic>
              </a:graphicData>
            </a:graphic>
          </wp:inline>
        </w:drawing>
      </w:r>
    </w:p>
    <w:p w14:paraId="4FF793E7" w14:textId="77777777" w:rsidR="00FB26CD" w:rsidRPr="00B948EA" w:rsidRDefault="00FB26CD" w:rsidP="00FB26CD">
      <w:pPr>
        <w:rPr>
          <w:lang w:val="it-IT"/>
        </w:rPr>
      </w:pPr>
    </w:p>
    <w:p w14:paraId="67F1D40A" w14:textId="77777777" w:rsidR="00FB26CD" w:rsidRPr="00B948EA" w:rsidRDefault="00FB26CD" w:rsidP="00FB26CD">
      <w:pPr>
        <w:rPr>
          <w:lang w:val="it-IT"/>
        </w:rPr>
      </w:pPr>
    </w:p>
    <w:p w14:paraId="43607CA4" w14:textId="77777777" w:rsidR="00FB26CD" w:rsidRPr="00B948EA" w:rsidRDefault="00FB26CD" w:rsidP="00FB26CD">
      <w:pPr>
        <w:rPr>
          <w:lang w:val="it-IT"/>
        </w:rPr>
      </w:pPr>
    </w:p>
    <w:p w14:paraId="679A86D4" w14:textId="77777777" w:rsidR="00FB26CD" w:rsidRPr="00B948EA" w:rsidRDefault="00FB26CD" w:rsidP="00FB26CD">
      <w:pPr>
        <w:rPr>
          <w:lang w:val="it-IT"/>
        </w:rPr>
      </w:pPr>
    </w:p>
    <w:p w14:paraId="2E335865" w14:textId="77777777" w:rsidR="00FB26CD" w:rsidRPr="00B948EA" w:rsidRDefault="00FB26CD" w:rsidP="00FB26CD">
      <w:pPr>
        <w:rPr>
          <w:lang w:val="it-IT"/>
        </w:rPr>
      </w:pPr>
    </w:p>
    <w:p w14:paraId="02D2EB51" w14:textId="77777777" w:rsidR="00FB26CD" w:rsidRPr="00B948EA" w:rsidRDefault="00FB26CD" w:rsidP="00FB26CD">
      <w:pPr>
        <w:rPr>
          <w:lang w:val="it-IT"/>
        </w:rPr>
      </w:pPr>
    </w:p>
    <w:p w14:paraId="709A46FC" w14:textId="77777777" w:rsidR="00FB26CD" w:rsidRPr="00B948EA" w:rsidRDefault="00FB26CD" w:rsidP="00FB26CD">
      <w:pPr>
        <w:rPr>
          <w:lang w:val="it-IT"/>
        </w:rPr>
      </w:pPr>
    </w:p>
    <w:p w14:paraId="69A2131B" w14:textId="77777777" w:rsidR="00FB26CD" w:rsidRPr="00B948EA" w:rsidRDefault="00FB26CD" w:rsidP="00FB26CD">
      <w:pPr>
        <w:rPr>
          <w:lang w:val="it-IT"/>
        </w:rPr>
      </w:pPr>
    </w:p>
    <w:p w14:paraId="09C3D066" w14:textId="77777777" w:rsidR="00FB26CD" w:rsidRPr="00B948EA" w:rsidRDefault="00FB26CD" w:rsidP="00FB26CD">
      <w:pPr>
        <w:rPr>
          <w:lang w:val="it-IT"/>
        </w:rPr>
      </w:pPr>
    </w:p>
    <w:p w14:paraId="381E8783" w14:textId="77777777" w:rsidR="00FB26CD" w:rsidRPr="00B948EA" w:rsidRDefault="00FB26CD" w:rsidP="00FB26CD">
      <w:pPr>
        <w:rPr>
          <w:lang w:val="it-IT"/>
        </w:rPr>
      </w:pPr>
    </w:p>
    <w:p w14:paraId="064177BF" w14:textId="77777777" w:rsidR="00FB26CD" w:rsidRPr="00B948EA" w:rsidRDefault="00FB26CD" w:rsidP="00FB26CD">
      <w:pPr>
        <w:rPr>
          <w:lang w:val="it-IT"/>
        </w:rPr>
      </w:pPr>
    </w:p>
    <w:p w14:paraId="189B94FC" w14:textId="77777777" w:rsidR="00FB26CD" w:rsidRPr="00B948EA" w:rsidRDefault="00FB26CD" w:rsidP="00FB26CD">
      <w:pPr>
        <w:rPr>
          <w:lang w:val="it-IT"/>
        </w:rPr>
      </w:pPr>
    </w:p>
    <w:p w14:paraId="23AF3CAC" w14:textId="77777777" w:rsidR="00FB26CD" w:rsidRPr="00B948EA" w:rsidRDefault="00FB26CD" w:rsidP="00FB26CD">
      <w:pPr>
        <w:rPr>
          <w:lang w:val="it-IT"/>
        </w:rPr>
      </w:pPr>
    </w:p>
    <w:p w14:paraId="12A4F60C" w14:textId="5D7FDFDB" w:rsidR="001B75EE" w:rsidRPr="00B948EA" w:rsidRDefault="001B75EE" w:rsidP="004D4357">
      <w:pPr>
        <w:rPr>
          <w:lang w:val="it-IT"/>
        </w:rPr>
      </w:pPr>
    </w:p>
    <w:p w14:paraId="476A3641" w14:textId="642285E0" w:rsidR="001B75EE" w:rsidRPr="00604FD6" w:rsidRDefault="001B75EE" w:rsidP="004D4357">
      <w:pPr>
        <w:rPr>
          <w:lang w:val="it-IT"/>
        </w:rPr>
      </w:pPr>
    </w:p>
    <w:sectPr w:rsidR="001B75EE" w:rsidRPr="00604FD6" w:rsidSect="00D1339E">
      <w:footerReference w:type="default" r:id="rId19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B5701" w14:textId="77777777" w:rsidR="00CA07EC" w:rsidRDefault="00CA07EC" w:rsidP="00D1339E">
      <w:pPr>
        <w:spacing w:after="0" w:line="240" w:lineRule="auto"/>
      </w:pPr>
      <w:r>
        <w:separator/>
      </w:r>
    </w:p>
  </w:endnote>
  <w:endnote w:type="continuationSeparator" w:id="0">
    <w:p w14:paraId="508F2291" w14:textId="77777777" w:rsidR="00CA07EC" w:rsidRDefault="00CA07EC" w:rsidP="00D1339E">
      <w:pPr>
        <w:spacing w:after="0" w:line="240" w:lineRule="auto"/>
      </w:pPr>
      <w:r>
        <w:continuationSeparator/>
      </w:r>
    </w:p>
  </w:endnote>
  <w:endnote w:type="continuationNotice" w:id="1">
    <w:p w14:paraId="62C533E4" w14:textId="77777777" w:rsidR="00CA07EC" w:rsidRDefault="00CA07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911242"/>
      <w:docPartObj>
        <w:docPartGallery w:val="Page Numbers (Bottom of Page)"/>
        <w:docPartUnique/>
      </w:docPartObj>
    </w:sdtPr>
    <w:sdtEndPr>
      <w:rPr>
        <w:color w:val="7F7F7F" w:themeColor="background1" w:themeShade="7F"/>
        <w:spacing w:val="60"/>
      </w:rPr>
    </w:sdtEndPr>
    <w:sdtContent>
      <w:p w14:paraId="1B2EC472" w14:textId="77777777" w:rsidR="00607760" w:rsidRDefault="006077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C331BFC" w14:textId="77777777" w:rsidR="00607760" w:rsidRDefault="006077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EBCC9" w14:textId="77777777" w:rsidR="00CA07EC" w:rsidRDefault="00CA07EC" w:rsidP="00D1339E">
      <w:pPr>
        <w:spacing w:after="0" w:line="240" w:lineRule="auto"/>
      </w:pPr>
      <w:r>
        <w:separator/>
      </w:r>
    </w:p>
  </w:footnote>
  <w:footnote w:type="continuationSeparator" w:id="0">
    <w:p w14:paraId="223364A7" w14:textId="77777777" w:rsidR="00CA07EC" w:rsidRDefault="00CA07EC" w:rsidP="00D1339E">
      <w:pPr>
        <w:spacing w:after="0" w:line="240" w:lineRule="auto"/>
      </w:pPr>
      <w:r>
        <w:continuationSeparator/>
      </w:r>
    </w:p>
  </w:footnote>
  <w:footnote w:type="continuationNotice" w:id="1">
    <w:p w14:paraId="7B08D6A9" w14:textId="77777777" w:rsidR="00CA07EC" w:rsidRDefault="00CA07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alt="A close up of a logo&#10;&#10;Description automatically generated" style="width:525.65pt;height:381.05pt;visibility:visible;mso-wrap-style:square" o:bullet="t">
        <v:imagedata r:id="rId1" o:title="A close up of a logo&#10;&#10;Description automatically generated"/>
      </v:shape>
    </w:pict>
  </w:numPicBullet>
  <w:abstractNum w:abstractNumId="0" w15:restartNumberingAfterBreak="0">
    <w:nsid w:val="035219F9"/>
    <w:multiLevelType w:val="hybridMultilevel"/>
    <w:tmpl w:val="1160D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AD3CDD"/>
    <w:multiLevelType w:val="hybridMultilevel"/>
    <w:tmpl w:val="6A92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F45C1"/>
    <w:multiLevelType w:val="hybridMultilevel"/>
    <w:tmpl w:val="97E6B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E07B56"/>
    <w:multiLevelType w:val="multilevel"/>
    <w:tmpl w:val="AEA69A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5E06E00"/>
    <w:multiLevelType w:val="hybridMultilevel"/>
    <w:tmpl w:val="94E6E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E36E7F"/>
    <w:multiLevelType w:val="hybridMultilevel"/>
    <w:tmpl w:val="79AAEFE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6" w15:restartNumberingAfterBreak="0">
    <w:nsid w:val="1D741ED0"/>
    <w:multiLevelType w:val="hybridMultilevel"/>
    <w:tmpl w:val="88B611F4"/>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7" w15:restartNumberingAfterBreak="0">
    <w:nsid w:val="286B45F4"/>
    <w:multiLevelType w:val="multilevel"/>
    <w:tmpl w:val="8E70C6F0"/>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8" w15:restartNumberingAfterBreak="0">
    <w:nsid w:val="3BC52358"/>
    <w:multiLevelType w:val="hybridMultilevel"/>
    <w:tmpl w:val="37089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CA2C9F"/>
    <w:multiLevelType w:val="hybridMultilevel"/>
    <w:tmpl w:val="0F2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E11345"/>
    <w:multiLevelType w:val="hybridMultilevel"/>
    <w:tmpl w:val="F81E2B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4D573576"/>
    <w:multiLevelType w:val="hybridMultilevel"/>
    <w:tmpl w:val="4EAE0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64326"/>
    <w:multiLevelType w:val="hybridMultilevel"/>
    <w:tmpl w:val="7740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C830AE"/>
    <w:multiLevelType w:val="hybridMultilevel"/>
    <w:tmpl w:val="8D22BA3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4" w15:restartNumberingAfterBreak="0">
    <w:nsid w:val="740C39DC"/>
    <w:multiLevelType w:val="multilevel"/>
    <w:tmpl w:val="656C76D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9BB5496"/>
    <w:multiLevelType w:val="multilevel"/>
    <w:tmpl w:val="273C9884"/>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7"/>
  </w:num>
  <w:num w:numId="2">
    <w:abstractNumId w:val="3"/>
  </w:num>
  <w:num w:numId="3">
    <w:abstractNumId w:val="15"/>
  </w:num>
  <w:num w:numId="4">
    <w:abstractNumId w:val="14"/>
  </w:num>
  <w:num w:numId="5">
    <w:abstractNumId w:val="1"/>
  </w:num>
  <w:num w:numId="6">
    <w:abstractNumId w:val="9"/>
  </w:num>
  <w:num w:numId="7">
    <w:abstractNumId w:val="0"/>
  </w:num>
  <w:num w:numId="8">
    <w:abstractNumId w:val="12"/>
  </w:num>
  <w:num w:numId="9">
    <w:abstractNumId w:val="8"/>
  </w:num>
  <w:num w:numId="10">
    <w:abstractNumId w:val="10"/>
  </w:num>
  <w:num w:numId="11">
    <w:abstractNumId w:val="13"/>
  </w:num>
  <w:num w:numId="12">
    <w:abstractNumId w:val="5"/>
  </w:num>
  <w:num w:numId="13">
    <w:abstractNumId w:val="6"/>
  </w:num>
  <w:num w:numId="14">
    <w:abstractNumId w:val="11"/>
  </w:num>
  <w:num w:numId="15">
    <w:abstractNumId w:val="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39E"/>
    <w:rsid w:val="00000CC6"/>
    <w:rsid w:val="000011A0"/>
    <w:rsid w:val="000013E8"/>
    <w:rsid w:val="000014A9"/>
    <w:rsid w:val="00001F6E"/>
    <w:rsid w:val="0000205A"/>
    <w:rsid w:val="000029EC"/>
    <w:rsid w:val="000035C0"/>
    <w:rsid w:val="00003809"/>
    <w:rsid w:val="00004196"/>
    <w:rsid w:val="00004719"/>
    <w:rsid w:val="00004B50"/>
    <w:rsid w:val="0000502C"/>
    <w:rsid w:val="0000519C"/>
    <w:rsid w:val="00005557"/>
    <w:rsid w:val="000056AE"/>
    <w:rsid w:val="00005D16"/>
    <w:rsid w:val="00005D1E"/>
    <w:rsid w:val="00006A84"/>
    <w:rsid w:val="00006B43"/>
    <w:rsid w:val="000070BF"/>
    <w:rsid w:val="00007288"/>
    <w:rsid w:val="00007F06"/>
    <w:rsid w:val="000106CB"/>
    <w:rsid w:val="00010DFF"/>
    <w:rsid w:val="0001133F"/>
    <w:rsid w:val="00012359"/>
    <w:rsid w:val="00012A27"/>
    <w:rsid w:val="00012A35"/>
    <w:rsid w:val="000132E7"/>
    <w:rsid w:val="0001347E"/>
    <w:rsid w:val="000152A9"/>
    <w:rsid w:val="00015615"/>
    <w:rsid w:val="0001641B"/>
    <w:rsid w:val="000175A0"/>
    <w:rsid w:val="00017A6D"/>
    <w:rsid w:val="000201BB"/>
    <w:rsid w:val="0002058E"/>
    <w:rsid w:val="000207E2"/>
    <w:rsid w:val="000209A9"/>
    <w:rsid w:val="00020E03"/>
    <w:rsid w:val="0002135C"/>
    <w:rsid w:val="000213D4"/>
    <w:rsid w:val="00021A3D"/>
    <w:rsid w:val="00021D1D"/>
    <w:rsid w:val="00023A9F"/>
    <w:rsid w:val="00025330"/>
    <w:rsid w:val="000257DA"/>
    <w:rsid w:val="00025F0F"/>
    <w:rsid w:val="00026347"/>
    <w:rsid w:val="000264CB"/>
    <w:rsid w:val="000265A2"/>
    <w:rsid w:val="00026AD9"/>
    <w:rsid w:val="00026E65"/>
    <w:rsid w:val="000303DF"/>
    <w:rsid w:val="000306B6"/>
    <w:rsid w:val="00030833"/>
    <w:rsid w:val="00030F89"/>
    <w:rsid w:val="00031187"/>
    <w:rsid w:val="0003124E"/>
    <w:rsid w:val="0003175B"/>
    <w:rsid w:val="00031C28"/>
    <w:rsid w:val="00031CB1"/>
    <w:rsid w:val="0003201B"/>
    <w:rsid w:val="00032751"/>
    <w:rsid w:val="00033203"/>
    <w:rsid w:val="00033274"/>
    <w:rsid w:val="00033423"/>
    <w:rsid w:val="00033715"/>
    <w:rsid w:val="00033D9F"/>
    <w:rsid w:val="00034032"/>
    <w:rsid w:val="0003439C"/>
    <w:rsid w:val="00034D4D"/>
    <w:rsid w:val="00035962"/>
    <w:rsid w:val="00035D94"/>
    <w:rsid w:val="00035FBF"/>
    <w:rsid w:val="00035FEB"/>
    <w:rsid w:val="00036CA3"/>
    <w:rsid w:val="00036D6E"/>
    <w:rsid w:val="0003741D"/>
    <w:rsid w:val="0003759F"/>
    <w:rsid w:val="00037681"/>
    <w:rsid w:val="00037740"/>
    <w:rsid w:val="00037C14"/>
    <w:rsid w:val="00040E1E"/>
    <w:rsid w:val="0004103A"/>
    <w:rsid w:val="000410C5"/>
    <w:rsid w:val="00041A02"/>
    <w:rsid w:val="00042E79"/>
    <w:rsid w:val="00043059"/>
    <w:rsid w:val="00043619"/>
    <w:rsid w:val="00043935"/>
    <w:rsid w:val="00044110"/>
    <w:rsid w:val="0004421B"/>
    <w:rsid w:val="0004460F"/>
    <w:rsid w:val="000447F8"/>
    <w:rsid w:val="00045864"/>
    <w:rsid w:val="00045B89"/>
    <w:rsid w:val="00046487"/>
    <w:rsid w:val="000465AA"/>
    <w:rsid w:val="0004716D"/>
    <w:rsid w:val="000474AA"/>
    <w:rsid w:val="00047A71"/>
    <w:rsid w:val="00050FEA"/>
    <w:rsid w:val="00051004"/>
    <w:rsid w:val="0005193D"/>
    <w:rsid w:val="00051995"/>
    <w:rsid w:val="00052D2B"/>
    <w:rsid w:val="00052F80"/>
    <w:rsid w:val="00053272"/>
    <w:rsid w:val="00053BD3"/>
    <w:rsid w:val="000542A3"/>
    <w:rsid w:val="000546FC"/>
    <w:rsid w:val="00054CA9"/>
    <w:rsid w:val="0005560B"/>
    <w:rsid w:val="00055787"/>
    <w:rsid w:val="000557E4"/>
    <w:rsid w:val="00055ECC"/>
    <w:rsid w:val="00056435"/>
    <w:rsid w:val="00056800"/>
    <w:rsid w:val="0005748E"/>
    <w:rsid w:val="000578AD"/>
    <w:rsid w:val="00057D8D"/>
    <w:rsid w:val="00060B53"/>
    <w:rsid w:val="0006102C"/>
    <w:rsid w:val="00061CC5"/>
    <w:rsid w:val="0006262C"/>
    <w:rsid w:val="00062C83"/>
    <w:rsid w:val="000644E6"/>
    <w:rsid w:val="00065185"/>
    <w:rsid w:val="0006537F"/>
    <w:rsid w:val="00066FFD"/>
    <w:rsid w:val="00067161"/>
    <w:rsid w:val="000676A8"/>
    <w:rsid w:val="00067ECE"/>
    <w:rsid w:val="00070D05"/>
    <w:rsid w:val="00070FFD"/>
    <w:rsid w:val="000711EA"/>
    <w:rsid w:val="000712CE"/>
    <w:rsid w:val="00071307"/>
    <w:rsid w:val="000715BC"/>
    <w:rsid w:val="00071855"/>
    <w:rsid w:val="00071BBA"/>
    <w:rsid w:val="00072014"/>
    <w:rsid w:val="000725D9"/>
    <w:rsid w:val="00072870"/>
    <w:rsid w:val="000738F6"/>
    <w:rsid w:val="0007436D"/>
    <w:rsid w:val="000750D2"/>
    <w:rsid w:val="0007568A"/>
    <w:rsid w:val="00075B0A"/>
    <w:rsid w:val="000763B8"/>
    <w:rsid w:val="000763BC"/>
    <w:rsid w:val="00076AD3"/>
    <w:rsid w:val="00076FFB"/>
    <w:rsid w:val="00077BA5"/>
    <w:rsid w:val="00080546"/>
    <w:rsid w:val="00080877"/>
    <w:rsid w:val="00080931"/>
    <w:rsid w:val="00080A0A"/>
    <w:rsid w:val="00080DDA"/>
    <w:rsid w:val="00081AD1"/>
    <w:rsid w:val="00081C6C"/>
    <w:rsid w:val="00081D1A"/>
    <w:rsid w:val="00081D86"/>
    <w:rsid w:val="00082DE7"/>
    <w:rsid w:val="00085A88"/>
    <w:rsid w:val="00085CCD"/>
    <w:rsid w:val="000863BA"/>
    <w:rsid w:val="0008665D"/>
    <w:rsid w:val="000866C5"/>
    <w:rsid w:val="00086C56"/>
    <w:rsid w:val="0009076D"/>
    <w:rsid w:val="00090F4B"/>
    <w:rsid w:val="00092249"/>
    <w:rsid w:val="00092B2B"/>
    <w:rsid w:val="00093082"/>
    <w:rsid w:val="00093620"/>
    <w:rsid w:val="00093750"/>
    <w:rsid w:val="00094798"/>
    <w:rsid w:val="0009480C"/>
    <w:rsid w:val="00094D00"/>
    <w:rsid w:val="0009569B"/>
    <w:rsid w:val="000958D0"/>
    <w:rsid w:val="00096415"/>
    <w:rsid w:val="000972F8"/>
    <w:rsid w:val="00097C55"/>
    <w:rsid w:val="00097DB9"/>
    <w:rsid w:val="000A05DF"/>
    <w:rsid w:val="000A1107"/>
    <w:rsid w:val="000A136E"/>
    <w:rsid w:val="000A19F3"/>
    <w:rsid w:val="000A3FF0"/>
    <w:rsid w:val="000A4097"/>
    <w:rsid w:val="000A4388"/>
    <w:rsid w:val="000A4C7C"/>
    <w:rsid w:val="000A5D56"/>
    <w:rsid w:val="000A5FAA"/>
    <w:rsid w:val="000A66D3"/>
    <w:rsid w:val="000A6B14"/>
    <w:rsid w:val="000A6C5C"/>
    <w:rsid w:val="000A6EFB"/>
    <w:rsid w:val="000A7386"/>
    <w:rsid w:val="000B05F6"/>
    <w:rsid w:val="000B0911"/>
    <w:rsid w:val="000B1021"/>
    <w:rsid w:val="000B1A6C"/>
    <w:rsid w:val="000B1C30"/>
    <w:rsid w:val="000B1DB5"/>
    <w:rsid w:val="000B2126"/>
    <w:rsid w:val="000B2327"/>
    <w:rsid w:val="000B24FE"/>
    <w:rsid w:val="000B330A"/>
    <w:rsid w:val="000B3310"/>
    <w:rsid w:val="000B3AEC"/>
    <w:rsid w:val="000B3EF2"/>
    <w:rsid w:val="000B40AC"/>
    <w:rsid w:val="000B4179"/>
    <w:rsid w:val="000B418F"/>
    <w:rsid w:val="000B460F"/>
    <w:rsid w:val="000B48AF"/>
    <w:rsid w:val="000B567D"/>
    <w:rsid w:val="000B5CBB"/>
    <w:rsid w:val="000B5EFE"/>
    <w:rsid w:val="000B5F65"/>
    <w:rsid w:val="000B629A"/>
    <w:rsid w:val="000B7FD9"/>
    <w:rsid w:val="000C0807"/>
    <w:rsid w:val="000C0C7A"/>
    <w:rsid w:val="000C1764"/>
    <w:rsid w:val="000C1D47"/>
    <w:rsid w:val="000C2F2C"/>
    <w:rsid w:val="000C33B4"/>
    <w:rsid w:val="000C391D"/>
    <w:rsid w:val="000C4069"/>
    <w:rsid w:val="000C4585"/>
    <w:rsid w:val="000C46FA"/>
    <w:rsid w:val="000C4DD1"/>
    <w:rsid w:val="000C5AD8"/>
    <w:rsid w:val="000C5D8A"/>
    <w:rsid w:val="000C5DB0"/>
    <w:rsid w:val="000C5E9B"/>
    <w:rsid w:val="000C66EF"/>
    <w:rsid w:val="000C74AD"/>
    <w:rsid w:val="000C7B48"/>
    <w:rsid w:val="000C7C31"/>
    <w:rsid w:val="000D0692"/>
    <w:rsid w:val="000D0A23"/>
    <w:rsid w:val="000D0A58"/>
    <w:rsid w:val="000D0B1A"/>
    <w:rsid w:val="000D139D"/>
    <w:rsid w:val="000D2068"/>
    <w:rsid w:val="000D2674"/>
    <w:rsid w:val="000D2906"/>
    <w:rsid w:val="000D30E6"/>
    <w:rsid w:val="000D33BC"/>
    <w:rsid w:val="000D36AD"/>
    <w:rsid w:val="000D3FFF"/>
    <w:rsid w:val="000D4000"/>
    <w:rsid w:val="000D4D45"/>
    <w:rsid w:val="000D50C3"/>
    <w:rsid w:val="000D6876"/>
    <w:rsid w:val="000D6A43"/>
    <w:rsid w:val="000D73B2"/>
    <w:rsid w:val="000D7844"/>
    <w:rsid w:val="000D7929"/>
    <w:rsid w:val="000D795A"/>
    <w:rsid w:val="000D7BED"/>
    <w:rsid w:val="000D7E60"/>
    <w:rsid w:val="000E0C65"/>
    <w:rsid w:val="000E0FCB"/>
    <w:rsid w:val="000E15A8"/>
    <w:rsid w:val="000E16BC"/>
    <w:rsid w:val="000E1D42"/>
    <w:rsid w:val="000E1F3E"/>
    <w:rsid w:val="000E2377"/>
    <w:rsid w:val="000E2BDA"/>
    <w:rsid w:val="000E32AC"/>
    <w:rsid w:val="000E3771"/>
    <w:rsid w:val="000E3B54"/>
    <w:rsid w:val="000E4099"/>
    <w:rsid w:val="000E48BB"/>
    <w:rsid w:val="000E587C"/>
    <w:rsid w:val="000E6B08"/>
    <w:rsid w:val="000E6B35"/>
    <w:rsid w:val="000E74E7"/>
    <w:rsid w:val="000E74FC"/>
    <w:rsid w:val="000F184D"/>
    <w:rsid w:val="000F1B16"/>
    <w:rsid w:val="000F2F7C"/>
    <w:rsid w:val="000F3192"/>
    <w:rsid w:val="000F3377"/>
    <w:rsid w:val="000F55F9"/>
    <w:rsid w:val="000F5C4C"/>
    <w:rsid w:val="000F5C63"/>
    <w:rsid w:val="000F6549"/>
    <w:rsid w:val="000F65AB"/>
    <w:rsid w:val="000F6EE7"/>
    <w:rsid w:val="000F79AF"/>
    <w:rsid w:val="00100261"/>
    <w:rsid w:val="00100CB6"/>
    <w:rsid w:val="001011D1"/>
    <w:rsid w:val="0010174B"/>
    <w:rsid w:val="00102685"/>
    <w:rsid w:val="00102CB5"/>
    <w:rsid w:val="00103993"/>
    <w:rsid w:val="0010428E"/>
    <w:rsid w:val="001045E1"/>
    <w:rsid w:val="00104D03"/>
    <w:rsid w:val="00107233"/>
    <w:rsid w:val="001075E3"/>
    <w:rsid w:val="00107C46"/>
    <w:rsid w:val="001100F7"/>
    <w:rsid w:val="00110707"/>
    <w:rsid w:val="00111697"/>
    <w:rsid w:val="001124C6"/>
    <w:rsid w:val="00112718"/>
    <w:rsid w:val="00112DDD"/>
    <w:rsid w:val="00113206"/>
    <w:rsid w:val="00113FB7"/>
    <w:rsid w:val="00115584"/>
    <w:rsid w:val="00115766"/>
    <w:rsid w:val="00115845"/>
    <w:rsid w:val="0011600C"/>
    <w:rsid w:val="00117474"/>
    <w:rsid w:val="00117D36"/>
    <w:rsid w:val="0012077C"/>
    <w:rsid w:val="00120A4C"/>
    <w:rsid w:val="00120B93"/>
    <w:rsid w:val="00121047"/>
    <w:rsid w:val="0012117E"/>
    <w:rsid w:val="001215BA"/>
    <w:rsid w:val="0012164F"/>
    <w:rsid w:val="001219E8"/>
    <w:rsid w:val="00121D0C"/>
    <w:rsid w:val="001224E0"/>
    <w:rsid w:val="0012265C"/>
    <w:rsid w:val="00122E2C"/>
    <w:rsid w:val="0012368B"/>
    <w:rsid w:val="0012388E"/>
    <w:rsid w:val="00123D8B"/>
    <w:rsid w:val="00123F26"/>
    <w:rsid w:val="0012461D"/>
    <w:rsid w:val="00124D9D"/>
    <w:rsid w:val="001254C3"/>
    <w:rsid w:val="00125516"/>
    <w:rsid w:val="00125F2B"/>
    <w:rsid w:val="001267CA"/>
    <w:rsid w:val="00126C31"/>
    <w:rsid w:val="0012757A"/>
    <w:rsid w:val="00127BB2"/>
    <w:rsid w:val="00127EA5"/>
    <w:rsid w:val="00127ED8"/>
    <w:rsid w:val="0013007E"/>
    <w:rsid w:val="001304A2"/>
    <w:rsid w:val="001305C9"/>
    <w:rsid w:val="0013170D"/>
    <w:rsid w:val="001320EC"/>
    <w:rsid w:val="0013245F"/>
    <w:rsid w:val="00132646"/>
    <w:rsid w:val="00132B5D"/>
    <w:rsid w:val="00132E77"/>
    <w:rsid w:val="00133ADC"/>
    <w:rsid w:val="00133E44"/>
    <w:rsid w:val="00133F3E"/>
    <w:rsid w:val="00134A2D"/>
    <w:rsid w:val="001353FC"/>
    <w:rsid w:val="00135674"/>
    <w:rsid w:val="00135BE0"/>
    <w:rsid w:val="001364AF"/>
    <w:rsid w:val="00136DCB"/>
    <w:rsid w:val="0013705B"/>
    <w:rsid w:val="00137194"/>
    <w:rsid w:val="0014018B"/>
    <w:rsid w:val="00140EA5"/>
    <w:rsid w:val="0014130D"/>
    <w:rsid w:val="0014146E"/>
    <w:rsid w:val="00142D1E"/>
    <w:rsid w:val="00143A20"/>
    <w:rsid w:val="001442A8"/>
    <w:rsid w:val="00144969"/>
    <w:rsid w:val="00145786"/>
    <w:rsid w:val="0014626B"/>
    <w:rsid w:val="001479B7"/>
    <w:rsid w:val="00150986"/>
    <w:rsid w:val="00150A97"/>
    <w:rsid w:val="00150E10"/>
    <w:rsid w:val="00150F14"/>
    <w:rsid w:val="00151A1F"/>
    <w:rsid w:val="00151CF0"/>
    <w:rsid w:val="00151DDB"/>
    <w:rsid w:val="00151FDF"/>
    <w:rsid w:val="00152529"/>
    <w:rsid w:val="001528D5"/>
    <w:rsid w:val="00152F62"/>
    <w:rsid w:val="001530C6"/>
    <w:rsid w:val="00153361"/>
    <w:rsid w:val="0015387D"/>
    <w:rsid w:val="00153AD0"/>
    <w:rsid w:val="00154036"/>
    <w:rsid w:val="001541BF"/>
    <w:rsid w:val="0015496B"/>
    <w:rsid w:val="001558D2"/>
    <w:rsid w:val="00155C34"/>
    <w:rsid w:val="00155F25"/>
    <w:rsid w:val="00156014"/>
    <w:rsid w:val="00156326"/>
    <w:rsid w:val="001576C4"/>
    <w:rsid w:val="0015778A"/>
    <w:rsid w:val="001577BA"/>
    <w:rsid w:val="00157910"/>
    <w:rsid w:val="001579CF"/>
    <w:rsid w:val="00157B0C"/>
    <w:rsid w:val="00157DD7"/>
    <w:rsid w:val="00162761"/>
    <w:rsid w:val="00162837"/>
    <w:rsid w:val="0016328C"/>
    <w:rsid w:val="0016366C"/>
    <w:rsid w:val="00164B48"/>
    <w:rsid w:val="0016565A"/>
    <w:rsid w:val="001658EB"/>
    <w:rsid w:val="00165956"/>
    <w:rsid w:val="00165FC4"/>
    <w:rsid w:val="00166331"/>
    <w:rsid w:val="001673D3"/>
    <w:rsid w:val="00170C8B"/>
    <w:rsid w:val="00171966"/>
    <w:rsid w:val="00171D6F"/>
    <w:rsid w:val="00171E01"/>
    <w:rsid w:val="0017384D"/>
    <w:rsid w:val="00173CC7"/>
    <w:rsid w:val="0017435F"/>
    <w:rsid w:val="001747A4"/>
    <w:rsid w:val="0017480B"/>
    <w:rsid w:val="001748BF"/>
    <w:rsid w:val="00175A56"/>
    <w:rsid w:val="00175A64"/>
    <w:rsid w:val="00176D14"/>
    <w:rsid w:val="00177096"/>
    <w:rsid w:val="00177799"/>
    <w:rsid w:val="001778B0"/>
    <w:rsid w:val="00177B87"/>
    <w:rsid w:val="00177E5F"/>
    <w:rsid w:val="0018002A"/>
    <w:rsid w:val="00180362"/>
    <w:rsid w:val="00180AB0"/>
    <w:rsid w:val="00181033"/>
    <w:rsid w:val="00181A6A"/>
    <w:rsid w:val="0018237D"/>
    <w:rsid w:val="001824BD"/>
    <w:rsid w:val="0018299D"/>
    <w:rsid w:val="001833E1"/>
    <w:rsid w:val="001843AB"/>
    <w:rsid w:val="0018443F"/>
    <w:rsid w:val="001848AD"/>
    <w:rsid w:val="00184B04"/>
    <w:rsid w:val="001859A3"/>
    <w:rsid w:val="001859C8"/>
    <w:rsid w:val="00185C53"/>
    <w:rsid w:val="00186620"/>
    <w:rsid w:val="00186A72"/>
    <w:rsid w:val="00187E5A"/>
    <w:rsid w:val="00190688"/>
    <w:rsid w:val="00190D28"/>
    <w:rsid w:val="00190ED3"/>
    <w:rsid w:val="00191A98"/>
    <w:rsid w:val="00191F2D"/>
    <w:rsid w:val="0019255D"/>
    <w:rsid w:val="00192812"/>
    <w:rsid w:val="001929ED"/>
    <w:rsid w:val="00192AA4"/>
    <w:rsid w:val="00192DB3"/>
    <w:rsid w:val="00192F65"/>
    <w:rsid w:val="001943F4"/>
    <w:rsid w:val="00194517"/>
    <w:rsid w:val="00194957"/>
    <w:rsid w:val="001950A8"/>
    <w:rsid w:val="00195950"/>
    <w:rsid w:val="00195C50"/>
    <w:rsid w:val="001969AF"/>
    <w:rsid w:val="00197340"/>
    <w:rsid w:val="001975BB"/>
    <w:rsid w:val="00197CC9"/>
    <w:rsid w:val="001A10A3"/>
    <w:rsid w:val="001A1BC4"/>
    <w:rsid w:val="001A2C5E"/>
    <w:rsid w:val="001A44EC"/>
    <w:rsid w:val="001A4D6F"/>
    <w:rsid w:val="001A4F4F"/>
    <w:rsid w:val="001A51AC"/>
    <w:rsid w:val="001A51CC"/>
    <w:rsid w:val="001A6022"/>
    <w:rsid w:val="001A63C7"/>
    <w:rsid w:val="001A6403"/>
    <w:rsid w:val="001A644F"/>
    <w:rsid w:val="001A6736"/>
    <w:rsid w:val="001A6C7C"/>
    <w:rsid w:val="001A755B"/>
    <w:rsid w:val="001A7B8B"/>
    <w:rsid w:val="001B0693"/>
    <w:rsid w:val="001B0FE9"/>
    <w:rsid w:val="001B1158"/>
    <w:rsid w:val="001B12FA"/>
    <w:rsid w:val="001B1BD5"/>
    <w:rsid w:val="001B1C1B"/>
    <w:rsid w:val="001B1E75"/>
    <w:rsid w:val="001B2E2B"/>
    <w:rsid w:val="001B3026"/>
    <w:rsid w:val="001B3CFE"/>
    <w:rsid w:val="001B403F"/>
    <w:rsid w:val="001B4802"/>
    <w:rsid w:val="001B4953"/>
    <w:rsid w:val="001B5544"/>
    <w:rsid w:val="001B5C40"/>
    <w:rsid w:val="001B5CCC"/>
    <w:rsid w:val="001B5E40"/>
    <w:rsid w:val="001B5F4C"/>
    <w:rsid w:val="001B63D1"/>
    <w:rsid w:val="001B7352"/>
    <w:rsid w:val="001B74BB"/>
    <w:rsid w:val="001B75EE"/>
    <w:rsid w:val="001B7DAD"/>
    <w:rsid w:val="001C01E3"/>
    <w:rsid w:val="001C04AD"/>
    <w:rsid w:val="001C0897"/>
    <w:rsid w:val="001C0A78"/>
    <w:rsid w:val="001C12DC"/>
    <w:rsid w:val="001C1380"/>
    <w:rsid w:val="001C2B08"/>
    <w:rsid w:val="001C3529"/>
    <w:rsid w:val="001C3D7A"/>
    <w:rsid w:val="001C3E04"/>
    <w:rsid w:val="001C426F"/>
    <w:rsid w:val="001C4AD7"/>
    <w:rsid w:val="001C4ECD"/>
    <w:rsid w:val="001C5420"/>
    <w:rsid w:val="001C5540"/>
    <w:rsid w:val="001C59D9"/>
    <w:rsid w:val="001C6213"/>
    <w:rsid w:val="001C6A75"/>
    <w:rsid w:val="001C764D"/>
    <w:rsid w:val="001D0A9B"/>
    <w:rsid w:val="001D2969"/>
    <w:rsid w:val="001D2A0E"/>
    <w:rsid w:val="001D3406"/>
    <w:rsid w:val="001D3FB6"/>
    <w:rsid w:val="001D496D"/>
    <w:rsid w:val="001D4A73"/>
    <w:rsid w:val="001D4B6B"/>
    <w:rsid w:val="001D4F95"/>
    <w:rsid w:val="001D54E2"/>
    <w:rsid w:val="001D5F4F"/>
    <w:rsid w:val="001D620E"/>
    <w:rsid w:val="001D62FE"/>
    <w:rsid w:val="001D6E58"/>
    <w:rsid w:val="001D7B9B"/>
    <w:rsid w:val="001D7F16"/>
    <w:rsid w:val="001E0B88"/>
    <w:rsid w:val="001E2915"/>
    <w:rsid w:val="001E2BA8"/>
    <w:rsid w:val="001E3AA4"/>
    <w:rsid w:val="001E3DCC"/>
    <w:rsid w:val="001E46D3"/>
    <w:rsid w:val="001E4CE0"/>
    <w:rsid w:val="001E5678"/>
    <w:rsid w:val="001E641C"/>
    <w:rsid w:val="001E72BF"/>
    <w:rsid w:val="001E76E7"/>
    <w:rsid w:val="001E7759"/>
    <w:rsid w:val="001F101F"/>
    <w:rsid w:val="001F126A"/>
    <w:rsid w:val="001F2517"/>
    <w:rsid w:val="001F3B5B"/>
    <w:rsid w:val="001F3B85"/>
    <w:rsid w:val="001F3CDD"/>
    <w:rsid w:val="001F3EAA"/>
    <w:rsid w:val="001F409C"/>
    <w:rsid w:val="001F40EC"/>
    <w:rsid w:val="001F413C"/>
    <w:rsid w:val="001F4383"/>
    <w:rsid w:val="001F51BA"/>
    <w:rsid w:val="001F5DE3"/>
    <w:rsid w:val="001F5FDE"/>
    <w:rsid w:val="001F7947"/>
    <w:rsid w:val="00200757"/>
    <w:rsid w:val="002019DE"/>
    <w:rsid w:val="00201B99"/>
    <w:rsid w:val="00202129"/>
    <w:rsid w:val="00202653"/>
    <w:rsid w:val="00202FCF"/>
    <w:rsid w:val="002034D8"/>
    <w:rsid w:val="002034F4"/>
    <w:rsid w:val="00203684"/>
    <w:rsid w:val="002036C4"/>
    <w:rsid w:val="00203F02"/>
    <w:rsid w:val="00204688"/>
    <w:rsid w:val="00206155"/>
    <w:rsid w:val="00206E09"/>
    <w:rsid w:val="002070C4"/>
    <w:rsid w:val="002077CF"/>
    <w:rsid w:val="002079D5"/>
    <w:rsid w:val="0021022E"/>
    <w:rsid w:val="002105FA"/>
    <w:rsid w:val="00210C2A"/>
    <w:rsid w:val="00210CDE"/>
    <w:rsid w:val="002122B8"/>
    <w:rsid w:val="002124E2"/>
    <w:rsid w:val="00212F5D"/>
    <w:rsid w:val="00213EC2"/>
    <w:rsid w:val="00214249"/>
    <w:rsid w:val="00214476"/>
    <w:rsid w:val="00214E63"/>
    <w:rsid w:val="002152E0"/>
    <w:rsid w:val="002155E5"/>
    <w:rsid w:val="00215E10"/>
    <w:rsid w:val="00216454"/>
    <w:rsid w:val="002170C2"/>
    <w:rsid w:val="0021769F"/>
    <w:rsid w:val="0022002D"/>
    <w:rsid w:val="002201E2"/>
    <w:rsid w:val="00220969"/>
    <w:rsid w:val="00220F11"/>
    <w:rsid w:val="00221216"/>
    <w:rsid w:val="00221220"/>
    <w:rsid w:val="00221329"/>
    <w:rsid w:val="00221E27"/>
    <w:rsid w:val="0022215F"/>
    <w:rsid w:val="0022264F"/>
    <w:rsid w:val="00222690"/>
    <w:rsid w:val="0022273A"/>
    <w:rsid w:val="002237F2"/>
    <w:rsid w:val="00223965"/>
    <w:rsid w:val="0022532C"/>
    <w:rsid w:val="00225B88"/>
    <w:rsid w:val="00226408"/>
    <w:rsid w:val="00226A97"/>
    <w:rsid w:val="00226AA8"/>
    <w:rsid w:val="00226DAE"/>
    <w:rsid w:val="002271D9"/>
    <w:rsid w:val="0022784A"/>
    <w:rsid w:val="002301D2"/>
    <w:rsid w:val="00230214"/>
    <w:rsid w:val="0023023C"/>
    <w:rsid w:val="00230C9A"/>
    <w:rsid w:val="00232334"/>
    <w:rsid w:val="00232655"/>
    <w:rsid w:val="00232724"/>
    <w:rsid w:val="002344D9"/>
    <w:rsid w:val="0023685A"/>
    <w:rsid w:val="00236B0C"/>
    <w:rsid w:val="00236D6A"/>
    <w:rsid w:val="0023721E"/>
    <w:rsid w:val="0023738E"/>
    <w:rsid w:val="0023768B"/>
    <w:rsid w:val="00237FB4"/>
    <w:rsid w:val="002404CF"/>
    <w:rsid w:val="002407DC"/>
    <w:rsid w:val="00240834"/>
    <w:rsid w:val="002413D3"/>
    <w:rsid w:val="002418AA"/>
    <w:rsid w:val="00241A56"/>
    <w:rsid w:val="00242337"/>
    <w:rsid w:val="00242410"/>
    <w:rsid w:val="00243518"/>
    <w:rsid w:val="002438E1"/>
    <w:rsid w:val="00243A0C"/>
    <w:rsid w:val="0024442A"/>
    <w:rsid w:val="00244BF8"/>
    <w:rsid w:val="00245389"/>
    <w:rsid w:val="002461EF"/>
    <w:rsid w:val="00246EAE"/>
    <w:rsid w:val="002474FB"/>
    <w:rsid w:val="0024794E"/>
    <w:rsid w:val="00247DDC"/>
    <w:rsid w:val="002504F5"/>
    <w:rsid w:val="00250BDB"/>
    <w:rsid w:val="00251BE5"/>
    <w:rsid w:val="0025261F"/>
    <w:rsid w:val="002554F6"/>
    <w:rsid w:val="002555F7"/>
    <w:rsid w:val="00255A32"/>
    <w:rsid w:val="002560EE"/>
    <w:rsid w:val="0025733B"/>
    <w:rsid w:val="00257E34"/>
    <w:rsid w:val="00257FD1"/>
    <w:rsid w:val="00260A1D"/>
    <w:rsid w:val="00260AC0"/>
    <w:rsid w:val="0026118D"/>
    <w:rsid w:val="00261646"/>
    <w:rsid w:val="00262250"/>
    <w:rsid w:val="00262575"/>
    <w:rsid w:val="002628B8"/>
    <w:rsid w:val="0026309C"/>
    <w:rsid w:val="002632EF"/>
    <w:rsid w:val="00263359"/>
    <w:rsid w:val="002641CA"/>
    <w:rsid w:val="0026451F"/>
    <w:rsid w:val="0026452E"/>
    <w:rsid w:val="0026453C"/>
    <w:rsid w:val="00265A0D"/>
    <w:rsid w:val="00265ECE"/>
    <w:rsid w:val="002664C6"/>
    <w:rsid w:val="00266FB0"/>
    <w:rsid w:val="00267806"/>
    <w:rsid w:val="00267A99"/>
    <w:rsid w:val="002703E2"/>
    <w:rsid w:val="00272240"/>
    <w:rsid w:val="002725C1"/>
    <w:rsid w:val="00272B80"/>
    <w:rsid w:val="0027355C"/>
    <w:rsid w:val="00273A1A"/>
    <w:rsid w:val="00273D44"/>
    <w:rsid w:val="0027502A"/>
    <w:rsid w:val="002766E7"/>
    <w:rsid w:val="00276C7B"/>
    <w:rsid w:val="0027700B"/>
    <w:rsid w:val="00277207"/>
    <w:rsid w:val="002772C8"/>
    <w:rsid w:val="0028018C"/>
    <w:rsid w:val="00280B2E"/>
    <w:rsid w:val="00280E7E"/>
    <w:rsid w:val="00281A2D"/>
    <w:rsid w:val="00283C49"/>
    <w:rsid w:val="00284069"/>
    <w:rsid w:val="00284233"/>
    <w:rsid w:val="00284592"/>
    <w:rsid w:val="002846B5"/>
    <w:rsid w:val="00284B69"/>
    <w:rsid w:val="00284EC8"/>
    <w:rsid w:val="00285034"/>
    <w:rsid w:val="0028521A"/>
    <w:rsid w:val="00285D90"/>
    <w:rsid w:val="00286045"/>
    <w:rsid w:val="002863BE"/>
    <w:rsid w:val="002865A9"/>
    <w:rsid w:val="0028709B"/>
    <w:rsid w:val="0028767A"/>
    <w:rsid w:val="00287AA2"/>
    <w:rsid w:val="00287CB0"/>
    <w:rsid w:val="00287E60"/>
    <w:rsid w:val="0029015F"/>
    <w:rsid w:val="0029023D"/>
    <w:rsid w:val="00291152"/>
    <w:rsid w:val="002919C2"/>
    <w:rsid w:val="002919F1"/>
    <w:rsid w:val="00291C10"/>
    <w:rsid w:val="0029203F"/>
    <w:rsid w:val="002929CA"/>
    <w:rsid w:val="00292B50"/>
    <w:rsid w:val="00292D0E"/>
    <w:rsid w:val="00292DCF"/>
    <w:rsid w:val="0029317A"/>
    <w:rsid w:val="00293B79"/>
    <w:rsid w:val="002942E9"/>
    <w:rsid w:val="00294432"/>
    <w:rsid w:val="00294AF8"/>
    <w:rsid w:val="00295ED6"/>
    <w:rsid w:val="00296779"/>
    <w:rsid w:val="00296EA4"/>
    <w:rsid w:val="002970ED"/>
    <w:rsid w:val="002A0D19"/>
    <w:rsid w:val="002A2545"/>
    <w:rsid w:val="002A2C05"/>
    <w:rsid w:val="002A2F91"/>
    <w:rsid w:val="002A32D1"/>
    <w:rsid w:val="002A350F"/>
    <w:rsid w:val="002A366B"/>
    <w:rsid w:val="002A37C0"/>
    <w:rsid w:val="002A396A"/>
    <w:rsid w:val="002A3BD2"/>
    <w:rsid w:val="002A408F"/>
    <w:rsid w:val="002A4FC1"/>
    <w:rsid w:val="002A563E"/>
    <w:rsid w:val="002A6514"/>
    <w:rsid w:val="002A6CD7"/>
    <w:rsid w:val="002A6F4B"/>
    <w:rsid w:val="002A7037"/>
    <w:rsid w:val="002A7078"/>
    <w:rsid w:val="002A789B"/>
    <w:rsid w:val="002A7F69"/>
    <w:rsid w:val="002B11C1"/>
    <w:rsid w:val="002B27E6"/>
    <w:rsid w:val="002B2C9C"/>
    <w:rsid w:val="002B2D38"/>
    <w:rsid w:val="002B3097"/>
    <w:rsid w:val="002B4224"/>
    <w:rsid w:val="002B5198"/>
    <w:rsid w:val="002B5CB1"/>
    <w:rsid w:val="002B5F85"/>
    <w:rsid w:val="002B65D5"/>
    <w:rsid w:val="002B7ECF"/>
    <w:rsid w:val="002C0293"/>
    <w:rsid w:val="002C0B3C"/>
    <w:rsid w:val="002C0C78"/>
    <w:rsid w:val="002C1030"/>
    <w:rsid w:val="002C15BB"/>
    <w:rsid w:val="002C1D93"/>
    <w:rsid w:val="002C31E8"/>
    <w:rsid w:val="002C3BE9"/>
    <w:rsid w:val="002C5BDC"/>
    <w:rsid w:val="002C5C5A"/>
    <w:rsid w:val="002C6F11"/>
    <w:rsid w:val="002C73B4"/>
    <w:rsid w:val="002D0D2B"/>
    <w:rsid w:val="002D0FF6"/>
    <w:rsid w:val="002D14CA"/>
    <w:rsid w:val="002D1ED5"/>
    <w:rsid w:val="002D2988"/>
    <w:rsid w:val="002D2A8C"/>
    <w:rsid w:val="002D32D3"/>
    <w:rsid w:val="002D3D8E"/>
    <w:rsid w:val="002D50F4"/>
    <w:rsid w:val="002D558E"/>
    <w:rsid w:val="002D5672"/>
    <w:rsid w:val="002D582E"/>
    <w:rsid w:val="002D5B60"/>
    <w:rsid w:val="002D65D6"/>
    <w:rsid w:val="002D6B43"/>
    <w:rsid w:val="002D7051"/>
    <w:rsid w:val="002D714D"/>
    <w:rsid w:val="002D7455"/>
    <w:rsid w:val="002D75CA"/>
    <w:rsid w:val="002D761F"/>
    <w:rsid w:val="002E00D0"/>
    <w:rsid w:val="002E0418"/>
    <w:rsid w:val="002E07C6"/>
    <w:rsid w:val="002E0B40"/>
    <w:rsid w:val="002E0CDB"/>
    <w:rsid w:val="002E1A34"/>
    <w:rsid w:val="002E220F"/>
    <w:rsid w:val="002E26EA"/>
    <w:rsid w:val="002E2B7D"/>
    <w:rsid w:val="002E2C41"/>
    <w:rsid w:val="002E34FF"/>
    <w:rsid w:val="002E3647"/>
    <w:rsid w:val="002E36DA"/>
    <w:rsid w:val="002E36F2"/>
    <w:rsid w:val="002E49E1"/>
    <w:rsid w:val="002E4BE6"/>
    <w:rsid w:val="002E5831"/>
    <w:rsid w:val="002E6678"/>
    <w:rsid w:val="002E66E4"/>
    <w:rsid w:val="002E699A"/>
    <w:rsid w:val="002E6D44"/>
    <w:rsid w:val="002E7D65"/>
    <w:rsid w:val="002E7E82"/>
    <w:rsid w:val="002F0298"/>
    <w:rsid w:val="002F0852"/>
    <w:rsid w:val="002F0875"/>
    <w:rsid w:val="002F0937"/>
    <w:rsid w:val="002F09F3"/>
    <w:rsid w:val="002F0CAB"/>
    <w:rsid w:val="002F14AC"/>
    <w:rsid w:val="002F3D15"/>
    <w:rsid w:val="002F483D"/>
    <w:rsid w:val="002F4EB3"/>
    <w:rsid w:val="002F5844"/>
    <w:rsid w:val="002F6382"/>
    <w:rsid w:val="002F6783"/>
    <w:rsid w:val="002F6CD7"/>
    <w:rsid w:val="002F6F45"/>
    <w:rsid w:val="002F6FCA"/>
    <w:rsid w:val="00300025"/>
    <w:rsid w:val="00300179"/>
    <w:rsid w:val="00300CE3"/>
    <w:rsid w:val="00300F51"/>
    <w:rsid w:val="003011BE"/>
    <w:rsid w:val="00301233"/>
    <w:rsid w:val="00301C2E"/>
    <w:rsid w:val="00301DE5"/>
    <w:rsid w:val="003028F8"/>
    <w:rsid w:val="00302B60"/>
    <w:rsid w:val="00302EA6"/>
    <w:rsid w:val="00303A28"/>
    <w:rsid w:val="00304432"/>
    <w:rsid w:val="00305B4F"/>
    <w:rsid w:val="00306586"/>
    <w:rsid w:val="0030729D"/>
    <w:rsid w:val="00307662"/>
    <w:rsid w:val="00307F89"/>
    <w:rsid w:val="00310328"/>
    <w:rsid w:val="0031093A"/>
    <w:rsid w:val="0031099D"/>
    <w:rsid w:val="003117DA"/>
    <w:rsid w:val="003118A7"/>
    <w:rsid w:val="00311939"/>
    <w:rsid w:val="003121BA"/>
    <w:rsid w:val="00312362"/>
    <w:rsid w:val="00312CC3"/>
    <w:rsid w:val="00313373"/>
    <w:rsid w:val="00314740"/>
    <w:rsid w:val="00314CCD"/>
    <w:rsid w:val="00315472"/>
    <w:rsid w:val="00316768"/>
    <w:rsid w:val="00316B09"/>
    <w:rsid w:val="00317467"/>
    <w:rsid w:val="00317774"/>
    <w:rsid w:val="00317A52"/>
    <w:rsid w:val="0032038A"/>
    <w:rsid w:val="00320FFD"/>
    <w:rsid w:val="00321A11"/>
    <w:rsid w:val="00321A27"/>
    <w:rsid w:val="00322957"/>
    <w:rsid w:val="00322E5C"/>
    <w:rsid w:val="00322F07"/>
    <w:rsid w:val="00322F78"/>
    <w:rsid w:val="0032419E"/>
    <w:rsid w:val="00324430"/>
    <w:rsid w:val="003246A4"/>
    <w:rsid w:val="003249C9"/>
    <w:rsid w:val="00325F4F"/>
    <w:rsid w:val="0032710B"/>
    <w:rsid w:val="00327411"/>
    <w:rsid w:val="00327AD9"/>
    <w:rsid w:val="00327E3E"/>
    <w:rsid w:val="003302FA"/>
    <w:rsid w:val="003309E2"/>
    <w:rsid w:val="00330F49"/>
    <w:rsid w:val="00331B6E"/>
    <w:rsid w:val="00331DF5"/>
    <w:rsid w:val="00332927"/>
    <w:rsid w:val="00333130"/>
    <w:rsid w:val="0033393D"/>
    <w:rsid w:val="0033437B"/>
    <w:rsid w:val="00334A10"/>
    <w:rsid w:val="00334AAA"/>
    <w:rsid w:val="00334F5B"/>
    <w:rsid w:val="00335211"/>
    <w:rsid w:val="00335B7B"/>
    <w:rsid w:val="00335DED"/>
    <w:rsid w:val="0033620E"/>
    <w:rsid w:val="0033700D"/>
    <w:rsid w:val="003370A5"/>
    <w:rsid w:val="003372C7"/>
    <w:rsid w:val="003378C2"/>
    <w:rsid w:val="00337A01"/>
    <w:rsid w:val="00340FA3"/>
    <w:rsid w:val="0034108E"/>
    <w:rsid w:val="003417E5"/>
    <w:rsid w:val="00341DBC"/>
    <w:rsid w:val="003421CC"/>
    <w:rsid w:val="0034253B"/>
    <w:rsid w:val="003426D6"/>
    <w:rsid w:val="003427A8"/>
    <w:rsid w:val="003429CE"/>
    <w:rsid w:val="00343740"/>
    <w:rsid w:val="003439FD"/>
    <w:rsid w:val="00343E7F"/>
    <w:rsid w:val="00344B69"/>
    <w:rsid w:val="00344EA3"/>
    <w:rsid w:val="00345955"/>
    <w:rsid w:val="00345ED9"/>
    <w:rsid w:val="0034754E"/>
    <w:rsid w:val="003504FD"/>
    <w:rsid w:val="00350991"/>
    <w:rsid w:val="00350D37"/>
    <w:rsid w:val="00351AEC"/>
    <w:rsid w:val="00351D33"/>
    <w:rsid w:val="00352DBE"/>
    <w:rsid w:val="00353741"/>
    <w:rsid w:val="0035481A"/>
    <w:rsid w:val="00354EBE"/>
    <w:rsid w:val="00355027"/>
    <w:rsid w:val="0035527A"/>
    <w:rsid w:val="003556A9"/>
    <w:rsid w:val="0035585B"/>
    <w:rsid w:val="00355B16"/>
    <w:rsid w:val="003561F6"/>
    <w:rsid w:val="003563CA"/>
    <w:rsid w:val="003569EA"/>
    <w:rsid w:val="003577A2"/>
    <w:rsid w:val="003577E5"/>
    <w:rsid w:val="003605DB"/>
    <w:rsid w:val="00360BC0"/>
    <w:rsid w:val="00361271"/>
    <w:rsid w:val="00361318"/>
    <w:rsid w:val="003613CF"/>
    <w:rsid w:val="003618F7"/>
    <w:rsid w:val="00361DF3"/>
    <w:rsid w:val="00362FD0"/>
    <w:rsid w:val="00363E00"/>
    <w:rsid w:val="00364193"/>
    <w:rsid w:val="00364CC1"/>
    <w:rsid w:val="00365533"/>
    <w:rsid w:val="00365E5F"/>
    <w:rsid w:val="00366B70"/>
    <w:rsid w:val="00366E6C"/>
    <w:rsid w:val="00366FB4"/>
    <w:rsid w:val="00367736"/>
    <w:rsid w:val="00367CE9"/>
    <w:rsid w:val="00370D43"/>
    <w:rsid w:val="00370F9F"/>
    <w:rsid w:val="00371AE1"/>
    <w:rsid w:val="00371B2B"/>
    <w:rsid w:val="0037274D"/>
    <w:rsid w:val="00372795"/>
    <w:rsid w:val="00372C69"/>
    <w:rsid w:val="003736BD"/>
    <w:rsid w:val="003737F6"/>
    <w:rsid w:val="003738BB"/>
    <w:rsid w:val="00373D4F"/>
    <w:rsid w:val="00374E81"/>
    <w:rsid w:val="00375434"/>
    <w:rsid w:val="003754F5"/>
    <w:rsid w:val="00375D0E"/>
    <w:rsid w:val="00375F5A"/>
    <w:rsid w:val="003762A3"/>
    <w:rsid w:val="0037774B"/>
    <w:rsid w:val="00377B87"/>
    <w:rsid w:val="003800B0"/>
    <w:rsid w:val="00382220"/>
    <w:rsid w:val="00382521"/>
    <w:rsid w:val="00382809"/>
    <w:rsid w:val="0038310A"/>
    <w:rsid w:val="0038348E"/>
    <w:rsid w:val="00385A45"/>
    <w:rsid w:val="00385C3B"/>
    <w:rsid w:val="00385EB0"/>
    <w:rsid w:val="00386092"/>
    <w:rsid w:val="003863A9"/>
    <w:rsid w:val="00387552"/>
    <w:rsid w:val="00387D8D"/>
    <w:rsid w:val="00390603"/>
    <w:rsid w:val="0039096B"/>
    <w:rsid w:val="00391A38"/>
    <w:rsid w:val="00391A39"/>
    <w:rsid w:val="00392107"/>
    <w:rsid w:val="00392356"/>
    <w:rsid w:val="003926EF"/>
    <w:rsid w:val="00394197"/>
    <w:rsid w:val="003942FA"/>
    <w:rsid w:val="00394AD5"/>
    <w:rsid w:val="00394CC2"/>
    <w:rsid w:val="003954CD"/>
    <w:rsid w:val="00395DA4"/>
    <w:rsid w:val="00397A7B"/>
    <w:rsid w:val="003A0221"/>
    <w:rsid w:val="003A1470"/>
    <w:rsid w:val="003A26EF"/>
    <w:rsid w:val="003A275D"/>
    <w:rsid w:val="003A2A4A"/>
    <w:rsid w:val="003A3896"/>
    <w:rsid w:val="003A3A54"/>
    <w:rsid w:val="003A455E"/>
    <w:rsid w:val="003A5051"/>
    <w:rsid w:val="003A5502"/>
    <w:rsid w:val="003A5DA0"/>
    <w:rsid w:val="003A5DFF"/>
    <w:rsid w:val="003A6631"/>
    <w:rsid w:val="003A665E"/>
    <w:rsid w:val="003A667C"/>
    <w:rsid w:val="003A66C4"/>
    <w:rsid w:val="003B0824"/>
    <w:rsid w:val="003B091E"/>
    <w:rsid w:val="003B0A10"/>
    <w:rsid w:val="003B12AF"/>
    <w:rsid w:val="003B1530"/>
    <w:rsid w:val="003B1E46"/>
    <w:rsid w:val="003B1F44"/>
    <w:rsid w:val="003B27A3"/>
    <w:rsid w:val="003B27C3"/>
    <w:rsid w:val="003B2878"/>
    <w:rsid w:val="003B2EEA"/>
    <w:rsid w:val="003B2FFF"/>
    <w:rsid w:val="003B34FA"/>
    <w:rsid w:val="003B3B13"/>
    <w:rsid w:val="003B3B57"/>
    <w:rsid w:val="003B7859"/>
    <w:rsid w:val="003B7BE8"/>
    <w:rsid w:val="003B7EF6"/>
    <w:rsid w:val="003C1149"/>
    <w:rsid w:val="003C134D"/>
    <w:rsid w:val="003C16BC"/>
    <w:rsid w:val="003C1EF1"/>
    <w:rsid w:val="003C3986"/>
    <w:rsid w:val="003C55D6"/>
    <w:rsid w:val="003C5B61"/>
    <w:rsid w:val="003C5D44"/>
    <w:rsid w:val="003C5E5F"/>
    <w:rsid w:val="003C6665"/>
    <w:rsid w:val="003C6EC4"/>
    <w:rsid w:val="003C7EE2"/>
    <w:rsid w:val="003D0248"/>
    <w:rsid w:val="003D03A4"/>
    <w:rsid w:val="003D04A5"/>
    <w:rsid w:val="003D08E2"/>
    <w:rsid w:val="003D0CB7"/>
    <w:rsid w:val="003D1169"/>
    <w:rsid w:val="003D13C9"/>
    <w:rsid w:val="003D2000"/>
    <w:rsid w:val="003D31C0"/>
    <w:rsid w:val="003D3253"/>
    <w:rsid w:val="003D3736"/>
    <w:rsid w:val="003D3D73"/>
    <w:rsid w:val="003D3F25"/>
    <w:rsid w:val="003D4650"/>
    <w:rsid w:val="003D478D"/>
    <w:rsid w:val="003D546B"/>
    <w:rsid w:val="003D6332"/>
    <w:rsid w:val="003D692C"/>
    <w:rsid w:val="003D76E0"/>
    <w:rsid w:val="003D7B32"/>
    <w:rsid w:val="003D7C51"/>
    <w:rsid w:val="003E0419"/>
    <w:rsid w:val="003E059B"/>
    <w:rsid w:val="003E0892"/>
    <w:rsid w:val="003E1303"/>
    <w:rsid w:val="003E238C"/>
    <w:rsid w:val="003E264D"/>
    <w:rsid w:val="003E3958"/>
    <w:rsid w:val="003E3E5D"/>
    <w:rsid w:val="003E4B4E"/>
    <w:rsid w:val="003E4C8F"/>
    <w:rsid w:val="003E5210"/>
    <w:rsid w:val="003E627A"/>
    <w:rsid w:val="003E6A21"/>
    <w:rsid w:val="003E7147"/>
    <w:rsid w:val="003E7CD5"/>
    <w:rsid w:val="003F086D"/>
    <w:rsid w:val="003F0E34"/>
    <w:rsid w:val="003F0F4C"/>
    <w:rsid w:val="003F1A44"/>
    <w:rsid w:val="003F1D66"/>
    <w:rsid w:val="003F2059"/>
    <w:rsid w:val="003F4164"/>
    <w:rsid w:val="003F4A27"/>
    <w:rsid w:val="003F4E19"/>
    <w:rsid w:val="003F5A43"/>
    <w:rsid w:val="003F5B33"/>
    <w:rsid w:val="003F5FC3"/>
    <w:rsid w:val="003F65FF"/>
    <w:rsid w:val="003F7403"/>
    <w:rsid w:val="004002B9"/>
    <w:rsid w:val="00400AE9"/>
    <w:rsid w:val="004011EA"/>
    <w:rsid w:val="004016BD"/>
    <w:rsid w:val="00401FAA"/>
    <w:rsid w:val="00403026"/>
    <w:rsid w:val="00403099"/>
    <w:rsid w:val="0040346F"/>
    <w:rsid w:val="0040372F"/>
    <w:rsid w:val="00403EEE"/>
    <w:rsid w:val="0040421F"/>
    <w:rsid w:val="00404354"/>
    <w:rsid w:val="00404F3A"/>
    <w:rsid w:val="00406B10"/>
    <w:rsid w:val="0040786E"/>
    <w:rsid w:val="00407C6A"/>
    <w:rsid w:val="00407C9D"/>
    <w:rsid w:val="00410264"/>
    <w:rsid w:val="0041157C"/>
    <w:rsid w:val="00411B77"/>
    <w:rsid w:val="004120EA"/>
    <w:rsid w:val="004123FF"/>
    <w:rsid w:val="0041304C"/>
    <w:rsid w:val="00413771"/>
    <w:rsid w:val="00413B2B"/>
    <w:rsid w:val="00414844"/>
    <w:rsid w:val="00414867"/>
    <w:rsid w:val="004154B4"/>
    <w:rsid w:val="004156D6"/>
    <w:rsid w:val="00415F59"/>
    <w:rsid w:val="00416BCE"/>
    <w:rsid w:val="00416CEF"/>
    <w:rsid w:val="00417762"/>
    <w:rsid w:val="00417DDC"/>
    <w:rsid w:val="00417EFE"/>
    <w:rsid w:val="00421071"/>
    <w:rsid w:val="00421470"/>
    <w:rsid w:val="00421B4D"/>
    <w:rsid w:val="004230E3"/>
    <w:rsid w:val="00423768"/>
    <w:rsid w:val="00423F57"/>
    <w:rsid w:val="00424187"/>
    <w:rsid w:val="0042476D"/>
    <w:rsid w:val="00425098"/>
    <w:rsid w:val="00425B06"/>
    <w:rsid w:val="00425E9A"/>
    <w:rsid w:val="004265A2"/>
    <w:rsid w:val="004275F6"/>
    <w:rsid w:val="00427653"/>
    <w:rsid w:val="004276F1"/>
    <w:rsid w:val="0042797C"/>
    <w:rsid w:val="00430455"/>
    <w:rsid w:val="00430F56"/>
    <w:rsid w:val="0043138B"/>
    <w:rsid w:val="00431417"/>
    <w:rsid w:val="00431C28"/>
    <w:rsid w:val="004330B8"/>
    <w:rsid w:val="00433E09"/>
    <w:rsid w:val="0043477D"/>
    <w:rsid w:val="00436E02"/>
    <w:rsid w:val="0043790E"/>
    <w:rsid w:val="004409F7"/>
    <w:rsid w:val="00440DC3"/>
    <w:rsid w:val="00440FC7"/>
    <w:rsid w:val="00441270"/>
    <w:rsid w:val="004417F0"/>
    <w:rsid w:val="0044197C"/>
    <w:rsid w:val="00441DCE"/>
    <w:rsid w:val="00442405"/>
    <w:rsid w:val="00442502"/>
    <w:rsid w:val="00442DAF"/>
    <w:rsid w:val="004443EB"/>
    <w:rsid w:val="00444402"/>
    <w:rsid w:val="0044451A"/>
    <w:rsid w:val="004445EC"/>
    <w:rsid w:val="00444B8D"/>
    <w:rsid w:val="00444C68"/>
    <w:rsid w:val="00444E71"/>
    <w:rsid w:val="00445304"/>
    <w:rsid w:val="00445602"/>
    <w:rsid w:val="00445783"/>
    <w:rsid w:val="00445887"/>
    <w:rsid w:val="004460DA"/>
    <w:rsid w:val="00446457"/>
    <w:rsid w:val="0044652D"/>
    <w:rsid w:val="0044666C"/>
    <w:rsid w:val="00446E33"/>
    <w:rsid w:val="004470B0"/>
    <w:rsid w:val="0044713A"/>
    <w:rsid w:val="00447249"/>
    <w:rsid w:val="00447F20"/>
    <w:rsid w:val="004510CF"/>
    <w:rsid w:val="00451DE8"/>
    <w:rsid w:val="00451F68"/>
    <w:rsid w:val="004526C6"/>
    <w:rsid w:val="00452900"/>
    <w:rsid w:val="00453B4F"/>
    <w:rsid w:val="00453B85"/>
    <w:rsid w:val="004543B5"/>
    <w:rsid w:val="00454AC5"/>
    <w:rsid w:val="00454C9F"/>
    <w:rsid w:val="00455467"/>
    <w:rsid w:val="0045580F"/>
    <w:rsid w:val="00455F0A"/>
    <w:rsid w:val="00456A0B"/>
    <w:rsid w:val="00456ADA"/>
    <w:rsid w:val="00456E75"/>
    <w:rsid w:val="004605DF"/>
    <w:rsid w:val="00460AD4"/>
    <w:rsid w:val="00460CF2"/>
    <w:rsid w:val="00461241"/>
    <w:rsid w:val="00462EA5"/>
    <w:rsid w:val="00463465"/>
    <w:rsid w:val="00463EBE"/>
    <w:rsid w:val="00463F39"/>
    <w:rsid w:val="0046417E"/>
    <w:rsid w:val="00464780"/>
    <w:rsid w:val="004652E7"/>
    <w:rsid w:val="00465FBB"/>
    <w:rsid w:val="004662EE"/>
    <w:rsid w:val="00466430"/>
    <w:rsid w:val="00466A26"/>
    <w:rsid w:val="00467169"/>
    <w:rsid w:val="0046785C"/>
    <w:rsid w:val="004678EF"/>
    <w:rsid w:val="00467C6A"/>
    <w:rsid w:val="0047087F"/>
    <w:rsid w:val="004709E1"/>
    <w:rsid w:val="00470D44"/>
    <w:rsid w:val="004713B0"/>
    <w:rsid w:val="004721F9"/>
    <w:rsid w:val="004723F7"/>
    <w:rsid w:val="004736C1"/>
    <w:rsid w:val="004737FE"/>
    <w:rsid w:val="00473D11"/>
    <w:rsid w:val="0047489A"/>
    <w:rsid w:val="00475247"/>
    <w:rsid w:val="004752DE"/>
    <w:rsid w:val="00475389"/>
    <w:rsid w:val="004758A2"/>
    <w:rsid w:val="00475AF7"/>
    <w:rsid w:val="00475F8E"/>
    <w:rsid w:val="00476373"/>
    <w:rsid w:val="0047658B"/>
    <w:rsid w:val="00476C9D"/>
    <w:rsid w:val="00477DDC"/>
    <w:rsid w:val="00477E20"/>
    <w:rsid w:val="00480407"/>
    <w:rsid w:val="00480B93"/>
    <w:rsid w:val="00480BE7"/>
    <w:rsid w:val="0048114D"/>
    <w:rsid w:val="00481A52"/>
    <w:rsid w:val="00481D53"/>
    <w:rsid w:val="00481FF6"/>
    <w:rsid w:val="0048202B"/>
    <w:rsid w:val="004822D1"/>
    <w:rsid w:val="00482845"/>
    <w:rsid w:val="004829CD"/>
    <w:rsid w:val="00482C6C"/>
    <w:rsid w:val="0048423D"/>
    <w:rsid w:val="0048435B"/>
    <w:rsid w:val="00485073"/>
    <w:rsid w:val="004854F4"/>
    <w:rsid w:val="004856C8"/>
    <w:rsid w:val="00485A48"/>
    <w:rsid w:val="00485B4F"/>
    <w:rsid w:val="00485DA9"/>
    <w:rsid w:val="00485E2B"/>
    <w:rsid w:val="004860F6"/>
    <w:rsid w:val="00486658"/>
    <w:rsid w:val="00486760"/>
    <w:rsid w:val="00486900"/>
    <w:rsid w:val="0048723F"/>
    <w:rsid w:val="00487ABD"/>
    <w:rsid w:val="00490A38"/>
    <w:rsid w:val="00491922"/>
    <w:rsid w:val="00491A5F"/>
    <w:rsid w:val="004930EE"/>
    <w:rsid w:val="00494155"/>
    <w:rsid w:val="00494C62"/>
    <w:rsid w:val="0049509C"/>
    <w:rsid w:val="0049625E"/>
    <w:rsid w:val="00496E99"/>
    <w:rsid w:val="00496FD1"/>
    <w:rsid w:val="004970A9"/>
    <w:rsid w:val="00497E51"/>
    <w:rsid w:val="004A0BB8"/>
    <w:rsid w:val="004A12E4"/>
    <w:rsid w:val="004A13DD"/>
    <w:rsid w:val="004A1930"/>
    <w:rsid w:val="004A1B7B"/>
    <w:rsid w:val="004A1C87"/>
    <w:rsid w:val="004A295B"/>
    <w:rsid w:val="004A2BDE"/>
    <w:rsid w:val="004A2C0F"/>
    <w:rsid w:val="004A3844"/>
    <w:rsid w:val="004A3C5C"/>
    <w:rsid w:val="004A42C0"/>
    <w:rsid w:val="004A44AE"/>
    <w:rsid w:val="004A44CD"/>
    <w:rsid w:val="004A5D69"/>
    <w:rsid w:val="004A5E5E"/>
    <w:rsid w:val="004A5FE1"/>
    <w:rsid w:val="004A60E1"/>
    <w:rsid w:val="004A6F70"/>
    <w:rsid w:val="004A7134"/>
    <w:rsid w:val="004A7272"/>
    <w:rsid w:val="004A73E3"/>
    <w:rsid w:val="004A766D"/>
    <w:rsid w:val="004A796B"/>
    <w:rsid w:val="004B01AF"/>
    <w:rsid w:val="004B0465"/>
    <w:rsid w:val="004B184B"/>
    <w:rsid w:val="004B1CD8"/>
    <w:rsid w:val="004B2FF9"/>
    <w:rsid w:val="004B3505"/>
    <w:rsid w:val="004B3F91"/>
    <w:rsid w:val="004B4D2B"/>
    <w:rsid w:val="004B507B"/>
    <w:rsid w:val="004B50A0"/>
    <w:rsid w:val="004B52E9"/>
    <w:rsid w:val="004B581A"/>
    <w:rsid w:val="004B64C4"/>
    <w:rsid w:val="004B696D"/>
    <w:rsid w:val="004B7A68"/>
    <w:rsid w:val="004B7DA0"/>
    <w:rsid w:val="004C0E5A"/>
    <w:rsid w:val="004C1BC3"/>
    <w:rsid w:val="004C2D38"/>
    <w:rsid w:val="004C306C"/>
    <w:rsid w:val="004C3574"/>
    <w:rsid w:val="004C38F3"/>
    <w:rsid w:val="004C399A"/>
    <w:rsid w:val="004C3ED3"/>
    <w:rsid w:val="004C56A0"/>
    <w:rsid w:val="004C5AC4"/>
    <w:rsid w:val="004C6706"/>
    <w:rsid w:val="004C68CA"/>
    <w:rsid w:val="004C6B5C"/>
    <w:rsid w:val="004C7C2B"/>
    <w:rsid w:val="004D05E2"/>
    <w:rsid w:val="004D0655"/>
    <w:rsid w:val="004D1265"/>
    <w:rsid w:val="004D1352"/>
    <w:rsid w:val="004D188E"/>
    <w:rsid w:val="004D1952"/>
    <w:rsid w:val="004D1BC3"/>
    <w:rsid w:val="004D238A"/>
    <w:rsid w:val="004D2534"/>
    <w:rsid w:val="004D2595"/>
    <w:rsid w:val="004D2951"/>
    <w:rsid w:val="004D368B"/>
    <w:rsid w:val="004D3919"/>
    <w:rsid w:val="004D3B1F"/>
    <w:rsid w:val="004D3BE8"/>
    <w:rsid w:val="004D4357"/>
    <w:rsid w:val="004D448D"/>
    <w:rsid w:val="004D6058"/>
    <w:rsid w:val="004D67C6"/>
    <w:rsid w:val="004D7675"/>
    <w:rsid w:val="004D76BD"/>
    <w:rsid w:val="004E01CF"/>
    <w:rsid w:val="004E0502"/>
    <w:rsid w:val="004E0942"/>
    <w:rsid w:val="004E177E"/>
    <w:rsid w:val="004E1B56"/>
    <w:rsid w:val="004E1EFD"/>
    <w:rsid w:val="004E22AA"/>
    <w:rsid w:val="004E279A"/>
    <w:rsid w:val="004E3292"/>
    <w:rsid w:val="004E364E"/>
    <w:rsid w:val="004E3C0E"/>
    <w:rsid w:val="004E3EDA"/>
    <w:rsid w:val="004E4D78"/>
    <w:rsid w:val="004E60C8"/>
    <w:rsid w:val="004E6539"/>
    <w:rsid w:val="004E6AC5"/>
    <w:rsid w:val="004E6DE8"/>
    <w:rsid w:val="004E7128"/>
    <w:rsid w:val="004E7A8D"/>
    <w:rsid w:val="004E7DD8"/>
    <w:rsid w:val="004F002B"/>
    <w:rsid w:val="004F073B"/>
    <w:rsid w:val="004F23F5"/>
    <w:rsid w:val="004F28E1"/>
    <w:rsid w:val="004F2A17"/>
    <w:rsid w:val="004F2F7E"/>
    <w:rsid w:val="004F30DA"/>
    <w:rsid w:val="004F3D0C"/>
    <w:rsid w:val="004F41BD"/>
    <w:rsid w:val="004F4477"/>
    <w:rsid w:val="004F488E"/>
    <w:rsid w:val="004F4C74"/>
    <w:rsid w:val="004F4D2A"/>
    <w:rsid w:val="004F4DE2"/>
    <w:rsid w:val="004F5C67"/>
    <w:rsid w:val="004F5D52"/>
    <w:rsid w:val="004F5ECE"/>
    <w:rsid w:val="004F61A8"/>
    <w:rsid w:val="004F6CC4"/>
    <w:rsid w:val="004F751A"/>
    <w:rsid w:val="0050021D"/>
    <w:rsid w:val="00500D3D"/>
    <w:rsid w:val="00501A1E"/>
    <w:rsid w:val="0050226A"/>
    <w:rsid w:val="0050251A"/>
    <w:rsid w:val="00502BD5"/>
    <w:rsid w:val="00503C33"/>
    <w:rsid w:val="005043C1"/>
    <w:rsid w:val="00504499"/>
    <w:rsid w:val="00504503"/>
    <w:rsid w:val="00504546"/>
    <w:rsid w:val="00504C76"/>
    <w:rsid w:val="00505BBE"/>
    <w:rsid w:val="005063EF"/>
    <w:rsid w:val="00506BED"/>
    <w:rsid w:val="00506E9A"/>
    <w:rsid w:val="00507836"/>
    <w:rsid w:val="00507CB6"/>
    <w:rsid w:val="00510430"/>
    <w:rsid w:val="00510C02"/>
    <w:rsid w:val="005113D0"/>
    <w:rsid w:val="00511A7B"/>
    <w:rsid w:val="00512058"/>
    <w:rsid w:val="005128EF"/>
    <w:rsid w:val="00512E32"/>
    <w:rsid w:val="0051355A"/>
    <w:rsid w:val="0051396A"/>
    <w:rsid w:val="00513B8C"/>
    <w:rsid w:val="00513D8E"/>
    <w:rsid w:val="00514D26"/>
    <w:rsid w:val="00515045"/>
    <w:rsid w:val="005150EC"/>
    <w:rsid w:val="005155E8"/>
    <w:rsid w:val="00515835"/>
    <w:rsid w:val="005158E1"/>
    <w:rsid w:val="005159F7"/>
    <w:rsid w:val="005169DE"/>
    <w:rsid w:val="00516D0C"/>
    <w:rsid w:val="00517DBA"/>
    <w:rsid w:val="005201D0"/>
    <w:rsid w:val="00520FB0"/>
    <w:rsid w:val="00521078"/>
    <w:rsid w:val="005212D2"/>
    <w:rsid w:val="00521B07"/>
    <w:rsid w:val="00522672"/>
    <w:rsid w:val="00522998"/>
    <w:rsid w:val="005238B5"/>
    <w:rsid w:val="005238EC"/>
    <w:rsid w:val="00523BEE"/>
    <w:rsid w:val="00524265"/>
    <w:rsid w:val="00524D24"/>
    <w:rsid w:val="00524DA6"/>
    <w:rsid w:val="00525AA3"/>
    <w:rsid w:val="00525B4C"/>
    <w:rsid w:val="00526316"/>
    <w:rsid w:val="00527AE2"/>
    <w:rsid w:val="00527BCF"/>
    <w:rsid w:val="00532368"/>
    <w:rsid w:val="00532606"/>
    <w:rsid w:val="00533432"/>
    <w:rsid w:val="005344C0"/>
    <w:rsid w:val="00534D3C"/>
    <w:rsid w:val="00535646"/>
    <w:rsid w:val="00535666"/>
    <w:rsid w:val="00535CEA"/>
    <w:rsid w:val="00537DD1"/>
    <w:rsid w:val="005407CC"/>
    <w:rsid w:val="00540852"/>
    <w:rsid w:val="00540BCD"/>
    <w:rsid w:val="0054136A"/>
    <w:rsid w:val="00542B93"/>
    <w:rsid w:val="00543D75"/>
    <w:rsid w:val="00544571"/>
    <w:rsid w:val="0054575F"/>
    <w:rsid w:val="005460C9"/>
    <w:rsid w:val="00546100"/>
    <w:rsid w:val="00546212"/>
    <w:rsid w:val="00546834"/>
    <w:rsid w:val="00547054"/>
    <w:rsid w:val="005515D6"/>
    <w:rsid w:val="00552219"/>
    <w:rsid w:val="00552BB3"/>
    <w:rsid w:val="00554230"/>
    <w:rsid w:val="00554F62"/>
    <w:rsid w:val="005559F1"/>
    <w:rsid w:val="00556201"/>
    <w:rsid w:val="00557190"/>
    <w:rsid w:val="00557249"/>
    <w:rsid w:val="005575E5"/>
    <w:rsid w:val="0056054D"/>
    <w:rsid w:val="005605C0"/>
    <w:rsid w:val="00561064"/>
    <w:rsid w:val="005614C2"/>
    <w:rsid w:val="00562570"/>
    <w:rsid w:val="00562E0F"/>
    <w:rsid w:val="00563DCB"/>
    <w:rsid w:val="00564326"/>
    <w:rsid w:val="00564F40"/>
    <w:rsid w:val="005660FF"/>
    <w:rsid w:val="00566281"/>
    <w:rsid w:val="00567167"/>
    <w:rsid w:val="00567A81"/>
    <w:rsid w:val="005700BE"/>
    <w:rsid w:val="005707ED"/>
    <w:rsid w:val="0057125F"/>
    <w:rsid w:val="00571B5D"/>
    <w:rsid w:val="00571EFC"/>
    <w:rsid w:val="00573A55"/>
    <w:rsid w:val="00573C11"/>
    <w:rsid w:val="005740D9"/>
    <w:rsid w:val="00574AE3"/>
    <w:rsid w:val="00574F4A"/>
    <w:rsid w:val="00575048"/>
    <w:rsid w:val="00575307"/>
    <w:rsid w:val="00575AC0"/>
    <w:rsid w:val="00575DBB"/>
    <w:rsid w:val="005771E6"/>
    <w:rsid w:val="005772C4"/>
    <w:rsid w:val="005800B0"/>
    <w:rsid w:val="0058096E"/>
    <w:rsid w:val="00580B35"/>
    <w:rsid w:val="00580C78"/>
    <w:rsid w:val="00581324"/>
    <w:rsid w:val="0058172D"/>
    <w:rsid w:val="005817F9"/>
    <w:rsid w:val="00581A7B"/>
    <w:rsid w:val="00582AA7"/>
    <w:rsid w:val="00582CD1"/>
    <w:rsid w:val="00583709"/>
    <w:rsid w:val="00583CF1"/>
    <w:rsid w:val="005848D3"/>
    <w:rsid w:val="00584FEB"/>
    <w:rsid w:val="00586225"/>
    <w:rsid w:val="00586369"/>
    <w:rsid w:val="005863B5"/>
    <w:rsid w:val="00587EAA"/>
    <w:rsid w:val="00587F19"/>
    <w:rsid w:val="005903CB"/>
    <w:rsid w:val="005914BA"/>
    <w:rsid w:val="00591BB3"/>
    <w:rsid w:val="00591CCD"/>
    <w:rsid w:val="00591CF1"/>
    <w:rsid w:val="00591EC4"/>
    <w:rsid w:val="005929A2"/>
    <w:rsid w:val="00592A42"/>
    <w:rsid w:val="0059406B"/>
    <w:rsid w:val="00594FD7"/>
    <w:rsid w:val="00595445"/>
    <w:rsid w:val="00595C3E"/>
    <w:rsid w:val="00595CBE"/>
    <w:rsid w:val="00595DBF"/>
    <w:rsid w:val="00595FBF"/>
    <w:rsid w:val="0059632C"/>
    <w:rsid w:val="00596824"/>
    <w:rsid w:val="00596CAC"/>
    <w:rsid w:val="005973ED"/>
    <w:rsid w:val="005974C1"/>
    <w:rsid w:val="00597A47"/>
    <w:rsid w:val="00597AEF"/>
    <w:rsid w:val="00597FAB"/>
    <w:rsid w:val="005A04AB"/>
    <w:rsid w:val="005A06FE"/>
    <w:rsid w:val="005A1969"/>
    <w:rsid w:val="005A1C94"/>
    <w:rsid w:val="005A2FA1"/>
    <w:rsid w:val="005A2FB7"/>
    <w:rsid w:val="005A3CD0"/>
    <w:rsid w:val="005A3DC6"/>
    <w:rsid w:val="005A49DD"/>
    <w:rsid w:val="005A4C65"/>
    <w:rsid w:val="005A53AA"/>
    <w:rsid w:val="005A59D1"/>
    <w:rsid w:val="005A5A22"/>
    <w:rsid w:val="005A633E"/>
    <w:rsid w:val="005A6A76"/>
    <w:rsid w:val="005A6D06"/>
    <w:rsid w:val="005A704E"/>
    <w:rsid w:val="005B0056"/>
    <w:rsid w:val="005B09AD"/>
    <w:rsid w:val="005B0D14"/>
    <w:rsid w:val="005B1734"/>
    <w:rsid w:val="005B1814"/>
    <w:rsid w:val="005B20D5"/>
    <w:rsid w:val="005B20D6"/>
    <w:rsid w:val="005B251C"/>
    <w:rsid w:val="005B2E64"/>
    <w:rsid w:val="005B2FB5"/>
    <w:rsid w:val="005B35E2"/>
    <w:rsid w:val="005B3619"/>
    <w:rsid w:val="005B36DE"/>
    <w:rsid w:val="005B370E"/>
    <w:rsid w:val="005B373A"/>
    <w:rsid w:val="005B3F8C"/>
    <w:rsid w:val="005B40D9"/>
    <w:rsid w:val="005B48AA"/>
    <w:rsid w:val="005B4BE5"/>
    <w:rsid w:val="005B5A6E"/>
    <w:rsid w:val="005B5B07"/>
    <w:rsid w:val="005B5BA0"/>
    <w:rsid w:val="005B5C3D"/>
    <w:rsid w:val="005B5D8E"/>
    <w:rsid w:val="005B6E58"/>
    <w:rsid w:val="005B709F"/>
    <w:rsid w:val="005B70B0"/>
    <w:rsid w:val="005C05DF"/>
    <w:rsid w:val="005C0751"/>
    <w:rsid w:val="005C0EA2"/>
    <w:rsid w:val="005C0ED8"/>
    <w:rsid w:val="005C1051"/>
    <w:rsid w:val="005C1A8C"/>
    <w:rsid w:val="005C1D73"/>
    <w:rsid w:val="005C219E"/>
    <w:rsid w:val="005C32B5"/>
    <w:rsid w:val="005C3D09"/>
    <w:rsid w:val="005C4514"/>
    <w:rsid w:val="005C45D3"/>
    <w:rsid w:val="005C4D66"/>
    <w:rsid w:val="005C5BD8"/>
    <w:rsid w:val="005C5D9B"/>
    <w:rsid w:val="005C6146"/>
    <w:rsid w:val="005C6158"/>
    <w:rsid w:val="005C7040"/>
    <w:rsid w:val="005C7E8B"/>
    <w:rsid w:val="005D0354"/>
    <w:rsid w:val="005D0483"/>
    <w:rsid w:val="005D06EA"/>
    <w:rsid w:val="005D1870"/>
    <w:rsid w:val="005D20A8"/>
    <w:rsid w:val="005D262E"/>
    <w:rsid w:val="005D28B5"/>
    <w:rsid w:val="005D2BBB"/>
    <w:rsid w:val="005D3AF4"/>
    <w:rsid w:val="005D3FB3"/>
    <w:rsid w:val="005D44DA"/>
    <w:rsid w:val="005D4740"/>
    <w:rsid w:val="005D4B7F"/>
    <w:rsid w:val="005D4C3A"/>
    <w:rsid w:val="005D4D07"/>
    <w:rsid w:val="005D4E02"/>
    <w:rsid w:val="005D5433"/>
    <w:rsid w:val="005D5759"/>
    <w:rsid w:val="005D5E46"/>
    <w:rsid w:val="005D619D"/>
    <w:rsid w:val="005D628C"/>
    <w:rsid w:val="005D6A85"/>
    <w:rsid w:val="005D6D2F"/>
    <w:rsid w:val="005D73FA"/>
    <w:rsid w:val="005D75EC"/>
    <w:rsid w:val="005E0057"/>
    <w:rsid w:val="005E1320"/>
    <w:rsid w:val="005E2915"/>
    <w:rsid w:val="005E2948"/>
    <w:rsid w:val="005E29AB"/>
    <w:rsid w:val="005E2A43"/>
    <w:rsid w:val="005E2E3F"/>
    <w:rsid w:val="005E32B0"/>
    <w:rsid w:val="005E32B3"/>
    <w:rsid w:val="005E3B91"/>
    <w:rsid w:val="005E4965"/>
    <w:rsid w:val="005E5055"/>
    <w:rsid w:val="005E5767"/>
    <w:rsid w:val="005E5907"/>
    <w:rsid w:val="005E681D"/>
    <w:rsid w:val="005E7073"/>
    <w:rsid w:val="005E74EB"/>
    <w:rsid w:val="005E782C"/>
    <w:rsid w:val="005E7AA9"/>
    <w:rsid w:val="005F027A"/>
    <w:rsid w:val="005F03C7"/>
    <w:rsid w:val="005F0FB4"/>
    <w:rsid w:val="005F15DB"/>
    <w:rsid w:val="005F29CD"/>
    <w:rsid w:val="005F2EF6"/>
    <w:rsid w:val="005F3330"/>
    <w:rsid w:val="005F3849"/>
    <w:rsid w:val="005F4BD1"/>
    <w:rsid w:val="005F4DD9"/>
    <w:rsid w:val="005F51C8"/>
    <w:rsid w:val="005F5228"/>
    <w:rsid w:val="005F58A2"/>
    <w:rsid w:val="005F5B20"/>
    <w:rsid w:val="005F67AB"/>
    <w:rsid w:val="005F7A99"/>
    <w:rsid w:val="005F7B14"/>
    <w:rsid w:val="00601F3F"/>
    <w:rsid w:val="00602E44"/>
    <w:rsid w:val="006038CA"/>
    <w:rsid w:val="00603929"/>
    <w:rsid w:val="00604D9E"/>
    <w:rsid w:val="00604FD6"/>
    <w:rsid w:val="00605714"/>
    <w:rsid w:val="00605984"/>
    <w:rsid w:val="00605F4C"/>
    <w:rsid w:val="00607027"/>
    <w:rsid w:val="00607760"/>
    <w:rsid w:val="006118AB"/>
    <w:rsid w:val="00612D01"/>
    <w:rsid w:val="00613529"/>
    <w:rsid w:val="006146AE"/>
    <w:rsid w:val="00614AE9"/>
    <w:rsid w:val="00614C4E"/>
    <w:rsid w:val="00615911"/>
    <w:rsid w:val="00615A2B"/>
    <w:rsid w:val="006160CB"/>
    <w:rsid w:val="00616201"/>
    <w:rsid w:val="006174EE"/>
    <w:rsid w:val="0061778A"/>
    <w:rsid w:val="00617EA6"/>
    <w:rsid w:val="00620E69"/>
    <w:rsid w:val="006225D6"/>
    <w:rsid w:val="00622DC7"/>
    <w:rsid w:val="00622F67"/>
    <w:rsid w:val="0062332A"/>
    <w:rsid w:val="00623582"/>
    <w:rsid w:val="006246EA"/>
    <w:rsid w:val="00624734"/>
    <w:rsid w:val="00624BD9"/>
    <w:rsid w:val="00624C8F"/>
    <w:rsid w:val="00625870"/>
    <w:rsid w:val="00625BDA"/>
    <w:rsid w:val="00625CAC"/>
    <w:rsid w:val="00626DAE"/>
    <w:rsid w:val="0062710B"/>
    <w:rsid w:val="00627148"/>
    <w:rsid w:val="00627429"/>
    <w:rsid w:val="00627DE6"/>
    <w:rsid w:val="00630909"/>
    <w:rsid w:val="00630C0B"/>
    <w:rsid w:val="0063166E"/>
    <w:rsid w:val="006316C5"/>
    <w:rsid w:val="00631E94"/>
    <w:rsid w:val="00632305"/>
    <w:rsid w:val="00632F38"/>
    <w:rsid w:val="006330CA"/>
    <w:rsid w:val="00633CF8"/>
    <w:rsid w:val="00633FB2"/>
    <w:rsid w:val="006342DD"/>
    <w:rsid w:val="00634DC3"/>
    <w:rsid w:val="00635BE5"/>
    <w:rsid w:val="006360E1"/>
    <w:rsid w:val="0063697E"/>
    <w:rsid w:val="0063739B"/>
    <w:rsid w:val="00637BFD"/>
    <w:rsid w:val="00640052"/>
    <w:rsid w:val="0064025A"/>
    <w:rsid w:val="00640799"/>
    <w:rsid w:val="006411F5"/>
    <w:rsid w:val="00641764"/>
    <w:rsid w:val="00641898"/>
    <w:rsid w:val="00641EE6"/>
    <w:rsid w:val="00642024"/>
    <w:rsid w:val="00642913"/>
    <w:rsid w:val="006435B0"/>
    <w:rsid w:val="0064366D"/>
    <w:rsid w:val="00643D0C"/>
    <w:rsid w:val="00643F2D"/>
    <w:rsid w:val="00644353"/>
    <w:rsid w:val="006446FF"/>
    <w:rsid w:val="00645677"/>
    <w:rsid w:val="00645AC4"/>
    <w:rsid w:val="00645B04"/>
    <w:rsid w:val="00645ECD"/>
    <w:rsid w:val="00646540"/>
    <w:rsid w:val="006466E9"/>
    <w:rsid w:val="00647716"/>
    <w:rsid w:val="00650672"/>
    <w:rsid w:val="006509D6"/>
    <w:rsid w:val="00651C6B"/>
    <w:rsid w:val="00652906"/>
    <w:rsid w:val="00652A62"/>
    <w:rsid w:val="00654B49"/>
    <w:rsid w:val="006556B3"/>
    <w:rsid w:val="0065627B"/>
    <w:rsid w:val="00656619"/>
    <w:rsid w:val="00656F1D"/>
    <w:rsid w:val="0065715E"/>
    <w:rsid w:val="006571CB"/>
    <w:rsid w:val="006578DC"/>
    <w:rsid w:val="00657C57"/>
    <w:rsid w:val="00657D3F"/>
    <w:rsid w:val="00660138"/>
    <w:rsid w:val="00660B6F"/>
    <w:rsid w:val="00660BDB"/>
    <w:rsid w:val="006617E6"/>
    <w:rsid w:val="00661CD1"/>
    <w:rsid w:val="006625CF"/>
    <w:rsid w:val="00662C21"/>
    <w:rsid w:val="0066305A"/>
    <w:rsid w:val="00663DAE"/>
    <w:rsid w:val="00664644"/>
    <w:rsid w:val="00664A35"/>
    <w:rsid w:val="006651C6"/>
    <w:rsid w:val="0066544E"/>
    <w:rsid w:val="006671F1"/>
    <w:rsid w:val="00667FEE"/>
    <w:rsid w:val="00670660"/>
    <w:rsid w:val="00670CA8"/>
    <w:rsid w:val="0067102A"/>
    <w:rsid w:val="006729A9"/>
    <w:rsid w:val="00672C7A"/>
    <w:rsid w:val="00673A09"/>
    <w:rsid w:val="00673CE9"/>
    <w:rsid w:val="00673E4F"/>
    <w:rsid w:val="00673F18"/>
    <w:rsid w:val="0067443A"/>
    <w:rsid w:val="006746E5"/>
    <w:rsid w:val="00674C51"/>
    <w:rsid w:val="00676999"/>
    <w:rsid w:val="00677776"/>
    <w:rsid w:val="006777F1"/>
    <w:rsid w:val="0067786B"/>
    <w:rsid w:val="00677ADA"/>
    <w:rsid w:val="00677AE6"/>
    <w:rsid w:val="0068067C"/>
    <w:rsid w:val="006817F2"/>
    <w:rsid w:val="00681C97"/>
    <w:rsid w:val="0068260A"/>
    <w:rsid w:val="00682B8F"/>
    <w:rsid w:val="00682CE1"/>
    <w:rsid w:val="006831EA"/>
    <w:rsid w:val="00683570"/>
    <w:rsid w:val="006837A3"/>
    <w:rsid w:val="006840A9"/>
    <w:rsid w:val="00684281"/>
    <w:rsid w:val="00687C6A"/>
    <w:rsid w:val="00687FFC"/>
    <w:rsid w:val="00690237"/>
    <w:rsid w:val="006906B0"/>
    <w:rsid w:val="00690B0A"/>
    <w:rsid w:val="00690BA3"/>
    <w:rsid w:val="00690E64"/>
    <w:rsid w:val="00690F37"/>
    <w:rsid w:val="0069112B"/>
    <w:rsid w:val="00691213"/>
    <w:rsid w:val="00692D8F"/>
    <w:rsid w:val="00692F42"/>
    <w:rsid w:val="0069354E"/>
    <w:rsid w:val="00693BED"/>
    <w:rsid w:val="006942F2"/>
    <w:rsid w:val="00694422"/>
    <w:rsid w:val="00694862"/>
    <w:rsid w:val="006948BB"/>
    <w:rsid w:val="00694A64"/>
    <w:rsid w:val="00694AAE"/>
    <w:rsid w:val="00695183"/>
    <w:rsid w:val="00695325"/>
    <w:rsid w:val="0069664E"/>
    <w:rsid w:val="006972CC"/>
    <w:rsid w:val="0069786B"/>
    <w:rsid w:val="00697F9A"/>
    <w:rsid w:val="006A0BA8"/>
    <w:rsid w:val="006A0D53"/>
    <w:rsid w:val="006A0F6A"/>
    <w:rsid w:val="006A0FB8"/>
    <w:rsid w:val="006A1C48"/>
    <w:rsid w:val="006A20C6"/>
    <w:rsid w:val="006A2224"/>
    <w:rsid w:val="006A23B4"/>
    <w:rsid w:val="006A26C1"/>
    <w:rsid w:val="006A3D8C"/>
    <w:rsid w:val="006A40EE"/>
    <w:rsid w:val="006A48E7"/>
    <w:rsid w:val="006A4D4B"/>
    <w:rsid w:val="006A58A1"/>
    <w:rsid w:val="006A5CD8"/>
    <w:rsid w:val="006A5FE9"/>
    <w:rsid w:val="006A7438"/>
    <w:rsid w:val="006B05F9"/>
    <w:rsid w:val="006B0765"/>
    <w:rsid w:val="006B0843"/>
    <w:rsid w:val="006B103D"/>
    <w:rsid w:val="006B10ED"/>
    <w:rsid w:val="006B121C"/>
    <w:rsid w:val="006B2A31"/>
    <w:rsid w:val="006B2B09"/>
    <w:rsid w:val="006B2D16"/>
    <w:rsid w:val="006B3186"/>
    <w:rsid w:val="006B3EAF"/>
    <w:rsid w:val="006B4B7F"/>
    <w:rsid w:val="006B5B8B"/>
    <w:rsid w:val="006B5E8B"/>
    <w:rsid w:val="006B5F54"/>
    <w:rsid w:val="006B609D"/>
    <w:rsid w:val="006B66CB"/>
    <w:rsid w:val="006B674D"/>
    <w:rsid w:val="006B7482"/>
    <w:rsid w:val="006C06AA"/>
    <w:rsid w:val="006C0B72"/>
    <w:rsid w:val="006C1FC1"/>
    <w:rsid w:val="006C2C16"/>
    <w:rsid w:val="006C35A4"/>
    <w:rsid w:val="006C43B9"/>
    <w:rsid w:val="006C47B3"/>
    <w:rsid w:val="006C4D12"/>
    <w:rsid w:val="006C5927"/>
    <w:rsid w:val="006C6899"/>
    <w:rsid w:val="006C7168"/>
    <w:rsid w:val="006C7957"/>
    <w:rsid w:val="006C799F"/>
    <w:rsid w:val="006D10A7"/>
    <w:rsid w:val="006D268E"/>
    <w:rsid w:val="006D268F"/>
    <w:rsid w:val="006D4C6D"/>
    <w:rsid w:val="006D4F38"/>
    <w:rsid w:val="006D4F3D"/>
    <w:rsid w:val="006D534C"/>
    <w:rsid w:val="006D589E"/>
    <w:rsid w:val="006D601D"/>
    <w:rsid w:val="006D6453"/>
    <w:rsid w:val="006D648C"/>
    <w:rsid w:val="006D6544"/>
    <w:rsid w:val="006D6586"/>
    <w:rsid w:val="006D68B4"/>
    <w:rsid w:val="006D7AF4"/>
    <w:rsid w:val="006E06AD"/>
    <w:rsid w:val="006E0BE8"/>
    <w:rsid w:val="006E1210"/>
    <w:rsid w:val="006E15CB"/>
    <w:rsid w:val="006E1F55"/>
    <w:rsid w:val="006E23E0"/>
    <w:rsid w:val="006E255E"/>
    <w:rsid w:val="006E2A9B"/>
    <w:rsid w:val="006E2EB7"/>
    <w:rsid w:val="006E39DF"/>
    <w:rsid w:val="006E3A14"/>
    <w:rsid w:val="006E3A86"/>
    <w:rsid w:val="006E3AD6"/>
    <w:rsid w:val="006E3EBC"/>
    <w:rsid w:val="006E4288"/>
    <w:rsid w:val="006E57EB"/>
    <w:rsid w:val="006E5C33"/>
    <w:rsid w:val="006E5EB6"/>
    <w:rsid w:val="006E6C40"/>
    <w:rsid w:val="006E6E25"/>
    <w:rsid w:val="006E75A6"/>
    <w:rsid w:val="006F080C"/>
    <w:rsid w:val="006F196E"/>
    <w:rsid w:val="006F1EBF"/>
    <w:rsid w:val="006F2571"/>
    <w:rsid w:val="006F2CBC"/>
    <w:rsid w:val="006F2CEE"/>
    <w:rsid w:val="006F32A2"/>
    <w:rsid w:val="006F561F"/>
    <w:rsid w:val="006F56AD"/>
    <w:rsid w:val="006F6C12"/>
    <w:rsid w:val="006F733B"/>
    <w:rsid w:val="006F73F9"/>
    <w:rsid w:val="006F768A"/>
    <w:rsid w:val="006F7CE0"/>
    <w:rsid w:val="00700853"/>
    <w:rsid w:val="007009BA"/>
    <w:rsid w:val="007011CA"/>
    <w:rsid w:val="00701337"/>
    <w:rsid w:val="0070165A"/>
    <w:rsid w:val="007016F0"/>
    <w:rsid w:val="0070172F"/>
    <w:rsid w:val="00701794"/>
    <w:rsid w:val="00701BCC"/>
    <w:rsid w:val="00701BFA"/>
    <w:rsid w:val="00701C5A"/>
    <w:rsid w:val="00701E6C"/>
    <w:rsid w:val="0070266B"/>
    <w:rsid w:val="00702FC3"/>
    <w:rsid w:val="00703C68"/>
    <w:rsid w:val="007044D3"/>
    <w:rsid w:val="0070595C"/>
    <w:rsid w:val="00705D2E"/>
    <w:rsid w:val="0070650F"/>
    <w:rsid w:val="00706587"/>
    <w:rsid w:val="007068FF"/>
    <w:rsid w:val="0070794A"/>
    <w:rsid w:val="0070795E"/>
    <w:rsid w:val="00707D22"/>
    <w:rsid w:val="00707E9E"/>
    <w:rsid w:val="00710232"/>
    <w:rsid w:val="0071029F"/>
    <w:rsid w:val="00710B45"/>
    <w:rsid w:val="00710BAD"/>
    <w:rsid w:val="00710C86"/>
    <w:rsid w:val="007117F5"/>
    <w:rsid w:val="00711F80"/>
    <w:rsid w:val="007135D1"/>
    <w:rsid w:val="0071468E"/>
    <w:rsid w:val="00714852"/>
    <w:rsid w:val="00714901"/>
    <w:rsid w:val="00715C6E"/>
    <w:rsid w:val="00717485"/>
    <w:rsid w:val="00717C16"/>
    <w:rsid w:val="00720364"/>
    <w:rsid w:val="00720486"/>
    <w:rsid w:val="00720841"/>
    <w:rsid w:val="00720D93"/>
    <w:rsid w:val="00720F9F"/>
    <w:rsid w:val="007210FB"/>
    <w:rsid w:val="0072193E"/>
    <w:rsid w:val="007233C6"/>
    <w:rsid w:val="007241B1"/>
    <w:rsid w:val="0072541F"/>
    <w:rsid w:val="007266F5"/>
    <w:rsid w:val="007306DA"/>
    <w:rsid w:val="007323E7"/>
    <w:rsid w:val="007326BA"/>
    <w:rsid w:val="00733EA0"/>
    <w:rsid w:val="007344D0"/>
    <w:rsid w:val="00734584"/>
    <w:rsid w:val="00734811"/>
    <w:rsid w:val="00734D45"/>
    <w:rsid w:val="007368C7"/>
    <w:rsid w:val="007369D5"/>
    <w:rsid w:val="007372C9"/>
    <w:rsid w:val="00737855"/>
    <w:rsid w:val="00737A86"/>
    <w:rsid w:val="00740152"/>
    <w:rsid w:val="00740285"/>
    <w:rsid w:val="007416A1"/>
    <w:rsid w:val="0074170B"/>
    <w:rsid w:val="0074299E"/>
    <w:rsid w:val="00742FE9"/>
    <w:rsid w:val="007442DE"/>
    <w:rsid w:val="007456F3"/>
    <w:rsid w:val="007459A6"/>
    <w:rsid w:val="00745A51"/>
    <w:rsid w:val="00746512"/>
    <w:rsid w:val="00746B10"/>
    <w:rsid w:val="00746DB0"/>
    <w:rsid w:val="00747373"/>
    <w:rsid w:val="00747778"/>
    <w:rsid w:val="00747E20"/>
    <w:rsid w:val="00747EEF"/>
    <w:rsid w:val="00747F5F"/>
    <w:rsid w:val="007501B5"/>
    <w:rsid w:val="00750350"/>
    <w:rsid w:val="007507B9"/>
    <w:rsid w:val="00750E6A"/>
    <w:rsid w:val="00751995"/>
    <w:rsid w:val="00752FB7"/>
    <w:rsid w:val="007531E3"/>
    <w:rsid w:val="00753C02"/>
    <w:rsid w:val="007542E4"/>
    <w:rsid w:val="00754681"/>
    <w:rsid w:val="00754C64"/>
    <w:rsid w:val="00755724"/>
    <w:rsid w:val="007559F9"/>
    <w:rsid w:val="00755F83"/>
    <w:rsid w:val="0075660D"/>
    <w:rsid w:val="0075673F"/>
    <w:rsid w:val="00756BB0"/>
    <w:rsid w:val="00756C27"/>
    <w:rsid w:val="00757A1E"/>
    <w:rsid w:val="007606EC"/>
    <w:rsid w:val="007618BB"/>
    <w:rsid w:val="00762275"/>
    <w:rsid w:val="00762FAD"/>
    <w:rsid w:val="00763052"/>
    <w:rsid w:val="00763A06"/>
    <w:rsid w:val="00764D95"/>
    <w:rsid w:val="00765771"/>
    <w:rsid w:val="007666D4"/>
    <w:rsid w:val="00766BBB"/>
    <w:rsid w:val="00767942"/>
    <w:rsid w:val="00770064"/>
    <w:rsid w:val="00770984"/>
    <w:rsid w:val="00770E61"/>
    <w:rsid w:val="0077106F"/>
    <w:rsid w:val="00771CAF"/>
    <w:rsid w:val="00772863"/>
    <w:rsid w:val="00772DDF"/>
    <w:rsid w:val="00772EFB"/>
    <w:rsid w:val="00773395"/>
    <w:rsid w:val="00773C08"/>
    <w:rsid w:val="00773F7A"/>
    <w:rsid w:val="007741CE"/>
    <w:rsid w:val="00775281"/>
    <w:rsid w:val="00776F9B"/>
    <w:rsid w:val="007771D7"/>
    <w:rsid w:val="00777FBF"/>
    <w:rsid w:val="007801E2"/>
    <w:rsid w:val="00780488"/>
    <w:rsid w:val="00781480"/>
    <w:rsid w:val="00781490"/>
    <w:rsid w:val="00782058"/>
    <w:rsid w:val="0078252C"/>
    <w:rsid w:val="007826C1"/>
    <w:rsid w:val="00782BBB"/>
    <w:rsid w:val="00783B68"/>
    <w:rsid w:val="007844FC"/>
    <w:rsid w:val="00785017"/>
    <w:rsid w:val="00785976"/>
    <w:rsid w:val="007859D7"/>
    <w:rsid w:val="00785F03"/>
    <w:rsid w:val="00786F8D"/>
    <w:rsid w:val="00787307"/>
    <w:rsid w:val="007874FE"/>
    <w:rsid w:val="0078772D"/>
    <w:rsid w:val="0079142D"/>
    <w:rsid w:val="007929F2"/>
    <w:rsid w:val="00792C1D"/>
    <w:rsid w:val="00793047"/>
    <w:rsid w:val="00793391"/>
    <w:rsid w:val="0079347D"/>
    <w:rsid w:val="007938BF"/>
    <w:rsid w:val="00795521"/>
    <w:rsid w:val="00795C41"/>
    <w:rsid w:val="0079640F"/>
    <w:rsid w:val="00797096"/>
    <w:rsid w:val="007971EC"/>
    <w:rsid w:val="00797355"/>
    <w:rsid w:val="00797470"/>
    <w:rsid w:val="00797C2B"/>
    <w:rsid w:val="007A0479"/>
    <w:rsid w:val="007A0AD4"/>
    <w:rsid w:val="007A0D48"/>
    <w:rsid w:val="007A1891"/>
    <w:rsid w:val="007A1A98"/>
    <w:rsid w:val="007A1D5B"/>
    <w:rsid w:val="007A27B7"/>
    <w:rsid w:val="007A2DFE"/>
    <w:rsid w:val="007A302B"/>
    <w:rsid w:val="007A30F2"/>
    <w:rsid w:val="007A350E"/>
    <w:rsid w:val="007A4226"/>
    <w:rsid w:val="007A4B3B"/>
    <w:rsid w:val="007A4C57"/>
    <w:rsid w:val="007A66AF"/>
    <w:rsid w:val="007A75E9"/>
    <w:rsid w:val="007A7A26"/>
    <w:rsid w:val="007A7E55"/>
    <w:rsid w:val="007B0329"/>
    <w:rsid w:val="007B09C1"/>
    <w:rsid w:val="007B1094"/>
    <w:rsid w:val="007B129A"/>
    <w:rsid w:val="007B1CAC"/>
    <w:rsid w:val="007B1F5C"/>
    <w:rsid w:val="007B23D1"/>
    <w:rsid w:val="007B253C"/>
    <w:rsid w:val="007B2613"/>
    <w:rsid w:val="007B26A7"/>
    <w:rsid w:val="007B4583"/>
    <w:rsid w:val="007B474D"/>
    <w:rsid w:val="007B4CF0"/>
    <w:rsid w:val="007B519A"/>
    <w:rsid w:val="007B5FB3"/>
    <w:rsid w:val="007B62EC"/>
    <w:rsid w:val="007B6A34"/>
    <w:rsid w:val="007B74AF"/>
    <w:rsid w:val="007B7814"/>
    <w:rsid w:val="007B796A"/>
    <w:rsid w:val="007B7FCB"/>
    <w:rsid w:val="007C0582"/>
    <w:rsid w:val="007C09A7"/>
    <w:rsid w:val="007C2BED"/>
    <w:rsid w:val="007C3979"/>
    <w:rsid w:val="007C3B9F"/>
    <w:rsid w:val="007C3F42"/>
    <w:rsid w:val="007C441E"/>
    <w:rsid w:val="007C5E00"/>
    <w:rsid w:val="007C61DD"/>
    <w:rsid w:val="007C6978"/>
    <w:rsid w:val="007C771E"/>
    <w:rsid w:val="007C77B1"/>
    <w:rsid w:val="007D133A"/>
    <w:rsid w:val="007D1A95"/>
    <w:rsid w:val="007D1DCC"/>
    <w:rsid w:val="007D2471"/>
    <w:rsid w:val="007D2631"/>
    <w:rsid w:val="007D30B6"/>
    <w:rsid w:val="007D3487"/>
    <w:rsid w:val="007D3B8E"/>
    <w:rsid w:val="007D4497"/>
    <w:rsid w:val="007D4800"/>
    <w:rsid w:val="007D4C61"/>
    <w:rsid w:val="007D4F66"/>
    <w:rsid w:val="007D553B"/>
    <w:rsid w:val="007D5BE8"/>
    <w:rsid w:val="007D5DBB"/>
    <w:rsid w:val="007D65FE"/>
    <w:rsid w:val="007D6716"/>
    <w:rsid w:val="007D69DF"/>
    <w:rsid w:val="007D7389"/>
    <w:rsid w:val="007D73F5"/>
    <w:rsid w:val="007D7544"/>
    <w:rsid w:val="007D785E"/>
    <w:rsid w:val="007E032F"/>
    <w:rsid w:val="007E0562"/>
    <w:rsid w:val="007E12F3"/>
    <w:rsid w:val="007E1E6D"/>
    <w:rsid w:val="007E2347"/>
    <w:rsid w:val="007E2687"/>
    <w:rsid w:val="007E3DDC"/>
    <w:rsid w:val="007E4362"/>
    <w:rsid w:val="007E4E06"/>
    <w:rsid w:val="007E5528"/>
    <w:rsid w:val="007E5D85"/>
    <w:rsid w:val="007E5D91"/>
    <w:rsid w:val="007E6196"/>
    <w:rsid w:val="007E6894"/>
    <w:rsid w:val="007E7472"/>
    <w:rsid w:val="007E76A3"/>
    <w:rsid w:val="007E7879"/>
    <w:rsid w:val="007F257D"/>
    <w:rsid w:val="007F305C"/>
    <w:rsid w:val="007F3772"/>
    <w:rsid w:val="007F3C15"/>
    <w:rsid w:val="007F3D7F"/>
    <w:rsid w:val="007F4E0A"/>
    <w:rsid w:val="007F50A7"/>
    <w:rsid w:val="007F5806"/>
    <w:rsid w:val="007F653E"/>
    <w:rsid w:val="007F6794"/>
    <w:rsid w:val="007F6C6C"/>
    <w:rsid w:val="007F7EAC"/>
    <w:rsid w:val="0080084B"/>
    <w:rsid w:val="008009FA"/>
    <w:rsid w:val="008017DC"/>
    <w:rsid w:val="00801CF6"/>
    <w:rsid w:val="00801E51"/>
    <w:rsid w:val="00802810"/>
    <w:rsid w:val="00802A91"/>
    <w:rsid w:val="00804523"/>
    <w:rsid w:val="0080468E"/>
    <w:rsid w:val="008053C7"/>
    <w:rsid w:val="00806803"/>
    <w:rsid w:val="00807844"/>
    <w:rsid w:val="00810653"/>
    <w:rsid w:val="0081084D"/>
    <w:rsid w:val="00810AB5"/>
    <w:rsid w:val="0081170D"/>
    <w:rsid w:val="008118DF"/>
    <w:rsid w:val="00812816"/>
    <w:rsid w:val="00812840"/>
    <w:rsid w:val="00812B1F"/>
    <w:rsid w:val="00813099"/>
    <w:rsid w:val="00813112"/>
    <w:rsid w:val="0081318D"/>
    <w:rsid w:val="008136AA"/>
    <w:rsid w:val="008136EC"/>
    <w:rsid w:val="00813FB6"/>
    <w:rsid w:val="00814B40"/>
    <w:rsid w:val="00814B41"/>
    <w:rsid w:val="00815DEE"/>
    <w:rsid w:val="0081606F"/>
    <w:rsid w:val="00816D13"/>
    <w:rsid w:val="00816ECE"/>
    <w:rsid w:val="0081703C"/>
    <w:rsid w:val="00817ED9"/>
    <w:rsid w:val="00820F65"/>
    <w:rsid w:val="008217F3"/>
    <w:rsid w:val="0082193E"/>
    <w:rsid w:val="00821F75"/>
    <w:rsid w:val="00822D7B"/>
    <w:rsid w:val="008232D3"/>
    <w:rsid w:val="00824210"/>
    <w:rsid w:val="0082422D"/>
    <w:rsid w:val="008253EF"/>
    <w:rsid w:val="008256C6"/>
    <w:rsid w:val="008265F7"/>
    <w:rsid w:val="00827723"/>
    <w:rsid w:val="008302B3"/>
    <w:rsid w:val="008308DF"/>
    <w:rsid w:val="0083168E"/>
    <w:rsid w:val="00831974"/>
    <w:rsid w:val="00832CA2"/>
    <w:rsid w:val="00832E6F"/>
    <w:rsid w:val="008335FC"/>
    <w:rsid w:val="008337A1"/>
    <w:rsid w:val="00834282"/>
    <w:rsid w:val="00834D26"/>
    <w:rsid w:val="0083516E"/>
    <w:rsid w:val="0083566D"/>
    <w:rsid w:val="00835B1B"/>
    <w:rsid w:val="00835DF5"/>
    <w:rsid w:val="00837288"/>
    <w:rsid w:val="00837567"/>
    <w:rsid w:val="00837AB7"/>
    <w:rsid w:val="00837CCA"/>
    <w:rsid w:val="008401B0"/>
    <w:rsid w:val="008409AA"/>
    <w:rsid w:val="00840E30"/>
    <w:rsid w:val="00841798"/>
    <w:rsid w:val="00841BAB"/>
    <w:rsid w:val="00841D21"/>
    <w:rsid w:val="008420BE"/>
    <w:rsid w:val="008425AA"/>
    <w:rsid w:val="00842C64"/>
    <w:rsid w:val="00842E52"/>
    <w:rsid w:val="0084362D"/>
    <w:rsid w:val="00843B98"/>
    <w:rsid w:val="00844156"/>
    <w:rsid w:val="008443D0"/>
    <w:rsid w:val="00844A32"/>
    <w:rsid w:val="00845183"/>
    <w:rsid w:val="00845468"/>
    <w:rsid w:val="0084639F"/>
    <w:rsid w:val="0084642E"/>
    <w:rsid w:val="00846515"/>
    <w:rsid w:val="008472B1"/>
    <w:rsid w:val="0084737F"/>
    <w:rsid w:val="008477E9"/>
    <w:rsid w:val="00850640"/>
    <w:rsid w:val="00850A57"/>
    <w:rsid w:val="00850A7E"/>
    <w:rsid w:val="00850BCC"/>
    <w:rsid w:val="00850EED"/>
    <w:rsid w:val="00850F8B"/>
    <w:rsid w:val="00851106"/>
    <w:rsid w:val="00851995"/>
    <w:rsid w:val="00852A10"/>
    <w:rsid w:val="008530F9"/>
    <w:rsid w:val="00853AC7"/>
    <w:rsid w:val="00854292"/>
    <w:rsid w:val="0085508F"/>
    <w:rsid w:val="00855404"/>
    <w:rsid w:val="00855A33"/>
    <w:rsid w:val="00855DD1"/>
    <w:rsid w:val="00855E31"/>
    <w:rsid w:val="00855F6A"/>
    <w:rsid w:val="0085687F"/>
    <w:rsid w:val="00856A3B"/>
    <w:rsid w:val="00856E79"/>
    <w:rsid w:val="00856F2C"/>
    <w:rsid w:val="0085767C"/>
    <w:rsid w:val="00857872"/>
    <w:rsid w:val="0086058D"/>
    <w:rsid w:val="00860CAA"/>
    <w:rsid w:val="00860D0E"/>
    <w:rsid w:val="00861091"/>
    <w:rsid w:val="008613C4"/>
    <w:rsid w:val="0086166D"/>
    <w:rsid w:val="00863005"/>
    <w:rsid w:val="008631AA"/>
    <w:rsid w:val="00864C39"/>
    <w:rsid w:val="00864ECE"/>
    <w:rsid w:val="008652B2"/>
    <w:rsid w:val="00865484"/>
    <w:rsid w:val="00865CAF"/>
    <w:rsid w:val="00867A91"/>
    <w:rsid w:val="00870242"/>
    <w:rsid w:val="008710C9"/>
    <w:rsid w:val="00871DC7"/>
    <w:rsid w:val="00872076"/>
    <w:rsid w:val="008722ED"/>
    <w:rsid w:val="00873678"/>
    <w:rsid w:val="008739ED"/>
    <w:rsid w:val="00874227"/>
    <w:rsid w:val="00874570"/>
    <w:rsid w:val="008745A7"/>
    <w:rsid w:val="00874676"/>
    <w:rsid w:val="00874CD1"/>
    <w:rsid w:val="00876113"/>
    <w:rsid w:val="008767C2"/>
    <w:rsid w:val="008772FD"/>
    <w:rsid w:val="0087739F"/>
    <w:rsid w:val="00880AE5"/>
    <w:rsid w:val="00880BB8"/>
    <w:rsid w:val="008816DF"/>
    <w:rsid w:val="00881844"/>
    <w:rsid w:val="00881C5A"/>
    <w:rsid w:val="00881D2B"/>
    <w:rsid w:val="00882916"/>
    <w:rsid w:val="00882A2C"/>
    <w:rsid w:val="0088379A"/>
    <w:rsid w:val="0088499D"/>
    <w:rsid w:val="00884B77"/>
    <w:rsid w:val="00884EA0"/>
    <w:rsid w:val="00885194"/>
    <w:rsid w:val="00885C14"/>
    <w:rsid w:val="00885DFF"/>
    <w:rsid w:val="00885F5B"/>
    <w:rsid w:val="008860A6"/>
    <w:rsid w:val="00886A5D"/>
    <w:rsid w:val="00886DAE"/>
    <w:rsid w:val="0088755F"/>
    <w:rsid w:val="00890A28"/>
    <w:rsid w:val="00891E84"/>
    <w:rsid w:val="00892188"/>
    <w:rsid w:val="00892681"/>
    <w:rsid w:val="00892BB6"/>
    <w:rsid w:val="00892BD6"/>
    <w:rsid w:val="00892E78"/>
    <w:rsid w:val="00893091"/>
    <w:rsid w:val="0089454A"/>
    <w:rsid w:val="0089462D"/>
    <w:rsid w:val="0089474F"/>
    <w:rsid w:val="00894E7F"/>
    <w:rsid w:val="00895602"/>
    <w:rsid w:val="00895A53"/>
    <w:rsid w:val="00896111"/>
    <w:rsid w:val="008972AE"/>
    <w:rsid w:val="00897688"/>
    <w:rsid w:val="0089770D"/>
    <w:rsid w:val="00897BD2"/>
    <w:rsid w:val="008A0108"/>
    <w:rsid w:val="008A06E8"/>
    <w:rsid w:val="008A2912"/>
    <w:rsid w:val="008A2DD6"/>
    <w:rsid w:val="008A3537"/>
    <w:rsid w:val="008A3A53"/>
    <w:rsid w:val="008A3BB4"/>
    <w:rsid w:val="008A3E54"/>
    <w:rsid w:val="008A57E7"/>
    <w:rsid w:val="008A5842"/>
    <w:rsid w:val="008A5E1E"/>
    <w:rsid w:val="008A7186"/>
    <w:rsid w:val="008A7516"/>
    <w:rsid w:val="008A7939"/>
    <w:rsid w:val="008B0817"/>
    <w:rsid w:val="008B09C6"/>
    <w:rsid w:val="008B115D"/>
    <w:rsid w:val="008B140E"/>
    <w:rsid w:val="008B1BBD"/>
    <w:rsid w:val="008B2306"/>
    <w:rsid w:val="008B2654"/>
    <w:rsid w:val="008B27E7"/>
    <w:rsid w:val="008B2858"/>
    <w:rsid w:val="008B290C"/>
    <w:rsid w:val="008B34F4"/>
    <w:rsid w:val="008B3A6C"/>
    <w:rsid w:val="008B414B"/>
    <w:rsid w:val="008B43EF"/>
    <w:rsid w:val="008B4FD2"/>
    <w:rsid w:val="008B55E8"/>
    <w:rsid w:val="008B5D07"/>
    <w:rsid w:val="008B6457"/>
    <w:rsid w:val="008B662C"/>
    <w:rsid w:val="008B6C3E"/>
    <w:rsid w:val="008B6EE5"/>
    <w:rsid w:val="008B7304"/>
    <w:rsid w:val="008B7892"/>
    <w:rsid w:val="008C03EE"/>
    <w:rsid w:val="008C1125"/>
    <w:rsid w:val="008C157F"/>
    <w:rsid w:val="008C204A"/>
    <w:rsid w:val="008C2932"/>
    <w:rsid w:val="008C32E8"/>
    <w:rsid w:val="008C3FF8"/>
    <w:rsid w:val="008C45B2"/>
    <w:rsid w:val="008C498B"/>
    <w:rsid w:val="008C4B59"/>
    <w:rsid w:val="008C5069"/>
    <w:rsid w:val="008C50B0"/>
    <w:rsid w:val="008C52BF"/>
    <w:rsid w:val="008C56AE"/>
    <w:rsid w:val="008C5ABF"/>
    <w:rsid w:val="008C7406"/>
    <w:rsid w:val="008C7AC8"/>
    <w:rsid w:val="008D00EB"/>
    <w:rsid w:val="008D01E5"/>
    <w:rsid w:val="008D08F5"/>
    <w:rsid w:val="008D146A"/>
    <w:rsid w:val="008D1E3C"/>
    <w:rsid w:val="008D20DB"/>
    <w:rsid w:val="008D214D"/>
    <w:rsid w:val="008D25A1"/>
    <w:rsid w:val="008D2803"/>
    <w:rsid w:val="008D3143"/>
    <w:rsid w:val="008D3A56"/>
    <w:rsid w:val="008D3F83"/>
    <w:rsid w:val="008D3FAF"/>
    <w:rsid w:val="008D4302"/>
    <w:rsid w:val="008D6793"/>
    <w:rsid w:val="008D6BC6"/>
    <w:rsid w:val="008D6E2F"/>
    <w:rsid w:val="008D6FF5"/>
    <w:rsid w:val="008D7137"/>
    <w:rsid w:val="008D7729"/>
    <w:rsid w:val="008D774E"/>
    <w:rsid w:val="008E0018"/>
    <w:rsid w:val="008E0251"/>
    <w:rsid w:val="008E0BCA"/>
    <w:rsid w:val="008E0E08"/>
    <w:rsid w:val="008E298D"/>
    <w:rsid w:val="008E29A9"/>
    <w:rsid w:val="008E29BB"/>
    <w:rsid w:val="008E4FC2"/>
    <w:rsid w:val="008E55AB"/>
    <w:rsid w:val="008E58E9"/>
    <w:rsid w:val="008E716C"/>
    <w:rsid w:val="008E7177"/>
    <w:rsid w:val="008E78D2"/>
    <w:rsid w:val="008E7ADD"/>
    <w:rsid w:val="008F0AB1"/>
    <w:rsid w:val="008F0CD5"/>
    <w:rsid w:val="008F1884"/>
    <w:rsid w:val="008F1911"/>
    <w:rsid w:val="008F1E3E"/>
    <w:rsid w:val="008F1E42"/>
    <w:rsid w:val="008F21D5"/>
    <w:rsid w:val="008F279B"/>
    <w:rsid w:val="008F2D10"/>
    <w:rsid w:val="008F3B03"/>
    <w:rsid w:val="008F4C0F"/>
    <w:rsid w:val="008F51A8"/>
    <w:rsid w:val="008F5535"/>
    <w:rsid w:val="008F567B"/>
    <w:rsid w:val="008F5A35"/>
    <w:rsid w:val="008F5B08"/>
    <w:rsid w:val="008F62B0"/>
    <w:rsid w:val="008F64FD"/>
    <w:rsid w:val="008F66FB"/>
    <w:rsid w:val="008F721B"/>
    <w:rsid w:val="008F745C"/>
    <w:rsid w:val="008F7CC6"/>
    <w:rsid w:val="00900351"/>
    <w:rsid w:val="00900BBA"/>
    <w:rsid w:val="00900EF6"/>
    <w:rsid w:val="00901A25"/>
    <w:rsid w:val="00901BF9"/>
    <w:rsid w:val="009023EE"/>
    <w:rsid w:val="0090259D"/>
    <w:rsid w:val="00903846"/>
    <w:rsid w:val="00903945"/>
    <w:rsid w:val="00903C51"/>
    <w:rsid w:val="00903FCA"/>
    <w:rsid w:val="009041FC"/>
    <w:rsid w:val="00905047"/>
    <w:rsid w:val="00905832"/>
    <w:rsid w:val="00906777"/>
    <w:rsid w:val="0090678A"/>
    <w:rsid w:val="00906F97"/>
    <w:rsid w:val="009073E3"/>
    <w:rsid w:val="0090797B"/>
    <w:rsid w:val="0091040B"/>
    <w:rsid w:val="0091103E"/>
    <w:rsid w:val="00911A26"/>
    <w:rsid w:val="00911A56"/>
    <w:rsid w:val="00912D1F"/>
    <w:rsid w:val="00912D54"/>
    <w:rsid w:val="009134AF"/>
    <w:rsid w:val="00913C90"/>
    <w:rsid w:val="00913DA2"/>
    <w:rsid w:val="00915585"/>
    <w:rsid w:val="00915BFB"/>
    <w:rsid w:val="00916FDE"/>
    <w:rsid w:val="00917300"/>
    <w:rsid w:val="0091774B"/>
    <w:rsid w:val="0092068A"/>
    <w:rsid w:val="00921057"/>
    <w:rsid w:val="009211A3"/>
    <w:rsid w:val="00921E65"/>
    <w:rsid w:val="0092216E"/>
    <w:rsid w:val="009228D6"/>
    <w:rsid w:val="00923811"/>
    <w:rsid w:val="00924DB8"/>
    <w:rsid w:val="00925510"/>
    <w:rsid w:val="00925580"/>
    <w:rsid w:val="00925910"/>
    <w:rsid w:val="00925CE1"/>
    <w:rsid w:val="00926280"/>
    <w:rsid w:val="009269A5"/>
    <w:rsid w:val="00926BC2"/>
    <w:rsid w:val="009271EA"/>
    <w:rsid w:val="00932044"/>
    <w:rsid w:val="009323CF"/>
    <w:rsid w:val="00932EF6"/>
    <w:rsid w:val="00932F60"/>
    <w:rsid w:val="00933081"/>
    <w:rsid w:val="0093352B"/>
    <w:rsid w:val="009351E9"/>
    <w:rsid w:val="009355A9"/>
    <w:rsid w:val="009365EF"/>
    <w:rsid w:val="0093698C"/>
    <w:rsid w:val="00936AB4"/>
    <w:rsid w:val="00940476"/>
    <w:rsid w:val="00940B7E"/>
    <w:rsid w:val="009419CA"/>
    <w:rsid w:val="00941DD2"/>
    <w:rsid w:val="00941F19"/>
    <w:rsid w:val="009429A0"/>
    <w:rsid w:val="00942E62"/>
    <w:rsid w:val="0094363A"/>
    <w:rsid w:val="00943E3A"/>
    <w:rsid w:val="00943E6F"/>
    <w:rsid w:val="00944322"/>
    <w:rsid w:val="00944A4B"/>
    <w:rsid w:val="0094514B"/>
    <w:rsid w:val="009457CF"/>
    <w:rsid w:val="00945FDE"/>
    <w:rsid w:val="0094601E"/>
    <w:rsid w:val="00946EF8"/>
    <w:rsid w:val="0094716C"/>
    <w:rsid w:val="00947456"/>
    <w:rsid w:val="00947D0D"/>
    <w:rsid w:val="00950347"/>
    <w:rsid w:val="00950465"/>
    <w:rsid w:val="0095112B"/>
    <w:rsid w:val="00951597"/>
    <w:rsid w:val="009517B7"/>
    <w:rsid w:val="009537A2"/>
    <w:rsid w:val="00953978"/>
    <w:rsid w:val="009555B2"/>
    <w:rsid w:val="00955A54"/>
    <w:rsid w:val="00955DC0"/>
    <w:rsid w:val="009569F3"/>
    <w:rsid w:val="00957CA6"/>
    <w:rsid w:val="00957F84"/>
    <w:rsid w:val="00960DDE"/>
    <w:rsid w:val="00960FE9"/>
    <w:rsid w:val="00961546"/>
    <w:rsid w:val="00961EC7"/>
    <w:rsid w:val="00962511"/>
    <w:rsid w:val="00962C28"/>
    <w:rsid w:val="00962DBA"/>
    <w:rsid w:val="0096338B"/>
    <w:rsid w:val="009638B0"/>
    <w:rsid w:val="00963E42"/>
    <w:rsid w:val="00966AA6"/>
    <w:rsid w:val="00966ECB"/>
    <w:rsid w:val="00967612"/>
    <w:rsid w:val="00970090"/>
    <w:rsid w:val="00970288"/>
    <w:rsid w:val="009710E1"/>
    <w:rsid w:val="00971629"/>
    <w:rsid w:val="00972461"/>
    <w:rsid w:val="00972A02"/>
    <w:rsid w:val="00972D5E"/>
    <w:rsid w:val="00973483"/>
    <w:rsid w:val="00974DDC"/>
    <w:rsid w:val="009751B4"/>
    <w:rsid w:val="0097560C"/>
    <w:rsid w:val="00975ADD"/>
    <w:rsid w:val="00975FA6"/>
    <w:rsid w:val="00976EBF"/>
    <w:rsid w:val="00977C55"/>
    <w:rsid w:val="00981094"/>
    <w:rsid w:val="00982825"/>
    <w:rsid w:val="00983493"/>
    <w:rsid w:val="009839AB"/>
    <w:rsid w:val="009853F6"/>
    <w:rsid w:val="0098593F"/>
    <w:rsid w:val="00985F7B"/>
    <w:rsid w:val="009869FC"/>
    <w:rsid w:val="00986A84"/>
    <w:rsid w:val="0098791A"/>
    <w:rsid w:val="009879D4"/>
    <w:rsid w:val="00987F9E"/>
    <w:rsid w:val="00990F1D"/>
    <w:rsid w:val="009913E8"/>
    <w:rsid w:val="009920F9"/>
    <w:rsid w:val="00992BFE"/>
    <w:rsid w:val="0099333B"/>
    <w:rsid w:val="00993893"/>
    <w:rsid w:val="00993AB7"/>
    <w:rsid w:val="00993AE6"/>
    <w:rsid w:val="00994239"/>
    <w:rsid w:val="00994413"/>
    <w:rsid w:val="009947D6"/>
    <w:rsid w:val="00994965"/>
    <w:rsid w:val="00994A69"/>
    <w:rsid w:val="00997449"/>
    <w:rsid w:val="009974D3"/>
    <w:rsid w:val="009A01E7"/>
    <w:rsid w:val="009A0E07"/>
    <w:rsid w:val="009A1494"/>
    <w:rsid w:val="009A1533"/>
    <w:rsid w:val="009A210A"/>
    <w:rsid w:val="009A45E5"/>
    <w:rsid w:val="009A50BC"/>
    <w:rsid w:val="009A5BD8"/>
    <w:rsid w:val="009A5CEB"/>
    <w:rsid w:val="009A635B"/>
    <w:rsid w:val="009A6F19"/>
    <w:rsid w:val="009A7E6C"/>
    <w:rsid w:val="009B013B"/>
    <w:rsid w:val="009B1569"/>
    <w:rsid w:val="009B1A1D"/>
    <w:rsid w:val="009B1AE4"/>
    <w:rsid w:val="009B215D"/>
    <w:rsid w:val="009B269E"/>
    <w:rsid w:val="009B2B4C"/>
    <w:rsid w:val="009B2CAE"/>
    <w:rsid w:val="009B3583"/>
    <w:rsid w:val="009B583B"/>
    <w:rsid w:val="009B5986"/>
    <w:rsid w:val="009B5E3C"/>
    <w:rsid w:val="009B6420"/>
    <w:rsid w:val="009B6962"/>
    <w:rsid w:val="009B6ECE"/>
    <w:rsid w:val="009B7026"/>
    <w:rsid w:val="009B7436"/>
    <w:rsid w:val="009B7585"/>
    <w:rsid w:val="009B7A08"/>
    <w:rsid w:val="009C0591"/>
    <w:rsid w:val="009C07BB"/>
    <w:rsid w:val="009C0DA1"/>
    <w:rsid w:val="009C1090"/>
    <w:rsid w:val="009C1383"/>
    <w:rsid w:val="009C18D2"/>
    <w:rsid w:val="009C1C39"/>
    <w:rsid w:val="009C25D5"/>
    <w:rsid w:val="009C2944"/>
    <w:rsid w:val="009C2E74"/>
    <w:rsid w:val="009C3156"/>
    <w:rsid w:val="009C417B"/>
    <w:rsid w:val="009C4514"/>
    <w:rsid w:val="009C46D3"/>
    <w:rsid w:val="009C4709"/>
    <w:rsid w:val="009C62CE"/>
    <w:rsid w:val="009C6AFA"/>
    <w:rsid w:val="009C7073"/>
    <w:rsid w:val="009C74C8"/>
    <w:rsid w:val="009D071D"/>
    <w:rsid w:val="009D1856"/>
    <w:rsid w:val="009D2460"/>
    <w:rsid w:val="009D2CF2"/>
    <w:rsid w:val="009D2EE3"/>
    <w:rsid w:val="009D3040"/>
    <w:rsid w:val="009D3329"/>
    <w:rsid w:val="009D39C6"/>
    <w:rsid w:val="009D3C65"/>
    <w:rsid w:val="009D3DCC"/>
    <w:rsid w:val="009D510B"/>
    <w:rsid w:val="009D53C9"/>
    <w:rsid w:val="009D58D2"/>
    <w:rsid w:val="009D5CE7"/>
    <w:rsid w:val="009D5FCF"/>
    <w:rsid w:val="009D6596"/>
    <w:rsid w:val="009D6E5B"/>
    <w:rsid w:val="009D746F"/>
    <w:rsid w:val="009D77BB"/>
    <w:rsid w:val="009D7DC9"/>
    <w:rsid w:val="009E0B44"/>
    <w:rsid w:val="009E1109"/>
    <w:rsid w:val="009E1550"/>
    <w:rsid w:val="009E1AD5"/>
    <w:rsid w:val="009E1C7D"/>
    <w:rsid w:val="009E332F"/>
    <w:rsid w:val="009E37AD"/>
    <w:rsid w:val="009E3B52"/>
    <w:rsid w:val="009E3F4E"/>
    <w:rsid w:val="009E4135"/>
    <w:rsid w:val="009E4B51"/>
    <w:rsid w:val="009E55A6"/>
    <w:rsid w:val="009E69DF"/>
    <w:rsid w:val="009E7094"/>
    <w:rsid w:val="009F04BA"/>
    <w:rsid w:val="009F0517"/>
    <w:rsid w:val="009F1064"/>
    <w:rsid w:val="009F22BD"/>
    <w:rsid w:val="009F23B4"/>
    <w:rsid w:val="009F3FE4"/>
    <w:rsid w:val="009F4793"/>
    <w:rsid w:val="009F49EB"/>
    <w:rsid w:val="009F51DC"/>
    <w:rsid w:val="009F5B81"/>
    <w:rsid w:val="009F5E66"/>
    <w:rsid w:val="009F6903"/>
    <w:rsid w:val="009F789C"/>
    <w:rsid w:val="00A00431"/>
    <w:rsid w:val="00A00FFF"/>
    <w:rsid w:val="00A01783"/>
    <w:rsid w:val="00A01A91"/>
    <w:rsid w:val="00A02C8A"/>
    <w:rsid w:val="00A02FB4"/>
    <w:rsid w:val="00A032B1"/>
    <w:rsid w:val="00A04AB5"/>
    <w:rsid w:val="00A05351"/>
    <w:rsid w:val="00A0544C"/>
    <w:rsid w:val="00A05CA6"/>
    <w:rsid w:val="00A06259"/>
    <w:rsid w:val="00A0665E"/>
    <w:rsid w:val="00A0743C"/>
    <w:rsid w:val="00A10FCC"/>
    <w:rsid w:val="00A113E0"/>
    <w:rsid w:val="00A118FA"/>
    <w:rsid w:val="00A1198D"/>
    <w:rsid w:val="00A121F3"/>
    <w:rsid w:val="00A13251"/>
    <w:rsid w:val="00A134EE"/>
    <w:rsid w:val="00A13616"/>
    <w:rsid w:val="00A13A44"/>
    <w:rsid w:val="00A142EF"/>
    <w:rsid w:val="00A153D3"/>
    <w:rsid w:val="00A15413"/>
    <w:rsid w:val="00A15A53"/>
    <w:rsid w:val="00A176B9"/>
    <w:rsid w:val="00A17C09"/>
    <w:rsid w:val="00A17DD5"/>
    <w:rsid w:val="00A207DA"/>
    <w:rsid w:val="00A20A8F"/>
    <w:rsid w:val="00A21406"/>
    <w:rsid w:val="00A222B2"/>
    <w:rsid w:val="00A2234D"/>
    <w:rsid w:val="00A223E2"/>
    <w:rsid w:val="00A226EB"/>
    <w:rsid w:val="00A22BB5"/>
    <w:rsid w:val="00A231A6"/>
    <w:rsid w:val="00A23AD2"/>
    <w:rsid w:val="00A240AF"/>
    <w:rsid w:val="00A24175"/>
    <w:rsid w:val="00A2523C"/>
    <w:rsid w:val="00A252B9"/>
    <w:rsid w:val="00A26083"/>
    <w:rsid w:val="00A26FC3"/>
    <w:rsid w:val="00A270E8"/>
    <w:rsid w:val="00A27130"/>
    <w:rsid w:val="00A27224"/>
    <w:rsid w:val="00A27A46"/>
    <w:rsid w:val="00A302FA"/>
    <w:rsid w:val="00A30BD1"/>
    <w:rsid w:val="00A30EF3"/>
    <w:rsid w:val="00A30FCD"/>
    <w:rsid w:val="00A3161B"/>
    <w:rsid w:val="00A318ED"/>
    <w:rsid w:val="00A31EDE"/>
    <w:rsid w:val="00A332DE"/>
    <w:rsid w:val="00A3348F"/>
    <w:rsid w:val="00A33D37"/>
    <w:rsid w:val="00A356E1"/>
    <w:rsid w:val="00A35771"/>
    <w:rsid w:val="00A3630C"/>
    <w:rsid w:val="00A366BB"/>
    <w:rsid w:val="00A36715"/>
    <w:rsid w:val="00A36A7B"/>
    <w:rsid w:val="00A36E60"/>
    <w:rsid w:val="00A370BD"/>
    <w:rsid w:val="00A40084"/>
    <w:rsid w:val="00A408C8"/>
    <w:rsid w:val="00A40D8A"/>
    <w:rsid w:val="00A40E5F"/>
    <w:rsid w:val="00A41214"/>
    <w:rsid w:val="00A42510"/>
    <w:rsid w:val="00A436EB"/>
    <w:rsid w:val="00A43966"/>
    <w:rsid w:val="00A43F4C"/>
    <w:rsid w:val="00A449D1"/>
    <w:rsid w:val="00A45168"/>
    <w:rsid w:val="00A45363"/>
    <w:rsid w:val="00A457D7"/>
    <w:rsid w:val="00A45EA8"/>
    <w:rsid w:val="00A46D5A"/>
    <w:rsid w:val="00A47307"/>
    <w:rsid w:val="00A47449"/>
    <w:rsid w:val="00A479F6"/>
    <w:rsid w:val="00A47FD9"/>
    <w:rsid w:val="00A505E2"/>
    <w:rsid w:val="00A509C3"/>
    <w:rsid w:val="00A50F0C"/>
    <w:rsid w:val="00A511E3"/>
    <w:rsid w:val="00A523C9"/>
    <w:rsid w:val="00A52E7A"/>
    <w:rsid w:val="00A5304B"/>
    <w:rsid w:val="00A53228"/>
    <w:rsid w:val="00A53472"/>
    <w:rsid w:val="00A537C2"/>
    <w:rsid w:val="00A53A69"/>
    <w:rsid w:val="00A53D15"/>
    <w:rsid w:val="00A54BAF"/>
    <w:rsid w:val="00A55934"/>
    <w:rsid w:val="00A564E9"/>
    <w:rsid w:val="00A5654A"/>
    <w:rsid w:val="00A5654D"/>
    <w:rsid w:val="00A5788C"/>
    <w:rsid w:val="00A57A61"/>
    <w:rsid w:val="00A6013D"/>
    <w:rsid w:val="00A60283"/>
    <w:rsid w:val="00A615AD"/>
    <w:rsid w:val="00A615F6"/>
    <w:rsid w:val="00A61827"/>
    <w:rsid w:val="00A6281E"/>
    <w:rsid w:val="00A62879"/>
    <w:rsid w:val="00A62901"/>
    <w:rsid w:val="00A62963"/>
    <w:rsid w:val="00A62C94"/>
    <w:rsid w:val="00A63878"/>
    <w:rsid w:val="00A6389C"/>
    <w:rsid w:val="00A6413B"/>
    <w:rsid w:val="00A648D6"/>
    <w:rsid w:val="00A65452"/>
    <w:rsid w:val="00A65662"/>
    <w:rsid w:val="00A65838"/>
    <w:rsid w:val="00A6605B"/>
    <w:rsid w:val="00A66471"/>
    <w:rsid w:val="00A70018"/>
    <w:rsid w:val="00A7066A"/>
    <w:rsid w:val="00A70758"/>
    <w:rsid w:val="00A710F8"/>
    <w:rsid w:val="00A71A05"/>
    <w:rsid w:val="00A71B5E"/>
    <w:rsid w:val="00A722AE"/>
    <w:rsid w:val="00A7354B"/>
    <w:rsid w:val="00A73CDE"/>
    <w:rsid w:val="00A74DE1"/>
    <w:rsid w:val="00A75033"/>
    <w:rsid w:val="00A752C0"/>
    <w:rsid w:val="00A75BAE"/>
    <w:rsid w:val="00A75D25"/>
    <w:rsid w:val="00A7649C"/>
    <w:rsid w:val="00A77156"/>
    <w:rsid w:val="00A7735E"/>
    <w:rsid w:val="00A779D7"/>
    <w:rsid w:val="00A77ACE"/>
    <w:rsid w:val="00A81819"/>
    <w:rsid w:val="00A83B8E"/>
    <w:rsid w:val="00A83E2C"/>
    <w:rsid w:val="00A83E97"/>
    <w:rsid w:val="00A84099"/>
    <w:rsid w:val="00A8474B"/>
    <w:rsid w:val="00A84A8E"/>
    <w:rsid w:val="00A84C8E"/>
    <w:rsid w:val="00A84E23"/>
    <w:rsid w:val="00A855BE"/>
    <w:rsid w:val="00A8560B"/>
    <w:rsid w:val="00A85BF1"/>
    <w:rsid w:val="00A863FB"/>
    <w:rsid w:val="00A8698E"/>
    <w:rsid w:val="00A878EA"/>
    <w:rsid w:val="00A9082B"/>
    <w:rsid w:val="00A908AA"/>
    <w:rsid w:val="00A9171A"/>
    <w:rsid w:val="00A92D35"/>
    <w:rsid w:val="00A92DC8"/>
    <w:rsid w:val="00A92FA2"/>
    <w:rsid w:val="00A93D8E"/>
    <w:rsid w:val="00A9442F"/>
    <w:rsid w:val="00A94787"/>
    <w:rsid w:val="00A94D47"/>
    <w:rsid w:val="00A94F96"/>
    <w:rsid w:val="00A95084"/>
    <w:rsid w:val="00A9556D"/>
    <w:rsid w:val="00A95BC8"/>
    <w:rsid w:val="00A96547"/>
    <w:rsid w:val="00A965F4"/>
    <w:rsid w:val="00A9668D"/>
    <w:rsid w:val="00A972A6"/>
    <w:rsid w:val="00AA017A"/>
    <w:rsid w:val="00AA055F"/>
    <w:rsid w:val="00AA08F7"/>
    <w:rsid w:val="00AA0A7D"/>
    <w:rsid w:val="00AA13B0"/>
    <w:rsid w:val="00AA22A5"/>
    <w:rsid w:val="00AA2469"/>
    <w:rsid w:val="00AA27A9"/>
    <w:rsid w:val="00AA2D9E"/>
    <w:rsid w:val="00AA3B5B"/>
    <w:rsid w:val="00AA3D56"/>
    <w:rsid w:val="00AA4EBF"/>
    <w:rsid w:val="00AA5992"/>
    <w:rsid w:val="00AA644E"/>
    <w:rsid w:val="00AA681C"/>
    <w:rsid w:val="00AA7135"/>
    <w:rsid w:val="00AA72DF"/>
    <w:rsid w:val="00AA7E01"/>
    <w:rsid w:val="00AB00F0"/>
    <w:rsid w:val="00AB0C65"/>
    <w:rsid w:val="00AB0E9A"/>
    <w:rsid w:val="00AB1061"/>
    <w:rsid w:val="00AB1BCD"/>
    <w:rsid w:val="00AB1CB6"/>
    <w:rsid w:val="00AB2617"/>
    <w:rsid w:val="00AB2A52"/>
    <w:rsid w:val="00AB2B23"/>
    <w:rsid w:val="00AB31EB"/>
    <w:rsid w:val="00AB3B69"/>
    <w:rsid w:val="00AB4F9E"/>
    <w:rsid w:val="00AB4FFB"/>
    <w:rsid w:val="00AB500F"/>
    <w:rsid w:val="00AB5992"/>
    <w:rsid w:val="00AB6A75"/>
    <w:rsid w:val="00AB6B34"/>
    <w:rsid w:val="00AB7646"/>
    <w:rsid w:val="00AB7B1D"/>
    <w:rsid w:val="00AB7B2A"/>
    <w:rsid w:val="00AC1206"/>
    <w:rsid w:val="00AC178F"/>
    <w:rsid w:val="00AC191C"/>
    <w:rsid w:val="00AC33FB"/>
    <w:rsid w:val="00AC3B4F"/>
    <w:rsid w:val="00AC4865"/>
    <w:rsid w:val="00AC4ABF"/>
    <w:rsid w:val="00AC4FAB"/>
    <w:rsid w:val="00AC50B9"/>
    <w:rsid w:val="00AC50BA"/>
    <w:rsid w:val="00AC5D16"/>
    <w:rsid w:val="00AC62A1"/>
    <w:rsid w:val="00AC6712"/>
    <w:rsid w:val="00AC71D0"/>
    <w:rsid w:val="00AC7501"/>
    <w:rsid w:val="00AC7CAF"/>
    <w:rsid w:val="00AC7DED"/>
    <w:rsid w:val="00AD068D"/>
    <w:rsid w:val="00AD2289"/>
    <w:rsid w:val="00AD3A38"/>
    <w:rsid w:val="00AD3AB7"/>
    <w:rsid w:val="00AD4A85"/>
    <w:rsid w:val="00AD5082"/>
    <w:rsid w:val="00AD6298"/>
    <w:rsid w:val="00AD65DC"/>
    <w:rsid w:val="00AD6C1E"/>
    <w:rsid w:val="00AD708F"/>
    <w:rsid w:val="00AD709C"/>
    <w:rsid w:val="00AD754F"/>
    <w:rsid w:val="00AE1EC5"/>
    <w:rsid w:val="00AE2527"/>
    <w:rsid w:val="00AE2EF1"/>
    <w:rsid w:val="00AE339A"/>
    <w:rsid w:val="00AE3900"/>
    <w:rsid w:val="00AE3909"/>
    <w:rsid w:val="00AE3A8D"/>
    <w:rsid w:val="00AE44E0"/>
    <w:rsid w:val="00AE4A68"/>
    <w:rsid w:val="00AE4E5E"/>
    <w:rsid w:val="00AE5371"/>
    <w:rsid w:val="00AE6D92"/>
    <w:rsid w:val="00AE6FBE"/>
    <w:rsid w:val="00AE705D"/>
    <w:rsid w:val="00AE7297"/>
    <w:rsid w:val="00AE73BE"/>
    <w:rsid w:val="00AE7FDC"/>
    <w:rsid w:val="00AF0AE5"/>
    <w:rsid w:val="00AF0D71"/>
    <w:rsid w:val="00AF1088"/>
    <w:rsid w:val="00AF113B"/>
    <w:rsid w:val="00AF118F"/>
    <w:rsid w:val="00AF11B8"/>
    <w:rsid w:val="00AF2A25"/>
    <w:rsid w:val="00AF31A3"/>
    <w:rsid w:val="00AF487A"/>
    <w:rsid w:val="00AF48F3"/>
    <w:rsid w:val="00AF5646"/>
    <w:rsid w:val="00AF5B8D"/>
    <w:rsid w:val="00AF5C37"/>
    <w:rsid w:val="00AF5C95"/>
    <w:rsid w:val="00AF6837"/>
    <w:rsid w:val="00AF6FFD"/>
    <w:rsid w:val="00B0024B"/>
    <w:rsid w:val="00B00AB5"/>
    <w:rsid w:val="00B00CAF"/>
    <w:rsid w:val="00B016EC"/>
    <w:rsid w:val="00B01D82"/>
    <w:rsid w:val="00B01DA9"/>
    <w:rsid w:val="00B0260F"/>
    <w:rsid w:val="00B02B21"/>
    <w:rsid w:val="00B02CA8"/>
    <w:rsid w:val="00B02D51"/>
    <w:rsid w:val="00B0398F"/>
    <w:rsid w:val="00B03DBB"/>
    <w:rsid w:val="00B04791"/>
    <w:rsid w:val="00B054D7"/>
    <w:rsid w:val="00B05B92"/>
    <w:rsid w:val="00B06BF7"/>
    <w:rsid w:val="00B06F52"/>
    <w:rsid w:val="00B07826"/>
    <w:rsid w:val="00B07CFE"/>
    <w:rsid w:val="00B10365"/>
    <w:rsid w:val="00B10B7E"/>
    <w:rsid w:val="00B10C3C"/>
    <w:rsid w:val="00B10F4A"/>
    <w:rsid w:val="00B1147B"/>
    <w:rsid w:val="00B12D4B"/>
    <w:rsid w:val="00B134B6"/>
    <w:rsid w:val="00B15740"/>
    <w:rsid w:val="00B15C09"/>
    <w:rsid w:val="00B165C9"/>
    <w:rsid w:val="00B1677A"/>
    <w:rsid w:val="00B167A8"/>
    <w:rsid w:val="00B16EC3"/>
    <w:rsid w:val="00B17F0D"/>
    <w:rsid w:val="00B201CF"/>
    <w:rsid w:val="00B2104E"/>
    <w:rsid w:val="00B21A32"/>
    <w:rsid w:val="00B22EB1"/>
    <w:rsid w:val="00B23D74"/>
    <w:rsid w:val="00B24020"/>
    <w:rsid w:val="00B248B1"/>
    <w:rsid w:val="00B25087"/>
    <w:rsid w:val="00B250F0"/>
    <w:rsid w:val="00B25347"/>
    <w:rsid w:val="00B259A9"/>
    <w:rsid w:val="00B25CFA"/>
    <w:rsid w:val="00B25DCE"/>
    <w:rsid w:val="00B2663A"/>
    <w:rsid w:val="00B267C5"/>
    <w:rsid w:val="00B2690B"/>
    <w:rsid w:val="00B277EE"/>
    <w:rsid w:val="00B2783F"/>
    <w:rsid w:val="00B27E90"/>
    <w:rsid w:val="00B27EED"/>
    <w:rsid w:val="00B3074B"/>
    <w:rsid w:val="00B30E9A"/>
    <w:rsid w:val="00B30EDA"/>
    <w:rsid w:val="00B31F71"/>
    <w:rsid w:val="00B32E9C"/>
    <w:rsid w:val="00B32F20"/>
    <w:rsid w:val="00B33091"/>
    <w:rsid w:val="00B332C0"/>
    <w:rsid w:val="00B338BF"/>
    <w:rsid w:val="00B343C3"/>
    <w:rsid w:val="00B34A1A"/>
    <w:rsid w:val="00B34AB5"/>
    <w:rsid w:val="00B34B38"/>
    <w:rsid w:val="00B34EE7"/>
    <w:rsid w:val="00B352A9"/>
    <w:rsid w:val="00B359D6"/>
    <w:rsid w:val="00B35ED6"/>
    <w:rsid w:val="00B35F82"/>
    <w:rsid w:val="00B35FF7"/>
    <w:rsid w:val="00B36DD4"/>
    <w:rsid w:val="00B376CB"/>
    <w:rsid w:val="00B37920"/>
    <w:rsid w:val="00B41BD7"/>
    <w:rsid w:val="00B41DD2"/>
    <w:rsid w:val="00B42353"/>
    <w:rsid w:val="00B42580"/>
    <w:rsid w:val="00B425A0"/>
    <w:rsid w:val="00B42DD7"/>
    <w:rsid w:val="00B431B3"/>
    <w:rsid w:val="00B43649"/>
    <w:rsid w:val="00B44FFA"/>
    <w:rsid w:val="00B4581F"/>
    <w:rsid w:val="00B46C4D"/>
    <w:rsid w:val="00B46F81"/>
    <w:rsid w:val="00B47449"/>
    <w:rsid w:val="00B50051"/>
    <w:rsid w:val="00B50161"/>
    <w:rsid w:val="00B50C74"/>
    <w:rsid w:val="00B50D4A"/>
    <w:rsid w:val="00B50D82"/>
    <w:rsid w:val="00B50D87"/>
    <w:rsid w:val="00B50F84"/>
    <w:rsid w:val="00B511D8"/>
    <w:rsid w:val="00B526F5"/>
    <w:rsid w:val="00B527EA"/>
    <w:rsid w:val="00B53528"/>
    <w:rsid w:val="00B53A50"/>
    <w:rsid w:val="00B53FD2"/>
    <w:rsid w:val="00B54198"/>
    <w:rsid w:val="00B547CF"/>
    <w:rsid w:val="00B5499C"/>
    <w:rsid w:val="00B555B7"/>
    <w:rsid w:val="00B55632"/>
    <w:rsid w:val="00B556DE"/>
    <w:rsid w:val="00B56692"/>
    <w:rsid w:val="00B56F2B"/>
    <w:rsid w:val="00B602FC"/>
    <w:rsid w:val="00B60444"/>
    <w:rsid w:val="00B604C9"/>
    <w:rsid w:val="00B60827"/>
    <w:rsid w:val="00B60996"/>
    <w:rsid w:val="00B6118C"/>
    <w:rsid w:val="00B618FD"/>
    <w:rsid w:val="00B62104"/>
    <w:rsid w:val="00B6277B"/>
    <w:rsid w:val="00B6288D"/>
    <w:rsid w:val="00B62C08"/>
    <w:rsid w:val="00B62CB9"/>
    <w:rsid w:val="00B62FE3"/>
    <w:rsid w:val="00B63147"/>
    <w:rsid w:val="00B65BE6"/>
    <w:rsid w:val="00B66375"/>
    <w:rsid w:val="00B67456"/>
    <w:rsid w:val="00B676AD"/>
    <w:rsid w:val="00B70C6B"/>
    <w:rsid w:val="00B70DD3"/>
    <w:rsid w:val="00B71648"/>
    <w:rsid w:val="00B71B35"/>
    <w:rsid w:val="00B72D38"/>
    <w:rsid w:val="00B733BD"/>
    <w:rsid w:val="00B73E6F"/>
    <w:rsid w:val="00B75437"/>
    <w:rsid w:val="00B7636E"/>
    <w:rsid w:val="00B77089"/>
    <w:rsid w:val="00B7758E"/>
    <w:rsid w:val="00B77B79"/>
    <w:rsid w:val="00B77D26"/>
    <w:rsid w:val="00B77E0D"/>
    <w:rsid w:val="00B803CD"/>
    <w:rsid w:val="00B8079E"/>
    <w:rsid w:val="00B80CFF"/>
    <w:rsid w:val="00B81363"/>
    <w:rsid w:val="00B82713"/>
    <w:rsid w:val="00B83BEF"/>
    <w:rsid w:val="00B83CB2"/>
    <w:rsid w:val="00B84005"/>
    <w:rsid w:val="00B8570E"/>
    <w:rsid w:val="00B8574D"/>
    <w:rsid w:val="00B860EB"/>
    <w:rsid w:val="00B86230"/>
    <w:rsid w:val="00B868C6"/>
    <w:rsid w:val="00B875AA"/>
    <w:rsid w:val="00B902AF"/>
    <w:rsid w:val="00B90349"/>
    <w:rsid w:val="00B90432"/>
    <w:rsid w:val="00B90691"/>
    <w:rsid w:val="00B90721"/>
    <w:rsid w:val="00B90876"/>
    <w:rsid w:val="00B90923"/>
    <w:rsid w:val="00B91A2E"/>
    <w:rsid w:val="00B92573"/>
    <w:rsid w:val="00B928A5"/>
    <w:rsid w:val="00B928FD"/>
    <w:rsid w:val="00B92972"/>
    <w:rsid w:val="00B92D31"/>
    <w:rsid w:val="00B93A40"/>
    <w:rsid w:val="00B944AE"/>
    <w:rsid w:val="00B945AE"/>
    <w:rsid w:val="00B948EA"/>
    <w:rsid w:val="00B95077"/>
    <w:rsid w:val="00B95586"/>
    <w:rsid w:val="00B955CE"/>
    <w:rsid w:val="00B95ADA"/>
    <w:rsid w:val="00B9718D"/>
    <w:rsid w:val="00B97207"/>
    <w:rsid w:val="00BA002B"/>
    <w:rsid w:val="00BA0A0C"/>
    <w:rsid w:val="00BA1035"/>
    <w:rsid w:val="00BA12B8"/>
    <w:rsid w:val="00BA143E"/>
    <w:rsid w:val="00BA1481"/>
    <w:rsid w:val="00BA18E0"/>
    <w:rsid w:val="00BA1B10"/>
    <w:rsid w:val="00BA1C3C"/>
    <w:rsid w:val="00BA212F"/>
    <w:rsid w:val="00BA2810"/>
    <w:rsid w:val="00BA48C9"/>
    <w:rsid w:val="00BA4ABB"/>
    <w:rsid w:val="00BA4ABD"/>
    <w:rsid w:val="00BA4B6E"/>
    <w:rsid w:val="00BA4BC4"/>
    <w:rsid w:val="00BA4CA2"/>
    <w:rsid w:val="00BA562A"/>
    <w:rsid w:val="00BA608E"/>
    <w:rsid w:val="00BA6412"/>
    <w:rsid w:val="00BA6618"/>
    <w:rsid w:val="00BA7743"/>
    <w:rsid w:val="00BB0398"/>
    <w:rsid w:val="00BB0A61"/>
    <w:rsid w:val="00BB1225"/>
    <w:rsid w:val="00BB133A"/>
    <w:rsid w:val="00BB1C02"/>
    <w:rsid w:val="00BB2341"/>
    <w:rsid w:val="00BB3053"/>
    <w:rsid w:val="00BB32B8"/>
    <w:rsid w:val="00BB439D"/>
    <w:rsid w:val="00BB48D6"/>
    <w:rsid w:val="00BB4DD2"/>
    <w:rsid w:val="00BB5044"/>
    <w:rsid w:val="00BB5341"/>
    <w:rsid w:val="00BB5E29"/>
    <w:rsid w:val="00BB648D"/>
    <w:rsid w:val="00BB68C2"/>
    <w:rsid w:val="00BB791D"/>
    <w:rsid w:val="00BB7AEC"/>
    <w:rsid w:val="00BB7C1D"/>
    <w:rsid w:val="00BB7DCC"/>
    <w:rsid w:val="00BC1543"/>
    <w:rsid w:val="00BC1C75"/>
    <w:rsid w:val="00BC1E6B"/>
    <w:rsid w:val="00BC228A"/>
    <w:rsid w:val="00BC2374"/>
    <w:rsid w:val="00BC374C"/>
    <w:rsid w:val="00BC375F"/>
    <w:rsid w:val="00BC4A44"/>
    <w:rsid w:val="00BC4CFD"/>
    <w:rsid w:val="00BC5335"/>
    <w:rsid w:val="00BC6162"/>
    <w:rsid w:val="00BC65EA"/>
    <w:rsid w:val="00BC6966"/>
    <w:rsid w:val="00BC6B37"/>
    <w:rsid w:val="00BC6E2E"/>
    <w:rsid w:val="00BD016E"/>
    <w:rsid w:val="00BD021D"/>
    <w:rsid w:val="00BD121E"/>
    <w:rsid w:val="00BD1411"/>
    <w:rsid w:val="00BD178B"/>
    <w:rsid w:val="00BD18B2"/>
    <w:rsid w:val="00BD1EEA"/>
    <w:rsid w:val="00BD2113"/>
    <w:rsid w:val="00BD2294"/>
    <w:rsid w:val="00BD29DA"/>
    <w:rsid w:val="00BD2A9D"/>
    <w:rsid w:val="00BD2DEB"/>
    <w:rsid w:val="00BD3EBE"/>
    <w:rsid w:val="00BD3F8A"/>
    <w:rsid w:val="00BD5118"/>
    <w:rsid w:val="00BD549A"/>
    <w:rsid w:val="00BD5BE8"/>
    <w:rsid w:val="00BD5C95"/>
    <w:rsid w:val="00BD63E2"/>
    <w:rsid w:val="00BD6F50"/>
    <w:rsid w:val="00BD7405"/>
    <w:rsid w:val="00BE0452"/>
    <w:rsid w:val="00BE1201"/>
    <w:rsid w:val="00BE1239"/>
    <w:rsid w:val="00BE156F"/>
    <w:rsid w:val="00BE19A0"/>
    <w:rsid w:val="00BE1ADE"/>
    <w:rsid w:val="00BE1C6C"/>
    <w:rsid w:val="00BE1F54"/>
    <w:rsid w:val="00BE2436"/>
    <w:rsid w:val="00BE29FE"/>
    <w:rsid w:val="00BE2E4C"/>
    <w:rsid w:val="00BE317F"/>
    <w:rsid w:val="00BE3F42"/>
    <w:rsid w:val="00BE4158"/>
    <w:rsid w:val="00BE48AF"/>
    <w:rsid w:val="00BE5A26"/>
    <w:rsid w:val="00BE5C99"/>
    <w:rsid w:val="00BE5E1A"/>
    <w:rsid w:val="00BE5F3F"/>
    <w:rsid w:val="00BE672E"/>
    <w:rsid w:val="00BE778F"/>
    <w:rsid w:val="00BE77A5"/>
    <w:rsid w:val="00BE7BD3"/>
    <w:rsid w:val="00BE7F1F"/>
    <w:rsid w:val="00BF039A"/>
    <w:rsid w:val="00BF0675"/>
    <w:rsid w:val="00BF1231"/>
    <w:rsid w:val="00BF34DB"/>
    <w:rsid w:val="00BF39DE"/>
    <w:rsid w:val="00BF408E"/>
    <w:rsid w:val="00BF437F"/>
    <w:rsid w:val="00BF4BBB"/>
    <w:rsid w:val="00BF547A"/>
    <w:rsid w:val="00BF5605"/>
    <w:rsid w:val="00BF57F5"/>
    <w:rsid w:val="00BF611D"/>
    <w:rsid w:val="00BF6485"/>
    <w:rsid w:val="00BF6641"/>
    <w:rsid w:val="00BF6BD6"/>
    <w:rsid w:val="00BF75C6"/>
    <w:rsid w:val="00C00C7D"/>
    <w:rsid w:val="00C016D1"/>
    <w:rsid w:val="00C01769"/>
    <w:rsid w:val="00C01BD6"/>
    <w:rsid w:val="00C02968"/>
    <w:rsid w:val="00C02D9B"/>
    <w:rsid w:val="00C02E11"/>
    <w:rsid w:val="00C02F35"/>
    <w:rsid w:val="00C03222"/>
    <w:rsid w:val="00C0359A"/>
    <w:rsid w:val="00C03C03"/>
    <w:rsid w:val="00C03C78"/>
    <w:rsid w:val="00C041B6"/>
    <w:rsid w:val="00C04C12"/>
    <w:rsid w:val="00C0508D"/>
    <w:rsid w:val="00C052AE"/>
    <w:rsid w:val="00C058BE"/>
    <w:rsid w:val="00C05C96"/>
    <w:rsid w:val="00C076F9"/>
    <w:rsid w:val="00C10A72"/>
    <w:rsid w:val="00C11B50"/>
    <w:rsid w:val="00C12C25"/>
    <w:rsid w:val="00C14A72"/>
    <w:rsid w:val="00C151A0"/>
    <w:rsid w:val="00C1641E"/>
    <w:rsid w:val="00C17AFB"/>
    <w:rsid w:val="00C17E43"/>
    <w:rsid w:val="00C22112"/>
    <w:rsid w:val="00C2251E"/>
    <w:rsid w:val="00C22527"/>
    <w:rsid w:val="00C22717"/>
    <w:rsid w:val="00C22992"/>
    <w:rsid w:val="00C23162"/>
    <w:rsid w:val="00C2325E"/>
    <w:rsid w:val="00C23815"/>
    <w:rsid w:val="00C23863"/>
    <w:rsid w:val="00C24452"/>
    <w:rsid w:val="00C24810"/>
    <w:rsid w:val="00C24E51"/>
    <w:rsid w:val="00C259AE"/>
    <w:rsid w:val="00C25C4C"/>
    <w:rsid w:val="00C263F1"/>
    <w:rsid w:val="00C26C92"/>
    <w:rsid w:val="00C27718"/>
    <w:rsid w:val="00C30304"/>
    <w:rsid w:val="00C30441"/>
    <w:rsid w:val="00C304C5"/>
    <w:rsid w:val="00C30532"/>
    <w:rsid w:val="00C30710"/>
    <w:rsid w:val="00C31089"/>
    <w:rsid w:val="00C31351"/>
    <w:rsid w:val="00C31BAC"/>
    <w:rsid w:val="00C31FF5"/>
    <w:rsid w:val="00C322C8"/>
    <w:rsid w:val="00C333E5"/>
    <w:rsid w:val="00C334F0"/>
    <w:rsid w:val="00C33597"/>
    <w:rsid w:val="00C3362A"/>
    <w:rsid w:val="00C34B28"/>
    <w:rsid w:val="00C34CCA"/>
    <w:rsid w:val="00C3506B"/>
    <w:rsid w:val="00C35A68"/>
    <w:rsid w:val="00C35E03"/>
    <w:rsid w:val="00C3602C"/>
    <w:rsid w:val="00C36192"/>
    <w:rsid w:val="00C36850"/>
    <w:rsid w:val="00C374B9"/>
    <w:rsid w:val="00C40953"/>
    <w:rsid w:val="00C41924"/>
    <w:rsid w:val="00C41A05"/>
    <w:rsid w:val="00C41BC1"/>
    <w:rsid w:val="00C41CA5"/>
    <w:rsid w:val="00C41D37"/>
    <w:rsid w:val="00C41DED"/>
    <w:rsid w:val="00C423D9"/>
    <w:rsid w:val="00C426F2"/>
    <w:rsid w:val="00C4270A"/>
    <w:rsid w:val="00C43541"/>
    <w:rsid w:val="00C455B0"/>
    <w:rsid w:val="00C4584D"/>
    <w:rsid w:val="00C45996"/>
    <w:rsid w:val="00C45D1A"/>
    <w:rsid w:val="00C46795"/>
    <w:rsid w:val="00C46B86"/>
    <w:rsid w:val="00C47191"/>
    <w:rsid w:val="00C50D04"/>
    <w:rsid w:val="00C51365"/>
    <w:rsid w:val="00C5147A"/>
    <w:rsid w:val="00C51907"/>
    <w:rsid w:val="00C51BC1"/>
    <w:rsid w:val="00C520F0"/>
    <w:rsid w:val="00C52401"/>
    <w:rsid w:val="00C52643"/>
    <w:rsid w:val="00C52A62"/>
    <w:rsid w:val="00C52B25"/>
    <w:rsid w:val="00C52B2B"/>
    <w:rsid w:val="00C5302F"/>
    <w:rsid w:val="00C53A93"/>
    <w:rsid w:val="00C54CAD"/>
    <w:rsid w:val="00C55BE3"/>
    <w:rsid w:val="00C56ABB"/>
    <w:rsid w:val="00C57686"/>
    <w:rsid w:val="00C576D9"/>
    <w:rsid w:val="00C57D81"/>
    <w:rsid w:val="00C57E2C"/>
    <w:rsid w:val="00C602BD"/>
    <w:rsid w:val="00C60495"/>
    <w:rsid w:val="00C604BA"/>
    <w:rsid w:val="00C60838"/>
    <w:rsid w:val="00C60A48"/>
    <w:rsid w:val="00C6108D"/>
    <w:rsid w:val="00C61219"/>
    <w:rsid w:val="00C61AF4"/>
    <w:rsid w:val="00C62164"/>
    <w:rsid w:val="00C621C9"/>
    <w:rsid w:val="00C62420"/>
    <w:rsid w:val="00C62CEF"/>
    <w:rsid w:val="00C642F8"/>
    <w:rsid w:val="00C65756"/>
    <w:rsid w:val="00C65E69"/>
    <w:rsid w:val="00C662ED"/>
    <w:rsid w:val="00C668F6"/>
    <w:rsid w:val="00C66ACE"/>
    <w:rsid w:val="00C67551"/>
    <w:rsid w:val="00C67723"/>
    <w:rsid w:val="00C67CED"/>
    <w:rsid w:val="00C700ED"/>
    <w:rsid w:val="00C712D8"/>
    <w:rsid w:val="00C71D68"/>
    <w:rsid w:val="00C7207C"/>
    <w:rsid w:val="00C73036"/>
    <w:rsid w:val="00C73CE6"/>
    <w:rsid w:val="00C73DEC"/>
    <w:rsid w:val="00C7429E"/>
    <w:rsid w:val="00C74337"/>
    <w:rsid w:val="00C7481B"/>
    <w:rsid w:val="00C7487D"/>
    <w:rsid w:val="00C753BF"/>
    <w:rsid w:val="00C76098"/>
    <w:rsid w:val="00C7615C"/>
    <w:rsid w:val="00C767D4"/>
    <w:rsid w:val="00C773DB"/>
    <w:rsid w:val="00C77A45"/>
    <w:rsid w:val="00C80FE7"/>
    <w:rsid w:val="00C8113A"/>
    <w:rsid w:val="00C817E6"/>
    <w:rsid w:val="00C81997"/>
    <w:rsid w:val="00C82E03"/>
    <w:rsid w:val="00C83584"/>
    <w:rsid w:val="00C83B06"/>
    <w:rsid w:val="00C83FA4"/>
    <w:rsid w:val="00C84548"/>
    <w:rsid w:val="00C84D1F"/>
    <w:rsid w:val="00C85752"/>
    <w:rsid w:val="00C859E4"/>
    <w:rsid w:val="00C85D3E"/>
    <w:rsid w:val="00C85DDE"/>
    <w:rsid w:val="00C87B4E"/>
    <w:rsid w:val="00C87BE7"/>
    <w:rsid w:val="00C87DE4"/>
    <w:rsid w:val="00C87E65"/>
    <w:rsid w:val="00C905B8"/>
    <w:rsid w:val="00C91E3B"/>
    <w:rsid w:val="00C933FE"/>
    <w:rsid w:val="00C93430"/>
    <w:rsid w:val="00C93CBF"/>
    <w:rsid w:val="00C9430D"/>
    <w:rsid w:val="00C9565A"/>
    <w:rsid w:val="00C95C26"/>
    <w:rsid w:val="00C96377"/>
    <w:rsid w:val="00C96630"/>
    <w:rsid w:val="00C9689A"/>
    <w:rsid w:val="00C96E19"/>
    <w:rsid w:val="00C97E06"/>
    <w:rsid w:val="00CA07EC"/>
    <w:rsid w:val="00CA0E6D"/>
    <w:rsid w:val="00CA1339"/>
    <w:rsid w:val="00CA268B"/>
    <w:rsid w:val="00CA2CDD"/>
    <w:rsid w:val="00CA3178"/>
    <w:rsid w:val="00CA463F"/>
    <w:rsid w:val="00CA4C6C"/>
    <w:rsid w:val="00CA54B9"/>
    <w:rsid w:val="00CA5DCB"/>
    <w:rsid w:val="00CA5E77"/>
    <w:rsid w:val="00CA5FEA"/>
    <w:rsid w:val="00CA63EC"/>
    <w:rsid w:val="00CA6811"/>
    <w:rsid w:val="00CA6CA7"/>
    <w:rsid w:val="00CA70CE"/>
    <w:rsid w:val="00CB2359"/>
    <w:rsid w:val="00CB45C3"/>
    <w:rsid w:val="00CB5D82"/>
    <w:rsid w:val="00CB6585"/>
    <w:rsid w:val="00CB660B"/>
    <w:rsid w:val="00CB7230"/>
    <w:rsid w:val="00CB79C2"/>
    <w:rsid w:val="00CB7A1D"/>
    <w:rsid w:val="00CC08CC"/>
    <w:rsid w:val="00CC09FB"/>
    <w:rsid w:val="00CC0A0D"/>
    <w:rsid w:val="00CC0C9C"/>
    <w:rsid w:val="00CC0DC9"/>
    <w:rsid w:val="00CC0DEC"/>
    <w:rsid w:val="00CC1980"/>
    <w:rsid w:val="00CC243A"/>
    <w:rsid w:val="00CC244C"/>
    <w:rsid w:val="00CC2798"/>
    <w:rsid w:val="00CC3F5E"/>
    <w:rsid w:val="00CC49FA"/>
    <w:rsid w:val="00CC4B4B"/>
    <w:rsid w:val="00CC4C7F"/>
    <w:rsid w:val="00CC5755"/>
    <w:rsid w:val="00CC583B"/>
    <w:rsid w:val="00CC593A"/>
    <w:rsid w:val="00CC594A"/>
    <w:rsid w:val="00CC5E49"/>
    <w:rsid w:val="00CC606B"/>
    <w:rsid w:val="00CC64BE"/>
    <w:rsid w:val="00CC72FA"/>
    <w:rsid w:val="00CC794F"/>
    <w:rsid w:val="00CD002B"/>
    <w:rsid w:val="00CD0AA6"/>
    <w:rsid w:val="00CD0FF4"/>
    <w:rsid w:val="00CD207B"/>
    <w:rsid w:val="00CD266A"/>
    <w:rsid w:val="00CD38D9"/>
    <w:rsid w:val="00CD428C"/>
    <w:rsid w:val="00CD43BA"/>
    <w:rsid w:val="00CD4849"/>
    <w:rsid w:val="00CD4A22"/>
    <w:rsid w:val="00CD53C1"/>
    <w:rsid w:val="00CD5572"/>
    <w:rsid w:val="00CD5CCD"/>
    <w:rsid w:val="00CD69E5"/>
    <w:rsid w:val="00CD7141"/>
    <w:rsid w:val="00CD7301"/>
    <w:rsid w:val="00CD7874"/>
    <w:rsid w:val="00CE01F6"/>
    <w:rsid w:val="00CE076A"/>
    <w:rsid w:val="00CE0A2C"/>
    <w:rsid w:val="00CE1157"/>
    <w:rsid w:val="00CE2109"/>
    <w:rsid w:val="00CE2871"/>
    <w:rsid w:val="00CE28D0"/>
    <w:rsid w:val="00CE3043"/>
    <w:rsid w:val="00CE40DA"/>
    <w:rsid w:val="00CE5805"/>
    <w:rsid w:val="00CE665B"/>
    <w:rsid w:val="00CE6F2A"/>
    <w:rsid w:val="00CE72AD"/>
    <w:rsid w:val="00CE7352"/>
    <w:rsid w:val="00CF008D"/>
    <w:rsid w:val="00CF0146"/>
    <w:rsid w:val="00CF034E"/>
    <w:rsid w:val="00CF0569"/>
    <w:rsid w:val="00CF0876"/>
    <w:rsid w:val="00CF0B86"/>
    <w:rsid w:val="00CF1020"/>
    <w:rsid w:val="00CF1067"/>
    <w:rsid w:val="00CF13DD"/>
    <w:rsid w:val="00CF1AA9"/>
    <w:rsid w:val="00CF2FD5"/>
    <w:rsid w:val="00CF349E"/>
    <w:rsid w:val="00CF4168"/>
    <w:rsid w:val="00CF468C"/>
    <w:rsid w:val="00CF48E2"/>
    <w:rsid w:val="00CF51F4"/>
    <w:rsid w:val="00CF554B"/>
    <w:rsid w:val="00CF61AB"/>
    <w:rsid w:val="00CF6F6F"/>
    <w:rsid w:val="00CF7C07"/>
    <w:rsid w:val="00D006A3"/>
    <w:rsid w:val="00D008FC"/>
    <w:rsid w:val="00D00EA2"/>
    <w:rsid w:val="00D0159D"/>
    <w:rsid w:val="00D0164C"/>
    <w:rsid w:val="00D018B7"/>
    <w:rsid w:val="00D02622"/>
    <w:rsid w:val="00D02E63"/>
    <w:rsid w:val="00D02EB1"/>
    <w:rsid w:val="00D02ECD"/>
    <w:rsid w:val="00D02EDD"/>
    <w:rsid w:val="00D03B4E"/>
    <w:rsid w:val="00D04238"/>
    <w:rsid w:val="00D0506B"/>
    <w:rsid w:val="00D0551B"/>
    <w:rsid w:val="00D0668D"/>
    <w:rsid w:val="00D0719C"/>
    <w:rsid w:val="00D07743"/>
    <w:rsid w:val="00D0776D"/>
    <w:rsid w:val="00D07E8D"/>
    <w:rsid w:val="00D1107A"/>
    <w:rsid w:val="00D11680"/>
    <w:rsid w:val="00D117AF"/>
    <w:rsid w:val="00D1193B"/>
    <w:rsid w:val="00D11D59"/>
    <w:rsid w:val="00D11EB4"/>
    <w:rsid w:val="00D126AC"/>
    <w:rsid w:val="00D12E2A"/>
    <w:rsid w:val="00D13083"/>
    <w:rsid w:val="00D1339E"/>
    <w:rsid w:val="00D13C34"/>
    <w:rsid w:val="00D13D5B"/>
    <w:rsid w:val="00D13FBF"/>
    <w:rsid w:val="00D141BC"/>
    <w:rsid w:val="00D143EE"/>
    <w:rsid w:val="00D148B3"/>
    <w:rsid w:val="00D14C75"/>
    <w:rsid w:val="00D14CDE"/>
    <w:rsid w:val="00D15026"/>
    <w:rsid w:val="00D151E0"/>
    <w:rsid w:val="00D157F0"/>
    <w:rsid w:val="00D15EF6"/>
    <w:rsid w:val="00D16D0B"/>
    <w:rsid w:val="00D17222"/>
    <w:rsid w:val="00D176BE"/>
    <w:rsid w:val="00D178C9"/>
    <w:rsid w:val="00D17FCE"/>
    <w:rsid w:val="00D20273"/>
    <w:rsid w:val="00D21031"/>
    <w:rsid w:val="00D21AF0"/>
    <w:rsid w:val="00D21F07"/>
    <w:rsid w:val="00D225D3"/>
    <w:rsid w:val="00D229E1"/>
    <w:rsid w:val="00D22F11"/>
    <w:rsid w:val="00D23227"/>
    <w:rsid w:val="00D23C20"/>
    <w:rsid w:val="00D23D97"/>
    <w:rsid w:val="00D2451D"/>
    <w:rsid w:val="00D2476A"/>
    <w:rsid w:val="00D25C8B"/>
    <w:rsid w:val="00D25F55"/>
    <w:rsid w:val="00D265C5"/>
    <w:rsid w:val="00D27544"/>
    <w:rsid w:val="00D30D86"/>
    <w:rsid w:val="00D30E67"/>
    <w:rsid w:val="00D31B26"/>
    <w:rsid w:val="00D31E9C"/>
    <w:rsid w:val="00D32B44"/>
    <w:rsid w:val="00D3397F"/>
    <w:rsid w:val="00D33B77"/>
    <w:rsid w:val="00D34A4E"/>
    <w:rsid w:val="00D35D04"/>
    <w:rsid w:val="00D36071"/>
    <w:rsid w:val="00D36477"/>
    <w:rsid w:val="00D365C8"/>
    <w:rsid w:val="00D37875"/>
    <w:rsid w:val="00D37DD3"/>
    <w:rsid w:val="00D4014D"/>
    <w:rsid w:val="00D40670"/>
    <w:rsid w:val="00D40D2C"/>
    <w:rsid w:val="00D41361"/>
    <w:rsid w:val="00D41498"/>
    <w:rsid w:val="00D41B4C"/>
    <w:rsid w:val="00D41C25"/>
    <w:rsid w:val="00D42200"/>
    <w:rsid w:val="00D42E50"/>
    <w:rsid w:val="00D430FC"/>
    <w:rsid w:val="00D438BA"/>
    <w:rsid w:val="00D449F4"/>
    <w:rsid w:val="00D45178"/>
    <w:rsid w:val="00D452F7"/>
    <w:rsid w:val="00D460D3"/>
    <w:rsid w:val="00D461D4"/>
    <w:rsid w:val="00D46270"/>
    <w:rsid w:val="00D4676F"/>
    <w:rsid w:val="00D47076"/>
    <w:rsid w:val="00D473B6"/>
    <w:rsid w:val="00D5043D"/>
    <w:rsid w:val="00D5055E"/>
    <w:rsid w:val="00D50567"/>
    <w:rsid w:val="00D5057C"/>
    <w:rsid w:val="00D505F6"/>
    <w:rsid w:val="00D5084B"/>
    <w:rsid w:val="00D50B45"/>
    <w:rsid w:val="00D50DA7"/>
    <w:rsid w:val="00D510A2"/>
    <w:rsid w:val="00D511B9"/>
    <w:rsid w:val="00D5159F"/>
    <w:rsid w:val="00D51AD4"/>
    <w:rsid w:val="00D52467"/>
    <w:rsid w:val="00D52BAB"/>
    <w:rsid w:val="00D52DAE"/>
    <w:rsid w:val="00D52EF9"/>
    <w:rsid w:val="00D52F2F"/>
    <w:rsid w:val="00D5318F"/>
    <w:rsid w:val="00D53470"/>
    <w:rsid w:val="00D536AC"/>
    <w:rsid w:val="00D54A55"/>
    <w:rsid w:val="00D54DDE"/>
    <w:rsid w:val="00D55C3A"/>
    <w:rsid w:val="00D5622A"/>
    <w:rsid w:val="00D5713D"/>
    <w:rsid w:val="00D578CA"/>
    <w:rsid w:val="00D57BFC"/>
    <w:rsid w:val="00D600D4"/>
    <w:rsid w:val="00D609D7"/>
    <w:rsid w:val="00D60A24"/>
    <w:rsid w:val="00D62749"/>
    <w:rsid w:val="00D62D65"/>
    <w:rsid w:val="00D64743"/>
    <w:rsid w:val="00D64DBE"/>
    <w:rsid w:val="00D65380"/>
    <w:rsid w:val="00D65944"/>
    <w:rsid w:val="00D65A42"/>
    <w:rsid w:val="00D661B2"/>
    <w:rsid w:val="00D674FC"/>
    <w:rsid w:val="00D67528"/>
    <w:rsid w:val="00D6780E"/>
    <w:rsid w:val="00D70500"/>
    <w:rsid w:val="00D70885"/>
    <w:rsid w:val="00D714AC"/>
    <w:rsid w:val="00D7168A"/>
    <w:rsid w:val="00D71AAA"/>
    <w:rsid w:val="00D72E32"/>
    <w:rsid w:val="00D72EF2"/>
    <w:rsid w:val="00D733E3"/>
    <w:rsid w:val="00D73745"/>
    <w:rsid w:val="00D73FDA"/>
    <w:rsid w:val="00D7440A"/>
    <w:rsid w:val="00D74566"/>
    <w:rsid w:val="00D7561C"/>
    <w:rsid w:val="00D75B57"/>
    <w:rsid w:val="00D75C54"/>
    <w:rsid w:val="00D75D6D"/>
    <w:rsid w:val="00D75FDD"/>
    <w:rsid w:val="00D76FA5"/>
    <w:rsid w:val="00D771F9"/>
    <w:rsid w:val="00D77381"/>
    <w:rsid w:val="00D802B6"/>
    <w:rsid w:val="00D8065F"/>
    <w:rsid w:val="00D8090B"/>
    <w:rsid w:val="00D80FDF"/>
    <w:rsid w:val="00D810C3"/>
    <w:rsid w:val="00D81769"/>
    <w:rsid w:val="00D82217"/>
    <w:rsid w:val="00D82DAD"/>
    <w:rsid w:val="00D84AF8"/>
    <w:rsid w:val="00D84C8E"/>
    <w:rsid w:val="00D84CAF"/>
    <w:rsid w:val="00D8545E"/>
    <w:rsid w:val="00D85741"/>
    <w:rsid w:val="00D86763"/>
    <w:rsid w:val="00D86770"/>
    <w:rsid w:val="00D86A14"/>
    <w:rsid w:val="00D87405"/>
    <w:rsid w:val="00D87795"/>
    <w:rsid w:val="00D87971"/>
    <w:rsid w:val="00D87992"/>
    <w:rsid w:val="00D905A1"/>
    <w:rsid w:val="00D906F3"/>
    <w:rsid w:val="00D907FB"/>
    <w:rsid w:val="00D91DC3"/>
    <w:rsid w:val="00D92581"/>
    <w:rsid w:val="00D93F5F"/>
    <w:rsid w:val="00D94361"/>
    <w:rsid w:val="00D94824"/>
    <w:rsid w:val="00D9581F"/>
    <w:rsid w:val="00D95A01"/>
    <w:rsid w:val="00D95BDD"/>
    <w:rsid w:val="00D95D8E"/>
    <w:rsid w:val="00D9698C"/>
    <w:rsid w:val="00D977F8"/>
    <w:rsid w:val="00DA0695"/>
    <w:rsid w:val="00DA11A7"/>
    <w:rsid w:val="00DA148E"/>
    <w:rsid w:val="00DA1C6A"/>
    <w:rsid w:val="00DA2A58"/>
    <w:rsid w:val="00DA38DF"/>
    <w:rsid w:val="00DA4302"/>
    <w:rsid w:val="00DA4562"/>
    <w:rsid w:val="00DA4F9E"/>
    <w:rsid w:val="00DA5678"/>
    <w:rsid w:val="00DA5DEA"/>
    <w:rsid w:val="00DA69D1"/>
    <w:rsid w:val="00DA6D31"/>
    <w:rsid w:val="00DA722D"/>
    <w:rsid w:val="00DA77A7"/>
    <w:rsid w:val="00DA7B9D"/>
    <w:rsid w:val="00DA7BE9"/>
    <w:rsid w:val="00DA7D79"/>
    <w:rsid w:val="00DB015C"/>
    <w:rsid w:val="00DB0700"/>
    <w:rsid w:val="00DB082A"/>
    <w:rsid w:val="00DB0F5E"/>
    <w:rsid w:val="00DB1270"/>
    <w:rsid w:val="00DB15E5"/>
    <w:rsid w:val="00DB20B4"/>
    <w:rsid w:val="00DB2521"/>
    <w:rsid w:val="00DB2711"/>
    <w:rsid w:val="00DB28B8"/>
    <w:rsid w:val="00DB3764"/>
    <w:rsid w:val="00DB39CA"/>
    <w:rsid w:val="00DB412C"/>
    <w:rsid w:val="00DB4205"/>
    <w:rsid w:val="00DB4239"/>
    <w:rsid w:val="00DB4B6A"/>
    <w:rsid w:val="00DB4E71"/>
    <w:rsid w:val="00DB4EC8"/>
    <w:rsid w:val="00DB4FA6"/>
    <w:rsid w:val="00DB5908"/>
    <w:rsid w:val="00DB5FA8"/>
    <w:rsid w:val="00DB6077"/>
    <w:rsid w:val="00DB61C4"/>
    <w:rsid w:val="00DB6213"/>
    <w:rsid w:val="00DB79BF"/>
    <w:rsid w:val="00DB7DAB"/>
    <w:rsid w:val="00DB7F67"/>
    <w:rsid w:val="00DC0042"/>
    <w:rsid w:val="00DC1FAC"/>
    <w:rsid w:val="00DC206E"/>
    <w:rsid w:val="00DC2332"/>
    <w:rsid w:val="00DC2466"/>
    <w:rsid w:val="00DC2502"/>
    <w:rsid w:val="00DC322B"/>
    <w:rsid w:val="00DC3D62"/>
    <w:rsid w:val="00DC41EB"/>
    <w:rsid w:val="00DC43E3"/>
    <w:rsid w:val="00DC4F9C"/>
    <w:rsid w:val="00DC55D0"/>
    <w:rsid w:val="00DC56BD"/>
    <w:rsid w:val="00DC5772"/>
    <w:rsid w:val="00DC5A1C"/>
    <w:rsid w:val="00DC6D53"/>
    <w:rsid w:val="00DC71BC"/>
    <w:rsid w:val="00DC72EE"/>
    <w:rsid w:val="00DC77EE"/>
    <w:rsid w:val="00DC7C63"/>
    <w:rsid w:val="00DD02CC"/>
    <w:rsid w:val="00DD078D"/>
    <w:rsid w:val="00DD0D58"/>
    <w:rsid w:val="00DD0E08"/>
    <w:rsid w:val="00DD1453"/>
    <w:rsid w:val="00DD15DA"/>
    <w:rsid w:val="00DD16C1"/>
    <w:rsid w:val="00DD16D5"/>
    <w:rsid w:val="00DD193A"/>
    <w:rsid w:val="00DD1B3B"/>
    <w:rsid w:val="00DD1B5E"/>
    <w:rsid w:val="00DD1CDD"/>
    <w:rsid w:val="00DD1E8D"/>
    <w:rsid w:val="00DD2338"/>
    <w:rsid w:val="00DD2A90"/>
    <w:rsid w:val="00DD3E44"/>
    <w:rsid w:val="00DD4A2D"/>
    <w:rsid w:val="00DD53E5"/>
    <w:rsid w:val="00DD7B04"/>
    <w:rsid w:val="00DE0CE3"/>
    <w:rsid w:val="00DE13E8"/>
    <w:rsid w:val="00DE3A24"/>
    <w:rsid w:val="00DE3E16"/>
    <w:rsid w:val="00DE43A0"/>
    <w:rsid w:val="00DE44D6"/>
    <w:rsid w:val="00DE463B"/>
    <w:rsid w:val="00DE4D23"/>
    <w:rsid w:val="00DE4E4E"/>
    <w:rsid w:val="00DE649D"/>
    <w:rsid w:val="00DE684E"/>
    <w:rsid w:val="00DE6BDF"/>
    <w:rsid w:val="00DF110D"/>
    <w:rsid w:val="00DF156C"/>
    <w:rsid w:val="00DF311A"/>
    <w:rsid w:val="00DF36F7"/>
    <w:rsid w:val="00DF4647"/>
    <w:rsid w:val="00DF5A09"/>
    <w:rsid w:val="00DF63EE"/>
    <w:rsid w:val="00DF65F9"/>
    <w:rsid w:val="00DF6C57"/>
    <w:rsid w:val="00DF789D"/>
    <w:rsid w:val="00DF7BF0"/>
    <w:rsid w:val="00E0030B"/>
    <w:rsid w:val="00E00BE2"/>
    <w:rsid w:val="00E010CC"/>
    <w:rsid w:val="00E011D3"/>
    <w:rsid w:val="00E01ADF"/>
    <w:rsid w:val="00E01FE7"/>
    <w:rsid w:val="00E021B6"/>
    <w:rsid w:val="00E0341D"/>
    <w:rsid w:val="00E038D6"/>
    <w:rsid w:val="00E0474C"/>
    <w:rsid w:val="00E05845"/>
    <w:rsid w:val="00E05C07"/>
    <w:rsid w:val="00E109D1"/>
    <w:rsid w:val="00E11DCD"/>
    <w:rsid w:val="00E123C4"/>
    <w:rsid w:val="00E12F86"/>
    <w:rsid w:val="00E13285"/>
    <w:rsid w:val="00E1350A"/>
    <w:rsid w:val="00E14701"/>
    <w:rsid w:val="00E14A06"/>
    <w:rsid w:val="00E15333"/>
    <w:rsid w:val="00E15EBA"/>
    <w:rsid w:val="00E15FC9"/>
    <w:rsid w:val="00E17649"/>
    <w:rsid w:val="00E176D2"/>
    <w:rsid w:val="00E17813"/>
    <w:rsid w:val="00E20182"/>
    <w:rsid w:val="00E20231"/>
    <w:rsid w:val="00E20B7D"/>
    <w:rsid w:val="00E217A1"/>
    <w:rsid w:val="00E21DDC"/>
    <w:rsid w:val="00E2211A"/>
    <w:rsid w:val="00E2238E"/>
    <w:rsid w:val="00E22786"/>
    <w:rsid w:val="00E23138"/>
    <w:rsid w:val="00E23AEB"/>
    <w:rsid w:val="00E23C4F"/>
    <w:rsid w:val="00E24200"/>
    <w:rsid w:val="00E24540"/>
    <w:rsid w:val="00E2455B"/>
    <w:rsid w:val="00E24ADE"/>
    <w:rsid w:val="00E24AFD"/>
    <w:rsid w:val="00E24ED2"/>
    <w:rsid w:val="00E25AEA"/>
    <w:rsid w:val="00E25CF8"/>
    <w:rsid w:val="00E25FE8"/>
    <w:rsid w:val="00E265FE"/>
    <w:rsid w:val="00E26C3D"/>
    <w:rsid w:val="00E26D89"/>
    <w:rsid w:val="00E27467"/>
    <w:rsid w:val="00E30F00"/>
    <w:rsid w:val="00E310D2"/>
    <w:rsid w:val="00E31508"/>
    <w:rsid w:val="00E31EA3"/>
    <w:rsid w:val="00E32692"/>
    <w:rsid w:val="00E33167"/>
    <w:rsid w:val="00E335DD"/>
    <w:rsid w:val="00E33A5F"/>
    <w:rsid w:val="00E33AF2"/>
    <w:rsid w:val="00E33B8B"/>
    <w:rsid w:val="00E34CEA"/>
    <w:rsid w:val="00E350FB"/>
    <w:rsid w:val="00E35CBA"/>
    <w:rsid w:val="00E36273"/>
    <w:rsid w:val="00E36AE1"/>
    <w:rsid w:val="00E36F83"/>
    <w:rsid w:val="00E37046"/>
    <w:rsid w:val="00E3716B"/>
    <w:rsid w:val="00E373B0"/>
    <w:rsid w:val="00E37409"/>
    <w:rsid w:val="00E3780D"/>
    <w:rsid w:val="00E406E7"/>
    <w:rsid w:val="00E419FE"/>
    <w:rsid w:val="00E4204E"/>
    <w:rsid w:val="00E422D2"/>
    <w:rsid w:val="00E424AA"/>
    <w:rsid w:val="00E426D7"/>
    <w:rsid w:val="00E427C5"/>
    <w:rsid w:val="00E42C2F"/>
    <w:rsid w:val="00E42F14"/>
    <w:rsid w:val="00E438BD"/>
    <w:rsid w:val="00E43C67"/>
    <w:rsid w:val="00E43E6A"/>
    <w:rsid w:val="00E44288"/>
    <w:rsid w:val="00E45168"/>
    <w:rsid w:val="00E45BCE"/>
    <w:rsid w:val="00E46EC2"/>
    <w:rsid w:val="00E4734C"/>
    <w:rsid w:val="00E47A13"/>
    <w:rsid w:val="00E47E32"/>
    <w:rsid w:val="00E50589"/>
    <w:rsid w:val="00E50D3A"/>
    <w:rsid w:val="00E5132F"/>
    <w:rsid w:val="00E51C64"/>
    <w:rsid w:val="00E52658"/>
    <w:rsid w:val="00E526E8"/>
    <w:rsid w:val="00E530FA"/>
    <w:rsid w:val="00E536B4"/>
    <w:rsid w:val="00E53AF5"/>
    <w:rsid w:val="00E54D0A"/>
    <w:rsid w:val="00E54FC9"/>
    <w:rsid w:val="00E55277"/>
    <w:rsid w:val="00E55604"/>
    <w:rsid w:val="00E55997"/>
    <w:rsid w:val="00E55CBB"/>
    <w:rsid w:val="00E55F50"/>
    <w:rsid w:val="00E56741"/>
    <w:rsid w:val="00E56C70"/>
    <w:rsid w:val="00E576F6"/>
    <w:rsid w:val="00E579F1"/>
    <w:rsid w:val="00E57DCD"/>
    <w:rsid w:val="00E57E16"/>
    <w:rsid w:val="00E6033A"/>
    <w:rsid w:val="00E61401"/>
    <w:rsid w:val="00E61A10"/>
    <w:rsid w:val="00E62151"/>
    <w:rsid w:val="00E6254D"/>
    <w:rsid w:val="00E6265A"/>
    <w:rsid w:val="00E62AB6"/>
    <w:rsid w:val="00E63474"/>
    <w:rsid w:val="00E6456C"/>
    <w:rsid w:val="00E6483F"/>
    <w:rsid w:val="00E6503B"/>
    <w:rsid w:val="00E65084"/>
    <w:rsid w:val="00E65857"/>
    <w:rsid w:val="00E65A53"/>
    <w:rsid w:val="00E672F8"/>
    <w:rsid w:val="00E679AC"/>
    <w:rsid w:val="00E708A5"/>
    <w:rsid w:val="00E70922"/>
    <w:rsid w:val="00E70960"/>
    <w:rsid w:val="00E70E24"/>
    <w:rsid w:val="00E7138C"/>
    <w:rsid w:val="00E715D5"/>
    <w:rsid w:val="00E72266"/>
    <w:rsid w:val="00E72304"/>
    <w:rsid w:val="00E7265A"/>
    <w:rsid w:val="00E72BAB"/>
    <w:rsid w:val="00E72BB7"/>
    <w:rsid w:val="00E72BF1"/>
    <w:rsid w:val="00E73933"/>
    <w:rsid w:val="00E74015"/>
    <w:rsid w:val="00E74142"/>
    <w:rsid w:val="00E741A1"/>
    <w:rsid w:val="00E74563"/>
    <w:rsid w:val="00E751DB"/>
    <w:rsid w:val="00E77CA4"/>
    <w:rsid w:val="00E77F39"/>
    <w:rsid w:val="00E81606"/>
    <w:rsid w:val="00E82E51"/>
    <w:rsid w:val="00E83970"/>
    <w:rsid w:val="00E83A7A"/>
    <w:rsid w:val="00E83E2D"/>
    <w:rsid w:val="00E85BA3"/>
    <w:rsid w:val="00E85DF8"/>
    <w:rsid w:val="00E867D1"/>
    <w:rsid w:val="00E8779B"/>
    <w:rsid w:val="00E87B9C"/>
    <w:rsid w:val="00E90E41"/>
    <w:rsid w:val="00E91489"/>
    <w:rsid w:val="00E919D3"/>
    <w:rsid w:val="00E9214F"/>
    <w:rsid w:val="00E92AAA"/>
    <w:rsid w:val="00E92BBA"/>
    <w:rsid w:val="00E92FDF"/>
    <w:rsid w:val="00E93058"/>
    <w:rsid w:val="00E934D7"/>
    <w:rsid w:val="00E93D51"/>
    <w:rsid w:val="00E94102"/>
    <w:rsid w:val="00E94684"/>
    <w:rsid w:val="00E9489B"/>
    <w:rsid w:val="00E9786A"/>
    <w:rsid w:val="00E97D1F"/>
    <w:rsid w:val="00EA01F3"/>
    <w:rsid w:val="00EA2A37"/>
    <w:rsid w:val="00EA2DEC"/>
    <w:rsid w:val="00EA2EED"/>
    <w:rsid w:val="00EA2FC0"/>
    <w:rsid w:val="00EA3106"/>
    <w:rsid w:val="00EA42B8"/>
    <w:rsid w:val="00EA4977"/>
    <w:rsid w:val="00EA4AF0"/>
    <w:rsid w:val="00EA61B1"/>
    <w:rsid w:val="00EA61E7"/>
    <w:rsid w:val="00EA77DD"/>
    <w:rsid w:val="00EA78E3"/>
    <w:rsid w:val="00EA7B27"/>
    <w:rsid w:val="00EA7C6C"/>
    <w:rsid w:val="00EA7F37"/>
    <w:rsid w:val="00EA7F97"/>
    <w:rsid w:val="00EB0829"/>
    <w:rsid w:val="00EB0864"/>
    <w:rsid w:val="00EB1B4B"/>
    <w:rsid w:val="00EB1FC8"/>
    <w:rsid w:val="00EB208A"/>
    <w:rsid w:val="00EB20B0"/>
    <w:rsid w:val="00EB224C"/>
    <w:rsid w:val="00EB2466"/>
    <w:rsid w:val="00EB2848"/>
    <w:rsid w:val="00EB2C37"/>
    <w:rsid w:val="00EB2D1A"/>
    <w:rsid w:val="00EB31DB"/>
    <w:rsid w:val="00EB390E"/>
    <w:rsid w:val="00EB3FF8"/>
    <w:rsid w:val="00EB54D6"/>
    <w:rsid w:val="00EB624B"/>
    <w:rsid w:val="00EB7771"/>
    <w:rsid w:val="00EC0037"/>
    <w:rsid w:val="00EC02DF"/>
    <w:rsid w:val="00EC0678"/>
    <w:rsid w:val="00EC130A"/>
    <w:rsid w:val="00EC2FDD"/>
    <w:rsid w:val="00EC4996"/>
    <w:rsid w:val="00EC4DE5"/>
    <w:rsid w:val="00EC5D1B"/>
    <w:rsid w:val="00EC5FD5"/>
    <w:rsid w:val="00EC6832"/>
    <w:rsid w:val="00EC68D8"/>
    <w:rsid w:val="00EC6A90"/>
    <w:rsid w:val="00EC6B18"/>
    <w:rsid w:val="00EC7596"/>
    <w:rsid w:val="00EC7A75"/>
    <w:rsid w:val="00EC7F9E"/>
    <w:rsid w:val="00ED0583"/>
    <w:rsid w:val="00ED0CDE"/>
    <w:rsid w:val="00ED2D33"/>
    <w:rsid w:val="00ED2E48"/>
    <w:rsid w:val="00ED3B25"/>
    <w:rsid w:val="00ED59FB"/>
    <w:rsid w:val="00ED5BF5"/>
    <w:rsid w:val="00ED5CCF"/>
    <w:rsid w:val="00ED62EA"/>
    <w:rsid w:val="00ED651E"/>
    <w:rsid w:val="00ED65AF"/>
    <w:rsid w:val="00ED65C0"/>
    <w:rsid w:val="00ED6BF2"/>
    <w:rsid w:val="00ED75CA"/>
    <w:rsid w:val="00ED783F"/>
    <w:rsid w:val="00ED7A1B"/>
    <w:rsid w:val="00EE11A0"/>
    <w:rsid w:val="00EE16E6"/>
    <w:rsid w:val="00EE2A91"/>
    <w:rsid w:val="00EE31D8"/>
    <w:rsid w:val="00EE33EF"/>
    <w:rsid w:val="00EE3580"/>
    <w:rsid w:val="00EE379E"/>
    <w:rsid w:val="00EE3BB5"/>
    <w:rsid w:val="00EE460B"/>
    <w:rsid w:val="00EE4AB2"/>
    <w:rsid w:val="00EE5105"/>
    <w:rsid w:val="00EE599F"/>
    <w:rsid w:val="00EE5B94"/>
    <w:rsid w:val="00EE63D9"/>
    <w:rsid w:val="00EE64F3"/>
    <w:rsid w:val="00EE6699"/>
    <w:rsid w:val="00EE6DE9"/>
    <w:rsid w:val="00EE7041"/>
    <w:rsid w:val="00EF0F5F"/>
    <w:rsid w:val="00EF15AC"/>
    <w:rsid w:val="00EF1D22"/>
    <w:rsid w:val="00EF2415"/>
    <w:rsid w:val="00EF2955"/>
    <w:rsid w:val="00EF3A8D"/>
    <w:rsid w:val="00EF3B7E"/>
    <w:rsid w:val="00EF514A"/>
    <w:rsid w:val="00EF51C0"/>
    <w:rsid w:val="00EF51FC"/>
    <w:rsid w:val="00EF60DE"/>
    <w:rsid w:val="00EF642A"/>
    <w:rsid w:val="00EF65B7"/>
    <w:rsid w:val="00EF6A87"/>
    <w:rsid w:val="00EF6F78"/>
    <w:rsid w:val="00EF7A67"/>
    <w:rsid w:val="00EF7B7B"/>
    <w:rsid w:val="00F000EE"/>
    <w:rsid w:val="00F00C9E"/>
    <w:rsid w:val="00F00D48"/>
    <w:rsid w:val="00F013C2"/>
    <w:rsid w:val="00F032A6"/>
    <w:rsid w:val="00F039B9"/>
    <w:rsid w:val="00F0492F"/>
    <w:rsid w:val="00F056BC"/>
    <w:rsid w:val="00F057F8"/>
    <w:rsid w:val="00F06B64"/>
    <w:rsid w:val="00F11850"/>
    <w:rsid w:val="00F11EE8"/>
    <w:rsid w:val="00F124C0"/>
    <w:rsid w:val="00F12FA8"/>
    <w:rsid w:val="00F13607"/>
    <w:rsid w:val="00F137DE"/>
    <w:rsid w:val="00F14419"/>
    <w:rsid w:val="00F14C4B"/>
    <w:rsid w:val="00F15200"/>
    <w:rsid w:val="00F15E9C"/>
    <w:rsid w:val="00F1742D"/>
    <w:rsid w:val="00F174BA"/>
    <w:rsid w:val="00F17AC3"/>
    <w:rsid w:val="00F20FCF"/>
    <w:rsid w:val="00F212EB"/>
    <w:rsid w:val="00F21BD8"/>
    <w:rsid w:val="00F21CED"/>
    <w:rsid w:val="00F224C4"/>
    <w:rsid w:val="00F2298F"/>
    <w:rsid w:val="00F23158"/>
    <w:rsid w:val="00F23859"/>
    <w:rsid w:val="00F23E51"/>
    <w:rsid w:val="00F244B7"/>
    <w:rsid w:val="00F24642"/>
    <w:rsid w:val="00F24E9D"/>
    <w:rsid w:val="00F250D8"/>
    <w:rsid w:val="00F25251"/>
    <w:rsid w:val="00F25BB4"/>
    <w:rsid w:val="00F25C7B"/>
    <w:rsid w:val="00F26457"/>
    <w:rsid w:val="00F26A63"/>
    <w:rsid w:val="00F27C28"/>
    <w:rsid w:val="00F30D8F"/>
    <w:rsid w:val="00F323BB"/>
    <w:rsid w:val="00F32581"/>
    <w:rsid w:val="00F345DA"/>
    <w:rsid w:val="00F34B58"/>
    <w:rsid w:val="00F34BAE"/>
    <w:rsid w:val="00F34D73"/>
    <w:rsid w:val="00F34D8E"/>
    <w:rsid w:val="00F351FA"/>
    <w:rsid w:val="00F35786"/>
    <w:rsid w:val="00F35B11"/>
    <w:rsid w:val="00F35E49"/>
    <w:rsid w:val="00F36D52"/>
    <w:rsid w:val="00F370C3"/>
    <w:rsid w:val="00F3793F"/>
    <w:rsid w:val="00F37A87"/>
    <w:rsid w:val="00F40392"/>
    <w:rsid w:val="00F406B8"/>
    <w:rsid w:val="00F40D34"/>
    <w:rsid w:val="00F41A0A"/>
    <w:rsid w:val="00F41B7B"/>
    <w:rsid w:val="00F429FE"/>
    <w:rsid w:val="00F42CB2"/>
    <w:rsid w:val="00F43536"/>
    <w:rsid w:val="00F436E3"/>
    <w:rsid w:val="00F44372"/>
    <w:rsid w:val="00F4446F"/>
    <w:rsid w:val="00F5056F"/>
    <w:rsid w:val="00F50DC6"/>
    <w:rsid w:val="00F50F09"/>
    <w:rsid w:val="00F5186E"/>
    <w:rsid w:val="00F52045"/>
    <w:rsid w:val="00F52059"/>
    <w:rsid w:val="00F52641"/>
    <w:rsid w:val="00F53412"/>
    <w:rsid w:val="00F534BC"/>
    <w:rsid w:val="00F548B0"/>
    <w:rsid w:val="00F548FB"/>
    <w:rsid w:val="00F54EF2"/>
    <w:rsid w:val="00F54F97"/>
    <w:rsid w:val="00F55E02"/>
    <w:rsid w:val="00F5681C"/>
    <w:rsid w:val="00F56BAF"/>
    <w:rsid w:val="00F56EE9"/>
    <w:rsid w:val="00F57631"/>
    <w:rsid w:val="00F57D0A"/>
    <w:rsid w:val="00F60979"/>
    <w:rsid w:val="00F60EB2"/>
    <w:rsid w:val="00F61231"/>
    <w:rsid w:val="00F62F8E"/>
    <w:rsid w:val="00F630B5"/>
    <w:rsid w:val="00F632D7"/>
    <w:rsid w:val="00F637B3"/>
    <w:rsid w:val="00F63B7B"/>
    <w:rsid w:val="00F63F82"/>
    <w:rsid w:val="00F64D22"/>
    <w:rsid w:val="00F65278"/>
    <w:rsid w:val="00F65906"/>
    <w:rsid w:val="00F66118"/>
    <w:rsid w:val="00F662CD"/>
    <w:rsid w:val="00F663F1"/>
    <w:rsid w:val="00F668BD"/>
    <w:rsid w:val="00F66DC0"/>
    <w:rsid w:val="00F67931"/>
    <w:rsid w:val="00F67B07"/>
    <w:rsid w:val="00F67B6A"/>
    <w:rsid w:val="00F70BB6"/>
    <w:rsid w:val="00F70F5E"/>
    <w:rsid w:val="00F71455"/>
    <w:rsid w:val="00F71859"/>
    <w:rsid w:val="00F71A92"/>
    <w:rsid w:val="00F71B23"/>
    <w:rsid w:val="00F71F41"/>
    <w:rsid w:val="00F72BDB"/>
    <w:rsid w:val="00F73D21"/>
    <w:rsid w:val="00F749A0"/>
    <w:rsid w:val="00F749B5"/>
    <w:rsid w:val="00F74AD1"/>
    <w:rsid w:val="00F74D71"/>
    <w:rsid w:val="00F7550B"/>
    <w:rsid w:val="00F76077"/>
    <w:rsid w:val="00F76B4F"/>
    <w:rsid w:val="00F77052"/>
    <w:rsid w:val="00F77D14"/>
    <w:rsid w:val="00F80182"/>
    <w:rsid w:val="00F8097B"/>
    <w:rsid w:val="00F80D46"/>
    <w:rsid w:val="00F81453"/>
    <w:rsid w:val="00F81598"/>
    <w:rsid w:val="00F82391"/>
    <w:rsid w:val="00F828F7"/>
    <w:rsid w:val="00F829F1"/>
    <w:rsid w:val="00F82C34"/>
    <w:rsid w:val="00F8398B"/>
    <w:rsid w:val="00F842E6"/>
    <w:rsid w:val="00F85816"/>
    <w:rsid w:val="00F86086"/>
    <w:rsid w:val="00F86209"/>
    <w:rsid w:val="00F8625D"/>
    <w:rsid w:val="00F86C72"/>
    <w:rsid w:val="00F86FC1"/>
    <w:rsid w:val="00F870F4"/>
    <w:rsid w:val="00F87644"/>
    <w:rsid w:val="00F9087B"/>
    <w:rsid w:val="00F916C7"/>
    <w:rsid w:val="00F9195C"/>
    <w:rsid w:val="00F91D2A"/>
    <w:rsid w:val="00F91D3D"/>
    <w:rsid w:val="00F91D62"/>
    <w:rsid w:val="00F91D63"/>
    <w:rsid w:val="00F921BF"/>
    <w:rsid w:val="00F92BE1"/>
    <w:rsid w:val="00F932E7"/>
    <w:rsid w:val="00F93AA8"/>
    <w:rsid w:val="00F94B38"/>
    <w:rsid w:val="00F94CB9"/>
    <w:rsid w:val="00F95CC6"/>
    <w:rsid w:val="00F965B6"/>
    <w:rsid w:val="00F96A9B"/>
    <w:rsid w:val="00F97298"/>
    <w:rsid w:val="00F975FE"/>
    <w:rsid w:val="00FA06E9"/>
    <w:rsid w:val="00FA0ADC"/>
    <w:rsid w:val="00FA1916"/>
    <w:rsid w:val="00FA1C87"/>
    <w:rsid w:val="00FA2130"/>
    <w:rsid w:val="00FA2802"/>
    <w:rsid w:val="00FA2A5C"/>
    <w:rsid w:val="00FA2E03"/>
    <w:rsid w:val="00FA2F49"/>
    <w:rsid w:val="00FA39EB"/>
    <w:rsid w:val="00FA43BB"/>
    <w:rsid w:val="00FA49AB"/>
    <w:rsid w:val="00FA5919"/>
    <w:rsid w:val="00FA5A5F"/>
    <w:rsid w:val="00FA5BC6"/>
    <w:rsid w:val="00FA5F16"/>
    <w:rsid w:val="00FA6918"/>
    <w:rsid w:val="00FA6D23"/>
    <w:rsid w:val="00FA6E6E"/>
    <w:rsid w:val="00FB07A8"/>
    <w:rsid w:val="00FB0987"/>
    <w:rsid w:val="00FB1633"/>
    <w:rsid w:val="00FB1F60"/>
    <w:rsid w:val="00FB2201"/>
    <w:rsid w:val="00FB2393"/>
    <w:rsid w:val="00FB2501"/>
    <w:rsid w:val="00FB26CD"/>
    <w:rsid w:val="00FB299B"/>
    <w:rsid w:val="00FB2B16"/>
    <w:rsid w:val="00FB2F78"/>
    <w:rsid w:val="00FB3593"/>
    <w:rsid w:val="00FB3C95"/>
    <w:rsid w:val="00FB56EE"/>
    <w:rsid w:val="00FB5C29"/>
    <w:rsid w:val="00FB6AF4"/>
    <w:rsid w:val="00FB7041"/>
    <w:rsid w:val="00FC0A9F"/>
    <w:rsid w:val="00FC0D0D"/>
    <w:rsid w:val="00FC118C"/>
    <w:rsid w:val="00FC1322"/>
    <w:rsid w:val="00FC2919"/>
    <w:rsid w:val="00FC293A"/>
    <w:rsid w:val="00FC3E9F"/>
    <w:rsid w:val="00FC503E"/>
    <w:rsid w:val="00FC52C8"/>
    <w:rsid w:val="00FC5683"/>
    <w:rsid w:val="00FC574B"/>
    <w:rsid w:val="00FC6120"/>
    <w:rsid w:val="00FC6A1D"/>
    <w:rsid w:val="00FC70C9"/>
    <w:rsid w:val="00FC7599"/>
    <w:rsid w:val="00FC785A"/>
    <w:rsid w:val="00FC7FCA"/>
    <w:rsid w:val="00FD0DF3"/>
    <w:rsid w:val="00FD19BC"/>
    <w:rsid w:val="00FD27F3"/>
    <w:rsid w:val="00FD38F6"/>
    <w:rsid w:val="00FD3F76"/>
    <w:rsid w:val="00FD4794"/>
    <w:rsid w:val="00FD4EC8"/>
    <w:rsid w:val="00FD5198"/>
    <w:rsid w:val="00FD5AC8"/>
    <w:rsid w:val="00FD669F"/>
    <w:rsid w:val="00FD6F1A"/>
    <w:rsid w:val="00FD756B"/>
    <w:rsid w:val="00FD794A"/>
    <w:rsid w:val="00FE112F"/>
    <w:rsid w:val="00FE137D"/>
    <w:rsid w:val="00FE148A"/>
    <w:rsid w:val="00FE25A2"/>
    <w:rsid w:val="00FE3295"/>
    <w:rsid w:val="00FE3C90"/>
    <w:rsid w:val="00FE3CD2"/>
    <w:rsid w:val="00FE3F68"/>
    <w:rsid w:val="00FE4065"/>
    <w:rsid w:val="00FE5040"/>
    <w:rsid w:val="00FE5166"/>
    <w:rsid w:val="00FE5E40"/>
    <w:rsid w:val="00FE60AC"/>
    <w:rsid w:val="00FE6232"/>
    <w:rsid w:val="00FE65C6"/>
    <w:rsid w:val="00FE6601"/>
    <w:rsid w:val="00FE67A6"/>
    <w:rsid w:val="00FE6880"/>
    <w:rsid w:val="00FE6B40"/>
    <w:rsid w:val="00FE7C15"/>
    <w:rsid w:val="00FE7E74"/>
    <w:rsid w:val="00FF0D77"/>
    <w:rsid w:val="00FF0DE8"/>
    <w:rsid w:val="00FF0E55"/>
    <w:rsid w:val="00FF0F14"/>
    <w:rsid w:val="00FF1C48"/>
    <w:rsid w:val="00FF2A0B"/>
    <w:rsid w:val="00FF3DCD"/>
    <w:rsid w:val="00FF4BBB"/>
    <w:rsid w:val="00FF4C1B"/>
    <w:rsid w:val="00FF51A6"/>
    <w:rsid w:val="00FF5BA2"/>
    <w:rsid w:val="00FF5F21"/>
    <w:rsid w:val="00FF6341"/>
    <w:rsid w:val="00FF6439"/>
    <w:rsid w:val="00FF6656"/>
    <w:rsid w:val="00FF7004"/>
    <w:rsid w:val="00FF77AC"/>
    <w:rsid w:val="00FF7A60"/>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038CF"/>
  <w15:chartTrackingRefBased/>
  <w15:docId w15:val="{F925598E-EFF3-4AF9-860D-E124F3713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39E"/>
    <w:pPr>
      <w:spacing w:line="360" w:lineRule="auto"/>
    </w:pPr>
    <w:rPr>
      <w:rFonts w:ascii="Arial" w:hAnsi="Arial"/>
    </w:rPr>
  </w:style>
  <w:style w:type="paragraph" w:styleId="Heading1">
    <w:name w:val="heading 1"/>
    <w:basedOn w:val="Normal"/>
    <w:next w:val="Normal"/>
    <w:link w:val="Heading1Char"/>
    <w:uiPriority w:val="9"/>
    <w:qFormat/>
    <w:rsid w:val="00D1339E"/>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339E"/>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339E"/>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1339E"/>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339E"/>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339E"/>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1339E"/>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133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33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9E"/>
    <w:pPr>
      <w:ind w:left="720"/>
      <w:contextualSpacing/>
    </w:pPr>
  </w:style>
  <w:style w:type="character" w:customStyle="1" w:styleId="Heading1Char">
    <w:name w:val="Heading 1 Char"/>
    <w:basedOn w:val="DefaultParagraphFont"/>
    <w:link w:val="Heading1"/>
    <w:uiPriority w:val="9"/>
    <w:rsid w:val="00D1339E"/>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339E"/>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D1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9E"/>
    <w:rPr>
      <w:rFonts w:ascii="Arial" w:hAnsi="Arial"/>
    </w:rPr>
  </w:style>
  <w:style w:type="paragraph" w:styleId="Footer">
    <w:name w:val="footer"/>
    <w:basedOn w:val="Normal"/>
    <w:link w:val="FooterChar"/>
    <w:uiPriority w:val="99"/>
    <w:unhideWhenUsed/>
    <w:rsid w:val="00D1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9E"/>
    <w:rPr>
      <w:rFonts w:ascii="Arial" w:hAnsi="Arial"/>
    </w:rPr>
  </w:style>
  <w:style w:type="character" w:customStyle="1" w:styleId="Heading3Char">
    <w:name w:val="Heading 3 Char"/>
    <w:basedOn w:val="DefaultParagraphFont"/>
    <w:link w:val="Heading3"/>
    <w:uiPriority w:val="9"/>
    <w:rsid w:val="00D133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1339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1339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339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1339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133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33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02C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102CB5"/>
    <w:pPr>
      <w:spacing w:after="100"/>
    </w:pPr>
  </w:style>
  <w:style w:type="paragraph" w:styleId="TOC2">
    <w:name w:val="toc 2"/>
    <w:basedOn w:val="Normal"/>
    <w:next w:val="Normal"/>
    <w:autoRedefine/>
    <w:uiPriority w:val="39"/>
    <w:unhideWhenUsed/>
    <w:rsid w:val="00102CB5"/>
    <w:pPr>
      <w:spacing w:after="100"/>
      <w:ind w:left="220"/>
    </w:pPr>
  </w:style>
  <w:style w:type="character" w:styleId="Hyperlink">
    <w:name w:val="Hyperlink"/>
    <w:basedOn w:val="DefaultParagraphFont"/>
    <w:uiPriority w:val="99"/>
    <w:unhideWhenUsed/>
    <w:rsid w:val="00102CB5"/>
    <w:rPr>
      <w:color w:val="0563C1" w:themeColor="hyperlink"/>
      <w:u w:val="single"/>
    </w:rPr>
  </w:style>
  <w:style w:type="table" w:styleId="TableGrid">
    <w:name w:val="Table Grid"/>
    <w:basedOn w:val="TableNormal"/>
    <w:uiPriority w:val="39"/>
    <w:rsid w:val="0010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B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CB5"/>
    <w:pPr>
      <w:spacing w:after="0"/>
    </w:pPr>
  </w:style>
  <w:style w:type="paragraph" w:styleId="NoSpacing">
    <w:name w:val="No Spacing"/>
    <w:link w:val="NoSpacingChar"/>
    <w:uiPriority w:val="1"/>
    <w:qFormat/>
    <w:rsid w:val="00BB32B8"/>
    <w:pPr>
      <w:spacing w:after="0" w:line="240" w:lineRule="auto"/>
    </w:pPr>
    <w:rPr>
      <w:rFonts w:ascii="Arial" w:hAnsi="Arial"/>
    </w:rPr>
  </w:style>
  <w:style w:type="paragraph" w:styleId="Bibliography">
    <w:name w:val="Bibliography"/>
    <w:basedOn w:val="Normal"/>
    <w:next w:val="Normal"/>
    <w:uiPriority w:val="37"/>
    <w:unhideWhenUsed/>
    <w:rsid w:val="001B75EE"/>
  </w:style>
  <w:style w:type="paragraph" w:styleId="TOC3">
    <w:name w:val="toc 3"/>
    <w:basedOn w:val="Normal"/>
    <w:next w:val="Normal"/>
    <w:autoRedefine/>
    <w:uiPriority w:val="39"/>
    <w:unhideWhenUsed/>
    <w:rsid w:val="001B75EE"/>
    <w:pPr>
      <w:spacing w:after="100"/>
      <w:ind w:left="440"/>
    </w:pPr>
  </w:style>
  <w:style w:type="character" w:customStyle="1" w:styleId="NoSpacingChar">
    <w:name w:val="No Spacing Char"/>
    <w:basedOn w:val="DefaultParagraphFont"/>
    <w:link w:val="NoSpacing"/>
    <w:uiPriority w:val="1"/>
    <w:rsid w:val="00A92DC8"/>
    <w:rPr>
      <w:rFonts w:ascii="Arial" w:hAnsi="Arial"/>
    </w:rPr>
  </w:style>
  <w:style w:type="character" w:styleId="PlaceholderText">
    <w:name w:val="Placeholder Text"/>
    <w:basedOn w:val="DefaultParagraphFont"/>
    <w:uiPriority w:val="99"/>
    <w:semiHidden/>
    <w:rsid w:val="00CD7141"/>
    <w:rPr>
      <w:color w:val="808080"/>
    </w:rPr>
  </w:style>
  <w:style w:type="paragraph" w:styleId="BalloonText">
    <w:name w:val="Balloon Text"/>
    <w:basedOn w:val="Normal"/>
    <w:link w:val="BalloonTextChar"/>
    <w:uiPriority w:val="99"/>
    <w:semiHidden/>
    <w:unhideWhenUsed/>
    <w:rsid w:val="00DD02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02CC"/>
    <w:rPr>
      <w:rFonts w:ascii="Segoe UI" w:hAnsi="Segoe UI" w:cs="Segoe UI"/>
      <w:sz w:val="18"/>
      <w:szCs w:val="18"/>
    </w:rPr>
  </w:style>
  <w:style w:type="character" w:styleId="UnresolvedMention">
    <w:name w:val="Unresolved Mention"/>
    <w:basedOn w:val="DefaultParagraphFont"/>
    <w:uiPriority w:val="99"/>
    <w:semiHidden/>
    <w:unhideWhenUsed/>
    <w:rsid w:val="00D72E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729">
      <w:bodyDiv w:val="1"/>
      <w:marLeft w:val="0"/>
      <w:marRight w:val="0"/>
      <w:marTop w:val="0"/>
      <w:marBottom w:val="0"/>
      <w:divBdr>
        <w:top w:val="none" w:sz="0" w:space="0" w:color="auto"/>
        <w:left w:val="none" w:sz="0" w:space="0" w:color="auto"/>
        <w:bottom w:val="none" w:sz="0" w:space="0" w:color="auto"/>
        <w:right w:val="none" w:sz="0" w:space="0" w:color="auto"/>
      </w:divBdr>
    </w:div>
    <w:div w:id="20018455">
      <w:bodyDiv w:val="1"/>
      <w:marLeft w:val="0"/>
      <w:marRight w:val="0"/>
      <w:marTop w:val="0"/>
      <w:marBottom w:val="0"/>
      <w:divBdr>
        <w:top w:val="none" w:sz="0" w:space="0" w:color="auto"/>
        <w:left w:val="none" w:sz="0" w:space="0" w:color="auto"/>
        <w:bottom w:val="none" w:sz="0" w:space="0" w:color="auto"/>
        <w:right w:val="none" w:sz="0" w:space="0" w:color="auto"/>
      </w:divBdr>
    </w:div>
    <w:div w:id="35353267">
      <w:bodyDiv w:val="1"/>
      <w:marLeft w:val="0"/>
      <w:marRight w:val="0"/>
      <w:marTop w:val="0"/>
      <w:marBottom w:val="0"/>
      <w:divBdr>
        <w:top w:val="none" w:sz="0" w:space="0" w:color="auto"/>
        <w:left w:val="none" w:sz="0" w:space="0" w:color="auto"/>
        <w:bottom w:val="none" w:sz="0" w:space="0" w:color="auto"/>
        <w:right w:val="none" w:sz="0" w:space="0" w:color="auto"/>
      </w:divBdr>
    </w:div>
    <w:div w:id="37822045">
      <w:bodyDiv w:val="1"/>
      <w:marLeft w:val="0"/>
      <w:marRight w:val="0"/>
      <w:marTop w:val="0"/>
      <w:marBottom w:val="0"/>
      <w:divBdr>
        <w:top w:val="none" w:sz="0" w:space="0" w:color="auto"/>
        <w:left w:val="none" w:sz="0" w:space="0" w:color="auto"/>
        <w:bottom w:val="none" w:sz="0" w:space="0" w:color="auto"/>
        <w:right w:val="none" w:sz="0" w:space="0" w:color="auto"/>
      </w:divBdr>
    </w:div>
    <w:div w:id="42947524">
      <w:bodyDiv w:val="1"/>
      <w:marLeft w:val="0"/>
      <w:marRight w:val="0"/>
      <w:marTop w:val="0"/>
      <w:marBottom w:val="0"/>
      <w:divBdr>
        <w:top w:val="none" w:sz="0" w:space="0" w:color="auto"/>
        <w:left w:val="none" w:sz="0" w:space="0" w:color="auto"/>
        <w:bottom w:val="none" w:sz="0" w:space="0" w:color="auto"/>
        <w:right w:val="none" w:sz="0" w:space="0" w:color="auto"/>
      </w:divBdr>
    </w:div>
    <w:div w:id="58942958">
      <w:bodyDiv w:val="1"/>
      <w:marLeft w:val="0"/>
      <w:marRight w:val="0"/>
      <w:marTop w:val="0"/>
      <w:marBottom w:val="0"/>
      <w:divBdr>
        <w:top w:val="none" w:sz="0" w:space="0" w:color="auto"/>
        <w:left w:val="none" w:sz="0" w:space="0" w:color="auto"/>
        <w:bottom w:val="none" w:sz="0" w:space="0" w:color="auto"/>
        <w:right w:val="none" w:sz="0" w:space="0" w:color="auto"/>
      </w:divBdr>
    </w:div>
    <w:div w:id="61609386">
      <w:bodyDiv w:val="1"/>
      <w:marLeft w:val="0"/>
      <w:marRight w:val="0"/>
      <w:marTop w:val="0"/>
      <w:marBottom w:val="0"/>
      <w:divBdr>
        <w:top w:val="none" w:sz="0" w:space="0" w:color="auto"/>
        <w:left w:val="none" w:sz="0" w:space="0" w:color="auto"/>
        <w:bottom w:val="none" w:sz="0" w:space="0" w:color="auto"/>
        <w:right w:val="none" w:sz="0" w:space="0" w:color="auto"/>
      </w:divBdr>
    </w:div>
    <w:div w:id="63334116">
      <w:bodyDiv w:val="1"/>
      <w:marLeft w:val="0"/>
      <w:marRight w:val="0"/>
      <w:marTop w:val="0"/>
      <w:marBottom w:val="0"/>
      <w:divBdr>
        <w:top w:val="none" w:sz="0" w:space="0" w:color="auto"/>
        <w:left w:val="none" w:sz="0" w:space="0" w:color="auto"/>
        <w:bottom w:val="none" w:sz="0" w:space="0" w:color="auto"/>
        <w:right w:val="none" w:sz="0" w:space="0" w:color="auto"/>
      </w:divBdr>
    </w:div>
    <w:div w:id="64034547">
      <w:bodyDiv w:val="1"/>
      <w:marLeft w:val="0"/>
      <w:marRight w:val="0"/>
      <w:marTop w:val="0"/>
      <w:marBottom w:val="0"/>
      <w:divBdr>
        <w:top w:val="none" w:sz="0" w:space="0" w:color="auto"/>
        <w:left w:val="none" w:sz="0" w:space="0" w:color="auto"/>
        <w:bottom w:val="none" w:sz="0" w:space="0" w:color="auto"/>
        <w:right w:val="none" w:sz="0" w:space="0" w:color="auto"/>
      </w:divBdr>
    </w:div>
    <w:div w:id="70541066">
      <w:bodyDiv w:val="1"/>
      <w:marLeft w:val="0"/>
      <w:marRight w:val="0"/>
      <w:marTop w:val="0"/>
      <w:marBottom w:val="0"/>
      <w:divBdr>
        <w:top w:val="none" w:sz="0" w:space="0" w:color="auto"/>
        <w:left w:val="none" w:sz="0" w:space="0" w:color="auto"/>
        <w:bottom w:val="none" w:sz="0" w:space="0" w:color="auto"/>
        <w:right w:val="none" w:sz="0" w:space="0" w:color="auto"/>
      </w:divBdr>
    </w:div>
    <w:div w:id="70543003">
      <w:bodyDiv w:val="1"/>
      <w:marLeft w:val="0"/>
      <w:marRight w:val="0"/>
      <w:marTop w:val="0"/>
      <w:marBottom w:val="0"/>
      <w:divBdr>
        <w:top w:val="none" w:sz="0" w:space="0" w:color="auto"/>
        <w:left w:val="none" w:sz="0" w:space="0" w:color="auto"/>
        <w:bottom w:val="none" w:sz="0" w:space="0" w:color="auto"/>
        <w:right w:val="none" w:sz="0" w:space="0" w:color="auto"/>
      </w:divBdr>
    </w:div>
    <w:div w:id="71199449">
      <w:bodyDiv w:val="1"/>
      <w:marLeft w:val="0"/>
      <w:marRight w:val="0"/>
      <w:marTop w:val="0"/>
      <w:marBottom w:val="0"/>
      <w:divBdr>
        <w:top w:val="none" w:sz="0" w:space="0" w:color="auto"/>
        <w:left w:val="none" w:sz="0" w:space="0" w:color="auto"/>
        <w:bottom w:val="none" w:sz="0" w:space="0" w:color="auto"/>
        <w:right w:val="none" w:sz="0" w:space="0" w:color="auto"/>
      </w:divBdr>
    </w:div>
    <w:div w:id="79449766">
      <w:bodyDiv w:val="1"/>
      <w:marLeft w:val="0"/>
      <w:marRight w:val="0"/>
      <w:marTop w:val="0"/>
      <w:marBottom w:val="0"/>
      <w:divBdr>
        <w:top w:val="none" w:sz="0" w:space="0" w:color="auto"/>
        <w:left w:val="none" w:sz="0" w:space="0" w:color="auto"/>
        <w:bottom w:val="none" w:sz="0" w:space="0" w:color="auto"/>
        <w:right w:val="none" w:sz="0" w:space="0" w:color="auto"/>
      </w:divBdr>
    </w:div>
    <w:div w:id="81033746">
      <w:bodyDiv w:val="1"/>
      <w:marLeft w:val="0"/>
      <w:marRight w:val="0"/>
      <w:marTop w:val="0"/>
      <w:marBottom w:val="0"/>
      <w:divBdr>
        <w:top w:val="none" w:sz="0" w:space="0" w:color="auto"/>
        <w:left w:val="none" w:sz="0" w:space="0" w:color="auto"/>
        <w:bottom w:val="none" w:sz="0" w:space="0" w:color="auto"/>
        <w:right w:val="none" w:sz="0" w:space="0" w:color="auto"/>
      </w:divBdr>
    </w:div>
    <w:div w:id="86582297">
      <w:bodyDiv w:val="1"/>
      <w:marLeft w:val="0"/>
      <w:marRight w:val="0"/>
      <w:marTop w:val="0"/>
      <w:marBottom w:val="0"/>
      <w:divBdr>
        <w:top w:val="none" w:sz="0" w:space="0" w:color="auto"/>
        <w:left w:val="none" w:sz="0" w:space="0" w:color="auto"/>
        <w:bottom w:val="none" w:sz="0" w:space="0" w:color="auto"/>
        <w:right w:val="none" w:sz="0" w:space="0" w:color="auto"/>
      </w:divBdr>
    </w:div>
    <w:div w:id="89082397">
      <w:bodyDiv w:val="1"/>
      <w:marLeft w:val="0"/>
      <w:marRight w:val="0"/>
      <w:marTop w:val="0"/>
      <w:marBottom w:val="0"/>
      <w:divBdr>
        <w:top w:val="none" w:sz="0" w:space="0" w:color="auto"/>
        <w:left w:val="none" w:sz="0" w:space="0" w:color="auto"/>
        <w:bottom w:val="none" w:sz="0" w:space="0" w:color="auto"/>
        <w:right w:val="none" w:sz="0" w:space="0" w:color="auto"/>
      </w:divBdr>
    </w:div>
    <w:div w:id="91173829">
      <w:bodyDiv w:val="1"/>
      <w:marLeft w:val="0"/>
      <w:marRight w:val="0"/>
      <w:marTop w:val="0"/>
      <w:marBottom w:val="0"/>
      <w:divBdr>
        <w:top w:val="none" w:sz="0" w:space="0" w:color="auto"/>
        <w:left w:val="none" w:sz="0" w:space="0" w:color="auto"/>
        <w:bottom w:val="none" w:sz="0" w:space="0" w:color="auto"/>
        <w:right w:val="none" w:sz="0" w:space="0" w:color="auto"/>
      </w:divBdr>
    </w:div>
    <w:div w:id="93944240">
      <w:bodyDiv w:val="1"/>
      <w:marLeft w:val="0"/>
      <w:marRight w:val="0"/>
      <w:marTop w:val="0"/>
      <w:marBottom w:val="0"/>
      <w:divBdr>
        <w:top w:val="none" w:sz="0" w:space="0" w:color="auto"/>
        <w:left w:val="none" w:sz="0" w:space="0" w:color="auto"/>
        <w:bottom w:val="none" w:sz="0" w:space="0" w:color="auto"/>
        <w:right w:val="none" w:sz="0" w:space="0" w:color="auto"/>
      </w:divBdr>
    </w:div>
    <w:div w:id="98719512">
      <w:bodyDiv w:val="1"/>
      <w:marLeft w:val="0"/>
      <w:marRight w:val="0"/>
      <w:marTop w:val="0"/>
      <w:marBottom w:val="0"/>
      <w:divBdr>
        <w:top w:val="none" w:sz="0" w:space="0" w:color="auto"/>
        <w:left w:val="none" w:sz="0" w:space="0" w:color="auto"/>
        <w:bottom w:val="none" w:sz="0" w:space="0" w:color="auto"/>
        <w:right w:val="none" w:sz="0" w:space="0" w:color="auto"/>
      </w:divBdr>
    </w:div>
    <w:div w:id="102113727">
      <w:bodyDiv w:val="1"/>
      <w:marLeft w:val="0"/>
      <w:marRight w:val="0"/>
      <w:marTop w:val="0"/>
      <w:marBottom w:val="0"/>
      <w:divBdr>
        <w:top w:val="none" w:sz="0" w:space="0" w:color="auto"/>
        <w:left w:val="none" w:sz="0" w:space="0" w:color="auto"/>
        <w:bottom w:val="none" w:sz="0" w:space="0" w:color="auto"/>
        <w:right w:val="none" w:sz="0" w:space="0" w:color="auto"/>
      </w:divBdr>
    </w:div>
    <w:div w:id="102311969">
      <w:bodyDiv w:val="1"/>
      <w:marLeft w:val="0"/>
      <w:marRight w:val="0"/>
      <w:marTop w:val="0"/>
      <w:marBottom w:val="0"/>
      <w:divBdr>
        <w:top w:val="none" w:sz="0" w:space="0" w:color="auto"/>
        <w:left w:val="none" w:sz="0" w:space="0" w:color="auto"/>
        <w:bottom w:val="none" w:sz="0" w:space="0" w:color="auto"/>
        <w:right w:val="none" w:sz="0" w:space="0" w:color="auto"/>
      </w:divBdr>
    </w:div>
    <w:div w:id="103888640">
      <w:bodyDiv w:val="1"/>
      <w:marLeft w:val="0"/>
      <w:marRight w:val="0"/>
      <w:marTop w:val="0"/>
      <w:marBottom w:val="0"/>
      <w:divBdr>
        <w:top w:val="none" w:sz="0" w:space="0" w:color="auto"/>
        <w:left w:val="none" w:sz="0" w:space="0" w:color="auto"/>
        <w:bottom w:val="none" w:sz="0" w:space="0" w:color="auto"/>
        <w:right w:val="none" w:sz="0" w:space="0" w:color="auto"/>
      </w:divBdr>
    </w:div>
    <w:div w:id="105779604">
      <w:bodyDiv w:val="1"/>
      <w:marLeft w:val="0"/>
      <w:marRight w:val="0"/>
      <w:marTop w:val="0"/>
      <w:marBottom w:val="0"/>
      <w:divBdr>
        <w:top w:val="none" w:sz="0" w:space="0" w:color="auto"/>
        <w:left w:val="none" w:sz="0" w:space="0" w:color="auto"/>
        <w:bottom w:val="none" w:sz="0" w:space="0" w:color="auto"/>
        <w:right w:val="none" w:sz="0" w:space="0" w:color="auto"/>
      </w:divBdr>
    </w:div>
    <w:div w:id="108861260">
      <w:bodyDiv w:val="1"/>
      <w:marLeft w:val="0"/>
      <w:marRight w:val="0"/>
      <w:marTop w:val="0"/>
      <w:marBottom w:val="0"/>
      <w:divBdr>
        <w:top w:val="none" w:sz="0" w:space="0" w:color="auto"/>
        <w:left w:val="none" w:sz="0" w:space="0" w:color="auto"/>
        <w:bottom w:val="none" w:sz="0" w:space="0" w:color="auto"/>
        <w:right w:val="none" w:sz="0" w:space="0" w:color="auto"/>
      </w:divBdr>
    </w:div>
    <w:div w:id="109278775">
      <w:bodyDiv w:val="1"/>
      <w:marLeft w:val="0"/>
      <w:marRight w:val="0"/>
      <w:marTop w:val="0"/>
      <w:marBottom w:val="0"/>
      <w:divBdr>
        <w:top w:val="none" w:sz="0" w:space="0" w:color="auto"/>
        <w:left w:val="none" w:sz="0" w:space="0" w:color="auto"/>
        <w:bottom w:val="none" w:sz="0" w:space="0" w:color="auto"/>
        <w:right w:val="none" w:sz="0" w:space="0" w:color="auto"/>
      </w:divBdr>
    </w:div>
    <w:div w:id="111636266">
      <w:bodyDiv w:val="1"/>
      <w:marLeft w:val="0"/>
      <w:marRight w:val="0"/>
      <w:marTop w:val="0"/>
      <w:marBottom w:val="0"/>
      <w:divBdr>
        <w:top w:val="none" w:sz="0" w:space="0" w:color="auto"/>
        <w:left w:val="none" w:sz="0" w:space="0" w:color="auto"/>
        <w:bottom w:val="none" w:sz="0" w:space="0" w:color="auto"/>
        <w:right w:val="none" w:sz="0" w:space="0" w:color="auto"/>
      </w:divBdr>
    </w:div>
    <w:div w:id="113452553">
      <w:bodyDiv w:val="1"/>
      <w:marLeft w:val="0"/>
      <w:marRight w:val="0"/>
      <w:marTop w:val="0"/>
      <w:marBottom w:val="0"/>
      <w:divBdr>
        <w:top w:val="none" w:sz="0" w:space="0" w:color="auto"/>
        <w:left w:val="none" w:sz="0" w:space="0" w:color="auto"/>
        <w:bottom w:val="none" w:sz="0" w:space="0" w:color="auto"/>
        <w:right w:val="none" w:sz="0" w:space="0" w:color="auto"/>
      </w:divBdr>
    </w:div>
    <w:div w:id="114250553">
      <w:bodyDiv w:val="1"/>
      <w:marLeft w:val="0"/>
      <w:marRight w:val="0"/>
      <w:marTop w:val="0"/>
      <w:marBottom w:val="0"/>
      <w:divBdr>
        <w:top w:val="none" w:sz="0" w:space="0" w:color="auto"/>
        <w:left w:val="none" w:sz="0" w:space="0" w:color="auto"/>
        <w:bottom w:val="none" w:sz="0" w:space="0" w:color="auto"/>
        <w:right w:val="none" w:sz="0" w:space="0" w:color="auto"/>
      </w:divBdr>
    </w:div>
    <w:div w:id="114445503">
      <w:bodyDiv w:val="1"/>
      <w:marLeft w:val="0"/>
      <w:marRight w:val="0"/>
      <w:marTop w:val="0"/>
      <w:marBottom w:val="0"/>
      <w:divBdr>
        <w:top w:val="none" w:sz="0" w:space="0" w:color="auto"/>
        <w:left w:val="none" w:sz="0" w:space="0" w:color="auto"/>
        <w:bottom w:val="none" w:sz="0" w:space="0" w:color="auto"/>
        <w:right w:val="none" w:sz="0" w:space="0" w:color="auto"/>
      </w:divBdr>
    </w:div>
    <w:div w:id="117919611">
      <w:bodyDiv w:val="1"/>
      <w:marLeft w:val="0"/>
      <w:marRight w:val="0"/>
      <w:marTop w:val="0"/>
      <w:marBottom w:val="0"/>
      <w:divBdr>
        <w:top w:val="none" w:sz="0" w:space="0" w:color="auto"/>
        <w:left w:val="none" w:sz="0" w:space="0" w:color="auto"/>
        <w:bottom w:val="none" w:sz="0" w:space="0" w:color="auto"/>
        <w:right w:val="none" w:sz="0" w:space="0" w:color="auto"/>
      </w:divBdr>
    </w:div>
    <w:div w:id="118571982">
      <w:bodyDiv w:val="1"/>
      <w:marLeft w:val="0"/>
      <w:marRight w:val="0"/>
      <w:marTop w:val="0"/>
      <w:marBottom w:val="0"/>
      <w:divBdr>
        <w:top w:val="none" w:sz="0" w:space="0" w:color="auto"/>
        <w:left w:val="none" w:sz="0" w:space="0" w:color="auto"/>
        <w:bottom w:val="none" w:sz="0" w:space="0" w:color="auto"/>
        <w:right w:val="none" w:sz="0" w:space="0" w:color="auto"/>
      </w:divBdr>
    </w:div>
    <w:div w:id="121004425">
      <w:bodyDiv w:val="1"/>
      <w:marLeft w:val="0"/>
      <w:marRight w:val="0"/>
      <w:marTop w:val="0"/>
      <w:marBottom w:val="0"/>
      <w:divBdr>
        <w:top w:val="none" w:sz="0" w:space="0" w:color="auto"/>
        <w:left w:val="none" w:sz="0" w:space="0" w:color="auto"/>
        <w:bottom w:val="none" w:sz="0" w:space="0" w:color="auto"/>
        <w:right w:val="none" w:sz="0" w:space="0" w:color="auto"/>
      </w:divBdr>
    </w:div>
    <w:div w:id="126356893">
      <w:bodyDiv w:val="1"/>
      <w:marLeft w:val="0"/>
      <w:marRight w:val="0"/>
      <w:marTop w:val="0"/>
      <w:marBottom w:val="0"/>
      <w:divBdr>
        <w:top w:val="none" w:sz="0" w:space="0" w:color="auto"/>
        <w:left w:val="none" w:sz="0" w:space="0" w:color="auto"/>
        <w:bottom w:val="none" w:sz="0" w:space="0" w:color="auto"/>
        <w:right w:val="none" w:sz="0" w:space="0" w:color="auto"/>
      </w:divBdr>
    </w:div>
    <w:div w:id="126901449">
      <w:bodyDiv w:val="1"/>
      <w:marLeft w:val="0"/>
      <w:marRight w:val="0"/>
      <w:marTop w:val="0"/>
      <w:marBottom w:val="0"/>
      <w:divBdr>
        <w:top w:val="none" w:sz="0" w:space="0" w:color="auto"/>
        <w:left w:val="none" w:sz="0" w:space="0" w:color="auto"/>
        <w:bottom w:val="none" w:sz="0" w:space="0" w:color="auto"/>
        <w:right w:val="none" w:sz="0" w:space="0" w:color="auto"/>
      </w:divBdr>
    </w:div>
    <w:div w:id="138159466">
      <w:bodyDiv w:val="1"/>
      <w:marLeft w:val="0"/>
      <w:marRight w:val="0"/>
      <w:marTop w:val="0"/>
      <w:marBottom w:val="0"/>
      <w:divBdr>
        <w:top w:val="none" w:sz="0" w:space="0" w:color="auto"/>
        <w:left w:val="none" w:sz="0" w:space="0" w:color="auto"/>
        <w:bottom w:val="none" w:sz="0" w:space="0" w:color="auto"/>
        <w:right w:val="none" w:sz="0" w:space="0" w:color="auto"/>
      </w:divBdr>
    </w:div>
    <w:div w:id="146169286">
      <w:bodyDiv w:val="1"/>
      <w:marLeft w:val="0"/>
      <w:marRight w:val="0"/>
      <w:marTop w:val="0"/>
      <w:marBottom w:val="0"/>
      <w:divBdr>
        <w:top w:val="none" w:sz="0" w:space="0" w:color="auto"/>
        <w:left w:val="none" w:sz="0" w:space="0" w:color="auto"/>
        <w:bottom w:val="none" w:sz="0" w:space="0" w:color="auto"/>
        <w:right w:val="none" w:sz="0" w:space="0" w:color="auto"/>
      </w:divBdr>
    </w:div>
    <w:div w:id="148012713">
      <w:bodyDiv w:val="1"/>
      <w:marLeft w:val="0"/>
      <w:marRight w:val="0"/>
      <w:marTop w:val="0"/>
      <w:marBottom w:val="0"/>
      <w:divBdr>
        <w:top w:val="none" w:sz="0" w:space="0" w:color="auto"/>
        <w:left w:val="none" w:sz="0" w:space="0" w:color="auto"/>
        <w:bottom w:val="none" w:sz="0" w:space="0" w:color="auto"/>
        <w:right w:val="none" w:sz="0" w:space="0" w:color="auto"/>
      </w:divBdr>
    </w:div>
    <w:div w:id="156238088">
      <w:bodyDiv w:val="1"/>
      <w:marLeft w:val="0"/>
      <w:marRight w:val="0"/>
      <w:marTop w:val="0"/>
      <w:marBottom w:val="0"/>
      <w:divBdr>
        <w:top w:val="none" w:sz="0" w:space="0" w:color="auto"/>
        <w:left w:val="none" w:sz="0" w:space="0" w:color="auto"/>
        <w:bottom w:val="none" w:sz="0" w:space="0" w:color="auto"/>
        <w:right w:val="none" w:sz="0" w:space="0" w:color="auto"/>
      </w:divBdr>
    </w:div>
    <w:div w:id="160656678">
      <w:bodyDiv w:val="1"/>
      <w:marLeft w:val="0"/>
      <w:marRight w:val="0"/>
      <w:marTop w:val="0"/>
      <w:marBottom w:val="0"/>
      <w:divBdr>
        <w:top w:val="none" w:sz="0" w:space="0" w:color="auto"/>
        <w:left w:val="none" w:sz="0" w:space="0" w:color="auto"/>
        <w:bottom w:val="none" w:sz="0" w:space="0" w:color="auto"/>
        <w:right w:val="none" w:sz="0" w:space="0" w:color="auto"/>
      </w:divBdr>
    </w:div>
    <w:div w:id="165558626">
      <w:bodyDiv w:val="1"/>
      <w:marLeft w:val="0"/>
      <w:marRight w:val="0"/>
      <w:marTop w:val="0"/>
      <w:marBottom w:val="0"/>
      <w:divBdr>
        <w:top w:val="none" w:sz="0" w:space="0" w:color="auto"/>
        <w:left w:val="none" w:sz="0" w:space="0" w:color="auto"/>
        <w:bottom w:val="none" w:sz="0" w:space="0" w:color="auto"/>
        <w:right w:val="none" w:sz="0" w:space="0" w:color="auto"/>
      </w:divBdr>
    </w:div>
    <w:div w:id="169561966">
      <w:bodyDiv w:val="1"/>
      <w:marLeft w:val="0"/>
      <w:marRight w:val="0"/>
      <w:marTop w:val="0"/>
      <w:marBottom w:val="0"/>
      <w:divBdr>
        <w:top w:val="none" w:sz="0" w:space="0" w:color="auto"/>
        <w:left w:val="none" w:sz="0" w:space="0" w:color="auto"/>
        <w:bottom w:val="none" w:sz="0" w:space="0" w:color="auto"/>
        <w:right w:val="none" w:sz="0" w:space="0" w:color="auto"/>
      </w:divBdr>
    </w:div>
    <w:div w:id="169949712">
      <w:bodyDiv w:val="1"/>
      <w:marLeft w:val="0"/>
      <w:marRight w:val="0"/>
      <w:marTop w:val="0"/>
      <w:marBottom w:val="0"/>
      <w:divBdr>
        <w:top w:val="none" w:sz="0" w:space="0" w:color="auto"/>
        <w:left w:val="none" w:sz="0" w:space="0" w:color="auto"/>
        <w:bottom w:val="none" w:sz="0" w:space="0" w:color="auto"/>
        <w:right w:val="none" w:sz="0" w:space="0" w:color="auto"/>
      </w:divBdr>
    </w:div>
    <w:div w:id="176970355">
      <w:bodyDiv w:val="1"/>
      <w:marLeft w:val="0"/>
      <w:marRight w:val="0"/>
      <w:marTop w:val="0"/>
      <w:marBottom w:val="0"/>
      <w:divBdr>
        <w:top w:val="none" w:sz="0" w:space="0" w:color="auto"/>
        <w:left w:val="none" w:sz="0" w:space="0" w:color="auto"/>
        <w:bottom w:val="none" w:sz="0" w:space="0" w:color="auto"/>
        <w:right w:val="none" w:sz="0" w:space="0" w:color="auto"/>
      </w:divBdr>
    </w:div>
    <w:div w:id="177737727">
      <w:bodyDiv w:val="1"/>
      <w:marLeft w:val="0"/>
      <w:marRight w:val="0"/>
      <w:marTop w:val="0"/>
      <w:marBottom w:val="0"/>
      <w:divBdr>
        <w:top w:val="none" w:sz="0" w:space="0" w:color="auto"/>
        <w:left w:val="none" w:sz="0" w:space="0" w:color="auto"/>
        <w:bottom w:val="none" w:sz="0" w:space="0" w:color="auto"/>
        <w:right w:val="none" w:sz="0" w:space="0" w:color="auto"/>
      </w:divBdr>
    </w:div>
    <w:div w:id="184443231">
      <w:bodyDiv w:val="1"/>
      <w:marLeft w:val="0"/>
      <w:marRight w:val="0"/>
      <w:marTop w:val="0"/>
      <w:marBottom w:val="0"/>
      <w:divBdr>
        <w:top w:val="none" w:sz="0" w:space="0" w:color="auto"/>
        <w:left w:val="none" w:sz="0" w:space="0" w:color="auto"/>
        <w:bottom w:val="none" w:sz="0" w:space="0" w:color="auto"/>
        <w:right w:val="none" w:sz="0" w:space="0" w:color="auto"/>
      </w:divBdr>
    </w:div>
    <w:div w:id="192697410">
      <w:bodyDiv w:val="1"/>
      <w:marLeft w:val="0"/>
      <w:marRight w:val="0"/>
      <w:marTop w:val="0"/>
      <w:marBottom w:val="0"/>
      <w:divBdr>
        <w:top w:val="none" w:sz="0" w:space="0" w:color="auto"/>
        <w:left w:val="none" w:sz="0" w:space="0" w:color="auto"/>
        <w:bottom w:val="none" w:sz="0" w:space="0" w:color="auto"/>
        <w:right w:val="none" w:sz="0" w:space="0" w:color="auto"/>
      </w:divBdr>
    </w:div>
    <w:div w:id="193006026">
      <w:bodyDiv w:val="1"/>
      <w:marLeft w:val="0"/>
      <w:marRight w:val="0"/>
      <w:marTop w:val="0"/>
      <w:marBottom w:val="0"/>
      <w:divBdr>
        <w:top w:val="none" w:sz="0" w:space="0" w:color="auto"/>
        <w:left w:val="none" w:sz="0" w:space="0" w:color="auto"/>
        <w:bottom w:val="none" w:sz="0" w:space="0" w:color="auto"/>
        <w:right w:val="none" w:sz="0" w:space="0" w:color="auto"/>
      </w:divBdr>
    </w:div>
    <w:div w:id="197788419">
      <w:bodyDiv w:val="1"/>
      <w:marLeft w:val="0"/>
      <w:marRight w:val="0"/>
      <w:marTop w:val="0"/>
      <w:marBottom w:val="0"/>
      <w:divBdr>
        <w:top w:val="none" w:sz="0" w:space="0" w:color="auto"/>
        <w:left w:val="none" w:sz="0" w:space="0" w:color="auto"/>
        <w:bottom w:val="none" w:sz="0" w:space="0" w:color="auto"/>
        <w:right w:val="none" w:sz="0" w:space="0" w:color="auto"/>
      </w:divBdr>
    </w:div>
    <w:div w:id="213660323">
      <w:bodyDiv w:val="1"/>
      <w:marLeft w:val="0"/>
      <w:marRight w:val="0"/>
      <w:marTop w:val="0"/>
      <w:marBottom w:val="0"/>
      <w:divBdr>
        <w:top w:val="none" w:sz="0" w:space="0" w:color="auto"/>
        <w:left w:val="none" w:sz="0" w:space="0" w:color="auto"/>
        <w:bottom w:val="none" w:sz="0" w:space="0" w:color="auto"/>
        <w:right w:val="none" w:sz="0" w:space="0" w:color="auto"/>
      </w:divBdr>
    </w:div>
    <w:div w:id="214584517">
      <w:bodyDiv w:val="1"/>
      <w:marLeft w:val="0"/>
      <w:marRight w:val="0"/>
      <w:marTop w:val="0"/>
      <w:marBottom w:val="0"/>
      <w:divBdr>
        <w:top w:val="none" w:sz="0" w:space="0" w:color="auto"/>
        <w:left w:val="none" w:sz="0" w:space="0" w:color="auto"/>
        <w:bottom w:val="none" w:sz="0" w:space="0" w:color="auto"/>
        <w:right w:val="none" w:sz="0" w:space="0" w:color="auto"/>
      </w:divBdr>
    </w:div>
    <w:div w:id="216935809">
      <w:bodyDiv w:val="1"/>
      <w:marLeft w:val="0"/>
      <w:marRight w:val="0"/>
      <w:marTop w:val="0"/>
      <w:marBottom w:val="0"/>
      <w:divBdr>
        <w:top w:val="none" w:sz="0" w:space="0" w:color="auto"/>
        <w:left w:val="none" w:sz="0" w:space="0" w:color="auto"/>
        <w:bottom w:val="none" w:sz="0" w:space="0" w:color="auto"/>
        <w:right w:val="none" w:sz="0" w:space="0" w:color="auto"/>
      </w:divBdr>
    </w:div>
    <w:div w:id="218522044">
      <w:bodyDiv w:val="1"/>
      <w:marLeft w:val="0"/>
      <w:marRight w:val="0"/>
      <w:marTop w:val="0"/>
      <w:marBottom w:val="0"/>
      <w:divBdr>
        <w:top w:val="none" w:sz="0" w:space="0" w:color="auto"/>
        <w:left w:val="none" w:sz="0" w:space="0" w:color="auto"/>
        <w:bottom w:val="none" w:sz="0" w:space="0" w:color="auto"/>
        <w:right w:val="none" w:sz="0" w:space="0" w:color="auto"/>
      </w:divBdr>
    </w:div>
    <w:div w:id="225651037">
      <w:bodyDiv w:val="1"/>
      <w:marLeft w:val="0"/>
      <w:marRight w:val="0"/>
      <w:marTop w:val="0"/>
      <w:marBottom w:val="0"/>
      <w:divBdr>
        <w:top w:val="none" w:sz="0" w:space="0" w:color="auto"/>
        <w:left w:val="none" w:sz="0" w:space="0" w:color="auto"/>
        <w:bottom w:val="none" w:sz="0" w:space="0" w:color="auto"/>
        <w:right w:val="none" w:sz="0" w:space="0" w:color="auto"/>
      </w:divBdr>
    </w:div>
    <w:div w:id="225914214">
      <w:bodyDiv w:val="1"/>
      <w:marLeft w:val="0"/>
      <w:marRight w:val="0"/>
      <w:marTop w:val="0"/>
      <w:marBottom w:val="0"/>
      <w:divBdr>
        <w:top w:val="none" w:sz="0" w:space="0" w:color="auto"/>
        <w:left w:val="none" w:sz="0" w:space="0" w:color="auto"/>
        <w:bottom w:val="none" w:sz="0" w:space="0" w:color="auto"/>
        <w:right w:val="none" w:sz="0" w:space="0" w:color="auto"/>
      </w:divBdr>
    </w:div>
    <w:div w:id="261300414">
      <w:bodyDiv w:val="1"/>
      <w:marLeft w:val="0"/>
      <w:marRight w:val="0"/>
      <w:marTop w:val="0"/>
      <w:marBottom w:val="0"/>
      <w:divBdr>
        <w:top w:val="none" w:sz="0" w:space="0" w:color="auto"/>
        <w:left w:val="none" w:sz="0" w:space="0" w:color="auto"/>
        <w:bottom w:val="none" w:sz="0" w:space="0" w:color="auto"/>
        <w:right w:val="none" w:sz="0" w:space="0" w:color="auto"/>
      </w:divBdr>
    </w:div>
    <w:div w:id="264651080">
      <w:bodyDiv w:val="1"/>
      <w:marLeft w:val="0"/>
      <w:marRight w:val="0"/>
      <w:marTop w:val="0"/>
      <w:marBottom w:val="0"/>
      <w:divBdr>
        <w:top w:val="none" w:sz="0" w:space="0" w:color="auto"/>
        <w:left w:val="none" w:sz="0" w:space="0" w:color="auto"/>
        <w:bottom w:val="none" w:sz="0" w:space="0" w:color="auto"/>
        <w:right w:val="none" w:sz="0" w:space="0" w:color="auto"/>
      </w:divBdr>
    </w:div>
    <w:div w:id="269237759">
      <w:bodyDiv w:val="1"/>
      <w:marLeft w:val="0"/>
      <w:marRight w:val="0"/>
      <w:marTop w:val="0"/>
      <w:marBottom w:val="0"/>
      <w:divBdr>
        <w:top w:val="none" w:sz="0" w:space="0" w:color="auto"/>
        <w:left w:val="none" w:sz="0" w:space="0" w:color="auto"/>
        <w:bottom w:val="none" w:sz="0" w:space="0" w:color="auto"/>
        <w:right w:val="none" w:sz="0" w:space="0" w:color="auto"/>
      </w:divBdr>
    </w:div>
    <w:div w:id="271404808">
      <w:bodyDiv w:val="1"/>
      <w:marLeft w:val="0"/>
      <w:marRight w:val="0"/>
      <w:marTop w:val="0"/>
      <w:marBottom w:val="0"/>
      <w:divBdr>
        <w:top w:val="none" w:sz="0" w:space="0" w:color="auto"/>
        <w:left w:val="none" w:sz="0" w:space="0" w:color="auto"/>
        <w:bottom w:val="none" w:sz="0" w:space="0" w:color="auto"/>
        <w:right w:val="none" w:sz="0" w:space="0" w:color="auto"/>
      </w:divBdr>
    </w:div>
    <w:div w:id="275524029">
      <w:bodyDiv w:val="1"/>
      <w:marLeft w:val="0"/>
      <w:marRight w:val="0"/>
      <w:marTop w:val="0"/>
      <w:marBottom w:val="0"/>
      <w:divBdr>
        <w:top w:val="none" w:sz="0" w:space="0" w:color="auto"/>
        <w:left w:val="none" w:sz="0" w:space="0" w:color="auto"/>
        <w:bottom w:val="none" w:sz="0" w:space="0" w:color="auto"/>
        <w:right w:val="none" w:sz="0" w:space="0" w:color="auto"/>
      </w:divBdr>
    </w:div>
    <w:div w:id="275865837">
      <w:bodyDiv w:val="1"/>
      <w:marLeft w:val="0"/>
      <w:marRight w:val="0"/>
      <w:marTop w:val="0"/>
      <w:marBottom w:val="0"/>
      <w:divBdr>
        <w:top w:val="none" w:sz="0" w:space="0" w:color="auto"/>
        <w:left w:val="none" w:sz="0" w:space="0" w:color="auto"/>
        <w:bottom w:val="none" w:sz="0" w:space="0" w:color="auto"/>
        <w:right w:val="none" w:sz="0" w:space="0" w:color="auto"/>
      </w:divBdr>
    </w:div>
    <w:div w:id="278490614">
      <w:bodyDiv w:val="1"/>
      <w:marLeft w:val="0"/>
      <w:marRight w:val="0"/>
      <w:marTop w:val="0"/>
      <w:marBottom w:val="0"/>
      <w:divBdr>
        <w:top w:val="none" w:sz="0" w:space="0" w:color="auto"/>
        <w:left w:val="none" w:sz="0" w:space="0" w:color="auto"/>
        <w:bottom w:val="none" w:sz="0" w:space="0" w:color="auto"/>
        <w:right w:val="none" w:sz="0" w:space="0" w:color="auto"/>
      </w:divBdr>
    </w:div>
    <w:div w:id="280264637">
      <w:bodyDiv w:val="1"/>
      <w:marLeft w:val="0"/>
      <w:marRight w:val="0"/>
      <w:marTop w:val="0"/>
      <w:marBottom w:val="0"/>
      <w:divBdr>
        <w:top w:val="none" w:sz="0" w:space="0" w:color="auto"/>
        <w:left w:val="none" w:sz="0" w:space="0" w:color="auto"/>
        <w:bottom w:val="none" w:sz="0" w:space="0" w:color="auto"/>
        <w:right w:val="none" w:sz="0" w:space="0" w:color="auto"/>
      </w:divBdr>
    </w:div>
    <w:div w:id="284311784">
      <w:bodyDiv w:val="1"/>
      <w:marLeft w:val="0"/>
      <w:marRight w:val="0"/>
      <w:marTop w:val="0"/>
      <w:marBottom w:val="0"/>
      <w:divBdr>
        <w:top w:val="none" w:sz="0" w:space="0" w:color="auto"/>
        <w:left w:val="none" w:sz="0" w:space="0" w:color="auto"/>
        <w:bottom w:val="none" w:sz="0" w:space="0" w:color="auto"/>
        <w:right w:val="none" w:sz="0" w:space="0" w:color="auto"/>
      </w:divBdr>
    </w:div>
    <w:div w:id="292368928">
      <w:bodyDiv w:val="1"/>
      <w:marLeft w:val="0"/>
      <w:marRight w:val="0"/>
      <w:marTop w:val="0"/>
      <w:marBottom w:val="0"/>
      <w:divBdr>
        <w:top w:val="none" w:sz="0" w:space="0" w:color="auto"/>
        <w:left w:val="none" w:sz="0" w:space="0" w:color="auto"/>
        <w:bottom w:val="none" w:sz="0" w:space="0" w:color="auto"/>
        <w:right w:val="none" w:sz="0" w:space="0" w:color="auto"/>
      </w:divBdr>
    </w:div>
    <w:div w:id="295913841">
      <w:bodyDiv w:val="1"/>
      <w:marLeft w:val="0"/>
      <w:marRight w:val="0"/>
      <w:marTop w:val="0"/>
      <w:marBottom w:val="0"/>
      <w:divBdr>
        <w:top w:val="none" w:sz="0" w:space="0" w:color="auto"/>
        <w:left w:val="none" w:sz="0" w:space="0" w:color="auto"/>
        <w:bottom w:val="none" w:sz="0" w:space="0" w:color="auto"/>
        <w:right w:val="none" w:sz="0" w:space="0" w:color="auto"/>
      </w:divBdr>
    </w:div>
    <w:div w:id="317152088">
      <w:bodyDiv w:val="1"/>
      <w:marLeft w:val="0"/>
      <w:marRight w:val="0"/>
      <w:marTop w:val="0"/>
      <w:marBottom w:val="0"/>
      <w:divBdr>
        <w:top w:val="none" w:sz="0" w:space="0" w:color="auto"/>
        <w:left w:val="none" w:sz="0" w:space="0" w:color="auto"/>
        <w:bottom w:val="none" w:sz="0" w:space="0" w:color="auto"/>
        <w:right w:val="none" w:sz="0" w:space="0" w:color="auto"/>
      </w:divBdr>
    </w:div>
    <w:div w:id="324944695">
      <w:bodyDiv w:val="1"/>
      <w:marLeft w:val="0"/>
      <w:marRight w:val="0"/>
      <w:marTop w:val="0"/>
      <w:marBottom w:val="0"/>
      <w:divBdr>
        <w:top w:val="none" w:sz="0" w:space="0" w:color="auto"/>
        <w:left w:val="none" w:sz="0" w:space="0" w:color="auto"/>
        <w:bottom w:val="none" w:sz="0" w:space="0" w:color="auto"/>
        <w:right w:val="none" w:sz="0" w:space="0" w:color="auto"/>
      </w:divBdr>
    </w:div>
    <w:div w:id="326632581">
      <w:bodyDiv w:val="1"/>
      <w:marLeft w:val="0"/>
      <w:marRight w:val="0"/>
      <w:marTop w:val="0"/>
      <w:marBottom w:val="0"/>
      <w:divBdr>
        <w:top w:val="none" w:sz="0" w:space="0" w:color="auto"/>
        <w:left w:val="none" w:sz="0" w:space="0" w:color="auto"/>
        <w:bottom w:val="none" w:sz="0" w:space="0" w:color="auto"/>
        <w:right w:val="none" w:sz="0" w:space="0" w:color="auto"/>
      </w:divBdr>
    </w:div>
    <w:div w:id="331835922">
      <w:bodyDiv w:val="1"/>
      <w:marLeft w:val="0"/>
      <w:marRight w:val="0"/>
      <w:marTop w:val="0"/>
      <w:marBottom w:val="0"/>
      <w:divBdr>
        <w:top w:val="none" w:sz="0" w:space="0" w:color="auto"/>
        <w:left w:val="none" w:sz="0" w:space="0" w:color="auto"/>
        <w:bottom w:val="none" w:sz="0" w:space="0" w:color="auto"/>
        <w:right w:val="none" w:sz="0" w:space="0" w:color="auto"/>
      </w:divBdr>
    </w:div>
    <w:div w:id="333800873">
      <w:bodyDiv w:val="1"/>
      <w:marLeft w:val="0"/>
      <w:marRight w:val="0"/>
      <w:marTop w:val="0"/>
      <w:marBottom w:val="0"/>
      <w:divBdr>
        <w:top w:val="none" w:sz="0" w:space="0" w:color="auto"/>
        <w:left w:val="none" w:sz="0" w:space="0" w:color="auto"/>
        <w:bottom w:val="none" w:sz="0" w:space="0" w:color="auto"/>
        <w:right w:val="none" w:sz="0" w:space="0" w:color="auto"/>
      </w:divBdr>
    </w:div>
    <w:div w:id="363336839">
      <w:bodyDiv w:val="1"/>
      <w:marLeft w:val="0"/>
      <w:marRight w:val="0"/>
      <w:marTop w:val="0"/>
      <w:marBottom w:val="0"/>
      <w:divBdr>
        <w:top w:val="none" w:sz="0" w:space="0" w:color="auto"/>
        <w:left w:val="none" w:sz="0" w:space="0" w:color="auto"/>
        <w:bottom w:val="none" w:sz="0" w:space="0" w:color="auto"/>
        <w:right w:val="none" w:sz="0" w:space="0" w:color="auto"/>
      </w:divBdr>
    </w:div>
    <w:div w:id="367875137">
      <w:bodyDiv w:val="1"/>
      <w:marLeft w:val="0"/>
      <w:marRight w:val="0"/>
      <w:marTop w:val="0"/>
      <w:marBottom w:val="0"/>
      <w:divBdr>
        <w:top w:val="none" w:sz="0" w:space="0" w:color="auto"/>
        <w:left w:val="none" w:sz="0" w:space="0" w:color="auto"/>
        <w:bottom w:val="none" w:sz="0" w:space="0" w:color="auto"/>
        <w:right w:val="none" w:sz="0" w:space="0" w:color="auto"/>
      </w:divBdr>
    </w:div>
    <w:div w:id="372583279">
      <w:bodyDiv w:val="1"/>
      <w:marLeft w:val="0"/>
      <w:marRight w:val="0"/>
      <w:marTop w:val="0"/>
      <w:marBottom w:val="0"/>
      <w:divBdr>
        <w:top w:val="none" w:sz="0" w:space="0" w:color="auto"/>
        <w:left w:val="none" w:sz="0" w:space="0" w:color="auto"/>
        <w:bottom w:val="none" w:sz="0" w:space="0" w:color="auto"/>
        <w:right w:val="none" w:sz="0" w:space="0" w:color="auto"/>
      </w:divBdr>
    </w:div>
    <w:div w:id="383339245">
      <w:bodyDiv w:val="1"/>
      <w:marLeft w:val="0"/>
      <w:marRight w:val="0"/>
      <w:marTop w:val="0"/>
      <w:marBottom w:val="0"/>
      <w:divBdr>
        <w:top w:val="none" w:sz="0" w:space="0" w:color="auto"/>
        <w:left w:val="none" w:sz="0" w:space="0" w:color="auto"/>
        <w:bottom w:val="none" w:sz="0" w:space="0" w:color="auto"/>
        <w:right w:val="none" w:sz="0" w:space="0" w:color="auto"/>
      </w:divBdr>
    </w:div>
    <w:div w:id="385185159">
      <w:bodyDiv w:val="1"/>
      <w:marLeft w:val="0"/>
      <w:marRight w:val="0"/>
      <w:marTop w:val="0"/>
      <w:marBottom w:val="0"/>
      <w:divBdr>
        <w:top w:val="none" w:sz="0" w:space="0" w:color="auto"/>
        <w:left w:val="none" w:sz="0" w:space="0" w:color="auto"/>
        <w:bottom w:val="none" w:sz="0" w:space="0" w:color="auto"/>
        <w:right w:val="none" w:sz="0" w:space="0" w:color="auto"/>
      </w:divBdr>
    </w:div>
    <w:div w:id="386532973">
      <w:bodyDiv w:val="1"/>
      <w:marLeft w:val="0"/>
      <w:marRight w:val="0"/>
      <w:marTop w:val="0"/>
      <w:marBottom w:val="0"/>
      <w:divBdr>
        <w:top w:val="none" w:sz="0" w:space="0" w:color="auto"/>
        <w:left w:val="none" w:sz="0" w:space="0" w:color="auto"/>
        <w:bottom w:val="none" w:sz="0" w:space="0" w:color="auto"/>
        <w:right w:val="none" w:sz="0" w:space="0" w:color="auto"/>
      </w:divBdr>
    </w:div>
    <w:div w:id="389227720">
      <w:bodyDiv w:val="1"/>
      <w:marLeft w:val="0"/>
      <w:marRight w:val="0"/>
      <w:marTop w:val="0"/>
      <w:marBottom w:val="0"/>
      <w:divBdr>
        <w:top w:val="none" w:sz="0" w:space="0" w:color="auto"/>
        <w:left w:val="none" w:sz="0" w:space="0" w:color="auto"/>
        <w:bottom w:val="none" w:sz="0" w:space="0" w:color="auto"/>
        <w:right w:val="none" w:sz="0" w:space="0" w:color="auto"/>
      </w:divBdr>
    </w:div>
    <w:div w:id="394671886">
      <w:bodyDiv w:val="1"/>
      <w:marLeft w:val="0"/>
      <w:marRight w:val="0"/>
      <w:marTop w:val="0"/>
      <w:marBottom w:val="0"/>
      <w:divBdr>
        <w:top w:val="none" w:sz="0" w:space="0" w:color="auto"/>
        <w:left w:val="none" w:sz="0" w:space="0" w:color="auto"/>
        <w:bottom w:val="none" w:sz="0" w:space="0" w:color="auto"/>
        <w:right w:val="none" w:sz="0" w:space="0" w:color="auto"/>
      </w:divBdr>
    </w:div>
    <w:div w:id="412897346">
      <w:bodyDiv w:val="1"/>
      <w:marLeft w:val="0"/>
      <w:marRight w:val="0"/>
      <w:marTop w:val="0"/>
      <w:marBottom w:val="0"/>
      <w:divBdr>
        <w:top w:val="none" w:sz="0" w:space="0" w:color="auto"/>
        <w:left w:val="none" w:sz="0" w:space="0" w:color="auto"/>
        <w:bottom w:val="none" w:sz="0" w:space="0" w:color="auto"/>
        <w:right w:val="none" w:sz="0" w:space="0" w:color="auto"/>
      </w:divBdr>
    </w:div>
    <w:div w:id="414478422">
      <w:bodyDiv w:val="1"/>
      <w:marLeft w:val="0"/>
      <w:marRight w:val="0"/>
      <w:marTop w:val="0"/>
      <w:marBottom w:val="0"/>
      <w:divBdr>
        <w:top w:val="none" w:sz="0" w:space="0" w:color="auto"/>
        <w:left w:val="none" w:sz="0" w:space="0" w:color="auto"/>
        <w:bottom w:val="none" w:sz="0" w:space="0" w:color="auto"/>
        <w:right w:val="none" w:sz="0" w:space="0" w:color="auto"/>
      </w:divBdr>
    </w:div>
    <w:div w:id="426971647">
      <w:bodyDiv w:val="1"/>
      <w:marLeft w:val="0"/>
      <w:marRight w:val="0"/>
      <w:marTop w:val="0"/>
      <w:marBottom w:val="0"/>
      <w:divBdr>
        <w:top w:val="none" w:sz="0" w:space="0" w:color="auto"/>
        <w:left w:val="none" w:sz="0" w:space="0" w:color="auto"/>
        <w:bottom w:val="none" w:sz="0" w:space="0" w:color="auto"/>
        <w:right w:val="none" w:sz="0" w:space="0" w:color="auto"/>
      </w:divBdr>
    </w:div>
    <w:div w:id="438720240">
      <w:bodyDiv w:val="1"/>
      <w:marLeft w:val="0"/>
      <w:marRight w:val="0"/>
      <w:marTop w:val="0"/>
      <w:marBottom w:val="0"/>
      <w:divBdr>
        <w:top w:val="none" w:sz="0" w:space="0" w:color="auto"/>
        <w:left w:val="none" w:sz="0" w:space="0" w:color="auto"/>
        <w:bottom w:val="none" w:sz="0" w:space="0" w:color="auto"/>
        <w:right w:val="none" w:sz="0" w:space="0" w:color="auto"/>
      </w:divBdr>
    </w:div>
    <w:div w:id="463279046">
      <w:bodyDiv w:val="1"/>
      <w:marLeft w:val="0"/>
      <w:marRight w:val="0"/>
      <w:marTop w:val="0"/>
      <w:marBottom w:val="0"/>
      <w:divBdr>
        <w:top w:val="none" w:sz="0" w:space="0" w:color="auto"/>
        <w:left w:val="none" w:sz="0" w:space="0" w:color="auto"/>
        <w:bottom w:val="none" w:sz="0" w:space="0" w:color="auto"/>
        <w:right w:val="none" w:sz="0" w:space="0" w:color="auto"/>
      </w:divBdr>
    </w:div>
    <w:div w:id="469904222">
      <w:bodyDiv w:val="1"/>
      <w:marLeft w:val="0"/>
      <w:marRight w:val="0"/>
      <w:marTop w:val="0"/>
      <w:marBottom w:val="0"/>
      <w:divBdr>
        <w:top w:val="none" w:sz="0" w:space="0" w:color="auto"/>
        <w:left w:val="none" w:sz="0" w:space="0" w:color="auto"/>
        <w:bottom w:val="none" w:sz="0" w:space="0" w:color="auto"/>
        <w:right w:val="none" w:sz="0" w:space="0" w:color="auto"/>
      </w:divBdr>
    </w:div>
    <w:div w:id="470289163">
      <w:bodyDiv w:val="1"/>
      <w:marLeft w:val="0"/>
      <w:marRight w:val="0"/>
      <w:marTop w:val="0"/>
      <w:marBottom w:val="0"/>
      <w:divBdr>
        <w:top w:val="none" w:sz="0" w:space="0" w:color="auto"/>
        <w:left w:val="none" w:sz="0" w:space="0" w:color="auto"/>
        <w:bottom w:val="none" w:sz="0" w:space="0" w:color="auto"/>
        <w:right w:val="none" w:sz="0" w:space="0" w:color="auto"/>
      </w:divBdr>
    </w:div>
    <w:div w:id="473520775">
      <w:bodyDiv w:val="1"/>
      <w:marLeft w:val="0"/>
      <w:marRight w:val="0"/>
      <w:marTop w:val="0"/>
      <w:marBottom w:val="0"/>
      <w:divBdr>
        <w:top w:val="none" w:sz="0" w:space="0" w:color="auto"/>
        <w:left w:val="none" w:sz="0" w:space="0" w:color="auto"/>
        <w:bottom w:val="none" w:sz="0" w:space="0" w:color="auto"/>
        <w:right w:val="none" w:sz="0" w:space="0" w:color="auto"/>
      </w:divBdr>
    </w:div>
    <w:div w:id="483353041">
      <w:bodyDiv w:val="1"/>
      <w:marLeft w:val="0"/>
      <w:marRight w:val="0"/>
      <w:marTop w:val="0"/>
      <w:marBottom w:val="0"/>
      <w:divBdr>
        <w:top w:val="none" w:sz="0" w:space="0" w:color="auto"/>
        <w:left w:val="none" w:sz="0" w:space="0" w:color="auto"/>
        <w:bottom w:val="none" w:sz="0" w:space="0" w:color="auto"/>
        <w:right w:val="none" w:sz="0" w:space="0" w:color="auto"/>
      </w:divBdr>
    </w:div>
    <w:div w:id="485052322">
      <w:bodyDiv w:val="1"/>
      <w:marLeft w:val="0"/>
      <w:marRight w:val="0"/>
      <w:marTop w:val="0"/>
      <w:marBottom w:val="0"/>
      <w:divBdr>
        <w:top w:val="none" w:sz="0" w:space="0" w:color="auto"/>
        <w:left w:val="none" w:sz="0" w:space="0" w:color="auto"/>
        <w:bottom w:val="none" w:sz="0" w:space="0" w:color="auto"/>
        <w:right w:val="none" w:sz="0" w:space="0" w:color="auto"/>
      </w:divBdr>
    </w:div>
    <w:div w:id="489253244">
      <w:bodyDiv w:val="1"/>
      <w:marLeft w:val="0"/>
      <w:marRight w:val="0"/>
      <w:marTop w:val="0"/>
      <w:marBottom w:val="0"/>
      <w:divBdr>
        <w:top w:val="none" w:sz="0" w:space="0" w:color="auto"/>
        <w:left w:val="none" w:sz="0" w:space="0" w:color="auto"/>
        <w:bottom w:val="none" w:sz="0" w:space="0" w:color="auto"/>
        <w:right w:val="none" w:sz="0" w:space="0" w:color="auto"/>
      </w:divBdr>
    </w:div>
    <w:div w:id="492450552">
      <w:bodyDiv w:val="1"/>
      <w:marLeft w:val="0"/>
      <w:marRight w:val="0"/>
      <w:marTop w:val="0"/>
      <w:marBottom w:val="0"/>
      <w:divBdr>
        <w:top w:val="none" w:sz="0" w:space="0" w:color="auto"/>
        <w:left w:val="none" w:sz="0" w:space="0" w:color="auto"/>
        <w:bottom w:val="none" w:sz="0" w:space="0" w:color="auto"/>
        <w:right w:val="none" w:sz="0" w:space="0" w:color="auto"/>
      </w:divBdr>
    </w:div>
    <w:div w:id="499582745">
      <w:bodyDiv w:val="1"/>
      <w:marLeft w:val="0"/>
      <w:marRight w:val="0"/>
      <w:marTop w:val="0"/>
      <w:marBottom w:val="0"/>
      <w:divBdr>
        <w:top w:val="none" w:sz="0" w:space="0" w:color="auto"/>
        <w:left w:val="none" w:sz="0" w:space="0" w:color="auto"/>
        <w:bottom w:val="none" w:sz="0" w:space="0" w:color="auto"/>
        <w:right w:val="none" w:sz="0" w:space="0" w:color="auto"/>
      </w:divBdr>
    </w:div>
    <w:div w:id="503281751">
      <w:bodyDiv w:val="1"/>
      <w:marLeft w:val="0"/>
      <w:marRight w:val="0"/>
      <w:marTop w:val="0"/>
      <w:marBottom w:val="0"/>
      <w:divBdr>
        <w:top w:val="none" w:sz="0" w:space="0" w:color="auto"/>
        <w:left w:val="none" w:sz="0" w:space="0" w:color="auto"/>
        <w:bottom w:val="none" w:sz="0" w:space="0" w:color="auto"/>
        <w:right w:val="none" w:sz="0" w:space="0" w:color="auto"/>
      </w:divBdr>
    </w:div>
    <w:div w:id="508982677">
      <w:bodyDiv w:val="1"/>
      <w:marLeft w:val="0"/>
      <w:marRight w:val="0"/>
      <w:marTop w:val="0"/>
      <w:marBottom w:val="0"/>
      <w:divBdr>
        <w:top w:val="none" w:sz="0" w:space="0" w:color="auto"/>
        <w:left w:val="none" w:sz="0" w:space="0" w:color="auto"/>
        <w:bottom w:val="none" w:sz="0" w:space="0" w:color="auto"/>
        <w:right w:val="none" w:sz="0" w:space="0" w:color="auto"/>
      </w:divBdr>
    </w:div>
    <w:div w:id="524103810">
      <w:bodyDiv w:val="1"/>
      <w:marLeft w:val="0"/>
      <w:marRight w:val="0"/>
      <w:marTop w:val="0"/>
      <w:marBottom w:val="0"/>
      <w:divBdr>
        <w:top w:val="none" w:sz="0" w:space="0" w:color="auto"/>
        <w:left w:val="none" w:sz="0" w:space="0" w:color="auto"/>
        <w:bottom w:val="none" w:sz="0" w:space="0" w:color="auto"/>
        <w:right w:val="none" w:sz="0" w:space="0" w:color="auto"/>
      </w:divBdr>
    </w:div>
    <w:div w:id="531387064">
      <w:bodyDiv w:val="1"/>
      <w:marLeft w:val="0"/>
      <w:marRight w:val="0"/>
      <w:marTop w:val="0"/>
      <w:marBottom w:val="0"/>
      <w:divBdr>
        <w:top w:val="none" w:sz="0" w:space="0" w:color="auto"/>
        <w:left w:val="none" w:sz="0" w:space="0" w:color="auto"/>
        <w:bottom w:val="none" w:sz="0" w:space="0" w:color="auto"/>
        <w:right w:val="none" w:sz="0" w:space="0" w:color="auto"/>
      </w:divBdr>
    </w:div>
    <w:div w:id="535044878">
      <w:bodyDiv w:val="1"/>
      <w:marLeft w:val="0"/>
      <w:marRight w:val="0"/>
      <w:marTop w:val="0"/>
      <w:marBottom w:val="0"/>
      <w:divBdr>
        <w:top w:val="none" w:sz="0" w:space="0" w:color="auto"/>
        <w:left w:val="none" w:sz="0" w:space="0" w:color="auto"/>
        <w:bottom w:val="none" w:sz="0" w:space="0" w:color="auto"/>
        <w:right w:val="none" w:sz="0" w:space="0" w:color="auto"/>
      </w:divBdr>
    </w:div>
    <w:div w:id="540284888">
      <w:bodyDiv w:val="1"/>
      <w:marLeft w:val="0"/>
      <w:marRight w:val="0"/>
      <w:marTop w:val="0"/>
      <w:marBottom w:val="0"/>
      <w:divBdr>
        <w:top w:val="none" w:sz="0" w:space="0" w:color="auto"/>
        <w:left w:val="none" w:sz="0" w:space="0" w:color="auto"/>
        <w:bottom w:val="none" w:sz="0" w:space="0" w:color="auto"/>
        <w:right w:val="none" w:sz="0" w:space="0" w:color="auto"/>
      </w:divBdr>
    </w:div>
    <w:div w:id="542838013">
      <w:bodyDiv w:val="1"/>
      <w:marLeft w:val="0"/>
      <w:marRight w:val="0"/>
      <w:marTop w:val="0"/>
      <w:marBottom w:val="0"/>
      <w:divBdr>
        <w:top w:val="none" w:sz="0" w:space="0" w:color="auto"/>
        <w:left w:val="none" w:sz="0" w:space="0" w:color="auto"/>
        <w:bottom w:val="none" w:sz="0" w:space="0" w:color="auto"/>
        <w:right w:val="none" w:sz="0" w:space="0" w:color="auto"/>
      </w:divBdr>
    </w:div>
    <w:div w:id="550964599">
      <w:bodyDiv w:val="1"/>
      <w:marLeft w:val="0"/>
      <w:marRight w:val="0"/>
      <w:marTop w:val="0"/>
      <w:marBottom w:val="0"/>
      <w:divBdr>
        <w:top w:val="none" w:sz="0" w:space="0" w:color="auto"/>
        <w:left w:val="none" w:sz="0" w:space="0" w:color="auto"/>
        <w:bottom w:val="none" w:sz="0" w:space="0" w:color="auto"/>
        <w:right w:val="none" w:sz="0" w:space="0" w:color="auto"/>
      </w:divBdr>
    </w:div>
    <w:div w:id="556211466">
      <w:bodyDiv w:val="1"/>
      <w:marLeft w:val="0"/>
      <w:marRight w:val="0"/>
      <w:marTop w:val="0"/>
      <w:marBottom w:val="0"/>
      <w:divBdr>
        <w:top w:val="none" w:sz="0" w:space="0" w:color="auto"/>
        <w:left w:val="none" w:sz="0" w:space="0" w:color="auto"/>
        <w:bottom w:val="none" w:sz="0" w:space="0" w:color="auto"/>
        <w:right w:val="none" w:sz="0" w:space="0" w:color="auto"/>
      </w:divBdr>
    </w:div>
    <w:div w:id="560557057">
      <w:bodyDiv w:val="1"/>
      <w:marLeft w:val="0"/>
      <w:marRight w:val="0"/>
      <w:marTop w:val="0"/>
      <w:marBottom w:val="0"/>
      <w:divBdr>
        <w:top w:val="none" w:sz="0" w:space="0" w:color="auto"/>
        <w:left w:val="none" w:sz="0" w:space="0" w:color="auto"/>
        <w:bottom w:val="none" w:sz="0" w:space="0" w:color="auto"/>
        <w:right w:val="none" w:sz="0" w:space="0" w:color="auto"/>
      </w:divBdr>
    </w:div>
    <w:div w:id="585847410">
      <w:bodyDiv w:val="1"/>
      <w:marLeft w:val="0"/>
      <w:marRight w:val="0"/>
      <w:marTop w:val="0"/>
      <w:marBottom w:val="0"/>
      <w:divBdr>
        <w:top w:val="none" w:sz="0" w:space="0" w:color="auto"/>
        <w:left w:val="none" w:sz="0" w:space="0" w:color="auto"/>
        <w:bottom w:val="none" w:sz="0" w:space="0" w:color="auto"/>
        <w:right w:val="none" w:sz="0" w:space="0" w:color="auto"/>
      </w:divBdr>
    </w:div>
    <w:div w:id="586572987">
      <w:bodyDiv w:val="1"/>
      <w:marLeft w:val="0"/>
      <w:marRight w:val="0"/>
      <w:marTop w:val="0"/>
      <w:marBottom w:val="0"/>
      <w:divBdr>
        <w:top w:val="none" w:sz="0" w:space="0" w:color="auto"/>
        <w:left w:val="none" w:sz="0" w:space="0" w:color="auto"/>
        <w:bottom w:val="none" w:sz="0" w:space="0" w:color="auto"/>
        <w:right w:val="none" w:sz="0" w:space="0" w:color="auto"/>
      </w:divBdr>
    </w:div>
    <w:div w:id="588343575">
      <w:bodyDiv w:val="1"/>
      <w:marLeft w:val="0"/>
      <w:marRight w:val="0"/>
      <w:marTop w:val="0"/>
      <w:marBottom w:val="0"/>
      <w:divBdr>
        <w:top w:val="none" w:sz="0" w:space="0" w:color="auto"/>
        <w:left w:val="none" w:sz="0" w:space="0" w:color="auto"/>
        <w:bottom w:val="none" w:sz="0" w:space="0" w:color="auto"/>
        <w:right w:val="none" w:sz="0" w:space="0" w:color="auto"/>
      </w:divBdr>
    </w:div>
    <w:div w:id="600915878">
      <w:bodyDiv w:val="1"/>
      <w:marLeft w:val="0"/>
      <w:marRight w:val="0"/>
      <w:marTop w:val="0"/>
      <w:marBottom w:val="0"/>
      <w:divBdr>
        <w:top w:val="none" w:sz="0" w:space="0" w:color="auto"/>
        <w:left w:val="none" w:sz="0" w:space="0" w:color="auto"/>
        <w:bottom w:val="none" w:sz="0" w:space="0" w:color="auto"/>
        <w:right w:val="none" w:sz="0" w:space="0" w:color="auto"/>
      </w:divBdr>
    </w:div>
    <w:div w:id="607741591">
      <w:bodyDiv w:val="1"/>
      <w:marLeft w:val="0"/>
      <w:marRight w:val="0"/>
      <w:marTop w:val="0"/>
      <w:marBottom w:val="0"/>
      <w:divBdr>
        <w:top w:val="none" w:sz="0" w:space="0" w:color="auto"/>
        <w:left w:val="none" w:sz="0" w:space="0" w:color="auto"/>
        <w:bottom w:val="none" w:sz="0" w:space="0" w:color="auto"/>
        <w:right w:val="none" w:sz="0" w:space="0" w:color="auto"/>
      </w:divBdr>
    </w:div>
    <w:div w:id="609362591">
      <w:bodyDiv w:val="1"/>
      <w:marLeft w:val="0"/>
      <w:marRight w:val="0"/>
      <w:marTop w:val="0"/>
      <w:marBottom w:val="0"/>
      <w:divBdr>
        <w:top w:val="none" w:sz="0" w:space="0" w:color="auto"/>
        <w:left w:val="none" w:sz="0" w:space="0" w:color="auto"/>
        <w:bottom w:val="none" w:sz="0" w:space="0" w:color="auto"/>
        <w:right w:val="none" w:sz="0" w:space="0" w:color="auto"/>
      </w:divBdr>
    </w:div>
    <w:div w:id="616714947">
      <w:bodyDiv w:val="1"/>
      <w:marLeft w:val="0"/>
      <w:marRight w:val="0"/>
      <w:marTop w:val="0"/>
      <w:marBottom w:val="0"/>
      <w:divBdr>
        <w:top w:val="none" w:sz="0" w:space="0" w:color="auto"/>
        <w:left w:val="none" w:sz="0" w:space="0" w:color="auto"/>
        <w:bottom w:val="none" w:sz="0" w:space="0" w:color="auto"/>
        <w:right w:val="none" w:sz="0" w:space="0" w:color="auto"/>
      </w:divBdr>
    </w:div>
    <w:div w:id="625812965">
      <w:bodyDiv w:val="1"/>
      <w:marLeft w:val="0"/>
      <w:marRight w:val="0"/>
      <w:marTop w:val="0"/>
      <w:marBottom w:val="0"/>
      <w:divBdr>
        <w:top w:val="none" w:sz="0" w:space="0" w:color="auto"/>
        <w:left w:val="none" w:sz="0" w:space="0" w:color="auto"/>
        <w:bottom w:val="none" w:sz="0" w:space="0" w:color="auto"/>
        <w:right w:val="none" w:sz="0" w:space="0" w:color="auto"/>
      </w:divBdr>
    </w:div>
    <w:div w:id="626932327">
      <w:bodyDiv w:val="1"/>
      <w:marLeft w:val="0"/>
      <w:marRight w:val="0"/>
      <w:marTop w:val="0"/>
      <w:marBottom w:val="0"/>
      <w:divBdr>
        <w:top w:val="none" w:sz="0" w:space="0" w:color="auto"/>
        <w:left w:val="none" w:sz="0" w:space="0" w:color="auto"/>
        <w:bottom w:val="none" w:sz="0" w:space="0" w:color="auto"/>
        <w:right w:val="none" w:sz="0" w:space="0" w:color="auto"/>
      </w:divBdr>
    </w:div>
    <w:div w:id="631449395">
      <w:bodyDiv w:val="1"/>
      <w:marLeft w:val="0"/>
      <w:marRight w:val="0"/>
      <w:marTop w:val="0"/>
      <w:marBottom w:val="0"/>
      <w:divBdr>
        <w:top w:val="none" w:sz="0" w:space="0" w:color="auto"/>
        <w:left w:val="none" w:sz="0" w:space="0" w:color="auto"/>
        <w:bottom w:val="none" w:sz="0" w:space="0" w:color="auto"/>
        <w:right w:val="none" w:sz="0" w:space="0" w:color="auto"/>
      </w:divBdr>
    </w:div>
    <w:div w:id="632097466">
      <w:bodyDiv w:val="1"/>
      <w:marLeft w:val="0"/>
      <w:marRight w:val="0"/>
      <w:marTop w:val="0"/>
      <w:marBottom w:val="0"/>
      <w:divBdr>
        <w:top w:val="none" w:sz="0" w:space="0" w:color="auto"/>
        <w:left w:val="none" w:sz="0" w:space="0" w:color="auto"/>
        <w:bottom w:val="none" w:sz="0" w:space="0" w:color="auto"/>
        <w:right w:val="none" w:sz="0" w:space="0" w:color="auto"/>
      </w:divBdr>
    </w:div>
    <w:div w:id="632172339">
      <w:bodyDiv w:val="1"/>
      <w:marLeft w:val="0"/>
      <w:marRight w:val="0"/>
      <w:marTop w:val="0"/>
      <w:marBottom w:val="0"/>
      <w:divBdr>
        <w:top w:val="none" w:sz="0" w:space="0" w:color="auto"/>
        <w:left w:val="none" w:sz="0" w:space="0" w:color="auto"/>
        <w:bottom w:val="none" w:sz="0" w:space="0" w:color="auto"/>
        <w:right w:val="none" w:sz="0" w:space="0" w:color="auto"/>
      </w:divBdr>
    </w:div>
    <w:div w:id="633557309">
      <w:bodyDiv w:val="1"/>
      <w:marLeft w:val="0"/>
      <w:marRight w:val="0"/>
      <w:marTop w:val="0"/>
      <w:marBottom w:val="0"/>
      <w:divBdr>
        <w:top w:val="none" w:sz="0" w:space="0" w:color="auto"/>
        <w:left w:val="none" w:sz="0" w:space="0" w:color="auto"/>
        <w:bottom w:val="none" w:sz="0" w:space="0" w:color="auto"/>
        <w:right w:val="none" w:sz="0" w:space="0" w:color="auto"/>
      </w:divBdr>
    </w:div>
    <w:div w:id="634220925">
      <w:bodyDiv w:val="1"/>
      <w:marLeft w:val="0"/>
      <w:marRight w:val="0"/>
      <w:marTop w:val="0"/>
      <w:marBottom w:val="0"/>
      <w:divBdr>
        <w:top w:val="none" w:sz="0" w:space="0" w:color="auto"/>
        <w:left w:val="none" w:sz="0" w:space="0" w:color="auto"/>
        <w:bottom w:val="none" w:sz="0" w:space="0" w:color="auto"/>
        <w:right w:val="none" w:sz="0" w:space="0" w:color="auto"/>
      </w:divBdr>
    </w:div>
    <w:div w:id="638847710">
      <w:bodyDiv w:val="1"/>
      <w:marLeft w:val="0"/>
      <w:marRight w:val="0"/>
      <w:marTop w:val="0"/>
      <w:marBottom w:val="0"/>
      <w:divBdr>
        <w:top w:val="none" w:sz="0" w:space="0" w:color="auto"/>
        <w:left w:val="none" w:sz="0" w:space="0" w:color="auto"/>
        <w:bottom w:val="none" w:sz="0" w:space="0" w:color="auto"/>
        <w:right w:val="none" w:sz="0" w:space="0" w:color="auto"/>
      </w:divBdr>
    </w:div>
    <w:div w:id="649750096">
      <w:bodyDiv w:val="1"/>
      <w:marLeft w:val="0"/>
      <w:marRight w:val="0"/>
      <w:marTop w:val="0"/>
      <w:marBottom w:val="0"/>
      <w:divBdr>
        <w:top w:val="none" w:sz="0" w:space="0" w:color="auto"/>
        <w:left w:val="none" w:sz="0" w:space="0" w:color="auto"/>
        <w:bottom w:val="none" w:sz="0" w:space="0" w:color="auto"/>
        <w:right w:val="none" w:sz="0" w:space="0" w:color="auto"/>
      </w:divBdr>
    </w:div>
    <w:div w:id="651760795">
      <w:bodyDiv w:val="1"/>
      <w:marLeft w:val="0"/>
      <w:marRight w:val="0"/>
      <w:marTop w:val="0"/>
      <w:marBottom w:val="0"/>
      <w:divBdr>
        <w:top w:val="none" w:sz="0" w:space="0" w:color="auto"/>
        <w:left w:val="none" w:sz="0" w:space="0" w:color="auto"/>
        <w:bottom w:val="none" w:sz="0" w:space="0" w:color="auto"/>
        <w:right w:val="none" w:sz="0" w:space="0" w:color="auto"/>
      </w:divBdr>
    </w:div>
    <w:div w:id="659039625">
      <w:bodyDiv w:val="1"/>
      <w:marLeft w:val="0"/>
      <w:marRight w:val="0"/>
      <w:marTop w:val="0"/>
      <w:marBottom w:val="0"/>
      <w:divBdr>
        <w:top w:val="none" w:sz="0" w:space="0" w:color="auto"/>
        <w:left w:val="none" w:sz="0" w:space="0" w:color="auto"/>
        <w:bottom w:val="none" w:sz="0" w:space="0" w:color="auto"/>
        <w:right w:val="none" w:sz="0" w:space="0" w:color="auto"/>
      </w:divBdr>
    </w:div>
    <w:div w:id="659231741">
      <w:bodyDiv w:val="1"/>
      <w:marLeft w:val="0"/>
      <w:marRight w:val="0"/>
      <w:marTop w:val="0"/>
      <w:marBottom w:val="0"/>
      <w:divBdr>
        <w:top w:val="none" w:sz="0" w:space="0" w:color="auto"/>
        <w:left w:val="none" w:sz="0" w:space="0" w:color="auto"/>
        <w:bottom w:val="none" w:sz="0" w:space="0" w:color="auto"/>
        <w:right w:val="none" w:sz="0" w:space="0" w:color="auto"/>
      </w:divBdr>
    </w:div>
    <w:div w:id="660281975">
      <w:bodyDiv w:val="1"/>
      <w:marLeft w:val="0"/>
      <w:marRight w:val="0"/>
      <w:marTop w:val="0"/>
      <w:marBottom w:val="0"/>
      <w:divBdr>
        <w:top w:val="none" w:sz="0" w:space="0" w:color="auto"/>
        <w:left w:val="none" w:sz="0" w:space="0" w:color="auto"/>
        <w:bottom w:val="none" w:sz="0" w:space="0" w:color="auto"/>
        <w:right w:val="none" w:sz="0" w:space="0" w:color="auto"/>
      </w:divBdr>
    </w:div>
    <w:div w:id="660424951">
      <w:bodyDiv w:val="1"/>
      <w:marLeft w:val="0"/>
      <w:marRight w:val="0"/>
      <w:marTop w:val="0"/>
      <w:marBottom w:val="0"/>
      <w:divBdr>
        <w:top w:val="none" w:sz="0" w:space="0" w:color="auto"/>
        <w:left w:val="none" w:sz="0" w:space="0" w:color="auto"/>
        <w:bottom w:val="none" w:sz="0" w:space="0" w:color="auto"/>
        <w:right w:val="none" w:sz="0" w:space="0" w:color="auto"/>
      </w:divBdr>
    </w:div>
    <w:div w:id="666595448">
      <w:bodyDiv w:val="1"/>
      <w:marLeft w:val="0"/>
      <w:marRight w:val="0"/>
      <w:marTop w:val="0"/>
      <w:marBottom w:val="0"/>
      <w:divBdr>
        <w:top w:val="none" w:sz="0" w:space="0" w:color="auto"/>
        <w:left w:val="none" w:sz="0" w:space="0" w:color="auto"/>
        <w:bottom w:val="none" w:sz="0" w:space="0" w:color="auto"/>
        <w:right w:val="none" w:sz="0" w:space="0" w:color="auto"/>
      </w:divBdr>
    </w:div>
    <w:div w:id="670527678">
      <w:bodyDiv w:val="1"/>
      <w:marLeft w:val="0"/>
      <w:marRight w:val="0"/>
      <w:marTop w:val="0"/>
      <w:marBottom w:val="0"/>
      <w:divBdr>
        <w:top w:val="none" w:sz="0" w:space="0" w:color="auto"/>
        <w:left w:val="none" w:sz="0" w:space="0" w:color="auto"/>
        <w:bottom w:val="none" w:sz="0" w:space="0" w:color="auto"/>
        <w:right w:val="none" w:sz="0" w:space="0" w:color="auto"/>
      </w:divBdr>
    </w:div>
    <w:div w:id="670792218">
      <w:bodyDiv w:val="1"/>
      <w:marLeft w:val="0"/>
      <w:marRight w:val="0"/>
      <w:marTop w:val="0"/>
      <w:marBottom w:val="0"/>
      <w:divBdr>
        <w:top w:val="none" w:sz="0" w:space="0" w:color="auto"/>
        <w:left w:val="none" w:sz="0" w:space="0" w:color="auto"/>
        <w:bottom w:val="none" w:sz="0" w:space="0" w:color="auto"/>
        <w:right w:val="none" w:sz="0" w:space="0" w:color="auto"/>
      </w:divBdr>
    </w:div>
    <w:div w:id="678389956">
      <w:bodyDiv w:val="1"/>
      <w:marLeft w:val="0"/>
      <w:marRight w:val="0"/>
      <w:marTop w:val="0"/>
      <w:marBottom w:val="0"/>
      <w:divBdr>
        <w:top w:val="none" w:sz="0" w:space="0" w:color="auto"/>
        <w:left w:val="none" w:sz="0" w:space="0" w:color="auto"/>
        <w:bottom w:val="none" w:sz="0" w:space="0" w:color="auto"/>
        <w:right w:val="none" w:sz="0" w:space="0" w:color="auto"/>
      </w:divBdr>
    </w:div>
    <w:div w:id="685407643">
      <w:bodyDiv w:val="1"/>
      <w:marLeft w:val="0"/>
      <w:marRight w:val="0"/>
      <w:marTop w:val="0"/>
      <w:marBottom w:val="0"/>
      <w:divBdr>
        <w:top w:val="none" w:sz="0" w:space="0" w:color="auto"/>
        <w:left w:val="none" w:sz="0" w:space="0" w:color="auto"/>
        <w:bottom w:val="none" w:sz="0" w:space="0" w:color="auto"/>
        <w:right w:val="none" w:sz="0" w:space="0" w:color="auto"/>
      </w:divBdr>
    </w:div>
    <w:div w:id="700058936">
      <w:bodyDiv w:val="1"/>
      <w:marLeft w:val="0"/>
      <w:marRight w:val="0"/>
      <w:marTop w:val="0"/>
      <w:marBottom w:val="0"/>
      <w:divBdr>
        <w:top w:val="none" w:sz="0" w:space="0" w:color="auto"/>
        <w:left w:val="none" w:sz="0" w:space="0" w:color="auto"/>
        <w:bottom w:val="none" w:sz="0" w:space="0" w:color="auto"/>
        <w:right w:val="none" w:sz="0" w:space="0" w:color="auto"/>
      </w:divBdr>
    </w:div>
    <w:div w:id="701252483">
      <w:bodyDiv w:val="1"/>
      <w:marLeft w:val="0"/>
      <w:marRight w:val="0"/>
      <w:marTop w:val="0"/>
      <w:marBottom w:val="0"/>
      <w:divBdr>
        <w:top w:val="none" w:sz="0" w:space="0" w:color="auto"/>
        <w:left w:val="none" w:sz="0" w:space="0" w:color="auto"/>
        <w:bottom w:val="none" w:sz="0" w:space="0" w:color="auto"/>
        <w:right w:val="none" w:sz="0" w:space="0" w:color="auto"/>
      </w:divBdr>
    </w:div>
    <w:div w:id="721368021">
      <w:bodyDiv w:val="1"/>
      <w:marLeft w:val="0"/>
      <w:marRight w:val="0"/>
      <w:marTop w:val="0"/>
      <w:marBottom w:val="0"/>
      <w:divBdr>
        <w:top w:val="none" w:sz="0" w:space="0" w:color="auto"/>
        <w:left w:val="none" w:sz="0" w:space="0" w:color="auto"/>
        <w:bottom w:val="none" w:sz="0" w:space="0" w:color="auto"/>
        <w:right w:val="none" w:sz="0" w:space="0" w:color="auto"/>
      </w:divBdr>
    </w:div>
    <w:div w:id="723725164">
      <w:bodyDiv w:val="1"/>
      <w:marLeft w:val="0"/>
      <w:marRight w:val="0"/>
      <w:marTop w:val="0"/>
      <w:marBottom w:val="0"/>
      <w:divBdr>
        <w:top w:val="none" w:sz="0" w:space="0" w:color="auto"/>
        <w:left w:val="none" w:sz="0" w:space="0" w:color="auto"/>
        <w:bottom w:val="none" w:sz="0" w:space="0" w:color="auto"/>
        <w:right w:val="none" w:sz="0" w:space="0" w:color="auto"/>
      </w:divBdr>
    </w:div>
    <w:div w:id="725296430">
      <w:bodyDiv w:val="1"/>
      <w:marLeft w:val="0"/>
      <w:marRight w:val="0"/>
      <w:marTop w:val="0"/>
      <w:marBottom w:val="0"/>
      <w:divBdr>
        <w:top w:val="none" w:sz="0" w:space="0" w:color="auto"/>
        <w:left w:val="none" w:sz="0" w:space="0" w:color="auto"/>
        <w:bottom w:val="none" w:sz="0" w:space="0" w:color="auto"/>
        <w:right w:val="none" w:sz="0" w:space="0" w:color="auto"/>
      </w:divBdr>
    </w:div>
    <w:div w:id="726105401">
      <w:bodyDiv w:val="1"/>
      <w:marLeft w:val="0"/>
      <w:marRight w:val="0"/>
      <w:marTop w:val="0"/>
      <w:marBottom w:val="0"/>
      <w:divBdr>
        <w:top w:val="none" w:sz="0" w:space="0" w:color="auto"/>
        <w:left w:val="none" w:sz="0" w:space="0" w:color="auto"/>
        <w:bottom w:val="none" w:sz="0" w:space="0" w:color="auto"/>
        <w:right w:val="none" w:sz="0" w:space="0" w:color="auto"/>
      </w:divBdr>
    </w:div>
    <w:div w:id="730420406">
      <w:bodyDiv w:val="1"/>
      <w:marLeft w:val="0"/>
      <w:marRight w:val="0"/>
      <w:marTop w:val="0"/>
      <w:marBottom w:val="0"/>
      <w:divBdr>
        <w:top w:val="none" w:sz="0" w:space="0" w:color="auto"/>
        <w:left w:val="none" w:sz="0" w:space="0" w:color="auto"/>
        <w:bottom w:val="none" w:sz="0" w:space="0" w:color="auto"/>
        <w:right w:val="none" w:sz="0" w:space="0" w:color="auto"/>
      </w:divBdr>
    </w:div>
    <w:div w:id="731655885">
      <w:bodyDiv w:val="1"/>
      <w:marLeft w:val="0"/>
      <w:marRight w:val="0"/>
      <w:marTop w:val="0"/>
      <w:marBottom w:val="0"/>
      <w:divBdr>
        <w:top w:val="none" w:sz="0" w:space="0" w:color="auto"/>
        <w:left w:val="none" w:sz="0" w:space="0" w:color="auto"/>
        <w:bottom w:val="none" w:sz="0" w:space="0" w:color="auto"/>
        <w:right w:val="none" w:sz="0" w:space="0" w:color="auto"/>
      </w:divBdr>
    </w:div>
    <w:div w:id="740061754">
      <w:bodyDiv w:val="1"/>
      <w:marLeft w:val="0"/>
      <w:marRight w:val="0"/>
      <w:marTop w:val="0"/>
      <w:marBottom w:val="0"/>
      <w:divBdr>
        <w:top w:val="none" w:sz="0" w:space="0" w:color="auto"/>
        <w:left w:val="none" w:sz="0" w:space="0" w:color="auto"/>
        <w:bottom w:val="none" w:sz="0" w:space="0" w:color="auto"/>
        <w:right w:val="none" w:sz="0" w:space="0" w:color="auto"/>
      </w:divBdr>
    </w:div>
    <w:div w:id="746268751">
      <w:bodyDiv w:val="1"/>
      <w:marLeft w:val="0"/>
      <w:marRight w:val="0"/>
      <w:marTop w:val="0"/>
      <w:marBottom w:val="0"/>
      <w:divBdr>
        <w:top w:val="none" w:sz="0" w:space="0" w:color="auto"/>
        <w:left w:val="none" w:sz="0" w:space="0" w:color="auto"/>
        <w:bottom w:val="none" w:sz="0" w:space="0" w:color="auto"/>
        <w:right w:val="none" w:sz="0" w:space="0" w:color="auto"/>
      </w:divBdr>
    </w:div>
    <w:div w:id="757211558">
      <w:bodyDiv w:val="1"/>
      <w:marLeft w:val="0"/>
      <w:marRight w:val="0"/>
      <w:marTop w:val="0"/>
      <w:marBottom w:val="0"/>
      <w:divBdr>
        <w:top w:val="none" w:sz="0" w:space="0" w:color="auto"/>
        <w:left w:val="none" w:sz="0" w:space="0" w:color="auto"/>
        <w:bottom w:val="none" w:sz="0" w:space="0" w:color="auto"/>
        <w:right w:val="none" w:sz="0" w:space="0" w:color="auto"/>
      </w:divBdr>
    </w:div>
    <w:div w:id="772280826">
      <w:bodyDiv w:val="1"/>
      <w:marLeft w:val="0"/>
      <w:marRight w:val="0"/>
      <w:marTop w:val="0"/>
      <w:marBottom w:val="0"/>
      <w:divBdr>
        <w:top w:val="none" w:sz="0" w:space="0" w:color="auto"/>
        <w:left w:val="none" w:sz="0" w:space="0" w:color="auto"/>
        <w:bottom w:val="none" w:sz="0" w:space="0" w:color="auto"/>
        <w:right w:val="none" w:sz="0" w:space="0" w:color="auto"/>
      </w:divBdr>
    </w:div>
    <w:div w:id="772633538">
      <w:bodyDiv w:val="1"/>
      <w:marLeft w:val="0"/>
      <w:marRight w:val="0"/>
      <w:marTop w:val="0"/>
      <w:marBottom w:val="0"/>
      <w:divBdr>
        <w:top w:val="none" w:sz="0" w:space="0" w:color="auto"/>
        <w:left w:val="none" w:sz="0" w:space="0" w:color="auto"/>
        <w:bottom w:val="none" w:sz="0" w:space="0" w:color="auto"/>
        <w:right w:val="none" w:sz="0" w:space="0" w:color="auto"/>
      </w:divBdr>
    </w:div>
    <w:div w:id="780760699">
      <w:bodyDiv w:val="1"/>
      <w:marLeft w:val="0"/>
      <w:marRight w:val="0"/>
      <w:marTop w:val="0"/>
      <w:marBottom w:val="0"/>
      <w:divBdr>
        <w:top w:val="none" w:sz="0" w:space="0" w:color="auto"/>
        <w:left w:val="none" w:sz="0" w:space="0" w:color="auto"/>
        <w:bottom w:val="none" w:sz="0" w:space="0" w:color="auto"/>
        <w:right w:val="none" w:sz="0" w:space="0" w:color="auto"/>
      </w:divBdr>
    </w:div>
    <w:div w:id="782190515">
      <w:bodyDiv w:val="1"/>
      <w:marLeft w:val="0"/>
      <w:marRight w:val="0"/>
      <w:marTop w:val="0"/>
      <w:marBottom w:val="0"/>
      <w:divBdr>
        <w:top w:val="none" w:sz="0" w:space="0" w:color="auto"/>
        <w:left w:val="none" w:sz="0" w:space="0" w:color="auto"/>
        <w:bottom w:val="none" w:sz="0" w:space="0" w:color="auto"/>
        <w:right w:val="none" w:sz="0" w:space="0" w:color="auto"/>
      </w:divBdr>
    </w:div>
    <w:div w:id="790562404">
      <w:bodyDiv w:val="1"/>
      <w:marLeft w:val="0"/>
      <w:marRight w:val="0"/>
      <w:marTop w:val="0"/>
      <w:marBottom w:val="0"/>
      <w:divBdr>
        <w:top w:val="none" w:sz="0" w:space="0" w:color="auto"/>
        <w:left w:val="none" w:sz="0" w:space="0" w:color="auto"/>
        <w:bottom w:val="none" w:sz="0" w:space="0" w:color="auto"/>
        <w:right w:val="none" w:sz="0" w:space="0" w:color="auto"/>
      </w:divBdr>
    </w:div>
    <w:div w:id="791941395">
      <w:bodyDiv w:val="1"/>
      <w:marLeft w:val="0"/>
      <w:marRight w:val="0"/>
      <w:marTop w:val="0"/>
      <w:marBottom w:val="0"/>
      <w:divBdr>
        <w:top w:val="none" w:sz="0" w:space="0" w:color="auto"/>
        <w:left w:val="none" w:sz="0" w:space="0" w:color="auto"/>
        <w:bottom w:val="none" w:sz="0" w:space="0" w:color="auto"/>
        <w:right w:val="none" w:sz="0" w:space="0" w:color="auto"/>
      </w:divBdr>
    </w:div>
    <w:div w:id="795028880">
      <w:bodyDiv w:val="1"/>
      <w:marLeft w:val="0"/>
      <w:marRight w:val="0"/>
      <w:marTop w:val="0"/>
      <w:marBottom w:val="0"/>
      <w:divBdr>
        <w:top w:val="none" w:sz="0" w:space="0" w:color="auto"/>
        <w:left w:val="none" w:sz="0" w:space="0" w:color="auto"/>
        <w:bottom w:val="none" w:sz="0" w:space="0" w:color="auto"/>
        <w:right w:val="none" w:sz="0" w:space="0" w:color="auto"/>
      </w:divBdr>
    </w:div>
    <w:div w:id="804395562">
      <w:bodyDiv w:val="1"/>
      <w:marLeft w:val="0"/>
      <w:marRight w:val="0"/>
      <w:marTop w:val="0"/>
      <w:marBottom w:val="0"/>
      <w:divBdr>
        <w:top w:val="none" w:sz="0" w:space="0" w:color="auto"/>
        <w:left w:val="none" w:sz="0" w:space="0" w:color="auto"/>
        <w:bottom w:val="none" w:sz="0" w:space="0" w:color="auto"/>
        <w:right w:val="none" w:sz="0" w:space="0" w:color="auto"/>
      </w:divBdr>
    </w:div>
    <w:div w:id="809517441">
      <w:bodyDiv w:val="1"/>
      <w:marLeft w:val="0"/>
      <w:marRight w:val="0"/>
      <w:marTop w:val="0"/>
      <w:marBottom w:val="0"/>
      <w:divBdr>
        <w:top w:val="none" w:sz="0" w:space="0" w:color="auto"/>
        <w:left w:val="none" w:sz="0" w:space="0" w:color="auto"/>
        <w:bottom w:val="none" w:sz="0" w:space="0" w:color="auto"/>
        <w:right w:val="none" w:sz="0" w:space="0" w:color="auto"/>
      </w:divBdr>
    </w:div>
    <w:div w:id="813834352">
      <w:bodyDiv w:val="1"/>
      <w:marLeft w:val="0"/>
      <w:marRight w:val="0"/>
      <w:marTop w:val="0"/>
      <w:marBottom w:val="0"/>
      <w:divBdr>
        <w:top w:val="none" w:sz="0" w:space="0" w:color="auto"/>
        <w:left w:val="none" w:sz="0" w:space="0" w:color="auto"/>
        <w:bottom w:val="none" w:sz="0" w:space="0" w:color="auto"/>
        <w:right w:val="none" w:sz="0" w:space="0" w:color="auto"/>
      </w:divBdr>
    </w:div>
    <w:div w:id="836962367">
      <w:bodyDiv w:val="1"/>
      <w:marLeft w:val="0"/>
      <w:marRight w:val="0"/>
      <w:marTop w:val="0"/>
      <w:marBottom w:val="0"/>
      <w:divBdr>
        <w:top w:val="none" w:sz="0" w:space="0" w:color="auto"/>
        <w:left w:val="none" w:sz="0" w:space="0" w:color="auto"/>
        <w:bottom w:val="none" w:sz="0" w:space="0" w:color="auto"/>
        <w:right w:val="none" w:sz="0" w:space="0" w:color="auto"/>
      </w:divBdr>
    </w:div>
    <w:div w:id="841745619">
      <w:bodyDiv w:val="1"/>
      <w:marLeft w:val="0"/>
      <w:marRight w:val="0"/>
      <w:marTop w:val="0"/>
      <w:marBottom w:val="0"/>
      <w:divBdr>
        <w:top w:val="none" w:sz="0" w:space="0" w:color="auto"/>
        <w:left w:val="none" w:sz="0" w:space="0" w:color="auto"/>
        <w:bottom w:val="none" w:sz="0" w:space="0" w:color="auto"/>
        <w:right w:val="none" w:sz="0" w:space="0" w:color="auto"/>
      </w:divBdr>
    </w:div>
    <w:div w:id="843011615">
      <w:bodyDiv w:val="1"/>
      <w:marLeft w:val="0"/>
      <w:marRight w:val="0"/>
      <w:marTop w:val="0"/>
      <w:marBottom w:val="0"/>
      <w:divBdr>
        <w:top w:val="none" w:sz="0" w:space="0" w:color="auto"/>
        <w:left w:val="none" w:sz="0" w:space="0" w:color="auto"/>
        <w:bottom w:val="none" w:sz="0" w:space="0" w:color="auto"/>
        <w:right w:val="none" w:sz="0" w:space="0" w:color="auto"/>
      </w:divBdr>
    </w:div>
    <w:div w:id="846136734">
      <w:bodyDiv w:val="1"/>
      <w:marLeft w:val="0"/>
      <w:marRight w:val="0"/>
      <w:marTop w:val="0"/>
      <w:marBottom w:val="0"/>
      <w:divBdr>
        <w:top w:val="none" w:sz="0" w:space="0" w:color="auto"/>
        <w:left w:val="none" w:sz="0" w:space="0" w:color="auto"/>
        <w:bottom w:val="none" w:sz="0" w:space="0" w:color="auto"/>
        <w:right w:val="none" w:sz="0" w:space="0" w:color="auto"/>
      </w:divBdr>
    </w:div>
    <w:div w:id="846287736">
      <w:bodyDiv w:val="1"/>
      <w:marLeft w:val="0"/>
      <w:marRight w:val="0"/>
      <w:marTop w:val="0"/>
      <w:marBottom w:val="0"/>
      <w:divBdr>
        <w:top w:val="none" w:sz="0" w:space="0" w:color="auto"/>
        <w:left w:val="none" w:sz="0" w:space="0" w:color="auto"/>
        <w:bottom w:val="none" w:sz="0" w:space="0" w:color="auto"/>
        <w:right w:val="none" w:sz="0" w:space="0" w:color="auto"/>
      </w:divBdr>
    </w:div>
    <w:div w:id="846478408">
      <w:bodyDiv w:val="1"/>
      <w:marLeft w:val="0"/>
      <w:marRight w:val="0"/>
      <w:marTop w:val="0"/>
      <w:marBottom w:val="0"/>
      <w:divBdr>
        <w:top w:val="none" w:sz="0" w:space="0" w:color="auto"/>
        <w:left w:val="none" w:sz="0" w:space="0" w:color="auto"/>
        <w:bottom w:val="none" w:sz="0" w:space="0" w:color="auto"/>
        <w:right w:val="none" w:sz="0" w:space="0" w:color="auto"/>
      </w:divBdr>
    </w:div>
    <w:div w:id="852962001">
      <w:bodyDiv w:val="1"/>
      <w:marLeft w:val="0"/>
      <w:marRight w:val="0"/>
      <w:marTop w:val="0"/>
      <w:marBottom w:val="0"/>
      <w:divBdr>
        <w:top w:val="none" w:sz="0" w:space="0" w:color="auto"/>
        <w:left w:val="none" w:sz="0" w:space="0" w:color="auto"/>
        <w:bottom w:val="none" w:sz="0" w:space="0" w:color="auto"/>
        <w:right w:val="none" w:sz="0" w:space="0" w:color="auto"/>
      </w:divBdr>
    </w:div>
    <w:div w:id="854266296">
      <w:bodyDiv w:val="1"/>
      <w:marLeft w:val="0"/>
      <w:marRight w:val="0"/>
      <w:marTop w:val="0"/>
      <w:marBottom w:val="0"/>
      <w:divBdr>
        <w:top w:val="none" w:sz="0" w:space="0" w:color="auto"/>
        <w:left w:val="none" w:sz="0" w:space="0" w:color="auto"/>
        <w:bottom w:val="none" w:sz="0" w:space="0" w:color="auto"/>
        <w:right w:val="none" w:sz="0" w:space="0" w:color="auto"/>
      </w:divBdr>
    </w:div>
    <w:div w:id="857082179">
      <w:bodyDiv w:val="1"/>
      <w:marLeft w:val="0"/>
      <w:marRight w:val="0"/>
      <w:marTop w:val="0"/>
      <w:marBottom w:val="0"/>
      <w:divBdr>
        <w:top w:val="none" w:sz="0" w:space="0" w:color="auto"/>
        <w:left w:val="none" w:sz="0" w:space="0" w:color="auto"/>
        <w:bottom w:val="none" w:sz="0" w:space="0" w:color="auto"/>
        <w:right w:val="none" w:sz="0" w:space="0" w:color="auto"/>
      </w:divBdr>
    </w:div>
    <w:div w:id="865798986">
      <w:bodyDiv w:val="1"/>
      <w:marLeft w:val="0"/>
      <w:marRight w:val="0"/>
      <w:marTop w:val="0"/>
      <w:marBottom w:val="0"/>
      <w:divBdr>
        <w:top w:val="none" w:sz="0" w:space="0" w:color="auto"/>
        <w:left w:val="none" w:sz="0" w:space="0" w:color="auto"/>
        <w:bottom w:val="none" w:sz="0" w:space="0" w:color="auto"/>
        <w:right w:val="none" w:sz="0" w:space="0" w:color="auto"/>
      </w:divBdr>
    </w:div>
    <w:div w:id="866912219">
      <w:bodyDiv w:val="1"/>
      <w:marLeft w:val="0"/>
      <w:marRight w:val="0"/>
      <w:marTop w:val="0"/>
      <w:marBottom w:val="0"/>
      <w:divBdr>
        <w:top w:val="none" w:sz="0" w:space="0" w:color="auto"/>
        <w:left w:val="none" w:sz="0" w:space="0" w:color="auto"/>
        <w:bottom w:val="none" w:sz="0" w:space="0" w:color="auto"/>
        <w:right w:val="none" w:sz="0" w:space="0" w:color="auto"/>
      </w:divBdr>
    </w:div>
    <w:div w:id="868179019">
      <w:bodyDiv w:val="1"/>
      <w:marLeft w:val="0"/>
      <w:marRight w:val="0"/>
      <w:marTop w:val="0"/>
      <w:marBottom w:val="0"/>
      <w:divBdr>
        <w:top w:val="none" w:sz="0" w:space="0" w:color="auto"/>
        <w:left w:val="none" w:sz="0" w:space="0" w:color="auto"/>
        <w:bottom w:val="none" w:sz="0" w:space="0" w:color="auto"/>
        <w:right w:val="none" w:sz="0" w:space="0" w:color="auto"/>
      </w:divBdr>
    </w:div>
    <w:div w:id="874540678">
      <w:bodyDiv w:val="1"/>
      <w:marLeft w:val="0"/>
      <w:marRight w:val="0"/>
      <w:marTop w:val="0"/>
      <w:marBottom w:val="0"/>
      <w:divBdr>
        <w:top w:val="none" w:sz="0" w:space="0" w:color="auto"/>
        <w:left w:val="none" w:sz="0" w:space="0" w:color="auto"/>
        <w:bottom w:val="none" w:sz="0" w:space="0" w:color="auto"/>
        <w:right w:val="none" w:sz="0" w:space="0" w:color="auto"/>
      </w:divBdr>
    </w:div>
    <w:div w:id="875585711">
      <w:bodyDiv w:val="1"/>
      <w:marLeft w:val="0"/>
      <w:marRight w:val="0"/>
      <w:marTop w:val="0"/>
      <w:marBottom w:val="0"/>
      <w:divBdr>
        <w:top w:val="none" w:sz="0" w:space="0" w:color="auto"/>
        <w:left w:val="none" w:sz="0" w:space="0" w:color="auto"/>
        <w:bottom w:val="none" w:sz="0" w:space="0" w:color="auto"/>
        <w:right w:val="none" w:sz="0" w:space="0" w:color="auto"/>
      </w:divBdr>
    </w:div>
    <w:div w:id="877933939">
      <w:bodyDiv w:val="1"/>
      <w:marLeft w:val="0"/>
      <w:marRight w:val="0"/>
      <w:marTop w:val="0"/>
      <w:marBottom w:val="0"/>
      <w:divBdr>
        <w:top w:val="none" w:sz="0" w:space="0" w:color="auto"/>
        <w:left w:val="none" w:sz="0" w:space="0" w:color="auto"/>
        <w:bottom w:val="none" w:sz="0" w:space="0" w:color="auto"/>
        <w:right w:val="none" w:sz="0" w:space="0" w:color="auto"/>
      </w:divBdr>
    </w:div>
    <w:div w:id="885799995">
      <w:bodyDiv w:val="1"/>
      <w:marLeft w:val="0"/>
      <w:marRight w:val="0"/>
      <w:marTop w:val="0"/>
      <w:marBottom w:val="0"/>
      <w:divBdr>
        <w:top w:val="none" w:sz="0" w:space="0" w:color="auto"/>
        <w:left w:val="none" w:sz="0" w:space="0" w:color="auto"/>
        <w:bottom w:val="none" w:sz="0" w:space="0" w:color="auto"/>
        <w:right w:val="none" w:sz="0" w:space="0" w:color="auto"/>
      </w:divBdr>
    </w:div>
    <w:div w:id="894507317">
      <w:bodyDiv w:val="1"/>
      <w:marLeft w:val="0"/>
      <w:marRight w:val="0"/>
      <w:marTop w:val="0"/>
      <w:marBottom w:val="0"/>
      <w:divBdr>
        <w:top w:val="none" w:sz="0" w:space="0" w:color="auto"/>
        <w:left w:val="none" w:sz="0" w:space="0" w:color="auto"/>
        <w:bottom w:val="none" w:sz="0" w:space="0" w:color="auto"/>
        <w:right w:val="none" w:sz="0" w:space="0" w:color="auto"/>
      </w:divBdr>
    </w:div>
    <w:div w:id="899900992">
      <w:bodyDiv w:val="1"/>
      <w:marLeft w:val="0"/>
      <w:marRight w:val="0"/>
      <w:marTop w:val="0"/>
      <w:marBottom w:val="0"/>
      <w:divBdr>
        <w:top w:val="none" w:sz="0" w:space="0" w:color="auto"/>
        <w:left w:val="none" w:sz="0" w:space="0" w:color="auto"/>
        <w:bottom w:val="none" w:sz="0" w:space="0" w:color="auto"/>
        <w:right w:val="none" w:sz="0" w:space="0" w:color="auto"/>
      </w:divBdr>
    </w:div>
    <w:div w:id="905334718">
      <w:bodyDiv w:val="1"/>
      <w:marLeft w:val="0"/>
      <w:marRight w:val="0"/>
      <w:marTop w:val="0"/>
      <w:marBottom w:val="0"/>
      <w:divBdr>
        <w:top w:val="none" w:sz="0" w:space="0" w:color="auto"/>
        <w:left w:val="none" w:sz="0" w:space="0" w:color="auto"/>
        <w:bottom w:val="none" w:sz="0" w:space="0" w:color="auto"/>
        <w:right w:val="none" w:sz="0" w:space="0" w:color="auto"/>
      </w:divBdr>
    </w:div>
    <w:div w:id="910845729">
      <w:bodyDiv w:val="1"/>
      <w:marLeft w:val="0"/>
      <w:marRight w:val="0"/>
      <w:marTop w:val="0"/>
      <w:marBottom w:val="0"/>
      <w:divBdr>
        <w:top w:val="none" w:sz="0" w:space="0" w:color="auto"/>
        <w:left w:val="none" w:sz="0" w:space="0" w:color="auto"/>
        <w:bottom w:val="none" w:sz="0" w:space="0" w:color="auto"/>
        <w:right w:val="none" w:sz="0" w:space="0" w:color="auto"/>
      </w:divBdr>
    </w:div>
    <w:div w:id="916326940">
      <w:bodyDiv w:val="1"/>
      <w:marLeft w:val="0"/>
      <w:marRight w:val="0"/>
      <w:marTop w:val="0"/>
      <w:marBottom w:val="0"/>
      <w:divBdr>
        <w:top w:val="none" w:sz="0" w:space="0" w:color="auto"/>
        <w:left w:val="none" w:sz="0" w:space="0" w:color="auto"/>
        <w:bottom w:val="none" w:sz="0" w:space="0" w:color="auto"/>
        <w:right w:val="none" w:sz="0" w:space="0" w:color="auto"/>
      </w:divBdr>
    </w:div>
    <w:div w:id="917133553">
      <w:bodyDiv w:val="1"/>
      <w:marLeft w:val="0"/>
      <w:marRight w:val="0"/>
      <w:marTop w:val="0"/>
      <w:marBottom w:val="0"/>
      <w:divBdr>
        <w:top w:val="none" w:sz="0" w:space="0" w:color="auto"/>
        <w:left w:val="none" w:sz="0" w:space="0" w:color="auto"/>
        <w:bottom w:val="none" w:sz="0" w:space="0" w:color="auto"/>
        <w:right w:val="none" w:sz="0" w:space="0" w:color="auto"/>
      </w:divBdr>
    </w:div>
    <w:div w:id="923534126">
      <w:bodyDiv w:val="1"/>
      <w:marLeft w:val="0"/>
      <w:marRight w:val="0"/>
      <w:marTop w:val="0"/>
      <w:marBottom w:val="0"/>
      <w:divBdr>
        <w:top w:val="none" w:sz="0" w:space="0" w:color="auto"/>
        <w:left w:val="none" w:sz="0" w:space="0" w:color="auto"/>
        <w:bottom w:val="none" w:sz="0" w:space="0" w:color="auto"/>
        <w:right w:val="none" w:sz="0" w:space="0" w:color="auto"/>
      </w:divBdr>
    </w:div>
    <w:div w:id="934023516">
      <w:bodyDiv w:val="1"/>
      <w:marLeft w:val="0"/>
      <w:marRight w:val="0"/>
      <w:marTop w:val="0"/>
      <w:marBottom w:val="0"/>
      <w:divBdr>
        <w:top w:val="none" w:sz="0" w:space="0" w:color="auto"/>
        <w:left w:val="none" w:sz="0" w:space="0" w:color="auto"/>
        <w:bottom w:val="none" w:sz="0" w:space="0" w:color="auto"/>
        <w:right w:val="none" w:sz="0" w:space="0" w:color="auto"/>
      </w:divBdr>
    </w:div>
    <w:div w:id="948438367">
      <w:bodyDiv w:val="1"/>
      <w:marLeft w:val="0"/>
      <w:marRight w:val="0"/>
      <w:marTop w:val="0"/>
      <w:marBottom w:val="0"/>
      <w:divBdr>
        <w:top w:val="none" w:sz="0" w:space="0" w:color="auto"/>
        <w:left w:val="none" w:sz="0" w:space="0" w:color="auto"/>
        <w:bottom w:val="none" w:sz="0" w:space="0" w:color="auto"/>
        <w:right w:val="none" w:sz="0" w:space="0" w:color="auto"/>
      </w:divBdr>
    </w:div>
    <w:div w:id="956185143">
      <w:bodyDiv w:val="1"/>
      <w:marLeft w:val="0"/>
      <w:marRight w:val="0"/>
      <w:marTop w:val="0"/>
      <w:marBottom w:val="0"/>
      <w:divBdr>
        <w:top w:val="none" w:sz="0" w:space="0" w:color="auto"/>
        <w:left w:val="none" w:sz="0" w:space="0" w:color="auto"/>
        <w:bottom w:val="none" w:sz="0" w:space="0" w:color="auto"/>
        <w:right w:val="none" w:sz="0" w:space="0" w:color="auto"/>
      </w:divBdr>
    </w:div>
    <w:div w:id="962349918">
      <w:bodyDiv w:val="1"/>
      <w:marLeft w:val="0"/>
      <w:marRight w:val="0"/>
      <w:marTop w:val="0"/>
      <w:marBottom w:val="0"/>
      <w:divBdr>
        <w:top w:val="none" w:sz="0" w:space="0" w:color="auto"/>
        <w:left w:val="none" w:sz="0" w:space="0" w:color="auto"/>
        <w:bottom w:val="none" w:sz="0" w:space="0" w:color="auto"/>
        <w:right w:val="none" w:sz="0" w:space="0" w:color="auto"/>
      </w:divBdr>
    </w:div>
    <w:div w:id="963652542">
      <w:bodyDiv w:val="1"/>
      <w:marLeft w:val="0"/>
      <w:marRight w:val="0"/>
      <w:marTop w:val="0"/>
      <w:marBottom w:val="0"/>
      <w:divBdr>
        <w:top w:val="none" w:sz="0" w:space="0" w:color="auto"/>
        <w:left w:val="none" w:sz="0" w:space="0" w:color="auto"/>
        <w:bottom w:val="none" w:sz="0" w:space="0" w:color="auto"/>
        <w:right w:val="none" w:sz="0" w:space="0" w:color="auto"/>
      </w:divBdr>
    </w:div>
    <w:div w:id="964042980">
      <w:bodyDiv w:val="1"/>
      <w:marLeft w:val="0"/>
      <w:marRight w:val="0"/>
      <w:marTop w:val="0"/>
      <w:marBottom w:val="0"/>
      <w:divBdr>
        <w:top w:val="none" w:sz="0" w:space="0" w:color="auto"/>
        <w:left w:val="none" w:sz="0" w:space="0" w:color="auto"/>
        <w:bottom w:val="none" w:sz="0" w:space="0" w:color="auto"/>
        <w:right w:val="none" w:sz="0" w:space="0" w:color="auto"/>
      </w:divBdr>
    </w:div>
    <w:div w:id="968125383">
      <w:bodyDiv w:val="1"/>
      <w:marLeft w:val="0"/>
      <w:marRight w:val="0"/>
      <w:marTop w:val="0"/>
      <w:marBottom w:val="0"/>
      <w:divBdr>
        <w:top w:val="none" w:sz="0" w:space="0" w:color="auto"/>
        <w:left w:val="none" w:sz="0" w:space="0" w:color="auto"/>
        <w:bottom w:val="none" w:sz="0" w:space="0" w:color="auto"/>
        <w:right w:val="none" w:sz="0" w:space="0" w:color="auto"/>
      </w:divBdr>
    </w:div>
    <w:div w:id="985203067">
      <w:bodyDiv w:val="1"/>
      <w:marLeft w:val="0"/>
      <w:marRight w:val="0"/>
      <w:marTop w:val="0"/>
      <w:marBottom w:val="0"/>
      <w:divBdr>
        <w:top w:val="none" w:sz="0" w:space="0" w:color="auto"/>
        <w:left w:val="none" w:sz="0" w:space="0" w:color="auto"/>
        <w:bottom w:val="none" w:sz="0" w:space="0" w:color="auto"/>
        <w:right w:val="none" w:sz="0" w:space="0" w:color="auto"/>
      </w:divBdr>
    </w:div>
    <w:div w:id="986128154">
      <w:bodyDiv w:val="1"/>
      <w:marLeft w:val="0"/>
      <w:marRight w:val="0"/>
      <w:marTop w:val="0"/>
      <w:marBottom w:val="0"/>
      <w:divBdr>
        <w:top w:val="none" w:sz="0" w:space="0" w:color="auto"/>
        <w:left w:val="none" w:sz="0" w:space="0" w:color="auto"/>
        <w:bottom w:val="none" w:sz="0" w:space="0" w:color="auto"/>
        <w:right w:val="none" w:sz="0" w:space="0" w:color="auto"/>
      </w:divBdr>
    </w:div>
    <w:div w:id="990409569">
      <w:bodyDiv w:val="1"/>
      <w:marLeft w:val="0"/>
      <w:marRight w:val="0"/>
      <w:marTop w:val="0"/>
      <w:marBottom w:val="0"/>
      <w:divBdr>
        <w:top w:val="none" w:sz="0" w:space="0" w:color="auto"/>
        <w:left w:val="none" w:sz="0" w:space="0" w:color="auto"/>
        <w:bottom w:val="none" w:sz="0" w:space="0" w:color="auto"/>
        <w:right w:val="none" w:sz="0" w:space="0" w:color="auto"/>
      </w:divBdr>
    </w:div>
    <w:div w:id="998340906">
      <w:bodyDiv w:val="1"/>
      <w:marLeft w:val="0"/>
      <w:marRight w:val="0"/>
      <w:marTop w:val="0"/>
      <w:marBottom w:val="0"/>
      <w:divBdr>
        <w:top w:val="none" w:sz="0" w:space="0" w:color="auto"/>
        <w:left w:val="none" w:sz="0" w:space="0" w:color="auto"/>
        <w:bottom w:val="none" w:sz="0" w:space="0" w:color="auto"/>
        <w:right w:val="none" w:sz="0" w:space="0" w:color="auto"/>
      </w:divBdr>
    </w:div>
    <w:div w:id="1010909686">
      <w:bodyDiv w:val="1"/>
      <w:marLeft w:val="0"/>
      <w:marRight w:val="0"/>
      <w:marTop w:val="0"/>
      <w:marBottom w:val="0"/>
      <w:divBdr>
        <w:top w:val="none" w:sz="0" w:space="0" w:color="auto"/>
        <w:left w:val="none" w:sz="0" w:space="0" w:color="auto"/>
        <w:bottom w:val="none" w:sz="0" w:space="0" w:color="auto"/>
        <w:right w:val="none" w:sz="0" w:space="0" w:color="auto"/>
      </w:divBdr>
    </w:div>
    <w:div w:id="1011686699">
      <w:bodyDiv w:val="1"/>
      <w:marLeft w:val="0"/>
      <w:marRight w:val="0"/>
      <w:marTop w:val="0"/>
      <w:marBottom w:val="0"/>
      <w:divBdr>
        <w:top w:val="none" w:sz="0" w:space="0" w:color="auto"/>
        <w:left w:val="none" w:sz="0" w:space="0" w:color="auto"/>
        <w:bottom w:val="none" w:sz="0" w:space="0" w:color="auto"/>
        <w:right w:val="none" w:sz="0" w:space="0" w:color="auto"/>
      </w:divBdr>
    </w:div>
    <w:div w:id="1013386639">
      <w:bodyDiv w:val="1"/>
      <w:marLeft w:val="0"/>
      <w:marRight w:val="0"/>
      <w:marTop w:val="0"/>
      <w:marBottom w:val="0"/>
      <w:divBdr>
        <w:top w:val="none" w:sz="0" w:space="0" w:color="auto"/>
        <w:left w:val="none" w:sz="0" w:space="0" w:color="auto"/>
        <w:bottom w:val="none" w:sz="0" w:space="0" w:color="auto"/>
        <w:right w:val="none" w:sz="0" w:space="0" w:color="auto"/>
      </w:divBdr>
    </w:div>
    <w:div w:id="1025788893">
      <w:bodyDiv w:val="1"/>
      <w:marLeft w:val="0"/>
      <w:marRight w:val="0"/>
      <w:marTop w:val="0"/>
      <w:marBottom w:val="0"/>
      <w:divBdr>
        <w:top w:val="none" w:sz="0" w:space="0" w:color="auto"/>
        <w:left w:val="none" w:sz="0" w:space="0" w:color="auto"/>
        <w:bottom w:val="none" w:sz="0" w:space="0" w:color="auto"/>
        <w:right w:val="none" w:sz="0" w:space="0" w:color="auto"/>
      </w:divBdr>
    </w:div>
    <w:div w:id="1028487808">
      <w:bodyDiv w:val="1"/>
      <w:marLeft w:val="0"/>
      <w:marRight w:val="0"/>
      <w:marTop w:val="0"/>
      <w:marBottom w:val="0"/>
      <w:divBdr>
        <w:top w:val="none" w:sz="0" w:space="0" w:color="auto"/>
        <w:left w:val="none" w:sz="0" w:space="0" w:color="auto"/>
        <w:bottom w:val="none" w:sz="0" w:space="0" w:color="auto"/>
        <w:right w:val="none" w:sz="0" w:space="0" w:color="auto"/>
      </w:divBdr>
    </w:div>
    <w:div w:id="1038746806">
      <w:bodyDiv w:val="1"/>
      <w:marLeft w:val="0"/>
      <w:marRight w:val="0"/>
      <w:marTop w:val="0"/>
      <w:marBottom w:val="0"/>
      <w:divBdr>
        <w:top w:val="none" w:sz="0" w:space="0" w:color="auto"/>
        <w:left w:val="none" w:sz="0" w:space="0" w:color="auto"/>
        <w:bottom w:val="none" w:sz="0" w:space="0" w:color="auto"/>
        <w:right w:val="none" w:sz="0" w:space="0" w:color="auto"/>
      </w:divBdr>
    </w:div>
    <w:div w:id="1049918068">
      <w:bodyDiv w:val="1"/>
      <w:marLeft w:val="0"/>
      <w:marRight w:val="0"/>
      <w:marTop w:val="0"/>
      <w:marBottom w:val="0"/>
      <w:divBdr>
        <w:top w:val="none" w:sz="0" w:space="0" w:color="auto"/>
        <w:left w:val="none" w:sz="0" w:space="0" w:color="auto"/>
        <w:bottom w:val="none" w:sz="0" w:space="0" w:color="auto"/>
        <w:right w:val="none" w:sz="0" w:space="0" w:color="auto"/>
      </w:divBdr>
    </w:div>
    <w:div w:id="1052117516">
      <w:bodyDiv w:val="1"/>
      <w:marLeft w:val="0"/>
      <w:marRight w:val="0"/>
      <w:marTop w:val="0"/>
      <w:marBottom w:val="0"/>
      <w:divBdr>
        <w:top w:val="none" w:sz="0" w:space="0" w:color="auto"/>
        <w:left w:val="none" w:sz="0" w:space="0" w:color="auto"/>
        <w:bottom w:val="none" w:sz="0" w:space="0" w:color="auto"/>
        <w:right w:val="none" w:sz="0" w:space="0" w:color="auto"/>
      </w:divBdr>
    </w:div>
    <w:div w:id="1077441395">
      <w:bodyDiv w:val="1"/>
      <w:marLeft w:val="0"/>
      <w:marRight w:val="0"/>
      <w:marTop w:val="0"/>
      <w:marBottom w:val="0"/>
      <w:divBdr>
        <w:top w:val="none" w:sz="0" w:space="0" w:color="auto"/>
        <w:left w:val="none" w:sz="0" w:space="0" w:color="auto"/>
        <w:bottom w:val="none" w:sz="0" w:space="0" w:color="auto"/>
        <w:right w:val="none" w:sz="0" w:space="0" w:color="auto"/>
      </w:divBdr>
    </w:div>
    <w:div w:id="1082988264">
      <w:bodyDiv w:val="1"/>
      <w:marLeft w:val="0"/>
      <w:marRight w:val="0"/>
      <w:marTop w:val="0"/>
      <w:marBottom w:val="0"/>
      <w:divBdr>
        <w:top w:val="none" w:sz="0" w:space="0" w:color="auto"/>
        <w:left w:val="none" w:sz="0" w:space="0" w:color="auto"/>
        <w:bottom w:val="none" w:sz="0" w:space="0" w:color="auto"/>
        <w:right w:val="none" w:sz="0" w:space="0" w:color="auto"/>
      </w:divBdr>
    </w:div>
    <w:div w:id="1089157944">
      <w:bodyDiv w:val="1"/>
      <w:marLeft w:val="0"/>
      <w:marRight w:val="0"/>
      <w:marTop w:val="0"/>
      <w:marBottom w:val="0"/>
      <w:divBdr>
        <w:top w:val="none" w:sz="0" w:space="0" w:color="auto"/>
        <w:left w:val="none" w:sz="0" w:space="0" w:color="auto"/>
        <w:bottom w:val="none" w:sz="0" w:space="0" w:color="auto"/>
        <w:right w:val="none" w:sz="0" w:space="0" w:color="auto"/>
      </w:divBdr>
    </w:div>
    <w:div w:id="1092315139">
      <w:bodyDiv w:val="1"/>
      <w:marLeft w:val="0"/>
      <w:marRight w:val="0"/>
      <w:marTop w:val="0"/>
      <w:marBottom w:val="0"/>
      <w:divBdr>
        <w:top w:val="none" w:sz="0" w:space="0" w:color="auto"/>
        <w:left w:val="none" w:sz="0" w:space="0" w:color="auto"/>
        <w:bottom w:val="none" w:sz="0" w:space="0" w:color="auto"/>
        <w:right w:val="none" w:sz="0" w:space="0" w:color="auto"/>
      </w:divBdr>
    </w:div>
    <w:div w:id="1093280233">
      <w:bodyDiv w:val="1"/>
      <w:marLeft w:val="0"/>
      <w:marRight w:val="0"/>
      <w:marTop w:val="0"/>
      <w:marBottom w:val="0"/>
      <w:divBdr>
        <w:top w:val="none" w:sz="0" w:space="0" w:color="auto"/>
        <w:left w:val="none" w:sz="0" w:space="0" w:color="auto"/>
        <w:bottom w:val="none" w:sz="0" w:space="0" w:color="auto"/>
        <w:right w:val="none" w:sz="0" w:space="0" w:color="auto"/>
      </w:divBdr>
    </w:div>
    <w:div w:id="1093938540">
      <w:bodyDiv w:val="1"/>
      <w:marLeft w:val="0"/>
      <w:marRight w:val="0"/>
      <w:marTop w:val="0"/>
      <w:marBottom w:val="0"/>
      <w:divBdr>
        <w:top w:val="none" w:sz="0" w:space="0" w:color="auto"/>
        <w:left w:val="none" w:sz="0" w:space="0" w:color="auto"/>
        <w:bottom w:val="none" w:sz="0" w:space="0" w:color="auto"/>
        <w:right w:val="none" w:sz="0" w:space="0" w:color="auto"/>
      </w:divBdr>
    </w:div>
    <w:div w:id="1099914919">
      <w:bodyDiv w:val="1"/>
      <w:marLeft w:val="0"/>
      <w:marRight w:val="0"/>
      <w:marTop w:val="0"/>
      <w:marBottom w:val="0"/>
      <w:divBdr>
        <w:top w:val="none" w:sz="0" w:space="0" w:color="auto"/>
        <w:left w:val="none" w:sz="0" w:space="0" w:color="auto"/>
        <w:bottom w:val="none" w:sz="0" w:space="0" w:color="auto"/>
        <w:right w:val="none" w:sz="0" w:space="0" w:color="auto"/>
      </w:divBdr>
    </w:div>
    <w:div w:id="1107314483">
      <w:bodyDiv w:val="1"/>
      <w:marLeft w:val="0"/>
      <w:marRight w:val="0"/>
      <w:marTop w:val="0"/>
      <w:marBottom w:val="0"/>
      <w:divBdr>
        <w:top w:val="none" w:sz="0" w:space="0" w:color="auto"/>
        <w:left w:val="none" w:sz="0" w:space="0" w:color="auto"/>
        <w:bottom w:val="none" w:sz="0" w:space="0" w:color="auto"/>
        <w:right w:val="none" w:sz="0" w:space="0" w:color="auto"/>
      </w:divBdr>
    </w:div>
    <w:div w:id="1112090448">
      <w:bodyDiv w:val="1"/>
      <w:marLeft w:val="0"/>
      <w:marRight w:val="0"/>
      <w:marTop w:val="0"/>
      <w:marBottom w:val="0"/>
      <w:divBdr>
        <w:top w:val="none" w:sz="0" w:space="0" w:color="auto"/>
        <w:left w:val="none" w:sz="0" w:space="0" w:color="auto"/>
        <w:bottom w:val="none" w:sz="0" w:space="0" w:color="auto"/>
        <w:right w:val="none" w:sz="0" w:space="0" w:color="auto"/>
      </w:divBdr>
    </w:div>
    <w:div w:id="1118181363">
      <w:bodyDiv w:val="1"/>
      <w:marLeft w:val="0"/>
      <w:marRight w:val="0"/>
      <w:marTop w:val="0"/>
      <w:marBottom w:val="0"/>
      <w:divBdr>
        <w:top w:val="none" w:sz="0" w:space="0" w:color="auto"/>
        <w:left w:val="none" w:sz="0" w:space="0" w:color="auto"/>
        <w:bottom w:val="none" w:sz="0" w:space="0" w:color="auto"/>
        <w:right w:val="none" w:sz="0" w:space="0" w:color="auto"/>
      </w:divBdr>
    </w:div>
    <w:div w:id="1118526609">
      <w:bodyDiv w:val="1"/>
      <w:marLeft w:val="0"/>
      <w:marRight w:val="0"/>
      <w:marTop w:val="0"/>
      <w:marBottom w:val="0"/>
      <w:divBdr>
        <w:top w:val="none" w:sz="0" w:space="0" w:color="auto"/>
        <w:left w:val="none" w:sz="0" w:space="0" w:color="auto"/>
        <w:bottom w:val="none" w:sz="0" w:space="0" w:color="auto"/>
        <w:right w:val="none" w:sz="0" w:space="0" w:color="auto"/>
      </w:divBdr>
    </w:div>
    <w:div w:id="1121609572">
      <w:bodyDiv w:val="1"/>
      <w:marLeft w:val="0"/>
      <w:marRight w:val="0"/>
      <w:marTop w:val="0"/>
      <w:marBottom w:val="0"/>
      <w:divBdr>
        <w:top w:val="none" w:sz="0" w:space="0" w:color="auto"/>
        <w:left w:val="none" w:sz="0" w:space="0" w:color="auto"/>
        <w:bottom w:val="none" w:sz="0" w:space="0" w:color="auto"/>
        <w:right w:val="none" w:sz="0" w:space="0" w:color="auto"/>
      </w:divBdr>
    </w:div>
    <w:div w:id="1122188739">
      <w:bodyDiv w:val="1"/>
      <w:marLeft w:val="0"/>
      <w:marRight w:val="0"/>
      <w:marTop w:val="0"/>
      <w:marBottom w:val="0"/>
      <w:divBdr>
        <w:top w:val="none" w:sz="0" w:space="0" w:color="auto"/>
        <w:left w:val="none" w:sz="0" w:space="0" w:color="auto"/>
        <w:bottom w:val="none" w:sz="0" w:space="0" w:color="auto"/>
        <w:right w:val="none" w:sz="0" w:space="0" w:color="auto"/>
      </w:divBdr>
    </w:div>
    <w:div w:id="1127167105">
      <w:bodyDiv w:val="1"/>
      <w:marLeft w:val="0"/>
      <w:marRight w:val="0"/>
      <w:marTop w:val="0"/>
      <w:marBottom w:val="0"/>
      <w:divBdr>
        <w:top w:val="none" w:sz="0" w:space="0" w:color="auto"/>
        <w:left w:val="none" w:sz="0" w:space="0" w:color="auto"/>
        <w:bottom w:val="none" w:sz="0" w:space="0" w:color="auto"/>
        <w:right w:val="none" w:sz="0" w:space="0" w:color="auto"/>
      </w:divBdr>
    </w:div>
    <w:div w:id="1133211393">
      <w:bodyDiv w:val="1"/>
      <w:marLeft w:val="0"/>
      <w:marRight w:val="0"/>
      <w:marTop w:val="0"/>
      <w:marBottom w:val="0"/>
      <w:divBdr>
        <w:top w:val="none" w:sz="0" w:space="0" w:color="auto"/>
        <w:left w:val="none" w:sz="0" w:space="0" w:color="auto"/>
        <w:bottom w:val="none" w:sz="0" w:space="0" w:color="auto"/>
        <w:right w:val="none" w:sz="0" w:space="0" w:color="auto"/>
      </w:divBdr>
    </w:div>
    <w:div w:id="1136217254">
      <w:bodyDiv w:val="1"/>
      <w:marLeft w:val="0"/>
      <w:marRight w:val="0"/>
      <w:marTop w:val="0"/>
      <w:marBottom w:val="0"/>
      <w:divBdr>
        <w:top w:val="none" w:sz="0" w:space="0" w:color="auto"/>
        <w:left w:val="none" w:sz="0" w:space="0" w:color="auto"/>
        <w:bottom w:val="none" w:sz="0" w:space="0" w:color="auto"/>
        <w:right w:val="none" w:sz="0" w:space="0" w:color="auto"/>
      </w:divBdr>
    </w:div>
    <w:div w:id="1136727397">
      <w:bodyDiv w:val="1"/>
      <w:marLeft w:val="0"/>
      <w:marRight w:val="0"/>
      <w:marTop w:val="0"/>
      <w:marBottom w:val="0"/>
      <w:divBdr>
        <w:top w:val="none" w:sz="0" w:space="0" w:color="auto"/>
        <w:left w:val="none" w:sz="0" w:space="0" w:color="auto"/>
        <w:bottom w:val="none" w:sz="0" w:space="0" w:color="auto"/>
        <w:right w:val="none" w:sz="0" w:space="0" w:color="auto"/>
      </w:divBdr>
    </w:div>
    <w:div w:id="1138179782">
      <w:bodyDiv w:val="1"/>
      <w:marLeft w:val="0"/>
      <w:marRight w:val="0"/>
      <w:marTop w:val="0"/>
      <w:marBottom w:val="0"/>
      <w:divBdr>
        <w:top w:val="none" w:sz="0" w:space="0" w:color="auto"/>
        <w:left w:val="none" w:sz="0" w:space="0" w:color="auto"/>
        <w:bottom w:val="none" w:sz="0" w:space="0" w:color="auto"/>
        <w:right w:val="none" w:sz="0" w:space="0" w:color="auto"/>
      </w:divBdr>
    </w:div>
    <w:div w:id="1142381370">
      <w:bodyDiv w:val="1"/>
      <w:marLeft w:val="0"/>
      <w:marRight w:val="0"/>
      <w:marTop w:val="0"/>
      <w:marBottom w:val="0"/>
      <w:divBdr>
        <w:top w:val="none" w:sz="0" w:space="0" w:color="auto"/>
        <w:left w:val="none" w:sz="0" w:space="0" w:color="auto"/>
        <w:bottom w:val="none" w:sz="0" w:space="0" w:color="auto"/>
        <w:right w:val="none" w:sz="0" w:space="0" w:color="auto"/>
      </w:divBdr>
    </w:div>
    <w:div w:id="1156847573">
      <w:bodyDiv w:val="1"/>
      <w:marLeft w:val="0"/>
      <w:marRight w:val="0"/>
      <w:marTop w:val="0"/>
      <w:marBottom w:val="0"/>
      <w:divBdr>
        <w:top w:val="none" w:sz="0" w:space="0" w:color="auto"/>
        <w:left w:val="none" w:sz="0" w:space="0" w:color="auto"/>
        <w:bottom w:val="none" w:sz="0" w:space="0" w:color="auto"/>
        <w:right w:val="none" w:sz="0" w:space="0" w:color="auto"/>
      </w:divBdr>
    </w:div>
    <w:div w:id="1171213640">
      <w:bodyDiv w:val="1"/>
      <w:marLeft w:val="0"/>
      <w:marRight w:val="0"/>
      <w:marTop w:val="0"/>
      <w:marBottom w:val="0"/>
      <w:divBdr>
        <w:top w:val="none" w:sz="0" w:space="0" w:color="auto"/>
        <w:left w:val="none" w:sz="0" w:space="0" w:color="auto"/>
        <w:bottom w:val="none" w:sz="0" w:space="0" w:color="auto"/>
        <w:right w:val="none" w:sz="0" w:space="0" w:color="auto"/>
      </w:divBdr>
    </w:div>
    <w:div w:id="1180316833">
      <w:bodyDiv w:val="1"/>
      <w:marLeft w:val="0"/>
      <w:marRight w:val="0"/>
      <w:marTop w:val="0"/>
      <w:marBottom w:val="0"/>
      <w:divBdr>
        <w:top w:val="none" w:sz="0" w:space="0" w:color="auto"/>
        <w:left w:val="none" w:sz="0" w:space="0" w:color="auto"/>
        <w:bottom w:val="none" w:sz="0" w:space="0" w:color="auto"/>
        <w:right w:val="none" w:sz="0" w:space="0" w:color="auto"/>
      </w:divBdr>
    </w:div>
    <w:div w:id="1193114041">
      <w:bodyDiv w:val="1"/>
      <w:marLeft w:val="0"/>
      <w:marRight w:val="0"/>
      <w:marTop w:val="0"/>
      <w:marBottom w:val="0"/>
      <w:divBdr>
        <w:top w:val="none" w:sz="0" w:space="0" w:color="auto"/>
        <w:left w:val="none" w:sz="0" w:space="0" w:color="auto"/>
        <w:bottom w:val="none" w:sz="0" w:space="0" w:color="auto"/>
        <w:right w:val="none" w:sz="0" w:space="0" w:color="auto"/>
      </w:divBdr>
    </w:div>
    <w:div w:id="1205555898">
      <w:bodyDiv w:val="1"/>
      <w:marLeft w:val="0"/>
      <w:marRight w:val="0"/>
      <w:marTop w:val="0"/>
      <w:marBottom w:val="0"/>
      <w:divBdr>
        <w:top w:val="none" w:sz="0" w:space="0" w:color="auto"/>
        <w:left w:val="none" w:sz="0" w:space="0" w:color="auto"/>
        <w:bottom w:val="none" w:sz="0" w:space="0" w:color="auto"/>
        <w:right w:val="none" w:sz="0" w:space="0" w:color="auto"/>
      </w:divBdr>
    </w:div>
    <w:div w:id="1207831796">
      <w:bodyDiv w:val="1"/>
      <w:marLeft w:val="0"/>
      <w:marRight w:val="0"/>
      <w:marTop w:val="0"/>
      <w:marBottom w:val="0"/>
      <w:divBdr>
        <w:top w:val="none" w:sz="0" w:space="0" w:color="auto"/>
        <w:left w:val="none" w:sz="0" w:space="0" w:color="auto"/>
        <w:bottom w:val="none" w:sz="0" w:space="0" w:color="auto"/>
        <w:right w:val="none" w:sz="0" w:space="0" w:color="auto"/>
      </w:divBdr>
    </w:div>
    <w:div w:id="1209760668">
      <w:bodyDiv w:val="1"/>
      <w:marLeft w:val="0"/>
      <w:marRight w:val="0"/>
      <w:marTop w:val="0"/>
      <w:marBottom w:val="0"/>
      <w:divBdr>
        <w:top w:val="none" w:sz="0" w:space="0" w:color="auto"/>
        <w:left w:val="none" w:sz="0" w:space="0" w:color="auto"/>
        <w:bottom w:val="none" w:sz="0" w:space="0" w:color="auto"/>
        <w:right w:val="none" w:sz="0" w:space="0" w:color="auto"/>
      </w:divBdr>
    </w:div>
    <w:div w:id="1215461737">
      <w:bodyDiv w:val="1"/>
      <w:marLeft w:val="0"/>
      <w:marRight w:val="0"/>
      <w:marTop w:val="0"/>
      <w:marBottom w:val="0"/>
      <w:divBdr>
        <w:top w:val="none" w:sz="0" w:space="0" w:color="auto"/>
        <w:left w:val="none" w:sz="0" w:space="0" w:color="auto"/>
        <w:bottom w:val="none" w:sz="0" w:space="0" w:color="auto"/>
        <w:right w:val="none" w:sz="0" w:space="0" w:color="auto"/>
      </w:divBdr>
    </w:div>
    <w:div w:id="1217208137">
      <w:bodyDiv w:val="1"/>
      <w:marLeft w:val="0"/>
      <w:marRight w:val="0"/>
      <w:marTop w:val="0"/>
      <w:marBottom w:val="0"/>
      <w:divBdr>
        <w:top w:val="none" w:sz="0" w:space="0" w:color="auto"/>
        <w:left w:val="none" w:sz="0" w:space="0" w:color="auto"/>
        <w:bottom w:val="none" w:sz="0" w:space="0" w:color="auto"/>
        <w:right w:val="none" w:sz="0" w:space="0" w:color="auto"/>
      </w:divBdr>
    </w:div>
    <w:div w:id="1218397263">
      <w:bodyDiv w:val="1"/>
      <w:marLeft w:val="0"/>
      <w:marRight w:val="0"/>
      <w:marTop w:val="0"/>
      <w:marBottom w:val="0"/>
      <w:divBdr>
        <w:top w:val="none" w:sz="0" w:space="0" w:color="auto"/>
        <w:left w:val="none" w:sz="0" w:space="0" w:color="auto"/>
        <w:bottom w:val="none" w:sz="0" w:space="0" w:color="auto"/>
        <w:right w:val="none" w:sz="0" w:space="0" w:color="auto"/>
      </w:divBdr>
    </w:div>
    <w:div w:id="1247567207">
      <w:bodyDiv w:val="1"/>
      <w:marLeft w:val="0"/>
      <w:marRight w:val="0"/>
      <w:marTop w:val="0"/>
      <w:marBottom w:val="0"/>
      <w:divBdr>
        <w:top w:val="none" w:sz="0" w:space="0" w:color="auto"/>
        <w:left w:val="none" w:sz="0" w:space="0" w:color="auto"/>
        <w:bottom w:val="none" w:sz="0" w:space="0" w:color="auto"/>
        <w:right w:val="none" w:sz="0" w:space="0" w:color="auto"/>
      </w:divBdr>
    </w:div>
    <w:div w:id="1248030367">
      <w:bodyDiv w:val="1"/>
      <w:marLeft w:val="0"/>
      <w:marRight w:val="0"/>
      <w:marTop w:val="0"/>
      <w:marBottom w:val="0"/>
      <w:divBdr>
        <w:top w:val="none" w:sz="0" w:space="0" w:color="auto"/>
        <w:left w:val="none" w:sz="0" w:space="0" w:color="auto"/>
        <w:bottom w:val="none" w:sz="0" w:space="0" w:color="auto"/>
        <w:right w:val="none" w:sz="0" w:space="0" w:color="auto"/>
      </w:divBdr>
    </w:div>
    <w:div w:id="1255360533">
      <w:bodyDiv w:val="1"/>
      <w:marLeft w:val="0"/>
      <w:marRight w:val="0"/>
      <w:marTop w:val="0"/>
      <w:marBottom w:val="0"/>
      <w:divBdr>
        <w:top w:val="none" w:sz="0" w:space="0" w:color="auto"/>
        <w:left w:val="none" w:sz="0" w:space="0" w:color="auto"/>
        <w:bottom w:val="none" w:sz="0" w:space="0" w:color="auto"/>
        <w:right w:val="none" w:sz="0" w:space="0" w:color="auto"/>
      </w:divBdr>
    </w:div>
    <w:div w:id="1288269533">
      <w:bodyDiv w:val="1"/>
      <w:marLeft w:val="0"/>
      <w:marRight w:val="0"/>
      <w:marTop w:val="0"/>
      <w:marBottom w:val="0"/>
      <w:divBdr>
        <w:top w:val="none" w:sz="0" w:space="0" w:color="auto"/>
        <w:left w:val="none" w:sz="0" w:space="0" w:color="auto"/>
        <w:bottom w:val="none" w:sz="0" w:space="0" w:color="auto"/>
        <w:right w:val="none" w:sz="0" w:space="0" w:color="auto"/>
      </w:divBdr>
    </w:div>
    <w:div w:id="1298101897">
      <w:bodyDiv w:val="1"/>
      <w:marLeft w:val="0"/>
      <w:marRight w:val="0"/>
      <w:marTop w:val="0"/>
      <w:marBottom w:val="0"/>
      <w:divBdr>
        <w:top w:val="none" w:sz="0" w:space="0" w:color="auto"/>
        <w:left w:val="none" w:sz="0" w:space="0" w:color="auto"/>
        <w:bottom w:val="none" w:sz="0" w:space="0" w:color="auto"/>
        <w:right w:val="none" w:sz="0" w:space="0" w:color="auto"/>
      </w:divBdr>
    </w:div>
    <w:div w:id="1298874772">
      <w:bodyDiv w:val="1"/>
      <w:marLeft w:val="0"/>
      <w:marRight w:val="0"/>
      <w:marTop w:val="0"/>
      <w:marBottom w:val="0"/>
      <w:divBdr>
        <w:top w:val="none" w:sz="0" w:space="0" w:color="auto"/>
        <w:left w:val="none" w:sz="0" w:space="0" w:color="auto"/>
        <w:bottom w:val="none" w:sz="0" w:space="0" w:color="auto"/>
        <w:right w:val="none" w:sz="0" w:space="0" w:color="auto"/>
      </w:divBdr>
    </w:div>
    <w:div w:id="1301886736">
      <w:bodyDiv w:val="1"/>
      <w:marLeft w:val="0"/>
      <w:marRight w:val="0"/>
      <w:marTop w:val="0"/>
      <w:marBottom w:val="0"/>
      <w:divBdr>
        <w:top w:val="none" w:sz="0" w:space="0" w:color="auto"/>
        <w:left w:val="none" w:sz="0" w:space="0" w:color="auto"/>
        <w:bottom w:val="none" w:sz="0" w:space="0" w:color="auto"/>
        <w:right w:val="none" w:sz="0" w:space="0" w:color="auto"/>
      </w:divBdr>
    </w:div>
    <w:div w:id="1302805702">
      <w:bodyDiv w:val="1"/>
      <w:marLeft w:val="0"/>
      <w:marRight w:val="0"/>
      <w:marTop w:val="0"/>
      <w:marBottom w:val="0"/>
      <w:divBdr>
        <w:top w:val="none" w:sz="0" w:space="0" w:color="auto"/>
        <w:left w:val="none" w:sz="0" w:space="0" w:color="auto"/>
        <w:bottom w:val="none" w:sz="0" w:space="0" w:color="auto"/>
        <w:right w:val="none" w:sz="0" w:space="0" w:color="auto"/>
      </w:divBdr>
    </w:div>
    <w:div w:id="1303198678">
      <w:bodyDiv w:val="1"/>
      <w:marLeft w:val="0"/>
      <w:marRight w:val="0"/>
      <w:marTop w:val="0"/>
      <w:marBottom w:val="0"/>
      <w:divBdr>
        <w:top w:val="none" w:sz="0" w:space="0" w:color="auto"/>
        <w:left w:val="none" w:sz="0" w:space="0" w:color="auto"/>
        <w:bottom w:val="none" w:sz="0" w:space="0" w:color="auto"/>
        <w:right w:val="none" w:sz="0" w:space="0" w:color="auto"/>
      </w:divBdr>
    </w:div>
    <w:div w:id="1309166902">
      <w:bodyDiv w:val="1"/>
      <w:marLeft w:val="0"/>
      <w:marRight w:val="0"/>
      <w:marTop w:val="0"/>
      <w:marBottom w:val="0"/>
      <w:divBdr>
        <w:top w:val="none" w:sz="0" w:space="0" w:color="auto"/>
        <w:left w:val="none" w:sz="0" w:space="0" w:color="auto"/>
        <w:bottom w:val="none" w:sz="0" w:space="0" w:color="auto"/>
        <w:right w:val="none" w:sz="0" w:space="0" w:color="auto"/>
      </w:divBdr>
    </w:div>
    <w:div w:id="1332680407">
      <w:bodyDiv w:val="1"/>
      <w:marLeft w:val="0"/>
      <w:marRight w:val="0"/>
      <w:marTop w:val="0"/>
      <w:marBottom w:val="0"/>
      <w:divBdr>
        <w:top w:val="none" w:sz="0" w:space="0" w:color="auto"/>
        <w:left w:val="none" w:sz="0" w:space="0" w:color="auto"/>
        <w:bottom w:val="none" w:sz="0" w:space="0" w:color="auto"/>
        <w:right w:val="none" w:sz="0" w:space="0" w:color="auto"/>
      </w:divBdr>
    </w:div>
    <w:div w:id="1336609979">
      <w:bodyDiv w:val="1"/>
      <w:marLeft w:val="0"/>
      <w:marRight w:val="0"/>
      <w:marTop w:val="0"/>
      <w:marBottom w:val="0"/>
      <w:divBdr>
        <w:top w:val="none" w:sz="0" w:space="0" w:color="auto"/>
        <w:left w:val="none" w:sz="0" w:space="0" w:color="auto"/>
        <w:bottom w:val="none" w:sz="0" w:space="0" w:color="auto"/>
        <w:right w:val="none" w:sz="0" w:space="0" w:color="auto"/>
      </w:divBdr>
    </w:div>
    <w:div w:id="1336885167">
      <w:bodyDiv w:val="1"/>
      <w:marLeft w:val="0"/>
      <w:marRight w:val="0"/>
      <w:marTop w:val="0"/>
      <w:marBottom w:val="0"/>
      <w:divBdr>
        <w:top w:val="none" w:sz="0" w:space="0" w:color="auto"/>
        <w:left w:val="none" w:sz="0" w:space="0" w:color="auto"/>
        <w:bottom w:val="none" w:sz="0" w:space="0" w:color="auto"/>
        <w:right w:val="none" w:sz="0" w:space="0" w:color="auto"/>
      </w:divBdr>
    </w:div>
    <w:div w:id="1346176771">
      <w:bodyDiv w:val="1"/>
      <w:marLeft w:val="0"/>
      <w:marRight w:val="0"/>
      <w:marTop w:val="0"/>
      <w:marBottom w:val="0"/>
      <w:divBdr>
        <w:top w:val="none" w:sz="0" w:space="0" w:color="auto"/>
        <w:left w:val="none" w:sz="0" w:space="0" w:color="auto"/>
        <w:bottom w:val="none" w:sz="0" w:space="0" w:color="auto"/>
        <w:right w:val="none" w:sz="0" w:space="0" w:color="auto"/>
      </w:divBdr>
    </w:div>
    <w:div w:id="1349142055">
      <w:bodyDiv w:val="1"/>
      <w:marLeft w:val="0"/>
      <w:marRight w:val="0"/>
      <w:marTop w:val="0"/>
      <w:marBottom w:val="0"/>
      <w:divBdr>
        <w:top w:val="none" w:sz="0" w:space="0" w:color="auto"/>
        <w:left w:val="none" w:sz="0" w:space="0" w:color="auto"/>
        <w:bottom w:val="none" w:sz="0" w:space="0" w:color="auto"/>
        <w:right w:val="none" w:sz="0" w:space="0" w:color="auto"/>
      </w:divBdr>
    </w:div>
    <w:div w:id="1351374101">
      <w:bodyDiv w:val="1"/>
      <w:marLeft w:val="0"/>
      <w:marRight w:val="0"/>
      <w:marTop w:val="0"/>
      <w:marBottom w:val="0"/>
      <w:divBdr>
        <w:top w:val="none" w:sz="0" w:space="0" w:color="auto"/>
        <w:left w:val="none" w:sz="0" w:space="0" w:color="auto"/>
        <w:bottom w:val="none" w:sz="0" w:space="0" w:color="auto"/>
        <w:right w:val="none" w:sz="0" w:space="0" w:color="auto"/>
      </w:divBdr>
    </w:div>
    <w:div w:id="1353921972">
      <w:bodyDiv w:val="1"/>
      <w:marLeft w:val="0"/>
      <w:marRight w:val="0"/>
      <w:marTop w:val="0"/>
      <w:marBottom w:val="0"/>
      <w:divBdr>
        <w:top w:val="none" w:sz="0" w:space="0" w:color="auto"/>
        <w:left w:val="none" w:sz="0" w:space="0" w:color="auto"/>
        <w:bottom w:val="none" w:sz="0" w:space="0" w:color="auto"/>
        <w:right w:val="none" w:sz="0" w:space="0" w:color="auto"/>
      </w:divBdr>
    </w:div>
    <w:div w:id="1357534632">
      <w:bodyDiv w:val="1"/>
      <w:marLeft w:val="0"/>
      <w:marRight w:val="0"/>
      <w:marTop w:val="0"/>
      <w:marBottom w:val="0"/>
      <w:divBdr>
        <w:top w:val="none" w:sz="0" w:space="0" w:color="auto"/>
        <w:left w:val="none" w:sz="0" w:space="0" w:color="auto"/>
        <w:bottom w:val="none" w:sz="0" w:space="0" w:color="auto"/>
        <w:right w:val="none" w:sz="0" w:space="0" w:color="auto"/>
      </w:divBdr>
    </w:div>
    <w:div w:id="1363365983">
      <w:bodyDiv w:val="1"/>
      <w:marLeft w:val="0"/>
      <w:marRight w:val="0"/>
      <w:marTop w:val="0"/>
      <w:marBottom w:val="0"/>
      <w:divBdr>
        <w:top w:val="none" w:sz="0" w:space="0" w:color="auto"/>
        <w:left w:val="none" w:sz="0" w:space="0" w:color="auto"/>
        <w:bottom w:val="none" w:sz="0" w:space="0" w:color="auto"/>
        <w:right w:val="none" w:sz="0" w:space="0" w:color="auto"/>
      </w:divBdr>
    </w:div>
    <w:div w:id="1375302016">
      <w:bodyDiv w:val="1"/>
      <w:marLeft w:val="0"/>
      <w:marRight w:val="0"/>
      <w:marTop w:val="0"/>
      <w:marBottom w:val="0"/>
      <w:divBdr>
        <w:top w:val="none" w:sz="0" w:space="0" w:color="auto"/>
        <w:left w:val="none" w:sz="0" w:space="0" w:color="auto"/>
        <w:bottom w:val="none" w:sz="0" w:space="0" w:color="auto"/>
        <w:right w:val="none" w:sz="0" w:space="0" w:color="auto"/>
      </w:divBdr>
    </w:div>
    <w:div w:id="1381901977">
      <w:bodyDiv w:val="1"/>
      <w:marLeft w:val="0"/>
      <w:marRight w:val="0"/>
      <w:marTop w:val="0"/>
      <w:marBottom w:val="0"/>
      <w:divBdr>
        <w:top w:val="none" w:sz="0" w:space="0" w:color="auto"/>
        <w:left w:val="none" w:sz="0" w:space="0" w:color="auto"/>
        <w:bottom w:val="none" w:sz="0" w:space="0" w:color="auto"/>
        <w:right w:val="none" w:sz="0" w:space="0" w:color="auto"/>
      </w:divBdr>
    </w:div>
    <w:div w:id="1386415338">
      <w:bodyDiv w:val="1"/>
      <w:marLeft w:val="0"/>
      <w:marRight w:val="0"/>
      <w:marTop w:val="0"/>
      <w:marBottom w:val="0"/>
      <w:divBdr>
        <w:top w:val="none" w:sz="0" w:space="0" w:color="auto"/>
        <w:left w:val="none" w:sz="0" w:space="0" w:color="auto"/>
        <w:bottom w:val="none" w:sz="0" w:space="0" w:color="auto"/>
        <w:right w:val="none" w:sz="0" w:space="0" w:color="auto"/>
      </w:divBdr>
    </w:div>
    <w:div w:id="1396780140">
      <w:bodyDiv w:val="1"/>
      <w:marLeft w:val="0"/>
      <w:marRight w:val="0"/>
      <w:marTop w:val="0"/>
      <w:marBottom w:val="0"/>
      <w:divBdr>
        <w:top w:val="none" w:sz="0" w:space="0" w:color="auto"/>
        <w:left w:val="none" w:sz="0" w:space="0" w:color="auto"/>
        <w:bottom w:val="none" w:sz="0" w:space="0" w:color="auto"/>
        <w:right w:val="none" w:sz="0" w:space="0" w:color="auto"/>
      </w:divBdr>
    </w:div>
    <w:div w:id="1402554544">
      <w:bodyDiv w:val="1"/>
      <w:marLeft w:val="0"/>
      <w:marRight w:val="0"/>
      <w:marTop w:val="0"/>
      <w:marBottom w:val="0"/>
      <w:divBdr>
        <w:top w:val="none" w:sz="0" w:space="0" w:color="auto"/>
        <w:left w:val="none" w:sz="0" w:space="0" w:color="auto"/>
        <w:bottom w:val="none" w:sz="0" w:space="0" w:color="auto"/>
        <w:right w:val="none" w:sz="0" w:space="0" w:color="auto"/>
      </w:divBdr>
    </w:div>
    <w:div w:id="1405838397">
      <w:bodyDiv w:val="1"/>
      <w:marLeft w:val="0"/>
      <w:marRight w:val="0"/>
      <w:marTop w:val="0"/>
      <w:marBottom w:val="0"/>
      <w:divBdr>
        <w:top w:val="none" w:sz="0" w:space="0" w:color="auto"/>
        <w:left w:val="none" w:sz="0" w:space="0" w:color="auto"/>
        <w:bottom w:val="none" w:sz="0" w:space="0" w:color="auto"/>
        <w:right w:val="none" w:sz="0" w:space="0" w:color="auto"/>
      </w:divBdr>
    </w:div>
    <w:div w:id="1407337148">
      <w:bodyDiv w:val="1"/>
      <w:marLeft w:val="0"/>
      <w:marRight w:val="0"/>
      <w:marTop w:val="0"/>
      <w:marBottom w:val="0"/>
      <w:divBdr>
        <w:top w:val="none" w:sz="0" w:space="0" w:color="auto"/>
        <w:left w:val="none" w:sz="0" w:space="0" w:color="auto"/>
        <w:bottom w:val="none" w:sz="0" w:space="0" w:color="auto"/>
        <w:right w:val="none" w:sz="0" w:space="0" w:color="auto"/>
      </w:divBdr>
    </w:div>
    <w:div w:id="1422219898">
      <w:bodyDiv w:val="1"/>
      <w:marLeft w:val="0"/>
      <w:marRight w:val="0"/>
      <w:marTop w:val="0"/>
      <w:marBottom w:val="0"/>
      <w:divBdr>
        <w:top w:val="none" w:sz="0" w:space="0" w:color="auto"/>
        <w:left w:val="none" w:sz="0" w:space="0" w:color="auto"/>
        <w:bottom w:val="none" w:sz="0" w:space="0" w:color="auto"/>
        <w:right w:val="none" w:sz="0" w:space="0" w:color="auto"/>
      </w:divBdr>
    </w:div>
    <w:div w:id="1423915831">
      <w:bodyDiv w:val="1"/>
      <w:marLeft w:val="0"/>
      <w:marRight w:val="0"/>
      <w:marTop w:val="0"/>
      <w:marBottom w:val="0"/>
      <w:divBdr>
        <w:top w:val="none" w:sz="0" w:space="0" w:color="auto"/>
        <w:left w:val="none" w:sz="0" w:space="0" w:color="auto"/>
        <w:bottom w:val="none" w:sz="0" w:space="0" w:color="auto"/>
        <w:right w:val="none" w:sz="0" w:space="0" w:color="auto"/>
      </w:divBdr>
    </w:div>
    <w:div w:id="1425301553">
      <w:bodyDiv w:val="1"/>
      <w:marLeft w:val="0"/>
      <w:marRight w:val="0"/>
      <w:marTop w:val="0"/>
      <w:marBottom w:val="0"/>
      <w:divBdr>
        <w:top w:val="none" w:sz="0" w:space="0" w:color="auto"/>
        <w:left w:val="none" w:sz="0" w:space="0" w:color="auto"/>
        <w:bottom w:val="none" w:sz="0" w:space="0" w:color="auto"/>
        <w:right w:val="none" w:sz="0" w:space="0" w:color="auto"/>
      </w:divBdr>
    </w:div>
    <w:div w:id="1430393271">
      <w:bodyDiv w:val="1"/>
      <w:marLeft w:val="0"/>
      <w:marRight w:val="0"/>
      <w:marTop w:val="0"/>
      <w:marBottom w:val="0"/>
      <w:divBdr>
        <w:top w:val="none" w:sz="0" w:space="0" w:color="auto"/>
        <w:left w:val="none" w:sz="0" w:space="0" w:color="auto"/>
        <w:bottom w:val="none" w:sz="0" w:space="0" w:color="auto"/>
        <w:right w:val="none" w:sz="0" w:space="0" w:color="auto"/>
      </w:divBdr>
    </w:div>
    <w:div w:id="1441561598">
      <w:bodyDiv w:val="1"/>
      <w:marLeft w:val="0"/>
      <w:marRight w:val="0"/>
      <w:marTop w:val="0"/>
      <w:marBottom w:val="0"/>
      <w:divBdr>
        <w:top w:val="none" w:sz="0" w:space="0" w:color="auto"/>
        <w:left w:val="none" w:sz="0" w:space="0" w:color="auto"/>
        <w:bottom w:val="none" w:sz="0" w:space="0" w:color="auto"/>
        <w:right w:val="none" w:sz="0" w:space="0" w:color="auto"/>
      </w:divBdr>
    </w:div>
    <w:div w:id="1442410588">
      <w:bodyDiv w:val="1"/>
      <w:marLeft w:val="0"/>
      <w:marRight w:val="0"/>
      <w:marTop w:val="0"/>
      <w:marBottom w:val="0"/>
      <w:divBdr>
        <w:top w:val="none" w:sz="0" w:space="0" w:color="auto"/>
        <w:left w:val="none" w:sz="0" w:space="0" w:color="auto"/>
        <w:bottom w:val="none" w:sz="0" w:space="0" w:color="auto"/>
        <w:right w:val="none" w:sz="0" w:space="0" w:color="auto"/>
      </w:divBdr>
    </w:div>
    <w:div w:id="1444232776">
      <w:bodyDiv w:val="1"/>
      <w:marLeft w:val="0"/>
      <w:marRight w:val="0"/>
      <w:marTop w:val="0"/>
      <w:marBottom w:val="0"/>
      <w:divBdr>
        <w:top w:val="none" w:sz="0" w:space="0" w:color="auto"/>
        <w:left w:val="none" w:sz="0" w:space="0" w:color="auto"/>
        <w:bottom w:val="none" w:sz="0" w:space="0" w:color="auto"/>
        <w:right w:val="none" w:sz="0" w:space="0" w:color="auto"/>
      </w:divBdr>
    </w:div>
    <w:div w:id="1448743525">
      <w:bodyDiv w:val="1"/>
      <w:marLeft w:val="0"/>
      <w:marRight w:val="0"/>
      <w:marTop w:val="0"/>
      <w:marBottom w:val="0"/>
      <w:divBdr>
        <w:top w:val="none" w:sz="0" w:space="0" w:color="auto"/>
        <w:left w:val="none" w:sz="0" w:space="0" w:color="auto"/>
        <w:bottom w:val="none" w:sz="0" w:space="0" w:color="auto"/>
        <w:right w:val="none" w:sz="0" w:space="0" w:color="auto"/>
      </w:divBdr>
    </w:div>
    <w:div w:id="1456363521">
      <w:bodyDiv w:val="1"/>
      <w:marLeft w:val="0"/>
      <w:marRight w:val="0"/>
      <w:marTop w:val="0"/>
      <w:marBottom w:val="0"/>
      <w:divBdr>
        <w:top w:val="none" w:sz="0" w:space="0" w:color="auto"/>
        <w:left w:val="none" w:sz="0" w:space="0" w:color="auto"/>
        <w:bottom w:val="none" w:sz="0" w:space="0" w:color="auto"/>
        <w:right w:val="none" w:sz="0" w:space="0" w:color="auto"/>
      </w:divBdr>
    </w:div>
    <w:div w:id="1460103989">
      <w:bodyDiv w:val="1"/>
      <w:marLeft w:val="0"/>
      <w:marRight w:val="0"/>
      <w:marTop w:val="0"/>
      <w:marBottom w:val="0"/>
      <w:divBdr>
        <w:top w:val="none" w:sz="0" w:space="0" w:color="auto"/>
        <w:left w:val="none" w:sz="0" w:space="0" w:color="auto"/>
        <w:bottom w:val="none" w:sz="0" w:space="0" w:color="auto"/>
        <w:right w:val="none" w:sz="0" w:space="0" w:color="auto"/>
      </w:divBdr>
    </w:div>
    <w:div w:id="1462187592">
      <w:bodyDiv w:val="1"/>
      <w:marLeft w:val="0"/>
      <w:marRight w:val="0"/>
      <w:marTop w:val="0"/>
      <w:marBottom w:val="0"/>
      <w:divBdr>
        <w:top w:val="none" w:sz="0" w:space="0" w:color="auto"/>
        <w:left w:val="none" w:sz="0" w:space="0" w:color="auto"/>
        <w:bottom w:val="none" w:sz="0" w:space="0" w:color="auto"/>
        <w:right w:val="none" w:sz="0" w:space="0" w:color="auto"/>
      </w:divBdr>
    </w:div>
    <w:div w:id="1463887747">
      <w:bodyDiv w:val="1"/>
      <w:marLeft w:val="0"/>
      <w:marRight w:val="0"/>
      <w:marTop w:val="0"/>
      <w:marBottom w:val="0"/>
      <w:divBdr>
        <w:top w:val="none" w:sz="0" w:space="0" w:color="auto"/>
        <w:left w:val="none" w:sz="0" w:space="0" w:color="auto"/>
        <w:bottom w:val="none" w:sz="0" w:space="0" w:color="auto"/>
        <w:right w:val="none" w:sz="0" w:space="0" w:color="auto"/>
      </w:divBdr>
    </w:div>
    <w:div w:id="1468619085">
      <w:bodyDiv w:val="1"/>
      <w:marLeft w:val="0"/>
      <w:marRight w:val="0"/>
      <w:marTop w:val="0"/>
      <w:marBottom w:val="0"/>
      <w:divBdr>
        <w:top w:val="none" w:sz="0" w:space="0" w:color="auto"/>
        <w:left w:val="none" w:sz="0" w:space="0" w:color="auto"/>
        <w:bottom w:val="none" w:sz="0" w:space="0" w:color="auto"/>
        <w:right w:val="none" w:sz="0" w:space="0" w:color="auto"/>
      </w:divBdr>
    </w:div>
    <w:div w:id="1472357876">
      <w:bodyDiv w:val="1"/>
      <w:marLeft w:val="0"/>
      <w:marRight w:val="0"/>
      <w:marTop w:val="0"/>
      <w:marBottom w:val="0"/>
      <w:divBdr>
        <w:top w:val="none" w:sz="0" w:space="0" w:color="auto"/>
        <w:left w:val="none" w:sz="0" w:space="0" w:color="auto"/>
        <w:bottom w:val="none" w:sz="0" w:space="0" w:color="auto"/>
        <w:right w:val="none" w:sz="0" w:space="0" w:color="auto"/>
      </w:divBdr>
    </w:div>
    <w:div w:id="1475877154">
      <w:bodyDiv w:val="1"/>
      <w:marLeft w:val="0"/>
      <w:marRight w:val="0"/>
      <w:marTop w:val="0"/>
      <w:marBottom w:val="0"/>
      <w:divBdr>
        <w:top w:val="none" w:sz="0" w:space="0" w:color="auto"/>
        <w:left w:val="none" w:sz="0" w:space="0" w:color="auto"/>
        <w:bottom w:val="none" w:sz="0" w:space="0" w:color="auto"/>
        <w:right w:val="none" w:sz="0" w:space="0" w:color="auto"/>
      </w:divBdr>
    </w:div>
    <w:div w:id="1477144771">
      <w:bodyDiv w:val="1"/>
      <w:marLeft w:val="0"/>
      <w:marRight w:val="0"/>
      <w:marTop w:val="0"/>
      <w:marBottom w:val="0"/>
      <w:divBdr>
        <w:top w:val="none" w:sz="0" w:space="0" w:color="auto"/>
        <w:left w:val="none" w:sz="0" w:space="0" w:color="auto"/>
        <w:bottom w:val="none" w:sz="0" w:space="0" w:color="auto"/>
        <w:right w:val="none" w:sz="0" w:space="0" w:color="auto"/>
      </w:divBdr>
    </w:div>
    <w:div w:id="1487626819">
      <w:bodyDiv w:val="1"/>
      <w:marLeft w:val="0"/>
      <w:marRight w:val="0"/>
      <w:marTop w:val="0"/>
      <w:marBottom w:val="0"/>
      <w:divBdr>
        <w:top w:val="none" w:sz="0" w:space="0" w:color="auto"/>
        <w:left w:val="none" w:sz="0" w:space="0" w:color="auto"/>
        <w:bottom w:val="none" w:sz="0" w:space="0" w:color="auto"/>
        <w:right w:val="none" w:sz="0" w:space="0" w:color="auto"/>
      </w:divBdr>
    </w:div>
    <w:div w:id="1490093134">
      <w:bodyDiv w:val="1"/>
      <w:marLeft w:val="0"/>
      <w:marRight w:val="0"/>
      <w:marTop w:val="0"/>
      <w:marBottom w:val="0"/>
      <w:divBdr>
        <w:top w:val="none" w:sz="0" w:space="0" w:color="auto"/>
        <w:left w:val="none" w:sz="0" w:space="0" w:color="auto"/>
        <w:bottom w:val="none" w:sz="0" w:space="0" w:color="auto"/>
        <w:right w:val="none" w:sz="0" w:space="0" w:color="auto"/>
      </w:divBdr>
    </w:div>
    <w:div w:id="1497568964">
      <w:bodyDiv w:val="1"/>
      <w:marLeft w:val="0"/>
      <w:marRight w:val="0"/>
      <w:marTop w:val="0"/>
      <w:marBottom w:val="0"/>
      <w:divBdr>
        <w:top w:val="none" w:sz="0" w:space="0" w:color="auto"/>
        <w:left w:val="none" w:sz="0" w:space="0" w:color="auto"/>
        <w:bottom w:val="none" w:sz="0" w:space="0" w:color="auto"/>
        <w:right w:val="none" w:sz="0" w:space="0" w:color="auto"/>
      </w:divBdr>
    </w:div>
    <w:div w:id="1504121261">
      <w:bodyDiv w:val="1"/>
      <w:marLeft w:val="0"/>
      <w:marRight w:val="0"/>
      <w:marTop w:val="0"/>
      <w:marBottom w:val="0"/>
      <w:divBdr>
        <w:top w:val="none" w:sz="0" w:space="0" w:color="auto"/>
        <w:left w:val="none" w:sz="0" w:space="0" w:color="auto"/>
        <w:bottom w:val="none" w:sz="0" w:space="0" w:color="auto"/>
        <w:right w:val="none" w:sz="0" w:space="0" w:color="auto"/>
      </w:divBdr>
    </w:div>
    <w:div w:id="1510021271">
      <w:bodyDiv w:val="1"/>
      <w:marLeft w:val="0"/>
      <w:marRight w:val="0"/>
      <w:marTop w:val="0"/>
      <w:marBottom w:val="0"/>
      <w:divBdr>
        <w:top w:val="none" w:sz="0" w:space="0" w:color="auto"/>
        <w:left w:val="none" w:sz="0" w:space="0" w:color="auto"/>
        <w:bottom w:val="none" w:sz="0" w:space="0" w:color="auto"/>
        <w:right w:val="none" w:sz="0" w:space="0" w:color="auto"/>
      </w:divBdr>
    </w:div>
    <w:div w:id="1514032366">
      <w:bodyDiv w:val="1"/>
      <w:marLeft w:val="0"/>
      <w:marRight w:val="0"/>
      <w:marTop w:val="0"/>
      <w:marBottom w:val="0"/>
      <w:divBdr>
        <w:top w:val="none" w:sz="0" w:space="0" w:color="auto"/>
        <w:left w:val="none" w:sz="0" w:space="0" w:color="auto"/>
        <w:bottom w:val="none" w:sz="0" w:space="0" w:color="auto"/>
        <w:right w:val="none" w:sz="0" w:space="0" w:color="auto"/>
      </w:divBdr>
    </w:div>
    <w:div w:id="1515997422">
      <w:bodyDiv w:val="1"/>
      <w:marLeft w:val="0"/>
      <w:marRight w:val="0"/>
      <w:marTop w:val="0"/>
      <w:marBottom w:val="0"/>
      <w:divBdr>
        <w:top w:val="none" w:sz="0" w:space="0" w:color="auto"/>
        <w:left w:val="none" w:sz="0" w:space="0" w:color="auto"/>
        <w:bottom w:val="none" w:sz="0" w:space="0" w:color="auto"/>
        <w:right w:val="none" w:sz="0" w:space="0" w:color="auto"/>
      </w:divBdr>
    </w:div>
    <w:div w:id="1522087770">
      <w:bodyDiv w:val="1"/>
      <w:marLeft w:val="0"/>
      <w:marRight w:val="0"/>
      <w:marTop w:val="0"/>
      <w:marBottom w:val="0"/>
      <w:divBdr>
        <w:top w:val="none" w:sz="0" w:space="0" w:color="auto"/>
        <w:left w:val="none" w:sz="0" w:space="0" w:color="auto"/>
        <w:bottom w:val="none" w:sz="0" w:space="0" w:color="auto"/>
        <w:right w:val="none" w:sz="0" w:space="0" w:color="auto"/>
      </w:divBdr>
    </w:div>
    <w:div w:id="1530610143">
      <w:bodyDiv w:val="1"/>
      <w:marLeft w:val="0"/>
      <w:marRight w:val="0"/>
      <w:marTop w:val="0"/>
      <w:marBottom w:val="0"/>
      <w:divBdr>
        <w:top w:val="none" w:sz="0" w:space="0" w:color="auto"/>
        <w:left w:val="none" w:sz="0" w:space="0" w:color="auto"/>
        <w:bottom w:val="none" w:sz="0" w:space="0" w:color="auto"/>
        <w:right w:val="none" w:sz="0" w:space="0" w:color="auto"/>
      </w:divBdr>
    </w:div>
    <w:div w:id="1541285742">
      <w:bodyDiv w:val="1"/>
      <w:marLeft w:val="0"/>
      <w:marRight w:val="0"/>
      <w:marTop w:val="0"/>
      <w:marBottom w:val="0"/>
      <w:divBdr>
        <w:top w:val="none" w:sz="0" w:space="0" w:color="auto"/>
        <w:left w:val="none" w:sz="0" w:space="0" w:color="auto"/>
        <w:bottom w:val="none" w:sz="0" w:space="0" w:color="auto"/>
        <w:right w:val="none" w:sz="0" w:space="0" w:color="auto"/>
      </w:divBdr>
    </w:div>
    <w:div w:id="1541356052">
      <w:bodyDiv w:val="1"/>
      <w:marLeft w:val="0"/>
      <w:marRight w:val="0"/>
      <w:marTop w:val="0"/>
      <w:marBottom w:val="0"/>
      <w:divBdr>
        <w:top w:val="none" w:sz="0" w:space="0" w:color="auto"/>
        <w:left w:val="none" w:sz="0" w:space="0" w:color="auto"/>
        <w:bottom w:val="none" w:sz="0" w:space="0" w:color="auto"/>
        <w:right w:val="none" w:sz="0" w:space="0" w:color="auto"/>
      </w:divBdr>
    </w:div>
    <w:div w:id="1548832953">
      <w:bodyDiv w:val="1"/>
      <w:marLeft w:val="0"/>
      <w:marRight w:val="0"/>
      <w:marTop w:val="0"/>
      <w:marBottom w:val="0"/>
      <w:divBdr>
        <w:top w:val="none" w:sz="0" w:space="0" w:color="auto"/>
        <w:left w:val="none" w:sz="0" w:space="0" w:color="auto"/>
        <w:bottom w:val="none" w:sz="0" w:space="0" w:color="auto"/>
        <w:right w:val="none" w:sz="0" w:space="0" w:color="auto"/>
      </w:divBdr>
    </w:div>
    <w:div w:id="1558201685">
      <w:bodyDiv w:val="1"/>
      <w:marLeft w:val="0"/>
      <w:marRight w:val="0"/>
      <w:marTop w:val="0"/>
      <w:marBottom w:val="0"/>
      <w:divBdr>
        <w:top w:val="none" w:sz="0" w:space="0" w:color="auto"/>
        <w:left w:val="none" w:sz="0" w:space="0" w:color="auto"/>
        <w:bottom w:val="none" w:sz="0" w:space="0" w:color="auto"/>
        <w:right w:val="none" w:sz="0" w:space="0" w:color="auto"/>
      </w:divBdr>
    </w:div>
    <w:div w:id="1559587091">
      <w:bodyDiv w:val="1"/>
      <w:marLeft w:val="0"/>
      <w:marRight w:val="0"/>
      <w:marTop w:val="0"/>
      <w:marBottom w:val="0"/>
      <w:divBdr>
        <w:top w:val="none" w:sz="0" w:space="0" w:color="auto"/>
        <w:left w:val="none" w:sz="0" w:space="0" w:color="auto"/>
        <w:bottom w:val="none" w:sz="0" w:space="0" w:color="auto"/>
        <w:right w:val="none" w:sz="0" w:space="0" w:color="auto"/>
      </w:divBdr>
    </w:div>
    <w:div w:id="1561667101">
      <w:bodyDiv w:val="1"/>
      <w:marLeft w:val="0"/>
      <w:marRight w:val="0"/>
      <w:marTop w:val="0"/>
      <w:marBottom w:val="0"/>
      <w:divBdr>
        <w:top w:val="none" w:sz="0" w:space="0" w:color="auto"/>
        <w:left w:val="none" w:sz="0" w:space="0" w:color="auto"/>
        <w:bottom w:val="none" w:sz="0" w:space="0" w:color="auto"/>
        <w:right w:val="none" w:sz="0" w:space="0" w:color="auto"/>
      </w:divBdr>
    </w:div>
    <w:div w:id="1563248918">
      <w:bodyDiv w:val="1"/>
      <w:marLeft w:val="0"/>
      <w:marRight w:val="0"/>
      <w:marTop w:val="0"/>
      <w:marBottom w:val="0"/>
      <w:divBdr>
        <w:top w:val="none" w:sz="0" w:space="0" w:color="auto"/>
        <w:left w:val="none" w:sz="0" w:space="0" w:color="auto"/>
        <w:bottom w:val="none" w:sz="0" w:space="0" w:color="auto"/>
        <w:right w:val="none" w:sz="0" w:space="0" w:color="auto"/>
      </w:divBdr>
    </w:div>
    <w:div w:id="1565483539">
      <w:bodyDiv w:val="1"/>
      <w:marLeft w:val="0"/>
      <w:marRight w:val="0"/>
      <w:marTop w:val="0"/>
      <w:marBottom w:val="0"/>
      <w:divBdr>
        <w:top w:val="none" w:sz="0" w:space="0" w:color="auto"/>
        <w:left w:val="none" w:sz="0" w:space="0" w:color="auto"/>
        <w:bottom w:val="none" w:sz="0" w:space="0" w:color="auto"/>
        <w:right w:val="none" w:sz="0" w:space="0" w:color="auto"/>
      </w:divBdr>
    </w:div>
    <w:div w:id="1570113234">
      <w:bodyDiv w:val="1"/>
      <w:marLeft w:val="0"/>
      <w:marRight w:val="0"/>
      <w:marTop w:val="0"/>
      <w:marBottom w:val="0"/>
      <w:divBdr>
        <w:top w:val="none" w:sz="0" w:space="0" w:color="auto"/>
        <w:left w:val="none" w:sz="0" w:space="0" w:color="auto"/>
        <w:bottom w:val="none" w:sz="0" w:space="0" w:color="auto"/>
        <w:right w:val="none" w:sz="0" w:space="0" w:color="auto"/>
      </w:divBdr>
    </w:div>
    <w:div w:id="1584683381">
      <w:bodyDiv w:val="1"/>
      <w:marLeft w:val="0"/>
      <w:marRight w:val="0"/>
      <w:marTop w:val="0"/>
      <w:marBottom w:val="0"/>
      <w:divBdr>
        <w:top w:val="none" w:sz="0" w:space="0" w:color="auto"/>
        <w:left w:val="none" w:sz="0" w:space="0" w:color="auto"/>
        <w:bottom w:val="none" w:sz="0" w:space="0" w:color="auto"/>
        <w:right w:val="none" w:sz="0" w:space="0" w:color="auto"/>
      </w:divBdr>
    </w:div>
    <w:div w:id="1601066209">
      <w:bodyDiv w:val="1"/>
      <w:marLeft w:val="0"/>
      <w:marRight w:val="0"/>
      <w:marTop w:val="0"/>
      <w:marBottom w:val="0"/>
      <w:divBdr>
        <w:top w:val="none" w:sz="0" w:space="0" w:color="auto"/>
        <w:left w:val="none" w:sz="0" w:space="0" w:color="auto"/>
        <w:bottom w:val="none" w:sz="0" w:space="0" w:color="auto"/>
        <w:right w:val="none" w:sz="0" w:space="0" w:color="auto"/>
      </w:divBdr>
    </w:div>
    <w:div w:id="1609701267">
      <w:bodyDiv w:val="1"/>
      <w:marLeft w:val="0"/>
      <w:marRight w:val="0"/>
      <w:marTop w:val="0"/>
      <w:marBottom w:val="0"/>
      <w:divBdr>
        <w:top w:val="none" w:sz="0" w:space="0" w:color="auto"/>
        <w:left w:val="none" w:sz="0" w:space="0" w:color="auto"/>
        <w:bottom w:val="none" w:sz="0" w:space="0" w:color="auto"/>
        <w:right w:val="none" w:sz="0" w:space="0" w:color="auto"/>
      </w:divBdr>
    </w:div>
    <w:div w:id="1612010743">
      <w:bodyDiv w:val="1"/>
      <w:marLeft w:val="0"/>
      <w:marRight w:val="0"/>
      <w:marTop w:val="0"/>
      <w:marBottom w:val="0"/>
      <w:divBdr>
        <w:top w:val="none" w:sz="0" w:space="0" w:color="auto"/>
        <w:left w:val="none" w:sz="0" w:space="0" w:color="auto"/>
        <w:bottom w:val="none" w:sz="0" w:space="0" w:color="auto"/>
        <w:right w:val="none" w:sz="0" w:space="0" w:color="auto"/>
      </w:divBdr>
    </w:div>
    <w:div w:id="1612391911">
      <w:bodyDiv w:val="1"/>
      <w:marLeft w:val="0"/>
      <w:marRight w:val="0"/>
      <w:marTop w:val="0"/>
      <w:marBottom w:val="0"/>
      <w:divBdr>
        <w:top w:val="none" w:sz="0" w:space="0" w:color="auto"/>
        <w:left w:val="none" w:sz="0" w:space="0" w:color="auto"/>
        <w:bottom w:val="none" w:sz="0" w:space="0" w:color="auto"/>
        <w:right w:val="none" w:sz="0" w:space="0" w:color="auto"/>
      </w:divBdr>
    </w:div>
    <w:div w:id="1612476174">
      <w:bodyDiv w:val="1"/>
      <w:marLeft w:val="0"/>
      <w:marRight w:val="0"/>
      <w:marTop w:val="0"/>
      <w:marBottom w:val="0"/>
      <w:divBdr>
        <w:top w:val="none" w:sz="0" w:space="0" w:color="auto"/>
        <w:left w:val="none" w:sz="0" w:space="0" w:color="auto"/>
        <w:bottom w:val="none" w:sz="0" w:space="0" w:color="auto"/>
        <w:right w:val="none" w:sz="0" w:space="0" w:color="auto"/>
      </w:divBdr>
    </w:div>
    <w:div w:id="1612542918">
      <w:bodyDiv w:val="1"/>
      <w:marLeft w:val="0"/>
      <w:marRight w:val="0"/>
      <w:marTop w:val="0"/>
      <w:marBottom w:val="0"/>
      <w:divBdr>
        <w:top w:val="none" w:sz="0" w:space="0" w:color="auto"/>
        <w:left w:val="none" w:sz="0" w:space="0" w:color="auto"/>
        <w:bottom w:val="none" w:sz="0" w:space="0" w:color="auto"/>
        <w:right w:val="none" w:sz="0" w:space="0" w:color="auto"/>
      </w:divBdr>
    </w:div>
    <w:div w:id="1614092077">
      <w:bodyDiv w:val="1"/>
      <w:marLeft w:val="0"/>
      <w:marRight w:val="0"/>
      <w:marTop w:val="0"/>
      <w:marBottom w:val="0"/>
      <w:divBdr>
        <w:top w:val="none" w:sz="0" w:space="0" w:color="auto"/>
        <w:left w:val="none" w:sz="0" w:space="0" w:color="auto"/>
        <w:bottom w:val="none" w:sz="0" w:space="0" w:color="auto"/>
        <w:right w:val="none" w:sz="0" w:space="0" w:color="auto"/>
      </w:divBdr>
    </w:div>
    <w:div w:id="1617174379">
      <w:bodyDiv w:val="1"/>
      <w:marLeft w:val="0"/>
      <w:marRight w:val="0"/>
      <w:marTop w:val="0"/>
      <w:marBottom w:val="0"/>
      <w:divBdr>
        <w:top w:val="none" w:sz="0" w:space="0" w:color="auto"/>
        <w:left w:val="none" w:sz="0" w:space="0" w:color="auto"/>
        <w:bottom w:val="none" w:sz="0" w:space="0" w:color="auto"/>
        <w:right w:val="none" w:sz="0" w:space="0" w:color="auto"/>
      </w:divBdr>
    </w:div>
    <w:div w:id="1621914985">
      <w:bodyDiv w:val="1"/>
      <w:marLeft w:val="0"/>
      <w:marRight w:val="0"/>
      <w:marTop w:val="0"/>
      <w:marBottom w:val="0"/>
      <w:divBdr>
        <w:top w:val="none" w:sz="0" w:space="0" w:color="auto"/>
        <w:left w:val="none" w:sz="0" w:space="0" w:color="auto"/>
        <w:bottom w:val="none" w:sz="0" w:space="0" w:color="auto"/>
        <w:right w:val="none" w:sz="0" w:space="0" w:color="auto"/>
      </w:divBdr>
    </w:div>
    <w:div w:id="1631857572">
      <w:bodyDiv w:val="1"/>
      <w:marLeft w:val="0"/>
      <w:marRight w:val="0"/>
      <w:marTop w:val="0"/>
      <w:marBottom w:val="0"/>
      <w:divBdr>
        <w:top w:val="none" w:sz="0" w:space="0" w:color="auto"/>
        <w:left w:val="none" w:sz="0" w:space="0" w:color="auto"/>
        <w:bottom w:val="none" w:sz="0" w:space="0" w:color="auto"/>
        <w:right w:val="none" w:sz="0" w:space="0" w:color="auto"/>
      </w:divBdr>
    </w:div>
    <w:div w:id="1635140390">
      <w:bodyDiv w:val="1"/>
      <w:marLeft w:val="0"/>
      <w:marRight w:val="0"/>
      <w:marTop w:val="0"/>
      <w:marBottom w:val="0"/>
      <w:divBdr>
        <w:top w:val="none" w:sz="0" w:space="0" w:color="auto"/>
        <w:left w:val="none" w:sz="0" w:space="0" w:color="auto"/>
        <w:bottom w:val="none" w:sz="0" w:space="0" w:color="auto"/>
        <w:right w:val="none" w:sz="0" w:space="0" w:color="auto"/>
      </w:divBdr>
    </w:div>
    <w:div w:id="1643266105">
      <w:bodyDiv w:val="1"/>
      <w:marLeft w:val="0"/>
      <w:marRight w:val="0"/>
      <w:marTop w:val="0"/>
      <w:marBottom w:val="0"/>
      <w:divBdr>
        <w:top w:val="none" w:sz="0" w:space="0" w:color="auto"/>
        <w:left w:val="none" w:sz="0" w:space="0" w:color="auto"/>
        <w:bottom w:val="none" w:sz="0" w:space="0" w:color="auto"/>
        <w:right w:val="none" w:sz="0" w:space="0" w:color="auto"/>
      </w:divBdr>
    </w:div>
    <w:div w:id="1645162194">
      <w:bodyDiv w:val="1"/>
      <w:marLeft w:val="0"/>
      <w:marRight w:val="0"/>
      <w:marTop w:val="0"/>
      <w:marBottom w:val="0"/>
      <w:divBdr>
        <w:top w:val="none" w:sz="0" w:space="0" w:color="auto"/>
        <w:left w:val="none" w:sz="0" w:space="0" w:color="auto"/>
        <w:bottom w:val="none" w:sz="0" w:space="0" w:color="auto"/>
        <w:right w:val="none" w:sz="0" w:space="0" w:color="auto"/>
      </w:divBdr>
    </w:div>
    <w:div w:id="1647465456">
      <w:bodyDiv w:val="1"/>
      <w:marLeft w:val="0"/>
      <w:marRight w:val="0"/>
      <w:marTop w:val="0"/>
      <w:marBottom w:val="0"/>
      <w:divBdr>
        <w:top w:val="none" w:sz="0" w:space="0" w:color="auto"/>
        <w:left w:val="none" w:sz="0" w:space="0" w:color="auto"/>
        <w:bottom w:val="none" w:sz="0" w:space="0" w:color="auto"/>
        <w:right w:val="none" w:sz="0" w:space="0" w:color="auto"/>
      </w:divBdr>
    </w:div>
    <w:div w:id="1647931613">
      <w:bodyDiv w:val="1"/>
      <w:marLeft w:val="0"/>
      <w:marRight w:val="0"/>
      <w:marTop w:val="0"/>
      <w:marBottom w:val="0"/>
      <w:divBdr>
        <w:top w:val="none" w:sz="0" w:space="0" w:color="auto"/>
        <w:left w:val="none" w:sz="0" w:space="0" w:color="auto"/>
        <w:bottom w:val="none" w:sz="0" w:space="0" w:color="auto"/>
        <w:right w:val="none" w:sz="0" w:space="0" w:color="auto"/>
      </w:divBdr>
    </w:div>
    <w:div w:id="1648777274">
      <w:bodyDiv w:val="1"/>
      <w:marLeft w:val="0"/>
      <w:marRight w:val="0"/>
      <w:marTop w:val="0"/>
      <w:marBottom w:val="0"/>
      <w:divBdr>
        <w:top w:val="none" w:sz="0" w:space="0" w:color="auto"/>
        <w:left w:val="none" w:sz="0" w:space="0" w:color="auto"/>
        <w:bottom w:val="none" w:sz="0" w:space="0" w:color="auto"/>
        <w:right w:val="none" w:sz="0" w:space="0" w:color="auto"/>
      </w:divBdr>
    </w:div>
    <w:div w:id="1649241326">
      <w:bodyDiv w:val="1"/>
      <w:marLeft w:val="0"/>
      <w:marRight w:val="0"/>
      <w:marTop w:val="0"/>
      <w:marBottom w:val="0"/>
      <w:divBdr>
        <w:top w:val="none" w:sz="0" w:space="0" w:color="auto"/>
        <w:left w:val="none" w:sz="0" w:space="0" w:color="auto"/>
        <w:bottom w:val="none" w:sz="0" w:space="0" w:color="auto"/>
        <w:right w:val="none" w:sz="0" w:space="0" w:color="auto"/>
      </w:divBdr>
    </w:div>
    <w:div w:id="1656758140">
      <w:bodyDiv w:val="1"/>
      <w:marLeft w:val="0"/>
      <w:marRight w:val="0"/>
      <w:marTop w:val="0"/>
      <w:marBottom w:val="0"/>
      <w:divBdr>
        <w:top w:val="none" w:sz="0" w:space="0" w:color="auto"/>
        <w:left w:val="none" w:sz="0" w:space="0" w:color="auto"/>
        <w:bottom w:val="none" w:sz="0" w:space="0" w:color="auto"/>
        <w:right w:val="none" w:sz="0" w:space="0" w:color="auto"/>
      </w:divBdr>
    </w:div>
    <w:div w:id="1666592874">
      <w:bodyDiv w:val="1"/>
      <w:marLeft w:val="0"/>
      <w:marRight w:val="0"/>
      <w:marTop w:val="0"/>
      <w:marBottom w:val="0"/>
      <w:divBdr>
        <w:top w:val="none" w:sz="0" w:space="0" w:color="auto"/>
        <w:left w:val="none" w:sz="0" w:space="0" w:color="auto"/>
        <w:bottom w:val="none" w:sz="0" w:space="0" w:color="auto"/>
        <w:right w:val="none" w:sz="0" w:space="0" w:color="auto"/>
      </w:divBdr>
    </w:div>
    <w:div w:id="1674455476">
      <w:bodyDiv w:val="1"/>
      <w:marLeft w:val="0"/>
      <w:marRight w:val="0"/>
      <w:marTop w:val="0"/>
      <w:marBottom w:val="0"/>
      <w:divBdr>
        <w:top w:val="none" w:sz="0" w:space="0" w:color="auto"/>
        <w:left w:val="none" w:sz="0" w:space="0" w:color="auto"/>
        <w:bottom w:val="none" w:sz="0" w:space="0" w:color="auto"/>
        <w:right w:val="none" w:sz="0" w:space="0" w:color="auto"/>
      </w:divBdr>
    </w:div>
    <w:div w:id="1674524597">
      <w:bodyDiv w:val="1"/>
      <w:marLeft w:val="0"/>
      <w:marRight w:val="0"/>
      <w:marTop w:val="0"/>
      <w:marBottom w:val="0"/>
      <w:divBdr>
        <w:top w:val="none" w:sz="0" w:space="0" w:color="auto"/>
        <w:left w:val="none" w:sz="0" w:space="0" w:color="auto"/>
        <w:bottom w:val="none" w:sz="0" w:space="0" w:color="auto"/>
        <w:right w:val="none" w:sz="0" w:space="0" w:color="auto"/>
      </w:divBdr>
    </w:div>
    <w:div w:id="1677341274">
      <w:bodyDiv w:val="1"/>
      <w:marLeft w:val="0"/>
      <w:marRight w:val="0"/>
      <w:marTop w:val="0"/>
      <w:marBottom w:val="0"/>
      <w:divBdr>
        <w:top w:val="none" w:sz="0" w:space="0" w:color="auto"/>
        <w:left w:val="none" w:sz="0" w:space="0" w:color="auto"/>
        <w:bottom w:val="none" w:sz="0" w:space="0" w:color="auto"/>
        <w:right w:val="none" w:sz="0" w:space="0" w:color="auto"/>
      </w:divBdr>
    </w:div>
    <w:div w:id="1694723235">
      <w:bodyDiv w:val="1"/>
      <w:marLeft w:val="0"/>
      <w:marRight w:val="0"/>
      <w:marTop w:val="0"/>
      <w:marBottom w:val="0"/>
      <w:divBdr>
        <w:top w:val="none" w:sz="0" w:space="0" w:color="auto"/>
        <w:left w:val="none" w:sz="0" w:space="0" w:color="auto"/>
        <w:bottom w:val="none" w:sz="0" w:space="0" w:color="auto"/>
        <w:right w:val="none" w:sz="0" w:space="0" w:color="auto"/>
      </w:divBdr>
    </w:div>
    <w:div w:id="1699425517">
      <w:bodyDiv w:val="1"/>
      <w:marLeft w:val="0"/>
      <w:marRight w:val="0"/>
      <w:marTop w:val="0"/>
      <w:marBottom w:val="0"/>
      <w:divBdr>
        <w:top w:val="none" w:sz="0" w:space="0" w:color="auto"/>
        <w:left w:val="none" w:sz="0" w:space="0" w:color="auto"/>
        <w:bottom w:val="none" w:sz="0" w:space="0" w:color="auto"/>
        <w:right w:val="none" w:sz="0" w:space="0" w:color="auto"/>
      </w:divBdr>
    </w:div>
    <w:div w:id="1701053187">
      <w:bodyDiv w:val="1"/>
      <w:marLeft w:val="0"/>
      <w:marRight w:val="0"/>
      <w:marTop w:val="0"/>
      <w:marBottom w:val="0"/>
      <w:divBdr>
        <w:top w:val="none" w:sz="0" w:space="0" w:color="auto"/>
        <w:left w:val="none" w:sz="0" w:space="0" w:color="auto"/>
        <w:bottom w:val="none" w:sz="0" w:space="0" w:color="auto"/>
        <w:right w:val="none" w:sz="0" w:space="0" w:color="auto"/>
      </w:divBdr>
    </w:div>
    <w:div w:id="1701857995">
      <w:bodyDiv w:val="1"/>
      <w:marLeft w:val="0"/>
      <w:marRight w:val="0"/>
      <w:marTop w:val="0"/>
      <w:marBottom w:val="0"/>
      <w:divBdr>
        <w:top w:val="none" w:sz="0" w:space="0" w:color="auto"/>
        <w:left w:val="none" w:sz="0" w:space="0" w:color="auto"/>
        <w:bottom w:val="none" w:sz="0" w:space="0" w:color="auto"/>
        <w:right w:val="none" w:sz="0" w:space="0" w:color="auto"/>
      </w:divBdr>
    </w:div>
    <w:div w:id="1707675259">
      <w:bodyDiv w:val="1"/>
      <w:marLeft w:val="0"/>
      <w:marRight w:val="0"/>
      <w:marTop w:val="0"/>
      <w:marBottom w:val="0"/>
      <w:divBdr>
        <w:top w:val="none" w:sz="0" w:space="0" w:color="auto"/>
        <w:left w:val="none" w:sz="0" w:space="0" w:color="auto"/>
        <w:bottom w:val="none" w:sz="0" w:space="0" w:color="auto"/>
        <w:right w:val="none" w:sz="0" w:space="0" w:color="auto"/>
      </w:divBdr>
    </w:div>
    <w:div w:id="1708528157">
      <w:bodyDiv w:val="1"/>
      <w:marLeft w:val="0"/>
      <w:marRight w:val="0"/>
      <w:marTop w:val="0"/>
      <w:marBottom w:val="0"/>
      <w:divBdr>
        <w:top w:val="none" w:sz="0" w:space="0" w:color="auto"/>
        <w:left w:val="none" w:sz="0" w:space="0" w:color="auto"/>
        <w:bottom w:val="none" w:sz="0" w:space="0" w:color="auto"/>
        <w:right w:val="none" w:sz="0" w:space="0" w:color="auto"/>
      </w:divBdr>
    </w:div>
    <w:div w:id="1708749860">
      <w:bodyDiv w:val="1"/>
      <w:marLeft w:val="0"/>
      <w:marRight w:val="0"/>
      <w:marTop w:val="0"/>
      <w:marBottom w:val="0"/>
      <w:divBdr>
        <w:top w:val="none" w:sz="0" w:space="0" w:color="auto"/>
        <w:left w:val="none" w:sz="0" w:space="0" w:color="auto"/>
        <w:bottom w:val="none" w:sz="0" w:space="0" w:color="auto"/>
        <w:right w:val="none" w:sz="0" w:space="0" w:color="auto"/>
      </w:divBdr>
    </w:div>
    <w:div w:id="1712026573">
      <w:bodyDiv w:val="1"/>
      <w:marLeft w:val="0"/>
      <w:marRight w:val="0"/>
      <w:marTop w:val="0"/>
      <w:marBottom w:val="0"/>
      <w:divBdr>
        <w:top w:val="none" w:sz="0" w:space="0" w:color="auto"/>
        <w:left w:val="none" w:sz="0" w:space="0" w:color="auto"/>
        <w:bottom w:val="none" w:sz="0" w:space="0" w:color="auto"/>
        <w:right w:val="none" w:sz="0" w:space="0" w:color="auto"/>
      </w:divBdr>
    </w:div>
    <w:div w:id="1721590858">
      <w:bodyDiv w:val="1"/>
      <w:marLeft w:val="0"/>
      <w:marRight w:val="0"/>
      <w:marTop w:val="0"/>
      <w:marBottom w:val="0"/>
      <w:divBdr>
        <w:top w:val="none" w:sz="0" w:space="0" w:color="auto"/>
        <w:left w:val="none" w:sz="0" w:space="0" w:color="auto"/>
        <w:bottom w:val="none" w:sz="0" w:space="0" w:color="auto"/>
        <w:right w:val="none" w:sz="0" w:space="0" w:color="auto"/>
      </w:divBdr>
    </w:div>
    <w:div w:id="1723170663">
      <w:bodyDiv w:val="1"/>
      <w:marLeft w:val="0"/>
      <w:marRight w:val="0"/>
      <w:marTop w:val="0"/>
      <w:marBottom w:val="0"/>
      <w:divBdr>
        <w:top w:val="none" w:sz="0" w:space="0" w:color="auto"/>
        <w:left w:val="none" w:sz="0" w:space="0" w:color="auto"/>
        <w:bottom w:val="none" w:sz="0" w:space="0" w:color="auto"/>
        <w:right w:val="none" w:sz="0" w:space="0" w:color="auto"/>
      </w:divBdr>
    </w:div>
    <w:div w:id="1723824826">
      <w:bodyDiv w:val="1"/>
      <w:marLeft w:val="0"/>
      <w:marRight w:val="0"/>
      <w:marTop w:val="0"/>
      <w:marBottom w:val="0"/>
      <w:divBdr>
        <w:top w:val="none" w:sz="0" w:space="0" w:color="auto"/>
        <w:left w:val="none" w:sz="0" w:space="0" w:color="auto"/>
        <w:bottom w:val="none" w:sz="0" w:space="0" w:color="auto"/>
        <w:right w:val="none" w:sz="0" w:space="0" w:color="auto"/>
      </w:divBdr>
    </w:div>
    <w:div w:id="1727214316">
      <w:bodyDiv w:val="1"/>
      <w:marLeft w:val="0"/>
      <w:marRight w:val="0"/>
      <w:marTop w:val="0"/>
      <w:marBottom w:val="0"/>
      <w:divBdr>
        <w:top w:val="none" w:sz="0" w:space="0" w:color="auto"/>
        <w:left w:val="none" w:sz="0" w:space="0" w:color="auto"/>
        <w:bottom w:val="none" w:sz="0" w:space="0" w:color="auto"/>
        <w:right w:val="none" w:sz="0" w:space="0" w:color="auto"/>
      </w:divBdr>
    </w:div>
    <w:div w:id="1730691160">
      <w:bodyDiv w:val="1"/>
      <w:marLeft w:val="0"/>
      <w:marRight w:val="0"/>
      <w:marTop w:val="0"/>
      <w:marBottom w:val="0"/>
      <w:divBdr>
        <w:top w:val="none" w:sz="0" w:space="0" w:color="auto"/>
        <w:left w:val="none" w:sz="0" w:space="0" w:color="auto"/>
        <w:bottom w:val="none" w:sz="0" w:space="0" w:color="auto"/>
        <w:right w:val="none" w:sz="0" w:space="0" w:color="auto"/>
      </w:divBdr>
    </w:div>
    <w:div w:id="1741318901">
      <w:bodyDiv w:val="1"/>
      <w:marLeft w:val="0"/>
      <w:marRight w:val="0"/>
      <w:marTop w:val="0"/>
      <w:marBottom w:val="0"/>
      <w:divBdr>
        <w:top w:val="none" w:sz="0" w:space="0" w:color="auto"/>
        <w:left w:val="none" w:sz="0" w:space="0" w:color="auto"/>
        <w:bottom w:val="none" w:sz="0" w:space="0" w:color="auto"/>
        <w:right w:val="none" w:sz="0" w:space="0" w:color="auto"/>
      </w:divBdr>
    </w:div>
    <w:div w:id="1744134590">
      <w:bodyDiv w:val="1"/>
      <w:marLeft w:val="0"/>
      <w:marRight w:val="0"/>
      <w:marTop w:val="0"/>
      <w:marBottom w:val="0"/>
      <w:divBdr>
        <w:top w:val="none" w:sz="0" w:space="0" w:color="auto"/>
        <w:left w:val="none" w:sz="0" w:space="0" w:color="auto"/>
        <w:bottom w:val="none" w:sz="0" w:space="0" w:color="auto"/>
        <w:right w:val="none" w:sz="0" w:space="0" w:color="auto"/>
      </w:divBdr>
    </w:div>
    <w:div w:id="1745253882">
      <w:bodyDiv w:val="1"/>
      <w:marLeft w:val="0"/>
      <w:marRight w:val="0"/>
      <w:marTop w:val="0"/>
      <w:marBottom w:val="0"/>
      <w:divBdr>
        <w:top w:val="none" w:sz="0" w:space="0" w:color="auto"/>
        <w:left w:val="none" w:sz="0" w:space="0" w:color="auto"/>
        <w:bottom w:val="none" w:sz="0" w:space="0" w:color="auto"/>
        <w:right w:val="none" w:sz="0" w:space="0" w:color="auto"/>
      </w:divBdr>
    </w:div>
    <w:div w:id="1749619373">
      <w:bodyDiv w:val="1"/>
      <w:marLeft w:val="0"/>
      <w:marRight w:val="0"/>
      <w:marTop w:val="0"/>
      <w:marBottom w:val="0"/>
      <w:divBdr>
        <w:top w:val="none" w:sz="0" w:space="0" w:color="auto"/>
        <w:left w:val="none" w:sz="0" w:space="0" w:color="auto"/>
        <w:bottom w:val="none" w:sz="0" w:space="0" w:color="auto"/>
        <w:right w:val="none" w:sz="0" w:space="0" w:color="auto"/>
      </w:divBdr>
    </w:div>
    <w:div w:id="1757554036">
      <w:bodyDiv w:val="1"/>
      <w:marLeft w:val="0"/>
      <w:marRight w:val="0"/>
      <w:marTop w:val="0"/>
      <w:marBottom w:val="0"/>
      <w:divBdr>
        <w:top w:val="none" w:sz="0" w:space="0" w:color="auto"/>
        <w:left w:val="none" w:sz="0" w:space="0" w:color="auto"/>
        <w:bottom w:val="none" w:sz="0" w:space="0" w:color="auto"/>
        <w:right w:val="none" w:sz="0" w:space="0" w:color="auto"/>
      </w:divBdr>
    </w:div>
    <w:div w:id="1761177403">
      <w:bodyDiv w:val="1"/>
      <w:marLeft w:val="0"/>
      <w:marRight w:val="0"/>
      <w:marTop w:val="0"/>
      <w:marBottom w:val="0"/>
      <w:divBdr>
        <w:top w:val="none" w:sz="0" w:space="0" w:color="auto"/>
        <w:left w:val="none" w:sz="0" w:space="0" w:color="auto"/>
        <w:bottom w:val="none" w:sz="0" w:space="0" w:color="auto"/>
        <w:right w:val="none" w:sz="0" w:space="0" w:color="auto"/>
      </w:divBdr>
    </w:div>
    <w:div w:id="1766463169">
      <w:bodyDiv w:val="1"/>
      <w:marLeft w:val="0"/>
      <w:marRight w:val="0"/>
      <w:marTop w:val="0"/>
      <w:marBottom w:val="0"/>
      <w:divBdr>
        <w:top w:val="none" w:sz="0" w:space="0" w:color="auto"/>
        <w:left w:val="none" w:sz="0" w:space="0" w:color="auto"/>
        <w:bottom w:val="none" w:sz="0" w:space="0" w:color="auto"/>
        <w:right w:val="none" w:sz="0" w:space="0" w:color="auto"/>
      </w:divBdr>
    </w:div>
    <w:div w:id="1776558814">
      <w:bodyDiv w:val="1"/>
      <w:marLeft w:val="0"/>
      <w:marRight w:val="0"/>
      <w:marTop w:val="0"/>
      <w:marBottom w:val="0"/>
      <w:divBdr>
        <w:top w:val="none" w:sz="0" w:space="0" w:color="auto"/>
        <w:left w:val="none" w:sz="0" w:space="0" w:color="auto"/>
        <w:bottom w:val="none" w:sz="0" w:space="0" w:color="auto"/>
        <w:right w:val="none" w:sz="0" w:space="0" w:color="auto"/>
      </w:divBdr>
    </w:div>
    <w:div w:id="1783453568">
      <w:bodyDiv w:val="1"/>
      <w:marLeft w:val="0"/>
      <w:marRight w:val="0"/>
      <w:marTop w:val="0"/>
      <w:marBottom w:val="0"/>
      <w:divBdr>
        <w:top w:val="none" w:sz="0" w:space="0" w:color="auto"/>
        <w:left w:val="none" w:sz="0" w:space="0" w:color="auto"/>
        <w:bottom w:val="none" w:sz="0" w:space="0" w:color="auto"/>
        <w:right w:val="none" w:sz="0" w:space="0" w:color="auto"/>
      </w:divBdr>
    </w:div>
    <w:div w:id="1790662434">
      <w:bodyDiv w:val="1"/>
      <w:marLeft w:val="0"/>
      <w:marRight w:val="0"/>
      <w:marTop w:val="0"/>
      <w:marBottom w:val="0"/>
      <w:divBdr>
        <w:top w:val="none" w:sz="0" w:space="0" w:color="auto"/>
        <w:left w:val="none" w:sz="0" w:space="0" w:color="auto"/>
        <w:bottom w:val="none" w:sz="0" w:space="0" w:color="auto"/>
        <w:right w:val="none" w:sz="0" w:space="0" w:color="auto"/>
      </w:divBdr>
    </w:div>
    <w:div w:id="1790934389">
      <w:bodyDiv w:val="1"/>
      <w:marLeft w:val="0"/>
      <w:marRight w:val="0"/>
      <w:marTop w:val="0"/>
      <w:marBottom w:val="0"/>
      <w:divBdr>
        <w:top w:val="none" w:sz="0" w:space="0" w:color="auto"/>
        <w:left w:val="none" w:sz="0" w:space="0" w:color="auto"/>
        <w:bottom w:val="none" w:sz="0" w:space="0" w:color="auto"/>
        <w:right w:val="none" w:sz="0" w:space="0" w:color="auto"/>
      </w:divBdr>
    </w:div>
    <w:div w:id="1798528113">
      <w:bodyDiv w:val="1"/>
      <w:marLeft w:val="0"/>
      <w:marRight w:val="0"/>
      <w:marTop w:val="0"/>
      <w:marBottom w:val="0"/>
      <w:divBdr>
        <w:top w:val="none" w:sz="0" w:space="0" w:color="auto"/>
        <w:left w:val="none" w:sz="0" w:space="0" w:color="auto"/>
        <w:bottom w:val="none" w:sz="0" w:space="0" w:color="auto"/>
        <w:right w:val="none" w:sz="0" w:space="0" w:color="auto"/>
      </w:divBdr>
    </w:div>
    <w:div w:id="1806122344">
      <w:bodyDiv w:val="1"/>
      <w:marLeft w:val="0"/>
      <w:marRight w:val="0"/>
      <w:marTop w:val="0"/>
      <w:marBottom w:val="0"/>
      <w:divBdr>
        <w:top w:val="none" w:sz="0" w:space="0" w:color="auto"/>
        <w:left w:val="none" w:sz="0" w:space="0" w:color="auto"/>
        <w:bottom w:val="none" w:sz="0" w:space="0" w:color="auto"/>
        <w:right w:val="none" w:sz="0" w:space="0" w:color="auto"/>
      </w:divBdr>
    </w:div>
    <w:div w:id="1809938327">
      <w:bodyDiv w:val="1"/>
      <w:marLeft w:val="0"/>
      <w:marRight w:val="0"/>
      <w:marTop w:val="0"/>
      <w:marBottom w:val="0"/>
      <w:divBdr>
        <w:top w:val="none" w:sz="0" w:space="0" w:color="auto"/>
        <w:left w:val="none" w:sz="0" w:space="0" w:color="auto"/>
        <w:bottom w:val="none" w:sz="0" w:space="0" w:color="auto"/>
        <w:right w:val="none" w:sz="0" w:space="0" w:color="auto"/>
      </w:divBdr>
    </w:div>
    <w:div w:id="1834956330">
      <w:bodyDiv w:val="1"/>
      <w:marLeft w:val="0"/>
      <w:marRight w:val="0"/>
      <w:marTop w:val="0"/>
      <w:marBottom w:val="0"/>
      <w:divBdr>
        <w:top w:val="none" w:sz="0" w:space="0" w:color="auto"/>
        <w:left w:val="none" w:sz="0" w:space="0" w:color="auto"/>
        <w:bottom w:val="none" w:sz="0" w:space="0" w:color="auto"/>
        <w:right w:val="none" w:sz="0" w:space="0" w:color="auto"/>
      </w:divBdr>
    </w:div>
    <w:div w:id="1835417678">
      <w:bodyDiv w:val="1"/>
      <w:marLeft w:val="0"/>
      <w:marRight w:val="0"/>
      <w:marTop w:val="0"/>
      <w:marBottom w:val="0"/>
      <w:divBdr>
        <w:top w:val="none" w:sz="0" w:space="0" w:color="auto"/>
        <w:left w:val="none" w:sz="0" w:space="0" w:color="auto"/>
        <w:bottom w:val="none" w:sz="0" w:space="0" w:color="auto"/>
        <w:right w:val="none" w:sz="0" w:space="0" w:color="auto"/>
      </w:divBdr>
    </w:div>
    <w:div w:id="1837719100">
      <w:bodyDiv w:val="1"/>
      <w:marLeft w:val="0"/>
      <w:marRight w:val="0"/>
      <w:marTop w:val="0"/>
      <w:marBottom w:val="0"/>
      <w:divBdr>
        <w:top w:val="none" w:sz="0" w:space="0" w:color="auto"/>
        <w:left w:val="none" w:sz="0" w:space="0" w:color="auto"/>
        <w:bottom w:val="none" w:sz="0" w:space="0" w:color="auto"/>
        <w:right w:val="none" w:sz="0" w:space="0" w:color="auto"/>
      </w:divBdr>
    </w:div>
    <w:div w:id="1838305067">
      <w:bodyDiv w:val="1"/>
      <w:marLeft w:val="0"/>
      <w:marRight w:val="0"/>
      <w:marTop w:val="0"/>
      <w:marBottom w:val="0"/>
      <w:divBdr>
        <w:top w:val="none" w:sz="0" w:space="0" w:color="auto"/>
        <w:left w:val="none" w:sz="0" w:space="0" w:color="auto"/>
        <w:bottom w:val="none" w:sz="0" w:space="0" w:color="auto"/>
        <w:right w:val="none" w:sz="0" w:space="0" w:color="auto"/>
      </w:divBdr>
    </w:div>
    <w:div w:id="1865318002">
      <w:bodyDiv w:val="1"/>
      <w:marLeft w:val="0"/>
      <w:marRight w:val="0"/>
      <w:marTop w:val="0"/>
      <w:marBottom w:val="0"/>
      <w:divBdr>
        <w:top w:val="none" w:sz="0" w:space="0" w:color="auto"/>
        <w:left w:val="none" w:sz="0" w:space="0" w:color="auto"/>
        <w:bottom w:val="none" w:sz="0" w:space="0" w:color="auto"/>
        <w:right w:val="none" w:sz="0" w:space="0" w:color="auto"/>
      </w:divBdr>
    </w:div>
    <w:div w:id="1871603339">
      <w:bodyDiv w:val="1"/>
      <w:marLeft w:val="0"/>
      <w:marRight w:val="0"/>
      <w:marTop w:val="0"/>
      <w:marBottom w:val="0"/>
      <w:divBdr>
        <w:top w:val="none" w:sz="0" w:space="0" w:color="auto"/>
        <w:left w:val="none" w:sz="0" w:space="0" w:color="auto"/>
        <w:bottom w:val="none" w:sz="0" w:space="0" w:color="auto"/>
        <w:right w:val="none" w:sz="0" w:space="0" w:color="auto"/>
      </w:divBdr>
    </w:div>
    <w:div w:id="1880582852">
      <w:bodyDiv w:val="1"/>
      <w:marLeft w:val="0"/>
      <w:marRight w:val="0"/>
      <w:marTop w:val="0"/>
      <w:marBottom w:val="0"/>
      <w:divBdr>
        <w:top w:val="none" w:sz="0" w:space="0" w:color="auto"/>
        <w:left w:val="none" w:sz="0" w:space="0" w:color="auto"/>
        <w:bottom w:val="none" w:sz="0" w:space="0" w:color="auto"/>
        <w:right w:val="none" w:sz="0" w:space="0" w:color="auto"/>
      </w:divBdr>
    </w:div>
    <w:div w:id="1890606614">
      <w:bodyDiv w:val="1"/>
      <w:marLeft w:val="0"/>
      <w:marRight w:val="0"/>
      <w:marTop w:val="0"/>
      <w:marBottom w:val="0"/>
      <w:divBdr>
        <w:top w:val="none" w:sz="0" w:space="0" w:color="auto"/>
        <w:left w:val="none" w:sz="0" w:space="0" w:color="auto"/>
        <w:bottom w:val="none" w:sz="0" w:space="0" w:color="auto"/>
        <w:right w:val="none" w:sz="0" w:space="0" w:color="auto"/>
      </w:divBdr>
    </w:div>
    <w:div w:id="1890847475">
      <w:bodyDiv w:val="1"/>
      <w:marLeft w:val="0"/>
      <w:marRight w:val="0"/>
      <w:marTop w:val="0"/>
      <w:marBottom w:val="0"/>
      <w:divBdr>
        <w:top w:val="none" w:sz="0" w:space="0" w:color="auto"/>
        <w:left w:val="none" w:sz="0" w:space="0" w:color="auto"/>
        <w:bottom w:val="none" w:sz="0" w:space="0" w:color="auto"/>
        <w:right w:val="none" w:sz="0" w:space="0" w:color="auto"/>
      </w:divBdr>
    </w:div>
    <w:div w:id="1899197822">
      <w:bodyDiv w:val="1"/>
      <w:marLeft w:val="0"/>
      <w:marRight w:val="0"/>
      <w:marTop w:val="0"/>
      <w:marBottom w:val="0"/>
      <w:divBdr>
        <w:top w:val="none" w:sz="0" w:space="0" w:color="auto"/>
        <w:left w:val="none" w:sz="0" w:space="0" w:color="auto"/>
        <w:bottom w:val="none" w:sz="0" w:space="0" w:color="auto"/>
        <w:right w:val="none" w:sz="0" w:space="0" w:color="auto"/>
      </w:divBdr>
    </w:div>
    <w:div w:id="1905679436">
      <w:bodyDiv w:val="1"/>
      <w:marLeft w:val="0"/>
      <w:marRight w:val="0"/>
      <w:marTop w:val="0"/>
      <w:marBottom w:val="0"/>
      <w:divBdr>
        <w:top w:val="none" w:sz="0" w:space="0" w:color="auto"/>
        <w:left w:val="none" w:sz="0" w:space="0" w:color="auto"/>
        <w:bottom w:val="none" w:sz="0" w:space="0" w:color="auto"/>
        <w:right w:val="none" w:sz="0" w:space="0" w:color="auto"/>
      </w:divBdr>
    </w:div>
    <w:div w:id="1907062084">
      <w:bodyDiv w:val="1"/>
      <w:marLeft w:val="0"/>
      <w:marRight w:val="0"/>
      <w:marTop w:val="0"/>
      <w:marBottom w:val="0"/>
      <w:divBdr>
        <w:top w:val="none" w:sz="0" w:space="0" w:color="auto"/>
        <w:left w:val="none" w:sz="0" w:space="0" w:color="auto"/>
        <w:bottom w:val="none" w:sz="0" w:space="0" w:color="auto"/>
        <w:right w:val="none" w:sz="0" w:space="0" w:color="auto"/>
      </w:divBdr>
    </w:div>
    <w:div w:id="1910769719">
      <w:bodyDiv w:val="1"/>
      <w:marLeft w:val="0"/>
      <w:marRight w:val="0"/>
      <w:marTop w:val="0"/>
      <w:marBottom w:val="0"/>
      <w:divBdr>
        <w:top w:val="none" w:sz="0" w:space="0" w:color="auto"/>
        <w:left w:val="none" w:sz="0" w:space="0" w:color="auto"/>
        <w:bottom w:val="none" w:sz="0" w:space="0" w:color="auto"/>
        <w:right w:val="none" w:sz="0" w:space="0" w:color="auto"/>
      </w:divBdr>
    </w:div>
    <w:div w:id="1927109162">
      <w:bodyDiv w:val="1"/>
      <w:marLeft w:val="0"/>
      <w:marRight w:val="0"/>
      <w:marTop w:val="0"/>
      <w:marBottom w:val="0"/>
      <w:divBdr>
        <w:top w:val="none" w:sz="0" w:space="0" w:color="auto"/>
        <w:left w:val="none" w:sz="0" w:space="0" w:color="auto"/>
        <w:bottom w:val="none" w:sz="0" w:space="0" w:color="auto"/>
        <w:right w:val="none" w:sz="0" w:space="0" w:color="auto"/>
      </w:divBdr>
    </w:div>
    <w:div w:id="1931615927">
      <w:bodyDiv w:val="1"/>
      <w:marLeft w:val="0"/>
      <w:marRight w:val="0"/>
      <w:marTop w:val="0"/>
      <w:marBottom w:val="0"/>
      <w:divBdr>
        <w:top w:val="none" w:sz="0" w:space="0" w:color="auto"/>
        <w:left w:val="none" w:sz="0" w:space="0" w:color="auto"/>
        <w:bottom w:val="none" w:sz="0" w:space="0" w:color="auto"/>
        <w:right w:val="none" w:sz="0" w:space="0" w:color="auto"/>
      </w:divBdr>
    </w:div>
    <w:div w:id="1937713887">
      <w:bodyDiv w:val="1"/>
      <w:marLeft w:val="0"/>
      <w:marRight w:val="0"/>
      <w:marTop w:val="0"/>
      <w:marBottom w:val="0"/>
      <w:divBdr>
        <w:top w:val="none" w:sz="0" w:space="0" w:color="auto"/>
        <w:left w:val="none" w:sz="0" w:space="0" w:color="auto"/>
        <w:bottom w:val="none" w:sz="0" w:space="0" w:color="auto"/>
        <w:right w:val="none" w:sz="0" w:space="0" w:color="auto"/>
      </w:divBdr>
    </w:div>
    <w:div w:id="1941334160">
      <w:bodyDiv w:val="1"/>
      <w:marLeft w:val="0"/>
      <w:marRight w:val="0"/>
      <w:marTop w:val="0"/>
      <w:marBottom w:val="0"/>
      <w:divBdr>
        <w:top w:val="none" w:sz="0" w:space="0" w:color="auto"/>
        <w:left w:val="none" w:sz="0" w:space="0" w:color="auto"/>
        <w:bottom w:val="none" w:sz="0" w:space="0" w:color="auto"/>
        <w:right w:val="none" w:sz="0" w:space="0" w:color="auto"/>
      </w:divBdr>
    </w:div>
    <w:div w:id="1941523222">
      <w:bodyDiv w:val="1"/>
      <w:marLeft w:val="0"/>
      <w:marRight w:val="0"/>
      <w:marTop w:val="0"/>
      <w:marBottom w:val="0"/>
      <w:divBdr>
        <w:top w:val="none" w:sz="0" w:space="0" w:color="auto"/>
        <w:left w:val="none" w:sz="0" w:space="0" w:color="auto"/>
        <w:bottom w:val="none" w:sz="0" w:space="0" w:color="auto"/>
        <w:right w:val="none" w:sz="0" w:space="0" w:color="auto"/>
      </w:divBdr>
    </w:div>
    <w:div w:id="1955018422">
      <w:bodyDiv w:val="1"/>
      <w:marLeft w:val="0"/>
      <w:marRight w:val="0"/>
      <w:marTop w:val="0"/>
      <w:marBottom w:val="0"/>
      <w:divBdr>
        <w:top w:val="none" w:sz="0" w:space="0" w:color="auto"/>
        <w:left w:val="none" w:sz="0" w:space="0" w:color="auto"/>
        <w:bottom w:val="none" w:sz="0" w:space="0" w:color="auto"/>
        <w:right w:val="none" w:sz="0" w:space="0" w:color="auto"/>
      </w:divBdr>
    </w:div>
    <w:div w:id="1960530717">
      <w:bodyDiv w:val="1"/>
      <w:marLeft w:val="0"/>
      <w:marRight w:val="0"/>
      <w:marTop w:val="0"/>
      <w:marBottom w:val="0"/>
      <w:divBdr>
        <w:top w:val="none" w:sz="0" w:space="0" w:color="auto"/>
        <w:left w:val="none" w:sz="0" w:space="0" w:color="auto"/>
        <w:bottom w:val="none" w:sz="0" w:space="0" w:color="auto"/>
        <w:right w:val="none" w:sz="0" w:space="0" w:color="auto"/>
      </w:divBdr>
    </w:div>
    <w:div w:id="1962489843">
      <w:bodyDiv w:val="1"/>
      <w:marLeft w:val="0"/>
      <w:marRight w:val="0"/>
      <w:marTop w:val="0"/>
      <w:marBottom w:val="0"/>
      <w:divBdr>
        <w:top w:val="none" w:sz="0" w:space="0" w:color="auto"/>
        <w:left w:val="none" w:sz="0" w:space="0" w:color="auto"/>
        <w:bottom w:val="none" w:sz="0" w:space="0" w:color="auto"/>
        <w:right w:val="none" w:sz="0" w:space="0" w:color="auto"/>
      </w:divBdr>
    </w:div>
    <w:div w:id="1963222758">
      <w:bodyDiv w:val="1"/>
      <w:marLeft w:val="0"/>
      <w:marRight w:val="0"/>
      <w:marTop w:val="0"/>
      <w:marBottom w:val="0"/>
      <w:divBdr>
        <w:top w:val="none" w:sz="0" w:space="0" w:color="auto"/>
        <w:left w:val="none" w:sz="0" w:space="0" w:color="auto"/>
        <w:bottom w:val="none" w:sz="0" w:space="0" w:color="auto"/>
        <w:right w:val="none" w:sz="0" w:space="0" w:color="auto"/>
      </w:divBdr>
    </w:div>
    <w:div w:id="1966305722">
      <w:bodyDiv w:val="1"/>
      <w:marLeft w:val="0"/>
      <w:marRight w:val="0"/>
      <w:marTop w:val="0"/>
      <w:marBottom w:val="0"/>
      <w:divBdr>
        <w:top w:val="none" w:sz="0" w:space="0" w:color="auto"/>
        <w:left w:val="none" w:sz="0" w:space="0" w:color="auto"/>
        <w:bottom w:val="none" w:sz="0" w:space="0" w:color="auto"/>
        <w:right w:val="none" w:sz="0" w:space="0" w:color="auto"/>
      </w:divBdr>
    </w:div>
    <w:div w:id="1967856920">
      <w:bodyDiv w:val="1"/>
      <w:marLeft w:val="0"/>
      <w:marRight w:val="0"/>
      <w:marTop w:val="0"/>
      <w:marBottom w:val="0"/>
      <w:divBdr>
        <w:top w:val="none" w:sz="0" w:space="0" w:color="auto"/>
        <w:left w:val="none" w:sz="0" w:space="0" w:color="auto"/>
        <w:bottom w:val="none" w:sz="0" w:space="0" w:color="auto"/>
        <w:right w:val="none" w:sz="0" w:space="0" w:color="auto"/>
      </w:divBdr>
    </w:div>
    <w:div w:id="1968393734">
      <w:bodyDiv w:val="1"/>
      <w:marLeft w:val="0"/>
      <w:marRight w:val="0"/>
      <w:marTop w:val="0"/>
      <w:marBottom w:val="0"/>
      <w:divBdr>
        <w:top w:val="none" w:sz="0" w:space="0" w:color="auto"/>
        <w:left w:val="none" w:sz="0" w:space="0" w:color="auto"/>
        <w:bottom w:val="none" w:sz="0" w:space="0" w:color="auto"/>
        <w:right w:val="none" w:sz="0" w:space="0" w:color="auto"/>
      </w:divBdr>
    </w:div>
    <w:div w:id="1969125729">
      <w:bodyDiv w:val="1"/>
      <w:marLeft w:val="0"/>
      <w:marRight w:val="0"/>
      <w:marTop w:val="0"/>
      <w:marBottom w:val="0"/>
      <w:divBdr>
        <w:top w:val="none" w:sz="0" w:space="0" w:color="auto"/>
        <w:left w:val="none" w:sz="0" w:space="0" w:color="auto"/>
        <w:bottom w:val="none" w:sz="0" w:space="0" w:color="auto"/>
        <w:right w:val="none" w:sz="0" w:space="0" w:color="auto"/>
      </w:divBdr>
    </w:div>
    <w:div w:id="1974674155">
      <w:bodyDiv w:val="1"/>
      <w:marLeft w:val="0"/>
      <w:marRight w:val="0"/>
      <w:marTop w:val="0"/>
      <w:marBottom w:val="0"/>
      <w:divBdr>
        <w:top w:val="none" w:sz="0" w:space="0" w:color="auto"/>
        <w:left w:val="none" w:sz="0" w:space="0" w:color="auto"/>
        <w:bottom w:val="none" w:sz="0" w:space="0" w:color="auto"/>
        <w:right w:val="none" w:sz="0" w:space="0" w:color="auto"/>
      </w:divBdr>
    </w:div>
    <w:div w:id="1976063076">
      <w:bodyDiv w:val="1"/>
      <w:marLeft w:val="0"/>
      <w:marRight w:val="0"/>
      <w:marTop w:val="0"/>
      <w:marBottom w:val="0"/>
      <w:divBdr>
        <w:top w:val="none" w:sz="0" w:space="0" w:color="auto"/>
        <w:left w:val="none" w:sz="0" w:space="0" w:color="auto"/>
        <w:bottom w:val="none" w:sz="0" w:space="0" w:color="auto"/>
        <w:right w:val="none" w:sz="0" w:space="0" w:color="auto"/>
      </w:divBdr>
    </w:div>
    <w:div w:id="1976182532">
      <w:bodyDiv w:val="1"/>
      <w:marLeft w:val="0"/>
      <w:marRight w:val="0"/>
      <w:marTop w:val="0"/>
      <w:marBottom w:val="0"/>
      <w:divBdr>
        <w:top w:val="none" w:sz="0" w:space="0" w:color="auto"/>
        <w:left w:val="none" w:sz="0" w:space="0" w:color="auto"/>
        <w:bottom w:val="none" w:sz="0" w:space="0" w:color="auto"/>
        <w:right w:val="none" w:sz="0" w:space="0" w:color="auto"/>
      </w:divBdr>
    </w:div>
    <w:div w:id="1976449532">
      <w:bodyDiv w:val="1"/>
      <w:marLeft w:val="0"/>
      <w:marRight w:val="0"/>
      <w:marTop w:val="0"/>
      <w:marBottom w:val="0"/>
      <w:divBdr>
        <w:top w:val="none" w:sz="0" w:space="0" w:color="auto"/>
        <w:left w:val="none" w:sz="0" w:space="0" w:color="auto"/>
        <w:bottom w:val="none" w:sz="0" w:space="0" w:color="auto"/>
        <w:right w:val="none" w:sz="0" w:space="0" w:color="auto"/>
      </w:divBdr>
    </w:div>
    <w:div w:id="1979919488">
      <w:bodyDiv w:val="1"/>
      <w:marLeft w:val="0"/>
      <w:marRight w:val="0"/>
      <w:marTop w:val="0"/>
      <w:marBottom w:val="0"/>
      <w:divBdr>
        <w:top w:val="none" w:sz="0" w:space="0" w:color="auto"/>
        <w:left w:val="none" w:sz="0" w:space="0" w:color="auto"/>
        <w:bottom w:val="none" w:sz="0" w:space="0" w:color="auto"/>
        <w:right w:val="none" w:sz="0" w:space="0" w:color="auto"/>
      </w:divBdr>
    </w:div>
    <w:div w:id="1987278451">
      <w:bodyDiv w:val="1"/>
      <w:marLeft w:val="0"/>
      <w:marRight w:val="0"/>
      <w:marTop w:val="0"/>
      <w:marBottom w:val="0"/>
      <w:divBdr>
        <w:top w:val="none" w:sz="0" w:space="0" w:color="auto"/>
        <w:left w:val="none" w:sz="0" w:space="0" w:color="auto"/>
        <w:bottom w:val="none" w:sz="0" w:space="0" w:color="auto"/>
        <w:right w:val="none" w:sz="0" w:space="0" w:color="auto"/>
      </w:divBdr>
    </w:div>
    <w:div w:id="1991136009">
      <w:bodyDiv w:val="1"/>
      <w:marLeft w:val="0"/>
      <w:marRight w:val="0"/>
      <w:marTop w:val="0"/>
      <w:marBottom w:val="0"/>
      <w:divBdr>
        <w:top w:val="none" w:sz="0" w:space="0" w:color="auto"/>
        <w:left w:val="none" w:sz="0" w:space="0" w:color="auto"/>
        <w:bottom w:val="none" w:sz="0" w:space="0" w:color="auto"/>
        <w:right w:val="none" w:sz="0" w:space="0" w:color="auto"/>
      </w:divBdr>
    </w:div>
    <w:div w:id="2008630373">
      <w:bodyDiv w:val="1"/>
      <w:marLeft w:val="0"/>
      <w:marRight w:val="0"/>
      <w:marTop w:val="0"/>
      <w:marBottom w:val="0"/>
      <w:divBdr>
        <w:top w:val="none" w:sz="0" w:space="0" w:color="auto"/>
        <w:left w:val="none" w:sz="0" w:space="0" w:color="auto"/>
        <w:bottom w:val="none" w:sz="0" w:space="0" w:color="auto"/>
        <w:right w:val="none" w:sz="0" w:space="0" w:color="auto"/>
      </w:divBdr>
    </w:div>
    <w:div w:id="2017656997">
      <w:bodyDiv w:val="1"/>
      <w:marLeft w:val="0"/>
      <w:marRight w:val="0"/>
      <w:marTop w:val="0"/>
      <w:marBottom w:val="0"/>
      <w:divBdr>
        <w:top w:val="none" w:sz="0" w:space="0" w:color="auto"/>
        <w:left w:val="none" w:sz="0" w:space="0" w:color="auto"/>
        <w:bottom w:val="none" w:sz="0" w:space="0" w:color="auto"/>
        <w:right w:val="none" w:sz="0" w:space="0" w:color="auto"/>
      </w:divBdr>
    </w:div>
    <w:div w:id="2030138095">
      <w:bodyDiv w:val="1"/>
      <w:marLeft w:val="0"/>
      <w:marRight w:val="0"/>
      <w:marTop w:val="0"/>
      <w:marBottom w:val="0"/>
      <w:divBdr>
        <w:top w:val="none" w:sz="0" w:space="0" w:color="auto"/>
        <w:left w:val="none" w:sz="0" w:space="0" w:color="auto"/>
        <w:bottom w:val="none" w:sz="0" w:space="0" w:color="auto"/>
        <w:right w:val="none" w:sz="0" w:space="0" w:color="auto"/>
      </w:divBdr>
    </w:div>
    <w:div w:id="2044020141">
      <w:bodyDiv w:val="1"/>
      <w:marLeft w:val="0"/>
      <w:marRight w:val="0"/>
      <w:marTop w:val="0"/>
      <w:marBottom w:val="0"/>
      <w:divBdr>
        <w:top w:val="none" w:sz="0" w:space="0" w:color="auto"/>
        <w:left w:val="none" w:sz="0" w:space="0" w:color="auto"/>
        <w:bottom w:val="none" w:sz="0" w:space="0" w:color="auto"/>
        <w:right w:val="none" w:sz="0" w:space="0" w:color="auto"/>
      </w:divBdr>
    </w:div>
    <w:div w:id="2045133670">
      <w:bodyDiv w:val="1"/>
      <w:marLeft w:val="0"/>
      <w:marRight w:val="0"/>
      <w:marTop w:val="0"/>
      <w:marBottom w:val="0"/>
      <w:divBdr>
        <w:top w:val="none" w:sz="0" w:space="0" w:color="auto"/>
        <w:left w:val="none" w:sz="0" w:space="0" w:color="auto"/>
        <w:bottom w:val="none" w:sz="0" w:space="0" w:color="auto"/>
        <w:right w:val="none" w:sz="0" w:space="0" w:color="auto"/>
      </w:divBdr>
    </w:div>
    <w:div w:id="2055078736">
      <w:bodyDiv w:val="1"/>
      <w:marLeft w:val="0"/>
      <w:marRight w:val="0"/>
      <w:marTop w:val="0"/>
      <w:marBottom w:val="0"/>
      <w:divBdr>
        <w:top w:val="none" w:sz="0" w:space="0" w:color="auto"/>
        <w:left w:val="none" w:sz="0" w:space="0" w:color="auto"/>
        <w:bottom w:val="none" w:sz="0" w:space="0" w:color="auto"/>
        <w:right w:val="none" w:sz="0" w:space="0" w:color="auto"/>
      </w:divBdr>
    </w:div>
    <w:div w:id="2055300809">
      <w:bodyDiv w:val="1"/>
      <w:marLeft w:val="0"/>
      <w:marRight w:val="0"/>
      <w:marTop w:val="0"/>
      <w:marBottom w:val="0"/>
      <w:divBdr>
        <w:top w:val="none" w:sz="0" w:space="0" w:color="auto"/>
        <w:left w:val="none" w:sz="0" w:space="0" w:color="auto"/>
        <w:bottom w:val="none" w:sz="0" w:space="0" w:color="auto"/>
        <w:right w:val="none" w:sz="0" w:space="0" w:color="auto"/>
      </w:divBdr>
    </w:div>
    <w:div w:id="2055814715">
      <w:bodyDiv w:val="1"/>
      <w:marLeft w:val="0"/>
      <w:marRight w:val="0"/>
      <w:marTop w:val="0"/>
      <w:marBottom w:val="0"/>
      <w:divBdr>
        <w:top w:val="none" w:sz="0" w:space="0" w:color="auto"/>
        <w:left w:val="none" w:sz="0" w:space="0" w:color="auto"/>
        <w:bottom w:val="none" w:sz="0" w:space="0" w:color="auto"/>
        <w:right w:val="none" w:sz="0" w:space="0" w:color="auto"/>
      </w:divBdr>
    </w:div>
    <w:div w:id="2057460459">
      <w:bodyDiv w:val="1"/>
      <w:marLeft w:val="0"/>
      <w:marRight w:val="0"/>
      <w:marTop w:val="0"/>
      <w:marBottom w:val="0"/>
      <w:divBdr>
        <w:top w:val="none" w:sz="0" w:space="0" w:color="auto"/>
        <w:left w:val="none" w:sz="0" w:space="0" w:color="auto"/>
        <w:bottom w:val="none" w:sz="0" w:space="0" w:color="auto"/>
        <w:right w:val="none" w:sz="0" w:space="0" w:color="auto"/>
      </w:divBdr>
    </w:div>
    <w:div w:id="2058427656">
      <w:bodyDiv w:val="1"/>
      <w:marLeft w:val="0"/>
      <w:marRight w:val="0"/>
      <w:marTop w:val="0"/>
      <w:marBottom w:val="0"/>
      <w:divBdr>
        <w:top w:val="none" w:sz="0" w:space="0" w:color="auto"/>
        <w:left w:val="none" w:sz="0" w:space="0" w:color="auto"/>
        <w:bottom w:val="none" w:sz="0" w:space="0" w:color="auto"/>
        <w:right w:val="none" w:sz="0" w:space="0" w:color="auto"/>
      </w:divBdr>
    </w:div>
    <w:div w:id="2059354102">
      <w:bodyDiv w:val="1"/>
      <w:marLeft w:val="0"/>
      <w:marRight w:val="0"/>
      <w:marTop w:val="0"/>
      <w:marBottom w:val="0"/>
      <w:divBdr>
        <w:top w:val="none" w:sz="0" w:space="0" w:color="auto"/>
        <w:left w:val="none" w:sz="0" w:space="0" w:color="auto"/>
        <w:bottom w:val="none" w:sz="0" w:space="0" w:color="auto"/>
        <w:right w:val="none" w:sz="0" w:space="0" w:color="auto"/>
      </w:divBdr>
    </w:div>
    <w:div w:id="2059815012">
      <w:bodyDiv w:val="1"/>
      <w:marLeft w:val="0"/>
      <w:marRight w:val="0"/>
      <w:marTop w:val="0"/>
      <w:marBottom w:val="0"/>
      <w:divBdr>
        <w:top w:val="none" w:sz="0" w:space="0" w:color="auto"/>
        <w:left w:val="none" w:sz="0" w:space="0" w:color="auto"/>
        <w:bottom w:val="none" w:sz="0" w:space="0" w:color="auto"/>
        <w:right w:val="none" w:sz="0" w:space="0" w:color="auto"/>
      </w:divBdr>
    </w:div>
    <w:div w:id="2062051843">
      <w:bodyDiv w:val="1"/>
      <w:marLeft w:val="0"/>
      <w:marRight w:val="0"/>
      <w:marTop w:val="0"/>
      <w:marBottom w:val="0"/>
      <w:divBdr>
        <w:top w:val="none" w:sz="0" w:space="0" w:color="auto"/>
        <w:left w:val="none" w:sz="0" w:space="0" w:color="auto"/>
        <w:bottom w:val="none" w:sz="0" w:space="0" w:color="auto"/>
        <w:right w:val="none" w:sz="0" w:space="0" w:color="auto"/>
      </w:divBdr>
    </w:div>
    <w:div w:id="2066678366">
      <w:bodyDiv w:val="1"/>
      <w:marLeft w:val="0"/>
      <w:marRight w:val="0"/>
      <w:marTop w:val="0"/>
      <w:marBottom w:val="0"/>
      <w:divBdr>
        <w:top w:val="none" w:sz="0" w:space="0" w:color="auto"/>
        <w:left w:val="none" w:sz="0" w:space="0" w:color="auto"/>
        <w:bottom w:val="none" w:sz="0" w:space="0" w:color="auto"/>
        <w:right w:val="none" w:sz="0" w:space="0" w:color="auto"/>
      </w:divBdr>
    </w:div>
    <w:div w:id="2074421974">
      <w:bodyDiv w:val="1"/>
      <w:marLeft w:val="0"/>
      <w:marRight w:val="0"/>
      <w:marTop w:val="0"/>
      <w:marBottom w:val="0"/>
      <w:divBdr>
        <w:top w:val="none" w:sz="0" w:space="0" w:color="auto"/>
        <w:left w:val="none" w:sz="0" w:space="0" w:color="auto"/>
        <w:bottom w:val="none" w:sz="0" w:space="0" w:color="auto"/>
        <w:right w:val="none" w:sz="0" w:space="0" w:color="auto"/>
      </w:divBdr>
    </w:div>
    <w:div w:id="2076858561">
      <w:bodyDiv w:val="1"/>
      <w:marLeft w:val="0"/>
      <w:marRight w:val="0"/>
      <w:marTop w:val="0"/>
      <w:marBottom w:val="0"/>
      <w:divBdr>
        <w:top w:val="none" w:sz="0" w:space="0" w:color="auto"/>
        <w:left w:val="none" w:sz="0" w:space="0" w:color="auto"/>
        <w:bottom w:val="none" w:sz="0" w:space="0" w:color="auto"/>
        <w:right w:val="none" w:sz="0" w:space="0" w:color="auto"/>
      </w:divBdr>
    </w:div>
    <w:div w:id="2079280582">
      <w:bodyDiv w:val="1"/>
      <w:marLeft w:val="0"/>
      <w:marRight w:val="0"/>
      <w:marTop w:val="0"/>
      <w:marBottom w:val="0"/>
      <w:divBdr>
        <w:top w:val="none" w:sz="0" w:space="0" w:color="auto"/>
        <w:left w:val="none" w:sz="0" w:space="0" w:color="auto"/>
        <w:bottom w:val="none" w:sz="0" w:space="0" w:color="auto"/>
        <w:right w:val="none" w:sz="0" w:space="0" w:color="auto"/>
      </w:divBdr>
    </w:div>
    <w:div w:id="2084600603">
      <w:bodyDiv w:val="1"/>
      <w:marLeft w:val="0"/>
      <w:marRight w:val="0"/>
      <w:marTop w:val="0"/>
      <w:marBottom w:val="0"/>
      <w:divBdr>
        <w:top w:val="none" w:sz="0" w:space="0" w:color="auto"/>
        <w:left w:val="none" w:sz="0" w:space="0" w:color="auto"/>
        <w:bottom w:val="none" w:sz="0" w:space="0" w:color="auto"/>
        <w:right w:val="none" w:sz="0" w:space="0" w:color="auto"/>
      </w:divBdr>
    </w:div>
    <w:div w:id="2085644872">
      <w:bodyDiv w:val="1"/>
      <w:marLeft w:val="0"/>
      <w:marRight w:val="0"/>
      <w:marTop w:val="0"/>
      <w:marBottom w:val="0"/>
      <w:divBdr>
        <w:top w:val="none" w:sz="0" w:space="0" w:color="auto"/>
        <w:left w:val="none" w:sz="0" w:space="0" w:color="auto"/>
        <w:bottom w:val="none" w:sz="0" w:space="0" w:color="auto"/>
        <w:right w:val="none" w:sz="0" w:space="0" w:color="auto"/>
      </w:divBdr>
    </w:div>
    <w:div w:id="2095514797">
      <w:bodyDiv w:val="1"/>
      <w:marLeft w:val="0"/>
      <w:marRight w:val="0"/>
      <w:marTop w:val="0"/>
      <w:marBottom w:val="0"/>
      <w:divBdr>
        <w:top w:val="none" w:sz="0" w:space="0" w:color="auto"/>
        <w:left w:val="none" w:sz="0" w:space="0" w:color="auto"/>
        <w:bottom w:val="none" w:sz="0" w:space="0" w:color="auto"/>
        <w:right w:val="none" w:sz="0" w:space="0" w:color="auto"/>
      </w:divBdr>
    </w:div>
    <w:div w:id="2099710836">
      <w:bodyDiv w:val="1"/>
      <w:marLeft w:val="0"/>
      <w:marRight w:val="0"/>
      <w:marTop w:val="0"/>
      <w:marBottom w:val="0"/>
      <w:divBdr>
        <w:top w:val="none" w:sz="0" w:space="0" w:color="auto"/>
        <w:left w:val="none" w:sz="0" w:space="0" w:color="auto"/>
        <w:bottom w:val="none" w:sz="0" w:space="0" w:color="auto"/>
        <w:right w:val="none" w:sz="0" w:space="0" w:color="auto"/>
      </w:divBdr>
    </w:div>
    <w:div w:id="2114519148">
      <w:bodyDiv w:val="1"/>
      <w:marLeft w:val="0"/>
      <w:marRight w:val="0"/>
      <w:marTop w:val="0"/>
      <w:marBottom w:val="0"/>
      <w:divBdr>
        <w:top w:val="none" w:sz="0" w:space="0" w:color="auto"/>
        <w:left w:val="none" w:sz="0" w:space="0" w:color="auto"/>
        <w:bottom w:val="none" w:sz="0" w:space="0" w:color="auto"/>
        <w:right w:val="none" w:sz="0" w:space="0" w:color="auto"/>
      </w:divBdr>
    </w:div>
    <w:div w:id="2133942667">
      <w:bodyDiv w:val="1"/>
      <w:marLeft w:val="0"/>
      <w:marRight w:val="0"/>
      <w:marTop w:val="0"/>
      <w:marBottom w:val="0"/>
      <w:divBdr>
        <w:top w:val="none" w:sz="0" w:space="0" w:color="auto"/>
        <w:left w:val="none" w:sz="0" w:space="0" w:color="auto"/>
        <w:bottom w:val="none" w:sz="0" w:space="0" w:color="auto"/>
        <w:right w:val="none" w:sz="0" w:space="0" w:color="auto"/>
      </w:divBdr>
    </w:div>
    <w:div w:id="2139758580">
      <w:bodyDiv w:val="1"/>
      <w:marLeft w:val="0"/>
      <w:marRight w:val="0"/>
      <w:marTop w:val="0"/>
      <w:marBottom w:val="0"/>
      <w:divBdr>
        <w:top w:val="none" w:sz="0" w:space="0" w:color="auto"/>
        <w:left w:val="none" w:sz="0" w:space="0" w:color="auto"/>
        <w:bottom w:val="none" w:sz="0" w:space="0" w:color="auto"/>
        <w:right w:val="none" w:sz="0" w:space="0" w:color="auto"/>
      </w:divBdr>
    </w:div>
    <w:div w:id="2142185435">
      <w:bodyDiv w:val="1"/>
      <w:marLeft w:val="0"/>
      <w:marRight w:val="0"/>
      <w:marTop w:val="0"/>
      <w:marBottom w:val="0"/>
      <w:divBdr>
        <w:top w:val="none" w:sz="0" w:space="0" w:color="auto"/>
        <w:left w:val="none" w:sz="0" w:space="0" w:color="auto"/>
        <w:bottom w:val="none" w:sz="0" w:space="0" w:color="auto"/>
        <w:right w:val="none" w:sz="0" w:space="0" w:color="auto"/>
      </w:divBdr>
    </w:div>
    <w:div w:id="214666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5.png"/><Relationship Id="rId21" Type="http://schemas.openxmlformats.org/officeDocument/2006/relationships/image" Target="media/image7.jpeg"/><Relationship Id="rId42" Type="http://schemas.openxmlformats.org/officeDocument/2006/relationships/image" Target="media/image28.jpeg"/><Relationship Id="rId47" Type="http://schemas.openxmlformats.org/officeDocument/2006/relationships/image" Target="media/image33.tmp"/><Relationship Id="rId63" Type="http://schemas.openxmlformats.org/officeDocument/2006/relationships/image" Target="media/image43.png"/><Relationship Id="rId68" Type="http://schemas.openxmlformats.org/officeDocument/2006/relationships/image" Target="media/image48.tmp"/><Relationship Id="rId84" Type="http://schemas.openxmlformats.org/officeDocument/2006/relationships/image" Target="media/image64.tmp"/><Relationship Id="rId89" Type="http://schemas.openxmlformats.org/officeDocument/2006/relationships/chart" Target="charts/chart7.xml"/><Relationship Id="rId112" Type="http://schemas.openxmlformats.org/officeDocument/2006/relationships/image" Target="media/image90.tmp"/><Relationship Id="rId133" Type="http://schemas.openxmlformats.org/officeDocument/2006/relationships/image" Target="media/image109.png"/><Relationship Id="rId138" Type="http://schemas.openxmlformats.org/officeDocument/2006/relationships/chart" Target="charts/chart11.xml"/><Relationship Id="rId154" Type="http://schemas.openxmlformats.org/officeDocument/2006/relationships/image" Target="media/image127.jpeg"/><Relationship Id="rId159" Type="http://schemas.openxmlformats.org/officeDocument/2006/relationships/image" Target="media/image132.png"/><Relationship Id="rId175" Type="http://schemas.openxmlformats.org/officeDocument/2006/relationships/image" Target="media/image148.tmp"/><Relationship Id="rId170" Type="http://schemas.openxmlformats.org/officeDocument/2006/relationships/image" Target="media/image143.png"/><Relationship Id="rId191" Type="http://schemas.openxmlformats.org/officeDocument/2006/relationships/image" Target="media/image164.tmp"/><Relationship Id="rId16" Type="http://schemas.openxmlformats.org/officeDocument/2006/relationships/hyperlink" Target="https://d.docs.live.net/200835cacd4e4acc/DISSPORJECT/REPORTS_PRESENTATIONS/FINAL%20REPORT/DAVID_MIGLIO1504.docx" TargetMode="External"/><Relationship Id="rId107" Type="http://schemas.openxmlformats.org/officeDocument/2006/relationships/image" Target="media/image85.tmp"/><Relationship Id="rId11" Type="http://schemas.openxmlformats.org/officeDocument/2006/relationships/image" Target="media/image5.png"/><Relationship Id="rId32" Type="http://schemas.openxmlformats.org/officeDocument/2006/relationships/image" Target="media/image18.jpg"/><Relationship Id="rId37" Type="http://schemas.openxmlformats.org/officeDocument/2006/relationships/image" Target="media/image23.jpeg"/><Relationship Id="rId53" Type="http://schemas.openxmlformats.org/officeDocument/2006/relationships/image" Target="media/image36.tmp"/><Relationship Id="rId58" Type="http://schemas.openxmlformats.org/officeDocument/2006/relationships/image" Target="media/image38.jpeg"/><Relationship Id="rId74" Type="http://schemas.openxmlformats.org/officeDocument/2006/relationships/image" Target="media/image54.tmp"/><Relationship Id="rId79" Type="http://schemas.openxmlformats.org/officeDocument/2006/relationships/image" Target="media/image59.jpeg"/><Relationship Id="rId102" Type="http://schemas.openxmlformats.org/officeDocument/2006/relationships/image" Target="media/image80.tmp"/><Relationship Id="rId123" Type="http://schemas.openxmlformats.org/officeDocument/2006/relationships/chart" Target="charts/chart9.xml"/><Relationship Id="rId128" Type="http://schemas.openxmlformats.org/officeDocument/2006/relationships/image" Target="media/image104.png"/><Relationship Id="rId144" Type="http://schemas.openxmlformats.org/officeDocument/2006/relationships/image" Target="media/image118.tmp"/><Relationship Id="rId149" Type="http://schemas.openxmlformats.org/officeDocument/2006/relationships/image" Target="media/image123.tmp"/><Relationship Id="rId5" Type="http://schemas.openxmlformats.org/officeDocument/2006/relationships/webSettings" Target="webSettings.xml"/><Relationship Id="rId90" Type="http://schemas.openxmlformats.org/officeDocument/2006/relationships/image" Target="media/image69.tmp"/><Relationship Id="rId95" Type="http://schemas.openxmlformats.org/officeDocument/2006/relationships/image" Target="media/image74.tmp"/><Relationship Id="rId160" Type="http://schemas.openxmlformats.org/officeDocument/2006/relationships/image" Target="media/image133.png"/><Relationship Id="rId165" Type="http://schemas.openxmlformats.org/officeDocument/2006/relationships/image" Target="media/image138.tmp"/><Relationship Id="rId181" Type="http://schemas.openxmlformats.org/officeDocument/2006/relationships/image" Target="media/image154.jpeg"/><Relationship Id="rId186" Type="http://schemas.openxmlformats.org/officeDocument/2006/relationships/image" Target="media/image159.tmp"/><Relationship Id="rId22" Type="http://schemas.openxmlformats.org/officeDocument/2006/relationships/image" Target="media/image8.jpg"/><Relationship Id="rId27" Type="http://schemas.openxmlformats.org/officeDocument/2006/relationships/image" Target="media/image13.jpeg"/><Relationship Id="rId43" Type="http://schemas.openxmlformats.org/officeDocument/2006/relationships/image" Target="media/image29.png"/><Relationship Id="rId48" Type="http://schemas.openxmlformats.org/officeDocument/2006/relationships/chart" Target="charts/chart1.xml"/><Relationship Id="rId64" Type="http://schemas.openxmlformats.org/officeDocument/2006/relationships/image" Target="media/image44.png"/><Relationship Id="rId69" Type="http://schemas.openxmlformats.org/officeDocument/2006/relationships/image" Target="media/image49.tmp"/><Relationship Id="rId113" Type="http://schemas.openxmlformats.org/officeDocument/2006/relationships/image" Target="media/image91.png"/><Relationship Id="rId118" Type="http://schemas.openxmlformats.org/officeDocument/2006/relationships/image" Target="media/image96.png"/><Relationship Id="rId134" Type="http://schemas.openxmlformats.org/officeDocument/2006/relationships/image" Target="media/image110.png"/><Relationship Id="rId139" Type="http://schemas.openxmlformats.org/officeDocument/2006/relationships/image" Target="media/image114.tmp"/><Relationship Id="rId80" Type="http://schemas.openxmlformats.org/officeDocument/2006/relationships/image" Target="media/image60.jpeg"/><Relationship Id="rId85" Type="http://schemas.openxmlformats.org/officeDocument/2006/relationships/image" Target="media/image65.tmp"/><Relationship Id="rId150" Type="http://schemas.openxmlformats.org/officeDocument/2006/relationships/image" Target="media/image124.tmp"/><Relationship Id="rId155" Type="http://schemas.openxmlformats.org/officeDocument/2006/relationships/image" Target="media/image128.tmp"/><Relationship Id="rId171" Type="http://schemas.openxmlformats.org/officeDocument/2006/relationships/image" Target="media/image144.jpeg"/><Relationship Id="rId176" Type="http://schemas.openxmlformats.org/officeDocument/2006/relationships/image" Target="media/image149.tmp"/><Relationship Id="rId192" Type="http://schemas.openxmlformats.org/officeDocument/2006/relationships/footer" Target="footer1.xml"/><Relationship Id="rId12" Type="http://schemas.openxmlformats.org/officeDocument/2006/relationships/hyperlink" Target="https://d.docs.live.net/200835cacd4e4acc/DISSPORJECT/REPORTS_PRESENTATIONS/FINAL%20REPORT/DAVID_MIGLIO1504.docx" TargetMode="External"/><Relationship Id="rId17" Type="http://schemas.openxmlformats.org/officeDocument/2006/relationships/hyperlink" Target="https://d.docs.live.net/200835cacd4e4acc/DISSPORJECT/REPORTS_PRESENTATIONS/FINAL%20REPORT/DAVID_MIGLIO1504.docx" TargetMode="External"/><Relationship Id="rId33" Type="http://schemas.openxmlformats.org/officeDocument/2006/relationships/image" Target="media/image19.jpeg"/><Relationship Id="rId38" Type="http://schemas.openxmlformats.org/officeDocument/2006/relationships/image" Target="media/image24.tmp"/><Relationship Id="rId59" Type="http://schemas.openxmlformats.org/officeDocument/2006/relationships/image" Target="media/image39.jpeg"/><Relationship Id="rId103" Type="http://schemas.openxmlformats.org/officeDocument/2006/relationships/image" Target="media/image81.tmp"/><Relationship Id="rId108" Type="http://schemas.openxmlformats.org/officeDocument/2006/relationships/image" Target="media/image86.png"/><Relationship Id="rId124" Type="http://schemas.openxmlformats.org/officeDocument/2006/relationships/image" Target="media/image101.tmp"/><Relationship Id="rId129" Type="http://schemas.openxmlformats.org/officeDocument/2006/relationships/image" Target="media/image105.png"/><Relationship Id="rId54" Type="http://schemas.openxmlformats.org/officeDocument/2006/relationships/chart" Target="charts/chart4.xml"/><Relationship Id="rId70" Type="http://schemas.openxmlformats.org/officeDocument/2006/relationships/image" Target="media/image50.tmp"/><Relationship Id="rId75" Type="http://schemas.openxmlformats.org/officeDocument/2006/relationships/image" Target="media/image55.tmp"/><Relationship Id="rId91" Type="http://schemas.openxmlformats.org/officeDocument/2006/relationships/image" Target="media/image70.tmp"/><Relationship Id="rId96" Type="http://schemas.openxmlformats.org/officeDocument/2006/relationships/chart" Target="charts/chart8.xml"/><Relationship Id="rId140" Type="http://schemas.openxmlformats.org/officeDocument/2006/relationships/chart" Target="charts/chart12.xml"/><Relationship Id="rId145" Type="http://schemas.openxmlformats.org/officeDocument/2006/relationships/image" Target="media/image119.jpeg"/><Relationship Id="rId161" Type="http://schemas.openxmlformats.org/officeDocument/2006/relationships/image" Target="media/image134.jpeg"/><Relationship Id="rId166" Type="http://schemas.openxmlformats.org/officeDocument/2006/relationships/image" Target="media/image139.tmp"/><Relationship Id="rId182" Type="http://schemas.openxmlformats.org/officeDocument/2006/relationships/image" Target="media/image155.jpeg"/><Relationship Id="rId187" Type="http://schemas.openxmlformats.org/officeDocument/2006/relationships/image" Target="media/image160.tmp"/><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jpeg"/><Relationship Id="rId28" Type="http://schemas.openxmlformats.org/officeDocument/2006/relationships/image" Target="media/image14.jpg"/><Relationship Id="rId49" Type="http://schemas.openxmlformats.org/officeDocument/2006/relationships/image" Target="media/image34.tmp"/><Relationship Id="rId114" Type="http://schemas.openxmlformats.org/officeDocument/2006/relationships/image" Target="media/image92.png"/><Relationship Id="rId119" Type="http://schemas.openxmlformats.org/officeDocument/2006/relationships/image" Target="media/image97.png"/><Relationship Id="rId44" Type="http://schemas.openxmlformats.org/officeDocument/2006/relationships/image" Target="media/image30.jpeg"/><Relationship Id="rId60" Type="http://schemas.openxmlformats.org/officeDocument/2006/relationships/image" Target="media/image40.jpeg"/><Relationship Id="rId65" Type="http://schemas.openxmlformats.org/officeDocument/2006/relationships/image" Target="media/image45.tmp"/><Relationship Id="rId81" Type="http://schemas.openxmlformats.org/officeDocument/2006/relationships/image" Target="media/image61.tmp"/><Relationship Id="rId86" Type="http://schemas.openxmlformats.org/officeDocument/2006/relationships/image" Target="media/image66.tmp"/><Relationship Id="rId130" Type="http://schemas.openxmlformats.org/officeDocument/2006/relationships/image" Target="media/image106.png"/><Relationship Id="rId135" Type="http://schemas.openxmlformats.org/officeDocument/2006/relationships/image" Target="media/image111.tmp"/><Relationship Id="rId151" Type="http://schemas.openxmlformats.org/officeDocument/2006/relationships/image" Target="media/image125.tmp"/><Relationship Id="rId156" Type="http://schemas.openxmlformats.org/officeDocument/2006/relationships/image" Target="media/image129.tmp"/><Relationship Id="rId177" Type="http://schemas.openxmlformats.org/officeDocument/2006/relationships/image" Target="media/image150.jpeg"/><Relationship Id="rId172" Type="http://schemas.openxmlformats.org/officeDocument/2006/relationships/image" Target="media/image145.jpeg"/><Relationship Id="rId193" Type="http://schemas.openxmlformats.org/officeDocument/2006/relationships/fontTable" Target="fontTable.xml"/><Relationship Id="rId13" Type="http://schemas.openxmlformats.org/officeDocument/2006/relationships/hyperlink" Target="https://d.docs.live.net/200835cacd4e4acc/DISSPORJECT/REPORTS_PRESENTATIONS/FINAL%20REPORT/DAVID_MIGLIO1504.docx" TargetMode="External"/><Relationship Id="rId18" Type="http://schemas.openxmlformats.org/officeDocument/2006/relationships/hyperlink" Target="https://d.docs.live.net/200835cacd4e4acc/DISSPORJECT/REPORTS_PRESENTATIONS/FINAL%20REPORT/DAVID_MIGLIO1504.docx" TargetMode="External"/><Relationship Id="rId39" Type="http://schemas.openxmlformats.org/officeDocument/2006/relationships/image" Target="media/image25.tmp"/><Relationship Id="rId109" Type="http://schemas.openxmlformats.org/officeDocument/2006/relationships/image" Target="media/image87.png"/><Relationship Id="rId34" Type="http://schemas.openxmlformats.org/officeDocument/2006/relationships/image" Target="media/image20.jpeg"/><Relationship Id="rId50" Type="http://schemas.openxmlformats.org/officeDocument/2006/relationships/chart" Target="charts/chart2.xml"/><Relationship Id="rId55" Type="http://schemas.openxmlformats.org/officeDocument/2006/relationships/image" Target="media/image37.jpeg"/><Relationship Id="rId76" Type="http://schemas.openxmlformats.org/officeDocument/2006/relationships/image" Target="media/image56.tmp"/><Relationship Id="rId97" Type="http://schemas.openxmlformats.org/officeDocument/2006/relationships/image" Target="media/image75.tmp"/><Relationship Id="rId104" Type="http://schemas.openxmlformats.org/officeDocument/2006/relationships/image" Target="media/image82.tmp"/><Relationship Id="rId120" Type="http://schemas.openxmlformats.org/officeDocument/2006/relationships/image" Target="media/image98.png"/><Relationship Id="rId125" Type="http://schemas.openxmlformats.org/officeDocument/2006/relationships/image" Target="media/image102.tmp"/><Relationship Id="rId141" Type="http://schemas.openxmlformats.org/officeDocument/2006/relationships/image" Target="media/image115.tmp"/><Relationship Id="rId146" Type="http://schemas.openxmlformats.org/officeDocument/2006/relationships/image" Target="media/image120.tmp"/><Relationship Id="rId167" Type="http://schemas.openxmlformats.org/officeDocument/2006/relationships/image" Target="media/image140.jpeg"/><Relationship Id="rId188" Type="http://schemas.openxmlformats.org/officeDocument/2006/relationships/image" Target="media/image161.tmp"/><Relationship Id="rId7" Type="http://schemas.openxmlformats.org/officeDocument/2006/relationships/endnotes" Target="endnotes.xml"/><Relationship Id="rId71" Type="http://schemas.openxmlformats.org/officeDocument/2006/relationships/image" Target="media/image51.png"/><Relationship Id="rId92" Type="http://schemas.openxmlformats.org/officeDocument/2006/relationships/image" Target="media/image71.tmp"/><Relationship Id="rId162" Type="http://schemas.openxmlformats.org/officeDocument/2006/relationships/image" Target="media/image135.png"/><Relationship Id="rId183" Type="http://schemas.openxmlformats.org/officeDocument/2006/relationships/image" Target="media/image156.jpeg"/><Relationship Id="rId2" Type="http://schemas.openxmlformats.org/officeDocument/2006/relationships/numbering" Target="numbering.xml"/><Relationship Id="rId29" Type="http://schemas.openxmlformats.org/officeDocument/2006/relationships/image" Target="media/image15.tmp"/><Relationship Id="rId24" Type="http://schemas.openxmlformats.org/officeDocument/2006/relationships/image" Target="media/image10.jpeg"/><Relationship Id="rId40" Type="http://schemas.openxmlformats.org/officeDocument/2006/relationships/image" Target="media/image26.tmp"/><Relationship Id="rId45" Type="http://schemas.openxmlformats.org/officeDocument/2006/relationships/image" Target="media/image31.jpeg"/><Relationship Id="rId66" Type="http://schemas.openxmlformats.org/officeDocument/2006/relationships/image" Target="media/image46.png"/><Relationship Id="rId87" Type="http://schemas.openxmlformats.org/officeDocument/2006/relationships/image" Target="media/image67.tmp"/><Relationship Id="rId110" Type="http://schemas.openxmlformats.org/officeDocument/2006/relationships/image" Target="media/image88.png"/><Relationship Id="rId115" Type="http://schemas.openxmlformats.org/officeDocument/2006/relationships/image" Target="media/image93.tmp"/><Relationship Id="rId131" Type="http://schemas.openxmlformats.org/officeDocument/2006/relationships/image" Target="media/image107.png"/><Relationship Id="rId136" Type="http://schemas.openxmlformats.org/officeDocument/2006/relationships/image" Target="media/image112.tmp"/><Relationship Id="rId157" Type="http://schemas.openxmlformats.org/officeDocument/2006/relationships/image" Target="media/image130.tmp"/><Relationship Id="rId178" Type="http://schemas.openxmlformats.org/officeDocument/2006/relationships/image" Target="media/image151.tmp"/><Relationship Id="rId61" Type="http://schemas.openxmlformats.org/officeDocument/2006/relationships/image" Target="media/image41.jpeg"/><Relationship Id="rId82" Type="http://schemas.openxmlformats.org/officeDocument/2006/relationships/image" Target="media/image62.jpeg"/><Relationship Id="rId152" Type="http://schemas.openxmlformats.org/officeDocument/2006/relationships/chart" Target="charts/chart13.xml"/><Relationship Id="rId173" Type="http://schemas.openxmlformats.org/officeDocument/2006/relationships/image" Target="media/image146.jpeg"/><Relationship Id="rId194" Type="http://schemas.openxmlformats.org/officeDocument/2006/relationships/theme" Target="theme/theme1.xml"/><Relationship Id="rId19" Type="http://schemas.openxmlformats.org/officeDocument/2006/relationships/hyperlink" Target="https://d.docs.live.net/200835cacd4e4acc/DISSPORJECT/REPORTS_PRESENTATIONS/FINAL%20REPORT/DAVID_MIGLIO1504.docx" TargetMode="External"/><Relationship Id="rId14" Type="http://schemas.openxmlformats.org/officeDocument/2006/relationships/hyperlink" Target="https://d.docs.live.net/200835cacd4e4acc/DISSPORJECT/REPORTS_PRESENTATIONS/FINAL%20REPORT/DAVID_MIGLIO1504.docx" TargetMode="External"/><Relationship Id="rId30" Type="http://schemas.openxmlformats.org/officeDocument/2006/relationships/image" Target="media/image16.tmp"/><Relationship Id="rId35" Type="http://schemas.openxmlformats.org/officeDocument/2006/relationships/image" Target="media/image21.jpeg"/><Relationship Id="rId56" Type="http://schemas.openxmlformats.org/officeDocument/2006/relationships/chart" Target="charts/chart5.xml"/><Relationship Id="rId77" Type="http://schemas.openxmlformats.org/officeDocument/2006/relationships/image" Target="media/image57.tmp"/><Relationship Id="rId100" Type="http://schemas.openxmlformats.org/officeDocument/2006/relationships/image" Target="media/image78.tmp"/><Relationship Id="rId105" Type="http://schemas.openxmlformats.org/officeDocument/2006/relationships/image" Target="media/image83.tmp"/><Relationship Id="rId126" Type="http://schemas.openxmlformats.org/officeDocument/2006/relationships/chart" Target="charts/chart10.xml"/><Relationship Id="rId147" Type="http://schemas.openxmlformats.org/officeDocument/2006/relationships/image" Target="media/image121.tmp"/><Relationship Id="rId168" Type="http://schemas.openxmlformats.org/officeDocument/2006/relationships/image" Target="media/image141.jpeg"/><Relationship Id="rId8" Type="http://schemas.openxmlformats.org/officeDocument/2006/relationships/image" Target="media/image2.jpg"/><Relationship Id="rId51" Type="http://schemas.openxmlformats.org/officeDocument/2006/relationships/image" Target="media/image35.tmp"/><Relationship Id="rId72" Type="http://schemas.openxmlformats.org/officeDocument/2006/relationships/image" Target="media/image52.png"/><Relationship Id="rId93" Type="http://schemas.openxmlformats.org/officeDocument/2006/relationships/image" Target="media/image72.tmp"/><Relationship Id="rId98" Type="http://schemas.openxmlformats.org/officeDocument/2006/relationships/image" Target="media/image76.tmp"/><Relationship Id="rId121" Type="http://schemas.openxmlformats.org/officeDocument/2006/relationships/image" Target="media/image99.png"/><Relationship Id="rId142" Type="http://schemas.openxmlformats.org/officeDocument/2006/relationships/image" Target="media/image116.jpeg"/><Relationship Id="rId163" Type="http://schemas.openxmlformats.org/officeDocument/2006/relationships/image" Target="media/image136.jpeg"/><Relationship Id="rId184" Type="http://schemas.openxmlformats.org/officeDocument/2006/relationships/image" Target="media/image157.jpeg"/><Relationship Id="rId189" Type="http://schemas.openxmlformats.org/officeDocument/2006/relationships/image" Target="media/image162.tmp"/><Relationship Id="rId3" Type="http://schemas.openxmlformats.org/officeDocument/2006/relationships/styles" Target="styles.xml"/><Relationship Id="rId25" Type="http://schemas.openxmlformats.org/officeDocument/2006/relationships/image" Target="media/image11.jpg"/><Relationship Id="rId46" Type="http://schemas.openxmlformats.org/officeDocument/2006/relationships/image" Target="media/image32.tmp"/><Relationship Id="rId67" Type="http://schemas.openxmlformats.org/officeDocument/2006/relationships/image" Target="media/image47.jpeg"/><Relationship Id="rId116" Type="http://schemas.openxmlformats.org/officeDocument/2006/relationships/image" Target="media/image94.png"/><Relationship Id="rId137" Type="http://schemas.openxmlformats.org/officeDocument/2006/relationships/image" Target="media/image113.png"/><Relationship Id="rId158" Type="http://schemas.openxmlformats.org/officeDocument/2006/relationships/image" Target="media/image131.png"/><Relationship Id="rId20" Type="http://schemas.openxmlformats.org/officeDocument/2006/relationships/image" Target="media/image6.png"/><Relationship Id="rId41" Type="http://schemas.openxmlformats.org/officeDocument/2006/relationships/image" Target="media/image27.tmp"/><Relationship Id="rId62" Type="http://schemas.openxmlformats.org/officeDocument/2006/relationships/image" Target="media/image42.jpeg"/><Relationship Id="rId83" Type="http://schemas.openxmlformats.org/officeDocument/2006/relationships/image" Target="media/image63.jpeg"/><Relationship Id="rId88" Type="http://schemas.openxmlformats.org/officeDocument/2006/relationships/image" Target="media/image68.tmp"/><Relationship Id="rId111" Type="http://schemas.openxmlformats.org/officeDocument/2006/relationships/image" Target="media/image89.png"/><Relationship Id="rId132" Type="http://schemas.openxmlformats.org/officeDocument/2006/relationships/image" Target="media/image108.png"/><Relationship Id="rId153" Type="http://schemas.openxmlformats.org/officeDocument/2006/relationships/image" Target="media/image126.tmp"/><Relationship Id="rId174" Type="http://schemas.openxmlformats.org/officeDocument/2006/relationships/image" Target="media/image147.tmp"/><Relationship Id="rId179" Type="http://schemas.openxmlformats.org/officeDocument/2006/relationships/image" Target="media/image152.tmp"/><Relationship Id="rId190" Type="http://schemas.openxmlformats.org/officeDocument/2006/relationships/image" Target="media/image163.tmp"/><Relationship Id="rId15" Type="http://schemas.openxmlformats.org/officeDocument/2006/relationships/hyperlink" Target="https://d.docs.live.net/200835cacd4e4acc/DISSPORJECT/REPORTS_PRESENTATIONS/FINAL%20REPORT/DAVID_MIGLIO1504.docx" TargetMode="External"/><Relationship Id="rId36" Type="http://schemas.openxmlformats.org/officeDocument/2006/relationships/image" Target="media/image22.jpeg"/><Relationship Id="rId57" Type="http://schemas.openxmlformats.org/officeDocument/2006/relationships/chart" Target="charts/chart6.xml"/><Relationship Id="rId106" Type="http://schemas.openxmlformats.org/officeDocument/2006/relationships/image" Target="media/image84.tmp"/><Relationship Id="rId127" Type="http://schemas.openxmlformats.org/officeDocument/2006/relationships/image" Target="media/image103.png"/><Relationship Id="rId10" Type="http://schemas.openxmlformats.org/officeDocument/2006/relationships/image" Target="media/image4.png"/><Relationship Id="rId31" Type="http://schemas.openxmlformats.org/officeDocument/2006/relationships/image" Target="media/image17.jpeg"/><Relationship Id="rId52" Type="http://schemas.openxmlformats.org/officeDocument/2006/relationships/chart" Target="charts/chart3.xml"/><Relationship Id="rId73" Type="http://schemas.openxmlformats.org/officeDocument/2006/relationships/image" Target="media/image53.tmp"/><Relationship Id="rId78" Type="http://schemas.openxmlformats.org/officeDocument/2006/relationships/image" Target="media/image58.tmp"/><Relationship Id="rId94" Type="http://schemas.openxmlformats.org/officeDocument/2006/relationships/image" Target="media/image73.jpeg"/><Relationship Id="rId99" Type="http://schemas.openxmlformats.org/officeDocument/2006/relationships/image" Target="media/image77.tmp"/><Relationship Id="rId101" Type="http://schemas.openxmlformats.org/officeDocument/2006/relationships/image" Target="media/image79.tmp"/><Relationship Id="rId122" Type="http://schemas.openxmlformats.org/officeDocument/2006/relationships/image" Target="media/image100.png"/><Relationship Id="rId143" Type="http://schemas.openxmlformats.org/officeDocument/2006/relationships/image" Target="media/image117.tmp"/><Relationship Id="rId148" Type="http://schemas.openxmlformats.org/officeDocument/2006/relationships/image" Target="media/image122.tmp"/><Relationship Id="rId164" Type="http://schemas.openxmlformats.org/officeDocument/2006/relationships/image" Target="media/image137.jpeg"/><Relationship Id="rId169" Type="http://schemas.openxmlformats.org/officeDocument/2006/relationships/image" Target="media/image142.jpeg"/><Relationship Id="rId185" Type="http://schemas.openxmlformats.org/officeDocument/2006/relationships/image" Target="media/image158.tmp"/><Relationship Id="rId4" Type="http://schemas.openxmlformats.org/officeDocument/2006/relationships/settings" Target="settings.xml"/><Relationship Id="rId9" Type="http://schemas.openxmlformats.org/officeDocument/2006/relationships/image" Target="media/image3.tmp"/><Relationship Id="rId180" Type="http://schemas.openxmlformats.org/officeDocument/2006/relationships/image" Target="media/image153.jpeg"/><Relationship Id="rId26" Type="http://schemas.openxmlformats.org/officeDocument/2006/relationships/image" Target="media/image12.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00835cacd4e4acc/DISSPORJECT/WORKSHOP/DATI%20YAMA-LAPTOP-FMBNB28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00835cacd4e4acc/DISSPORJECT/WORKSHOP/DATI%20YAMA-LAPTOP-FMBNB28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00835cacd4e4acc/DISSPORJECT/WORKSHOP/DATI%20YAMA-LAPTOP-FMBNB28M.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200835cacd4e4acc/DISSPORJECT/WORKSHOP/WR250F_DATA_FI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200835cacd4e4acc/DISSPORJECT/WORKSHOP/DATI%20YAMA-LAPTOP-FMBNB28M.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200835cacd4e4acc/DISSPORJECT/WORKSHOP/WR250F_DATA_FI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200835cacd4e4acc/DISSPORJECT/WORKSHOP/WR250F_DATA_FIL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avid\Desktop\UNI\3RD_YEAR\ACM_RICARDO_WAVE\RICARDO%20WAVE%20ASSIGNMENT\9_1_20\DAVID_assignment.xlsx" TargetMode="Externa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chartUserShapes" Target="../drawings/drawing1.xml"/></Relationships>
</file>

<file path=word/charts/_rels/chart10.xml.rels><?xml version="1.0" encoding="UTF-8" standalone="yes"?>
<Relationships xmlns="http://schemas.openxmlformats.org/package/2006/relationships"><Relationship Id="rId1" Type="http://schemas.openxmlformats.org/officeDocument/2006/relationships/oleObject" Target="file:///C:\Users\David\OneDrive\DISSPORJECT\DESIGN\CFD\CFD.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https://d.docs.live.net/200835cacd4e4acc/DISSPORJECT/DESIGN/CFD/CFD.xlsx" TargetMode="Externa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avid\OneDrive\DISSPORJECT\DESIGN\CFD\CFD.xlsx" TargetMode="External"/><Relationship Id="rId2" Type="http://schemas.microsoft.com/office/2011/relationships/chartColorStyle" Target="colors10.xml"/><Relationship Id="rId1" Type="http://schemas.microsoft.com/office/2011/relationships/chartStyle" Target="style10.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avid\OneDrive\DISSPORJECT\WORKSHOP\WR250F_DATA_FILE.xlsx" TargetMode="Externa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INTAKE FORWARD </a:t>
            </a:r>
          </a:p>
          <a:p>
            <a:pPr>
              <a:defRPr/>
            </a:pPr>
            <a:r>
              <a:rPr lang="en-US"/>
              <a:t>L/D</a:t>
            </a:r>
          </a:p>
        </c:rich>
      </c:tx>
      <c:layout>
        <c:manualLayout>
          <c:xMode val="edge"/>
          <c:yMode val="edge"/>
          <c:x val="0.3697816932475970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175710357287054E-2"/>
          <c:y val="0.17705943525028392"/>
          <c:w val="0.71522356883897098"/>
          <c:h val="0.64176727909011377"/>
        </c:manualLayout>
      </c:layout>
      <c:scatterChart>
        <c:scatterStyle val="lineMarker"/>
        <c:varyColors val="0"/>
        <c:ser>
          <c:idx val="0"/>
          <c:order val="0"/>
          <c:tx>
            <c:strRef>
              <c:f>'[DATI YAMA-LAPTOP-FMBNB28M.xlsx]1ST TEST-INTAKE PORT'!$F$2</c:f>
              <c:strCache>
                <c:ptCount val="1"/>
                <c:pt idx="0">
                  <c:v>1st Test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'[DATI YAMA-LAPTOP-FMBNB28M.xlsx]1ST TEST-INTAKE PORT'!$O$3:$O$20</c:f>
              <c:numCache>
                <c:formatCode>General</c:formatCode>
                <c:ptCount val="18"/>
                <c:pt idx="0">
                  <c:v>0</c:v>
                </c:pt>
                <c:pt idx="1">
                  <c:v>0</c:v>
                </c:pt>
                <c:pt idx="2">
                  <c:v>1.815136354633759E-2</c:v>
                </c:pt>
                <c:pt idx="3">
                  <c:v>3.630272709267518E-2</c:v>
                </c:pt>
                <c:pt idx="4">
                  <c:v>5.445409063901277E-2</c:v>
                </c:pt>
                <c:pt idx="5">
                  <c:v>7.260545418535036E-2</c:v>
                </c:pt>
                <c:pt idx="6">
                  <c:v>9.075681773168795E-2</c:v>
                </c:pt>
                <c:pt idx="7">
                  <c:v>0.10890818127802554</c:v>
                </c:pt>
                <c:pt idx="8">
                  <c:v>0.12705954482436313</c:v>
                </c:pt>
                <c:pt idx="9">
                  <c:v>0.14521090837070072</c:v>
                </c:pt>
                <c:pt idx="10">
                  <c:v>0.1815136354633759</c:v>
                </c:pt>
                <c:pt idx="11">
                  <c:v>0.21781636255605108</c:v>
                </c:pt>
                <c:pt idx="12">
                  <c:v>0.25411908964872626</c:v>
                </c:pt>
                <c:pt idx="13">
                  <c:v>0.29042181674140144</c:v>
                </c:pt>
                <c:pt idx="14">
                  <c:v>0.32672454383407662</c:v>
                </c:pt>
                <c:pt idx="15">
                  <c:v>0.3630272709267518</c:v>
                </c:pt>
                <c:pt idx="16">
                  <c:v>0.39932999801942698</c:v>
                </c:pt>
                <c:pt idx="17">
                  <c:v>0.41022081614722955</c:v>
                </c:pt>
              </c:numCache>
            </c:numRef>
          </c:xVal>
          <c:yVal>
            <c:numRef>
              <c:f>'[DATI YAMA-LAPTOP-FMBNB28M.xlsx]1ST TEST-INTAKE PORT'!$P$3:$P$20</c:f>
              <c:numCache>
                <c:formatCode>General</c:formatCode>
                <c:ptCount val="18"/>
                <c:pt idx="0">
                  <c:v>0</c:v>
                </c:pt>
                <c:pt idx="1">
                  <c:v>0</c:v>
                </c:pt>
                <c:pt idx="2">
                  <c:v>4.1756559704056589E-2</c:v>
                </c:pt>
                <c:pt idx="3">
                  <c:v>8.8425655843884551E-2</c:v>
                </c:pt>
                <c:pt idx="4">
                  <c:v>0.13509475198371249</c:v>
                </c:pt>
                <c:pt idx="5">
                  <c:v>0.18176384812354046</c:v>
                </c:pt>
                <c:pt idx="6">
                  <c:v>0.22352040782759702</c:v>
                </c:pt>
                <c:pt idx="7">
                  <c:v>0.26773323574953933</c:v>
                </c:pt>
                <c:pt idx="8">
                  <c:v>0.3094897954535959</c:v>
                </c:pt>
                <c:pt idx="9">
                  <c:v>0.34879008693976682</c:v>
                </c:pt>
                <c:pt idx="10">
                  <c:v>0.4151093288226802</c:v>
                </c:pt>
                <c:pt idx="11">
                  <c:v>0.4617784249625082</c:v>
                </c:pt>
                <c:pt idx="12">
                  <c:v>0.50353498466656477</c:v>
                </c:pt>
                <c:pt idx="13">
                  <c:v>0.52072886219176462</c:v>
                </c:pt>
                <c:pt idx="14">
                  <c:v>0.53792273971696436</c:v>
                </c:pt>
                <c:pt idx="15">
                  <c:v>0.55266034902427841</c:v>
                </c:pt>
                <c:pt idx="16">
                  <c:v>0.5551166172421641</c:v>
                </c:pt>
                <c:pt idx="17">
                  <c:v>0.5551166172421641</c:v>
                </c:pt>
              </c:numCache>
            </c:numRef>
          </c:yVal>
          <c:smooth val="0"/>
          <c:extLst>
            <c:ext xmlns:c16="http://schemas.microsoft.com/office/drawing/2014/chart" uri="{C3380CC4-5D6E-409C-BE32-E72D297353CC}">
              <c16:uniqueId val="{00000000-836F-4F99-BD55-F4A46E21E086}"/>
            </c:ext>
          </c:extLst>
        </c:ser>
        <c:dLbls>
          <c:showLegendKey val="0"/>
          <c:showVal val="0"/>
          <c:showCatName val="0"/>
          <c:showSerName val="0"/>
          <c:showPercent val="0"/>
          <c:showBubbleSize val="0"/>
        </c:dLbls>
        <c:axId val="732277184"/>
        <c:axId val="732271280"/>
      </c:scatterChart>
      <c:valAx>
        <c:axId val="7322771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1280"/>
        <c:crosses val="autoZero"/>
        <c:crossBetween val="midCat"/>
      </c:valAx>
      <c:valAx>
        <c:axId val="732271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7184"/>
        <c:crosses val="autoZero"/>
        <c:crossBetween val="midCat"/>
      </c:valAx>
      <c:spPr>
        <a:noFill/>
        <a:ln>
          <a:noFill/>
        </a:ln>
        <a:effectLst/>
      </c:spPr>
    </c:plotArea>
    <c:legend>
      <c:legendPos val="r"/>
      <c:layout>
        <c:manualLayout>
          <c:xMode val="edge"/>
          <c:yMode val="edge"/>
          <c:x val="0.7945767036108764"/>
          <c:y val="0.18298333098246808"/>
          <c:w val="0.19862210641163092"/>
          <c:h val="0.39983198227724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INTAKE</a:t>
            </a:r>
            <a:r>
              <a:rPr lang="en-US" baseline="0"/>
              <a:t> PORT (REVERSE FLOW)</a:t>
            </a:r>
          </a:p>
          <a:p>
            <a:pPr>
              <a:defRPr/>
            </a:pP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4766329475719451E-2"/>
          <c:y val="0.14497666448097066"/>
          <c:w val="0.8617386264216973"/>
          <c:h val="0.72088764946048411"/>
        </c:manualLayout>
      </c:layout>
      <c:scatterChart>
        <c:scatterStyle val="lineMarker"/>
        <c:varyColors val="0"/>
        <c:ser>
          <c:idx val="0"/>
          <c:order val="0"/>
          <c:tx>
            <c:strRef>
              <c:f>'[DATI YAMA.xlsx]INTAKE PORT'!$AA$2</c:f>
              <c:strCache>
                <c:ptCount val="1"/>
                <c:pt idx="0">
                  <c:v>L/D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'[DATI YAMA.xlsx]INTAKE PORT'!$AA$3:$AA$17</c:f>
              <c:numCache>
                <c:formatCode>General</c:formatCode>
                <c:ptCount val="15"/>
                <c:pt idx="0">
                  <c:v>0</c:v>
                </c:pt>
                <c:pt idx="1">
                  <c:v>3.630272709267518E-2</c:v>
                </c:pt>
                <c:pt idx="2">
                  <c:v>5.445409063901277E-2</c:v>
                </c:pt>
                <c:pt idx="3">
                  <c:v>7.260545418535036E-2</c:v>
                </c:pt>
                <c:pt idx="4">
                  <c:v>9.075681773168795E-2</c:v>
                </c:pt>
                <c:pt idx="5">
                  <c:v>0.10890818127802554</c:v>
                </c:pt>
                <c:pt idx="6">
                  <c:v>0.12705954482436313</c:v>
                </c:pt>
                <c:pt idx="7">
                  <c:v>0.14521090837070072</c:v>
                </c:pt>
                <c:pt idx="8">
                  <c:v>0.1815136354633759</c:v>
                </c:pt>
                <c:pt idx="9">
                  <c:v>0.21781636255605108</c:v>
                </c:pt>
                <c:pt idx="10">
                  <c:v>0.25411908964872626</c:v>
                </c:pt>
                <c:pt idx="11">
                  <c:v>0.29042181674140144</c:v>
                </c:pt>
                <c:pt idx="12">
                  <c:v>0.32672454383407662</c:v>
                </c:pt>
                <c:pt idx="13">
                  <c:v>0.3630272709267518</c:v>
                </c:pt>
                <c:pt idx="14">
                  <c:v>0.39932999801942698</c:v>
                </c:pt>
              </c:numCache>
            </c:numRef>
          </c:xVal>
          <c:yVal>
            <c:numRef>
              <c:f>'[DATI YAMA.xlsx]INTAKE PORT'!$Z$3:$Z$17</c:f>
              <c:numCache>
                <c:formatCode>General</c:formatCode>
                <c:ptCount val="15"/>
                <c:pt idx="0">
                  <c:v>0</c:v>
                </c:pt>
                <c:pt idx="1">
                  <c:v>2.2106413960971138E-2</c:v>
                </c:pt>
                <c:pt idx="2">
                  <c:v>0.11053206980485568</c:v>
                </c:pt>
                <c:pt idx="3">
                  <c:v>0.14983236129102659</c:v>
                </c:pt>
                <c:pt idx="4">
                  <c:v>0.19404518921296887</c:v>
                </c:pt>
                <c:pt idx="5">
                  <c:v>0.23580174891702543</c:v>
                </c:pt>
                <c:pt idx="6">
                  <c:v>0.25790816287799656</c:v>
                </c:pt>
                <c:pt idx="7">
                  <c:v>0.29720845436416748</c:v>
                </c:pt>
                <c:pt idx="8">
                  <c:v>0.34387755050399543</c:v>
                </c:pt>
                <c:pt idx="9">
                  <c:v>0.37826530555439497</c:v>
                </c:pt>
                <c:pt idx="10">
                  <c:v>0.41019679238690887</c:v>
                </c:pt>
                <c:pt idx="11">
                  <c:v>0.4151093288226802</c:v>
                </c:pt>
                <c:pt idx="12">
                  <c:v>0.42493440169422297</c:v>
                </c:pt>
                <c:pt idx="13">
                  <c:v>0.43967201100153702</c:v>
                </c:pt>
                <c:pt idx="14">
                  <c:v>0.44458454743730846</c:v>
                </c:pt>
              </c:numCache>
            </c:numRef>
          </c:yVal>
          <c:smooth val="0"/>
          <c:extLst>
            <c:ext xmlns:c16="http://schemas.microsoft.com/office/drawing/2014/chart" uri="{C3380CC4-5D6E-409C-BE32-E72D297353CC}">
              <c16:uniqueId val="{00000000-3E9A-4D5B-B743-3E7E4D762A93}"/>
            </c:ext>
          </c:extLst>
        </c:ser>
        <c:dLbls>
          <c:showLegendKey val="0"/>
          <c:showVal val="0"/>
          <c:showCatName val="0"/>
          <c:showSerName val="0"/>
          <c:showPercent val="0"/>
          <c:showBubbleSize val="0"/>
        </c:dLbls>
        <c:axId val="809932512"/>
        <c:axId val="809932184"/>
      </c:scatterChart>
      <c:valAx>
        <c:axId val="809932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L/D</a:t>
                </a:r>
              </a:p>
              <a:p>
                <a:pPr>
                  <a:defRPr/>
                </a:pPr>
                <a:endParaRPr lang="en-GB" dirty="0"/>
              </a:p>
            </c:rich>
          </c:tx>
          <c:layout>
            <c:manualLayout>
              <c:xMode val="edge"/>
              <c:yMode val="edge"/>
              <c:x val="0.47717566620898366"/>
              <c:y val="0.8686146911831962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932184"/>
        <c:crosses val="autoZero"/>
        <c:crossBetween val="midCat"/>
      </c:valAx>
      <c:valAx>
        <c:axId val="809932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CF</a:t>
                </a:r>
              </a:p>
            </c:rich>
          </c:tx>
          <c:layout>
            <c:manualLayout>
              <c:xMode val="edge"/>
              <c:yMode val="edge"/>
              <c:x val="0"/>
              <c:y val="0.5138119714202391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93251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a:t>
            </a:r>
            <a:r>
              <a:rPr lang="en-US" baseline="0"/>
              <a:t>. PORT (</a:t>
            </a:r>
            <a:r>
              <a:rPr lang="en-US"/>
              <a:t>FORWARD FLOW) </a:t>
            </a:r>
          </a:p>
          <a:p>
            <a:pPr>
              <a:defRPr/>
            </a:pPr>
            <a:endParaRPr lang="en-US"/>
          </a:p>
        </c:rich>
      </c:tx>
      <c:layout>
        <c:manualLayout>
          <c:xMode val="edge"/>
          <c:yMode val="edge"/>
          <c:x val="0.3432637795275591"/>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'[DATI YAMA-LAPTOP-FMBNB28M.xlsx]EXHAUST PORT'!$G$4</c:f>
              <c:strCache>
                <c:ptCount val="1"/>
                <c:pt idx="0">
                  <c:v>FORWARD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'[DATI YAMA-LAPTOP-FMBNB28M.xlsx]EXHAUST PORT'!$L$8:$L$22</c:f>
              <c:numCache>
                <c:formatCode>General</c:formatCode>
                <c:ptCount val="15"/>
                <c:pt idx="0">
                  <c:v>0</c:v>
                </c:pt>
                <c:pt idx="1">
                  <c:v>2.3216766417218308E-2</c:v>
                </c:pt>
                <c:pt idx="2">
                  <c:v>4.6433532834436617E-2</c:v>
                </c:pt>
                <c:pt idx="3">
                  <c:v>6.9650299251654932E-2</c:v>
                </c:pt>
                <c:pt idx="4">
                  <c:v>9.2867065668873233E-2</c:v>
                </c:pt>
                <c:pt idx="5">
                  <c:v>0.11608383208609155</c:v>
                </c:pt>
                <c:pt idx="6">
                  <c:v>0.13930059850330986</c:v>
                </c:pt>
                <c:pt idx="7">
                  <c:v>0.16251736492052815</c:v>
                </c:pt>
                <c:pt idx="8">
                  <c:v>0.18573413133774647</c:v>
                </c:pt>
                <c:pt idx="9">
                  <c:v>0.2321676641721831</c:v>
                </c:pt>
                <c:pt idx="10">
                  <c:v>0.27860119700661973</c:v>
                </c:pt>
                <c:pt idx="11">
                  <c:v>0.3250347298410563</c:v>
                </c:pt>
                <c:pt idx="12">
                  <c:v>0.37146826267549293</c:v>
                </c:pt>
                <c:pt idx="13">
                  <c:v>0.41790179550992956</c:v>
                </c:pt>
                <c:pt idx="14">
                  <c:v>0.43183185536026059</c:v>
                </c:pt>
              </c:numCache>
            </c:numRef>
          </c:xVal>
          <c:yVal>
            <c:numRef>
              <c:f>'[DATI YAMA-LAPTOP-FMBNB28M.xlsx]EXHAUST PORT'!$K$8:$K$22</c:f>
              <c:numCache>
                <c:formatCode>General</c:formatCode>
                <c:ptCount val="15"/>
                <c:pt idx="0">
                  <c:v>0</c:v>
                </c:pt>
                <c:pt idx="1">
                  <c:v>4.909785415367332E-2</c:v>
                </c:pt>
                <c:pt idx="2">
                  <c:v>0.10197246631916765</c:v>
                </c:pt>
                <c:pt idx="3">
                  <c:v>0.16240059450830405</c:v>
                </c:pt>
                <c:pt idx="4">
                  <c:v>0.21905196468561941</c:v>
                </c:pt>
                <c:pt idx="5">
                  <c:v>0.2757033348629348</c:v>
                </c:pt>
                <c:pt idx="6">
                  <c:v>0.32857794702842907</c:v>
                </c:pt>
                <c:pt idx="7">
                  <c:v>0.37389904317028139</c:v>
                </c:pt>
                <c:pt idx="8">
                  <c:v>0.43055041334759675</c:v>
                </c:pt>
                <c:pt idx="9">
                  <c:v>0.48720178352491217</c:v>
                </c:pt>
                <c:pt idx="10">
                  <c:v>0.51741584761948034</c:v>
                </c:pt>
                <c:pt idx="11">
                  <c:v>0.52874612165494339</c:v>
                </c:pt>
                <c:pt idx="12">
                  <c:v>0.54007639569040644</c:v>
                </c:pt>
                <c:pt idx="13">
                  <c:v>0.54762991171404851</c:v>
                </c:pt>
                <c:pt idx="14">
                  <c:v>0.54385315370222753</c:v>
                </c:pt>
              </c:numCache>
            </c:numRef>
          </c:yVal>
          <c:smooth val="0"/>
          <c:extLst>
            <c:ext xmlns:c16="http://schemas.microsoft.com/office/drawing/2014/chart" uri="{C3380CC4-5D6E-409C-BE32-E72D297353CC}">
              <c16:uniqueId val="{00000000-A97D-41C0-9D30-BF509FA16FFE}"/>
            </c:ext>
          </c:extLst>
        </c:ser>
        <c:dLbls>
          <c:showLegendKey val="0"/>
          <c:showVal val="0"/>
          <c:showCatName val="0"/>
          <c:showSerName val="0"/>
          <c:showPercent val="0"/>
          <c:showBubbleSize val="0"/>
        </c:dLbls>
        <c:axId val="732277184"/>
        <c:axId val="732271280"/>
      </c:scatterChart>
      <c:valAx>
        <c:axId val="732277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1280"/>
        <c:crosses val="autoZero"/>
        <c:crossBetween val="midCat"/>
      </c:valAx>
      <c:valAx>
        <c:axId val="73227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7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EX. PORT (REVERSE FLOW) </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layout>
        <c:manualLayout>
          <c:xMode val="edge"/>
          <c:yMode val="edge"/>
          <c:x val="0.19520886791025432"/>
          <c:y val="4.677398598923857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4937537438470688"/>
          <c:y val="0.21994402129764423"/>
          <c:w val="0.65570323555200583"/>
          <c:h val="0.49094327330636273"/>
        </c:manualLayout>
      </c:layout>
      <c:scatterChart>
        <c:scatterStyle val="lineMarker"/>
        <c:varyColors val="0"/>
        <c:ser>
          <c:idx val="0"/>
          <c:order val="0"/>
          <c:tx>
            <c:strRef>
              <c:f>'[DATI YAMA-LAPTOP-FMBNB28M.xlsx]EXHAUST PORT'!$Q$4</c:f>
              <c:strCache>
                <c:ptCount val="1"/>
                <c:pt idx="0">
                  <c:v>REVERSE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'[DATI YAMA-LAPTOP-FMBNB28M.xlsx]EXHAUST PORT'!$W$8:$W$22</c:f>
              <c:numCache>
                <c:formatCode>General</c:formatCode>
                <c:ptCount val="15"/>
                <c:pt idx="0">
                  <c:v>0</c:v>
                </c:pt>
                <c:pt idx="1">
                  <c:v>2.3216766417218308E-2</c:v>
                </c:pt>
                <c:pt idx="2">
                  <c:v>4.6433532834436617E-2</c:v>
                </c:pt>
                <c:pt idx="3">
                  <c:v>6.9650299251654932E-2</c:v>
                </c:pt>
                <c:pt idx="4">
                  <c:v>9.2867065668873233E-2</c:v>
                </c:pt>
                <c:pt idx="5">
                  <c:v>0.11608383208609155</c:v>
                </c:pt>
                <c:pt idx="6">
                  <c:v>0.13930059850330986</c:v>
                </c:pt>
                <c:pt idx="7">
                  <c:v>0.16251736492052815</c:v>
                </c:pt>
                <c:pt idx="8">
                  <c:v>0.18573413133774647</c:v>
                </c:pt>
                <c:pt idx="9">
                  <c:v>0.2321676641721831</c:v>
                </c:pt>
                <c:pt idx="10">
                  <c:v>0.27860119700661973</c:v>
                </c:pt>
                <c:pt idx="11">
                  <c:v>0.3250347298410563</c:v>
                </c:pt>
                <c:pt idx="12">
                  <c:v>0.37146826267549293</c:v>
                </c:pt>
                <c:pt idx="13">
                  <c:v>0.41790179550992956</c:v>
                </c:pt>
                <c:pt idx="14">
                  <c:v>0.43183185536026059</c:v>
                </c:pt>
              </c:numCache>
            </c:numRef>
          </c:xVal>
          <c:yVal>
            <c:numRef>
              <c:f>'[DATI YAMA-LAPTOP-FMBNB28M.xlsx]EXHAUST PORT'!$V$8:$V$22</c:f>
              <c:numCache>
                <c:formatCode>General</c:formatCode>
                <c:ptCount val="15"/>
                <c:pt idx="0">
                  <c:v>0</c:v>
                </c:pt>
                <c:pt idx="1">
                  <c:v>5.2874612165494342E-2</c:v>
                </c:pt>
                <c:pt idx="2">
                  <c:v>9.8195708307346641E-2</c:v>
                </c:pt>
                <c:pt idx="3">
                  <c:v>0.14729356246101993</c:v>
                </c:pt>
                <c:pt idx="4">
                  <c:v>0.19261465860287222</c:v>
                </c:pt>
                <c:pt idx="5">
                  <c:v>0.24171251275654557</c:v>
                </c:pt>
                <c:pt idx="6">
                  <c:v>0.28325685088657682</c:v>
                </c:pt>
                <c:pt idx="7">
                  <c:v>0.32857794702842907</c:v>
                </c:pt>
                <c:pt idx="8">
                  <c:v>0.37012228515846035</c:v>
                </c:pt>
                <c:pt idx="9">
                  <c:v>0.44565744539488084</c:v>
                </c:pt>
                <c:pt idx="10">
                  <c:v>0.49097854153673315</c:v>
                </c:pt>
                <c:pt idx="11">
                  <c:v>0.51741584761948034</c:v>
                </c:pt>
                <c:pt idx="12">
                  <c:v>0.52874612165494339</c:v>
                </c:pt>
                <c:pt idx="13">
                  <c:v>0.54762991171404851</c:v>
                </c:pt>
                <c:pt idx="14">
                  <c:v>0.5514066697258696</c:v>
                </c:pt>
              </c:numCache>
            </c:numRef>
          </c:yVal>
          <c:smooth val="0"/>
          <c:extLst>
            <c:ext xmlns:c16="http://schemas.microsoft.com/office/drawing/2014/chart" uri="{C3380CC4-5D6E-409C-BE32-E72D297353CC}">
              <c16:uniqueId val="{00000000-F385-4D88-A324-5A89AD33497F}"/>
            </c:ext>
          </c:extLst>
        </c:ser>
        <c:dLbls>
          <c:showLegendKey val="0"/>
          <c:showVal val="0"/>
          <c:showCatName val="0"/>
          <c:showSerName val="0"/>
          <c:showPercent val="0"/>
          <c:showBubbleSize val="0"/>
        </c:dLbls>
        <c:axId val="732277184"/>
        <c:axId val="732271280"/>
      </c:scatterChart>
      <c:valAx>
        <c:axId val="732277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1280"/>
        <c:crosses val="autoZero"/>
        <c:crossBetween val="midCat"/>
      </c:valAx>
      <c:valAx>
        <c:axId val="732271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CF</a:t>
                </a:r>
              </a:p>
              <a:p>
                <a:pPr>
                  <a:defRPr/>
                </a:pPr>
                <a:endParaRPr lang="en-GB"/>
              </a:p>
            </c:rich>
          </c:tx>
          <c:layout>
            <c:manualLayout>
              <c:xMode val="edge"/>
              <c:yMode val="edge"/>
              <c:x val="9.4503071349818866E-3"/>
              <c:y val="0.419642009764101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7184"/>
        <c:crosses val="autoZero"/>
        <c:crossBetween val="midCat"/>
      </c:valAx>
      <c:spPr>
        <a:noFill/>
        <a:ln>
          <a:noFill/>
        </a:ln>
        <a:effectLst/>
      </c:spPr>
    </c:plotArea>
    <c:legend>
      <c:legendPos val="r"/>
      <c:layout>
        <c:manualLayout>
          <c:xMode val="edge"/>
          <c:yMode val="edge"/>
          <c:x val="0.80092841206315579"/>
          <c:y val="0.38557181118448042"/>
          <c:w val="0.19592148555851688"/>
          <c:h val="8.618548575197253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INTAKE FORWARD </a:t>
            </a:r>
          </a:p>
          <a:p>
            <a:pPr>
              <a:defRPr/>
            </a:pPr>
            <a:r>
              <a:rPr lang="en-US"/>
              <a:t>L/D</a:t>
            </a:r>
          </a:p>
        </c:rich>
      </c:tx>
      <c:layout>
        <c:manualLayout>
          <c:xMode val="edge"/>
          <c:yMode val="edge"/>
          <c:x val="0.36266473420542328"/>
          <c:y val="4.166654886272070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8608503784244133E-2"/>
          <c:y val="0.23189153083871702"/>
          <c:w val="0.71522356883897098"/>
          <c:h val="0.64176727909011377"/>
        </c:manualLayout>
      </c:layout>
      <c:scatterChart>
        <c:scatterStyle val="lineMarker"/>
        <c:varyColors val="0"/>
        <c:ser>
          <c:idx val="0"/>
          <c:order val="0"/>
          <c:tx>
            <c:strRef>
              <c:f>'1ST TEST-INTAKE PORT'!$F$2</c:f>
              <c:strCache>
                <c:ptCount val="1"/>
                <c:pt idx="0">
                  <c:v>1st Test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'1ST TEST-INTAKE PORT'!$O$3:$O$20</c:f>
              <c:numCache>
                <c:formatCode>General</c:formatCode>
                <c:ptCount val="18"/>
                <c:pt idx="0">
                  <c:v>0</c:v>
                </c:pt>
                <c:pt idx="1">
                  <c:v>0</c:v>
                </c:pt>
                <c:pt idx="2">
                  <c:v>1.815136354633759E-2</c:v>
                </c:pt>
                <c:pt idx="3">
                  <c:v>3.630272709267518E-2</c:v>
                </c:pt>
                <c:pt idx="4">
                  <c:v>5.445409063901277E-2</c:v>
                </c:pt>
                <c:pt idx="5">
                  <c:v>7.260545418535036E-2</c:v>
                </c:pt>
                <c:pt idx="6">
                  <c:v>9.075681773168795E-2</c:v>
                </c:pt>
                <c:pt idx="7">
                  <c:v>0.10890818127802554</c:v>
                </c:pt>
                <c:pt idx="8">
                  <c:v>0.12705954482436313</c:v>
                </c:pt>
                <c:pt idx="9">
                  <c:v>0.14521090837070072</c:v>
                </c:pt>
                <c:pt idx="10">
                  <c:v>0.1815136354633759</c:v>
                </c:pt>
                <c:pt idx="11">
                  <c:v>0.21781636255605108</c:v>
                </c:pt>
                <c:pt idx="12">
                  <c:v>0.25411908964872626</c:v>
                </c:pt>
                <c:pt idx="13">
                  <c:v>0.29042181674140144</c:v>
                </c:pt>
                <c:pt idx="14">
                  <c:v>0.32672454383407662</c:v>
                </c:pt>
                <c:pt idx="15">
                  <c:v>0.3630272709267518</c:v>
                </c:pt>
                <c:pt idx="16">
                  <c:v>0.39932999801942698</c:v>
                </c:pt>
                <c:pt idx="17">
                  <c:v>0.41022081614722955</c:v>
                </c:pt>
              </c:numCache>
            </c:numRef>
          </c:xVal>
          <c:yVal>
            <c:numRef>
              <c:f>'1ST TEST-INTAKE PORT'!$P$3:$P$20</c:f>
              <c:numCache>
                <c:formatCode>General</c:formatCode>
                <c:ptCount val="18"/>
                <c:pt idx="0">
                  <c:v>0</c:v>
                </c:pt>
                <c:pt idx="1">
                  <c:v>0</c:v>
                </c:pt>
                <c:pt idx="2">
                  <c:v>4.1756559704056589E-2</c:v>
                </c:pt>
                <c:pt idx="3">
                  <c:v>8.8425655843884551E-2</c:v>
                </c:pt>
                <c:pt idx="4">
                  <c:v>0.13509475198371249</c:v>
                </c:pt>
                <c:pt idx="5">
                  <c:v>0.18176384812354046</c:v>
                </c:pt>
                <c:pt idx="6">
                  <c:v>0.22352040782759702</c:v>
                </c:pt>
                <c:pt idx="7">
                  <c:v>0.26773323574953933</c:v>
                </c:pt>
                <c:pt idx="8">
                  <c:v>0.3094897954535959</c:v>
                </c:pt>
                <c:pt idx="9">
                  <c:v>0.34879008693976682</c:v>
                </c:pt>
                <c:pt idx="10">
                  <c:v>0.4151093288226802</c:v>
                </c:pt>
                <c:pt idx="11">
                  <c:v>0.4617784249625082</c:v>
                </c:pt>
                <c:pt idx="12">
                  <c:v>0.50353498466656477</c:v>
                </c:pt>
                <c:pt idx="13">
                  <c:v>0.52072886219176462</c:v>
                </c:pt>
                <c:pt idx="14">
                  <c:v>0.53792273971696436</c:v>
                </c:pt>
                <c:pt idx="15">
                  <c:v>0.55266034902427841</c:v>
                </c:pt>
                <c:pt idx="16">
                  <c:v>0.5551166172421641</c:v>
                </c:pt>
                <c:pt idx="17">
                  <c:v>0.5551166172421641</c:v>
                </c:pt>
              </c:numCache>
            </c:numRef>
          </c:yVal>
          <c:smooth val="0"/>
          <c:extLst>
            <c:ext xmlns:c16="http://schemas.microsoft.com/office/drawing/2014/chart" uri="{C3380CC4-5D6E-409C-BE32-E72D297353CC}">
              <c16:uniqueId val="{00000000-6438-4A90-8FB2-988ADE2DEABD}"/>
            </c:ext>
          </c:extLst>
        </c:ser>
        <c:ser>
          <c:idx val="1"/>
          <c:order val="1"/>
          <c:tx>
            <c:v>2nd Test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'2nd TEST-INTAKE PORT'!$N$6:$N$23</c:f>
              <c:numCache>
                <c:formatCode>General</c:formatCode>
                <c:ptCount val="18"/>
                <c:pt idx="0">
                  <c:v>0</c:v>
                </c:pt>
                <c:pt idx="1">
                  <c:v>1.815136354633759E-2</c:v>
                </c:pt>
                <c:pt idx="2">
                  <c:v>3.630272709267518E-2</c:v>
                </c:pt>
                <c:pt idx="3">
                  <c:v>5.445409063901277E-2</c:v>
                </c:pt>
                <c:pt idx="4">
                  <c:v>7.260545418535036E-2</c:v>
                </c:pt>
                <c:pt idx="5">
                  <c:v>9.075681773168795E-2</c:v>
                </c:pt>
                <c:pt idx="6">
                  <c:v>0.10890818127802554</c:v>
                </c:pt>
                <c:pt idx="7">
                  <c:v>0.12705954482436313</c:v>
                </c:pt>
                <c:pt idx="8">
                  <c:v>0.14521090837070072</c:v>
                </c:pt>
                <c:pt idx="9">
                  <c:v>0.1815136354633759</c:v>
                </c:pt>
                <c:pt idx="10">
                  <c:v>0.21781636255605108</c:v>
                </c:pt>
                <c:pt idx="11">
                  <c:v>0.25411908964872626</c:v>
                </c:pt>
                <c:pt idx="12">
                  <c:v>0.29042181674140144</c:v>
                </c:pt>
                <c:pt idx="13">
                  <c:v>0.32672454383407662</c:v>
                </c:pt>
                <c:pt idx="14">
                  <c:v>0.3630272709267518</c:v>
                </c:pt>
                <c:pt idx="15">
                  <c:v>0.39932999801942698</c:v>
                </c:pt>
                <c:pt idx="16">
                  <c:v>0.41022081614722955</c:v>
                </c:pt>
                <c:pt idx="17">
                  <c:v>0.4174813615657646</c:v>
                </c:pt>
              </c:numCache>
            </c:numRef>
          </c:xVal>
          <c:yVal>
            <c:numRef>
              <c:f>'2nd TEST-INTAKE PORT'!$M$6:$M$23</c:f>
              <c:numCache>
                <c:formatCode>General</c:formatCode>
                <c:ptCount val="18"/>
                <c:pt idx="0">
                  <c:v>0</c:v>
                </c:pt>
                <c:pt idx="1">
                  <c:v>3.6844023268285231E-2</c:v>
                </c:pt>
                <c:pt idx="2">
                  <c:v>5.4037900793485007E-2</c:v>
                </c:pt>
                <c:pt idx="3">
                  <c:v>8.3513119408113179E-2</c:v>
                </c:pt>
                <c:pt idx="4">
                  <c:v>0.17930757990565477</c:v>
                </c:pt>
                <c:pt idx="5">
                  <c:v>0.22843294426336841</c:v>
                </c:pt>
                <c:pt idx="6">
                  <c:v>0.26773323574953933</c:v>
                </c:pt>
                <c:pt idx="7">
                  <c:v>0.31440233188936728</c:v>
                </c:pt>
                <c:pt idx="8">
                  <c:v>0.35615889159342384</c:v>
                </c:pt>
                <c:pt idx="9">
                  <c:v>0.43721574278365138</c:v>
                </c:pt>
                <c:pt idx="10">
                  <c:v>0.49370991179502205</c:v>
                </c:pt>
                <c:pt idx="11">
                  <c:v>0.55020408080639271</c:v>
                </c:pt>
                <c:pt idx="12">
                  <c:v>0.57722303120313523</c:v>
                </c:pt>
                <c:pt idx="13">
                  <c:v>0.60669824981776344</c:v>
                </c:pt>
                <c:pt idx="14">
                  <c:v>0.62389212734296318</c:v>
                </c:pt>
                <c:pt idx="15">
                  <c:v>0.62880466377873456</c:v>
                </c:pt>
                <c:pt idx="16">
                  <c:v>0.62880466377873456</c:v>
                </c:pt>
                <c:pt idx="17">
                  <c:v>0.62880466377873456</c:v>
                </c:pt>
              </c:numCache>
            </c:numRef>
          </c:yVal>
          <c:smooth val="0"/>
          <c:extLst>
            <c:ext xmlns:c16="http://schemas.microsoft.com/office/drawing/2014/chart" uri="{C3380CC4-5D6E-409C-BE32-E72D297353CC}">
              <c16:uniqueId val="{00000001-6438-4A90-8FB2-988ADE2DEABD}"/>
            </c:ext>
          </c:extLst>
        </c:ser>
        <c:dLbls>
          <c:showLegendKey val="0"/>
          <c:showVal val="0"/>
          <c:showCatName val="0"/>
          <c:showSerName val="0"/>
          <c:showPercent val="0"/>
          <c:showBubbleSize val="0"/>
        </c:dLbls>
        <c:axId val="732277184"/>
        <c:axId val="732271280"/>
        <c:extLst>
          <c:ext xmlns:c15="http://schemas.microsoft.com/office/drawing/2012/chart" uri="{02D57815-91ED-43cb-92C2-25804820EDAC}">
            <c15:filteredScatterSeries>
              <c15:ser>
                <c:idx val="2"/>
                <c:order val="2"/>
                <c:tx>
                  <c:strRef>
                    <c:extLst>
                      <c:ext uri="{02D57815-91ED-43cb-92C2-25804820EDAC}">
                        <c15:formulaRef>
                          <c15:sqref>'2nd TEST-INTAKE PORT'!$O$5</c15:sqref>
                        </c15:formulaRef>
                      </c:ext>
                    </c:extLst>
                    <c:strCache>
                      <c:ptCount val="1"/>
                      <c:pt idx="0">
                        <c:v>ANALYSIS</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extLst>
                      <c:ext uri="{02D57815-91ED-43cb-92C2-25804820EDAC}">
                        <c15:formulaRef>
                          <c15:sqref>'2nd TEST-INTAKE PORT'!$N$7:$N$23</c15:sqref>
                        </c15:formulaRef>
                      </c:ext>
                    </c:extLst>
                    <c:numCache>
                      <c:formatCode>General</c:formatCode>
                      <c:ptCount val="17"/>
                      <c:pt idx="0">
                        <c:v>1.815136354633759E-2</c:v>
                      </c:pt>
                      <c:pt idx="1">
                        <c:v>3.630272709267518E-2</c:v>
                      </c:pt>
                      <c:pt idx="2">
                        <c:v>5.445409063901277E-2</c:v>
                      </c:pt>
                      <c:pt idx="3">
                        <c:v>7.260545418535036E-2</c:v>
                      </c:pt>
                      <c:pt idx="4">
                        <c:v>9.075681773168795E-2</c:v>
                      </c:pt>
                      <c:pt idx="5">
                        <c:v>0.10890818127802554</c:v>
                      </c:pt>
                      <c:pt idx="6">
                        <c:v>0.12705954482436313</c:v>
                      </c:pt>
                      <c:pt idx="7">
                        <c:v>0.14521090837070072</c:v>
                      </c:pt>
                      <c:pt idx="8">
                        <c:v>0.1815136354633759</c:v>
                      </c:pt>
                      <c:pt idx="9">
                        <c:v>0.21781636255605108</c:v>
                      </c:pt>
                      <c:pt idx="10">
                        <c:v>0.25411908964872626</c:v>
                      </c:pt>
                      <c:pt idx="11">
                        <c:v>0.29042181674140144</c:v>
                      </c:pt>
                      <c:pt idx="12">
                        <c:v>0.32672454383407662</c:v>
                      </c:pt>
                      <c:pt idx="13">
                        <c:v>0.3630272709267518</c:v>
                      </c:pt>
                      <c:pt idx="14">
                        <c:v>0.39932999801942698</c:v>
                      </c:pt>
                      <c:pt idx="15">
                        <c:v>0.41022081614722955</c:v>
                      </c:pt>
                      <c:pt idx="16">
                        <c:v>0.4174813615657646</c:v>
                      </c:pt>
                    </c:numCache>
                  </c:numRef>
                </c:xVal>
                <c:yVal>
                  <c:numRef>
                    <c:extLst>
                      <c:ext uri="{02D57815-91ED-43cb-92C2-25804820EDAC}">
                        <c15:formulaRef>
                          <c15:sqref>'2nd TEST-INTAKE PORT'!$O$7:$O$23</c15:sqref>
                        </c15:formulaRef>
                      </c:ext>
                    </c:extLst>
                    <c:numCache>
                      <c:formatCode>General</c:formatCode>
                      <c:ptCount val="17"/>
                      <c:pt idx="0">
                        <c:v>5.5536682990232872E-2</c:v>
                      </c:pt>
                      <c:pt idx="1">
                        <c:v>7.2730560515432641E-2</c:v>
                      </c:pt>
                      <c:pt idx="2">
                        <c:v>0.10220577913006082</c:v>
                      </c:pt>
                      <c:pt idx="3">
                        <c:v>0.19800023962760241</c:v>
                      </c:pt>
                      <c:pt idx="4">
                        <c:v>0.24712560398531605</c:v>
                      </c:pt>
                      <c:pt idx="5">
                        <c:v>0.286425895471487</c:v>
                      </c:pt>
                      <c:pt idx="6">
                        <c:v>0.33309499161131495</c:v>
                      </c:pt>
                      <c:pt idx="7">
                        <c:v>0.37485155131537151</c:v>
                      </c:pt>
                      <c:pt idx="8">
                        <c:v>0.45590840250559905</c:v>
                      </c:pt>
                      <c:pt idx="9">
                        <c:v>0.51240257151696966</c:v>
                      </c:pt>
                      <c:pt idx="10">
                        <c:v>0.56889674052834038</c:v>
                      </c:pt>
                      <c:pt idx="11">
                        <c:v>0.5959156909250829</c:v>
                      </c:pt>
                      <c:pt idx="12">
                        <c:v>0.6253909095397111</c:v>
                      </c:pt>
                      <c:pt idx="13">
                        <c:v>0.64258478706491085</c:v>
                      </c:pt>
                      <c:pt idx="14">
                        <c:v>0.64749732350068223</c:v>
                      </c:pt>
                      <c:pt idx="15">
                        <c:v>0.64749732350068223</c:v>
                      </c:pt>
                      <c:pt idx="16">
                        <c:v>0.64749732350068223</c:v>
                      </c:pt>
                    </c:numCache>
                  </c:numRef>
                </c:yVal>
                <c:smooth val="0"/>
                <c:extLst>
                  <c:ext xmlns:c16="http://schemas.microsoft.com/office/drawing/2014/chart" uri="{C3380CC4-5D6E-409C-BE32-E72D297353CC}">
                    <c16:uniqueId val="{00000002-6438-4A90-8FB2-988ADE2DEABD}"/>
                  </c:ext>
                </c:extLst>
              </c15:ser>
            </c15:filteredScatterSeries>
          </c:ext>
        </c:extLst>
      </c:scatterChart>
      <c:valAx>
        <c:axId val="7322771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1280"/>
        <c:crosses val="autoZero"/>
        <c:crossBetween val="midCat"/>
      </c:valAx>
      <c:valAx>
        <c:axId val="732271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22771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INTAKE</a:t>
            </a:r>
            <a:r>
              <a:rPr lang="en-US" baseline="0"/>
              <a:t> PORT (REVERSE FLOW)</a:t>
            </a:r>
          </a:p>
          <a:p>
            <a:pPr>
              <a:defRPr/>
            </a:pP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442038495188095E-2"/>
          <c:y val="0.1902314814814815"/>
          <c:w val="0.8617386264216973"/>
          <c:h val="0.72088764946048411"/>
        </c:manualLayout>
      </c:layout>
      <c:scatterChart>
        <c:scatterStyle val="lineMarker"/>
        <c:varyColors val="0"/>
        <c:ser>
          <c:idx val="0"/>
          <c:order val="0"/>
          <c:tx>
            <c:v>1st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'[DATI YAMA-LAPTOP-FMBNB28M.xlsx]1ST TEST-INTAKE PORT'!$AA$3:$AA$17</c:f>
              <c:numCache>
                <c:formatCode>General</c:formatCode>
                <c:ptCount val="15"/>
                <c:pt idx="0">
                  <c:v>0</c:v>
                </c:pt>
                <c:pt idx="1">
                  <c:v>3.630272709267518E-2</c:v>
                </c:pt>
                <c:pt idx="2">
                  <c:v>5.445409063901277E-2</c:v>
                </c:pt>
                <c:pt idx="3">
                  <c:v>7.260545418535036E-2</c:v>
                </c:pt>
                <c:pt idx="4">
                  <c:v>9.075681773168795E-2</c:v>
                </c:pt>
                <c:pt idx="5">
                  <c:v>0.10890818127802554</c:v>
                </c:pt>
                <c:pt idx="6">
                  <c:v>0.12705954482436313</c:v>
                </c:pt>
                <c:pt idx="7">
                  <c:v>0.14521090837070072</c:v>
                </c:pt>
                <c:pt idx="8">
                  <c:v>0.1815136354633759</c:v>
                </c:pt>
                <c:pt idx="9">
                  <c:v>0.21781636255605108</c:v>
                </c:pt>
                <c:pt idx="10">
                  <c:v>0.25411908964872626</c:v>
                </c:pt>
                <c:pt idx="11">
                  <c:v>0.29042181674140144</c:v>
                </c:pt>
                <c:pt idx="12">
                  <c:v>0.32672454383407662</c:v>
                </c:pt>
                <c:pt idx="13">
                  <c:v>0.3630272709267518</c:v>
                </c:pt>
                <c:pt idx="14">
                  <c:v>0.39932999801942698</c:v>
                </c:pt>
              </c:numCache>
            </c:numRef>
          </c:xVal>
          <c:yVal>
            <c:numRef>
              <c:f>'[DATI YAMA-LAPTOP-FMBNB28M.xlsx]1ST TEST-INTAKE PORT'!$Z$3:$Z$17</c:f>
              <c:numCache>
                <c:formatCode>General</c:formatCode>
                <c:ptCount val="15"/>
                <c:pt idx="0">
                  <c:v>0</c:v>
                </c:pt>
                <c:pt idx="1">
                  <c:v>2.2106413960971138E-2</c:v>
                </c:pt>
                <c:pt idx="2">
                  <c:v>0.11053206980485568</c:v>
                </c:pt>
                <c:pt idx="3">
                  <c:v>0.14983236129102659</c:v>
                </c:pt>
                <c:pt idx="4">
                  <c:v>0.19404518921296887</c:v>
                </c:pt>
                <c:pt idx="5">
                  <c:v>0.23580174891702543</c:v>
                </c:pt>
                <c:pt idx="6">
                  <c:v>0.25790816287799656</c:v>
                </c:pt>
                <c:pt idx="7">
                  <c:v>0.29720845436416748</c:v>
                </c:pt>
                <c:pt idx="8">
                  <c:v>0.34387755050399543</c:v>
                </c:pt>
                <c:pt idx="9">
                  <c:v>0.37826530555439497</c:v>
                </c:pt>
                <c:pt idx="10">
                  <c:v>0.41019679238690887</c:v>
                </c:pt>
                <c:pt idx="11">
                  <c:v>0.4151093288226802</c:v>
                </c:pt>
                <c:pt idx="12">
                  <c:v>0.42493440169422297</c:v>
                </c:pt>
                <c:pt idx="13">
                  <c:v>0.43967201100153702</c:v>
                </c:pt>
                <c:pt idx="14">
                  <c:v>0.44458454743730846</c:v>
                </c:pt>
              </c:numCache>
            </c:numRef>
          </c:yVal>
          <c:smooth val="0"/>
          <c:extLst>
            <c:ext xmlns:c16="http://schemas.microsoft.com/office/drawing/2014/chart" uri="{C3380CC4-5D6E-409C-BE32-E72D297353CC}">
              <c16:uniqueId val="{00000000-5D64-4E9F-B49A-CB44BC461ABA}"/>
            </c:ext>
          </c:extLst>
        </c:ser>
        <c:ser>
          <c:idx val="1"/>
          <c:order val="1"/>
          <c:tx>
            <c:v>2nd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'[DATI YAMA-LAPTOP-FMBNB28M.xlsx]2nd TEST-INTAKE PORT'!$Y$7:$Y$22</c:f>
              <c:numCache>
                <c:formatCode>General</c:formatCode>
                <c:ptCount val="16"/>
                <c:pt idx="0">
                  <c:v>0</c:v>
                </c:pt>
                <c:pt idx="1">
                  <c:v>1.815136354633759E-2</c:v>
                </c:pt>
                <c:pt idx="2">
                  <c:v>3.630272709267518E-2</c:v>
                </c:pt>
                <c:pt idx="3">
                  <c:v>5.445409063901277E-2</c:v>
                </c:pt>
                <c:pt idx="4">
                  <c:v>7.260545418535036E-2</c:v>
                </c:pt>
                <c:pt idx="5">
                  <c:v>9.075681773168795E-2</c:v>
                </c:pt>
                <c:pt idx="6">
                  <c:v>0.10890818127802554</c:v>
                </c:pt>
                <c:pt idx="7">
                  <c:v>0.12705954482436313</c:v>
                </c:pt>
                <c:pt idx="8">
                  <c:v>0.14521090837070072</c:v>
                </c:pt>
                <c:pt idx="9">
                  <c:v>0.1815136354633759</c:v>
                </c:pt>
                <c:pt idx="10">
                  <c:v>0.21781636255605108</c:v>
                </c:pt>
                <c:pt idx="11">
                  <c:v>0.25411908964872626</c:v>
                </c:pt>
                <c:pt idx="12">
                  <c:v>0.29042181674140144</c:v>
                </c:pt>
                <c:pt idx="13">
                  <c:v>0.32672454383407662</c:v>
                </c:pt>
                <c:pt idx="14">
                  <c:v>0.3630272709267518</c:v>
                </c:pt>
                <c:pt idx="15">
                  <c:v>0.39932999801942698</c:v>
                </c:pt>
              </c:numCache>
            </c:numRef>
          </c:xVal>
          <c:yVal>
            <c:numRef>
              <c:f>'[DATI YAMA-LAPTOP-FMBNB28M.xlsx]2nd TEST-INTAKE PORT'!$X$7:$X$22</c:f>
              <c:numCache>
                <c:formatCode>General</c:formatCode>
                <c:ptCount val="16"/>
                <c:pt idx="0">
                  <c:v>0</c:v>
                </c:pt>
                <c:pt idx="1">
                  <c:v>3.6844023268285231E-2</c:v>
                </c:pt>
                <c:pt idx="2">
                  <c:v>0.11544460624062705</c:v>
                </c:pt>
                <c:pt idx="3">
                  <c:v>0.13018221554794115</c:v>
                </c:pt>
                <c:pt idx="4">
                  <c:v>0.17930757990565477</c:v>
                </c:pt>
                <c:pt idx="5">
                  <c:v>0.22843294426336841</c:v>
                </c:pt>
                <c:pt idx="6">
                  <c:v>0.27755830862108205</c:v>
                </c:pt>
                <c:pt idx="7">
                  <c:v>0.32422740476091</c:v>
                </c:pt>
                <c:pt idx="8">
                  <c:v>0.36598396446496656</c:v>
                </c:pt>
                <c:pt idx="9">
                  <c:v>0.43230320634788005</c:v>
                </c:pt>
                <c:pt idx="10">
                  <c:v>0.47405976605193662</c:v>
                </c:pt>
                <c:pt idx="11">
                  <c:v>0.51827259397387881</c:v>
                </c:pt>
                <c:pt idx="12">
                  <c:v>0.55266034902427841</c:v>
                </c:pt>
                <c:pt idx="13">
                  <c:v>0.57476676298524954</c:v>
                </c:pt>
                <c:pt idx="14">
                  <c:v>0.59196064051044928</c:v>
                </c:pt>
                <c:pt idx="15">
                  <c:v>0.60915451803564913</c:v>
                </c:pt>
              </c:numCache>
            </c:numRef>
          </c:yVal>
          <c:smooth val="0"/>
          <c:extLst>
            <c:ext xmlns:c16="http://schemas.microsoft.com/office/drawing/2014/chart" uri="{C3380CC4-5D6E-409C-BE32-E72D297353CC}">
              <c16:uniqueId val="{00000001-5D64-4E9F-B49A-CB44BC461ABA}"/>
            </c:ext>
          </c:extLst>
        </c:ser>
        <c:dLbls>
          <c:showLegendKey val="0"/>
          <c:showVal val="0"/>
          <c:showCatName val="0"/>
          <c:showSerName val="0"/>
          <c:showPercent val="0"/>
          <c:showBubbleSize val="0"/>
        </c:dLbls>
        <c:axId val="809932512"/>
        <c:axId val="809932184"/>
      </c:scatterChart>
      <c:valAx>
        <c:axId val="809932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L/D</a:t>
                </a:r>
              </a:p>
            </c:rich>
          </c:tx>
          <c:layout>
            <c:manualLayout>
              <c:xMode val="edge"/>
              <c:yMode val="edge"/>
              <c:x val="0.5101794209317585"/>
              <c:y val="0.9189083707314976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932184"/>
        <c:crosses val="autoZero"/>
        <c:crossBetween val="midCat"/>
      </c:valAx>
      <c:valAx>
        <c:axId val="809932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CF</a:t>
                </a:r>
              </a:p>
              <a:p>
                <a:pPr>
                  <a:defRPr/>
                </a:pPr>
                <a:endParaRPr lang="en-GB" dirty="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932512"/>
        <c:crosses val="autoZero"/>
        <c:crossBetween val="midCat"/>
      </c:valAx>
      <c:spPr>
        <a:noFill/>
        <a:ln>
          <a:noFill/>
        </a:ln>
        <a:effectLst/>
      </c:spPr>
    </c:plotArea>
    <c:legend>
      <c:legendPos val="r"/>
      <c:layout>
        <c:manualLayout>
          <c:xMode val="edge"/>
          <c:yMode val="edge"/>
          <c:x val="0.87216666666666676"/>
          <c:y val="5.4235564304461907E-2"/>
          <c:w val="0.12783333333333333"/>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WR</a:t>
            </a:r>
            <a:r>
              <a:rPr lang="en-GB" baseline="0"/>
              <a:t> 250 DYNO VS RICARDO WAVE</a:t>
            </a:r>
            <a:endParaRPr lang="en-GB"/>
          </a:p>
        </c:rich>
      </c:tx>
      <c:layout>
        <c:manualLayout>
          <c:xMode val="edge"/>
          <c:yMode val="edge"/>
          <c:x val="0.31355394876321446"/>
          <c:y val="6.167054636383369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646425739941707E-2"/>
          <c:y val="7.5015453310138175E-2"/>
          <c:w val="0.88870652946068285"/>
          <c:h val="0.7283401971242498"/>
        </c:manualLayout>
      </c:layout>
      <c:scatterChart>
        <c:scatterStyle val="smoothMarker"/>
        <c:varyColors val="0"/>
        <c:ser>
          <c:idx val="0"/>
          <c:order val="0"/>
          <c:tx>
            <c:v>DYNO-POWER</c:v>
          </c:tx>
          <c:spPr>
            <a:ln w="19050" cap="rnd">
              <a:solidFill>
                <a:schemeClr val="accent2"/>
              </a:solidFill>
              <a:round/>
            </a:ln>
            <a:effectLst/>
          </c:spPr>
          <c:marker>
            <c:symbol val="none"/>
          </c:marker>
          <c:xVal>
            <c:numRef>
              <c:f>'DAVID WR 250F TEST'!$A$166:$A$866</c:f>
              <c:numCache>
                <c:formatCode>General</c:formatCode>
                <c:ptCount val="701"/>
                <c:pt idx="0">
                  <c:v>5000</c:v>
                </c:pt>
                <c:pt idx="1">
                  <c:v>5010</c:v>
                </c:pt>
                <c:pt idx="2">
                  <c:v>5020</c:v>
                </c:pt>
                <c:pt idx="3">
                  <c:v>5030</c:v>
                </c:pt>
                <c:pt idx="4">
                  <c:v>5040</c:v>
                </c:pt>
                <c:pt idx="5">
                  <c:v>5050</c:v>
                </c:pt>
                <c:pt idx="6">
                  <c:v>5060</c:v>
                </c:pt>
                <c:pt idx="7">
                  <c:v>5070</c:v>
                </c:pt>
                <c:pt idx="8">
                  <c:v>5080</c:v>
                </c:pt>
                <c:pt idx="9">
                  <c:v>5090</c:v>
                </c:pt>
                <c:pt idx="10">
                  <c:v>5100</c:v>
                </c:pt>
                <c:pt idx="11">
                  <c:v>5110</c:v>
                </c:pt>
                <c:pt idx="12">
                  <c:v>5120</c:v>
                </c:pt>
                <c:pt idx="13">
                  <c:v>5130</c:v>
                </c:pt>
                <c:pt idx="14">
                  <c:v>5140</c:v>
                </c:pt>
                <c:pt idx="15">
                  <c:v>5150</c:v>
                </c:pt>
                <c:pt idx="16">
                  <c:v>5160</c:v>
                </c:pt>
                <c:pt idx="17">
                  <c:v>5170</c:v>
                </c:pt>
                <c:pt idx="18">
                  <c:v>5180</c:v>
                </c:pt>
                <c:pt idx="19">
                  <c:v>5190</c:v>
                </c:pt>
                <c:pt idx="20">
                  <c:v>5200</c:v>
                </c:pt>
                <c:pt idx="21">
                  <c:v>5210</c:v>
                </c:pt>
                <c:pt idx="22">
                  <c:v>5220</c:v>
                </c:pt>
                <c:pt idx="23">
                  <c:v>5230</c:v>
                </c:pt>
                <c:pt idx="24">
                  <c:v>5240</c:v>
                </c:pt>
                <c:pt idx="25">
                  <c:v>5250</c:v>
                </c:pt>
                <c:pt idx="26">
                  <c:v>5260</c:v>
                </c:pt>
                <c:pt idx="27">
                  <c:v>5270</c:v>
                </c:pt>
                <c:pt idx="28">
                  <c:v>5280</c:v>
                </c:pt>
                <c:pt idx="29">
                  <c:v>5290</c:v>
                </c:pt>
                <c:pt idx="30">
                  <c:v>5300</c:v>
                </c:pt>
                <c:pt idx="31">
                  <c:v>5310</c:v>
                </c:pt>
                <c:pt idx="32">
                  <c:v>5320</c:v>
                </c:pt>
                <c:pt idx="33">
                  <c:v>5330</c:v>
                </c:pt>
                <c:pt idx="34">
                  <c:v>5340</c:v>
                </c:pt>
                <c:pt idx="35">
                  <c:v>5350</c:v>
                </c:pt>
                <c:pt idx="36">
                  <c:v>5360</c:v>
                </c:pt>
                <c:pt idx="37">
                  <c:v>5370</c:v>
                </c:pt>
                <c:pt idx="38">
                  <c:v>5380</c:v>
                </c:pt>
                <c:pt idx="39">
                  <c:v>5390</c:v>
                </c:pt>
                <c:pt idx="40">
                  <c:v>5400</c:v>
                </c:pt>
                <c:pt idx="41">
                  <c:v>5410</c:v>
                </c:pt>
                <c:pt idx="42">
                  <c:v>5420</c:v>
                </c:pt>
                <c:pt idx="43">
                  <c:v>5430</c:v>
                </c:pt>
                <c:pt idx="44">
                  <c:v>5440</c:v>
                </c:pt>
                <c:pt idx="45">
                  <c:v>5450</c:v>
                </c:pt>
                <c:pt idx="46">
                  <c:v>5460</c:v>
                </c:pt>
                <c:pt idx="47">
                  <c:v>5470</c:v>
                </c:pt>
                <c:pt idx="48">
                  <c:v>5480</c:v>
                </c:pt>
                <c:pt idx="49">
                  <c:v>5490</c:v>
                </c:pt>
                <c:pt idx="50">
                  <c:v>5500</c:v>
                </c:pt>
                <c:pt idx="51">
                  <c:v>5510</c:v>
                </c:pt>
                <c:pt idx="52">
                  <c:v>5520</c:v>
                </c:pt>
                <c:pt idx="53">
                  <c:v>5530</c:v>
                </c:pt>
                <c:pt idx="54">
                  <c:v>5540</c:v>
                </c:pt>
                <c:pt idx="55">
                  <c:v>5550</c:v>
                </c:pt>
                <c:pt idx="56">
                  <c:v>5560</c:v>
                </c:pt>
                <c:pt idx="57">
                  <c:v>5570</c:v>
                </c:pt>
                <c:pt idx="58">
                  <c:v>5580</c:v>
                </c:pt>
                <c:pt idx="59">
                  <c:v>5590</c:v>
                </c:pt>
                <c:pt idx="60">
                  <c:v>5600</c:v>
                </c:pt>
                <c:pt idx="61">
                  <c:v>5610</c:v>
                </c:pt>
                <c:pt idx="62">
                  <c:v>5620</c:v>
                </c:pt>
                <c:pt idx="63">
                  <c:v>5630</c:v>
                </c:pt>
                <c:pt idx="64">
                  <c:v>5640</c:v>
                </c:pt>
                <c:pt idx="65">
                  <c:v>5650</c:v>
                </c:pt>
                <c:pt idx="66">
                  <c:v>5660</c:v>
                </c:pt>
                <c:pt idx="67">
                  <c:v>5670</c:v>
                </c:pt>
                <c:pt idx="68">
                  <c:v>5680</c:v>
                </c:pt>
                <c:pt idx="69">
                  <c:v>5690</c:v>
                </c:pt>
                <c:pt idx="70">
                  <c:v>5700</c:v>
                </c:pt>
                <c:pt idx="71">
                  <c:v>5710</c:v>
                </c:pt>
                <c:pt idx="72">
                  <c:v>5720</c:v>
                </c:pt>
                <c:pt idx="73">
                  <c:v>5730</c:v>
                </c:pt>
                <c:pt idx="74">
                  <c:v>5740</c:v>
                </c:pt>
                <c:pt idx="75">
                  <c:v>5750</c:v>
                </c:pt>
                <c:pt idx="76">
                  <c:v>5760</c:v>
                </c:pt>
                <c:pt idx="77">
                  <c:v>5770</c:v>
                </c:pt>
                <c:pt idx="78">
                  <c:v>5780</c:v>
                </c:pt>
                <c:pt idx="79">
                  <c:v>5790</c:v>
                </c:pt>
                <c:pt idx="80">
                  <c:v>5800</c:v>
                </c:pt>
                <c:pt idx="81">
                  <c:v>5810</c:v>
                </c:pt>
                <c:pt idx="82">
                  <c:v>5820</c:v>
                </c:pt>
                <c:pt idx="83">
                  <c:v>5830</c:v>
                </c:pt>
                <c:pt idx="84">
                  <c:v>5840</c:v>
                </c:pt>
                <c:pt idx="85">
                  <c:v>5850</c:v>
                </c:pt>
                <c:pt idx="86">
                  <c:v>5860</c:v>
                </c:pt>
                <c:pt idx="87">
                  <c:v>5870</c:v>
                </c:pt>
                <c:pt idx="88">
                  <c:v>5880</c:v>
                </c:pt>
                <c:pt idx="89">
                  <c:v>5890</c:v>
                </c:pt>
                <c:pt idx="90">
                  <c:v>5900</c:v>
                </c:pt>
                <c:pt idx="91">
                  <c:v>5910</c:v>
                </c:pt>
                <c:pt idx="92">
                  <c:v>5920</c:v>
                </c:pt>
                <c:pt idx="93">
                  <c:v>5930</c:v>
                </c:pt>
                <c:pt idx="94">
                  <c:v>5940</c:v>
                </c:pt>
                <c:pt idx="95">
                  <c:v>5950</c:v>
                </c:pt>
                <c:pt idx="96">
                  <c:v>5960</c:v>
                </c:pt>
                <c:pt idx="97">
                  <c:v>5970</c:v>
                </c:pt>
                <c:pt idx="98">
                  <c:v>5980</c:v>
                </c:pt>
                <c:pt idx="99">
                  <c:v>5990</c:v>
                </c:pt>
                <c:pt idx="100">
                  <c:v>6000</c:v>
                </c:pt>
                <c:pt idx="101">
                  <c:v>6010</c:v>
                </c:pt>
                <c:pt idx="102">
                  <c:v>6020</c:v>
                </c:pt>
                <c:pt idx="103">
                  <c:v>6030</c:v>
                </c:pt>
                <c:pt idx="104">
                  <c:v>6040</c:v>
                </c:pt>
                <c:pt idx="105">
                  <c:v>6050</c:v>
                </c:pt>
                <c:pt idx="106">
                  <c:v>6060</c:v>
                </c:pt>
                <c:pt idx="107">
                  <c:v>6070</c:v>
                </c:pt>
                <c:pt idx="108">
                  <c:v>6080</c:v>
                </c:pt>
                <c:pt idx="109">
                  <c:v>6090</c:v>
                </c:pt>
                <c:pt idx="110">
                  <c:v>6100</c:v>
                </c:pt>
                <c:pt idx="111">
                  <c:v>6110</c:v>
                </c:pt>
                <c:pt idx="112">
                  <c:v>6120</c:v>
                </c:pt>
                <c:pt idx="113">
                  <c:v>6130</c:v>
                </c:pt>
                <c:pt idx="114">
                  <c:v>6140</c:v>
                </c:pt>
                <c:pt idx="115">
                  <c:v>6150</c:v>
                </c:pt>
                <c:pt idx="116">
                  <c:v>6160</c:v>
                </c:pt>
                <c:pt idx="117">
                  <c:v>6170</c:v>
                </c:pt>
                <c:pt idx="118">
                  <c:v>6180</c:v>
                </c:pt>
                <c:pt idx="119">
                  <c:v>6190</c:v>
                </c:pt>
                <c:pt idx="120">
                  <c:v>6200</c:v>
                </c:pt>
                <c:pt idx="121">
                  <c:v>6210</c:v>
                </c:pt>
                <c:pt idx="122">
                  <c:v>6220</c:v>
                </c:pt>
                <c:pt idx="123">
                  <c:v>6230</c:v>
                </c:pt>
                <c:pt idx="124">
                  <c:v>6240</c:v>
                </c:pt>
                <c:pt idx="125">
                  <c:v>6250</c:v>
                </c:pt>
                <c:pt idx="126">
                  <c:v>6260</c:v>
                </c:pt>
                <c:pt idx="127">
                  <c:v>6270</c:v>
                </c:pt>
                <c:pt idx="128">
                  <c:v>6280</c:v>
                </c:pt>
                <c:pt idx="129">
                  <c:v>6290</c:v>
                </c:pt>
                <c:pt idx="130">
                  <c:v>6300</c:v>
                </c:pt>
                <c:pt idx="131">
                  <c:v>6310</c:v>
                </c:pt>
                <c:pt idx="132">
                  <c:v>6320</c:v>
                </c:pt>
                <c:pt idx="133">
                  <c:v>6330</c:v>
                </c:pt>
                <c:pt idx="134">
                  <c:v>6340</c:v>
                </c:pt>
                <c:pt idx="135">
                  <c:v>6350</c:v>
                </c:pt>
                <c:pt idx="136">
                  <c:v>6360</c:v>
                </c:pt>
                <c:pt idx="137">
                  <c:v>6370</c:v>
                </c:pt>
                <c:pt idx="138">
                  <c:v>6380</c:v>
                </c:pt>
                <c:pt idx="139">
                  <c:v>6390</c:v>
                </c:pt>
                <c:pt idx="140">
                  <c:v>6400</c:v>
                </c:pt>
                <c:pt idx="141">
                  <c:v>6410</c:v>
                </c:pt>
                <c:pt idx="142">
                  <c:v>6420</c:v>
                </c:pt>
                <c:pt idx="143">
                  <c:v>6430</c:v>
                </c:pt>
                <c:pt idx="144">
                  <c:v>6440</c:v>
                </c:pt>
                <c:pt idx="145">
                  <c:v>6450</c:v>
                </c:pt>
                <c:pt idx="146">
                  <c:v>6460</c:v>
                </c:pt>
                <c:pt idx="147">
                  <c:v>6470</c:v>
                </c:pt>
                <c:pt idx="148">
                  <c:v>6480</c:v>
                </c:pt>
                <c:pt idx="149">
                  <c:v>6490</c:v>
                </c:pt>
                <c:pt idx="150">
                  <c:v>6500</c:v>
                </c:pt>
                <c:pt idx="151">
                  <c:v>6510</c:v>
                </c:pt>
                <c:pt idx="152">
                  <c:v>6520</c:v>
                </c:pt>
                <c:pt idx="153">
                  <c:v>6530</c:v>
                </c:pt>
                <c:pt idx="154">
                  <c:v>6540</c:v>
                </c:pt>
                <c:pt idx="155">
                  <c:v>6550</c:v>
                </c:pt>
                <c:pt idx="156">
                  <c:v>6560</c:v>
                </c:pt>
                <c:pt idx="157">
                  <c:v>6570</c:v>
                </c:pt>
                <c:pt idx="158">
                  <c:v>6580</c:v>
                </c:pt>
                <c:pt idx="159">
                  <c:v>6590</c:v>
                </c:pt>
                <c:pt idx="160">
                  <c:v>6600</c:v>
                </c:pt>
                <c:pt idx="161">
                  <c:v>6610</c:v>
                </c:pt>
                <c:pt idx="162">
                  <c:v>6620</c:v>
                </c:pt>
                <c:pt idx="163">
                  <c:v>6630</c:v>
                </c:pt>
                <c:pt idx="164">
                  <c:v>6640</c:v>
                </c:pt>
                <c:pt idx="165">
                  <c:v>6650</c:v>
                </c:pt>
                <c:pt idx="166">
                  <c:v>6660</c:v>
                </c:pt>
                <c:pt idx="167">
                  <c:v>6670</c:v>
                </c:pt>
                <c:pt idx="168">
                  <c:v>6680</c:v>
                </c:pt>
                <c:pt idx="169">
                  <c:v>6690</c:v>
                </c:pt>
                <c:pt idx="170">
                  <c:v>6700</c:v>
                </c:pt>
                <c:pt idx="171">
                  <c:v>6710</c:v>
                </c:pt>
                <c:pt idx="172">
                  <c:v>6720</c:v>
                </c:pt>
                <c:pt idx="173">
                  <c:v>6730</c:v>
                </c:pt>
                <c:pt idx="174">
                  <c:v>6740</c:v>
                </c:pt>
                <c:pt idx="175">
                  <c:v>6750</c:v>
                </c:pt>
                <c:pt idx="176">
                  <c:v>6760</c:v>
                </c:pt>
                <c:pt idx="177">
                  <c:v>6770</c:v>
                </c:pt>
                <c:pt idx="178">
                  <c:v>6780</c:v>
                </c:pt>
                <c:pt idx="179">
                  <c:v>6790</c:v>
                </c:pt>
                <c:pt idx="180">
                  <c:v>6800</c:v>
                </c:pt>
                <c:pt idx="181">
                  <c:v>6810</c:v>
                </c:pt>
                <c:pt idx="182">
                  <c:v>6820</c:v>
                </c:pt>
                <c:pt idx="183">
                  <c:v>6830</c:v>
                </c:pt>
                <c:pt idx="184">
                  <c:v>6840</c:v>
                </c:pt>
                <c:pt idx="185">
                  <c:v>6850</c:v>
                </c:pt>
                <c:pt idx="186">
                  <c:v>6860</c:v>
                </c:pt>
                <c:pt idx="187">
                  <c:v>6870</c:v>
                </c:pt>
                <c:pt idx="188">
                  <c:v>6880</c:v>
                </c:pt>
                <c:pt idx="189">
                  <c:v>6890</c:v>
                </c:pt>
                <c:pt idx="190">
                  <c:v>6900</c:v>
                </c:pt>
                <c:pt idx="191">
                  <c:v>6910</c:v>
                </c:pt>
                <c:pt idx="192">
                  <c:v>6920</c:v>
                </c:pt>
                <c:pt idx="193">
                  <c:v>6930</c:v>
                </c:pt>
                <c:pt idx="194">
                  <c:v>6940</c:v>
                </c:pt>
                <c:pt idx="195">
                  <c:v>6950</c:v>
                </c:pt>
                <c:pt idx="196">
                  <c:v>6960</c:v>
                </c:pt>
                <c:pt idx="197">
                  <c:v>6970</c:v>
                </c:pt>
                <c:pt idx="198">
                  <c:v>6980</c:v>
                </c:pt>
                <c:pt idx="199">
                  <c:v>6990</c:v>
                </c:pt>
                <c:pt idx="200">
                  <c:v>7000</c:v>
                </c:pt>
                <c:pt idx="201">
                  <c:v>7010</c:v>
                </c:pt>
                <c:pt idx="202">
                  <c:v>7020</c:v>
                </c:pt>
                <c:pt idx="203">
                  <c:v>7030</c:v>
                </c:pt>
                <c:pt idx="204">
                  <c:v>7040</c:v>
                </c:pt>
                <c:pt idx="205">
                  <c:v>7050</c:v>
                </c:pt>
                <c:pt idx="206">
                  <c:v>7060</c:v>
                </c:pt>
                <c:pt idx="207">
                  <c:v>7070</c:v>
                </c:pt>
                <c:pt idx="208">
                  <c:v>7080</c:v>
                </c:pt>
                <c:pt idx="209">
                  <c:v>7090</c:v>
                </c:pt>
                <c:pt idx="210">
                  <c:v>7100</c:v>
                </c:pt>
                <c:pt idx="211">
                  <c:v>7110</c:v>
                </c:pt>
                <c:pt idx="212">
                  <c:v>7120</c:v>
                </c:pt>
                <c:pt idx="213">
                  <c:v>7130</c:v>
                </c:pt>
                <c:pt idx="214">
                  <c:v>7140</c:v>
                </c:pt>
                <c:pt idx="215">
                  <c:v>7150</c:v>
                </c:pt>
                <c:pt idx="216">
                  <c:v>7160</c:v>
                </c:pt>
                <c:pt idx="217">
                  <c:v>7170</c:v>
                </c:pt>
                <c:pt idx="218">
                  <c:v>7180</c:v>
                </c:pt>
                <c:pt idx="219">
                  <c:v>7190</c:v>
                </c:pt>
                <c:pt idx="220">
                  <c:v>7200</c:v>
                </c:pt>
                <c:pt idx="221">
                  <c:v>7210</c:v>
                </c:pt>
                <c:pt idx="222">
                  <c:v>7220</c:v>
                </c:pt>
                <c:pt idx="223">
                  <c:v>7230</c:v>
                </c:pt>
                <c:pt idx="224">
                  <c:v>7240</c:v>
                </c:pt>
                <c:pt idx="225">
                  <c:v>7250</c:v>
                </c:pt>
                <c:pt idx="226">
                  <c:v>7260</c:v>
                </c:pt>
                <c:pt idx="227">
                  <c:v>7270</c:v>
                </c:pt>
                <c:pt idx="228">
                  <c:v>7280</c:v>
                </c:pt>
                <c:pt idx="229">
                  <c:v>7290</c:v>
                </c:pt>
                <c:pt idx="230">
                  <c:v>7300</c:v>
                </c:pt>
                <c:pt idx="231">
                  <c:v>7310</c:v>
                </c:pt>
                <c:pt idx="232">
                  <c:v>7320</c:v>
                </c:pt>
                <c:pt idx="233">
                  <c:v>7330</c:v>
                </c:pt>
                <c:pt idx="234">
                  <c:v>7340</c:v>
                </c:pt>
                <c:pt idx="235">
                  <c:v>7350</c:v>
                </c:pt>
                <c:pt idx="236">
                  <c:v>7360</c:v>
                </c:pt>
                <c:pt idx="237">
                  <c:v>7370</c:v>
                </c:pt>
                <c:pt idx="238">
                  <c:v>7380</c:v>
                </c:pt>
                <c:pt idx="239">
                  <c:v>7390</c:v>
                </c:pt>
                <c:pt idx="240">
                  <c:v>7400</c:v>
                </c:pt>
                <c:pt idx="241">
                  <c:v>7410</c:v>
                </c:pt>
                <c:pt idx="242">
                  <c:v>7420</c:v>
                </c:pt>
                <c:pt idx="243">
                  <c:v>7430</c:v>
                </c:pt>
                <c:pt idx="244">
                  <c:v>7440</c:v>
                </c:pt>
                <c:pt idx="245">
                  <c:v>7450</c:v>
                </c:pt>
                <c:pt idx="246">
                  <c:v>7460</c:v>
                </c:pt>
                <c:pt idx="247">
                  <c:v>7470</c:v>
                </c:pt>
                <c:pt idx="248">
                  <c:v>7480</c:v>
                </c:pt>
                <c:pt idx="249">
                  <c:v>7490</c:v>
                </c:pt>
                <c:pt idx="250">
                  <c:v>7500</c:v>
                </c:pt>
                <c:pt idx="251">
                  <c:v>7510</c:v>
                </c:pt>
                <c:pt idx="252">
                  <c:v>7520</c:v>
                </c:pt>
                <c:pt idx="253">
                  <c:v>7530</c:v>
                </c:pt>
                <c:pt idx="254">
                  <c:v>7540</c:v>
                </c:pt>
                <c:pt idx="255">
                  <c:v>7550</c:v>
                </c:pt>
                <c:pt idx="256">
                  <c:v>7560</c:v>
                </c:pt>
                <c:pt idx="257">
                  <c:v>7570</c:v>
                </c:pt>
                <c:pt idx="258">
                  <c:v>7580</c:v>
                </c:pt>
                <c:pt idx="259">
                  <c:v>7590</c:v>
                </c:pt>
                <c:pt idx="260">
                  <c:v>7600</c:v>
                </c:pt>
                <c:pt idx="261">
                  <c:v>7610</c:v>
                </c:pt>
                <c:pt idx="262">
                  <c:v>7620</c:v>
                </c:pt>
                <c:pt idx="263">
                  <c:v>7630</c:v>
                </c:pt>
                <c:pt idx="264">
                  <c:v>7640</c:v>
                </c:pt>
                <c:pt idx="265">
                  <c:v>7650</c:v>
                </c:pt>
                <c:pt idx="266">
                  <c:v>7660</c:v>
                </c:pt>
                <c:pt idx="267">
                  <c:v>7670</c:v>
                </c:pt>
                <c:pt idx="268">
                  <c:v>7680</c:v>
                </c:pt>
                <c:pt idx="269">
                  <c:v>7690</c:v>
                </c:pt>
                <c:pt idx="270">
                  <c:v>7700</c:v>
                </c:pt>
                <c:pt idx="271">
                  <c:v>7710</c:v>
                </c:pt>
                <c:pt idx="272">
                  <c:v>7720</c:v>
                </c:pt>
                <c:pt idx="273">
                  <c:v>7730</c:v>
                </c:pt>
                <c:pt idx="274">
                  <c:v>7740</c:v>
                </c:pt>
                <c:pt idx="275">
                  <c:v>7750</c:v>
                </c:pt>
                <c:pt idx="276">
                  <c:v>7760</c:v>
                </c:pt>
                <c:pt idx="277">
                  <c:v>7770</c:v>
                </c:pt>
                <c:pt idx="278">
                  <c:v>7780</c:v>
                </c:pt>
                <c:pt idx="279">
                  <c:v>7790</c:v>
                </c:pt>
                <c:pt idx="280">
                  <c:v>7800</c:v>
                </c:pt>
                <c:pt idx="281">
                  <c:v>7810</c:v>
                </c:pt>
                <c:pt idx="282">
                  <c:v>7820</c:v>
                </c:pt>
                <c:pt idx="283">
                  <c:v>7830</c:v>
                </c:pt>
                <c:pt idx="284">
                  <c:v>7840</c:v>
                </c:pt>
                <c:pt idx="285">
                  <c:v>7850</c:v>
                </c:pt>
                <c:pt idx="286">
                  <c:v>7860</c:v>
                </c:pt>
                <c:pt idx="287">
                  <c:v>7870</c:v>
                </c:pt>
                <c:pt idx="288">
                  <c:v>7880</c:v>
                </c:pt>
                <c:pt idx="289">
                  <c:v>7890</c:v>
                </c:pt>
                <c:pt idx="290">
                  <c:v>7900</c:v>
                </c:pt>
                <c:pt idx="291">
                  <c:v>7910</c:v>
                </c:pt>
                <c:pt idx="292">
                  <c:v>7920</c:v>
                </c:pt>
                <c:pt idx="293">
                  <c:v>7930</c:v>
                </c:pt>
                <c:pt idx="294">
                  <c:v>7940</c:v>
                </c:pt>
                <c:pt idx="295">
                  <c:v>7950</c:v>
                </c:pt>
                <c:pt idx="296">
                  <c:v>7960</c:v>
                </c:pt>
                <c:pt idx="297">
                  <c:v>7970</c:v>
                </c:pt>
                <c:pt idx="298">
                  <c:v>7980</c:v>
                </c:pt>
                <c:pt idx="299">
                  <c:v>7990</c:v>
                </c:pt>
                <c:pt idx="300">
                  <c:v>8000</c:v>
                </c:pt>
                <c:pt idx="301">
                  <c:v>8010</c:v>
                </c:pt>
                <c:pt idx="302">
                  <c:v>8020</c:v>
                </c:pt>
                <c:pt idx="303">
                  <c:v>8030</c:v>
                </c:pt>
                <c:pt idx="304">
                  <c:v>8040</c:v>
                </c:pt>
                <c:pt idx="305">
                  <c:v>8050</c:v>
                </c:pt>
                <c:pt idx="306">
                  <c:v>8060</c:v>
                </c:pt>
                <c:pt idx="307">
                  <c:v>8070</c:v>
                </c:pt>
                <c:pt idx="308">
                  <c:v>8080</c:v>
                </c:pt>
                <c:pt idx="309">
                  <c:v>8090</c:v>
                </c:pt>
                <c:pt idx="310">
                  <c:v>8100</c:v>
                </c:pt>
                <c:pt idx="311">
                  <c:v>8110</c:v>
                </c:pt>
                <c:pt idx="312">
                  <c:v>8120</c:v>
                </c:pt>
                <c:pt idx="313">
                  <c:v>8130</c:v>
                </c:pt>
                <c:pt idx="314">
                  <c:v>8140</c:v>
                </c:pt>
                <c:pt idx="315">
                  <c:v>8150</c:v>
                </c:pt>
                <c:pt idx="316">
                  <c:v>8160</c:v>
                </c:pt>
                <c:pt idx="317">
                  <c:v>8170</c:v>
                </c:pt>
                <c:pt idx="318">
                  <c:v>8180</c:v>
                </c:pt>
                <c:pt idx="319">
                  <c:v>8190</c:v>
                </c:pt>
                <c:pt idx="320">
                  <c:v>8200</c:v>
                </c:pt>
                <c:pt idx="321">
                  <c:v>8210</c:v>
                </c:pt>
                <c:pt idx="322">
                  <c:v>8220</c:v>
                </c:pt>
                <c:pt idx="323">
                  <c:v>8230</c:v>
                </c:pt>
                <c:pt idx="324">
                  <c:v>8240</c:v>
                </c:pt>
                <c:pt idx="325">
                  <c:v>8250</c:v>
                </c:pt>
                <c:pt idx="326">
                  <c:v>8260</c:v>
                </c:pt>
                <c:pt idx="327">
                  <c:v>8270</c:v>
                </c:pt>
                <c:pt idx="328">
                  <c:v>8280</c:v>
                </c:pt>
                <c:pt idx="329">
                  <c:v>8290</c:v>
                </c:pt>
                <c:pt idx="330">
                  <c:v>8300</c:v>
                </c:pt>
                <c:pt idx="331">
                  <c:v>8310</c:v>
                </c:pt>
                <c:pt idx="332">
                  <c:v>8320</c:v>
                </c:pt>
                <c:pt idx="333">
                  <c:v>8330</c:v>
                </c:pt>
                <c:pt idx="334">
                  <c:v>8340</c:v>
                </c:pt>
                <c:pt idx="335">
                  <c:v>8350</c:v>
                </c:pt>
                <c:pt idx="336">
                  <c:v>8360</c:v>
                </c:pt>
                <c:pt idx="337">
                  <c:v>8370</c:v>
                </c:pt>
                <c:pt idx="338">
                  <c:v>8380</c:v>
                </c:pt>
                <c:pt idx="339">
                  <c:v>8390</c:v>
                </c:pt>
                <c:pt idx="340">
                  <c:v>8400</c:v>
                </c:pt>
                <c:pt idx="341">
                  <c:v>8410</c:v>
                </c:pt>
                <c:pt idx="342">
                  <c:v>8420</c:v>
                </c:pt>
                <c:pt idx="343">
                  <c:v>8430</c:v>
                </c:pt>
                <c:pt idx="344">
                  <c:v>8440</c:v>
                </c:pt>
                <c:pt idx="345">
                  <c:v>8450</c:v>
                </c:pt>
                <c:pt idx="346">
                  <c:v>8460</c:v>
                </c:pt>
                <c:pt idx="347">
                  <c:v>8470</c:v>
                </c:pt>
                <c:pt idx="348">
                  <c:v>8480</c:v>
                </c:pt>
                <c:pt idx="349">
                  <c:v>8490</c:v>
                </c:pt>
                <c:pt idx="350">
                  <c:v>8500</c:v>
                </c:pt>
                <c:pt idx="351">
                  <c:v>8510</c:v>
                </c:pt>
                <c:pt idx="352">
                  <c:v>8520</c:v>
                </c:pt>
                <c:pt idx="353">
                  <c:v>8530</c:v>
                </c:pt>
                <c:pt idx="354">
                  <c:v>8540</c:v>
                </c:pt>
                <c:pt idx="355">
                  <c:v>8550</c:v>
                </c:pt>
                <c:pt idx="356">
                  <c:v>8560</c:v>
                </c:pt>
                <c:pt idx="357">
                  <c:v>8570</c:v>
                </c:pt>
                <c:pt idx="358">
                  <c:v>8580</c:v>
                </c:pt>
                <c:pt idx="359">
                  <c:v>8590</c:v>
                </c:pt>
                <c:pt idx="360">
                  <c:v>8600</c:v>
                </c:pt>
                <c:pt idx="361">
                  <c:v>8610</c:v>
                </c:pt>
                <c:pt idx="362">
                  <c:v>8620</c:v>
                </c:pt>
                <c:pt idx="363">
                  <c:v>8630</c:v>
                </c:pt>
                <c:pt idx="364">
                  <c:v>8640</c:v>
                </c:pt>
                <c:pt idx="365">
                  <c:v>8650</c:v>
                </c:pt>
                <c:pt idx="366">
                  <c:v>8660</c:v>
                </c:pt>
                <c:pt idx="367">
                  <c:v>8670</c:v>
                </c:pt>
                <c:pt idx="368">
                  <c:v>8680</c:v>
                </c:pt>
                <c:pt idx="369">
                  <c:v>8690</c:v>
                </c:pt>
                <c:pt idx="370">
                  <c:v>8700</c:v>
                </c:pt>
                <c:pt idx="371">
                  <c:v>8710</c:v>
                </c:pt>
                <c:pt idx="372">
                  <c:v>8720</c:v>
                </c:pt>
                <c:pt idx="373">
                  <c:v>8730</c:v>
                </c:pt>
                <c:pt idx="374">
                  <c:v>8740</c:v>
                </c:pt>
                <c:pt idx="375">
                  <c:v>8750</c:v>
                </c:pt>
                <c:pt idx="376">
                  <c:v>8760</c:v>
                </c:pt>
                <c:pt idx="377">
                  <c:v>8770</c:v>
                </c:pt>
                <c:pt idx="378">
                  <c:v>8780</c:v>
                </c:pt>
                <c:pt idx="379">
                  <c:v>8790</c:v>
                </c:pt>
                <c:pt idx="380">
                  <c:v>8800</c:v>
                </c:pt>
                <c:pt idx="381">
                  <c:v>8810</c:v>
                </c:pt>
                <c:pt idx="382">
                  <c:v>8820</c:v>
                </c:pt>
                <c:pt idx="383">
                  <c:v>8830</c:v>
                </c:pt>
                <c:pt idx="384">
                  <c:v>8840</c:v>
                </c:pt>
                <c:pt idx="385">
                  <c:v>8850</c:v>
                </c:pt>
                <c:pt idx="386">
                  <c:v>8860</c:v>
                </c:pt>
                <c:pt idx="387">
                  <c:v>8870</c:v>
                </c:pt>
                <c:pt idx="388">
                  <c:v>8880</c:v>
                </c:pt>
                <c:pt idx="389">
                  <c:v>8890</c:v>
                </c:pt>
                <c:pt idx="390">
                  <c:v>8900</c:v>
                </c:pt>
                <c:pt idx="391">
                  <c:v>8910</c:v>
                </c:pt>
                <c:pt idx="392">
                  <c:v>8920</c:v>
                </c:pt>
                <c:pt idx="393">
                  <c:v>8930</c:v>
                </c:pt>
                <c:pt idx="394">
                  <c:v>8940</c:v>
                </c:pt>
                <c:pt idx="395">
                  <c:v>8950</c:v>
                </c:pt>
                <c:pt idx="396">
                  <c:v>8960</c:v>
                </c:pt>
                <c:pt idx="397">
                  <c:v>8970</c:v>
                </c:pt>
                <c:pt idx="398">
                  <c:v>8980</c:v>
                </c:pt>
                <c:pt idx="399">
                  <c:v>8990</c:v>
                </c:pt>
                <c:pt idx="400">
                  <c:v>9000</c:v>
                </c:pt>
                <c:pt idx="401">
                  <c:v>9010</c:v>
                </c:pt>
                <c:pt idx="402">
                  <c:v>9020</c:v>
                </c:pt>
                <c:pt idx="403">
                  <c:v>9030</c:v>
                </c:pt>
                <c:pt idx="404">
                  <c:v>9040</c:v>
                </c:pt>
                <c:pt idx="405">
                  <c:v>9050</c:v>
                </c:pt>
                <c:pt idx="406">
                  <c:v>9060</c:v>
                </c:pt>
                <c:pt idx="407">
                  <c:v>9070</c:v>
                </c:pt>
                <c:pt idx="408">
                  <c:v>9080</c:v>
                </c:pt>
                <c:pt idx="409">
                  <c:v>9090</c:v>
                </c:pt>
                <c:pt idx="410">
                  <c:v>9100</c:v>
                </c:pt>
                <c:pt idx="411">
                  <c:v>9110</c:v>
                </c:pt>
                <c:pt idx="412">
                  <c:v>9120</c:v>
                </c:pt>
                <c:pt idx="413">
                  <c:v>9130</c:v>
                </c:pt>
                <c:pt idx="414">
                  <c:v>9140</c:v>
                </c:pt>
                <c:pt idx="415">
                  <c:v>9150</c:v>
                </c:pt>
                <c:pt idx="416">
                  <c:v>9160</c:v>
                </c:pt>
                <c:pt idx="417">
                  <c:v>9170</c:v>
                </c:pt>
                <c:pt idx="418">
                  <c:v>9180</c:v>
                </c:pt>
                <c:pt idx="419">
                  <c:v>9190</c:v>
                </c:pt>
                <c:pt idx="420">
                  <c:v>9200</c:v>
                </c:pt>
                <c:pt idx="421">
                  <c:v>9210</c:v>
                </c:pt>
                <c:pt idx="422">
                  <c:v>9220</c:v>
                </c:pt>
                <c:pt idx="423">
                  <c:v>9230</c:v>
                </c:pt>
                <c:pt idx="424">
                  <c:v>9240</c:v>
                </c:pt>
                <c:pt idx="425">
                  <c:v>9250</c:v>
                </c:pt>
                <c:pt idx="426">
                  <c:v>9260</c:v>
                </c:pt>
                <c:pt idx="427">
                  <c:v>9270</c:v>
                </c:pt>
                <c:pt idx="428">
                  <c:v>9280</c:v>
                </c:pt>
                <c:pt idx="429">
                  <c:v>9290</c:v>
                </c:pt>
                <c:pt idx="430">
                  <c:v>9300</c:v>
                </c:pt>
                <c:pt idx="431">
                  <c:v>9310</c:v>
                </c:pt>
                <c:pt idx="432">
                  <c:v>9320</c:v>
                </c:pt>
                <c:pt idx="433">
                  <c:v>9330</c:v>
                </c:pt>
                <c:pt idx="434">
                  <c:v>9340</c:v>
                </c:pt>
                <c:pt idx="435">
                  <c:v>9350</c:v>
                </c:pt>
                <c:pt idx="436">
                  <c:v>9360</c:v>
                </c:pt>
                <c:pt idx="437">
                  <c:v>9370</c:v>
                </c:pt>
                <c:pt idx="438">
                  <c:v>9380</c:v>
                </c:pt>
                <c:pt idx="439">
                  <c:v>9390</c:v>
                </c:pt>
                <c:pt idx="440">
                  <c:v>9400</c:v>
                </c:pt>
                <c:pt idx="441">
                  <c:v>9410</c:v>
                </c:pt>
                <c:pt idx="442">
                  <c:v>9420</c:v>
                </c:pt>
                <c:pt idx="443">
                  <c:v>9430</c:v>
                </c:pt>
                <c:pt idx="444">
                  <c:v>9440</c:v>
                </c:pt>
                <c:pt idx="445">
                  <c:v>9450</c:v>
                </c:pt>
                <c:pt idx="446">
                  <c:v>9460</c:v>
                </c:pt>
                <c:pt idx="447">
                  <c:v>9470</c:v>
                </c:pt>
                <c:pt idx="448">
                  <c:v>9480</c:v>
                </c:pt>
                <c:pt idx="449">
                  <c:v>9490</c:v>
                </c:pt>
                <c:pt idx="450">
                  <c:v>9500</c:v>
                </c:pt>
                <c:pt idx="451">
                  <c:v>9510</c:v>
                </c:pt>
                <c:pt idx="452">
                  <c:v>9520</c:v>
                </c:pt>
                <c:pt idx="453">
                  <c:v>9530</c:v>
                </c:pt>
                <c:pt idx="454">
                  <c:v>9540</c:v>
                </c:pt>
                <c:pt idx="455">
                  <c:v>9550</c:v>
                </c:pt>
                <c:pt idx="456">
                  <c:v>9560</c:v>
                </c:pt>
                <c:pt idx="457">
                  <c:v>9570</c:v>
                </c:pt>
                <c:pt idx="458">
                  <c:v>9580</c:v>
                </c:pt>
                <c:pt idx="459">
                  <c:v>9590</c:v>
                </c:pt>
                <c:pt idx="460">
                  <c:v>9600</c:v>
                </c:pt>
                <c:pt idx="461">
                  <c:v>9610</c:v>
                </c:pt>
                <c:pt idx="462">
                  <c:v>9620</c:v>
                </c:pt>
                <c:pt idx="463">
                  <c:v>9630</c:v>
                </c:pt>
                <c:pt idx="464">
                  <c:v>9640</c:v>
                </c:pt>
                <c:pt idx="465">
                  <c:v>9650</c:v>
                </c:pt>
                <c:pt idx="466">
                  <c:v>9660</c:v>
                </c:pt>
                <c:pt idx="467">
                  <c:v>9670</c:v>
                </c:pt>
                <c:pt idx="468">
                  <c:v>9680</c:v>
                </c:pt>
                <c:pt idx="469">
                  <c:v>9690</c:v>
                </c:pt>
                <c:pt idx="470">
                  <c:v>9700</c:v>
                </c:pt>
                <c:pt idx="471">
                  <c:v>9710</c:v>
                </c:pt>
                <c:pt idx="472">
                  <c:v>9720</c:v>
                </c:pt>
                <c:pt idx="473">
                  <c:v>9730</c:v>
                </c:pt>
                <c:pt idx="474">
                  <c:v>9740</c:v>
                </c:pt>
                <c:pt idx="475">
                  <c:v>9750</c:v>
                </c:pt>
                <c:pt idx="476">
                  <c:v>9760</c:v>
                </c:pt>
                <c:pt idx="477">
                  <c:v>9770</c:v>
                </c:pt>
                <c:pt idx="478">
                  <c:v>9780</c:v>
                </c:pt>
                <c:pt idx="479">
                  <c:v>9790</c:v>
                </c:pt>
                <c:pt idx="480">
                  <c:v>9800</c:v>
                </c:pt>
                <c:pt idx="481">
                  <c:v>9810</c:v>
                </c:pt>
                <c:pt idx="482">
                  <c:v>9820</c:v>
                </c:pt>
                <c:pt idx="483">
                  <c:v>9830</c:v>
                </c:pt>
                <c:pt idx="484">
                  <c:v>9840</c:v>
                </c:pt>
                <c:pt idx="485">
                  <c:v>9850</c:v>
                </c:pt>
                <c:pt idx="486">
                  <c:v>9860</c:v>
                </c:pt>
                <c:pt idx="487">
                  <c:v>9870</c:v>
                </c:pt>
                <c:pt idx="488">
                  <c:v>9880</c:v>
                </c:pt>
                <c:pt idx="489">
                  <c:v>9890</c:v>
                </c:pt>
                <c:pt idx="490">
                  <c:v>9900</c:v>
                </c:pt>
                <c:pt idx="491">
                  <c:v>9910</c:v>
                </c:pt>
                <c:pt idx="492">
                  <c:v>9920</c:v>
                </c:pt>
                <c:pt idx="493">
                  <c:v>9930</c:v>
                </c:pt>
                <c:pt idx="494">
                  <c:v>9940</c:v>
                </c:pt>
                <c:pt idx="495">
                  <c:v>9950</c:v>
                </c:pt>
                <c:pt idx="496">
                  <c:v>9960</c:v>
                </c:pt>
                <c:pt idx="497">
                  <c:v>9970</c:v>
                </c:pt>
                <c:pt idx="498">
                  <c:v>9980</c:v>
                </c:pt>
                <c:pt idx="499">
                  <c:v>9990</c:v>
                </c:pt>
                <c:pt idx="500">
                  <c:v>10000</c:v>
                </c:pt>
                <c:pt idx="501">
                  <c:v>10010</c:v>
                </c:pt>
                <c:pt idx="502">
                  <c:v>10020</c:v>
                </c:pt>
                <c:pt idx="503">
                  <c:v>10030</c:v>
                </c:pt>
                <c:pt idx="504">
                  <c:v>10040</c:v>
                </c:pt>
                <c:pt idx="505">
                  <c:v>10050</c:v>
                </c:pt>
                <c:pt idx="506">
                  <c:v>10060</c:v>
                </c:pt>
                <c:pt idx="507">
                  <c:v>10070</c:v>
                </c:pt>
                <c:pt idx="508">
                  <c:v>10080</c:v>
                </c:pt>
                <c:pt idx="509">
                  <c:v>10090</c:v>
                </c:pt>
                <c:pt idx="510">
                  <c:v>10100</c:v>
                </c:pt>
                <c:pt idx="511">
                  <c:v>10110</c:v>
                </c:pt>
                <c:pt idx="512">
                  <c:v>10120</c:v>
                </c:pt>
                <c:pt idx="513">
                  <c:v>10130</c:v>
                </c:pt>
                <c:pt idx="514">
                  <c:v>10140</c:v>
                </c:pt>
                <c:pt idx="515">
                  <c:v>10150</c:v>
                </c:pt>
                <c:pt idx="516">
                  <c:v>10160</c:v>
                </c:pt>
                <c:pt idx="517">
                  <c:v>10170</c:v>
                </c:pt>
                <c:pt idx="518">
                  <c:v>10180</c:v>
                </c:pt>
                <c:pt idx="519">
                  <c:v>10190</c:v>
                </c:pt>
                <c:pt idx="520">
                  <c:v>10200</c:v>
                </c:pt>
                <c:pt idx="521">
                  <c:v>10210</c:v>
                </c:pt>
                <c:pt idx="522">
                  <c:v>10220</c:v>
                </c:pt>
                <c:pt idx="523">
                  <c:v>10230</c:v>
                </c:pt>
                <c:pt idx="524">
                  <c:v>10240</c:v>
                </c:pt>
                <c:pt idx="525">
                  <c:v>10250</c:v>
                </c:pt>
                <c:pt idx="526">
                  <c:v>10260</c:v>
                </c:pt>
                <c:pt idx="527">
                  <c:v>10270</c:v>
                </c:pt>
                <c:pt idx="528">
                  <c:v>10280</c:v>
                </c:pt>
                <c:pt idx="529">
                  <c:v>10290</c:v>
                </c:pt>
                <c:pt idx="530">
                  <c:v>10300</c:v>
                </c:pt>
                <c:pt idx="531">
                  <c:v>10310</c:v>
                </c:pt>
                <c:pt idx="532">
                  <c:v>10320</c:v>
                </c:pt>
                <c:pt idx="533">
                  <c:v>10330</c:v>
                </c:pt>
                <c:pt idx="534">
                  <c:v>10340</c:v>
                </c:pt>
                <c:pt idx="535">
                  <c:v>10350</c:v>
                </c:pt>
                <c:pt idx="536">
                  <c:v>10360</c:v>
                </c:pt>
                <c:pt idx="537">
                  <c:v>10370</c:v>
                </c:pt>
                <c:pt idx="538">
                  <c:v>10380</c:v>
                </c:pt>
                <c:pt idx="539">
                  <c:v>10390</c:v>
                </c:pt>
                <c:pt idx="540">
                  <c:v>10400</c:v>
                </c:pt>
                <c:pt idx="541">
                  <c:v>10410</c:v>
                </c:pt>
                <c:pt idx="542">
                  <c:v>10420</c:v>
                </c:pt>
                <c:pt idx="543">
                  <c:v>10430</c:v>
                </c:pt>
                <c:pt idx="544">
                  <c:v>10440</c:v>
                </c:pt>
                <c:pt idx="545">
                  <c:v>10450</c:v>
                </c:pt>
                <c:pt idx="546">
                  <c:v>10460</c:v>
                </c:pt>
                <c:pt idx="547">
                  <c:v>10470</c:v>
                </c:pt>
                <c:pt idx="548">
                  <c:v>10480</c:v>
                </c:pt>
                <c:pt idx="549">
                  <c:v>10490</c:v>
                </c:pt>
                <c:pt idx="550">
                  <c:v>10500</c:v>
                </c:pt>
                <c:pt idx="551">
                  <c:v>10510</c:v>
                </c:pt>
                <c:pt idx="552">
                  <c:v>10520</c:v>
                </c:pt>
                <c:pt idx="553">
                  <c:v>10530</c:v>
                </c:pt>
                <c:pt idx="554">
                  <c:v>10540</c:v>
                </c:pt>
                <c:pt idx="555">
                  <c:v>10550</c:v>
                </c:pt>
                <c:pt idx="556">
                  <c:v>10560</c:v>
                </c:pt>
                <c:pt idx="557">
                  <c:v>10570</c:v>
                </c:pt>
                <c:pt idx="558">
                  <c:v>10580</c:v>
                </c:pt>
                <c:pt idx="559">
                  <c:v>10590</c:v>
                </c:pt>
                <c:pt idx="560">
                  <c:v>10600</c:v>
                </c:pt>
                <c:pt idx="561">
                  <c:v>10610</c:v>
                </c:pt>
                <c:pt idx="562">
                  <c:v>10620</c:v>
                </c:pt>
                <c:pt idx="563">
                  <c:v>10630</c:v>
                </c:pt>
                <c:pt idx="564">
                  <c:v>10640</c:v>
                </c:pt>
                <c:pt idx="565">
                  <c:v>10650</c:v>
                </c:pt>
                <c:pt idx="566">
                  <c:v>10660</c:v>
                </c:pt>
                <c:pt idx="567">
                  <c:v>10670</c:v>
                </c:pt>
                <c:pt idx="568">
                  <c:v>10680</c:v>
                </c:pt>
                <c:pt idx="569">
                  <c:v>10690</c:v>
                </c:pt>
                <c:pt idx="570">
                  <c:v>10700</c:v>
                </c:pt>
                <c:pt idx="571">
                  <c:v>10710</c:v>
                </c:pt>
                <c:pt idx="572">
                  <c:v>10720</c:v>
                </c:pt>
                <c:pt idx="573">
                  <c:v>10730</c:v>
                </c:pt>
                <c:pt idx="574">
                  <c:v>10740</c:v>
                </c:pt>
                <c:pt idx="575">
                  <c:v>10750</c:v>
                </c:pt>
                <c:pt idx="576">
                  <c:v>10760</c:v>
                </c:pt>
                <c:pt idx="577">
                  <c:v>10770</c:v>
                </c:pt>
                <c:pt idx="578">
                  <c:v>10780</c:v>
                </c:pt>
                <c:pt idx="579">
                  <c:v>10790</c:v>
                </c:pt>
                <c:pt idx="580">
                  <c:v>10800</c:v>
                </c:pt>
                <c:pt idx="581">
                  <c:v>10810</c:v>
                </c:pt>
                <c:pt idx="582">
                  <c:v>10820</c:v>
                </c:pt>
                <c:pt idx="583">
                  <c:v>10830</c:v>
                </c:pt>
                <c:pt idx="584">
                  <c:v>10840</c:v>
                </c:pt>
                <c:pt idx="585">
                  <c:v>10850</c:v>
                </c:pt>
                <c:pt idx="586">
                  <c:v>10860</c:v>
                </c:pt>
                <c:pt idx="587">
                  <c:v>10870</c:v>
                </c:pt>
                <c:pt idx="588">
                  <c:v>10880</c:v>
                </c:pt>
                <c:pt idx="589">
                  <c:v>10890</c:v>
                </c:pt>
                <c:pt idx="590">
                  <c:v>10900</c:v>
                </c:pt>
                <c:pt idx="591">
                  <c:v>10910</c:v>
                </c:pt>
                <c:pt idx="592">
                  <c:v>10920</c:v>
                </c:pt>
                <c:pt idx="593">
                  <c:v>10930</c:v>
                </c:pt>
                <c:pt idx="594">
                  <c:v>10940</c:v>
                </c:pt>
                <c:pt idx="595">
                  <c:v>10950</c:v>
                </c:pt>
                <c:pt idx="596">
                  <c:v>10960</c:v>
                </c:pt>
                <c:pt idx="597">
                  <c:v>10970</c:v>
                </c:pt>
                <c:pt idx="598">
                  <c:v>10980</c:v>
                </c:pt>
                <c:pt idx="599">
                  <c:v>10990</c:v>
                </c:pt>
                <c:pt idx="600">
                  <c:v>11000</c:v>
                </c:pt>
                <c:pt idx="601">
                  <c:v>11010</c:v>
                </c:pt>
                <c:pt idx="602">
                  <c:v>11020</c:v>
                </c:pt>
                <c:pt idx="603">
                  <c:v>11030</c:v>
                </c:pt>
                <c:pt idx="604">
                  <c:v>11040</c:v>
                </c:pt>
                <c:pt idx="605">
                  <c:v>11050</c:v>
                </c:pt>
                <c:pt idx="606">
                  <c:v>11060</c:v>
                </c:pt>
                <c:pt idx="607">
                  <c:v>11070</c:v>
                </c:pt>
                <c:pt idx="608">
                  <c:v>11080</c:v>
                </c:pt>
                <c:pt idx="609">
                  <c:v>11090</c:v>
                </c:pt>
                <c:pt idx="610">
                  <c:v>11100</c:v>
                </c:pt>
                <c:pt idx="611">
                  <c:v>11110</c:v>
                </c:pt>
                <c:pt idx="612">
                  <c:v>11120</c:v>
                </c:pt>
                <c:pt idx="613">
                  <c:v>11130</c:v>
                </c:pt>
                <c:pt idx="614">
                  <c:v>11140</c:v>
                </c:pt>
                <c:pt idx="615">
                  <c:v>11150</c:v>
                </c:pt>
                <c:pt idx="616">
                  <c:v>11160</c:v>
                </c:pt>
                <c:pt idx="617">
                  <c:v>11170</c:v>
                </c:pt>
                <c:pt idx="618">
                  <c:v>11180</c:v>
                </c:pt>
                <c:pt idx="619">
                  <c:v>11190</c:v>
                </c:pt>
                <c:pt idx="620">
                  <c:v>11200</c:v>
                </c:pt>
                <c:pt idx="621">
                  <c:v>11210</c:v>
                </c:pt>
                <c:pt idx="622">
                  <c:v>11220</c:v>
                </c:pt>
                <c:pt idx="623">
                  <c:v>11230</c:v>
                </c:pt>
                <c:pt idx="624">
                  <c:v>11240</c:v>
                </c:pt>
                <c:pt idx="625">
                  <c:v>11250</c:v>
                </c:pt>
                <c:pt idx="626">
                  <c:v>11260</c:v>
                </c:pt>
                <c:pt idx="627">
                  <c:v>11270</c:v>
                </c:pt>
                <c:pt idx="628">
                  <c:v>11280</c:v>
                </c:pt>
                <c:pt idx="629">
                  <c:v>11290</c:v>
                </c:pt>
                <c:pt idx="630">
                  <c:v>11300</c:v>
                </c:pt>
                <c:pt idx="631">
                  <c:v>11310</c:v>
                </c:pt>
                <c:pt idx="632">
                  <c:v>11320</c:v>
                </c:pt>
                <c:pt idx="633">
                  <c:v>11330</c:v>
                </c:pt>
                <c:pt idx="634">
                  <c:v>11340</c:v>
                </c:pt>
                <c:pt idx="635">
                  <c:v>11350</c:v>
                </c:pt>
                <c:pt idx="636">
                  <c:v>11360</c:v>
                </c:pt>
                <c:pt idx="637">
                  <c:v>11370</c:v>
                </c:pt>
                <c:pt idx="638">
                  <c:v>11380</c:v>
                </c:pt>
                <c:pt idx="639">
                  <c:v>11390</c:v>
                </c:pt>
                <c:pt idx="640">
                  <c:v>11400</c:v>
                </c:pt>
                <c:pt idx="641">
                  <c:v>11410</c:v>
                </c:pt>
                <c:pt idx="642">
                  <c:v>11420</c:v>
                </c:pt>
                <c:pt idx="643">
                  <c:v>11430</c:v>
                </c:pt>
                <c:pt idx="644">
                  <c:v>11440</c:v>
                </c:pt>
                <c:pt idx="645">
                  <c:v>11450</c:v>
                </c:pt>
                <c:pt idx="646">
                  <c:v>11460</c:v>
                </c:pt>
                <c:pt idx="647">
                  <c:v>11470</c:v>
                </c:pt>
                <c:pt idx="648">
                  <c:v>11480</c:v>
                </c:pt>
                <c:pt idx="649">
                  <c:v>11490</c:v>
                </c:pt>
                <c:pt idx="650">
                  <c:v>11500</c:v>
                </c:pt>
                <c:pt idx="651">
                  <c:v>11510</c:v>
                </c:pt>
                <c:pt idx="652">
                  <c:v>11520</c:v>
                </c:pt>
                <c:pt idx="653">
                  <c:v>11530</c:v>
                </c:pt>
                <c:pt idx="654">
                  <c:v>11540</c:v>
                </c:pt>
                <c:pt idx="655">
                  <c:v>11550</c:v>
                </c:pt>
                <c:pt idx="656">
                  <c:v>11560</c:v>
                </c:pt>
                <c:pt idx="657">
                  <c:v>11570</c:v>
                </c:pt>
                <c:pt idx="658">
                  <c:v>11580</c:v>
                </c:pt>
                <c:pt idx="659">
                  <c:v>11590</c:v>
                </c:pt>
                <c:pt idx="660">
                  <c:v>11600</c:v>
                </c:pt>
                <c:pt idx="661">
                  <c:v>11610</c:v>
                </c:pt>
                <c:pt idx="662">
                  <c:v>11620</c:v>
                </c:pt>
                <c:pt idx="663">
                  <c:v>11630</c:v>
                </c:pt>
                <c:pt idx="664">
                  <c:v>11640</c:v>
                </c:pt>
                <c:pt idx="665">
                  <c:v>11650</c:v>
                </c:pt>
                <c:pt idx="666">
                  <c:v>11660</c:v>
                </c:pt>
                <c:pt idx="667">
                  <c:v>11670</c:v>
                </c:pt>
                <c:pt idx="668">
                  <c:v>11680</c:v>
                </c:pt>
                <c:pt idx="669">
                  <c:v>11690</c:v>
                </c:pt>
                <c:pt idx="670">
                  <c:v>11700</c:v>
                </c:pt>
                <c:pt idx="671">
                  <c:v>11710</c:v>
                </c:pt>
                <c:pt idx="672">
                  <c:v>11720</c:v>
                </c:pt>
                <c:pt idx="673">
                  <c:v>11730</c:v>
                </c:pt>
                <c:pt idx="674">
                  <c:v>11740</c:v>
                </c:pt>
                <c:pt idx="675">
                  <c:v>11750</c:v>
                </c:pt>
                <c:pt idx="676">
                  <c:v>11760</c:v>
                </c:pt>
                <c:pt idx="677">
                  <c:v>11770</c:v>
                </c:pt>
                <c:pt idx="678">
                  <c:v>11780</c:v>
                </c:pt>
                <c:pt idx="679">
                  <c:v>11790</c:v>
                </c:pt>
                <c:pt idx="680">
                  <c:v>11800</c:v>
                </c:pt>
                <c:pt idx="681">
                  <c:v>11810</c:v>
                </c:pt>
                <c:pt idx="682">
                  <c:v>11820</c:v>
                </c:pt>
                <c:pt idx="683">
                  <c:v>11830</c:v>
                </c:pt>
                <c:pt idx="684">
                  <c:v>11840</c:v>
                </c:pt>
                <c:pt idx="685">
                  <c:v>11850</c:v>
                </c:pt>
                <c:pt idx="686">
                  <c:v>11860</c:v>
                </c:pt>
                <c:pt idx="687">
                  <c:v>11870</c:v>
                </c:pt>
                <c:pt idx="688">
                  <c:v>11880</c:v>
                </c:pt>
                <c:pt idx="689">
                  <c:v>11890</c:v>
                </c:pt>
                <c:pt idx="690">
                  <c:v>11900</c:v>
                </c:pt>
                <c:pt idx="691">
                  <c:v>11910</c:v>
                </c:pt>
                <c:pt idx="692">
                  <c:v>11920</c:v>
                </c:pt>
                <c:pt idx="693">
                  <c:v>11930</c:v>
                </c:pt>
                <c:pt idx="694">
                  <c:v>11940</c:v>
                </c:pt>
                <c:pt idx="695">
                  <c:v>11950</c:v>
                </c:pt>
                <c:pt idx="696">
                  <c:v>11960</c:v>
                </c:pt>
                <c:pt idx="697">
                  <c:v>11970</c:v>
                </c:pt>
                <c:pt idx="698">
                  <c:v>11980</c:v>
                </c:pt>
                <c:pt idx="699">
                  <c:v>11990</c:v>
                </c:pt>
                <c:pt idx="700">
                  <c:v>12000</c:v>
                </c:pt>
              </c:numCache>
            </c:numRef>
          </c:xVal>
          <c:yVal>
            <c:numRef>
              <c:f>'DAVID WR 250F TEST'!$E$31:$E$1024</c:f>
              <c:numCache>
                <c:formatCode>General</c:formatCode>
                <c:ptCount val="994"/>
                <c:pt idx="0">
                  <c:v>5.194</c:v>
                </c:pt>
                <c:pt idx="1">
                  <c:v>5.2350000000000003</c:v>
                </c:pt>
                <c:pt idx="2">
                  <c:v>5.2759999999999998</c:v>
                </c:pt>
                <c:pt idx="3">
                  <c:v>5.3170000000000002</c:v>
                </c:pt>
                <c:pt idx="4">
                  <c:v>5.359</c:v>
                </c:pt>
                <c:pt idx="5">
                  <c:v>5.4020000000000001</c:v>
                </c:pt>
                <c:pt idx="6">
                  <c:v>5.4470000000000001</c:v>
                </c:pt>
                <c:pt idx="7">
                  <c:v>5.492</c:v>
                </c:pt>
                <c:pt idx="8">
                  <c:v>5.5380000000000003</c:v>
                </c:pt>
                <c:pt idx="9">
                  <c:v>5.5819999999999999</c:v>
                </c:pt>
                <c:pt idx="10">
                  <c:v>5.625</c:v>
                </c:pt>
                <c:pt idx="11">
                  <c:v>5.6680000000000001</c:v>
                </c:pt>
                <c:pt idx="12">
                  <c:v>5.71</c:v>
                </c:pt>
                <c:pt idx="13">
                  <c:v>5.7469999999999999</c:v>
                </c:pt>
                <c:pt idx="14">
                  <c:v>5.7859999999999996</c:v>
                </c:pt>
                <c:pt idx="15">
                  <c:v>5.83</c:v>
                </c:pt>
                <c:pt idx="16">
                  <c:v>5.8760000000000003</c:v>
                </c:pt>
                <c:pt idx="17">
                  <c:v>5.9169999999999998</c:v>
                </c:pt>
                <c:pt idx="18">
                  <c:v>5.96</c:v>
                </c:pt>
                <c:pt idx="19">
                  <c:v>6.0030000000000001</c:v>
                </c:pt>
                <c:pt idx="20">
                  <c:v>6.0419999999999998</c:v>
                </c:pt>
                <c:pt idx="21">
                  <c:v>6.08</c:v>
                </c:pt>
                <c:pt idx="22">
                  <c:v>6.1159999999999997</c:v>
                </c:pt>
                <c:pt idx="23">
                  <c:v>6.1539999999999999</c:v>
                </c:pt>
                <c:pt idx="24">
                  <c:v>6.194</c:v>
                </c:pt>
                <c:pt idx="25">
                  <c:v>6.234</c:v>
                </c:pt>
                <c:pt idx="26">
                  <c:v>6.2709999999999999</c:v>
                </c:pt>
                <c:pt idx="27">
                  <c:v>6.3040000000000003</c:v>
                </c:pt>
                <c:pt idx="28">
                  <c:v>6.3369999999999997</c:v>
                </c:pt>
                <c:pt idx="29">
                  <c:v>6.3710000000000004</c:v>
                </c:pt>
                <c:pt idx="30">
                  <c:v>6.4039999999999999</c:v>
                </c:pt>
                <c:pt idx="31">
                  <c:v>6.4379999999999997</c:v>
                </c:pt>
                <c:pt idx="32">
                  <c:v>6.4720000000000004</c:v>
                </c:pt>
                <c:pt idx="33">
                  <c:v>6.5060000000000002</c:v>
                </c:pt>
                <c:pt idx="34">
                  <c:v>6.54</c:v>
                </c:pt>
                <c:pt idx="35">
                  <c:v>6.5730000000000004</c:v>
                </c:pt>
                <c:pt idx="36">
                  <c:v>6.6070000000000002</c:v>
                </c:pt>
                <c:pt idx="37">
                  <c:v>6.64</c:v>
                </c:pt>
                <c:pt idx="38">
                  <c:v>6.6719999999999997</c:v>
                </c:pt>
                <c:pt idx="39">
                  <c:v>6.7030000000000003</c:v>
                </c:pt>
                <c:pt idx="40">
                  <c:v>6.7350000000000003</c:v>
                </c:pt>
                <c:pt idx="41">
                  <c:v>6.7670000000000003</c:v>
                </c:pt>
                <c:pt idx="42">
                  <c:v>6.8</c:v>
                </c:pt>
                <c:pt idx="43">
                  <c:v>6.8330000000000002</c:v>
                </c:pt>
                <c:pt idx="44">
                  <c:v>6.8650000000000002</c:v>
                </c:pt>
                <c:pt idx="45">
                  <c:v>6.8979999999999997</c:v>
                </c:pt>
                <c:pt idx="46">
                  <c:v>6.93</c:v>
                </c:pt>
                <c:pt idx="47">
                  <c:v>6.9619999999999997</c:v>
                </c:pt>
                <c:pt idx="48">
                  <c:v>6.9939999999999998</c:v>
                </c:pt>
                <c:pt idx="49">
                  <c:v>7.0259999999999998</c:v>
                </c:pt>
                <c:pt idx="50">
                  <c:v>7.0579999999999998</c:v>
                </c:pt>
                <c:pt idx="51">
                  <c:v>7.0869999999999997</c:v>
                </c:pt>
                <c:pt idx="52">
                  <c:v>7.1159999999999997</c:v>
                </c:pt>
                <c:pt idx="53">
                  <c:v>7.1440000000000001</c:v>
                </c:pt>
                <c:pt idx="54">
                  <c:v>7.173</c:v>
                </c:pt>
                <c:pt idx="55">
                  <c:v>7.2009999999999996</c:v>
                </c:pt>
                <c:pt idx="56">
                  <c:v>7.2309999999999999</c:v>
                </c:pt>
                <c:pt idx="57">
                  <c:v>7.26</c:v>
                </c:pt>
                <c:pt idx="58">
                  <c:v>7.2889999999999997</c:v>
                </c:pt>
                <c:pt idx="59">
                  <c:v>7.3179999999999996</c:v>
                </c:pt>
                <c:pt idx="60">
                  <c:v>7.3460000000000001</c:v>
                </c:pt>
                <c:pt idx="61">
                  <c:v>7.3730000000000002</c:v>
                </c:pt>
                <c:pt idx="62">
                  <c:v>7.399</c:v>
                </c:pt>
                <c:pt idx="63">
                  <c:v>7.4260000000000002</c:v>
                </c:pt>
                <c:pt idx="64">
                  <c:v>7.4530000000000003</c:v>
                </c:pt>
                <c:pt idx="65">
                  <c:v>7.4770000000000003</c:v>
                </c:pt>
                <c:pt idx="66">
                  <c:v>7.5010000000000003</c:v>
                </c:pt>
                <c:pt idx="67">
                  <c:v>7.5259999999999998</c:v>
                </c:pt>
                <c:pt idx="68">
                  <c:v>7.55</c:v>
                </c:pt>
                <c:pt idx="69">
                  <c:v>7.5730000000000004</c:v>
                </c:pt>
                <c:pt idx="70">
                  <c:v>7.5940000000000003</c:v>
                </c:pt>
                <c:pt idx="71">
                  <c:v>7.6159999999999997</c:v>
                </c:pt>
                <c:pt idx="72">
                  <c:v>7.6379999999999999</c:v>
                </c:pt>
                <c:pt idx="73">
                  <c:v>7.6609999999999996</c:v>
                </c:pt>
                <c:pt idx="74">
                  <c:v>7.6859999999999999</c:v>
                </c:pt>
                <c:pt idx="75">
                  <c:v>7.7110000000000003</c:v>
                </c:pt>
                <c:pt idx="76">
                  <c:v>7.7359999999999998</c:v>
                </c:pt>
                <c:pt idx="77">
                  <c:v>7.7619999999999996</c:v>
                </c:pt>
                <c:pt idx="78">
                  <c:v>7.7850000000000001</c:v>
                </c:pt>
                <c:pt idx="79">
                  <c:v>7.8070000000000004</c:v>
                </c:pt>
                <c:pt idx="80">
                  <c:v>7.83</c:v>
                </c:pt>
                <c:pt idx="81">
                  <c:v>7.8520000000000003</c:v>
                </c:pt>
                <c:pt idx="82">
                  <c:v>7.8730000000000002</c:v>
                </c:pt>
                <c:pt idx="83">
                  <c:v>7.8929999999999998</c:v>
                </c:pt>
                <c:pt idx="84">
                  <c:v>7.9130000000000003</c:v>
                </c:pt>
                <c:pt idx="85">
                  <c:v>7.9329999999999998</c:v>
                </c:pt>
                <c:pt idx="86">
                  <c:v>7.9530000000000003</c:v>
                </c:pt>
                <c:pt idx="87">
                  <c:v>7.9729999999999999</c:v>
                </c:pt>
                <c:pt idx="88">
                  <c:v>7.9930000000000003</c:v>
                </c:pt>
                <c:pt idx="89">
                  <c:v>8.0120000000000005</c:v>
                </c:pt>
                <c:pt idx="90">
                  <c:v>8.032</c:v>
                </c:pt>
                <c:pt idx="91">
                  <c:v>8.0519999999999996</c:v>
                </c:pt>
                <c:pt idx="92">
                  <c:v>8.0719999999999992</c:v>
                </c:pt>
                <c:pt idx="93">
                  <c:v>8.0920000000000005</c:v>
                </c:pt>
                <c:pt idx="94">
                  <c:v>8.1110000000000007</c:v>
                </c:pt>
                <c:pt idx="95">
                  <c:v>8.1280000000000001</c:v>
                </c:pt>
                <c:pt idx="96">
                  <c:v>8.1449999999999996</c:v>
                </c:pt>
                <c:pt idx="97">
                  <c:v>8.1609999999999996</c:v>
                </c:pt>
                <c:pt idx="98">
                  <c:v>8.1780000000000008</c:v>
                </c:pt>
                <c:pt idx="99">
                  <c:v>8.1950000000000003</c:v>
                </c:pt>
                <c:pt idx="100">
                  <c:v>8.2110000000000003</c:v>
                </c:pt>
                <c:pt idx="101">
                  <c:v>8.2279999999999998</c:v>
                </c:pt>
                <c:pt idx="102">
                  <c:v>8.2449999999999992</c:v>
                </c:pt>
                <c:pt idx="103">
                  <c:v>8.2620000000000005</c:v>
                </c:pt>
                <c:pt idx="104">
                  <c:v>8.2789999999999999</c:v>
                </c:pt>
                <c:pt idx="105">
                  <c:v>8.2959999999999994</c:v>
                </c:pt>
                <c:pt idx="106">
                  <c:v>8.3119999999999994</c:v>
                </c:pt>
                <c:pt idx="107">
                  <c:v>8.3290000000000006</c:v>
                </c:pt>
                <c:pt idx="108">
                  <c:v>8.3460000000000001</c:v>
                </c:pt>
                <c:pt idx="109">
                  <c:v>8.3620000000000001</c:v>
                </c:pt>
                <c:pt idx="110">
                  <c:v>8.3789999999999996</c:v>
                </c:pt>
                <c:pt idx="111">
                  <c:v>8.3949999999999996</c:v>
                </c:pt>
                <c:pt idx="112">
                  <c:v>8.4109999999999996</c:v>
                </c:pt>
                <c:pt idx="113">
                  <c:v>8.4269999999999996</c:v>
                </c:pt>
                <c:pt idx="114">
                  <c:v>8.4429999999999996</c:v>
                </c:pt>
                <c:pt idx="115">
                  <c:v>8.4600000000000009</c:v>
                </c:pt>
                <c:pt idx="116">
                  <c:v>8.4770000000000003</c:v>
                </c:pt>
                <c:pt idx="117">
                  <c:v>8.4930000000000003</c:v>
                </c:pt>
                <c:pt idx="118">
                  <c:v>8.51</c:v>
                </c:pt>
                <c:pt idx="119">
                  <c:v>8.5280000000000005</c:v>
                </c:pt>
                <c:pt idx="120">
                  <c:v>8.5470000000000006</c:v>
                </c:pt>
                <c:pt idx="121">
                  <c:v>8.5660000000000007</c:v>
                </c:pt>
                <c:pt idx="122">
                  <c:v>8.5850000000000009</c:v>
                </c:pt>
                <c:pt idx="123">
                  <c:v>8.6039999999999992</c:v>
                </c:pt>
                <c:pt idx="124">
                  <c:v>8.6229999999999993</c:v>
                </c:pt>
                <c:pt idx="125">
                  <c:v>8.6419999999999995</c:v>
                </c:pt>
                <c:pt idx="126">
                  <c:v>8.66</c:v>
                </c:pt>
                <c:pt idx="127">
                  <c:v>8.68</c:v>
                </c:pt>
                <c:pt idx="128">
                  <c:v>8.7010000000000005</c:v>
                </c:pt>
                <c:pt idx="129">
                  <c:v>8.7219999999999995</c:v>
                </c:pt>
                <c:pt idx="130">
                  <c:v>8.7430000000000003</c:v>
                </c:pt>
                <c:pt idx="131">
                  <c:v>8.7639999999999993</c:v>
                </c:pt>
                <c:pt idx="132">
                  <c:v>8.7880000000000003</c:v>
                </c:pt>
                <c:pt idx="133">
                  <c:v>8.8109999999999999</c:v>
                </c:pt>
                <c:pt idx="134">
                  <c:v>8.8350000000000009</c:v>
                </c:pt>
                <c:pt idx="135">
                  <c:v>8.859</c:v>
                </c:pt>
                <c:pt idx="136">
                  <c:v>8.8829999999999991</c:v>
                </c:pt>
                <c:pt idx="137">
                  <c:v>8.9060000000000006</c:v>
                </c:pt>
                <c:pt idx="138">
                  <c:v>8.9290000000000003</c:v>
                </c:pt>
                <c:pt idx="139">
                  <c:v>8.9529999999999994</c:v>
                </c:pt>
                <c:pt idx="140">
                  <c:v>8.9760000000000009</c:v>
                </c:pt>
                <c:pt idx="141">
                  <c:v>8.9990000000000006</c:v>
                </c:pt>
                <c:pt idx="142">
                  <c:v>9.0229999999999997</c:v>
                </c:pt>
                <c:pt idx="143">
                  <c:v>9.0459999999999994</c:v>
                </c:pt>
                <c:pt idx="144">
                  <c:v>9.0690000000000008</c:v>
                </c:pt>
                <c:pt idx="145">
                  <c:v>9.093</c:v>
                </c:pt>
                <c:pt idx="146">
                  <c:v>9.1180000000000003</c:v>
                </c:pt>
                <c:pt idx="147">
                  <c:v>9.1440000000000001</c:v>
                </c:pt>
                <c:pt idx="148">
                  <c:v>9.17</c:v>
                </c:pt>
                <c:pt idx="149">
                  <c:v>9.1950000000000003</c:v>
                </c:pt>
                <c:pt idx="150">
                  <c:v>9.2210000000000001</c:v>
                </c:pt>
                <c:pt idx="151">
                  <c:v>9.2469999999999999</c:v>
                </c:pt>
                <c:pt idx="152">
                  <c:v>9.2739999999999991</c:v>
                </c:pt>
                <c:pt idx="153">
                  <c:v>9.3000000000000007</c:v>
                </c:pt>
                <c:pt idx="154">
                  <c:v>9.3260000000000005</c:v>
                </c:pt>
                <c:pt idx="155">
                  <c:v>9.3510000000000009</c:v>
                </c:pt>
                <c:pt idx="156">
                  <c:v>9.3740000000000006</c:v>
                </c:pt>
                <c:pt idx="157">
                  <c:v>9.3970000000000002</c:v>
                </c:pt>
                <c:pt idx="158">
                  <c:v>9.4190000000000005</c:v>
                </c:pt>
                <c:pt idx="159">
                  <c:v>9.4420000000000002</c:v>
                </c:pt>
                <c:pt idx="160">
                  <c:v>9.4670000000000005</c:v>
                </c:pt>
                <c:pt idx="161">
                  <c:v>9.4930000000000003</c:v>
                </c:pt>
                <c:pt idx="162">
                  <c:v>9.5190000000000001</c:v>
                </c:pt>
                <c:pt idx="163">
                  <c:v>9.5440000000000005</c:v>
                </c:pt>
                <c:pt idx="164">
                  <c:v>9.57</c:v>
                </c:pt>
                <c:pt idx="165">
                  <c:v>9.5939999999999994</c:v>
                </c:pt>
                <c:pt idx="166">
                  <c:v>9.6170000000000009</c:v>
                </c:pt>
                <c:pt idx="167">
                  <c:v>9.64</c:v>
                </c:pt>
                <c:pt idx="168">
                  <c:v>9.6639999999999997</c:v>
                </c:pt>
                <c:pt idx="169">
                  <c:v>9.6869999999999994</c:v>
                </c:pt>
                <c:pt idx="170">
                  <c:v>9.7100000000000009</c:v>
                </c:pt>
                <c:pt idx="171">
                  <c:v>9.734</c:v>
                </c:pt>
                <c:pt idx="172">
                  <c:v>9.7569999999999997</c:v>
                </c:pt>
                <c:pt idx="173">
                  <c:v>9.7799999999999994</c:v>
                </c:pt>
                <c:pt idx="174">
                  <c:v>9.8049999999999997</c:v>
                </c:pt>
                <c:pt idx="175">
                  <c:v>9.8309999999999995</c:v>
                </c:pt>
                <c:pt idx="176">
                  <c:v>9.8559999999999999</c:v>
                </c:pt>
                <c:pt idx="177">
                  <c:v>9.8819999999999997</c:v>
                </c:pt>
                <c:pt idx="178">
                  <c:v>9.9079999999999995</c:v>
                </c:pt>
                <c:pt idx="179">
                  <c:v>9.9320000000000004</c:v>
                </c:pt>
                <c:pt idx="180">
                  <c:v>9.9550000000000001</c:v>
                </c:pt>
                <c:pt idx="181">
                  <c:v>9.9779999999999998</c:v>
                </c:pt>
                <c:pt idx="182">
                  <c:v>10.002000000000001</c:v>
                </c:pt>
                <c:pt idx="183">
                  <c:v>10.026</c:v>
                </c:pt>
                <c:pt idx="184">
                  <c:v>10.051</c:v>
                </c:pt>
                <c:pt idx="185">
                  <c:v>10.077</c:v>
                </c:pt>
                <c:pt idx="186">
                  <c:v>10.103</c:v>
                </c:pt>
                <c:pt idx="187">
                  <c:v>10.128</c:v>
                </c:pt>
                <c:pt idx="188">
                  <c:v>10.154</c:v>
                </c:pt>
                <c:pt idx="189">
                  <c:v>10.18</c:v>
                </c:pt>
                <c:pt idx="190">
                  <c:v>10.206</c:v>
                </c:pt>
                <c:pt idx="191">
                  <c:v>10.231</c:v>
                </c:pt>
                <c:pt idx="192">
                  <c:v>10.257</c:v>
                </c:pt>
                <c:pt idx="193">
                  <c:v>10.282999999999999</c:v>
                </c:pt>
                <c:pt idx="194">
                  <c:v>10.308</c:v>
                </c:pt>
                <c:pt idx="195">
                  <c:v>10.334</c:v>
                </c:pt>
                <c:pt idx="196">
                  <c:v>10.36</c:v>
                </c:pt>
                <c:pt idx="197">
                  <c:v>10.385999999999999</c:v>
                </c:pt>
                <c:pt idx="198">
                  <c:v>10.411</c:v>
                </c:pt>
                <c:pt idx="199">
                  <c:v>10.436999999999999</c:v>
                </c:pt>
                <c:pt idx="200">
                  <c:v>10.462999999999999</c:v>
                </c:pt>
                <c:pt idx="201">
                  <c:v>10.489000000000001</c:v>
                </c:pt>
                <c:pt idx="202">
                  <c:v>10.515000000000001</c:v>
                </c:pt>
                <c:pt idx="203">
                  <c:v>10.542999999999999</c:v>
                </c:pt>
                <c:pt idx="204">
                  <c:v>10.571</c:v>
                </c:pt>
                <c:pt idx="205">
                  <c:v>10.599</c:v>
                </c:pt>
                <c:pt idx="206">
                  <c:v>10.627000000000001</c:v>
                </c:pt>
                <c:pt idx="207">
                  <c:v>10.654999999999999</c:v>
                </c:pt>
                <c:pt idx="208">
                  <c:v>10.683</c:v>
                </c:pt>
                <c:pt idx="209">
                  <c:v>10.711</c:v>
                </c:pt>
                <c:pt idx="210">
                  <c:v>10.739000000000001</c:v>
                </c:pt>
                <c:pt idx="211">
                  <c:v>10.766999999999999</c:v>
                </c:pt>
                <c:pt idx="212">
                  <c:v>10.794</c:v>
                </c:pt>
                <c:pt idx="213">
                  <c:v>10.819000000000001</c:v>
                </c:pt>
                <c:pt idx="214">
                  <c:v>10.843999999999999</c:v>
                </c:pt>
                <c:pt idx="215">
                  <c:v>10.869</c:v>
                </c:pt>
                <c:pt idx="216">
                  <c:v>10.895</c:v>
                </c:pt>
                <c:pt idx="217">
                  <c:v>10.922000000000001</c:v>
                </c:pt>
                <c:pt idx="218">
                  <c:v>10.95</c:v>
                </c:pt>
                <c:pt idx="219">
                  <c:v>10.978</c:v>
                </c:pt>
                <c:pt idx="220">
                  <c:v>11.006</c:v>
                </c:pt>
                <c:pt idx="221">
                  <c:v>11.034000000000001</c:v>
                </c:pt>
                <c:pt idx="222">
                  <c:v>11.061999999999999</c:v>
                </c:pt>
                <c:pt idx="223">
                  <c:v>11.09</c:v>
                </c:pt>
                <c:pt idx="224">
                  <c:v>11.118</c:v>
                </c:pt>
                <c:pt idx="225">
                  <c:v>11.146000000000001</c:v>
                </c:pt>
                <c:pt idx="226">
                  <c:v>11.173999999999999</c:v>
                </c:pt>
                <c:pt idx="227">
                  <c:v>11.202</c:v>
                </c:pt>
                <c:pt idx="228">
                  <c:v>11.23</c:v>
                </c:pt>
                <c:pt idx="229">
                  <c:v>11.257999999999999</c:v>
                </c:pt>
                <c:pt idx="230">
                  <c:v>11.286</c:v>
                </c:pt>
                <c:pt idx="231">
                  <c:v>11.314</c:v>
                </c:pt>
                <c:pt idx="232">
                  <c:v>11.342000000000001</c:v>
                </c:pt>
                <c:pt idx="233">
                  <c:v>11.369</c:v>
                </c:pt>
                <c:pt idx="234">
                  <c:v>11.397</c:v>
                </c:pt>
                <c:pt idx="235">
                  <c:v>11.423999999999999</c:v>
                </c:pt>
                <c:pt idx="236">
                  <c:v>11.452</c:v>
                </c:pt>
                <c:pt idx="237">
                  <c:v>11.48</c:v>
                </c:pt>
                <c:pt idx="238">
                  <c:v>11.507999999999999</c:v>
                </c:pt>
                <c:pt idx="239">
                  <c:v>11.536</c:v>
                </c:pt>
                <c:pt idx="240">
                  <c:v>11.564</c:v>
                </c:pt>
                <c:pt idx="241">
                  <c:v>11.592000000000001</c:v>
                </c:pt>
                <c:pt idx="242">
                  <c:v>11.619</c:v>
                </c:pt>
                <c:pt idx="243">
                  <c:v>11.647</c:v>
                </c:pt>
                <c:pt idx="244">
                  <c:v>11.673999999999999</c:v>
                </c:pt>
                <c:pt idx="245">
                  <c:v>11.702</c:v>
                </c:pt>
                <c:pt idx="246">
                  <c:v>11.73</c:v>
                </c:pt>
                <c:pt idx="247">
                  <c:v>11.760999999999999</c:v>
                </c:pt>
                <c:pt idx="248">
                  <c:v>11.791</c:v>
                </c:pt>
                <c:pt idx="249">
                  <c:v>11.821</c:v>
                </c:pt>
                <c:pt idx="250">
                  <c:v>11.852</c:v>
                </c:pt>
                <c:pt idx="251">
                  <c:v>11.882</c:v>
                </c:pt>
                <c:pt idx="252">
                  <c:v>11.911</c:v>
                </c:pt>
                <c:pt idx="253">
                  <c:v>11.941000000000001</c:v>
                </c:pt>
                <c:pt idx="254">
                  <c:v>11.971</c:v>
                </c:pt>
                <c:pt idx="255">
                  <c:v>12</c:v>
                </c:pt>
                <c:pt idx="256">
                  <c:v>12.03</c:v>
                </c:pt>
                <c:pt idx="257">
                  <c:v>12.061</c:v>
                </c:pt>
                <c:pt idx="258">
                  <c:v>12.090999999999999</c:v>
                </c:pt>
                <c:pt idx="259">
                  <c:v>12.121</c:v>
                </c:pt>
                <c:pt idx="260">
                  <c:v>12.151</c:v>
                </c:pt>
                <c:pt idx="261">
                  <c:v>12.183</c:v>
                </c:pt>
                <c:pt idx="262">
                  <c:v>12.215</c:v>
                </c:pt>
                <c:pt idx="263">
                  <c:v>12.247</c:v>
                </c:pt>
                <c:pt idx="264">
                  <c:v>12.28</c:v>
                </c:pt>
                <c:pt idx="265">
                  <c:v>12.311999999999999</c:v>
                </c:pt>
                <c:pt idx="266">
                  <c:v>12.347</c:v>
                </c:pt>
                <c:pt idx="267">
                  <c:v>12.382999999999999</c:v>
                </c:pt>
                <c:pt idx="268">
                  <c:v>12.420999999999999</c:v>
                </c:pt>
                <c:pt idx="269">
                  <c:v>12.458</c:v>
                </c:pt>
                <c:pt idx="270">
                  <c:v>12.494999999999999</c:v>
                </c:pt>
                <c:pt idx="271">
                  <c:v>12.532</c:v>
                </c:pt>
                <c:pt idx="272">
                  <c:v>12.569000000000001</c:v>
                </c:pt>
                <c:pt idx="273">
                  <c:v>12.606</c:v>
                </c:pt>
                <c:pt idx="274">
                  <c:v>12.643000000000001</c:v>
                </c:pt>
                <c:pt idx="275">
                  <c:v>12.68</c:v>
                </c:pt>
                <c:pt idx="276">
                  <c:v>12.718</c:v>
                </c:pt>
                <c:pt idx="277">
                  <c:v>12.757</c:v>
                </c:pt>
                <c:pt idx="278">
                  <c:v>12.795999999999999</c:v>
                </c:pt>
                <c:pt idx="279">
                  <c:v>12.835000000000001</c:v>
                </c:pt>
                <c:pt idx="280">
                  <c:v>12.874000000000001</c:v>
                </c:pt>
                <c:pt idx="281">
                  <c:v>12.914</c:v>
                </c:pt>
                <c:pt idx="282">
                  <c:v>12.957000000000001</c:v>
                </c:pt>
                <c:pt idx="283">
                  <c:v>13.000999999999999</c:v>
                </c:pt>
                <c:pt idx="284">
                  <c:v>13.045</c:v>
                </c:pt>
                <c:pt idx="285">
                  <c:v>13.09</c:v>
                </c:pt>
                <c:pt idx="286">
                  <c:v>13.134</c:v>
                </c:pt>
                <c:pt idx="287">
                  <c:v>13.178000000000001</c:v>
                </c:pt>
                <c:pt idx="288">
                  <c:v>13.221</c:v>
                </c:pt>
                <c:pt idx="289">
                  <c:v>13.265000000000001</c:v>
                </c:pt>
                <c:pt idx="290">
                  <c:v>13.308</c:v>
                </c:pt>
                <c:pt idx="291">
                  <c:v>13.352</c:v>
                </c:pt>
                <c:pt idx="292">
                  <c:v>13.395</c:v>
                </c:pt>
                <c:pt idx="293">
                  <c:v>13.44</c:v>
                </c:pt>
                <c:pt idx="294">
                  <c:v>13.484</c:v>
                </c:pt>
                <c:pt idx="295">
                  <c:v>13.528</c:v>
                </c:pt>
                <c:pt idx="296">
                  <c:v>13.573</c:v>
                </c:pt>
                <c:pt idx="297">
                  <c:v>13.617000000000001</c:v>
                </c:pt>
                <c:pt idx="298">
                  <c:v>13.663</c:v>
                </c:pt>
                <c:pt idx="299">
                  <c:v>13.709</c:v>
                </c:pt>
                <c:pt idx="300">
                  <c:v>13.755000000000001</c:v>
                </c:pt>
                <c:pt idx="301">
                  <c:v>13.801</c:v>
                </c:pt>
                <c:pt idx="302">
                  <c:v>13.847</c:v>
                </c:pt>
                <c:pt idx="303">
                  <c:v>13.893000000000001</c:v>
                </c:pt>
                <c:pt idx="304">
                  <c:v>13.939</c:v>
                </c:pt>
                <c:pt idx="305">
                  <c:v>13.984999999999999</c:v>
                </c:pt>
                <c:pt idx="306">
                  <c:v>14.031000000000001</c:v>
                </c:pt>
                <c:pt idx="307">
                  <c:v>14.077999999999999</c:v>
                </c:pt>
                <c:pt idx="308">
                  <c:v>14.124000000000001</c:v>
                </c:pt>
                <c:pt idx="309">
                  <c:v>14.170999999999999</c:v>
                </c:pt>
                <c:pt idx="310">
                  <c:v>14.218</c:v>
                </c:pt>
                <c:pt idx="311">
                  <c:v>14.265000000000001</c:v>
                </c:pt>
                <c:pt idx="312">
                  <c:v>14.311</c:v>
                </c:pt>
                <c:pt idx="313">
                  <c:v>14.358000000000001</c:v>
                </c:pt>
                <c:pt idx="314">
                  <c:v>14.403</c:v>
                </c:pt>
                <c:pt idx="315">
                  <c:v>14.448</c:v>
                </c:pt>
                <c:pt idx="316">
                  <c:v>14.493</c:v>
                </c:pt>
                <c:pt idx="317">
                  <c:v>14.538</c:v>
                </c:pt>
                <c:pt idx="318">
                  <c:v>14.583</c:v>
                </c:pt>
                <c:pt idx="319">
                  <c:v>14.628</c:v>
                </c:pt>
                <c:pt idx="320">
                  <c:v>14.673</c:v>
                </c:pt>
                <c:pt idx="321">
                  <c:v>14.718</c:v>
                </c:pt>
                <c:pt idx="322">
                  <c:v>14.763</c:v>
                </c:pt>
                <c:pt idx="323">
                  <c:v>14.808</c:v>
                </c:pt>
                <c:pt idx="324">
                  <c:v>14.849</c:v>
                </c:pt>
                <c:pt idx="325">
                  <c:v>14.888999999999999</c:v>
                </c:pt>
                <c:pt idx="326">
                  <c:v>14.93</c:v>
                </c:pt>
                <c:pt idx="327">
                  <c:v>14.97</c:v>
                </c:pt>
                <c:pt idx="328">
                  <c:v>15.010999999999999</c:v>
                </c:pt>
                <c:pt idx="329">
                  <c:v>15.052</c:v>
                </c:pt>
                <c:pt idx="330">
                  <c:v>15.093</c:v>
                </c:pt>
                <c:pt idx="331">
                  <c:v>15.135</c:v>
                </c:pt>
                <c:pt idx="332">
                  <c:v>15.176</c:v>
                </c:pt>
                <c:pt idx="333">
                  <c:v>15.215999999999999</c:v>
                </c:pt>
                <c:pt idx="334">
                  <c:v>15.255000000000001</c:v>
                </c:pt>
                <c:pt idx="335">
                  <c:v>15.294</c:v>
                </c:pt>
                <c:pt idx="336">
                  <c:v>15.332000000000001</c:v>
                </c:pt>
                <c:pt idx="337">
                  <c:v>15.371</c:v>
                </c:pt>
                <c:pt idx="338">
                  <c:v>15.409000000000001</c:v>
                </c:pt>
                <c:pt idx="339">
                  <c:v>15.446999999999999</c:v>
                </c:pt>
                <c:pt idx="340">
                  <c:v>15.484</c:v>
                </c:pt>
                <c:pt idx="341">
                  <c:v>15.521000000000001</c:v>
                </c:pt>
                <c:pt idx="342">
                  <c:v>15.558</c:v>
                </c:pt>
                <c:pt idx="343">
                  <c:v>15.593999999999999</c:v>
                </c:pt>
                <c:pt idx="344">
                  <c:v>15.628</c:v>
                </c:pt>
                <c:pt idx="345">
                  <c:v>15.661</c:v>
                </c:pt>
                <c:pt idx="346">
                  <c:v>15.695</c:v>
                </c:pt>
                <c:pt idx="347">
                  <c:v>15.728</c:v>
                </c:pt>
                <c:pt idx="348">
                  <c:v>15.760999999999999</c:v>
                </c:pt>
                <c:pt idx="349">
                  <c:v>15.792</c:v>
                </c:pt>
                <c:pt idx="350">
                  <c:v>15.824</c:v>
                </c:pt>
                <c:pt idx="351">
                  <c:v>15.855</c:v>
                </c:pt>
                <c:pt idx="352">
                  <c:v>15.887</c:v>
                </c:pt>
                <c:pt idx="353">
                  <c:v>15.916</c:v>
                </c:pt>
                <c:pt idx="354">
                  <c:v>15.945</c:v>
                </c:pt>
                <c:pt idx="355">
                  <c:v>15.973000000000001</c:v>
                </c:pt>
                <c:pt idx="356">
                  <c:v>16.001999999999999</c:v>
                </c:pt>
                <c:pt idx="357">
                  <c:v>16.03</c:v>
                </c:pt>
                <c:pt idx="358">
                  <c:v>16.059000000000001</c:v>
                </c:pt>
                <c:pt idx="359">
                  <c:v>16.088000000000001</c:v>
                </c:pt>
                <c:pt idx="360">
                  <c:v>16.116</c:v>
                </c:pt>
                <c:pt idx="361">
                  <c:v>16.145</c:v>
                </c:pt>
                <c:pt idx="362">
                  <c:v>16.172999999999998</c:v>
                </c:pt>
                <c:pt idx="363">
                  <c:v>16.202000000000002</c:v>
                </c:pt>
                <c:pt idx="364">
                  <c:v>16.231000000000002</c:v>
                </c:pt>
                <c:pt idx="365">
                  <c:v>16.259</c:v>
                </c:pt>
                <c:pt idx="366">
                  <c:v>16.288</c:v>
                </c:pt>
                <c:pt idx="367">
                  <c:v>16.315000000000001</c:v>
                </c:pt>
                <c:pt idx="368">
                  <c:v>16.341000000000001</c:v>
                </c:pt>
                <c:pt idx="369">
                  <c:v>16.366</c:v>
                </c:pt>
                <c:pt idx="370">
                  <c:v>16.391999999999999</c:v>
                </c:pt>
                <c:pt idx="371">
                  <c:v>16.417000000000002</c:v>
                </c:pt>
                <c:pt idx="372">
                  <c:v>16.440999999999999</c:v>
                </c:pt>
                <c:pt idx="373">
                  <c:v>16.463000000000001</c:v>
                </c:pt>
                <c:pt idx="374">
                  <c:v>16.486000000000001</c:v>
                </c:pt>
                <c:pt idx="375">
                  <c:v>16.507999999999999</c:v>
                </c:pt>
                <c:pt idx="376">
                  <c:v>16.530999999999999</c:v>
                </c:pt>
                <c:pt idx="377">
                  <c:v>16.556000000000001</c:v>
                </c:pt>
                <c:pt idx="378">
                  <c:v>16.581</c:v>
                </c:pt>
                <c:pt idx="379">
                  <c:v>16.606000000000002</c:v>
                </c:pt>
                <c:pt idx="380">
                  <c:v>16.631</c:v>
                </c:pt>
                <c:pt idx="381">
                  <c:v>16.655999999999999</c:v>
                </c:pt>
                <c:pt idx="382">
                  <c:v>16.678999999999998</c:v>
                </c:pt>
                <c:pt idx="383">
                  <c:v>16.701000000000001</c:v>
                </c:pt>
                <c:pt idx="384">
                  <c:v>16.724</c:v>
                </c:pt>
                <c:pt idx="385">
                  <c:v>16.745999999999999</c:v>
                </c:pt>
                <c:pt idx="386">
                  <c:v>16.768999999999998</c:v>
                </c:pt>
                <c:pt idx="387">
                  <c:v>16.791</c:v>
                </c:pt>
                <c:pt idx="388">
                  <c:v>16.814</c:v>
                </c:pt>
                <c:pt idx="389">
                  <c:v>16.835999999999999</c:v>
                </c:pt>
                <c:pt idx="390">
                  <c:v>16.858000000000001</c:v>
                </c:pt>
                <c:pt idx="391">
                  <c:v>16.879000000000001</c:v>
                </c:pt>
                <c:pt idx="392">
                  <c:v>16.899000000000001</c:v>
                </c:pt>
                <c:pt idx="393">
                  <c:v>16.917999999999999</c:v>
                </c:pt>
                <c:pt idx="394">
                  <c:v>16.937000000000001</c:v>
                </c:pt>
                <c:pt idx="395">
                  <c:v>16.957000000000001</c:v>
                </c:pt>
                <c:pt idx="396">
                  <c:v>16.977</c:v>
                </c:pt>
                <c:pt idx="397">
                  <c:v>16.998999999999999</c:v>
                </c:pt>
                <c:pt idx="398">
                  <c:v>17.021000000000001</c:v>
                </c:pt>
                <c:pt idx="399">
                  <c:v>17.042999999999999</c:v>
                </c:pt>
                <c:pt idx="400">
                  <c:v>17.065000000000001</c:v>
                </c:pt>
                <c:pt idx="401">
                  <c:v>17.087</c:v>
                </c:pt>
                <c:pt idx="402">
                  <c:v>17.11</c:v>
                </c:pt>
                <c:pt idx="403">
                  <c:v>17.132000000000001</c:v>
                </c:pt>
                <c:pt idx="404">
                  <c:v>17.155000000000001</c:v>
                </c:pt>
                <c:pt idx="405">
                  <c:v>17.177</c:v>
                </c:pt>
                <c:pt idx="406">
                  <c:v>17.198</c:v>
                </c:pt>
                <c:pt idx="407">
                  <c:v>17.216999999999999</c:v>
                </c:pt>
                <c:pt idx="408">
                  <c:v>17.236000000000001</c:v>
                </c:pt>
                <c:pt idx="409">
                  <c:v>17.254999999999999</c:v>
                </c:pt>
                <c:pt idx="410">
                  <c:v>17.274999999999999</c:v>
                </c:pt>
                <c:pt idx="411">
                  <c:v>17.295999999999999</c:v>
                </c:pt>
                <c:pt idx="412">
                  <c:v>17.318000000000001</c:v>
                </c:pt>
                <c:pt idx="413">
                  <c:v>17.34</c:v>
                </c:pt>
                <c:pt idx="414">
                  <c:v>17.361999999999998</c:v>
                </c:pt>
                <c:pt idx="415">
                  <c:v>17.382999999999999</c:v>
                </c:pt>
                <c:pt idx="416">
                  <c:v>17.404</c:v>
                </c:pt>
                <c:pt idx="417">
                  <c:v>17.422000000000001</c:v>
                </c:pt>
                <c:pt idx="418">
                  <c:v>17.440999999999999</c:v>
                </c:pt>
                <c:pt idx="419">
                  <c:v>17.46</c:v>
                </c:pt>
                <c:pt idx="420">
                  <c:v>17.478999999999999</c:v>
                </c:pt>
                <c:pt idx="421">
                  <c:v>17.5</c:v>
                </c:pt>
                <c:pt idx="422">
                  <c:v>17.521999999999998</c:v>
                </c:pt>
                <c:pt idx="423">
                  <c:v>17.544</c:v>
                </c:pt>
                <c:pt idx="424">
                  <c:v>17.565999999999999</c:v>
                </c:pt>
                <c:pt idx="425">
                  <c:v>17.588000000000001</c:v>
                </c:pt>
                <c:pt idx="426">
                  <c:v>17.608000000000001</c:v>
                </c:pt>
                <c:pt idx="427">
                  <c:v>17.626999999999999</c:v>
                </c:pt>
                <c:pt idx="428">
                  <c:v>17.646999999999998</c:v>
                </c:pt>
                <c:pt idx="429">
                  <c:v>17.666</c:v>
                </c:pt>
                <c:pt idx="430">
                  <c:v>17.684999999999999</c:v>
                </c:pt>
                <c:pt idx="431">
                  <c:v>17.704999999999998</c:v>
                </c:pt>
                <c:pt idx="432">
                  <c:v>17.724</c:v>
                </c:pt>
                <c:pt idx="433">
                  <c:v>17.744</c:v>
                </c:pt>
                <c:pt idx="434">
                  <c:v>17.763999999999999</c:v>
                </c:pt>
                <c:pt idx="435">
                  <c:v>17.783000000000001</c:v>
                </c:pt>
                <c:pt idx="436">
                  <c:v>17.8</c:v>
                </c:pt>
                <c:pt idx="437">
                  <c:v>17.815999999999999</c:v>
                </c:pt>
                <c:pt idx="438">
                  <c:v>17.832999999999998</c:v>
                </c:pt>
                <c:pt idx="439">
                  <c:v>17.849</c:v>
                </c:pt>
                <c:pt idx="440">
                  <c:v>17.866</c:v>
                </c:pt>
                <c:pt idx="441">
                  <c:v>17.882999999999999</c:v>
                </c:pt>
                <c:pt idx="442">
                  <c:v>17.899999999999999</c:v>
                </c:pt>
                <c:pt idx="443">
                  <c:v>17.916</c:v>
                </c:pt>
                <c:pt idx="444">
                  <c:v>17.933</c:v>
                </c:pt>
                <c:pt idx="445">
                  <c:v>17.948</c:v>
                </c:pt>
                <c:pt idx="446">
                  <c:v>17.96</c:v>
                </c:pt>
                <c:pt idx="447">
                  <c:v>17.971</c:v>
                </c:pt>
                <c:pt idx="448">
                  <c:v>17.983000000000001</c:v>
                </c:pt>
                <c:pt idx="449">
                  <c:v>17.994</c:v>
                </c:pt>
                <c:pt idx="450">
                  <c:v>18.006</c:v>
                </c:pt>
                <c:pt idx="451">
                  <c:v>18.02</c:v>
                </c:pt>
                <c:pt idx="452">
                  <c:v>18.035</c:v>
                </c:pt>
                <c:pt idx="453">
                  <c:v>18.048999999999999</c:v>
                </c:pt>
                <c:pt idx="454">
                  <c:v>18.062999999999999</c:v>
                </c:pt>
                <c:pt idx="455">
                  <c:v>18.076000000000001</c:v>
                </c:pt>
                <c:pt idx="456">
                  <c:v>18.087</c:v>
                </c:pt>
                <c:pt idx="457">
                  <c:v>18.097999999999999</c:v>
                </c:pt>
                <c:pt idx="458">
                  <c:v>18.109000000000002</c:v>
                </c:pt>
                <c:pt idx="459">
                  <c:v>18.120999999999999</c:v>
                </c:pt>
                <c:pt idx="460">
                  <c:v>18.132000000000001</c:v>
                </c:pt>
                <c:pt idx="461">
                  <c:v>18.143999999999998</c:v>
                </c:pt>
                <c:pt idx="462">
                  <c:v>18.155000000000001</c:v>
                </c:pt>
                <c:pt idx="463">
                  <c:v>18.166</c:v>
                </c:pt>
                <c:pt idx="464">
                  <c:v>18.178000000000001</c:v>
                </c:pt>
                <c:pt idx="465">
                  <c:v>18.189</c:v>
                </c:pt>
                <c:pt idx="466">
                  <c:v>18.2</c:v>
                </c:pt>
                <c:pt idx="467">
                  <c:v>18.210999999999999</c:v>
                </c:pt>
                <c:pt idx="468">
                  <c:v>18.222999999999999</c:v>
                </c:pt>
                <c:pt idx="469">
                  <c:v>18.234000000000002</c:v>
                </c:pt>
                <c:pt idx="470">
                  <c:v>18.245000000000001</c:v>
                </c:pt>
                <c:pt idx="471">
                  <c:v>18.257000000000001</c:v>
                </c:pt>
                <c:pt idx="472">
                  <c:v>18.268000000000001</c:v>
                </c:pt>
                <c:pt idx="473">
                  <c:v>18.28</c:v>
                </c:pt>
                <c:pt idx="474">
                  <c:v>18.291</c:v>
                </c:pt>
                <c:pt idx="475">
                  <c:v>18.302</c:v>
                </c:pt>
                <c:pt idx="476">
                  <c:v>18.312999999999999</c:v>
                </c:pt>
                <c:pt idx="477">
                  <c:v>18.324999999999999</c:v>
                </c:pt>
                <c:pt idx="478">
                  <c:v>18.335999999999999</c:v>
                </c:pt>
                <c:pt idx="479">
                  <c:v>18.346</c:v>
                </c:pt>
                <c:pt idx="480">
                  <c:v>18.353999999999999</c:v>
                </c:pt>
                <c:pt idx="481">
                  <c:v>18.361999999999998</c:v>
                </c:pt>
                <c:pt idx="482">
                  <c:v>18.370999999999999</c:v>
                </c:pt>
                <c:pt idx="483">
                  <c:v>18.38</c:v>
                </c:pt>
                <c:pt idx="484">
                  <c:v>18.39</c:v>
                </c:pt>
                <c:pt idx="485">
                  <c:v>18.401</c:v>
                </c:pt>
                <c:pt idx="486">
                  <c:v>18.411999999999999</c:v>
                </c:pt>
                <c:pt idx="487">
                  <c:v>18.422999999999998</c:v>
                </c:pt>
                <c:pt idx="488">
                  <c:v>18.434000000000001</c:v>
                </c:pt>
                <c:pt idx="489">
                  <c:v>18.443000000000001</c:v>
                </c:pt>
                <c:pt idx="490">
                  <c:v>18.452000000000002</c:v>
                </c:pt>
                <c:pt idx="491">
                  <c:v>18.46</c:v>
                </c:pt>
                <c:pt idx="492">
                  <c:v>18.469000000000001</c:v>
                </c:pt>
                <c:pt idx="493">
                  <c:v>18.477</c:v>
                </c:pt>
                <c:pt idx="494">
                  <c:v>18.488</c:v>
                </c:pt>
                <c:pt idx="495">
                  <c:v>18.498999999999999</c:v>
                </c:pt>
                <c:pt idx="496">
                  <c:v>18.510999999999999</c:v>
                </c:pt>
                <c:pt idx="497">
                  <c:v>18.521999999999998</c:v>
                </c:pt>
                <c:pt idx="498">
                  <c:v>18.532</c:v>
                </c:pt>
                <c:pt idx="499">
                  <c:v>18.541</c:v>
                </c:pt>
                <c:pt idx="500">
                  <c:v>18.55</c:v>
                </c:pt>
                <c:pt idx="501">
                  <c:v>18.558</c:v>
                </c:pt>
                <c:pt idx="502">
                  <c:v>18.565999999999999</c:v>
                </c:pt>
                <c:pt idx="503">
                  <c:v>18.574999999999999</c:v>
                </c:pt>
                <c:pt idx="504">
                  <c:v>18.582999999999998</c:v>
                </c:pt>
                <c:pt idx="505">
                  <c:v>18.591999999999999</c:v>
                </c:pt>
                <c:pt idx="506">
                  <c:v>18.600000000000001</c:v>
                </c:pt>
                <c:pt idx="507">
                  <c:v>18.608000000000001</c:v>
                </c:pt>
                <c:pt idx="508">
                  <c:v>18.617000000000001</c:v>
                </c:pt>
                <c:pt idx="509">
                  <c:v>18.625</c:v>
                </c:pt>
                <c:pt idx="510">
                  <c:v>18.634</c:v>
                </c:pt>
                <c:pt idx="511">
                  <c:v>18.641999999999999</c:v>
                </c:pt>
                <c:pt idx="512">
                  <c:v>18.649999999999999</c:v>
                </c:pt>
                <c:pt idx="513">
                  <c:v>18.657</c:v>
                </c:pt>
                <c:pt idx="514">
                  <c:v>18.663</c:v>
                </c:pt>
                <c:pt idx="515">
                  <c:v>18.667999999999999</c:v>
                </c:pt>
                <c:pt idx="516">
                  <c:v>18.673999999999999</c:v>
                </c:pt>
                <c:pt idx="517">
                  <c:v>18.68</c:v>
                </c:pt>
                <c:pt idx="518">
                  <c:v>18.687000000000001</c:v>
                </c:pt>
                <c:pt idx="519">
                  <c:v>18.696000000000002</c:v>
                </c:pt>
                <c:pt idx="520">
                  <c:v>18.704000000000001</c:v>
                </c:pt>
                <c:pt idx="521">
                  <c:v>18.713000000000001</c:v>
                </c:pt>
                <c:pt idx="522">
                  <c:v>18.72</c:v>
                </c:pt>
                <c:pt idx="523">
                  <c:v>18.724</c:v>
                </c:pt>
                <c:pt idx="524">
                  <c:v>18.727</c:v>
                </c:pt>
                <c:pt idx="525">
                  <c:v>18.73</c:v>
                </c:pt>
                <c:pt idx="526">
                  <c:v>18.733000000000001</c:v>
                </c:pt>
                <c:pt idx="527">
                  <c:v>18.736000000000001</c:v>
                </c:pt>
                <c:pt idx="528">
                  <c:v>18.741</c:v>
                </c:pt>
                <c:pt idx="529">
                  <c:v>18.747</c:v>
                </c:pt>
                <c:pt idx="530">
                  <c:v>18.753</c:v>
                </c:pt>
                <c:pt idx="531">
                  <c:v>18.757999999999999</c:v>
                </c:pt>
                <c:pt idx="532">
                  <c:v>18.763999999999999</c:v>
                </c:pt>
                <c:pt idx="533">
                  <c:v>18.768999999999998</c:v>
                </c:pt>
                <c:pt idx="534">
                  <c:v>18.774999999999999</c:v>
                </c:pt>
                <c:pt idx="535">
                  <c:v>18.780999999999999</c:v>
                </c:pt>
                <c:pt idx="536">
                  <c:v>18.786000000000001</c:v>
                </c:pt>
                <c:pt idx="537">
                  <c:v>18.792999999999999</c:v>
                </c:pt>
                <c:pt idx="538">
                  <c:v>18.800999999999998</c:v>
                </c:pt>
                <c:pt idx="539">
                  <c:v>18.809999999999999</c:v>
                </c:pt>
                <c:pt idx="540">
                  <c:v>18.818000000000001</c:v>
                </c:pt>
                <c:pt idx="541">
                  <c:v>18.826000000000001</c:v>
                </c:pt>
                <c:pt idx="542">
                  <c:v>18.835000000000001</c:v>
                </c:pt>
                <c:pt idx="543">
                  <c:v>18.843</c:v>
                </c:pt>
                <c:pt idx="544">
                  <c:v>18.850999999999999</c:v>
                </c:pt>
                <c:pt idx="545">
                  <c:v>18.86</c:v>
                </c:pt>
                <c:pt idx="546">
                  <c:v>18.867999999999999</c:v>
                </c:pt>
                <c:pt idx="547">
                  <c:v>18.876000000000001</c:v>
                </c:pt>
                <c:pt idx="548">
                  <c:v>18.884</c:v>
                </c:pt>
                <c:pt idx="549">
                  <c:v>18.893000000000001</c:v>
                </c:pt>
                <c:pt idx="550">
                  <c:v>18.901</c:v>
                </c:pt>
                <c:pt idx="551">
                  <c:v>18.908999999999999</c:v>
                </c:pt>
                <c:pt idx="552">
                  <c:v>18.919</c:v>
                </c:pt>
                <c:pt idx="553">
                  <c:v>18.93</c:v>
                </c:pt>
                <c:pt idx="554">
                  <c:v>18.940999999999999</c:v>
                </c:pt>
                <c:pt idx="555">
                  <c:v>18.952000000000002</c:v>
                </c:pt>
                <c:pt idx="556">
                  <c:v>18.963000000000001</c:v>
                </c:pt>
                <c:pt idx="557">
                  <c:v>18.972000000000001</c:v>
                </c:pt>
                <c:pt idx="558">
                  <c:v>18.98</c:v>
                </c:pt>
                <c:pt idx="559">
                  <c:v>18.989000000000001</c:v>
                </c:pt>
                <c:pt idx="560">
                  <c:v>18.997</c:v>
                </c:pt>
                <c:pt idx="561">
                  <c:v>19.004999999999999</c:v>
                </c:pt>
                <c:pt idx="562">
                  <c:v>19.015000000000001</c:v>
                </c:pt>
                <c:pt idx="563">
                  <c:v>19.026</c:v>
                </c:pt>
                <c:pt idx="564">
                  <c:v>19.036999999999999</c:v>
                </c:pt>
                <c:pt idx="565">
                  <c:v>19.047999999999998</c:v>
                </c:pt>
                <c:pt idx="566">
                  <c:v>19.059000000000001</c:v>
                </c:pt>
                <c:pt idx="567">
                  <c:v>19.07</c:v>
                </c:pt>
                <c:pt idx="568">
                  <c:v>19.081</c:v>
                </c:pt>
                <c:pt idx="569">
                  <c:v>19.091999999999999</c:v>
                </c:pt>
                <c:pt idx="570">
                  <c:v>19.103000000000002</c:v>
                </c:pt>
                <c:pt idx="571">
                  <c:v>19.114000000000001</c:v>
                </c:pt>
                <c:pt idx="572">
                  <c:v>19.125</c:v>
                </c:pt>
                <c:pt idx="573">
                  <c:v>19.135999999999999</c:v>
                </c:pt>
                <c:pt idx="574">
                  <c:v>19.146999999999998</c:v>
                </c:pt>
                <c:pt idx="575">
                  <c:v>19.158000000000001</c:v>
                </c:pt>
                <c:pt idx="576">
                  <c:v>19.169</c:v>
                </c:pt>
                <c:pt idx="577">
                  <c:v>19.18</c:v>
                </c:pt>
                <c:pt idx="578">
                  <c:v>19.190999999999999</c:v>
                </c:pt>
                <c:pt idx="579">
                  <c:v>19.202000000000002</c:v>
                </c:pt>
                <c:pt idx="580">
                  <c:v>19.213000000000001</c:v>
                </c:pt>
                <c:pt idx="581">
                  <c:v>19.224</c:v>
                </c:pt>
                <c:pt idx="582">
                  <c:v>19.234000000000002</c:v>
                </c:pt>
                <c:pt idx="583">
                  <c:v>19.245000000000001</c:v>
                </c:pt>
                <c:pt idx="584">
                  <c:v>19.256</c:v>
                </c:pt>
                <c:pt idx="585">
                  <c:v>19.268000000000001</c:v>
                </c:pt>
                <c:pt idx="586">
                  <c:v>19.279</c:v>
                </c:pt>
                <c:pt idx="587">
                  <c:v>19.29</c:v>
                </c:pt>
                <c:pt idx="588">
                  <c:v>19.300999999999998</c:v>
                </c:pt>
                <c:pt idx="589">
                  <c:v>19.312000000000001</c:v>
                </c:pt>
                <c:pt idx="590">
                  <c:v>19.323</c:v>
                </c:pt>
                <c:pt idx="591">
                  <c:v>19.334</c:v>
                </c:pt>
                <c:pt idx="592">
                  <c:v>19.347000000000001</c:v>
                </c:pt>
                <c:pt idx="593">
                  <c:v>19.361000000000001</c:v>
                </c:pt>
                <c:pt idx="594">
                  <c:v>19.375</c:v>
                </c:pt>
                <c:pt idx="595">
                  <c:v>19.388000000000002</c:v>
                </c:pt>
                <c:pt idx="596">
                  <c:v>19.402000000000001</c:v>
                </c:pt>
                <c:pt idx="597">
                  <c:v>19.416</c:v>
                </c:pt>
                <c:pt idx="598">
                  <c:v>19.428999999999998</c:v>
                </c:pt>
                <c:pt idx="599">
                  <c:v>19.443000000000001</c:v>
                </c:pt>
                <c:pt idx="600">
                  <c:v>19.456</c:v>
                </c:pt>
                <c:pt idx="601">
                  <c:v>19.47</c:v>
                </c:pt>
                <c:pt idx="602">
                  <c:v>19.486000000000001</c:v>
                </c:pt>
                <c:pt idx="603">
                  <c:v>19.501999999999999</c:v>
                </c:pt>
                <c:pt idx="604">
                  <c:v>19.518000000000001</c:v>
                </c:pt>
                <c:pt idx="605">
                  <c:v>19.535</c:v>
                </c:pt>
                <c:pt idx="606">
                  <c:v>19.550999999999998</c:v>
                </c:pt>
                <c:pt idx="607">
                  <c:v>19.57</c:v>
                </c:pt>
                <c:pt idx="608">
                  <c:v>19.588000000000001</c:v>
                </c:pt>
                <c:pt idx="609">
                  <c:v>19.606999999999999</c:v>
                </c:pt>
                <c:pt idx="610">
                  <c:v>19.626000000000001</c:v>
                </c:pt>
                <c:pt idx="611">
                  <c:v>19.645</c:v>
                </c:pt>
                <c:pt idx="612">
                  <c:v>19.664000000000001</c:v>
                </c:pt>
                <c:pt idx="613">
                  <c:v>19.681999999999999</c:v>
                </c:pt>
                <c:pt idx="614">
                  <c:v>19.701000000000001</c:v>
                </c:pt>
                <c:pt idx="615">
                  <c:v>19.719000000000001</c:v>
                </c:pt>
                <c:pt idx="616">
                  <c:v>19.738</c:v>
                </c:pt>
                <c:pt idx="617">
                  <c:v>19.759</c:v>
                </c:pt>
                <c:pt idx="618">
                  <c:v>19.780999999999999</c:v>
                </c:pt>
                <c:pt idx="619">
                  <c:v>19.802</c:v>
                </c:pt>
                <c:pt idx="620">
                  <c:v>19.824000000000002</c:v>
                </c:pt>
                <c:pt idx="621">
                  <c:v>19.846</c:v>
                </c:pt>
                <c:pt idx="622">
                  <c:v>19.869</c:v>
                </c:pt>
                <c:pt idx="623">
                  <c:v>19.893000000000001</c:v>
                </c:pt>
                <c:pt idx="624">
                  <c:v>19.916</c:v>
                </c:pt>
                <c:pt idx="625">
                  <c:v>19.940000000000001</c:v>
                </c:pt>
                <c:pt idx="626">
                  <c:v>19.963999999999999</c:v>
                </c:pt>
                <c:pt idx="627">
                  <c:v>19.988</c:v>
                </c:pt>
                <c:pt idx="628">
                  <c:v>20.010999999999999</c:v>
                </c:pt>
                <c:pt idx="629">
                  <c:v>20.035</c:v>
                </c:pt>
                <c:pt idx="630">
                  <c:v>20.058</c:v>
                </c:pt>
                <c:pt idx="631">
                  <c:v>20.081</c:v>
                </c:pt>
                <c:pt idx="632">
                  <c:v>20.105</c:v>
                </c:pt>
                <c:pt idx="633">
                  <c:v>20.129000000000001</c:v>
                </c:pt>
                <c:pt idx="634">
                  <c:v>20.152999999999999</c:v>
                </c:pt>
                <c:pt idx="635">
                  <c:v>20.177</c:v>
                </c:pt>
                <c:pt idx="636">
                  <c:v>20.2</c:v>
                </c:pt>
                <c:pt idx="637">
                  <c:v>20.224</c:v>
                </c:pt>
                <c:pt idx="638">
                  <c:v>20.248000000000001</c:v>
                </c:pt>
                <c:pt idx="639">
                  <c:v>20.271999999999998</c:v>
                </c:pt>
                <c:pt idx="640">
                  <c:v>20.295999999999999</c:v>
                </c:pt>
                <c:pt idx="641">
                  <c:v>20.32</c:v>
                </c:pt>
                <c:pt idx="642">
                  <c:v>20.344000000000001</c:v>
                </c:pt>
                <c:pt idx="643">
                  <c:v>20.367999999999999</c:v>
                </c:pt>
                <c:pt idx="644">
                  <c:v>20.390999999999998</c:v>
                </c:pt>
                <c:pt idx="645">
                  <c:v>20.414999999999999</c:v>
                </c:pt>
                <c:pt idx="646">
                  <c:v>20.439</c:v>
                </c:pt>
                <c:pt idx="647">
                  <c:v>20.463000000000001</c:v>
                </c:pt>
                <c:pt idx="648">
                  <c:v>20.486999999999998</c:v>
                </c:pt>
                <c:pt idx="649">
                  <c:v>20.510999999999999</c:v>
                </c:pt>
                <c:pt idx="650">
                  <c:v>20.535</c:v>
                </c:pt>
                <c:pt idx="651">
                  <c:v>20.558</c:v>
                </c:pt>
                <c:pt idx="652">
                  <c:v>20.582000000000001</c:v>
                </c:pt>
                <c:pt idx="653">
                  <c:v>20.603999999999999</c:v>
                </c:pt>
                <c:pt idx="654">
                  <c:v>20.626000000000001</c:v>
                </c:pt>
                <c:pt idx="655">
                  <c:v>20.646999999999998</c:v>
                </c:pt>
                <c:pt idx="656">
                  <c:v>20.669</c:v>
                </c:pt>
                <c:pt idx="657">
                  <c:v>20.690999999999999</c:v>
                </c:pt>
                <c:pt idx="658">
                  <c:v>20.71</c:v>
                </c:pt>
                <c:pt idx="659">
                  <c:v>20.728999999999999</c:v>
                </c:pt>
                <c:pt idx="660">
                  <c:v>20.748000000000001</c:v>
                </c:pt>
                <c:pt idx="661">
                  <c:v>20.765999999999998</c:v>
                </c:pt>
                <c:pt idx="662">
                  <c:v>20.785</c:v>
                </c:pt>
                <c:pt idx="663">
                  <c:v>20.803999999999998</c:v>
                </c:pt>
                <c:pt idx="664">
                  <c:v>20.823</c:v>
                </c:pt>
                <c:pt idx="665">
                  <c:v>20.841999999999999</c:v>
                </c:pt>
                <c:pt idx="666">
                  <c:v>20.861000000000001</c:v>
                </c:pt>
                <c:pt idx="667">
                  <c:v>20.88</c:v>
                </c:pt>
                <c:pt idx="668">
                  <c:v>20.896999999999998</c:v>
                </c:pt>
                <c:pt idx="669">
                  <c:v>20.913</c:v>
                </c:pt>
                <c:pt idx="670">
                  <c:v>20.928999999999998</c:v>
                </c:pt>
                <c:pt idx="671">
                  <c:v>20.945</c:v>
                </c:pt>
                <c:pt idx="672">
                  <c:v>20.960999999999999</c:v>
                </c:pt>
                <c:pt idx="673">
                  <c:v>20.978000000000002</c:v>
                </c:pt>
                <c:pt idx="674">
                  <c:v>20.994</c:v>
                </c:pt>
                <c:pt idx="675">
                  <c:v>21.010999999999999</c:v>
                </c:pt>
                <c:pt idx="676">
                  <c:v>21.027000000000001</c:v>
                </c:pt>
                <c:pt idx="677">
                  <c:v>21.044</c:v>
                </c:pt>
                <c:pt idx="678">
                  <c:v>21.062999999999999</c:v>
                </c:pt>
                <c:pt idx="679">
                  <c:v>21.082000000000001</c:v>
                </c:pt>
                <c:pt idx="680">
                  <c:v>21.100999999999999</c:v>
                </c:pt>
                <c:pt idx="681">
                  <c:v>21.12</c:v>
                </c:pt>
                <c:pt idx="682">
                  <c:v>21.138999999999999</c:v>
                </c:pt>
                <c:pt idx="683">
                  <c:v>21.155999999999999</c:v>
                </c:pt>
                <c:pt idx="684">
                  <c:v>21.172000000000001</c:v>
                </c:pt>
                <c:pt idx="685">
                  <c:v>21.189</c:v>
                </c:pt>
                <c:pt idx="686">
                  <c:v>21.204999999999998</c:v>
                </c:pt>
                <c:pt idx="687">
                  <c:v>21.221</c:v>
                </c:pt>
                <c:pt idx="688">
                  <c:v>21.24</c:v>
                </c:pt>
                <c:pt idx="689">
                  <c:v>21.259</c:v>
                </c:pt>
                <c:pt idx="690">
                  <c:v>21.277999999999999</c:v>
                </c:pt>
                <c:pt idx="691">
                  <c:v>21.297999999999998</c:v>
                </c:pt>
                <c:pt idx="692">
                  <c:v>21.317</c:v>
                </c:pt>
                <c:pt idx="693">
                  <c:v>21.335999999999999</c:v>
                </c:pt>
                <c:pt idx="694">
                  <c:v>21.355</c:v>
                </c:pt>
                <c:pt idx="695">
                  <c:v>21.373999999999999</c:v>
                </c:pt>
                <c:pt idx="696">
                  <c:v>21.393000000000001</c:v>
                </c:pt>
                <c:pt idx="697">
                  <c:v>21.411000000000001</c:v>
                </c:pt>
                <c:pt idx="698">
                  <c:v>21.433</c:v>
                </c:pt>
                <c:pt idx="699">
                  <c:v>21.454000000000001</c:v>
                </c:pt>
                <c:pt idx="700">
                  <c:v>21.475999999999999</c:v>
                </c:pt>
                <c:pt idx="701">
                  <c:v>21.497</c:v>
                </c:pt>
                <c:pt idx="702">
                  <c:v>21.518999999999998</c:v>
                </c:pt>
                <c:pt idx="703">
                  <c:v>21.538</c:v>
                </c:pt>
                <c:pt idx="704">
                  <c:v>21.556999999999999</c:v>
                </c:pt>
                <c:pt idx="705">
                  <c:v>21.574999999999999</c:v>
                </c:pt>
                <c:pt idx="706">
                  <c:v>21.594000000000001</c:v>
                </c:pt>
                <c:pt idx="707">
                  <c:v>21.613</c:v>
                </c:pt>
                <c:pt idx="708">
                  <c:v>21.632999999999999</c:v>
                </c:pt>
                <c:pt idx="709">
                  <c:v>21.655000000000001</c:v>
                </c:pt>
                <c:pt idx="710">
                  <c:v>21.675999999999998</c:v>
                </c:pt>
                <c:pt idx="711">
                  <c:v>21.698</c:v>
                </c:pt>
                <c:pt idx="712">
                  <c:v>21.719000000000001</c:v>
                </c:pt>
                <c:pt idx="713">
                  <c:v>21.742999999999999</c:v>
                </c:pt>
                <c:pt idx="714">
                  <c:v>21.765999999999998</c:v>
                </c:pt>
                <c:pt idx="715">
                  <c:v>21.79</c:v>
                </c:pt>
                <c:pt idx="716">
                  <c:v>21.814</c:v>
                </c:pt>
                <c:pt idx="717">
                  <c:v>21.838000000000001</c:v>
                </c:pt>
                <c:pt idx="718">
                  <c:v>21.861999999999998</c:v>
                </c:pt>
                <c:pt idx="719">
                  <c:v>21.885999999999999</c:v>
                </c:pt>
                <c:pt idx="720">
                  <c:v>21.91</c:v>
                </c:pt>
                <c:pt idx="721">
                  <c:v>21.933</c:v>
                </c:pt>
                <c:pt idx="722">
                  <c:v>21.957000000000001</c:v>
                </c:pt>
                <c:pt idx="723">
                  <c:v>21.981000000000002</c:v>
                </c:pt>
                <c:pt idx="724">
                  <c:v>22.004999999999999</c:v>
                </c:pt>
                <c:pt idx="725">
                  <c:v>22.029</c:v>
                </c:pt>
                <c:pt idx="726">
                  <c:v>22.053000000000001</c:v>
                </c:pt>
                <c:pt idx="727">
                  <c:v>22.077000000000002</c:v>
                </c:pt>
                <c:pt idx="728">
                  <c:v>22.1</c:v>
                </c:pt>
                <c:pt idx="729">
                  <c:v>22.123999999999999</c:v>
                </c:pt>
                <c:pt idx="730">
                  <c:v>22.148</c:v>
                </c:pt>
                <c:pt idx="731">
                  <c:v>22.172000000000001</c:v>
                </c:pt>
                <c:pt idx="732">
                  <c:v>22.196000000000002</c:v>
                </c:pt>
                <c:pt idx="733">
                  <c:v>22.221</c:v>
                </c:pt>
                <c:pt idx="734">
                  <c:v>22.247</c:v>
                </c:pt>
                <c:pt idx="735">
                  <c:v>22.273</c:v>
                </c:pt>
                <c:pt idx="736">
                  <c:v>22.3</c:v>
                </c:pt>
                <c:pt idx="737">
                  <c:v>22.326000000000001</c:v>
                </c:pt>
                <c:pt idx="738">
                  <c:v>22.353000000000002</c:v>
                </c:pt>
                <c:pt idx="739">
                  <c:v>22.384</c:v>
                </c:pt>
                <c:pt idx="740">
                  <c:v>22.414999999999999</c:v>
                </c:pt>
                <c:pt idx="741">
                  <c:v>22.446999999999999</c:v>
                </c:pt>
                <c:pt idx="742">
                  <c:v>22.478000000000002</c:v>
                </c:pt>
                <c:pt idx="743">
                  <c:v>22.509</c:v>
                </c:pt>
                <c:pt idx="744">
                  <c:v>22.54</c:v>
                </c:pt>
                <c:pt idx="745">
                  <c:v>22.571999999999999</c:v>
                </c:pt>
                <c:pt idx="746">
                  <c:v>22.603000000000002</c:v>
                </c:pt>
                <c:pt idx="747">
                  <c:v>22.634</c:v>
                </c:pt>
                <c:pt idx="748">
                  <c:v>22.664999999999999</c:v>
                </c:pt>
                <c:pt idx="749">
                  <c:v>22.698</c:v>
                </c:pt>
                <c:pt idx="750">
                  <c:v>22.731000000000002</c:v>
                </c:pt>
                <c:pt idx="751">
                  <c:v>22.763999999999999</c:v>
                </c:pt>
                <c:pt idx="752">
                  <c:v>22.797000000000001</c:v>
                </c:pt>
                <c:pt idx="753">
                  <c:v>22.831</c:v>
                </c:pt>
                <c:pt idx="754">
                  <c:v>22.863</c:v>
                </c:pt>
                <c:pt idx="755">
                  <c:v>22.895</c:v>
                </c:pt>
                <c:pt idx="756">
                  <c:v>22.925999999999998</c:v>
                </c:pt>
                <c:pt idx="757">
                  <c:v>22.957000000000001</c:v>
                </c:pt>
                <c:pt idx="758">
                  <c:v>22.988</c:v>
                </c:pt>
                <c:pt idx="759">
                  <c:v>23.02</c:v>
                </c:pt>
                <c:pt idx="760">
                  <c:v>23.053999999999998</c:v>
                </c:pt>
                <c:pt idx="761">
                  <c:v>23.088000000000001</c:v>
                </c:pt>
                <c:pt idx="762">
                  <c:v>23.120999999999999</c:v>
                </c:pt>
                <c:pt idx="763">
                  <c:v>23.155000000000001</c:v>
                </c:pt>
                <c:pt idx="764">
                  <c:v>23.189</c:v>
                </c:pt>
                <c:pt idx="765">
                  <c:v>23.222999999999999</c:v>
                </c:pt>
                <c:pt idx="766">
                  <c:v>23.257000000000001</c:v>
                </c:pt>
                <c:pt idx="767">
                  <c:v>23.291</c:v>
                </c:pt>
                <c:pt idx="768">
                  <c:v>23.324000000000002</c:v>
                </c:pt>
                <c:pt idx="769">
                  <c:v>23.358000000000001</c:v>
                </c:pt>
                <c:pt idx="770">
                  <c:v>23.390999999999998</c:v>
                </c:pt>
                <c:pt idx="771">
                  <c:v>23.422000000000001</c:v>
                </c:pt>
                <c:pt idx="772">
                  <c:v>23.452999999999999</c:v>
                </c:pt>
                <c:pt idx="773">
                  <c:v>23.484000000000002</c:v>
                </c:pt>
                <c:pt idx="774">
                  <c:v>23.515999999999998</c:v>
                </c:pt>
                <c:pt idx="775">
                  <c:v>23.547000000000001</c:v>
                </c:pt>
                <c:pt idx="776">
                  <c:v>23.577999999999999</c:v>
                </c:pt>
                <c:pt idx="777">
                  <c:v>23.609000000000002</c:v>
                </c:pt>
                <c:pt idx="778">
                  <c:v>23.640999999999998</c:v>
                </c:pt>
                <c:pt idx="779">
                  <c:v>23.672000000000001</c:v>
                </c:pt>
                <c:pt idx="780">
                  <c:v>23.702999999999999</c:v>
                </c:pt>
                <c:pt idx="781">
                  <c:v>23.731999999999999</c:v>
                </c:pt>
                <c:pt idx="782">
                  <c:v>23.760999999999999</c:v>
                </c:pt>
                <c:pt idx="783">
                  <c:v>23.79</c:v>
                </c:pt>
                <c:pt idx="784">
                  <c:v>23.818999999999999</c:v>
                </c:pt>
                <c:pt idx="785">
                  <c:v>23.849</c:v>
                </c:pt>
                <c:pt idx="786">
                  <c:v>23.878</c:v>
                </c:pt>
                <c:pt idx="787">
                  <c:v>23.907</c:v>
                </c:pt>
                <c:pt idx="788">
                  <c:v>23.936</c:v>
                </c:pt>
                <c:pt idx="789">
                  <c:v>23.965</c:v>
                </c:pt>
                <c:pt idx="790">
                  <c:v>23.994</c:v>
                </c:pt>
                <c:pt idx="791">
                  <c:v>24.024000000000001</c:v>
                </c:pt>
                <c:pt idx="792">
                  <c:v>24.053000000000001</c:v>
                </c:pt>
                <c:pt idx="793">
                  <c:v>24.082000000000001</c:v>
                </c:pt>
                <c:pt idx="794">
                  <c:v>24.111000000000001</c:v>
                </c:pt>
                <c:pt idx="795">
                  <c:v>24.14</c:v>
                </c:pt>
                <c:pt idx="796">
                  <c:v>24.167999999999999</c:v>
                </c:pt>
                <c:pt idx="797">
                  <c:v>24.195</c:v>
                </c:pt>
                <c:pt idx="798">
                  <c:v>24.222000000000001</c:v>
                </c:pt>
                <c:pt idx="799">
                  <c:v>24.248999999999999</c:v>
                </c:pt>
                <c:pt idx="800">
                  <c:v>24.274999999999999</c:v>
                </c:pt>
                <c:pt idx="801">
                  <c:v>24.300999999999998</c:v>
                </c:pt>
                <c:pt idx="802">
                  <c:v>24.324999999999999</c:v>
                </c:pt>
                <c:pt idx="803">
                  <c:v>24.349</c:v>
                </c:pt>
                <c:pt idx="804">
                  <c:v>24.373999999999999</c:v>
                </c:pt>
                <c:pt idx="805">
                  <c:v>24.398</c:v>
                </c:pt>
                <c:pt idx="806">
                  <c:v>24.422000000000001</c:v>
                </c:pt>
                <c:pt idx="807">
                  <c:v>24.446999999999999</c:v>
                </c:pt>
                <c:pt idx="808">
                  <c:v>24.471</c:v>
                </c:pt>
                <c:pt idx="809">
                  <c:v>24.495000000000001</c:v>
                </c:pt>
                <c:pt idx="810">
                  <c:v>24.518999999999998</c:v>
                </c:pt>
                <c:pt idx="811">
                  <c:v>24.54</c:v>
                </c:pt>
                <c:pt idx="812">
                  <c:v>24.559000000000001</c:v>
                </c:pt>
                <c:pt idx="813">
                  <c:v>24.577999999999999</c:v>
                </c:pt>
                <c:pt idx="814">
                  <c:v>24.597000000000001</c:v>
                </c:pt>
                <c:pt idx="815">
                  <c:v>24.616</c:v>
                </c:pt>
                <c:pt idx="816">
                  <c:v>24.635000000000002</c:v>
                </c:pt>
                <c:pt idx="817">
                  <c:v>24.654</c:v>
                </c:pt>
                <c:pt idx="818">
                  <c:v>24.672999999999998</c:v>
                </c:pt>
                <c:pt idx="819">
                  <c:v>24.693000000000001</c:v>
                </c:pt>
                <c:pt idx="820">
                  <c:v>24.712</c:v>
                </c:pt>
                <c:pt idx="821">
                  <c:v>24.727</c:v>
                </c:pt>
                <c:pt idx="822">
                  <c:v>24.742000000000001</c:v>
                </c:pt>
                <c:pt idx="823">
                  <c:v>24.756</c:v>
                </c:pt>
                <c:pt idx="824">
                  <c:v>24.77</c:v>
                </c:pt>
                <c:pt idx="825">
                  <c:v>24.783000000000001</c:v>
                </c:pt>
                <c:pt idx="826">
                  <c:v>24.795000000000002</c:v>
                </c:pt>
                <c:pt idx="827">
                  <c:v>24.806000000000001</c:v>
                </c:pt>
                <c:pt idx="828">
                  <c:v>24.817</c:v>
                </c:pt>
                <c:pt idx="829">
                  <c:v>24.827999999999999</c:v>
                </c:pt>
                <c:pt idx="830">
                  <c:v>24.838999999999999</c:v>
                </c:pt>
                <c:pt idx="831">
                  <c:v>24.85</c:v>
                </c:pt>
                <c:pt idx="832">
                  <c:v>24.861999999999998</c:v>
                </c:pt>
                <c:pt idx="833">
                  <c:v>24.873000000000001</c:v>
                </c:pt>
                <c:pt idx="834">
                  <c:v>24.884</c:v>
                </c:pt>
                <c:pt idx="835">
                  <c:v>24.893999999999998</c:v>
                </c:pt>
                <c:pt idx="836">
                  <c:v>24.901</c:v>
                </c:pt>
                <c:pt idx="837">
                  <c:v>24.905999999999999</c:v>
                </c:pt>
                <c:pt idx="838">
                  <c:v>24.911999999999999</c:v>
                </c:pt>
                <c:pt idx="839">
                  <c:v>24.917000000000002</c:v>
                </c:pt>
                <c:pt idx="840">
                  <c:v>24.922000000000001</c:v>
                </c:pt>
                <c:pt idx="841">
                  <c:v>24.925000000000001</c:v>
                </c:pt>
                <c:pt idx="842">
                  <c:v>24.928000000000001</c:v>
                </c:pt>
                <c:pt idx="843">
                  <c:v>24.931000000000001</c:v>
                </c:pt>
                <c:pt idx="844">
                  <c:v>24.934000000000001</c:v>
                </c:pt>
                <c:pt idx="845">
                  <c:v>24.937000000000001</c:v>
                </c:pt>
                <c:pt idx="846">
                  <c:v>24.94</c:v>
                </c:pt>
                <c:pt idx="847">
                  <c:v>24.942</c:v>
                </c:pt>
                <c:pt idx="848">
                  <c:v>24.945</c:v>
                </c:pt>
                <c:pt idx="849">
                  <c:v>24.948</c:v>
                </c:pt>
                <c:pt idx="850">
                  <c:v>24.949000000000002</c:v>
                </c:pt>
                <c:pt idx="851">
                  <c:v>24.949000000000002</c:v>
                </c:pt>
                <c:pt idx="852">
                  <c:v>24.949000000000002</c:v>
                </c:pt>
                <c:pt idx="853">
                  <c:v>24.949000000000002</c:v>
                </c:pt>
                <c:pt idx="854">
                  <c:v>24.949000000000002</c:v>
                </c:pt>
                <c:pt idx="855">
                  <c:v>24.951000000000001</c:v>
                </c:pt>
                <c:pt idx="856">
                  <c:v>24.954000000000001</c:v>
                </c:pt>
                <c:pt idx="857">
                  <c:v>24.957000000000001</c:v>
                </c:pt>
                <c:pt idx="858">
                  <c:v>24.96</c:v>
                </c:pt>
                <c:pt idx="859">
                  <c:v>24.962</c:v>
                </c:pt>
                <c:pt idx="860">
                  <c:v>24.963000000000001</c:v>
                </c:pt>
                <c:pt idx="861">
                  <c:v>24.963000000000001</c:v>
                </c:pt>
                <c:pt idx="862">
                  <c:v>24.963000000000001</c:v>
                </c:pt>
                <c:pt idx="863">
                  <c:v>24.963000000000001</c:v>
                </c:pt>
                <c:pt idx="864">
                  <c:v>24.963000000000001</c:v>
                </c:pt>
                <c:pt idx="865">
                  <c:v>24.963000000000001</c:v>
                </c:pt>
                <c:pt idx="866">
                  <c:v>24.963000000000001</c:v>
                </c:pt>
                <c:pt idx="867">
                  <c:v>24.963000000000001</c:v>
                </c:pt>
                <c:pt idx="868">
                  <c:v>24.963000000000001</c:v>
                </c:pt>
                <c:pt idx="869">
                  <c:v>24.963000000000001</c:v>
                </c:pt>
                <c:pt idx="870">
                  <c:v>24.963000000000001</c:v>
                </c:pt>
                <c:pt idx="871">
                  <c:v>24.963000000000001</c:v>
                </c:pt>
                <c:pt idx="872">
                  <c:v>24.963000000000001</c:v>
                </c:pt>
                <c:pt idx="873">
                  <c:v>24.963000000000001</c:v>
                </c:pt>
                <c:pt idx="874">
                  <c:v>24.963000000000001</c:v>
                </c:pt>
                <c:pt idx="875">
                  <c:v>24.963000000000001</c:v>
                </c:pt>
                <c:pt idx="876">
                  <c:v>24.963000000000001</c:v>
                </c:pt>
                <c:pt idx="877">
                  <c:v>24.963000000000001</c:v>
                </c:pt>
                <c:pt idx="878">
                  <c:v>24.963000000000001</c:v>
                </c:pt>
                <c:pt idx="879">
                  <c:v>24.963999999999999</c:v>
                </c:pt>
                <c:pt idx="880">
                  <c:v>24.966999999999999</c:v>
                </c:pt>
                <c:pt idx="881">
                  <c:v>24.97</c:v>
                </c:pt>
                <c:pt idx="882">
                  <c:v>24.972000000000001</c:v>
                </c:pt>
                <c:pt idx="883">
                  <c:v>24.975000000000001</c:v>
                </c:pt>
                <c:pt idx="884">
                  <c:v>24.978000000000002</c:v>
                </c:pt>
                <c:pt idx="885">
                  <c:v>24.981000000000002</c:v>
                </c:pt>
                <c:pt idx="886">
                  <c:v>24.983000000000001</c:v>
                </c:pt>
                <c:pt idx="887">
                  <c:v>24.986000000000001</c:v>
                </c:pt>
                <c:pt idx="888">
                  <c:v>24.989000000000001</c:v>
                </c:pt>
                <c:pt idx="889">
                  <c:v>24.99</c:v>
                </c:pt>
                <c:pt idx="890">
                  <c:v>24.99</c:v>
                </c:pt>
                <c:pt idx="891">
                  <c:v>24.99</c:v>
                </c:pt>
                <c:pt idx="892">
                  <c:v>24.99</c:v>
                </c:pt>
                <c:pt idx="893">
                  <c:v>24.99</c:v>
                </c:pt>
                <c:pt idx="894">
                  <c:v>24.991</c:v>
                </c:pt>
                <c:pt idx="895">
                  <c:v>24.994</c:v>
                </c:pt>
                <c:pt idx="896">
                  <c:v>24.997</c:v>
                </c:pt>
                <c:pt idx="897">
                  <c:v>25</c:v>
                </c:pt>
                <c:pt idx="898">
                  <c:v>25.001999999999999</c:v>
                </c:pt>
                <c:pt idx="899">
                  <c:v>25.004999999999999</c:v>
                </c:pt>
                <c:pt idx="900">
                  <c:v>25.007999999999999</c:v>
                </c:pt>
                <c:pt idx="901">
                  <c:v>25.010999999999999</c:v>
                </c:pt>
                <c:pt idx="902">
                  <c:v>25.013000000000002</c:v>
                </c:pt>
                <c:pt idx="903">
                  <c:v>25.015999999999998</c:v>
                </c:pt>
                <c:pt idx="904">
                  <c:v>25.018999999999998</c:v>
                </c:pt>
                <c:pt idx="905">
                  <c:v>25.021999999999998</c:v>
                </c:pt>
                <c:pt idx="906">
                  <c:v>25.024000000000001</c:v>
                </c:pt>
                <c:pt idx="907">
                  <c:v>25.027000000000001</c:v>
                </c:pt>
                <c:pt idx="908">
                  <c:v>25.03</c:v>
                </c:pt>
                <c:pt idx="909">
                  <c:v>25.033999999999999</c:v>
                </c:pt>
                <c:pt idx="910">
                  <c:v>25.04</c:v>
                </c:pt>
                <c:pt idx="911">
                  <c:v>25.045000000000002</c:v>
                </c:pt>
                <c:pt idx="912">
                  <c:v>25.050999999999998</c:v>
                </c:pt>
                <c:pt idx="913">
                  <c:v>25.056000000000001</c:v>
                </c:pt>
                <c:pt idx="914">
                  <c:v>25.06</c:v>
                </c:pt>
                <c:pt idx="915">
                  <c:v>25.062000000000001</c:v>
                </c:pt>
                <c:pt idx="916">
                  <c:v>25.065000000000001</c:v>
                </c:pt>
                <c:pt idx="917">
                  <c:v>25.068000000000001</c:v>
                </c:pt>
                <c:pt idx="918">
                  <c:v>25.071000000000002</c:v>
                </c:pt>
                <c:pt idx="919">
                  <c:v>25.074999999999999</c:v>
                </c:pt>
                <c:pt idx="920">
                  <c:v>25.081</c:v>
                </c:pt>
                <c:pt idx="921">
                  <c:v>25.085999999999999</c:v>
                </c:pt>
                <c:pt idx="922">
                  <c:v>25.091999999999999</c:v>
                </c:pt>
                <c:pt idx="923">
                  <c:v>25.097000000000001</c:v>
                </c:pt>
                <c:pt idx="924">
                  <c:v>25.100999999999999</c:v>
                </c:pt>
                <c:pt idx="925">
                  <c:v>25.103000000000002</c:v>
                </c:pt>
                <c:pt idx="926">
                  <c:v>25.106000000000002</c:v>
                </c:pt>
                <c:pt idx="927">
                  <c:v>25.109000000000002</c:v>
                </c:pt>
                <c:pt idx="928">
                  <c:v>25.111999999999998</c:v>
                </c:pt>
                <c:pt idx="929">
                  <c:v>25.114000000000001</c:v>
                </c:pt>
                <c:pt idx="930">
                  <c:v>25.117000000000001</c:v>
                </c:pt>
                <c:pt idx="931">
                  <c:v>25.12</c:v>
                </c:pt>
                <c:pt idx="932">
                  <c:v>25.123000000000001</c:v>
                </c:pt>
                <c:pt idx="933">
                  <c:v>25.125</c:v>
                </c:pt>
                <c:pt idx="934">
                  <c:v>25.128</c:v>
                </c:pt>
                <c:pt idx="935">
                  <c:v>25.131</c:v>
                </c:pt>
                <c:pt idx="936">
                  <c:v>25.134</c:v>
                </c:pt>
                <c:pt idx="937">
                  <c:v>25.135999999999999</c:v>
                </c:pt>
                <c:pt idx="938">
                  <c:v>25.138999999999999</c:v>
                </c:pt>
                <c:pt idx="939">
                  <c:v>25.138999999999999</c:v>
                </c:pt>
                <c:pt idx="940">
                  <c:v>25.138999999999999</c:v>
                </c:pt>
                <c:pt idx="941">
                  <c:v>25.138999999999999</c:v>
                </c:pt>
                <c:pt idx="942">
                  <c:v>25.138999999999999</c:v>
                </c:pt>
                <c:pt idx="943">
                  <c:v>25.138999999999999</c:v>
                </c:pt>
                <c:pt idx="944">
                  <c:v>25.138999999999999</c:v>
                </c:pt>
                <c:pt idx="945">
                  <c:v>25.138999999999999</c:v>
                </c:pt>
                <c:pt idx="946">
                  <c:v>25.138999999999999</c:v>
                </c:pt>
                <c:pt idx="947">
                  <c:v>25.138999999999999</c:v>
                </c:pt>
                <c:pt idx="948">
                  <c:v>25.138999999999999</c:v>
                </c:pt>
                <c:pt idx="949">
                  <c:v>25.138999999999999</c:v>
                </c:pt>
                <c:pt idx="950">
                  <c:v>25.138999999999999</c:v>
                </c:pt>
                <c:pt idx="951">
                  <c:v>25.138999999999999</c:v>
                </c:pt>
                <c:pt idx="952">
                  <c:v>25.138999999999999</c:v>
                </c:pt>
                <c:pt idx="953">
                  <c:v>25.138999999999999</c:v>
                </c:pt>
                <c:pt idx="954">
                  <c:v>25.138999999999999</c:v>
                </c:pt>
                <c:pt idx="955">
                  <c:v>25.138999999999999</c:v>
                </c:pt>
                <c:pt idx="956">
                  <c:v>25.138999999999999</c:v>
                </c:pt>
                <c:pt idx="957">
                  <c:v>25.138999999999999</c:v>
                </c:pt>
                <c:pt idx="958">
                  <c:v>25.137</c:v>
                </c:pt>
                <c:pt idx="959">
                  <c:v>25.132000000000001</c:v>
                </c:pt>
                <c:pt idx="960">
                  <c:v>25.126999999999999</c:v>
                </c:pt>
                <c:pt idx="961">
                  <c:v>25.120999999999999</c:v>
                </c:pt>
                <c:pt idx="962">
                  <c:v>25.116</c:v>
                </c:pt>
                <c:pt idx="963">
                  <c:v>25.111000000000001</c:v>
                </c:pt>
                <c:pt idx="964">
                  <c:v>25.108000000000001</c:v>
                </c:pt>
                <c:pt idx="965">
                  <c:v>25.105</c:v>
                </c:pt>
                <c:pt idx="966">
                  <c:v>25.103000000000002</c:v>
                </c:pt>
                <c:pt idx="967">
                  <c:v>25.1</c:v>
                </c:pt>
                <c:pt idx="968">
                  <c:v>25.096</c:v>
                </c:pt>
                <c:pt idx="969">
                  <c:v>25.09</c:v>
                </c:pt>
                <c:pt idx="970">
                  <c:v>25.084</c:v>
                </c:pt>
                <c:pt idx="971">
                  <c:v>25.079000000000001</c:v>
                </c:pt>
                <c:pt idx="972">
                  <c:v>25.073</c:v>
                </c:pt>
                <c:pt idx="973">
                  <c:v>25.065000000000001</c:v>
                </c:pt>
                <c:pt idx="974">
                  <c:v>25.056999999999999</c:v>
                </c:pt>
                <c:pt idx="975">
                  <c:v>25.048999999999999</c:v>
                </c:pt>
                <c:pt idx="976">
                  <c:v>25.04</c:v>
                </c:pt>
                <c:pt idx="977">
                  <c:v>25.032</c:v>
                </c:pt>
                <c:pt idx="978">
                  <c:v>25.021000000000001</c:v>
                </c:pt>
                <c:pt idx="979">
                  <c:v>25.009</c:v>
                </c:pt>
                <c:pt idx="980">
                  <c:v>24.998000000000001</c:v>
                </c:pt>
                <c:pt idx="981">
                  <c:v>24.986999999999998</c:v>
                </c:pt>
                <c:pt idx="982">
                  <c:v>24.974</c:v>
                </c:pt>
                <c:pt idx="983">
                  <c:v>24.960999999999999</c:v>
                </c:pt>
                <c:pt idx="984">
                  <c:v>24.946000000000002</c:v>
                </c:pt>
                <c:pt idx="985">
                  <c:v>24.931999999999999</c:v>
                </c:pt>
                <c:pt idx="986">
                  <c:v>24.917999999999999</c:v>
                </c:pt>
                <c:pt idx="987">
                  <c:v>24.890999999999998</c:v>
                </c:pt>
                <c:pt idx="988">
                  <c:v>24.847999999999999</c:v>
                </c:pt>
                <c:pt idx="989">
                  <c:v>24.803999999999998</c:v>
                </c:pt>
                <c:pt idx="990">
                  <c:v>24.759</c:v>
                </c:pt>
                <c:pt idx="991">
                  <c:v>24.709</c:v>
                </c:pt>
                <c:pt idx="992">
                  <c:v>24.62</c:v>
                </c:pt>
                <c:pt idx="993">
                  <c:v>24.510999999999999</c:v>
                </c:pt>
              </c:numCache>
            </c:numRef>
          </c:yVal>
          <c:smooth val="1"/>
          <c:extLst>
            <c:ext xmlns:c16="http://schemas.microsoft.com/office/drawing/2014/chart" uri="{C3380CC4-5D6E-409C-BE32-E72D297353CC}">
              <c16:uniqueId val="{00000000-CA6E-41BF-BCCE-751D5CDB838B}"/>
            </c:ext>
          </c:extLst>
        </c:ser>
        <c:ser>
          <c:idx val="3"/>
          <c:order val="2"/>
          <c:tx>
            <c:v>R. WAVE POWER</c:v>
          </c:tx>
          <c:spPr>
            <a:ln w="19050" cap="rnd">
              <a:solidFill>
                <a:schemeClr val="accent4"/>
              </a:solidFill>
              <a:round/>
            </a:ln>
            <a:effectLst/>
          </c:spPr>
          <c:marker>
            <c:symbol val="none"/>
          </c:marker>
          <c:xVal>
            <c:numRef>
              <c:f>'DAVID WR 250F TEST'!$R$9:$Y$9</c:f>
              <c:numCache>
                <c:formatCode>General</c:formatCode>
                <c:ptCount val="8"/>
                <c:pt idx="0">
                  <c:v>5000</c:v>
                </c:pt>
                <c:pt idx="1">
                  <c:v>6000</c:v>
                </c:pt>
                <c:pt idx="2">
                  <c:v>7000</c:v>
                </c:pt>
                <c:pt idx="3">
                  <c:v>8000</c:v>
                </c:pt>
                <c:pt idx="4">
                  <c:v>9000</c:v>
                </c:pt>
                <c:pt idx="5">
                  <c:v>10000</c:v>
                </c:pt>
                <c:pt idx="6">
                  <c:v>11000</c:v>
                </c:pt>
                <c:pt idx="7">
                  <c:v>12000</c:v>
                </c:pt>
              </c:numCache>
            </c:numRef>
          </c:xVal>
          <c:yVal>
            <c:numRef>
              <c:f>'DAVID WR 250F TEST'!$R$11:$Y$11</c:f>
              <c:numCache>
                <c:formatCode>General</c:formatCode>
                <c:ptCount val="8"/>
                <c:pt idx="0">
                  <c:v>12.116129110200001</c:v>
                </c:pt>
                <c:pt idx="1">
                  <c:v>17.652382668000001</c:v>
                </c:pt>
                <c:pt idx="2">
                  <c:v>21.507815168</c:v>
                </c:pt>
                <c:pt idx="3">
                  <c:v>23.981997068000005</c:v>
                </c:pt>
                <c:pt idx="4">
                  <c:v>24.527255799999999</c:v>
                </c:pt>
                <c:pt idx="5">
                  <c:v>22.904621599999999</c:v>
                </c:pt>
                <c:pt idx="6">
                  <c:v>23.990847800000001</c:v>
                </c:pt>
                <c:pt idx="7">
                  <c:v>22.216141932000003</c:v>
                </c:pt>
              </c:numCache>
            </c:numRef>
          </c:yVal>
          <c:smooth val="1"/>
          <c:extLst>
            <c:ext xmlns:c16="http://schemas.microsoft.com/office/drawing/2014/chart" uri="{C3380CC4-5D6E-409C-BE32-E72D297353CC}">
              <c16:uniqueId val="{00000002-CA6E-41BF-BCCE-751D5CDB838B}"/>
            </c:ext>
          </c:extLst>
        </c:ser>
        <c:dLbls>
          <c:showLegendKey val="0"/>
          <c:showVal val="0"/>
          <c:showCatName val="0"/>
          <c:showSerName val="0"/>
          <c:showPercent val="0"/>
          <c:showBubbleSize val="0"/>
        </c:dLbls>
        <c:axId val="702474072"/>
        <c:axId val="702474728"/>
      </c:scatterChart>
      <c:scatterChart>
        <c:scatterStyle val="smoothMarker"/>
        <c:varyColors val="0"/>
        <c:ser>
          <c:idx val="4"/>
          <c:order val="1"/>
          <c:tx>
            <c:v>R.WAVE TORQUE </c:v>
          </c:tx>
          <c:spPr>
            <a:ln w="19050" cap="rnd">
              <a:solidFill>
                <a:schemeClr val="accent5"/>
              </a:solidFill>
              <a:prstDash val="dash"/>
              <a:round/>
            </a:ln>
            <a:effectLst/>
          </c:spPr>
          <c:marker>
            <c:symbol val="none"/>
          </c:marker>
          <c:xVal>
            <c:numRef>
              <c:f>'DAVID WR 250F TEST'!$R$20:$Y$20</c:f>
              <c:numCache>
                <c:formatCode>General</c:formatCode>
                <c:ptCount val="8"/>
                <c:pt idx="0">
                  <c:v>5000</c:v>
                </c:pt>
                <c:pt idx="1">
                  <c:v>6000</c:v>
                </c:pt>
                <c:pt idx="2">
                  <c:v>7000</c:v>
                </c:pt>
                <c:pt idx="3">
                  <c:v>8000</c:v>
                </c:pt>
                <c:pt idx="4">
                  <c:v>9000</c:v>
                </c:pt>
                <c:pt idx="5">
                  <c:v>10000</c:v>
                </c:pt>
                <c:pt idx="6">
                  <c:v>11000</c:v>
                </c:pt>
                <c:pt idx="7">
                  <c:v>12000</c:v>
                </c:pt>
              </c:numCache>
            </c:numRef>
          </c:xVal>
          <c:yVal>
            <c:numRef>
              <c:f>'DAVID WR 250F TEST'!$R$21:$Y$21</c:f>
              <c:numCache>
                <c:formatCode>General</c:formatCode>
                <c:ptCount val="8"/>
                <c:pt idx="0">
                  <c:v>17.255600000000001</c:v>
                </c:pt>
                <c:pt idx="1">
                  <c:v>20.950199999999999</c:v>
                </c:pt>
                <c:pt idx="2">
                  <c:v>21.8795</c:v>
                </c:pt>
                <c:pt idx="3">
                  <c:v>21.28</c:v>
                </c:pt>
                <c:pt idx="4">
                  <c:v>19.399999999999999</c:v>
                </c:pt>
                <c:pt idx="5">
                  <c:v>16.798999999999999</c:v>
                </c:pt>
                <c:pt idx="6">
                  <c:v>15.536199999999999</c:v>
                </c:pt>
                <c:pt idx="7">
                  <c:v>14.95</c:v>
                </c:pt>
              </c:numCache>
            </c:numRef>
          </c:yVal>
          <c:smooth val="1"/>
          <c:extLst>
            <c:ext xmlns:c16="http://schemas.microsoft.com/office/drawing/2014/chart" uri="{C3380CC4-5D6E-409C-BE32-E72D297353CC}">
              <c16:uniqueId val="{00000001-CA6E-41BF-BCCE-751D5CDB838B}"/>
            </c:ext>
          </c:extLst>
        </c:ser>
        <c:ser>
          <c:idx val="2"/>
          <c:order val="3"/>
          <c:tx>
            <c:v>dyno torque</c:v>
          </c:tx>
          <c:spPr>
            <a:ln w="19050" cap="rnd">
              <a:solidFill>
                <a:schemeClr val="accent3"/>
              </a:solidFill>
              <a:prstDash val="dash"/>
              <a:round/>
            </a:ln>
            <a:effectLst/>
          </c:spPr>
          <c:marker>
            <c:symbol val="none"/>
          </c:marker>
          <c:xVal>
            <c:numRef>
              <c:f>'DAVID WR 250F TEST'!$R$23:$Y$23</c:f>
              <c:numCache>
                <c:formatCode>General</c:formatCode>
                <c:ptCount val="8"/>
                <c:pt idx="0">
                  <c:v>5000</c:v>
                </c:pt>
                <c:pt idx="1">
                  <c:v>6000</c:v>
                </c:pt>
                <c:pt idx="2">
                  <c:v>7000</c:v>
                </c:pt>
                <c:pt idx="3">
                  <c:v>8000</c:v>
                </c:pt>
                <c:pt idx="4">
                  <c:v>9000</c:v>
                </c:pt>
                <c:pt idx="5">
                  <c:v>10000</c:v>
                </c:pt>
                <c:pt idx="6">
                  <c:v>11000</c:v>
                </c:pt>
                <c:pt idx="7">
                  <c:v>12000</c:v>
                </c:pt>
              </c:numCache>
            </c:numRef>
          </c:xVal>
          <c:yVal>
            <c:numRef>
              <c:f>'DAVID WR 250F TEST'!$R$25:$Y$25</c:f>
              <c:numCache>
                <c:formatCode>General</c:formatCode>
                <c:ptCount val="8"/>
                <c:pt idx="0">
                  <c:v>16.269815999999999</c:v>
                </c:pt>
                <c:pt idx="1">
                  <c:v>16.961283179999999</c:v>
                </c:pt>
                <c:pt idx="2">
                  <c:v>18.981452000000001</c:v>
                </c:pt>
                <c:pt idx="3">
                  <c:v>21.693087999999999</c:v>
                </c:pt>
                <c:pt idx="4">
                  <c:v>23.048905999999999</c:v>
                </c:pt>
                <c:pt idx="5">
                  <c:v>21.693087999999999</c:v>
                </c:pt>
                <c:pt idx="6">
                  <c:v>21.015179</c:v>
                </c:pt>
                <c:pt idx="7">
                  <c:v>20.608433599999998</c:v>
                </c:pt>
              </c:numCache>
            </c:numRef>
          </c:yVal>
          <c:smooth val="1"/>
          <c:extLst>
            <c:ext xmlns:c16="http://schemas.microsoft.com/office/drawing/2014/chart" uri="{C3380CC4-5D6E-409C-BE32-E72D297353CC}">
              <c16:uniqueId val="{00000003-CA6E-41BF-BCCE-751D5CDB838B}"/>
            </c:ext>
          </c:extLst>
        </c:ser>
        <c:dLbls>
          <c:showLegendKey val="0"/>
          <c:showVal val="0"/>
          <c:showCatName val="0"/>
          <c:showSerName val="0"/>
          <c:showPercent val="0"/>
          <c:showBubbleSize val="0"/>
        </c:dLbls>
        <c:axId val="702493752"/>
        <c:axId val="702482928"/>
      </c:scatterChart>
      <c:valAx>
        <c:axId val="702474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a:p>
                <a:pPr>
                  <a:defRPr/>
                </a:pPr>
                <a:endParaRPr lang="en-GB"/>
              </a:p>
            </c:rich>
          </c:tx>
          <c:layout>
            <c:manualLayout>
              <c:xMode val="edge"/>
              <c:yMode val="edge"/>
              <c:x val="0.49278724105863903"/>
              <c:y val="0.855224946441323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474728"/>
        <c:crosses val="autoZero"/>
        <c:crossBetween val="midCat"/>
      </c:valAx>
      <c:valAx>
        <c:axId val="702474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accent2"/>
                    </a:solidFill>
                  </a:rPr>
                  <a:t>POWER</a:t>
                </a:r>
                <a:r>
                  <a:rPr lang="en-GB" baseline="0">
                    <a:solidFill>
                      <a:schemeClr val="accent2"/>
                    </a:solidFill>
                  </a:rPr>
                  <a:t> [Hp]</a:t>
                </a:r>
                <a:endParaRPr lang="en-GB">
                  <a:solidFill>
                    <a:schemeClr val="accent2"/>
                  </a:solidFill>
                </a:endParaRPr>
              </a:p>
            </c:rich>
          </c:tx>
          <c:layout>
            <c:manualLayout>
              <c:xMode val="edge"/>
              <c:yMode val="edge"/>
              <c:x val="5.7809229542509721E-2"/>
              <c:y val="0.3516234452144293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474072"/>
        <c:crosses val="autoZero"/>
        <c:crossBetween val="midCat"/>
      </c:valAx>
      <c:valAx>
        <c:axId val="70248292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accent1"/>
                    </a:solidFill>
                  </a:rPr>
                  <a:t>TORQUE</a:t>
                </a:r>
                <a:r>
                  <a:rPr lang="en-GB" baseline="0">
                    <a:solidFill>
                      <a:schemeClr val="accent1"/>
                    </a:solidFill>
                  </a:rPr>
                  <a:t> [N*m]</a:t>
                </a:r>
                <a:endParaRPr lang="en-GB">
                  <a:solidFill>
                    <a:schemeClr val="accent1"/>
                  </a:solidFill>
                </a:endParaRPr>
              </a:p>
            </c:rich>
          </c:tx>
          <c:layout>
            <c:manualLayout>
              <c:xMode val="edge"/>
              <c:yMode val="edge"/>
              <c:x val="0.91049253997242174"/>
              <c:y val="0.332702855667387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493752"/>
        <c:crosses val="max"/>
        <c:crossBetween val="midCat"/>
      </c:valAx>
      <c:valAx>
        <c:axId val="702493752"/>
        <c:scaling>
          <c:orientation val="minMax"/>
        </c:scaling>
        <c:delete val="1"/>
        <c:axPos val="b"/>
        <c:numFmt formatCode="General" sourceLinked="1"/>
        <c:majorTickMark val="out"/>
        <c:minorTickMark val="none"/>
        <c:tickLblPos val="nextTo"/>
        <c:crossAx val="702482928"/>
        <c:crosses val="autoZero"/>
        <c:crossBetween val="midCat"/>
      </c:valAx>
      <c:spPr>
        <a:noFill/>
        <a:ln>
          <a:noFill/>
        </a:ln>
        <a:effectLst/>
      </c:spPr>
    </c:plotArea>
    <c:legend>
      <c:legendPos val="r"/>
      <c:layout>
        <c:manualLayout>
          <c:xMode val="edge"/>
          <c:yMode val="edge"/>
          <c:x val="0.68278915798337925"/>
          <c:y val="0.55456700737846643"/>
          <c:w val="0.23649108175681452"/>
          <c:h val="0.258681126211574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prstDash val="sysDot"/>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STANDARD</a:t>
            </a:r>
            <a:r>
              <a:rPr lang="en-US" baseline="0"/>
              <a:t> AIRBOX VS VARIABLE INTAKE AIRBOX</a:t>
            </a:r>
            <a:endParaRPr lang="en-US"/>
          </a:p>
        </c:rich>
      </c:tx>
      <c:layout>
        <c:manualLayout>
          <c:xMode val="edge"/>
          <c:yMode val="edge"/>
          <c:x val="0.23125668453862944"/>
          <c:y val="2.9655958232002858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7215096894186699E-2"/>
          <c:y val="6.1904389381132977E-2"/>
          <c:w val="0.89799542814818867"/>
          <c:h val="0.85948548519013157"/>
        </c:manualLayout>
      </c:layout>
      <c:scatterChart>
        <c:scatterStyle val="smoothMarker"/>
        <c:varyColors val="0"/>
        <c:ser>
          <c:idx val="0"/>
          <c:order val="0"/>
          <c:tx>
            <c:v>STD AIRBOX POWER</c:v>
          </c:tx>
          <c:spPr>
            <a:ln w="19050" cap="rnd">
              <a:solidFill>
                <a:srgbClr val="92D050"/>
              </a:solidFill>
              <a:round/>
            </a:ln>
            <a:effectLst/>
          </c:spPr>
          <c:marker>
            <c:symbol val="circle"/>
            <c:size val="5"/>
            <c:spPr>
              <a:solidFill>
                <a:srgbClr val="92D050"/>
              </a:solidFill>
              <a:ln w="9525">
                <a:solidFill>
                  <a:srgbClr val="92D050"/>
                </a:solidFill>
              </a:ln>
              <a:effectLst/>
            </c:spPr>
          </c:marker>
          <c:xVal>
            <c:numRef>
              <c:f>RICARDO!$M$7:$T$7</c:f>
              <c:numCache>
                <c:formatCode>General</c:formatCode>
                <c:ptCount val="8"/>
                <c:pt idx="0">
                  <c:v>5000</c:v>
                </c:pt>
                <c:pt idx="1">
                  <c:v>6000</c:v>
                </c:pt>
                <c:pt idx="2">
                  <c:v>7000</c:v>
                </c:pt>
                <c:pt idx="3">
                  <c:v>8000</c:v>
                </c:pt>
                <c:pt idx="4">
                  <c:v>9000</c:v>
                </c:pt>
                <c:pt idx="5">
                  <c:v>10000</c:v>
                </c:pt>
                <c:pt idx="6">
                  <c:v>11000</c:v>
                </c:pt>
                <c:pt idx="7">
                  <c:v>12000</c:v>
                </c:pt>
              </c:numCache>
            </c:numRef>
          </c:xVal>
          <c:yVal>
            <c:numRef>
              <c:f>RICARDO!$M$8:$T$8</c:f>
              <c:numCache>
                <c:formatCode>0.00</c:formatCode>
                <c:ptCount val="8"/>
                <c:pt idx="0">
                  <c:v>12.116129110200001</c:v>
                </c:pt>
                <c:pt idx="1">
                  <c:v>17.652382668000001</c:v>
                </c:pt>
                <c:pt idx="2">
                  <c:v>21.617242400000002</c:v>
                </c:pt>
                <c:pt idx="3">
                  <c:v>23.981997068000005</c:v>
                </c:pt>
                <c:pt idx="4">
                  <c:v>24.527255799999999</c:v>
                </c:pt>
                <c:pt idx="5">
                  <c:v>23.590955636</c:v>
                </c:pt>
                <c:pt idx="6">
                  <c:v>23.990847800000001</c:v>
                </c:pt>
                <c:pt idx="7">
                  <c:v>22.216141932000003</c:v>
                </c:pt>
              </c:numCache>
            </c:numRef>
          </c:yVal>
          <c:smooth val="1"/>
          <c:extLst>
            <c:ext xmlns:c16="http://schemas.microsoft.com/office/drawing/2014/chart" uri="{C3380CC4-5D6E-409C-BE32-E72D297353CC}">
              <c16:uniqueId val="{00000000-7D17-415F-AC40-B5004A0E54B9}"/>
            </c:ext>
          </c:extLst>
        </c:ser>
        <c:ser>
          <c:idx val="2"/>
          <c:order val="2"/>
          <c:tx>
            <c:v>V.I. AIRBOX POWER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RICARDO!$M$13:$T$13</c:f>
              <c:numCache>
                <c:formatCode>General</c:formatCode>
                <c:ptCount val="8"/>
                <c:pt idx="0">
                  <c:v>5000</c:v>
                </c:pt>
                <c:pt idx="1">
                  <c:v>6000</c:v>
                </c:pt>
                <c:pt idx="2">
                  <c:v>7000</c:v>
                </c:pt>
                <c:pt idx="3">
                  <c:v>8000</c:v>
                </c:pt>
                <c:pt idx="4">
                  <c:v>9000</c:v>
                </c:pt>
                <c:pt idx="5">
                  <c:v>10000</c:v>
                </c:pt>
                <c:pt idx="6">
                  <c:v>11000</c:v>
                </c:pt>
                <c:pt idx="7">
                  <c:v>12000</c:v>
                </c:pt>
              </c:numCache>
            </c:numRef>
          </c:xVal>
          <c:yVal>
            <c:numRef>
              <c:f>RICARDO!$M$14:$T$14</c:f>
              <c:numCache>
                <c:formatCode>0.00</c:formatCode>
                <c:ptCount val="8"/>
                <c:pt idx="0">
                  <c:v>12.670131292600002</c:v>
                </c:pt>
                <c:pt idx="1">
                  <c:v>17.580772200000002</c:v>
                </c:pt>
                <c:pt idx="2">
                  <c:v>21.617242400000002</c:v>
                </c:pt>
                <c:pt idx="3">
                  <c:v>23.347158200000003</c:v>
                </c:pt>
                <c:pt idx="4">
                  <c:v>23.545629160000001</c:v>
                </c:pt>
                <c:pt idx="5">
                  <c:v>23.007880140000001</c:v>
                </c:pt>
                <c:pt idx="6">
                  <c:v>24.801762594000003</c:v>
                </c:pt>
                <c:pt idx="7">
                  <c:v>25.408440041999999</c:v>
                </c:pt>
              </c:numCache>
            </c:numRef>
          </c:yVal>
          <c:smooth val="1"/>
          <c:extLst>
            <c:ext xmlns:c16="http://schemas.microsoft.com/office/drawing/2014/chart" uri="{C3380CC4-5D6E-409C-BE32-E72D297353CC}">
              <c16:uniqueId val="{00000001-7D17-415F-AC40-B5004A0E54B9}"/>
            </c:ext>
          </c:extLst>
        </c:ser>
        <c:dLbls>
          <c:showLegendKey val="0"/>
          <c:showVal val="0"/>
          <c:showCatName val="0"/>
          <c:showSerName val="0"/>
          <c:showPercent val="0"/>
          <c:showBubbleSize val="0"/>
        </c:dLbls>
        <c:axId val="818035368"/>
        <c:axId val="818035696"/>
        <c:extLst/>
      </c:scatterChart>
      <c:scatterChart>
        <c:scatterStyle val="smoothMarker"/>
        <c:varyColors val="0"/>
        <c:ser>
          <c:idx val="1"/>
          <c:order val="1"/>
          <c:tx>
            <c:v>STD AIRBOX TORQUE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RICARDO!$M$7:$T$7</c:f>
              <c:numCache>
                <c:formatCode>General</c:formatCode>
                <c:ptCount val="8"/>
                <c:pt idx="0">
                  <c:v>5000</c:v>
                </c:pt>
                <c:pt idx="1">
                  <c:v>6000</c:v>
                </c:pt>
                <c:pt idx="2">
                  <c:v>7000</c:v>
                </c:pt>
                <c:pt idx="3">
                  <c:v>8000</c:v>
                </c:pt>
                <c:pt idx="4">
                  <c:v>9000</c:v>
                </c:pt>
                <c:pt idx="5">
                  <c:v>10000</c:v>
                </c:pt>
                <c:pt idx="6">
                  <c:v>11000</c:v>
                </c:pt>
                <c:pt idx="7">
                  <c:v>12000</c:v>
                </c:pt>
              </c:numCache>
            </c:numRef>
          </c:xVal>
          <c:yVal>
            <c:numRef>
              <c:f>RICARDO!$M$9:$T$9</c:f>
              <c:numCache>
                <c:formatCode>0.00</c:formatCode>
                <c:ptCount val="8"/>
                <c:pt idx="0">
                  <c:v>17.255600000000001</c:v>
                </c:pt>
                <c:pt idx="1">
                  <c:v>20.950199999999999</c:v>
                </c:pt>
                <c:pt idx="2">
                  <c:v>21.8795</c:v>
                </c:pt>
                <c:pt idx="3">
                  <c:v>21.28</c:v>
                </c:pt>
                <c:pt idx="4">
                  <c:v>19.399999999999999</c:v>
                </c:pt>
                <c:pt idx="5">
                  <c:v>16.798999999999999</c:v>
                </c:pt>
                <c:pt idx="6">
                  <c:v>15.536199999999999</c:v>
                </c:pt>
                <c:pt idx="7">
                  <c:v>14.95</c:v>
                </c:pt>
              </c:numCache>
            </c:numRef>
          </c:yVal>
          <c:smooth val="1"/>
          <c:extLst>
            <c:ext xmlns:c16="http://schemas.microsoft.com/office/drawing/2014/chart" uri="{C3380CC4-5D6E-409C-BE32-E72D297353CC}">
              <c16:uniqueId val="{00000002-7D17-415F-AC40-B5004A0E54B9}"/>
            </c:ext>
          </c:extLst>
        </c:ser>
        <c:ser>
          <c:idx val="3"/>
          <c:order val="3"/>
          <c:tx>
            <c:v>V.I. AIRBOX TORQUE</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RICARDO!$M$13:$T$13</c:f>
              <c:numCache>
                <c:formatCode>General</c:formatCode>
                <c:ptCount val="8"/>
                <c:pt idx="0">
                  <c:v>5000</c:v>
                </c:pt>
                <c:pt idx="1">
                  <c:v>6000</c:v>
                </c:pt>
                <c:pt idx="2">
                  <c:v>7000</c:v>
                </c:pt>
                <c:pt idx="3">
                  <c:v>8000</c:v>
                </c:pt>
                <c:pt idx="4">
                  <c:v>9000</c:v>
                </c:pt>
                <c:pt idx="5">
                  <c:v>10000</c:v>
                </c:pt>
                <c:pt idx="6">
                  <c:v>11000</c:v>
                </c:pt>
                <c:pt idx="7">
                  <c:v>12000</c:v>
                </c:pt>
              </c:numCache>
            </c:numRef>
          </c:xVal>
          <c:yVal>
            <c:numRef>
              <c:f>RICARDO!$M$15:$T$15</c:f>
              <c:numCache>
                <c:formatCode>0.00</c:formatCode>
                <c:ptCount val="8"/>
                <c:pt idx="0">
                  <c:v>18.044699999999999</c:v>
                </c:pt>
                <c:pt idx="1">
                  <c:v>20.88</c:v>
                </c:pt>
                <c:pt idx="2">
                  <c:v>22.6</c:v>
                </c:pt>
                <c:pt idx="3">
                  <c:v>20.79</c:v>
                </c:pt>
                <c:pt idx="4">
                  <c:v>18.62</c:v>
                </c:pt>
                <c:pt idx="5">
                  <c:v>16.384</c:v>
                </c:pt>
                <c:pt idx="6">
                  <c:v>16.055700000000002</c:v>
                </c:pt>
                <c:pt idx="7">
                  <c:v>15.0776</c:v>
                </c:pt>
              </c:numCache>
            </c:numRef>
          </c:yVal>
          <c:smooth val="1"/>
          <c:extLst>
            <c:ext xmlns:c16="http://schemas.microsoft.com/office/drawing/2014/chart" uri="{C3380CC4-5D6E-409C-BE32-E72D297353CC}">
              <c16:uniqueId val="{00000003-7D17-415F-AC40-B5004A0E54B9}"/>
            </c:ext>
          </c:extLst>
        </c:ser>
        <c:dLbls>
          <c:showLegendKey val="0"/>
          <c:showVal val="0"/>
          <c:showCatName val="0"/>
          <c:showSerName val="0"/>
          <c:showPercent val="0"/>
          <c:showBubbleSize val="0"/>
        </c:dLbls>
        <c:axId val="1064898608"/>
        <c:axId val="1064901232"/>
      </c:scatterChart>
      <c:valAx>
        <c:axId val="8180353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8035696"/>
        <c:crosses val="autoZero"/>
        <c:crossBetween val="midCat"/>
      </c:valAx>
      <c:valAx>
        <c:axId val="818035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[Hp]</a:t>
                </a:r>
              </a:p>
            </c:rich>
          </c:tx>
          <c:layout>
            <c:manualLayout>
              <c:xMode val="edge"/>
              <c:yMode val="edge"/>
              <c:x val="7.0616120359207266E-2"/>
              <c:y val="0.3091297767044778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8035368"/>
        <c:crosses val="autoZero"/>
        <c:crossBetween val="midCat"/>
      </c:valAx>
      <c:valAx>
        <c:axId val="10649012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layout>
            <c:manualLayout>
              <c:xMode val="edge"/>
              <c:yMode val="edge"/>
              <c:x val="0.88210715849749888"/>
              <c:y val="0.2606425060798285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898608"/>
        <c:crosses val="max"/>
        <c:crossBetween val="midCat"/>
      </c:valAx>
      <c:valAx>
        <c:axId val="1064898608"/>
        <c:scaling>
          <c:orientation val="minMax"/>
        </c:scaling>
        <c:delete val="1"/>
        <c:axPos val="b"/>
        <c:numFmt formatCode="General" sourceLinked="1"/>
        <c:majorTickMark val="out"/>
        <c:minorTickMark val="none"/>
        <c:tickLblPos val="nextTo"/>
        <c:crossAx val="1064901232"/>
        <c:crosses val="autoZero"/>
        <c:crossBetween val="midCat"/>
      </c:valAx>
      <c:spPr>
        <a:noFill/>
        <a:ln>
          <a:noFill/>
        </a:ln>
        <a:effectLst/>
      </c:spPr>
    </c:plotArea>
    <c:legend>
      <c:legendPos val="r"/>
      <c:layout>
        <c:manualLayout>
          <c:xMode val="edge"/>
          <c:yMode val="edge"/>
          <c:x val="0.67872079085616177"/>
          <c:y val="0.5708001564599241"/>
          <c:w val="0.25372877304584657"/>
          <c:h val="0.308332171221577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r>
              <a:rPr lang="en-GB" baseline="0"/>
              <a:t> INDEX</a:t>
            </a:r>
          </a:p>
          <a:p>
            <a:pPr>
              <a:defRPr/>
            </a:pPr>
            <a:endParaRPr lang="en-GB"/>
          </a:p>
        </c:rich>
      </c:tx>
      <c:layout>
        <c:manualLayout>
          <c:xMode val="edge"/>
          <c:yMode val="edge"/>
          <c:x val="0.37370735124514443"/>
          <c:y val="4.641401483969348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4168517545987"/>
          <c:y val="0.26761202495745889"/>
          <c:w val="0.7172847992937289"/>
          <c:h val="0.66999432785025526"/>
        </c:manualLayout>
      </c:layout>
      <c:lineChart>
        <c:grouping val="standard"/>
        <c:varyColors val="0"/>
        <c:ser>
          <c:idx val="0"/>
          <c:order val="0"/>
          <c:tx>
            <c:v>10250 RPM</c:v>
          </c:tx>
          <c:spPr>
            <a:ln w="28575" cap="rnd">
              <a:solidFill>
                <a:schemeClr val="accent1"/>
              </a:solidFill>
              <a:round/>
            </a:ln>
            <a:effectLst/>
          </c:spPr>
          <c:marker>
            <c:symbol val="none"/>
          </c:marker>
          <c:cat>
            <c:numRef>
              <c:f>'10250 rpm'!$A$16:$A$735</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extLst xmlns:c15="http://schemas.microsoft.com/office/drawing/2012/chart"/>
            </c:numRef>
          </c:cat>
          <c:val>
            <c:numRef>
              <c:f>'10250 rpm'!$M$16:$M$735</c:f>
              <c:numCache>
                <c:formatCode>0.00E+00</c:formatCode>
                <c:ptCount val="720"/>
                <c:pt idx="0">
                  <c:v>22.839555162346606</c:v>
                </c:pt>
                <c:pt idx="1">
                  <c:v>2.097144577808558</c:v>
                </c:pt>
                <c:pt idx="2">
                  <c:v>1.5007420869696011</c:v>
                </c:pt>
                <c:pt idx="3">
                  <c:v>1.3767067299232161</c:v>
                </c:pt>
                <c:pt idx="4">
                  <c:v>0.96029765797082356</c:v>
                </c:pt>
                <c:pt idx="5">
                  <c:v>0.6587652602389068</c:v>
                </c:pt>
                <c:pt idx="6">
                  <c:v>0.38744423347443524</c:v>
                </c:pt>
                <c:pt idx="7">
                  <c:v>0.85349016837304703</c:v>
                </c:pt>
                <c:pt idx="8">
                  <c:v>0.24091343015816061</c:v>
                </c:pt>
                <c:pt idx="9">
                  <c:v>0.9056365833408544</c:v>
                </c:pt>
                <c:pt idx="10">
                  <c:v>0.21390039554059409</c:v>
                </c:pt>
                <c:pt idx="11">
                  <c:v>0.72633730796388629</c:v>
                </c:pt>
                <c:pt idx="12">
                  <c:v>0.80766238828136538</c:v>
                </c:pt>
                <c:pt idx="13">
                  <c:v>0.73409982760302295</c:v>
                </c:pt>
                <c:pt idx="14">
                  <c:v>0.81194085438994656</c:v>
                </c:pt>
                <c:pt idx="15">
                  <c:v>1.0593062976215493</c:v>
                </c:pt>
                <c:pt idx="16">
                  <c:v>1.2295796876644569</c:v>
                </c:pt>
                <c:pt idx="17">
                  <c:v>0.53359256327794891</c:v>
                </c:pt>
                <c:pt idx="18">
                  <c:v>4.7430362047869969E-2</c:v>
                </c:pt>
                <c:pt idx="19">
                  <c:v>9.0647111329926727E-2</c:v>
                </c:pt>
                <c:pt idx="20">
                  <c:v>0.16512996595213802</c:v>
                </c:pt>
                <c:pt idx="21">
                  <c:v>1.0831966888066358</c:v>
                </c:pt>
                <c:pt idx="22">
                  <c:v>1.3000989233134549E-2</c:v>
                </c:pt>
                <c:pt idx="23">
                  <c:v>0.84938263895851762</c:v>
                </c:pt>
                <c:pt idx="24">
                  <c:v>1.2979835305796057</c:v>
                </c:pt>
                <c:pt idx="25">
                  <c:v>0.25090553062724114</c:v>
                </c:pt>
                <c:pt idx="26">
                  <c:v>1.6529539305401419</c:v>
                </c:pt>
                <c:pt idx="27">
                  <c:v>1.1735966437505048</c:v>
                </c:pt>
                <c:pt idx="28">
                  <c:v>1.8159573743313158</c:v>
                </c:pt>
                <c:pt idx="29">
                  <c:v>0.8542003741317673</c:v>
                </c:pt>
                <c:pt idx="30">
                  <c:v>1.0195653597668439</c:v>
                </c:pt>
                <c:pt idx="31">
                  <c:v>1.4723540794962218</c:v>
                </c:pt>
                <c:pt idx="32">
                  <c:v>0.79646609917168454</c:v>
                </c:pt>
                <c:pt idx="33">
                  <c:v>0.21781226885824034</c:v>
                </c:pt>
                <c:pt idx="34">
                  <c:v>0.28303962924291665</c:v>
                </c:pt>
                <c:pt idx="35">
                  <c:v>0.8355648540291537</c:v>
                </c:pt>
                <c:pt idx="36">
                  <c:v>0.27053321323718249</c:v>
                </c:pt>
                <c:pt idx="37">
                  <c:v>0.58571371327381483</c:v>
                </c:pt>
                <c:pt idx="38">
                  <c:v>0.34230864693085533</c:v>
                </c:pt>
                <c:pt idx="39">
                  <c:v>0.14934994588121844</c:v>
                </c:pt>
                <c:pt idx="40">
                  <c:v>1.4393279433165478</c:v>
                </c:pt>
                <c:pt idx="41">
                  <c:v>1.4742996922923519</c:v>
                </c:pt>
                <c:pt idx="42">
                  <c:v>0.43999665070739841</c:v>
                </c:pt>
                <c:pt idx="43">
                  <c:v>0.22200590023168149</c:v>
                </c:pt>
                <c:pt idx="44">
                  <c:v>0.42149137656687069</c:v>
                </c:pt>
                <c:pt idx="45">
                  <c:v>0.95484662953548238</c:v>
                </c:pt>
                <c:pt idx="46">
                  <c:v>0.8535826875307615</c:v>
                </c:pt>
                <c:pt idx="47">
                  <c:v>0.25924716333987557</c:v>
                </c:pt>
                <c:pt idx="48">
                  <c:v>0.19620635674196171</c:v>
                </c:pt>
                <c:pt idx="49">
                  <c:v>7.3405831493787113E-2</c:v>
                </c:pt>
                <c:pt idx="50">
                  <c:v>0.45645177615651206</c:v>
                </c:pt>
                <c:pt idx="51">
                  <c:v>0.19884751506413903</c:v>
                </c:pt>
                <c:pt idx="52">
                  <c:v>0.95781414423114752</c:v>
                </c:pt>
                <c:pt idx="53">
                  <c:v>1.2864362095089625</c:v>
                </c:pt>
                <c:pt idx="54">
                  <c:v>0.7295099956885448</c:v>
                </c:pt>
                <c:pt idx="55">
                  <c:v>8.5250183969275709E-2</c:v>
                </c:pt>
                <c:pt idx="56">
                  <c:v>0.70966324891895516</c:v>
                </c:pt>
                <c:pt idx="57">
                  <c:v>6.7777881109383237E-2</c:v>
                </c:pt>
                <c:pt idx="58">
                  <c:v>0.57358238707656251</c:v>
                </c:pt>
                <c:pt idx="59">
                  <c:v>9.0401036129703991E-3</c:v>
                </c:pt>
                <c:pt idx="60">
                  <c:v>0.53103611526925398</c:v>
                </c:pt>
                <c:pt idx="61">
                  <c:v>0.27287903304547512</c:v>
                </c:pt>
                <c:pt idx="62">
                  <c:v>0.71693151950812428</c:v>
                </c:pt>
                <c:pt idx="63">
                  <c:v>5.0060404850057208E-2</c:v>
                </c:pt>
                <c:pt idx="64">
                  <c:v>0.53094884527511299</c:v>
                </c:pt>
                <c:pt idx="65">
                  <c:v>0.52954413413127044</c:v>
                </c:pt>
                <c:pt idx="66">
                  <c:v>1.1894983130288259</c:v>
                </c:pt>
                <c:pt idx="67">
                  <c:v>2.4705842327915906</c:v>
                </c:pt>
                <c:pt idx="68">
                  <c:v>0.49878653732157657</c:v>
                </c:pt>
                <c:pt idx="69">
                  <c:v>1.4316609480544329</c:v>
                </c:pt>
                <c:pt idx="70">
                  <c:v>0.2902556196170642</c:v>
                </c:pt>
                <c:pt idx="71">
                  <c:v>1.0308972086764101</c:v>
                </c:pt>
                <c:pt idx="72">
                  <c:v>2.0237044656229601</c:v>
                </c:pt>
                <c:pt idx="73">
                  <c:v>3.3409052431400239</c:v>
                </c:pt>
                <c:pt idx="74">
                  <c:v>3.1507888803057713</c:v>
                </c:pt>
                <c:pt idx="75">
                  <c:v>6.5450473073482787</c:v>
                </c:pt>
                <c:pt idx="76">
                  <c:v>6.990645418396654</c:v>
                </c:pt>
                <c:pt idx="77">
                  <c:v>8.531680597914546</c:v>
                </c:pt>
                <c:pt idx="78">
                  <c:v>2.5030084056540356</c:v>
                </c:pt>
                <c:pt idx="79">
                  <c:v>9.6550212748199105</c:v>
                </c:pt>
                <c:pt idx="80">
                  <c:v>6.1531094491575065</c:v>
                </c:pt>
                <c:pt idx="81">
                  <c:v>7.2685334609882615</c:v>
                </c:pt>
                <c:pt idx="82">
                  <c:v>7.2606853141153334</c:v>
                </c:pt>
                <c:pt idx="83">
                  <c:v>3.0606014799455918</c:v>
                </c:pt>
                <c:pt idx="84">
                  <c:v>15.487095015003424</c:v>
                </c:pt>
                <c:pt idx="85">
                  <c:v>13.746470663899915</c:v>
                </c:pt>
                <c:pt idx="86">
                  <c:v>9.5925867775608662</c:v>
                </c:pt>
                <c:pt idx="87">
                  <c:v>1.0052967146558418</c:v>
                </c:pt>
                <c:pt idx="88">
                  <c:v>11.248804746884517</c:v>
                </c:pt>
                <c:pt idx="89">
                  <c:v>23.198975896287553</c:v>
                </c:pt>
                <c:pt idx="90">
                  <c:v>19.532362936666562</c:v>
                </c:pt>
                <c:pt idx="91">
                  <c:v>4.8294121858303036</c:v>
                </c:pt>
                <c:pt idx="92">
                  <c:v>6.528121624800522</c:v>
                </c:pt>
                <c:pt idx="93">
                  <c:v>7.4485045098817313</c:v>
                </c:pt>
                <c:pt idx="94">
                  <c:v>1.7030639599300847</c:v>
                </c:pt>
                <c:pt idx="95">
                  <c:v>18.227840067759892</c:v>
                </c:pt>
                <c:pt idx="96">
                  <c:v>12.564933543903061</c:v>
                </c:pt>
                <c:pt idx="97">
                  <c:v>5.5011041875769182</c:v>
                </c:pt>
                <c:pt idx="98">
                  <c:v>1.1466139978777727</c:v>
                </c:pt>
                <c:pt idx="99">
                  <c:v>3.4711317508138317</c:v>
                </c:pt>
                <c:pt idx="100">
                  <c:v>1.9153347016013105</c:v>
                </c:pt>
                <c:pt idx="101">
                  <c:v>9.0780853623982214</c:v>
                </c:pt>
                <c:pt idx="102">
                  <c:v>16.781381464058814</c:v>
                </c:pt>
                <c:pt idx="103">
                  <c:v>0.54650484192089333</c:v>
                </c:pt>
                <c:pt idx="104">
                  <c:v>15.999086090259294</c:v>
                </c:pt>
                <c:pt idx="105">
                  <c:v>7.1576680503768202</c:v>
                </c:pt>
                <c:pt idx="106">
                  <c:v>3.1034923078705354</c:v>
                </c:pt>
                <c:pt idx="107">
                  <c:v>1.6433022872491163</c:v>
                </c:pt>
                <c:pt idx="108">
                  <c:v>4.7437551211449263</c:v>
                </c:pt>
                <c:pt idx="109">
                  <c:v>3.2577480344881327</c:v>
                </c:pt>
                <c:pt idx="110">
                  <c:v>3.0772981605087444</c:v>
                </c:pt>
                <c:pt idx="111">
                  <c:v>0.18024194460612475</c:v>
                </c:pt>
                <c:pt idx="112">
                  <c:v>2.5913934979907918</c:v>
                </c:pt>
                <c:pt idx="113">
                  <c:v>11.995639648954505</c:v>
                </c:pt>
                <c:pt idx="114">
                  <c:v>4.3337562478262974</c:v>
                </c:pt>
                <c:pt idx="115">
                  <c:v>2.4547214849084127</c:v>
                </c:pt>
                <c:pt idx="116">
                  <c:v>6.3304278198415309</c:v>
                </c:pt>
                <c:pt idx="117">
                  <c:v>6.5868079678393041</c:v>
                </c:pt>
                <c:pt idx="118">
                  <c:v>5.6308124385650933</c:v>
                </c:pt>
                <c:pt idx="119">
                  <c:v>5.4576471393627735</c:v>
                </c:pt>
                <c:pt idx="120">
                  <c:v>2.5669079604975229</c:v>
                </c:pt>
                <c:pt idx="121">
                  <c:v>6.6520514296861899</c:v>
                </c:pt>
                <c:pt idx="122">
                  <c:v>4.0119949197071625</c:v>
                </c:pt>
                <c:pt idx="123">
                  <c:v>5.6172311528415122</c:v>
                </c:pt>
                <c:pt idx="124">
                  <c:v>2.9118226130467444</c:v>
                </c:pt>
                <c:pt idx="125">
                  <c:v>6.0877709482137181</c:v>
                </c:pt>
                <c:pt idx="126">
                  <c:v>2.8798196649620165</c:v>
                </c:pt>
                <c:pt idx="127">
                  <c:v>8.7501567165044936</c:v>
                </c:pt>
                <c:pt idx="128">
                  <c:v>5.4892807527483214</c:v>
                </c:pt>
                <c:pt idx="129">
                  <c:v>7.080075722291565E-2</c:v>
                </c:pt>
                <c:pt idx="130">
                  <c:v>4.4794985420087592</c:v>
                </c:pt>
                <c:pt idx="131">
                  <c:v>0.38573243790860867</c:v>
                </c:pt>
                <c:pt idx="132">
                  <c:v>7.0396251415128841</c:v>
                </c:pt>
                <c:pt idx="133">
                  <c:v>6.5701332354817454</c:v>
                </c:pt>
                <c:pt idx="134">
                  <c:v>0.30417867997304388</c:v>
                </c:pt>
                <c:pt idx="135">
                  <c:v>0.85421925213057381</c:v>
                </c:pt>
                <c:pt idx="136">
                  <c:v>2.0119860708168917</c:v>
                </c:pt>
                <c:pt idx="137">
                  <c:v>2.7771657195953847</c:v>
                </c:pt>
                <c:pt idx="138">
                  <c:v>4.9068792911496821</c:v>
                </c:pt>
                <c:pt idx="139">
                  <c:v>6.4596085880437997</c:v>
                </c:pt>
                <c:pt idx="140">
                  <c:v>0.76457432069346609</c:v>
                </c:pt>
                <c:pt idx="141">
                  <c:v>7.4355726527570276</c:v>
                </c:pt>
                <c:pt idx="142">
                  <c:v>1.1037971790500933</c:v>
                </c:pt>
                <c:pt idx="143">
                  <c:v>5.0543030326492069</c:v>
                </c:pt>
                <c:pt idx="144">
                  <c:v>1.2293543909976217</c:v>
                </c:pt>
                <c:pt idx="145">
                  <c:v>3.9357632708975809</c:v>
                </c:pt>
                <c:pt idx="146">
                  <c:v>7.3464611757815481</c:v>
                </c:pt>
                <c:pt idx="147">
                  <c:v>1.8175314896922878</c:v>
                </c:pt>
                <c:pt idx="148">
                  <c:v>13.170794534551199</c:v>
                </c:pt>
                <c:pt idx="149">
                  <c:v>2.2698030832320337</c:v>
                </c:pt>
                <c:pt idx="150">
                  <c:v>2.2337431871450142</c:v>
                </c:pt>
                <c:pt idx="151">
                  <c:v>0.17123763202211312</c:v>
                </c:pt>
                <c:pt idx="152">
                  <c:v>1.3645132084558182</c:v>
                </c:pt>
                <c:pt idx="153">
                  <c:v>1.7165227093278239</c:v>
                </c:pt>
                <c:pt idx="154">
                  <c:v>0.61896112645476786</c:v>
                </c:pt>
                <c:pt idx="155">
                  <c:v>2.8239298403423625</c:v>
                </c:pt>
                <c:pt idx="156">
                  <c:v>3.937817015599844</c:v>
                </c:pt>
                <c:pt idx="157">
                  <c:v>12.082882901442373</c:v>
                </c:pt>
                <c:pt idx="158">
                  <c:v>0.49532095581622393</c:v>
                </c:pt>
                <c:pt idx="159">
                  <c:v>4.2314530686896159</c:v>
                </c:pt>
                <c:pt idx="160">
                  <c:v>0.85474607982258277</c:v>
                </c:pt>
                <c:pt idx="161">
                  <c:v>1.4929680999932531</c:v>
                </c:pt>
                <c:pt idx="162">
                  <c:v>9.8555318684454658</c:v>
                </c:pt>
                <c:pt idx="163">
                  <c:v>4.7490797679114252</c:v>
                </c:pt>
                <c:pt idx="164">
                  <c:v>9.8018991132933753</c:v>
                </c:pt>
                <c:pt idx="165">
                  <c:v>4.5099115660566387</c:v>
                </c:pt>
                <c:pt idx="166">
                  <c:v>16.862671536996615</c:v>
                </c:pt>
                <c:pt idx="167">
                  <c:v>9.2461320031621472</c:v>
                </c:pt>
                <c:pt idx="168">
                  <c:v>14.623436868870145</c:v>
                </c:pt>
                <c:pt idx="169">
                  <c:v>7.9268675894278831</c:v>
                </c:pt>
                <c:pt idx="170">
                  <c:v>18.775935399407903</c:v>
                </c:pt>
                <c:pt idx="171">
                  <c:v>27.614570018489616</c:v>
                </c:pt>
                <c:pt idx="172">
                  <c:v>6.4136358398794346</c:v>
                </c:pt>
                <c:pt idx="173">
                  <c:v>11.052641043684462</c:v>
                </c:pt>
                <c:pt idx="174">
                  <c:v>4.4449082213004605</c:v>
                </c:pt>
                <c:pt idx="175">
                  <c:v>19.250002147611692</c:v>
                </c:pt>
                <c:pt idx="176">
                  <c:v>7.1101759303077827</c:v>
                </c:pt>
                <c:pt idx="177">
                  <c:v>14.686245293091591</c:v>
                </c:pt>
                <c:pt idx="178">
                  <c:v>106.49675665154426</c:v>
                </c:pt>
                <c:pt idx="179">
                  <c:v>57.374609612383296</c:v>
                </c:pt>
                <c:pt idx="180">
                  <c:v>-337.4643482340457</c:v>
                </c:pt>
                <c:pt idx="181">
                  <c:v>-127.05592906056984</c:v>
                </c:pt>
                <c:pt idx="182">
                  <c:v>-40.988383499052688</c:v>
                </c:pt>
                <c:pt idx="183">
                  <c:v>-41.530475869229939</c:v>
                </c:pt>
                <c:pt idx="184">
                  <c:v>-9.7434643151894189</c:v>
                </c:pt>
                <c:pt idx="185">
                  <c:v>-17.713956469242731</c:v>
                </c:pt>
                <c:pt idx="186">
                  <c:v>-6.1535801715096676</c:v>
                </c:pt>
                <c:pt idx="187">
                  <c:v>-7.955552040759807</c:v>
                </c:pt>
                <c:pt idx="188">
                  <c:v>-15.536138319807097</c:v>
                </c:pt>
                <c:pt idx="189">
                  <c:v>-5.1270910638726654</c:v>
                </c:pt>
                <c:pt idx="190">
                  <c:v>-19.496590603531764</c:v>
                </c:pt>
                <c:pt idx="191">
                  <c:v>-0.58371261943694142</c:v>
                </c:pt>
                <c:pt idx="192">
                  <c:v>-9.1613853398909146</c:v>
                </c:pt>
                <c:pt idx="193">
                  <c:v>-1.5303594190582785</c:v>
                </c:pt>
                <c:pt idx="194">
                  <c:v>-16.664163013056761</c:v>
                </c:pt>
                <c:pt idx="195">
                  <c:v>-5.1147388028604892</c:v>
                </c:pt>
                <c:pt idx="196">
                  <c:v>-8.1726494581765277</c:v>
                </c:pt>
                <c:pt idx="197">
                  <c:v>-11.392379074871263</c:v>
                </c:pt>
                <c:pt idx="198">
                  <c:v>-2.7135092843933144</c:v>
                </c:pt>
                <c:pt idx="199">
                  <c:v>-6.9972661516747117</c:v>
                </c:pt>
                <c:pt idx="200">
                  <c:v>-2.8687969129726345</c:v>
                </c:pt>
                <c:pt idx="201">
                  <c:v>-0.6064170682604122</c:v>
                </c:pt>
                <c:pt idx="202">
                  <c:v>-8.373462370238002</c:v>
                </c:pt>
                <c:pt idx="203">
                  <c:v>-2.7748778334656055</c:v>
                </c:pt>
                <c:pt idx="204">
                  <c:v>-2.6138137011399269</c:v>
                </c:pt>
                <c:pt idx="205">
                  <c:v>-1.1683177668428373</c:v>
                </c:pt>
                <c:pt idx="206">
                  <c:v>-2.297344364047369</c:v>
                </c:pt>
                <c:pt idx="207">
                  <c:v>-3.2247787436672861</c:v>
                </c:pt>
                <c:pt idx="208">
                  <c:v>-5.1756644834100927</c:v>
                </c:pt>
                <c:pt idx="209">
                  <c:v>-1.8472599496414326</c:v>
                </c:pt>
                <c:pt idx="210">
                  <c:v>-3.3612307314581229</c:v>
                </c:pt>
                <c:pt idx="211">
                  <c:v>-1.1316327406647582</c:v>
                </c:pt>
                <c:pt idx="212">
                  <c:v>-2.0283470461074105</c:v>
                </c:pt>
                <c:pt idx="213">
                  <c:v>-0.19965549390188442</c:v>
                </c:pt>
                <c:pt idx="214">
                  <c:v>-1.3846237023124925</c:v>
                </c:pt>
                <c:pt idx="215">
                  <c:v>-0.32698588108373888</c:v>
                </c:pt>
                <c:pt idx="216">
                  <c:v>-4.8631268332688469E-3</c:v>
                </c:pt>
                <c:pt idx="217">
                  <c:v>-3.3030544182221044</c:v>
                </c:pt>
                <c:pt idx="218">
                  <c:v>-2.7858439398316648</c:v>
                </c:pt>
                <c:pt idx="219">
                  <c:v>-2.7501163171674432</c:v>
                </c:pt>
                <c:pt idx="220">
                  <c:v>-0.62025750905472599</c:v>
                </c:pt>
                <c:pt idx="221">
                  <c:v>-2.2387870222643844</c:v>
                </c:pt>
                <c:pt idx="222">
                  <c:v>-0.22529640201326112</c:v>
                </c:pt>
                <c:pt idx="223">
                  <c:v>-0.40846232070085181</c:v>
                </c:pt>
                <c:pt idx="224">
                  <c:v>-1.8890476368270206</c:v>
                </c:pt>
                <c:pt idx="225">
                  <c:v>-2.7527496379558856</c:v>
                </c:pt>
                <c:pt idx="226">
                  <c:v>-0.88612418479965538</c:v>
                </c:pt>
                <c:pt idx="227">
                  <c:v>-0.66933961921887564</c:v>
                </c:pt>
                <c:pt idx="228">
                  <c:v>-0.37730894360193468</c:v>
                </c:pt>
                <c:pt idx="229">
                  <c:v>-5.4263866370983083</c:v>
                </c:pt>
                <c:pt idx="230">
                  <c:v>-3.419818566616351</c:v>
                </c:pt>
                <c:pt idx="231">
                  <c:v>-0.65594975366121022</c:v>
                </c:pt>
                <c:pt idx="232">
                  <c:v>-0.18043877817564394</c:v>
                </c:pt>
                <c:pt idx="233">
                  <c:v>-1.676626730587657</c:v>
                </c:pt>
                <c:pt idx="234">
                  <c:v>-2.6752245756858235</c:v>
                </c:pt>
                <c:pt idx="235">
                  <c:v>-1.4197765382379939</c:v>
                </c:pt>
                <c:pt idx="236">
                  <c:v>-0.18343275870349277</c:v>
                </c:pt>
                <c:pt idx="237">
                  <c:v>-2.1465445677150288</c:v>
                </c:pt>
                <c:pt idx="238">
                  <c:v>-0.5080213230919719</c:v>
                </c:pt>
                <c:pt idx="239">
                  <c:v>-0.18003437100239469</c:v>
                </c:pt>
                <c:pt idx="240">
                  <c:v>-1.0376931862008727</c:v>
                </c:pt>
                <c:pt idx="241">
                  <c:v>-1.1380618445468051</c:v>
                </c:pt>
                <c:pt idx="242">
                  <c:v>-2.493327602897196</c:v>
                </c:pt>
                <c:pt idx="243">
                  <c:v>-0.47109297797878791</c:v>
                </c:pt>
                <c:pt idx="244">
                  <c:v>-1.5138395522143349</c:v>
                </c:pt>
                <c:pt idx="245">
                  <c:v>-5.5924832952274102</c:v>
                </c:pt>
                <c:pt idx="246">
                  <c:v>-1.7111374063505764</c:v>
                </c:pt>
                <c:pt idx="247">
                  <c:v>-3.0497316231813762</c:v>
                </c:pt>
                <c:pt idx="248">
                  <c:v>-3.4110400097066629</c:v>
                </c:pt>
                <c:pt idx="249">
                  <c:v>-1.4811782976366779</c:v>
                </c:pt>
                <c:pt idx="250">
                  <c:v>-1.1117900239196548</c:v>
                </c:pt>
                <c:pt idx="251">
                  <c:v>-6.3474742525110388</c:v>
                </c:pt>
                <c:pt idx="252">
                  <c:v>-0.85226980849497425</c:v>
                </c:pt>
                <c:pt idx="253">
                  <c:v>-2.2201500262550753</c:v>
                </c:pt>
                <c:pt idx="254">
                  <c:v>-8.0394247123636102</c:v>
                </c:pt>
                <c:pt idx="255">
                  <c:v>-9.8723991579948418</c:v>
                </c:pt>
                <c:pt idx="256">
                  <c:v>-5.1695302816031798</c:v>
                </c:pt>
                <c:pt idx="257">
                  <c:v>-1.0306970353401474</c:v>
                </c:pt>
                <c:pt idx="258">
                  <c:v>-3.5504631568235201</c:v>
                </c:pt>
                <c:pt idx="259">
                  <c:v>-2.395252334110249</c:v>
                </c:pt>
                <c:pt idx="260">
                  <c:v>-4.7527489345529688</c:v>
                </c:pt>
                <c:pt idx="261">
                  <c:v>-3.3597329296241458</c:v>
                </c:pt>
                <c:pt idx="262">
                  <c:v>-2.0692901769459646</c:v>
                </c:pt>
                <c:pt idx="263">
                  <c:v>-1.9349966977256381</c:v>
                </c:pt>
                <c:pt idx="264">
                  <c:v>-1.5563722579422636</c:v>
                </c:pt>
                <c:pt idx="265">
                  <c:v>-6.3610293659855355</c:v>
                </c:pt>
                <c:pt idx="266">
                  <c:v>-0.11523752682171733</c:v>
                </c:pt>
                <c:pt idx="267">
                  <c:v>-2.1700485456964023</c:v>
                </c:pt>
                <c:pt idx="268">
                  <c:v>-1.1068082857567529</c:v>
                </c:pt>
                <c:pt idx="269">
                  <c:v>-3.4503987805075815</c:v>
                </c:pt>
                <c:pt idx="270">
                  <c:v>-2.1538728839684631</c:v>
                </c:pt>
                <c:pt idx="271">
                  <c:v>-4.7233086340330833E-2</c:v>
                </c:pt>
                <c:pt idx="272">
                  <c:v>-2.6921073078712148</c:v>
                </c:pt>
                <c:pt idx="273">
                  <c:v>-0.1890466829897996</c:v>
                </c:pt>
                <c:pt idx="274">
                  <c:v>-2.682119002358557</c:v>
                </c:pt>
                <c:pt idx="275">
                  <c:v>-2.0320637298199626</c:v>
                </c:pt>
                <c:pt idx="276">
                  <c:v>-0.657098866552</c:v>
                </c:pt>
                <c:pt idx="277">
                  <c:v>-1.2405147073312461</c:v>
                </c:pt>
                <c:pt idx="278">
                  <c:v>-1.7310033403422185</c:v>
                </c:pt>
                <c:pt idx="279">
                  <c:v>-1.3268161250268218</c:v>
                </c:pt>
                <c:pt idx="280">
                  <c:v>-1.3004410697023241</c:v>
                </c:pt>
                <c:pt idx="281">
                  <c:v>-1.8176308298833859</c:v>
                </c:pt>
                <c:pt idx="282">
                  <c:v>-1.3117280203978579</c:v>
                </c:pt>
                <c:pt idx="283">
                  <c:v>-0.84497449506433808</c:v>
                </c:pt>
                <c:pt idx="284">
                  <c:v>-1.825301154201949</c:v>
                </c:pt>
                <c:pt idx="285">
                  <c:v>-1.572838527136212</c:v>
                </c:pt>
                <c:pt idx="286">
                  <c:v>-1.6568361453522915</c:v>
                </c:pt>
                <c:pt idx="287">
                  <c:v>-1.5121578333053916</c:v>
                </c:pt>
                <c:pt idx="288">
                  <c:v>-1.6887053673463512</c:v>
                </c:pt>
                <c:pt idx="289">
                  <c:v>-0.89342747270661937</c:v>
                </c:pt>
                <c:pt idx="290">
                  <c:v>-1.2282890668843498</c:v>
                </c:pt>
                <c:pt idx="291">
                  <c:v>-0.91538851464495485</c:v>
                </c:pt>
                <c:pt idx="292">
                  <c:v>-1.877548197024939</c:v>
                </c:pt>
                <c:pt idx="293">
                  <c:v>-1.7540731245825048</c:v>
                </c:pt>
                <c:pt idx="294">
                  <c:v>-1.0717521568576727</c:v>
                </c:pt>
                <c:pt idx="295">
                  <c:v>-1.356002632618706</c:v>
                </c:pt>
                <c:pt idx="296">
                  <c:v>-1.0765296408066969</c:v>
                </c:pt>
                <c:pt idx="297">
                  <c:v>-1.6871277534105136</c:v>
                </c:pt>
                <c:pt idx="298">
                  <c:v>-1.2022589858129633</c:v>
                </c:pt>
                <c:pt idx="299">
                  <c:v>-1.5701200658089496</c:v>
                </c:pt>
                <c:pt idx="300">
                  <c:v>-1.2951291721690201</c:v>
                </c:pt>
                <c:pt idx="301">
                  <c:v>-1.3418991244994001</c:v>
                </c:pt>
                <c:pt idx="302">
                  <c:v>-1.4570973826776257</c:v>
                </c:pt>
                <c:pt idx="303">
                  <c:v>-1.3962165603082233</c:v>
                </c:pt>
                <c:pt idx="304">
                  <c:v>-1.7771667410652052</c:v>
                </c:pt>
                <c:pt idx="305">
                  <c:v>-1.1435284131579255</c:v>
                </c:pt>
                <c:pt idx="306">
                  <c:v>-1.2668377571650409</c:v>
                </c:pt>
                <c:pt idx="307">
                  <c:v>-1.7669614029615401</c:v>
                </c:pt>
                <c:pt idx="308">
                  <c:v>-1.4507918691708419</c:v>
                </c:pt>
                <c:pt idx="309">
                  <c:v>-1.1057213729968294</c:v>
                </c:pt>
                <c:pt idx="310">
                  <c:v>-1.1100239697297865</c:v>
                </c:pt>
                <c:pt idx="311">
                  <c:v>-1.5959241795136812</c:v>
                </c:pt>
                <c:pt idx="312">
                  <c:v>-1.4804614621265537</c:v>
                </c:pt>
                <c:pt idx="313">
                  <c:v>-1.1954509264385673</c:v>
                </c:pt>
                <c:pt idx="314">
                  <c:v>-1.4669732026199243</c:v>
                </c:pt>
                <c:pt idx="315">
                  <c:v>-1.3854747336316349</c:v>
                </c:pt>
                <c:pt idx="316">
                  <c:v>-1.3073156684797476</c:v>
                </c:pt>
                <c:pt idx="317">
                  <c:v>-1.3246969048791171</c:v>
                </c:pt>
                <c:pt idx="318">
                  <c:v>-1.4601439036938169</c:v>
                </c:pt>
                <c:pt idx="319">
                  <c:v>-1.2411524182292799</c:v>
                </c:pt>
                <c:pt idx="320">
                  <c:v>-1.2805585953519107</c:v>
                </c:pt>
                <c:pt idx="321">
                  <c:v>-1.3666963185672463</c:v>
                </c:pt>
                <c:pt idx="322">
                  <c:v>-1.5476519781562212</c:v>
                </c:pt>
                <c:pt idx="323">
                  <c:v>-1.005787617375353</c:v>
                </c:pt>
                <c:pt idx="324">
                  <c:v>-1.3095649529698628</c:v>
                </c:pt>
                <c:pt idx="325">
                  <c:v>-1.8134351725961479</c:v>
                </c:pt>
                <c:pt idx="326">
                  <c:v>-1.0865362596512702</c:v>
                </c:pt>
                <c:pt idx="327">
                  <c:v>-1.3063734657981629</c:v>
                </c:pt>
                <c:pt idx="328">
                  <c:v>-1.2680081567769264</c:v>
                </c:pt>
                <c:pt idx="329">
                  <c:v>-1.2221740347390098</c:v>
                </c:pt>
                <c:pt idx="330">
                  <c:v>-1.6388484202280158</c:v>
                </c:pt>
                <c:pt idx="331">
                  <c:v>-0.88301845225757536</c:v>
                </c:pt>
                <c:pt idx="332">
                  <c:v>-1.6077265209756328</c:v>
                </c:pt>
                <c:pt idx="333">
                  <c:v>-1.0340238862874376</c:v>
                </c:pt>
                <c:pt idx="334">
                  <c:v>-1.5175155802043079</c:v>
                </c:pt>
                <c:pt idx="335">
                  <c:v>-1.2415359546963709</c:v>
                </c:pt>
                <c:pt idx="336">
                  <c:v>-1.3926645731752758</c:v>
                </c:pt>
                <c:pt idx="337">
                  <c:v>-1.2322033433100719</c:v>
                </c:pt>
                <c:pt idx="338">
                  <c:v>-1.2217601414359098</c:v>
                </c:pt>
                <c:pt idx="339">
                  <c:v>-1.4036711008635823</c:v>
                </c:pt>
                <c:pt idx="340">
                  <c:v>-1.33127461069104</c:v>
                </c:pt>
                <c:pt idx="341">
                  <c:v>-1.3883697474516272</c:v>
                </c:pt>
                <c:pt idx="342">
                  <c:v>-1.5054119643706287</c:v>
                </c:pt>
                <c:pt idx="343">
                  <c:v>-1.5665702981227858</c:v>
                </c:pt>
                <c:pt idx="344">
                  <c:v>-1.8217105922189176</c:v>
                </c:pt>
                <c:pt idx="345">
                  <c:v>-1.4736822049652976</c:v>
                </c:pt>
                <c:pt idx="346">
                  <c:v>-1.9025726121426394</c:v>
                </c:pt>
                <c:pt idx="347">
                  <c:v>-2.0459056423676754</c:v>
                </c:pt>
                <c:pt idx="348">
                  <c:v>-1.969627998604939</c:v>
                </c:pt>
                <c:pt idx="349">
                  <c:v>-2.3791449798091042</c:v>
                </c:pt>
                <c:pt idx="350">
                  <c:v>-2.5373155592432814</c:v>
                </c:pt>
                <c:pt idx="351">
                  <c:v>-2.8765318031221705</c:v>
                </c:pt>
                <c:pt idx="352">
                  <c:v>-3.3326203110901154</c:v>
                </c:pt>
                <c:pt idx="353">
                  <c:v>-3.5167000194767546</c:v>
                </c:pt>
                <c:pt idx="354">
                  <c:v>-3.8911012301342307</c:v>
                </c:pt>
                <c:pt idx="355">
                  <c:v>-4.5550631709752558</c:v>
                </c:pt>
                <c:pt idx="356">
                  <c:v>-6.7260845678060486</c:v>
                </c:pt>
                <c:pt idx="357">
                  <c:v>-8.2319199930954543</c:v>
                </c:pt>
                <c:pt idx="358">
                  <c:v>-13.69358942648145</c:v>
                </c:pt>
                <c:pt idx="359">
                  <c:v>-29.975036517305053</c:v>
                </c:pt>
                <c:pt idx="360">
                  <c:v>67.957257811471379</c:v>
                </c:pt>
                <c:pt idx="361">
                  <c:v>14.794797799465455</c:v>
                </c:pt>
                <c:pt idx="362">
                  <c:v>8.8620321639521471</c:v>
                </c:pt>
                <c:pt idx="363">
                  <c:v>5.3289335958255428</c:v>
                </c:pt>
                <c:pt idx="364">
                  <c:v>4.1012391502495049</c:v>
                </c:pt>
                <c:pt idx="365">
                  <c:v>2.8581592469295547</c:v>
                </c:pt>
                <c:pt idx="366">
                  <c:v>2.161204423138444</c:v>
                </c:pt>
                <c:pt idx="367">
                  <c:v>1.6435007732966611</c:v>
                </c:pt>
                <c:pt idx="368">
                  <c:v>1.2050217347150798</c:v>
                </c:pt>
                <c:pt idx="369">
                  <c:v>0.83046092234478031</c:v>
                </c:pt>
                <c:pt idx="370">
                  <c:v>0.63393796105439948</c:v>
                </c:pt>
                <c:pt idx="371">
                  <c:v>0.42777971226584699</c:v>
                </c:pt>
                <c:pt idx="372">
                  <c:v>0.20094497321899657</c:v>
                </c:pt>
                <c:pt idx="373">
                  <c:v>2.6390445496886936E-2</c:v>
                </c:pt>
                <c:pt idx="374">
                  <c:v>0.137278019808832</c:v>
                </c:pt>
                <c:pt idx="375">
                  <c:v>0.24323957082463393</c:v>
                </c:pt>
                <c:pt idx="376">
                  <c:v>0.41662210492482704</c:v>
                </c:pt>
                <c:pt idx="377">
                  <c:v>0.48987720874326068</c:v>
                </c:pt>
                <c:pt idx="378">
                  <c:v>0.55648501840605369</c:v>
                </c:pt>
                <c:pt idx="379">
                  <c:v>0.63245790721367001</c:v>
                </c:pt>
                <c:pt idx="380">
                  <c:v>0.72525588591158086</c:v>
                </c:pt>
                <c:pt idx="381">
                  <c:v>0.76300656777640496</c:v>
                </c:pt>
                <c:pt idx="382">
                  <c:v>0.83724083007353178</c:v>
                </c:pt>
                <c:pt idx="383">
                  <c:v>0.91845490584620992</c:v>
                </c:pt>
                <c:pt idx="384">
                  <c:v>0.97326606106023361</c:v>
                </c:pt>
                <c:pt idx="385">
                  <c:v>0.9698785295147746</c:v>
                </c:pt>
                <c:pt idx="386">
                  <c:v>0.99531235470115931</c:v>
                </c:pt>
                <c:pt idx="387">
                  <c:v>1.0723260444853091</c:v>
                </c:pt>
                <c:pt idx="388">
                  <c:v>1.063263391884683</c:v>
                </c:pt>
                <c:pt idx="389">
                  <c:v>1.0544070082016044</c:v>
                </c:pt>
                <c:pt idx="390">
                  <c:v>1.1518740127296236</c:v>
                </c:pt>
                <c:pt idx="391">
                  <c:v>1.1462452181960139</c:v>
                </c:pt>
                <c:pt idx="392">
                  <c:v>1.1401879797171086</c:v>
                </c:pt>
                <c:pt idx="393">
                  <c:v>1.157186012081461</c:v>
                </c:pt>
                <c:pt idx="394">
                  <c:v>1.1852400824494884</c:v>
                </c:pt>
                <c:pt idx="395">
                  <c:v>1.1696657700905577</c:v>
                </c:pt>
                <c:pt idx="396">
                  <c:v>1.1931371069574255</c:v>
                </c:pt>
                <c:pt idx="397">
                  <c:v>1.2037039412200292</c:v>
                </c:pt>
                <c:pt idx="398">
                  <c:v>1.2311345740951851</c:v>
                </c:pt>
                <c:pt idx="399">
                  <c:v>1.2135142394038698</c:v>
                </c:pt>
                <c:pt idx="400">
                  <c:v>1.2246826814591227</c:v>
                </c:pt>
                <c:pt idx="401">
                  <c:v>1.2803842703978254</c:v>
                </c:pt>
                <c:pt idx="402">
                  <c:v>1.2507846417138615</c:v>
                </c:pt>
                <c:pt idx="403">
                  <c:v>1.2478323499510457</c:v>
                </c:pt>
                <c:pt idx="404">
                  <c:v>1.2539835988035346</c:v>
                </c:pt>
                <c:pt idx="405">
                  <c:v>1.3245409277508977</c:v>
                </c:pt>
                <c:pt idx="406">
                  <c:v>1.2785580726285888</c:v>
                </c:pt>
                <c:pt idx="407">
                  <c:v>1.2800225972230805</c:v>
                </c:pt>
                <c:pt idx="408">
                  <c:v>1.2950734380076623</c:v>
                </c:pt>
                <c:pt idx="409">
                  <c:v>1.3014398819079933</c:v>
                </c:pt>
                <c:pt idx="410">
                  <c:v>1.3020671078993755</c:v>
                </c:pt>
                <c:pt idx="411">
                  <c:v>1.3065753475957413</c:v>
                </c:pt>
                <c:pt idx="412">
                  <c:v>1.2945839685290639</c:v>
                </c:pt>
                <c:pt idx="413">
                  <c:v>1.3135267233429861</c:v>
                </c:pt>
                <c:pt idx="414">
                  <c:v>1.3031344656947543</c:v>
                </c:pt>
                <c:pt idx="415">
                  <c:v>1.2609881042478348</c:v>
                </c:pt>
                <c:pt idx="416">
                  <c:v>1.3057474563833982</c:v>
                </c:pt>
                <c:pt idx="417">
                  <c:v>1.3233787131381578</c:v>
                </c:pt>
                <c:pt idx="418">
                  <c:v>1.2928993167415739</c:v>
                </c:pt>
                <c:pt idx="419">
                  <c:v>1.280867500070813</c:v>
                </c:pt>
                <c:pt idx="420">
                  <c:v>1.3170442095846431</c:v>
                </c:pt>
                <c:pt idx="421">
                  <c:v>1.3038985459814167</c:v>
                </c:pt>
                <c:pt idx="422">
                  <c:v>1.2991866232955851</c:v>
                </c:pt>
                <c:pt idx="423">
                  <c:v>1.3320972865950937</c:v>
                </c:pt>
                <c:pt idx="424">
                  <c:v>1.2511648532039708</c:v>
                </c:pt>
                <c:pt idx="425">
                  <c:v>1.2733241090780678</c:v>
                </c:pt>
                <c:pt idx="426">
                  <c:v>1.3541293976082827</c:v>
                </c:pt>
                <c:pt idx="427">
                  <c:v>1.3499452706244388</c:v>
                </c:pt>
                <c:pt idx="428">
                  <c:v>1.327600360383044</c:v>
                </c:pt>
                <c:pt idx="429">
                  <c:v>1.36412352635418</c:v>
                </c:pt>
                <c:pt idx="430">
                  <c:v>1.3348138609841753</c:v>
                </c:pt>
                <c:pt idx="431">
                  <c:v>1.2584524281684866</c:v>
                </c:pt>
                <c:pt idx="432">
                  <c:v>1.303060051906666</c:v>
                </c:pt>
                <c:pt idx="433">
                  <c:v>1.4407317826011581</c:v>
                </c:pt>
                <c:pt idx="434">
                  <c:v>1.3758807178263968</c:v>
                </c:pt>
                <c:pt idx="435">
                  <c:v>1.2434085543268583</c:v>
                </c:pt>
                <c:pt idx="436">
                  <c:v>1.4373167662790838</c:v>
                </c:pt>
                <c:pt idx="437">
                  <c:v>1.3991004441737203</c:v>
                </c:pt>
                <c:pt idx="438">
                  <c:v>1.3547313238702163</c:v>
                </c:pt>
                <c:pt idx="439">
                  <c:v>1.3757613952365755</c:v>
                </c:pt>
                <c:pt idx="440">
                  <c:v>1.3320578997547783</c:v>
                </c:pt>
                <c:pt idx="441">
                  <c:v>1.4082010540176102</c:v>
                </c:pt>
                <c:pt idx="442">
                  <c:v>1.3028165709679906</c:v>
                </c:pt>
                <c:pt idx="443">
                  <c:v>1.1364318750860767</c:v>
                </c:pt>
                <c:pt idx="444">
                  <c:v>1.3730509913959648</c:v>
                </c:pt>
                <c:pt idx="445">
                  <c:v>1.3602157414711815</c:v>
                </c:pt>
                <c:pt idx="446">
                  <c:v>1.3370039814850556</c:v>
                </c:pt>
                <c:pt idx="447">
                  <c:v>1.1203604295850664</c:v>
                </c:pt>
                <c:pt idx="448">
                  <c:v>1.3935598512515825</c:v>
                </c:pt>
                <c:pt idx="449">
                  <c:v>1.6939211667993532</c:v>
                </c:pt>
                <c:pt idx="450">
                  <c:v>1.1879367695651846</c:v>
                </c:pt>
                <c:pt idx="451">
                  <c:v>1.3417122126549699</c:v>
                </c:pt>
                <c:pt idx="452">
                  <c:v>1.2702543119377336</c:v>
                </c:pt>
                <c:pt idx="453">
                  <c:v>1.2993112508753637</c:v>
                </c:pt>
                <c:pt idx="454">
                  <c:v>1.366570262124956</c:v>
                </c:pt>
                <c:pt idx="455">
                  <c:v>1.652863112527472</c:v>
                </c:pt>
                <c:pt idx="456">
                  <c:v>1.3963696779052384</c:v>
                </c:pt>
                <c:pt idx="457">
                  <c:v>1.3278793895840322</c:v>
                </c:pt>
                <c:pt idx="458">
                  <c:v>1.495351778843677</c:v>
                </c:pt>
                <c:pt idx="459">
                  <c:v>1.3702340513110252</c:v>
                </c:pt>
                <c:pt idx="460">
                  <c:v>1.1538321240573237</c:v>
                </c:pt>
                <c:pt idx="461">
                  <c:v>1.4211411701917644</c:v>
                </c:pt>
                <c:pt idx="462">
                  <c:v>1.3428833644771474</c:v>
                </c:pt>
                <c:pt idx="463">
                  <c:v>1.4219185258051092</c:v>
                </c:pt>
                <c:pt idx="464">
                  <c:v>1.6070232126075736</c:v>
                </c:pt>
                <c:pt idx="465">
                  <c:v>1.5455481549017722</c:v>
                </c:pt>
                <c:pt idx="466">
                  <c:v>1.3400340551433283</c:v>
                </c:pt>
                <c:pt idx="467">
                  <c:v>1.3867917019710003</c:v>
                </c:pt>
                <c:pt idx="468">
                  <c:v>1.5939560233233603</c:v>
                </c:pt>
                <c:pt idx="469">
                  <c:v>1.2448117936599339</c:v>
                </c:pt>
                <c:pt idx="470">
                  <c:v>1.2092970988632958</c:v>
                </c:pt>
                <c:pt idx="471">
                  <c:v>1.516701909393088</c:v>
                </c:pt>
                <c:pt idx="472">
                  <c:v>1.2625304157776531</c:v>
                </c:pt>
                <c:pt idx="473">
                  <c:v>1.3837422637899373</c:v>
                </c:pt>
                <c:pt idx="474">
                  <c:v>1.5130076916696487</c:v>
                </c:pt>
                <c:pt idx="475">
                  <c:v>1.4654691527592454</c:v>
                </c:pt>
                <c:pt idx="476">
                  <c:v>1.5626998705079898</c:v>
                </c:pt>
                <c:pt idx="477">
                  <c:v>1.8086945265317824</c:v>
                </c:pt>
                <c:pt idx="478">
                  <c:v>1.5615017891647922</c:v>
                </c:pt>
                <c:pt idx="479">
                  <c:v>1.4311479641504228</c:v>
                </c:pt>
                <c:pt idx="480">
                  <c:v>1.3056241274086224</c:v>
                </c:pt>
                <c:pt idx="481">
                  <c:v>1.3580437693549545</c:v>
                </c:pt>
                <c:pt idx="482">
                  <c:v>1.2789639752317778</c:v>
                </c:pt>
                <c:pt idx="483">
                  <c:v>1.0487121758741778</c:v>
                </c:pt>
                <c:pt idx="484">
                  <c:v>1.6690263494450326</c:v>
                </c:pt>
                <c:pt idx="485">
                  <c:v>2.5418513334167043</c:v>
                </c:pt>
                <c:pt idx="486">
                  <c:v>1.541125412275157</c:v>
                </c:pt>
                <c:pt idx="487">
                  <c:v>1.5261700834096206</c:v>
                </c:pt>
                <c:pt idx="488">
                  <c:v>1.9017556870417796</c:v>
                </c:pt>
                <c:pt idx="489">
                  <c:v>1.7601417725045969</c:v>
                </c:pt>
                <c:pt idx="490">
                  <c:v>1.6311260628768158</c:v>
                </c:pt>
                <c:pt idx="491">
                  <c:v>2.1451891377654535</c:v>
                </c:pt>
                <c:pt idx="492">
                  <c:v>1.5371558103768141</c:v>
                </c:pt>
                <c:pt idx="493">
                  <c:v>1.5692443587967631</c:v>
                </c:pt>
                <c:pt idx="494">
                  <c:v>3.2686114970666971</c:v>
                </c:pt>
                <c:pt idx="495">
                  <c:v>3.1469719248925565</c:v>
                </c:pt>
                <c:pt idx="496">
                  <c:v>1.6046622704892692</c:v>
                </c:pt>
                <c:pt idx="497">
                  <c:v>3.1496374954290811</c:v>
                </c:pt>
                <c:pt idx="498">
                  <c:v>1.4318802712095524</c:v>
                </c:pt>
                <c:pt idx="499">
                  <c:v>5.6349856703540562</c:v>
                </c:pt>
                <c:pt idx="500">
                  <c:v>1.7687598907833553</c:v>
                </c:pt>
                <c:pt idx="501">
                  <c:v>2.0527105620853905</c:v>
                </c:pt>
                <c:pt idx="502">
                  <c:v>2.1173570012807597</c:v>
                </c:pt>
                <c:pt idx="503">
                  <c:v>4.368164558561241</c:v>
                </c:pt>
                <c:pt idx="504">
                  <c:v>3.0748672514558937</c:v>
                </c:pt>
                <c:pt idx="505">
                  <c:v>2.0885395571634167</c:v>
                </c:pt>
                <c:pt idx="506">
                  <c:v>2.1219260872894412</c:v>
                </c:pt>
                <c:pt idx="507">
                  <c:v>3.1555238029177661</c:v>
                </c:pt>
                <c:pt idx="508">
                  <c:v>4.9790292205353124</c:v>
                </c:pt>
                <c:pt idx="509">
                  <c:v>7.23272045938735</c:v>
                </c:pt>
                <c:pt idx="510">
                  <c:v>2.6235365819223264</c:v>
                </c:pt>
                <c:pt idx="511">
                  <c:v>5.16624398267688</c:v>
                </c:pt>
                <c:pt idx="512">
                  <c:v>4.5962713761932319</c:v>
                </c:pt>
                <c:pt idx="513">
                  <c:v>4.4683854299260437</c:v>
                </c:pt>
                <c:pt idx="514">
                  <c:v>5.7929573020482392</c:v>
                </c:pt>
                <c:pt idx="515">
                  <c:v>5.0002508298269488</c:v>
                </c:pt>
                <c:pt idx="516">
                  <c:v>5.3031114002912831</c:v>
                </c:pt>
                <c:pt idx="517">
                  <c:v>6.8006830832516494</c:v>
                </c:pt>
                <c:pt idx="518">
                  <c:v>8.2755557012012524</c:v>
                </c:pt>
                <c:pt idx="519">
                  <c:v>7.015109289332611</c:v>
                </c:pt>
                <c:pt idx="520">
                  <c:v>8.4474434878147076</c:v>
                </c:pt>
                <c:pt idx="521">
                  <c:v>8.7728019411104334</c:v>
                </c:pt>
                <c:pt idx="522">
                  <c:v>10.04375559108504</c:v>
                </c:pt>
                <c:pt idx="523">
                  <c:v>7.1648000257754365</c:v>
                </c:pt>
                <c:pt idx="524">
                  <c:v>11.18898098832913</c:v>
                </c:pt>
                <c:pt idx="525">
                  <c:v>13.438594318550686</c:v>
                </c:pt>
                <c:pt idx="526">
                  <c:v>12.836473930326074</c:v>
                </c:pt>
                <c:pt idx="527">
                  <c:v>13.207186312486805</c:v>
                </c:pt>
                <c:pt idx="528">
                  <c:v>17.933103503256284</c:v>
                </c:pt>
                <c:pt idx="529">
                  <c:v>14.387379966500704</c:v>
                </c:pt>
                <c:pt idx="530">
                  <c:v>21.288219678837923</c:v>
                </c:pt>
                <c:pt idx="531">
                  <c:v>27.252993956765486</c:v>
                </c:pt>
                <c:pt idx="532">
                  <c:v>27.09401182593615</c:v>
                </c:pt>
                <c:pt idx="533">
                  <c:v>25.351995642549479</c:v>
                </c:pt>
                <c:pt idx="534">
                  <c:v>22.32458112996699</c:v>
                </c:pt>
                <c:pt idx="535">
                  <c:v>37.70137201442602</c:v>
                </c:pt>
                <c:pt idx="536">
                  <c:v>63.585032426103687</c:v>
                </c:pt>
                <c:pt idx="537">
                  <c:v>48.543850532424393</c:v>
                </c:pt>
                <c:pt idx="538">
                  <c:v>103.50071871887057</c:v>
                </c:pt>
                <c:pt idx="539">
                  <c:v>266.51669376161971</c:v>
                </c:pt>
                <c:pt idx="540">
                  <c:v>-821.28616047001219</c:v>
                </c:pt>
                <c:pt idx="541">
                  <c:v>-224.09041649474688</c:v>
                </c:pt>
                <c:pt idx="542">
                  <c:v>-51.310553873989114</c:v>
                </c:pt>
                <c:pt idx="543">
                  <c:v>-69.510981080432444</c:v>
                </c:pt>
                <c:pt idx="544">
                  <c:v>-50.445212601950402</c:v>
                </c:pt>
                <c:pt idx="545">
                  <c:v>-42.113127526564718</c:v>
                </c:pt>
                <c:pt idx="546">
                  <c:v>-8.7593469168875302</c:v>
                </c:pt>
                <c:pt idx="547">
                  <c:v>-33.909372183082951</c:v>
                </c:pt>
                <c:pt idx="548">
                  <c:v>-23.250187081030525</c:v>
                </c:pt>
                <c:pt idx="549">
                  <c:v>-20.607872985353165</c:v>
                </c:pt>
                <c:pt idx="550">
                  <c:v>-13.742184628981665</c:v>
                </c:pt>
                <c:pt idx="551">
                  <c:v>-8.76704508679396</c:v>
                </c:pt>
                <c:pt idx="552">
                  <c:v>-21.003980150128804</c:v>
                </c:pt>
                <c:pt idx="553">
                  <c:v>-9.9189323320266585</c:v>
                </c:pt>
                <c:pt idx="554">
                  <c:v>-10.030732550775413</c:v>
                </c:pt>
                <c:pt idx="555">
                  <c:v>-16.225067740883208</c:v>
                </c:pt>
                <c:pt idx="556">
                  <c:v>-5.5451972142178692</c:v>
                </c:pt>
                <c:pt idx="557">
                  <c:v>-12.389998198130401</c:v>
                </c:pt>
                <c:pt idx="558">
                  <c:v>-7.2714151269878942</c:v>
                </c:pt>
                <c:pt idx="559">
                  <c:v>-8.2088779444018094</c:v>
                </c:pt>
                <c:pt idx="560">
                  <c:v>-7.1494050263963045</c:v>
                </c:pt>
                <c:pt idx="561">
                  <c:v>-7.9979266784518019</c:v>
                </c:pt>
                <c:pt idx="562">
                  <c:v>-8.0571042500228369</c:v>
                </c:pt>
                <c:pt idx="563">
                  <c:v>-1.0440611538016469</c:v>
                </c:pt>
                <c:pt idx="564">
                  <c:v>-7.7304513514054305</c:v>
                </c:pt>
                <c:pt idx="565">
                  <c:v>-4.7648535415256292</c:v>
                </c:pt>
                <c:pt idx="566">
                  <c:v>-11.146950336191694</c:v>
                </c:pt>
                <c:pt idx="567">
                  <c:v>-13.768032009786962</c:v>
                </c:pt>
                <c:pt idx="568">
                  <c:v>-2.3848491415746951</c:v>
                </c:pt>
                <c:pt idx="569">
                  <c:v>-9.8670324225115706</c:v>
                </c:pt>
                <c:pt idx="570">
                  <c:v>-0.8384830404491368</c:v>
                </c:pt>
                <c:pt idx="571">
                  <c:v>-11.568457669600468</c:v>
                </c:pt>
                <c:pt idx="572">
                  <c:v>-0.59571845608183827</c:v>
                </c:pt>
                <c:pt idx="573">
                  <c:v>-1.6155955366879797</c:v>
                </c:pt>
                <c:pt idx="574">
                  <c:v>-2.7990154409235206</c:v>
                </c:pt>
                <c:pt idx="575">
                  <c:v>-6.5187316510827458</c:v>
                </c:pt>
                <c:pt idx="576">
                  <c:v>-1.9474630009735521</c:v>
                </c:pt>
                <c:pt idx="577">
                  <c:v>-5.7154885583872064</c:v>
                </c:pt>
                <c:pt idx="578">
                  <c:v>-3.6519012949428866</c:v>
                </c:pt>
                <c:pt idx="579">
                  <c:v>-2.6076535340032039</c:v>
                </c:pt>
                <c:pt idx="580">
                  <c:v>-8.8473096886938982E-2</c:v>
                </c:pt>
                <c:pt idx="581">
                  <c:v>-4.171485945509926</c:v>
                </c:pt>
                <c:pt idx="582">
                  <c:v>-0.95966920764437735</c:v>
                </c:pt>
                <c:pt idx="583">
                  <c:v>-4.7387100262662836</c:v>
                </c:pt>
                <c:pt idx="584">
                  <c:v>-2.053703347041016</c:v>
                </c:pt>
                <c:pt idx="585">
                  <c:v>-5.5964520016829038</c:v>
                </c:pt>
                <c:pt idx="586">
                  <c:v>-10.138282685146523</c:v>
                </c:pt>
                <c:pt idx="587">
                  <c:v>-4.0601120379172997</c:v>
                </c:pt>
                <c:pt idx="588">
                  <c:v>-5.1444635528167559</c:v>
                </c:pt>
                <c:pt idx="589">
                  <c:v>-3.4741373340438302</c:v>
                </c:pt>
                <c:pt idx="590">
                  <c:v>-3.3682467795777238</c:v>
                </c:pt>
                <c:pt idx="591">
                  <c:v>-4.4672726410174786</c:v>
                </c:pt>
                <c:pt idx="592">
                  <c:v>-1.846967105024288</c:v>
                </c:pt>
                <c:pt idx="593">
                  <c:v>-2.6826239887803807</c:v>
                </c:pt>
                <c:pt idx="594">
                  <c:v>-0.92339908986488228</c:v>
                </c:pt>
                <c:pt idx="595">
                  <c:v>-2.3862293475827299</c:v>
                </c:pt>
                <c:pt idx="596">
                  <c:v>-6.300964516903889</c:v>
                </c:pt>
                <c:pt idx="597">
                  <c:v>-2.7666878518571236</c:v>
                </c:pt>
                <c:pt idx="598">
                  <c:v>-0.7537954746700174</c:v>
                </c:pt>
                <c:pt idx="599">
                  <c:v>-0.86780844045143135</c:v>
                </c:pt>
                <c:pt idx="600">
                  <c:v>-1.0384495038157313</c:v>
                </c:pt>
                <c:pt idx="601">
                  <c:v>-1.7308172212754414</c:v>
                </c:pt>
                <c:pt idx="602">
                  <c:v>-0.35696306560899016</c:v>
                </c:pt>
                <c:pt idx="603">
                  <c:v>-0.36900319338692456</c:v>
                </c:pt>
                <c:pt idx="604">
                  <c:v>-0.44071149640403612</c:v>
                </c:pt>
                <c:pt idx="605">
                  <c:v>-2.0504455226084239</c:v>
                </c:pt>
                <c:pt idx="606">
                  <c:v>-0.96331782102921204</c:v>
                </c:pt>
                <c:pt idx="607">
                  <c:v>-1.0353456385385018</c:v>
                </c:pt>
                <c:pt idx="608">
                  <c:v>-1.2503821877464667</c:v>
                </c:pt>
                <c:pt idx="609">
                  <c:v>-1.6018829684954958</c:v>
                </c:pt>
                <c:pt idx="610">
                  <c:v>-1.8287837563258273</c:v>
                </c:pt>
                <c:pt idx="611">
                  <c:v>-1.5674045455106091</c:v>
                </c:pt>
                <c:pt idx="612">
                  <c:v>-0.46659223723600562</c:v>
                </c:pt>
                <c:pt idx="613">
                  <c:v>-2.3938915513265973</c:v>
                </c:pt>
                <c:pt idx="614">
                  <c:v>-0.3673217006432104</c:v>
                </c:pt>
                <c:pt idx="615">
                  <c:v>-0.46747048522260681</c:v>
                </c:pt>
                <c:pt idx="616">
                  <c:v>-1.0921425194299506</c:v>
                </c:pt>
                <c:pt idx="617">
                  <c:v>-0.94142245716064488</c:v>
                </c:pt>
                <c:pt idx="618">
                  <c:v>-1.0739228188733174</c:v>
                </c:pt>
                <c:pt idx="619">
                  <c:v>-0.11217970417497357</c:v>
                </c:pt>
                <c:pt idx="620">
                  <c:v>-0.82692260597751821</c:v>
                </c:pt>
                <c:pt idx="621">
                  <c:v>-0.950560447754495</c:v>
                </c:pt>
                <c:pt idx="622">
                  <c:v>-2.3196323499996008</c:v>
                </c:pt>
                <c:pt idx="623">
                  <c:v>-0.13232745953231964</c:v>
                </c:pt>
                <c:pt idx="624">
                  <c:v>-0.30119683156780558</c:v>
                </c:pt>
                <c:pt idx="625">
                  <c:v>-0.88701828192030108</c:v>
                </c:pt>
                <c:pt idx="626">
                  <c:v>-1.3413613758067527E-2</c:v>
                </c:pt>
                <c:pt idx="627">
                  <c:v>-0.56885521824701424</c:v>
                </c:pt>
                <c:pt idx="628">
                  <c:v>-0.9746533483015779</c:v>
                </c:pt>
                <c:pt idx="629">
                  <c:v>-0.83796832803584587</c:v>
                </c:pt>
                <c:pt idx="630">
                  <c:v>-0.40357443551150979</c:v>
                </c:pt>
                <c:pt idx="631">
                  <c:v>-0.24181191456341128</c:v>
                </c:pt>
                <c:pt idx="632">
                  <c:v>-1.2422117222579814</c:v>
                </c:pt>
                <c:pt idx="633">
                  <c:v>-0.46612276097020455</c:v>
                </c:pt>
                <c:pt idx="634">
                  <c:v>-0.30889834852285519</c:v>
                </c:pt>
                <c:pt idx="635">
                  <c:v>-0.38998770428975527</c:v>
                </c:pt>
                <c:pt idx="636">
                  <c:v>-0.47737285453973066</c:v>
                </c:pt>
                <c:pt idx="637">
                  <c:v>-1.0708752514902053</c:v>
                </c:pt>
                <c:pt idx="638">
                  <c:v>-0.6277263835691208</c:v>
                </c:pt>
                <c:pt idx="639">
                  <c:v>-0.35578655530671027</c:v>
                </c:pt>
                <c:pt idx="640">
                  <c:v>-0.77412769093904144</c:v>
                </c:pt>
                <c:pt idx="641">
                  <c:v>-0.58318428494698693</c:v>
                </c:pt>
                <c:pt idx="642">
                  <c:v>-0.29413583411665534</c:v>
                </c:pt>
                <c:pt idx="643">
                  <c:v>-0.51781348972945596</c:v>
                </c:pt>
                <c:pt idx="644">
                  <c:v>-1.0111872080832218</c:v>
                </c:pt>
                <c:pt idx="645">
                  <c:v>-1.1224905703782975</c:v>
                </c:pt>
                <c:pt idx="646">
                  <c:v>-0.34394698325804324</c:v>
                </c:pt>
                <c:pt idx="647">
                  <c:v>-1.3110168703734413</c:v>
                </c:pt>
                <c:pt idx="648">
                  <c:v>-0.46703584514936985</c:v>
                </c:pt>
                <c:pt idx="649">
                  <c:v>-1.2560743779590222</c:v>
                </c:pt>
                <c:pt idx="650">
                  <c:v>-0.46334126917081081</c:v>
                </c:pt>
                <c:pt idx="651">
                  <c:v>-0.12920839059851205</c:v>
                </c:pt>
                <c:pt idx="652">
                  <c:v>-1.6288871143181193E-2</c:v>
                </c:pt>
                <c:pt idx="653">
                  <c:v>-0.42287415725118388</c:v>
                </c:pt>
                <c:pt idx="654">
                  <c:v>-0.62999545699683746</c:v>
                </c:pt>
                <c:pt idx="655">
                  <c:v>-0.52921962821930679</c:v>
                </c:pt>
                <c:pt idx="656">
                  <c:v>-0.77555412727906214</c:v>
                </c:pt>
                <c:pt idx="657">
                  <c:v>-0.27981429787522316</c:v>
                </c:pt>
                <c:pt idx="658">
                  <c:v>-0.35327769245446883</c:v>
                </c:pt>
                <c:pt idx="659">
                  <c:v>-0.67126648410437584</c:v>
                </c:pt>
                <c:pt idx="660">
                  <c:v>-0.34308121652358403</c:v>
                </c:pt>
                <c:pt idx="661">
                  <c:v>-0.15904134121107782</c:v>
                </c:pt>
                <c:pt idx="662">
                  <c:v>-0.23028608027840114</c:v>
                </c:pt>
                <c:pt idx="663">
                  <c:v>-0.74374428428329609</c:v>
                </c:pt>
                <c:pt idx="664">
                  <c:v>-0.91985550828709839</c:v>
                </c:pt>
                <c:pt idx="665">
                  <c:v>-0.36678080605708602</c:v>
                </c:pt>
                <c:pt idx="666">
                  <c:v>-1.1303459755578791</c:v>
                </c:pt>
                <c:pt idx="667">
                  <c:v>-1.265692888491893</c:v>
                </c:pt>
                <c:pt idx="668">
                  <c:v>-0.20883920150757873</c:v>
                </c:pt>
                <c:pt idx="669">
                  <c:v>-0.37758040279157157</c:v>
                </c:pt>
                <c:pt idx="670">
                  <c:v>-0.74783379525850324</c:v>
                </c:pt>
                <c:pt idx="671">
                  <c:v>-0.35323728743610228</c:v>
                </c:pt>
                <c:pt idx="672">
                  <c:v>-1.3246268511668553</c:v>
                </c:pt>
                <c:pt idx="673">
                  <c:v>-1.2301879503930622</c:v>
                </c:pt>
                <c:pt idx="674">
                  <c:v>-1.426785387592326</c:v>
                </c:pt>
                <c:pt idx="675">
                  <c:v>-1.1698413744766807E-2</c:v>
                </c:pt>
                <c:pt idx="676">
                  <c:v>-1.6344709599561996E-2</c:v>
                </c:pt>
                <c:pt idx="677">
                  <c:v>-0.67848081931516691</c:v>
                </c:pt>
                <c:pt idx="678">
                  <c:v>-0.24715600521015976</c:v>
                </c:pt>
                <c:pt idx="679">
                  <c:v>-0.64818035723748624</c:v>
                </c:pt>
                <c:pt idx="680">
                  <c:v>-2.7350912472581135E-2</c:v>
                </c:pt>
                <c:pt idx="681">
                  <c:v>-0.63213473728302183</c:v>
                </c:pt>
                <c:pt idx="682">
                  <c:v>-0.78458774413404453</c:v>
                </c:pt>
                <c:pt idx="683">
                  <c:v>-0.54352081899653482</c:v>
                </c:pt>
                <c:pt idx="684">
                  <c:v>-0.94930709098563715</c:v>
                </c:pt>
                <c:pt idx="685">
                  <c:v>-0.20156034497494327</c:v>
                </c:pt>
                <c:pt idx="686">
                  <c:v>-0.15478877293443238</c:v>
                </c:pt>
                <c:pt idx="687">
                  <c:v>-1.6918125084041828</c:v>
                </c:pt>
                <c:pt idx="688">
                  <c:v>-1.5201233986904916</c:v>
                </c:pt>
                <c:pt idx="689">
                  <c:v>-0.66717453831352824</c:v>
                </c:pt>
                <c:pt idx="690">
                  <c:v>-0.32594877689883867</c:v>
                </c:pt>
                <c:pt idx="691">
                  <c:v>-1.4804511581511941</c:v>
                </c:pt>
                <c:pt idx="692">
                  <c:v>-0.47464080892608063</c:v>
                </c:pt>
                <c:pt idx="693">
                  <c:v>-0.71938177057285357</c:v>
                </c:pt>
                <c:pt idx="694">
                  <c:v>-1.1326271585541428</c:v>
                </c:pt>
                <c:pt idx="695">
                  <c:v>-5.7001385028154557E-2</c:v>
                </c:pt>
                <c:pt idx="696">
                  <c:v>-0.64460120395411125</c:v>
                </c:pt>
                <c:pt idx="697">
                  <c:v>-0.82611155812526504</c:v>
                </c:pt>
                <c:pt idx="698">
                  <c:v>-1.7960147339894053</c:v>
                </c:pt>
                <c:pt idx="699">
                  <c:v>-1.1183270547738711</c:v>
                </c:pt>
                <c:pt idx="700">
                  <c:v>-7.4391916692790425E-2</c:v>
                </c:pt>
                <c:pt idx="701">
                  <c:v>-1.7647806843280835</c:v>
                </c:pt>
                <c:pt idx="702">
                  <c:v>-1.478225089406642</c:v>
                </c:pt>
                <c:pt idx="703">
                  <c:v>-0.41062839465146017</c:v>
                </c:pt>
                <c:pt idx="704">
                  <c:v>-0.40354422741517587</c:v>
                </c:pt>
                <c:pt idx="705">
                  <c:v>-1.1159596094747954</c:v>
                </c:pt>
                <c:pt idx="706">
                  <c:v>-2.8317447512804751E-3</c:v>
                </c:pt>
                <c:pt idx="707">
                  <c:v>-1.3135701587457607</c:v>
                </c:pt>
                <c:pt idx="708">
                  <c:v>-1.0175971600989993</c:v>
                </c:pt>
                <c:pt idx="709">
                  <c:v>-2.4260250043403722</c:v>
                </c:pt>
                <c:pt idx="710">
                  <c:v>-6.0752177718247181E-2</c:v>
                </c:pt>
                <c:pt idx="711">
                  <c:v>-0.41086954872066545</c:v>
                </c:pt>
                <c:pt idx="712">
                  <c:v>-3.6874115199148911</c:v>
                </c:pt>
                <c:pt idx="713">
                  <c:v>-0.7973963287998963</c:v>
                </c:pt>
                <c:pt idx="714">
                  <c:v>-0.42119581414305474</c:v>
                </c:pt>
                <c:pt idx="715">
                  <c:v>-3.4469761893841024</c:v>
                </c:pt>
                <c:pt idx="716">
                  <c:v>-0.68027550267645587</c:v>
                </c:pt>
                <c:pt idx="717">
                  <c:v>-3.3253906003581637</c:v>
                </c:pt>
                <c:pt idx="718">
                  <c:v>-2.4064542321217002</c:v>
                </c:pt>
                <c:pt idx="719">
                  <c:v>0</c:v>
                </c:pt>
              </c:numCache>
            </c:numRef>
          </c:val>
          <c:smooth val="0"/>
          <c:extLst xmlns:c15="http://schemas.microsoft.com/office/drawing/2012/chart">
            <c:ext xmlns:c16="http://schemas.microsoft.com/office/drawing/2014/chart" uri="{C3380CC4-5D6E-409C-BE32-E72D297353CC}">
              <c16:uniqueId val="{00000000-0F65-4342-9198-CD573953FF02}"/>
            </c:ext>
          </c:extLst>
        </c:ser>
        <c:dLbls>
          <c:showLegendKey val="0"/>
          <c:showVal val="0"/>
          <c:showCatName val="0"/>
          <c:showSerName val="0"/>
          <c:showPercent val="0"/>
          <c:showBubbleSize val="0"/>
        </c:dLbls>
        <c:smooth val="0"/>
        <c:axId val="724149184"/>
        <c:axId val="724150824"/>
        <c:extLst>
          <c:ext xmlns:c15="http://schemas.microsoft.com/office/drawing/2012/chart" uri="{02D57815-91ED-43cb-92C2-25804820EDAC}">
            <c15:filteredLineSeries>
              <c15:ser>
                <c:idx val="1"/>
                <c:order val="1"/>
                <c:tx>
                  <c:v>13000 RPM</c:v>
                </c:tx>
                <c:spPr>
                  <a:ln w="28575" cap="rnd">
                    <a:solidFill>
                      <a:schemeClr val="accent2"/>
                    </a:solidFill>
                    <a:round/>
                  </a:ln>
                  <a:effectLst/>
                </c:spPr>
                <c:marker>
                  <c:symbol val="none"/>
                </c:marker>
                <c:val>
                  <c:numRef>
                    <c:extLst>
                      <c:ext uri="{02D57815-91ED-43cb-92C2-25804820EDAC}">
                        <c15:formulaRef>
                          <c15:sqref>'13000'!$M$16:$M$735</c15:sqref>
                        </c15:formulaRef>
                      </c:ext>
                    </c:extLst>
                    <c:numCache>
                      <c:formatCode>0.00</c:formatCode>
                      <c:ptCount val="720"/>
                      <c:pt idx="0">
                        <c:v>139.57563871933553</c:v>
                      </c:pt>
                      <c:pt idx="1">
                        <c:v>15.38009746282987</c:v>
                      </c:pt>
                      <c:pt idx="2">
                        <c:v>1.2657289910292713</c:v>
                      </c:pt>
                      <c:pt idx="3">
                        <c:v>5.5816785794176571</c:v>
                      </c:pt>
                      <c:pt idx="4">
                        <c:v>0.71010608243513418</c:v>
                      </c:pt>
                      <c:pt idx="5">
                        <c:v>1.4384497500697673</c:v>
                      </c:pt>
                      <c:pt idx="6">
                        <c:v>2.4698203217045069</c:v>
                      </c:pt>
                      <c:pt idx="7">
                        <c:v>1.4112484158479779</c:v>
                      </c:pt>
                      <c:pt idx="8">
                        <c:v>1.3729815790250721</c:v>
                      </c:pt>
                      <c:pt idx="9">
                        <c:v>0.98599692738782607</c:v>
                      </c:pt>
                      <c:pt idx="10">
                        <c:v>1.4937922699541961</c:v>
                      </c:pt>
                      <c:pt idx="11">
                        <c:v>3.4013162654003488</c:v>
                      </c:pt>
                      <c:pt idx="12">
                        <c:v>1.3545392526270441</c:v>
                      </c:pt>
                      <c:pt idx="13">
                        <c:v>9.000320175339932E-2</c:v>
                      </c:pt>
                      <c:pt idx="14">
                        <c:v>3.0602709097145953</c:v>
                      </c:pt>
                      <c:pt idx="15">
                        <c:v>0.4346488170793299</c:v>
                      </c:pt>
                      <c:pt idx="16">
                        <c:v>1.1623509263229295</c:v>
                      </c:pt>
                      <c:pt idx="17">
                        <c:v>2.0813418320486989</c:v>
                      </c:pt>
                      <c:pt idx="18">
                        <c:v>3.7136099184691074</c:v>
                      </c:pt>
                      <c:pt idx="19">
                        <c:v>1.5348159760575812</c:v>
                      </c:pt>
                      <c:pt idx="20">
                        <c:v>1.5790038595375433</c:v>
                      </c:pt>
                      <c:pt idx="21">
                        <c:v>0.66430604656567838</c:v>
                      </c:pt>
                      <c:pt idx="22">
                        <c:v>1.4481670976827026</c:v>
                      </c:pt>
                      <c:pt idx="23">
                        <c:v>0.37560687212348975</c:v>
                      </c:pt>
                      <c:pt idx="24">
                        <c:v>4.6324236619899795</c:v>
                      </c:pt>
                      <c:pt idx="25">
                        <c:v>6.6770037602467687</c:v>
                      </c:pt>
                      <c:pt idx="26">
                        <c:v>1.2173089367462073</c:v>
                      </c:pt>
                      <c:pt idx="27">
                        <c:v>2.1516479919812341</c:v>
                      </c:pt>
                      <c:pt idx="28">
                        <c:v>2.2830034715698195</c:v>
                      </c:pt>
                      <c:pt idx="29">
                        <c:v>1.8371641164131649</c:v>
                      </c:pt>
                      <c:pt idx="30">
                        <c:v>2.9478732912714847</c:v>
                      </c:pt>
                      <c:pt idx="31">
                        <c:v>0.57131443554189187</c:v>
                      </c:pt>
                      <c:pt idx="32">
                        <c:v>1.0521882764092543</c:v>
                      </c:pt>
                      <c:pt idx="33">
                        <c:v>2.8906767131015454</c:v>
                      </c:pt>
                      <c:pt idx="34">
                        <c:v>1.2585843902510778</c:v>
                      </c:pt>
                      <c:pt idx="35">
                        <c:v>3.4807176389204826</c:v>
                      </c:pt>
                      <c:pt idx="36">
                        <c:v>6.2717268978170368</c:v>
                      </c:pt>
                      <c:pt idx="37">
                        <c:v>4.9834685820545372</c:v>
                      </c:pt>
                      <c:pt idx="38">
                        <c:v>0.76189686862138872</c:v>
                      </c:pt>
                      <c:pt idx="39">
                        <c:v>3.1150841632574426</c:v>
                      </c:pt>
                      <c:pt idx="40">
                        <c:v>1.3771086869945013</c:v>
                      </c:pt>
                      <c:pt idx="41">
                        <c:v>5.4568315737231758</c:v>
                      </c:pt>
                      <c:pt idx="42">
                        <c:v>6.189732930054558</c:v>
                      </c:pt>
                      <c:pt idx="43">
                        <c:v>4.6024462598925471</c:v>
                      </c:pt>
                      <c:pt idx="44">
                        <c:v>1.278078098723427</c:v>
                      </c:pt>
                      <c:pt idx="45">
                        <c:v>4.1212171974009761</c:v>
                      </c:pt>
                      <c:pt idx="46">
                        <c:v>9.2599471977526771E-2</c:v>
                      </c:pt>
                      <c:pt idx="47">
                        <c:v>2.4971091786051169</c:v>
                      </c:pt>
                      <c:pt idx="48">
                        <c:v>1.9714573837536542</c:v>
                      </c:pt>
                      <c:pt idx="49">
                        <c:v>9.7609609747618065E-2</c:v>
                      </c:pt>
                      <c:pt idx="50">
                        <c:v>2.3426288127845014</c:v>
                      </c:pt>
                      <c:pt idx="51">
                        <c:v>2.3654315512640176E-2</c:v>
                      </c:pt>
                      <c:pt idx="52">
                        <c:v>1.0403368162442863</c:v>
                      </c:pt>
                      <c:pt idx="53">
                        <c:v>0.74818981486259029</c:v>
                      </c:pt>
                      <c:pt idx="54">
                        <c:v>0.57724691827047381</c:v>
                      </c:pt>
                      <c:pt idx="55">
                        <c:v>0.39956224948943297</c:v>
                      </c:pt>
                      <c:pt idx="56">
                        <c:v>2.2369871046664551</c:v>
                      </c:pt>
                      <c:pt idx="57">
                        <c:v>1.5443529134870493</c:v>
                      </c:pt>
                      <c:pt idx="58">
                        <c:v>1.5204928649269696</c:v>
                      </c:pt>
                      <c:pt idx="59">
                        <c:v>3.1965156410809632</c:v>
                      </c:pt>
                      <c:pt idx="60">
                        <c:v>2.6161487790352309</c:v>
                      </c:pt>
                      <c:pt idx="61">
                        <c:v>1.3930395255932697E-2</c:v>
                      </c:pt>
                      <c:pt idx="62">
                        <c:v>1.3460012383192588</c:v>
                      </c:pt>
                      <c:pt idx="63">
                        <c:v>3.0359237417763376</c:v>
                      </c:pt>
                      <c:pt idx="64">
                        <c:v>9.4550013723468385E-2</c:v>
                      </c:pt>
                      <c:pt idx="65">
                        <c:v>2.2866640206707789</c:v>
                      </c:pt>
                      <c:pt idx="66">
                        <c:v>0.93880056046815152</c:v>
                      </c:pt>
                      <c:pt idx="67">
                        <c:v>3.9479854863152295</c:v>
                      </c:pt>
                      <c:pt idx="68">
                        <c:v>0.73202490633898432</c:v>
                      </c:pt>
                      <c:pt idx="69">
                        <c:v>2.5434934830469831</c:v>
                      </c:pt>
                      <c:pt idx="70">
                        <c:v>1.5493754868919591</c:v>
                      </c:pt>
                      <c:pt idx="71">
                        <c:v>1.2499221283105999</c:v>
                      </c:pt>
                      <c:pt idx="72">
                        <c:v>1.3476413848392303</c:v>
                      </c:pt>
                      <c:pt idx="73">
                        <c:v>0.90209433422909446</c:v>
                      </c:pt>
                      <c:pt idx="74">
                        <c:v>1.596925148972155</c:v>
                      </c:pt>
                      <c:pt idx="75">
                        <c:v>2.5646563429758173</c:v>
                      </c:pt>
                      <c:pt idx="76">
                        <c:v>1.7334108460264064</c:v>
                      </c:pt>
                      <c:pt idx="77">
                        <c:v>1.2764782473986478</c:v>
                      </c:pt>
                      <c:pt idx="78">
                        <c:v>0.38048364147168418</c:v>
                      </c:pt>
                      <c:pt idx="79">
                        <c:v>1.4297480040822175</c:v>
                      </c:pt>
                      <c:pt idx="80">
                        <c:v>0.82191495223025779</c:v>
                      </c:pt>
                      <c:pt idx="81">
                        <c:v>11.712645517651119</c:v>
                      </c:pt>
                      <c:pt idx="82">
                        <c:v>11.195123569240851</c:v>
                      </c:pt>
                      <c:pt idx="83">
                        <c:v>3.3248586232556114</c:v>
                      </c:pt>
                      <c:pt idx="84">
                        <c:v>5.6444323981731666</c:v>
                      </c:pt>
                      <c:pt idx="85">
                        <c:v>2.9496020013333917</c:v>
                      </c:pt>
                      <c:pt idx="86">
                        <c:v>2.6354286124753901</c:v>
                      </c:pt>
                      <c:pt idx="87">
                        <c:v>8.8868749434848429</c:v>
                      </c:pt>
                      <c:pt idx="88">
                        <c:v>8.5347283922253112</c:v>
                      </c:pt>
                      <c:pt idx="89">
                        <c:v>2.0791213333572935</c:v>
                      </c:pt>
                      <c:pt idx="90">
                        <c:v>1.4813277775223319</c:v>
                      </c:pt>
                      <c:pt idx="91">
                        <c:v>10.607221116829693</c:v>
                      </c:pt>
                      <c:pt idx="92">
                        <c:v>8.8340321885947173</c:v>
                      </c:pt>
                      <c:pt idx="93">
                        <c:v>6.0848316356604633</c:v>
                      </c:pt>
                      <c:pt idx="94">
                        <c:v>5.7179611093020855</c:v>
                      </c:pt>
                      <c:pt idx="95">
                        <c:v>14.131111775564383</c:v>
                      </c:pt>
                      <c:pt idx="96">
                        <c:v>7.5823417689632988</c:v>
                      </c:pt>
                      <c:pt idx="97">
                        <c:v>6.5123990371785476</c:v>
                      </c:pt>
                      <c:pt idx="98">
                        <c:v>16.108696804631684</c:v>
                      </c:pt>
                      <c:pt idx="99">
                        <c:v>11.600757786228709</c:v>
                      </c:pt>
                      <c:pt idx="100">
                        <c:v>5.1168835565714597</c:v>
                      </c:pt>
                      <c:pt idx="101">
                        <c:v>0.65892493286750953</c:v>
                      </c:pt>
                      <c:pt idx="102">
                        <c:v>0.67241710019565237</c:v>
                      </c:pt>
                      <c:pt idx="103">
                        <c:v>3.0566777139995347</c:v>
                      </c:pt>
                      <c:pt idx="104">
                        <c:v>5.724412402555048</c:v>
                      </c:pt>
                      <c:pt idx="105">
                        <c:v>5.6777257484583368</c:v>
                      </c:pt>
                      <c:pt idx="106">
                        <c:v>0.96881599934004226</c:v>
                      </c:pt>
                      <c:pt idx="107">
                        <c:v>7.2726115489558092</c:v>
                      </c:pt>
                      <c:pt idx="108">
                        <c:v>13.309329659682353</c:v>
                      </c:pt>
                      <c:pt idx="109">
                        <c:v>17.000853694508923</c:v>
                      </c:pt>
                      <c:pt idx="110">
                        <c:v>21.229458952356879</c:v>
                      </c:pt>
                      <c:pt idx="111">
                        <c:v>11.314999711327703</c:v>
                      </c:pt>
                      <c:pt idx="112">
                        <c:v>23.748396286696384</c:v>
                      </c:pt>
                      <c:pt idx="113">
                        <c:v>17.521874361379435</c:v>
                      </c:pt>
                      <c:pt idx="114">
                        <c:v>6.0169279544165688</c:v>
                      </c:pt>
                      <c:pt idx="115">
                        <c:v>15.779508585436421</c:v>
                      </c:pt>
                      <c:pt idx="116">
                        <c:v>12.629253137365515</c:v>
                      </c:pt>
                      <c:pt idx="117">
                        <c:v>0.66313423171637653</c:v>
                      </c:pt>
                      <c:pt idx="118">
                        <c:v>18.27967573185574</c:v>
                      </c:pt>
                      <c:pt idx="119">
                        <c:v>7.8293386732735346</c:v>
                      </c:pt>
                      <c:pt idx="120">
                        <c:v>4.895464947710825</c:v>
                      </c:pt>
                      <c:pt idx="121">
                        <c:v>19.217651429211774</c:v>
                      </c:pt>
                      <c:pt idx="122">
                        <c:v>18.115591004515963</c:v>
                      </c:pt>
                      <c:pt idx="123">
                        <c:v>11.446816501722695</c:v>
                      </c:pt>
                      <c:pt idx="124">
                        <c:v>16.730911863203314</c:v>
                      </c:pt>
                      <c:pt idx="125">
                        <c:v>15.07021323777489</c:v>
                      </c:pt>
                      <c:pt idx="126">
                        <c:v>21.245357257522002</c:v>
                      </c:pt>
                      <c:pt idx="127">
                        <c:v>10.932539194363034</c:v>
                      </c:pt>
                      <c:pt idx="128">
                        <c:v>8.2996774842312124</c:v>
                      </c:pt>
                      <c:pt idx="129">
                        <c:v>1.8740679130839417</c:v>
                      </c:pt>
                      <c:pt idx="130">
                        <c:v>13.990177743340798</c:v>
                      </c:pt>
                      <c:pt idx="131">
                        <c:v>2.0121880488315793</c:v>
                      </c:pt>
                      <c:pt idx="132">
                        <c:v>17.320371400633743</c:v>
                      </c:pt>
                      <c:pt idx="133">
                        <c:v>3.6370255259226738</c:v>
                      </c:pt>
                      <c:pt idx="134">
                        <c:v>17.135572265658489</c:v>
                      </c:pt>
                      <c:pt idx="135">
                        <c:v>7.5873058284150092</c:v>
                      </c:pt>
                      <c:pt idx="136">
                        <c:v>24.987841074482247</c:v>
                      </c:pt>
                      <c:pt idx="137">
                        <c:v>25.933288405465799</c:v>
                      </c:pt>
                      <c:pt idx="138">
                        <c:v>6.794331574934839</c:v>
                      </c:pt>
                      <c:pt idx="139">
                        <c:v>0.15085359335913487</c:v>
                      </c:pt>
                      <c:pt idx="140">
                        <c:v>0.58447085306015678</c:v>
                      </c:pt>
                      <c:pt idx="141">
                        <c:v>11.290330084547328</c:v>
                      </c:pt>
                      <c:pt idx="142">
                        <c:v>14.11614091043807</c:v>
                      </c:pt>
                      <c:pt idx="143">
                        <c:v>4.0410111092003893</c:v>
                      </c:pt>
                      <c:pt idx="144">
                        <c:v>7.0776031907895884</c:v>
                      </c:pt>
                      <c:pt idx="145">
                        <c:v>2.8018100637589956</c:v>
                      </c:pt>
                      <c:pt idx="146">
                        <c:v>10.179959707937607</c:v>
                      </c:pt>
                      <c:pt idx="147">
                        <c:v>13.721089009658796</c:v>
                      </c:pt>
                      <c:pt idx="148">
                        <c:v>2.6635230901928146</c:v>
                      </c:pt>
                      <c:pt idx="149">
                        <c:v>3.1634857056901406</c:v>
                      </c:pt>
                      <c:pt idx="150">
                        <c:v>9.5194142030724347</c:v>
                      </c:pt>
                      <c:pt idx="151">
                        <c:v>6.0295527796093911</c:v>
                      </c:pt>
                      <c:pt idx="152">
                        <c:v>20.101712247478932</c:v>
                      </c:pt>
                      <c:pt idx="153">
                        <c:v>1.7443871974519169</c:v>
                      </c:pt>
                      <c:pt idx="154">
                        <c:v>26.832274000521757</c:v>
                      </c:pt>
                      <c:pt idx="155">
                        <c:v>41.662235562483502</c:v>
                      </c:pt>
                      <c:pt idx="156">
                        <c:v>10.849249707941878</c:v>
                      </c:pt>
                      <c:pt idx="157">
                        <c:v>24.328359933261385</c:v>
                      </c:pt>
                      <c:pt idx="158">
                        <c:v>7.8967158746916981</c:v>
                      </c:pt>
                      <c:pt idx="159">
                        <c:v>0.68504073455745951</c:v>
                      </c:pt>
                      <c:pt idx="160">
                        <c:v>1.7435457127478495</c:v>
                      </c:pt>
                      <c:pt idx="161">
                        <c:v>13.959314110804101</c:v>
                      </c:pt>
                      <c:pt idx="162">
                        <c:v>4.2102802248841726</c:v>
                      </c:pt>
                      <c:pt idx="163">
                        <c:v>1.1087932892140362</c:v>
                      </c:pt>
                      <c:pt idx="164">
                        <c:v>8.8144155891869929</c:v>
                      </c:pt>
                      <c:pt idx="165">
                        <c:v>5.9894183275215029</c:v>
                      </c:pt>
                      <c:pt idx="166">
                        <c:v>11.722614418806304</c:v>
                      </c:pt>
                      <c:pt idx="167">
                        <c:v>13.86115736744391</c:v>
                      </c:pt>
                      <c:pt idx="168">
                        <c:v>18.097477428728446</c:v>
                      </c:pt>
                      <c:pt idx="169">
                        <c:v>5.045190473432263</c:v>
                      </c:pt>
                      <c:pt idx="170">
                        <c:v>43.208481005982193</c:v>
                      </c:pt>
                      <c:pt idx="171">
                        <c:v>6.2217899753160752</c:v>
                      </c:pt>
                      <c:pt idx="172">
                        <c:v>20.229375209842281</c:v>
                      </c:pt>
                      <c:pt idx="173">
                        <c:v>15.445638637914426</c:v>
                      </c:pt>
                      <c:pt idx="174">
                        <c:v>8.9241946393708691</c:v>
                      </c:pt>
                      <c:pt idx="175">
                        <c:v>5.5071158996473395</c:v>
                      </c:pt>
                      <c:pt idx="176">
                        <c:v>60.765303133082639</c:v>
                      </c:pt>
                      <c:pt idx="177">
                        <c:v>54.481532886629516</c:v>
                      </c:pt>
                      <c:pt idx="178">
                        <c:v>33.406968739119606</c:v>
                      </c:pt>
                      <c:pt idx="179">
                        <c:v>39.361464457099117</c:v>
                      </c:pt>
                      <c:pt idx="180">
                        <c:v>-933.88882639229655</c:v>
                      </c:pt>
                      <c:pt idx="181">
                        <c:v>-124.49482918093359</c:v>
                      </c:pt>
                      <c:pt idx="182">
                        <c:v>-156.46998768662033</c:v>
                      </c:pt>
                      <c:pt idx="183">
                        <c:v>-30.242452178844889</c:v>
                      </c:pt>
                      <c:pt idx="184">
                        <c:v>-50.233078231588422</c:v>
                      </c:pt>
                      <c:pt idx="185">
                        <c:v>-48.369214723845204</c:v>
                      </c:pt>
                      <c:pt idx="186">
                        <c:v>-51.320077116801343</c:v>
                      </c:pt>
                      <c:pt idx="187">
                        <c:v>-8.6993581282147883</c:v>
                      </c:pt>
                      <c:pt idx="188">
                        <c:v>-27.988267042806338</c:v>
                      </c:pt>
                      <c:pt idx="189">
                        <c:v>-7.7714290474115613</c:v>
                      </c:pt>
                      <c:pt idx="190">
                        <c:v>-2.5594447962005198</c:v>
                      </c:pt>
                      <c:pt idx="191">
                        <c:v>-3.8005021614902295</c:v>
                      </c:pt>
                      <c:pt idx="192">
                        <c:v>-6.1863212825543394</c:v>
                      </c:pt>
                      <c:pt idx="193">
                        <c:v>-0.45542021643698055</c:v>
                      </c:pt>
                      <c:pt idx="194">
                        <c:v>-7.1711230604872211</c:v>
                      </c:pt>
                      <c:pt idx="195">
                        <c:v>-12.556538686861572</c:v>
                      </c:pt>
                      <c:pt idx="196">
                        <c:v>-2.7874657788600268</c:v>
                      </c:pt>
                      <c:pt idx="197">
                        <c:v>-15.481458605496934</c:v>
                      </c:pt>
                      <c:pt idx="198">
                        <c:v>-10.324856142841377</c:v>
                      </c:pt>
                      <c:pt idx="199">
                        <c:v>-3.1369227827080772</c:v>
                      </c:pt>
                      <c:pt idx="200">
                        <c:v>-5.5431949025814484</c:v>
                      </c:pt>
                      <c:pt idx="201">
                        <c:v>-2.8242798182115365</c:v>
                      </c:pt>
                      <c:pt idx="202">
                        <c:v>-0.54502678796788073</c:v>
                      </c:pt>
                      <c:pt idx="203">
                        <c:v>-9.6374626444687355</c:v>
                      </c:pt>
                      <c:pt idx="204">
                        <c:v>-2.9244087859875987</c:v>
                      </c:pt>
                      <c:pt idx="205">
                        <c:v>-0.32510534723450218</c:v>
                      </c:pt>
                      <c:pt idx="206">
                        <c:v>-0.25380662396750281</c:v>
                      </c:pt>
                      <c:pt idx="207">
                        <c:v>-8.259349256930598</c:v>
                      </c:pt>
                      <c:pt idx="208">
                        <c:v>-2.6899637482827585</c:v>
                      </c:pt>
                      <c:pt idx="209">
                        <c:v>-0.73815385982616721</c:v>
                      </c:pt>
                      <c:pt idx="210">
                        <c:v>-0.20516198262052909</c:v>
                      </c:pt>
                      <c:pt idx="211">
                        <c:v>-2.2995684364589257</c:v>
                      </c:pt>
                      <c:pt idx="212">
                        <c:v>-5.5550018399050094</c:v>
                      </c:pt>
                      <c:pt idx="213">
                        <c:v>-1.8420573293102205</c:v>
                      </c:pt>
                      <c:pt idx="214">
                        <c:v>-2.2750063989825935</c:v>
                      </c:pt>
                      <c:pt idx="215">
                        <c:v>-3.9856758030229665E-2</c:v>
                      </c:pt>
                      <c:pt idx="216">
                        <c:v>-2.4028678230675355</c:v>
                      </c:pt>
                      <c:pt idx="217">
                        <c:v>-4.0250571987824335</c:v>
                      </c:pt>
                      <c:pt idx="218">
                        <c:v>-7.7219306048881844</c:v>
                      </c:pt>
                      <c:pt idx="219">
                        <c:v>-2.298153975185778</c:v>
                      </c:pt>
                      <c:pt idx="220">
                        <c:v>-0.97891240219054965</c:v>
                      </c:pt>
                      <c:pt idx="221">
                        <c:v>-0.28923774435983907</c:v>
                      </c:pt>
                      <c:pt idx="222">
                        <c:v>-4.4602417414616857</c:v>
                      </c:pt>
                      <c:pt idx="223">
                        <c:v>-5.0674512274408325</c:v>
                      </c:pt>
                      <c:pt idx="224">
                        <c:v>-5.3722865122519119</c:v>
                      </c:pt>
                      <c:pt idx="225">
                        <c:v>-1.2201959260379334</c:v>
                      </c:pt>
                      <c:pt idx="226">
                        <c:v>-7.1927556852493106</c:v>
                      </c:pt>
                      <c:pt idx="227">
                        <c:v>-1.0552625035361043</c:v>
                      </c:pt>
                      <c:pt idx="228">
                        <c:v>-3.7034275838384798</c:v>
                      </c:pt>
                      <c:pt idx="229">
                        <c:v>-5.2144826930971746</c:v>
                      </c:pt>
                      <c:pt idx="230">
                        <c:v>-0.56151026569215201</c:v>
                      </c:pt>
                      <c:pt idx="231">
                        <c:v>-1.0167516315360281</c:v>
                      </c:pt>
                      <c:pt idx="232">
                        <c:v>-2.110348866886639</c:v>
                      </c:pt>
                      <c:pt idx="233">
                        <c:v>-0.46648304698329091</c:v>
                      </c:pt>
                      <c:pt idx="234">
                        <c:v>-3.8856788982047075</c:v>
                      </c:pt>
                      <c:pt idx="235">
                        <c:v>-2.9480803897799381</c:v>
                      </c:pt>
                      <c:pt idx="236">
                        <c:v>-1.674980319670442</c:v>
                      </c:pt>
                      <c:pt idx="237">
                        <c:v>-3.0196140500799609</c:v>
                      </c:pt>
                      <c:pt idx="238">
                        <c:v>-2.3884643867457568E-2</c:v>
                      </c:pt>
                      <c:pt idx="239">
                        <c:v>-2.3129351063251264</c:v>
                      </c:pt>
                      <c:pt idx="240">
                        <c:v>-2.0520746623880393</c:v>
                      </c:pt>
                      <c:pt idx="241">
                        <c:v>-0.73551290314282158</c:v>
                      </c:pt>
                      <c:pt idx="242">
                        <c:v>-0.52529904045666898</c:v>
                      </c:pt>
                      <c:pt idx="243">
                        <c:v>-0.56663709101859727</c:v>
                      </c:pt>
                      <c:pt idx="244">
                        <c:v>-0.95964455901979884</c:v>
                      </c:pt>
                      <c:pt idx="245">
                        <c:v>-0.55851905056670215</c:v>
                      </c:pt>
                      <c:pt idx="246">
                        <c:v>-5.938579425456644</c:v>
                      </c:pt>
                      <c:pt idx="247">
                        <c:v>-0.51023524339998161</c:v>
                      </c:pt>
                      <c:pt idx="248">
                        <c:v>-27.442449038883858</c:v>
                      </c:pt>
                      <c:pt idx="249">
                        <c:v>-35.660830523711923</c:v>
                      </c:pt>
                      <c:pt idx="250">
                        <c:v>-24.852113873576421</c:v>
                      </c:pt>
                      <c:pt idx="251">
                        <c:v>-36.668396774282073</c:v>
                      </c:pt>
                      <c:pt idx="252">
                        <c:v>-9.4454721411533349</c:v>
                      </c:pt>
                      <c:pt idx="253">
                        <c:v>-7.9580395082492617</c:v>
                      </c:pt>
                      <c:pt idx="254">
                        <c:v>-5.7244369640124884</c:v>
                      </c:pt>
                      <c:pt idx="255">
                        <c:v>-4.0212121778850234</c:v>
                      </c:pt>
                      <c:pt idx="256">
                        <c:v>-8.8926043088375959</c:v>
                      </c:pt>
                      <c:pt idx="257">
                        <c:v>-1.1208373851481699</c:v>
                      </c:pt>
                      <c:pt idx="258">
                        <c:v>-2.9220742904497632</c:v>
                      </c:pt>
                      <c:pt idx="259">
                        <c:v>-7.32340077285515</c:v>
                      </c:pt>
                      <c:pt idx="260">
                        <c:v>-0.10077572523213249</c:v>
                      </c:pt>
                      <c:pt idx="261">
                        <c:v>-5.1977345886154369</c:v>
                      </c:pt>
                      <c:pt idx="262">
                        <c:v>-4.7647204186560819</c:v>
                      </c:pt>
                      <c:pt idx="263">
                        <c:v>-10.892320456885368</c:v>
                      </c:pt>
                      <c:pt idx="264">
                        <c:v>-13.670307202359151</c:v>
                      </c:pt>
                      <c:pt idx="265">
                        <c:v>-8.2183895658729949</c:v>
                      </c:pt>
                      <c:pt idx="266">
                        <c:v>-1.2512739773498294</c:v>
                      </c:pt>
                      <c:pt idx="267">
                        <c:v>-2.0609624116586653</c:v>
                      </c:pt>
                      <c:pt idx="268">
                        <c:v>-7.9395788730712482</c:v>
                      </c:pt>
                      <c:pt idx="269">
                        <c:v>-4.0774854613359972</c:v>
                      </c:pt>
                      <c:pt idx="270">
                        <c:v>-0.27154732888383232</c:v>
                      </c:pt>
                      <c:pt idx="271">
                        <c:v>-4.7842063989216008</c:v>
                      </c:pt>
                      <c:pt idx="272">
                        <c:v>-1.6582446394383168</c:v>
                      </c:pt>
                      <c:pt idx="273">
                        <c:v>-2.6092071489284869</c:v>
                      </c:pt>
                      <c:pt idx="274">
                        <c:v>-1.0499913752383563</c:v>
                      </c:pt>
                      <c:pt idx="275">
                        <c:v>-0.91379849400440638</c:v>
                      </c:pt>
                      <c:pt idx="276">
                        <c:v>-2.7327836776695351</c:v>
                      </c:pt>
                      <c:pt idx="277">
                        <c:v>-0.4801553059243206</c:v>
                      </c:pt>
                      <c:pt idx="278">
                        <c:v>-1.1304388639462197</c:v>
                      </c:pt>
                      <c:pt idx="279">
                        <c:v>-1.4265216192365973</c:v>
                      </c:pt>
                      <c:pt idx="280">
                        <c:v>-3.069527601482148</c:v>
                      </c:pt>
                      <c:pt idx="281">
                        <c:v>-0.84400882932818111</c:v>
                      </c:pt>
                      <c:pt idx="282">
                        <c:v>-2.7296998653638092</c:v>
                      </c:pt>
                      <c:pt idx="283">
                        <c:v>-0.72053232849622695</c:v>
                      </c:pt>
                      <c:pt idx="284">
                        <c:v>-2.3942539507165668</c:v>
                      </c:pt>
                      <c:pt idx="285">
                        <c:v>-0.21652003906077244</c:v>
                      </c:pt>
                      <c:pt idx="286">
                        <c:v>-3.150436950968865</c:v>
                      </c:pt>
                      <c:pt idx="287">
                        <c:v>-0.23345789146284018</c:v>
                      </c:pt>
                      <c:pt idx="288">
                        <c:v>-0.8812379070094728</c:v>
                      </c:pt>
                      <c:pt idx="289">
                        <c:v>-2.151632003741685</c:v>
                      </c:pt>
                      <c:pt idx="290">
                        <c:v>-1.5476884103636208</c:v>
                      </c:pt>
                      <c:pt idx="291">
                        <c:v>-1.2255521490957895</c:v>
                      </c:pt>
                      <c:pt idx="292">
                        <c:v>-2.4383734244318385</c:v>
                      </c:pt>
                      <c:pt idx="293">
                        <c:v>-1.1225100229384284</c:v>
                      </c:pt>
                      <c:pt idx="294">
                        <c:v>-1.2151535470083683</c:v>
                      </c:pt>
                      <c:pt idx="295">
                        <c:v>-0.92496637591963571</c:v>
                      </c:pt>
                      <c:pt idx="296">
                        <c:v>-1.4568913207936378</c:v>
                      </c:pt>
                      <c:pt idx="297">
                        <c:v>-1.2757636849459071</c:v>
                      </c:pt>
                      <c:pt idx="298">
                        <c:v>-1.2001956213727996</c:v>
                      </c:pt>
                      <c:pt idx="299">
                        <c:v>-2.033519826712908</c:v>
                      </c:pt>
                      <c:pt idx="300">
                        <c:v>-1.2627145884956295</c:v>
                      </c:pt>
                      <c:pt idx="301">
                        <c:v>-1.2831636645723223</c:v>
                      </c:pt>
                      <c:pt idx="302">
                        <c:v>-1.4921385166490455</c:v>
                      </c:pt>
                      <c:pt idx="303">
                        <c:v>-1.2196715044083879</c:v>
                      </c:pt>
                      <c:pt idx="304">
                        <c:v>-0.95648596594737068</c:v>
                      </c:pt>
                      <c:pt idx="305">
                        <c:v>-2.2056393087442818</c:v>
                      </c:pt>
                      <c:pt idx="306">
                        <c:v>-1.3599070012480001</c:v>
                      </c:pt>
                      <c:pt idx="307">
                        <c:v>-1.1006554979085892</c:v>
                      </c:pt>
                      <c:pt idx="308">
                        <c:v>-1.1876144038397412</c:v>
                      </c:pt>
                      <c:pt idx="309">
                        <c:v>-1.3542572323719493</c:v>
                      </c:pt>
                      <c:pt idx="310">
                        <c:v>-1.434781869919215</c:v>
                      </c:pt>
                      <c:pt idx="311">
                        <c:v>-1.6429697336822084</c:v>
                      </c:pt>
                      <c:pt idx="312">
                        <c:v>-1.2454307098813793</c:v>
                      </c:pt>
                      <c:pt idx="313">
                        <c:v>-0.91358191028896685</c:v>
                      </c:pt>
                      <c:pt idx="314">
                        <c:v>-1.5259046578561539</c:v>
                      </c:pt>
                      <c:pt idx="315">
                        <c:v>-1.551474788521402</c:v>
                      </c:pt>
                      <c:pt idx="316">
                        <c:v>-1.3774400652405296</c:v>
                      </c:pt>
                      <c:pt idx="317">
                        <c:v>-1.1686140876767568</c:v>
                      </c:pt>
                      <c:pt idx="318">
                        <c:v>-1.8159285992899115</c:v>
                      </c:pt>
                      <c:pt idx="319">
                        <c:v>-1.1872484909780137</c:v>
                      </c:pt>
                      <c:pt idx="320">
                        <c:v>-1.0550367089089174</c:v>
                      </c:pt>
                      <c:pt idx="321">
                        <c:v>-1.2275964759989022</c:v>
                      </c:pt>
                      <c:pt idx="322">
                        <c:v>-1.3612082312092444</c:v>
                      </c:pt>
                      <c:pt idx="323">
                        <c:v>-1.9688810992013015</c:v>
                      </c:pt>
                      <c:pt idx="324">
                        <c:v>-1.2601563281339236</c:v>
                      </c:pt>
                      <c:pt idx="325">
                        <c:v>-0.51276888482236116</c:v>
                      </c:pt>
                      <c:pt idx="326">
                        <c:v>-2.1037830251068574</c:v>
                      </c:pt>
                      <c:pt idx="327">
                        <c:v>-1.0643231960633899</c:v>
                      </c:pt>
                      <c:pt idx="328">
                        <c:v>-1.4946256868703161</c:v>
                      </c:pt>
                      <c:pt idx="329">
                        <c:v>-1.1959207997501908</c:v>
                      </c:pt>
                      <c:pt idx="330">
                        <c:v>-1.5007384067418743</c:v>
                      </c:pt>
                      <c:pt idx="331">
                        <c:v>-1.0656046144378075</c:v>
                      </c:pt>
                      <c:pt idx="332">
                        <c:v>-1.1093643445859216</c:v>
                      </c:pt>
                      <c:pt idx="333">
                        <c:v>-1.9507625968244204</c:v>
                      </c:pt>
                      <c:pt idx="334">
                        <c:v>-1.0237763607517523</c:v>
                      </c:pt>
                      <c:pt idx="335">
                        <c:v>-0.80926296433221978</c:v>
                      </c:pt>
                      <c:pt idx="336">
                        <c:v>-2.2627056205299012</c:v>
                      </c:pt>
                      <c:pt idx="337">
                        <c:v>-0.77298120556285232</c:v>
                      </c:pt>
                      <c:pt idx="338">
                        <c:v>-1.2872622032154011</c:v>
                      </c:pt>
                      <c:pt idx="339">
                        <c:v>-1.8673918410955679</c:v>
                      </c:pt>
                      <c:pt idx="340">
                        <c:v>-0.96934394339730567</c:v>
                      </c:pt>
                      <c:pt idx="341">
                        <c:v>-1.6906371551413568</c:v>
                      </c:pt>
                      <c:pt idx="342">
                        <c:v>-1.2712215925530619</c:v>
                      </c:pt>
                      <c:pt idx="343">
                        <c:v>-1.0867195850360991</c:v>
                      </c:pt>
                      <c:pt idx="344">
                        <c:v>-2.0610781805572147</c:v>
                      </c:pt>
                      <c:pt idx="345">
                        <c:v>-1.9903371771994469</c:v>
                      </c:pt>
                      <c:pt idx="346">
                        <c:v>-1.3358257570193619</c:v>
                      </c:pt>
                      <c:pt idx="347">
                        <c:v>-2.2094384361068684</c:v>
                      </c:pt>
                      <c:pt idx="348">
                        <c:v>-1.9649835940717861</c:v>
                      </c:pt>
                      <c:pt idx="349">
                        <c:v>-2.2931300606105656</c:v>
                      </c:pt>
                      <c:pt idx="350">
                        <c:v>-2.5546920398964037</c:v>
                      </c:pt>
                      <c:pt idx="351">
                        <c:v>-3.0205041124861109</c:v>
                      </c:pt>
                      <c:pt idx="352">
                        <c:v>-2.1732475814995067</c:v>
                      </c:pt>
                      <c:pt idx="353">
                        <c:v>-3.5806634322312751</c:v>
                      </c:pt>
                      <c:pt idx="354">
                        <c:v>-4.1723324226029073</c:v>
                      </c:pt>
                      <c:pt idx="355">
                        <c:v>-4.4748102319372638</c:v>
                      </c:pt>
                      <c:pt idx="356">
                        <c:v>-6.5337661217892649</c:v>
                      </c:pt>
                      <c:pt idx="357">
                        <c:v>-7.4142700265576638</c:v>
                      </c:pt>
                      <c:pt idx="358">
                        <c:v>-11.9684582484948</c:v>
                      </c:pt>
                      <c:pt idx="359">
                        <c:v>-29.030676837450578</c:v>
                      </c:pt>
                      <c:pt idx="360">
                        <c:v>45.717557481254758</c:v>
                      </c:pt>
                      <c:pt idx="361">
                        <c:v>15.569630958463868</c:v>
                      </c:pt>
                      <c:pt idx="362">
                        <c:v>8.0043663306474482</c:v>
                      </c:pt>
                      <c:pt idx="363">
                        <c:v>5.4615710616917541</c:v>
                      </c:pt>
                      <c:pt idx="364">
                        <c:v>3.2837956288145138</c:v>
                      </c:pt>
                      <c:pt idx="365">
                        <c:v>2.4660849514637162</c:v>
                      </c:pt>
                      <c:pt idx="366">
                        <c:v>1.904216485017366</c:v>
                      </c:pt>
                      <c:pt idx="367">
                        <c:v>1.2751562454198018</c:v>
                      </c:pt>
                      <c:pt idx="368">
                        <c:v>1.058490721544634</c:v>
                      </c:pt>
                      <c:pt idx="369">
                        <c:v>0.64800990676117143</c:v>
                      </c:pt>
                      <c:pt idx="370">
                        <c:v>0.5285226807912814</c:v>
                      </c:pt>
                      <c:pt idx="371">
                        <c:v>0.39837027380368545</c:v>
                      </c:pt>
                      <c:pt idx="372">
                        <c:v>0.23218668947699148</c:v>
                      </c:pt>
                      <c:pt idx="373">
                        <c:v>3.8604085988001469E-2</c:v>
                      </c:pt>
                      <c:pt idx="374">
                        <c:v>7.7392576272942923E-2</c:v>
                      </c:pt>
                      <c:pt idx="375">
                        <c:v>0.17349665610256237</c:v>
                      </c:pt>
                      <c:pt idx="376">
                        <c:v>0.31339817719239471</c:v>
                      </c:pt>
                      <c:pt idx="377">
                        <c:v>0.4656345129446664</c:v>
                      </c:pt>
                      <c:pt idx="378">
                        <c:v>0.5081142941466007</c:v>
                      </c:pt>
                      <c:pt idx="379">
                        <c:v>0.64353273842715386</c:v>
                      </c:pt>
                      <c:pt idx="380">
                        <c:v>0.63724387164203877</c:v>
                      </c:pt>
                      <c:pt idx="381">
                        <c:v>0.6417814990016768</c:v>
                      </c:pt>
                      <c:pt idx="382">
                        <c:v>0.74322970502110686</c:v>
                      </c:pt>
                      <c:pt idx="383">
                        <c:v>0.81098519942246772</c:v>
                      </c:pt>
                      <c:pt idx="384">
                        <c:v>0.87509671825680879</c:v>
                      </c:pt>
                      <c:pt idx="385">
                        <c:v>0.94145525502417537</c:v>
                      </c:pt>
                      <c:pt idx="386">
                        <c:v>1.0019946254368062</c:v>
                      </c:pt>
                      <c:pt idx="387">
                        <c:v>1.0128032965700449</c:v>
                      </c:pt>
                      <c:pt idx="388">
                        <c:v>1.02126587308467</c:v>
                      </c:pt>
                      <c:pt idx="389">
                        <c:v>1.0498204095487988</c:v>
                      </c:pt>
                      <c:pt idx="390">
                        <c:v>1.0967677932945894</c:v>
                      </c:pt>
                      <c:pt idx="391">
                        <c:v>1.0255521353966213</c:v>
                      </c:pt>
                      <c:pt idx="392">
                        <c:v>1.0042279921219048</c:v>
                      </c:pt>
                      <c:pt idx="393">
                        <c:v>1.0484080290033426</c:v>
                      </c:pt>
                      <c:pt idx="394">
                        <c:v>1.0566660574768145</c:v>
                      </c:pt>
                      <c:pt idx="395">
                        <c:v>1.2121109698617556</c:v>
                      </c:pt>
                      <c:pt idx="396">
                        <c:v>1.1704489691661384</c:v>
                      </c:pt>
                      <c:pt idx="397">
                        <c:v>1.2066361061564128</c:v>
                      </c:pt>
                      <c:pt idx="398">
                        <c:v>1.2084100169399776</c:v>
                      </c:pt>
                      <c:pt idx="399">
                        <c:v>1.2238513713995169</c:v>
                      </c:pt>
                      <c:pt idx="400">
                        <c:v>1.2505138253052341</c:v>
                      </c:pt>
                      <c:pt idx="401">
                        <c:v>1.2547643796749184</c:v>
                      </c:pt>
                      <c:pt idx="402">
                        <c:v>1.158822173686993</c:v>
                      </c:pt>
                      <c:pt idx="403">
                        <c:v>1.1426336942192439</c:v>
                      </c:pt>
                      <c:pt idx="404">
                        <c:v>1.1744036679257399</c:v>
                      </c:pt>
                      <c:pt idx="405">
                        <c:v>1.2483774020341236</c:v>
                      </c:pt>
                      <c:pt idx="406">
                        <c:v>1.2783244258492139</c:v>
                      </c:pt>
                      <c:pt idx="407">
                        <c:v>1.3062136073931847</c:v>
                      </c:pt>
                      <c:pt idx="408">
                        <c:v>1.2784590587380338</c:v>
                      </c:pt>
                      <c:pt idx="409">
                        <c:v>1.3011324024025737</c:v>
                      </c:pt>
                      <c:pt idx="410">
                        <c:v>1.316930668937546</c:v>
                      </c:pt>
                      <c:pt idx="411">
                        <c:v>1.2712880942835585</c:v>
                      </c:pt>
                      <c:pt idx="412">
                        <c:v>1.2489394750640834</c:v>
                      </c:pt>
                      <c:pt idx="413">
                        <c:v>1.1677013559245313</c:v>
                      </c:pt>
                      <c:pt idx="414">
                        <c:v>1.2743202867424794</c:v>
                      </c:pt>
                      <c:pt idx="415">
                        <c:v>1.3096880624145353</c:v>
                      </c:pt>
                      <c:pt idx="416">
                        <c:v>1.2880269941546496</c:v>
                      </c:pt>
                      <c:pt idx="417">
                        <c:v>1.2705876658416557</c:v>
                      </c:pt>
                      <c:pt idx="418">
                        <c:v>1.3098643882503271</c:v>
                      </c:pt>
                      <c:pt idx="419">
                        <c:v>1.3040254378368272</c:v>
                      </c:pt>
                      <c:pt idx="420">
                        <c:v>1.4544391468496261</c:v>
                      </c:pt>
                      <c:pt idx="421">
                        <c:v>1.3938556564577154</c:v>
                      </c:pt>
                      <c:pt idx="422">
                        <c:v>1.3651963075420772</c:v>
                      </c:pt>
                      <c:pt idx="423">
                        <c:v>1.238637025749461</c:v>
                      </c:pt>
                      <c:pt idx="424">
                        <c:v>1.1975784907254758</c:v>
                      </c:pt>
                      <c:pt idx="425">
                        <c:v>1.4171295697996329</c:v>
                      </c:pt>
                      <c:pt idx="426">
                        <c:v>1.2140934616978598</c:v>
                      </c:pt>
                      <c:pt idx="427">
                        <c:v>1.3179084045344049</c:v>
                      </c:pt>
                      <c:pt idx="428">
                        <c:v>1.2220843323703059</c:v>
                      </c:pt>
                      <c:pt idx="429">
                        <c:v>1.3453769003326093</c:v>
                      </c:pt>
                      <c:pt idx="430">
                        <c:v>1.3338813151792355</c:v>
                      </c:pt>
                      <c:pt idx="431">
                        <c:v>1.310845349040729</c:v>
                      </c:pt>
                      <c:pt idx="432">
                        <c:v>1.3747997292149463</c:v>
                      </c:pt>
                      <c:pt idx="433">
                        <c:v>1.4354062897384638</c:v>
                      </c:pt>
                      <c:pt idx="434">
                        <c:v>1.3383753431836518</c:v>
                      </c:pt>
                      <c:pt idx="435">
                        <c:v>1.2206816147858659</c:v>
                      </c:pt>
                      <c:pt idx="436">
                        <c:v>1.2214732249856228</c:v>
                      </c:pt>
                      <c:pt idx="437">
                        <c:v>1.2462732923998898</c:v>
                      </c:pt>
                      <c:pt idx="438">
                        <c:v>1.3136319036655237</c:v>
                      </c:pt>
                      <c:pt idx="439">
                        <c:v>1.3334426379818989</c:v>
                      </c:pt>
                      <c:pt idx="440">
                        <c:v>1.2607741178099168</c:v>
                      </c:pt>
                      <c:pt idx="441">
                        <c:v>1.3200368311429393</c:v>
                      </c:pt>
                      <c:pt idx="442">
                        <c:v>1.2342598659213748</c:v>
                      </c:pt>
                      <c:pt idx="443">
                        <c:v>1.3738195868340424</c:v>
                      </c:pt>
                      <c:pt idx="444">
                        <c:v>1.3251951139911771</c:v>
                      </c:pt>
                      <c:pt idx="445">
                        <c:v>1.3253573776770642</c:v>
                      </c:pt>
                      <c:pt idx="446">
                        <c:v>1.4533698222994471</c:v>
                      </c:pt>
                      <c:pt idx="447">
                        <c:v>1.1906257967132094</c:v>
                      </c:pt>
                      <c:pt idx="448">
                        <c:v>1.493926362296109</c:v>
                      </c:pt>
                      <c:pt idx="449">
                        <c:v>1.280121493300532</c:v>
                      </c:pt>
                      <c:pt idx="450">
                        <c:v>1.3596855302890496</c:v>
                      </c:pt>
                      <c:pt idx="451">
                        <c:v>1.4928571944876101</c:v>
                      </c:pt>
                      <c:pt idx="452">
                        <c:v>1.232754799852666</c:v>
                      </c:pt>
                      <c:pt idx="453">
                        <c:v>0.9942326103374044</c:v>
                      </c:pt>
                      <c:pt idx="454">
                        <c:v>1.6825670434842586</c:v>
                      </c:pt>
                      <c:pt idx="455">
                        <c:v>1.7347326709059914</c:v>
                      </c:pt>
                      <c:pt idx="456">
                        <c:v>1.7019207506600131</c:v>
                      </c:pt>
                      <c:pt idx="457">
                        <c:v>1.592053040963946</c:v>
                      </c:pt>
                      <c:pt idx="458">
                        <c:v>1.2143173014815691</c:v>
                      </c:pt>
                      <c:pt idx="459">
                        <c:v>1.2284324125371087</c:v>
                      </c:pt>
                      <c:pt idx="460">
                        <c:v>1.558686351602566</c:v>
                      </c:pt>
                      <c:pt idx="461">
                        <c:v>1.0808556119513881</c:v>
                      </c:pt>
                      <c:pt idx="462">
                        <c:v>1.6993366096551037</c:v>
                      </c:pt>
                      <c:pt idx="463">
                        <c:v>1.3697141156636754</c:v>
                      </c:pt>
                      <c:pt idx="464">
                        <c:v>0.75943816011794751</c:v>
                      </c:pt>
                      <c:pt idx="465">
                        <c:v>1.9420881468011362</c:v>
                      </c:pt>
                      <c:pt idx="466">
                        <c:v>0.68607025071574657</c:v>
                      </c:pt>
                      <c:pt idx="467">
                        <c:v>2.0475857091398124</c:v>
                      </c:pt>
                      <c:pt idx="468">
                        <c:v>0.88751913284902983</c:v>
                      </c:pt>
                      <c:pt idx="469">
                        <c:v>2.1304910404974571</c:v>
                      </c:pt>
                      <c:pt idx="470">
                        <c:v>2.216405218590225</c:v>
                      </c:pt>
                      <c:pt idx="471">
                        <c:v>0.72349088196456213</c:v>
                      </c:pt>
                      <c:pt idx="472">
                        <c:v>2.0312121945389112</c:v>
                      </c:pt>
                      <c:pt idx="473">
                        <c:v>1.1618611663683733</c:v>
                      </c:pt>
                      <c:pt idx="474">
                        <c:v>1.0831412620569736</c:v>
                      </c:pt>
                      <c:pt idx="475">
                        <c:v>1.2006381945763847</c:v>
                      </c:pt>
                      <c:pt idx="476">
                        <c:v>1.9620949876411826</c:v>
                      </c:pt>
                      <c:pt idx="477">
                        <c:v>1.5116323217227583</c:v>
                      </c:pt>
                      <c:pt idx="478">
                        <c:v>1.9776789991630952</c:v>
                      </c:pt>
                      <c:pt idx="479">
                        <c:v>1.376795798090185</c:v>
                      </c:pt>
                      <c:pt idx="480">
                        <c:v>1.107530077970263</c:v>
                      </c:pt>
                      <c:pt idx="481">
                        <c:v>1.6124753634005358</c:v>
                      </c:pt>
                      <c:pt idx="482">
                        <c:v>2.80523845938741</c:v>
                      </c:pt>
                      <c:pt idx="483">
                        <c:v>2.5019670054171996</c:v>
                      </c:pt>
                      <c:pt idx="484">
                        <c:v>1.2091730087157384</c:v>
                      </c:pt>
                      <c:pt idx="485">
                        <c:v>1.3525618103989439</c:v>
                      </c:pt>
                      <c:pt idx="486">
                        <c:v>0.68443509259717694</c:v>
                      </c:pt>
                      <c:pt idx="487">
                        <c:v>0.75685407862710075</c:v>
                      </c:pt>
                      <c:pt idx="488">
                        <c:v>1.3317931922380417</c:v>
                      </c:pt>
                      <c:pt idx="489">
                        <c:v>2.321606152400598</c:v>
                      </c:pt>
                      <c:pt idx="490">
                        <c:v>0.72104341988498311</c:v>
                      </c:pt>
                      <c:pt idx="491">
                        <c:v>2.2479909863611924</c:v>
                      </c:pt>
                      <c:pt idx="492">
                        <c:v>1.2828343362062686</c:v>
                      </c:pt>
                      <c:pt idx="493">
                        <c:v>1.4489164604115468</c:v>
                      </c:pt>
                      <c:pt idx="494">
                        <c:v>3.1096642615833043</c:v>
                      </c:pt>
                      <c:pt idx="495">
                        <c:v>1.1958143979344162</c:v>
                      </c:pt>
                      <c:pt idx="496">
                        <c:v>1.4300622160175365</c:v>
                      </c:pt>
                      <c:pt idx="497">
                        <c:v>5.253495250197763</c:v>
                      </c:pt>
                      <c:pt idx="498">
                        <c:v>0.73759578414283011</c:v>
                      </c:pt>
                      <c:pt idx="499">
                        <c:v>7.1784830033168863</c:v>
                      </c:pt>
                      <c:pt idx="500">
                        <c:v>0.56446342713069098</c:v>
                      </c:pt>
                      <c:pt idx="501">
                        <c:v>3.8773951198458407</c:v>
                      </c:pt>
                      <c:pt idx="502">
                        <c:v>2.810081942319957</c:v>
                      </c:pt>
                      <c:pt idx="503">
                        <c:v>0.59699358120535206</c:v>
                      </c:pt>
                      <c:pt idx="504">
                        <c:v>6.7127458212544076</c:v>
                      </c:pt>
                      <c:pt idx="505">
                        <c:v>2.1199983347581459</c:v>
                      </c:pt>
                      <c:pt idx="506">
                        <c:v>1.189993700902964</c:v>
                      </c:pt>
                      <c:pt idx="507">
                        <c:v>9.509542051780393</c:v>
                      </c:pt>
                      <c:pt idx="508">
                        <c:v>2.3600893664201759</c:v>
                      </c:pt>
                      <c:pt idx="509">
                        <c:v>0.7028552325538493</c:v>
                      </c:pt>
                      <c:pt idx="510">
                        <c:v>11.833591081094999</c:v>
                      </c:pt>
                      <c:pt idx="511">
                        <c:v>4.346011240149064</c:v>
                      </c:pt>
                      <c:pt idx="512">
                        <c:v>6.6117029284203959</c:v>
                      </c:pt>
                      <c:pt idx="513">
                        <c:v>0.43895704711544481</c:v>
                      </c:pt>
                      <c:pt idx="514">
                        <c:v>1.8440323372619374</c:v>
                      </c:pt>
                      <c:pt idx="515">
                        <c:v>8.6860300706925866</c:v>
                      </c:pt>
                      <c:pt idx="516">
                        <c:v>3.3381562424620972</c:v>
                      </c:pt>
                      <c:pt idx="517">
                        <c:v>2.9908885313694067</c:v>
                      </c:pt>
                      <c:pt idx="518">
                        <c:v>8.6877132210167396</c:v>
                      </c:pt>
                      <c:pt idx="519">
                        <c:v>5.9092758873103755</c:v>
                      </c:pt>
                      <c:pt idx="520">
                        <c:v>10.703087333897402</c:v>
                      </c:pt>
                      <c:pt idx="521">
                        <c:v>1.032868921412827</c:v>
                      </c:pt>
                      <c:pt idx="522">
                        <c:v>21.057323358341677</c:v>
                      </c:pt>
                      <c:pt idx="523">
                        <c:v>0.54112848381200462</c:v>
                      </c:pt>
                      <c:pt idx="524">
                        <c:v>10.018333878690832</c:v>
                      </c:pt>
                      <c:pt idx="525">
                        <c:v>16.993164000643599</c:v>
                      </c:pt>
                      <c:pt idx="526">
                        <c:v>4.5808210192211076</c:v>
                      </c:pt>
                      <c:pt idx="527">
                        <c:v>15.611994953193616</c:v>
                      </c:pt>
                      <c:pt idx="528">
                        <c:v>9.502754732829416E-2</c:v>
                      </c:pt>
                      <c:pt idx="529">
                        <c:v>21.298619673133501</c:v>
                      </c:pt>
                      <c:pt idx="530">
                        <c:v>23.002827085297469</c:v>
                      </c:pt>
                      <c:pt idx="531">
                        <c:v>6.6161429094102244</c:v>
                      </c:pt>
                      <c:pt idx="532">
                        <c:v>25.251430841609679</c:v>
                      </c:pt>
                      <c:pt idx="533">
                        <c:v>24.860561488130354</c:v>
                      </c:pt>
                      <c:pt idx="534">
                        <c:v>28.561798368135374</c:v>
                      </c:pt>
                      <c:pt idx="535">
                        <c:v>15.201236775797485</c:v>
                      </c:pt>
                      <c:pt idx="536">
                        <c:v>66.541971049399152</c:v>
                      </c:pt>
                      <c:pt idx="537">
                        <c:v>21.272740942145084</c:v>
                      </c:pt>
                      <c:pt idx="538">
                        <c:v>96.973043269988267</c:v>
                      </c:pt>
                      <c:pt idx="539">
                        <c:v>251.41002459306404</c:v>
                      </c:pt>
                      <c:pt idx="540">
                        <c:v>-459.85184283457551</c:v>
                      </c:pt>
                      <c:pt idx="541">
                        <c:v>-112.65879822589851</c:v>
                      </c:pt>
                      <c:pt idx="542">
                        <c:v>-43.676129971562041</c:v>
                      </c:pt>
                      <c:pt idx="543">
                        <c:v>-46.769772729351693</c:v>
                      </c:pt>
                      <c:pt idx="544">
                        <c:v>-38.390558765640129</c:v>
                      </c:pt>
                      <c:pt idx="545">
                        <c:v>-33.470550533229655</c:v>
                      </c:pt>
                      <c:pt idx="546">
                        <c:v>-22.168495622742611</c:v>
                      </c:pt>
                      <c:pt idx="547">
                        <c:v>-16.643644008079736</c:v>
                      </c:pt>
                      <c:pt idx="548">
                        <c:v>-23.890386037093354</c:v>
                      </c:pt>
                      <c:pt idx="549">
                        <c:v>-18.65960311404611</c:v>
                      </c:pt>
                      <c:pt idx="550">
                        <c:v>-10.549198767550266</c:v>
                      </c:pt>
                      <c:pt idx="551">
                        <c:v>-15.23552485530942</c:v>
                      </c:pt>
                      <c:pt idx="552">
                        <c:v>-18.764978432317079</c:v>
                      </c:pt>
                      <c:pt idx="553">
                        <c:v>-7.192632282758165</c:v>
                      </c:pt>
                      <c:pt idx="554">
                        <c:v>-0.99955710129174991</c:v>
                      </c:pt>
                      <c:pt idx="555">
                        <c:v>-15.035424381026026</c:v>
                      </c:pt>
                      <c:pt idx="556">
                        <c:v>-14.786577484804788</c:v>
                      </c:pt>
                      <c:pt idx="557">
                        <c:v>-5.01612354607252</c:v>
                      </c:pt>
                      <c:pt idx="558">
                        <c:v>-2.9173534869981101</c:v>
                      </c:pt>
                      <c:pt idx="559">
                        <c:v>-21.653196012324173</c:v>
                      </c:pt>
                      <c:pt idx="560">
                        <c:v>-10.565037476477972</c:v>
                      </c:pt>
                      <c:pt idx="561">
                        <c:v>-0.41707087687953714</c:v>
                      </c:pt>
                      <c:pt idx="562">
                        <c:v>-12.646006968358495</c:v>
                      </c:pt>
                      <c:pt idx="563">
                        <c:v>-6.1316971300182326</c:v>
                      </c:pt>
                      <c:pt idx="564">
                        <c:v>-9.6075229526434729</c:v>
                      </c:pt>
                      <c:pt idx="565">
                        <c:v>-9.6309045253502763</c:v>
                      </c:pt>
                      <c:pt idx="566">
                        <c:v>-7.0236581330498904</c:v>
                      </c:pt>
                      <c:pt idx="567">
                        <c:v>-1.3374983524569826</c:v>
                      </c:pt>
                      <c:pt idx="568">
                        <c:v>-5.3557162827299321</c:v>
                      </c:pt>
                      <c:pt idx="569">
                        <c:v>-10.067870100071779</c:v>
                      </c:pt>
                      <c:pt idx="570">
                        <c:v>-20.988402641308191</c:v>
                      </c:pt>
                      <c:pt idx="571">
                        <c:v>-5.8147256933932594</c:v>
                      </c:pt>
                      <c:pt idx="572">
                        <c:v>-8.7213194213181886</c:v>
                      </c:pt>
                      <c:pt idx="573">
                        <c:v>-9.685950860014243</c:v>
                      </c:pt>
                      <c:pt idx="574">
                        <c:v>-13.279288772855274</c:v>
                      </c:pt>
                      <c:pt idx="575">
                        <c:v>-9.7307754254637064</c:v>
                      </c:pt>
                      <c:pt idx="576">
                        <c:v>-11.164535337001755</c:v>
                      </c:pt>
                      <c:pt idx="577">
                        <c:v>-2.4246337445452308</c:v>
                      </c:pt>
                      <c:pt idx="578">
                        <c:v>-2.6281615292258476</c:v>
                      </c:pt>
                      <c:pt idx="579">
                        <c:v>-4.7649744095915105</c:v>
                      </c:pt>
                      <c:pt idx="580">
                        <c:v>-2.2329355185280368</c:v>
                      </c:pt>
                      <c:pt idx="581">
                        <c:v>-2.7497265320613482</c:v>
                      </c:pt>
                      <c:pt idx="582">
                        <c:v>-2.3036663592937892</c:v>
                      </c:pt>
                      <c:pt idx="583">
                        <c:v>-5.85265519998151</c:v>
                      </c:pt>
                      <c:pt idx="584">
                        <c:v>-6.2497445935087947</c:v>
                      </c:pt>
                      <c:pt idx="585">
                        <c:v>-1.3445492822240299</c:v>
                      </c:pt>
                      <c:pt idx="586">
                        <c:v>-0.84058442820069634</c:v>
                      </c:pt>
                      <c:pt idx="587">
                        <c:v>-3.2129483296493286</c:v>
                      </c:pt>
                      <c:pt idx="588">
                        <c:v>-0.13998000203294841</c:v>
                      </c:pt>
                      <c:pt idx="589">
                        <c:v>-0.67867039032337828</c:v>
                      </c:pt>
                      <c:pt idx="590">
                        <c:v>-3.4020311824092353</c:v>
                      </c:pt>
                      <c:pt idx="591">
                        <c:v>-8.6493614866524169</c:v>
                      </c:pt>
                      <c:pt idx="592">
                        <c:v>-6.2368921218925806</c:v>
                      </c:pt>
                      <c:pt idx="593">
                        <c:v>-5.2348665430536183</c:v>
                      </c:pt>
                      <c:pt idx="594">
                        <c:v>-2.7786158960487852</c:v>
                      </c:pt>
                      <c:pt idx="595">
                        <c:v>-1.8093782061844079</c:v>
                      </c:pt>
                      <c:pt idx="596">
                        <c:v>-1.3205410637634374</c:v>
                      </c:pt>
                      <c:pt idx="597">
                        <c:v>-4.177347702862944</c:v>
                      </c:pt>
                      <c:pt idx="598">
                        <c:v>-8.034801809919168</c:v>
                      </c:pt>
                      <c:pt idx="599">
                        <c:v>-0.15406340242420763</c:v>
                      </c:pt>
                      <c:pt idx="600">
                        <c:v>-1.2769617328909106</c:v>
                      </c:pt>
                      <c:pt idx="601">
                        <c:v>-2.1883909404450805</c:v>
                      </c:pt>
                      <c:pt idx="602">
                        <c:v>-6.3199990637172858</c:v>
                      </c:pt>
                      <c:pt idx="603">
                        <c:v>-5.6934598097792914</c:v>
                      </c:pt>
                      <c:pt idx="604">
                        <c:v>-5.8293161837769336</c:v>
                      </c:pt>
                      <c:pt idx="605">
                        <c:v>-5.5057299063253868</c:v>
                      </c:pt>
                      <c:pt idx="606">
                        <c:v>-5.1729140948611132</c:v>
                      </c:pt>
                      <c:pt idx="607">
                        <c:v>-1.5218836847207209</c:v>
                      </c:pt>
                      <c:pt idx="608">
                        <c:v>-0.30733767159300607</c:v>
                      </c:pt>
                      <c:pt idx="609">
                        <c:v>-3.4819494628767793</c:v>
                      </c:pt>
                      <c:pt idx="610">
                        <c:v>-2.9819116641287535</c:v>
                      </c:pt>
                      <c:pt idx="611">
                        <c:v>-1.7892439048212068</c:v>
                      </c:pt>
                      <c:pt idx="612">
                        <c:v>-3.6552216469336893</c:v>
                      </c:pt>
                      <c:pt idx="613">
                        <c:v>-6.0047652073887843</c:v>
                      </c:pt>
                      <c:pt idx="614">
                        <c:v>-4.3998809719316103</c:v>
                      </c:pt>
                      <c:pt idx="615">
                        <c:v>-2.7782688099935982</c:v>
                      </c:pt>
                      <c:pt idx="616">
                        <c:v>-3.78349701032259</c:v>
                      </c:pt>
                      <c:pt idx="617">
                        <c:v>-4.7280567246868888</c:v>
                      </c:pt>
                      <c:pt idx="618">
                        <c:v>-2.2664198985289001</c:v>
                      </c:pt>
                      <c:pt idx="619">
                        <c:v>-2.3353059025506955</c:v>
                      </c:pt>
                      <c:pt idx="620">
                        <c:v>-4.1091404888299516</c:v>
                      </c:pt>
                      <c:pt idx="621">
                        <c:v>-2.6288282267144814</c:v>
                      </c:pt>
                      <c:pt idx="622">
                        <c:v>-3.7149269464126644</c:v>
                      </c:pt>
                      <c:pt idx="623">
                        <c:v>-1.6382685746438139</c:v>
                      </c:pt>
                      <c:pt idx="624">
                        <c:v>-0.52864807975638317</c:v>
                      </c:pt>
                      <c:pt idx="625">
                        <c:v>-1.564517670569928</c:v>
                      </c:pt>
                      <c:pt idx="626">
                        <c:v>-1.3145910595703274</c:v>
                      </c:pt>
                      <c:pt idx="627">
                        <c:v>-1.4221513683499925</c:v>
                      </c:pt>
                      <c:pt idx="628">
                        <c:v>-2.2362462517716075</c:v>
                      </c:pt>
                      <c:pt idx="629">
                        <c:v>-1.0557641329500522</c:v>
                      </c:pt>
                      <c:pt idx="630">
                        <c:v>-0.14339649590742742</c:v>
                      </c:pt>
                      <c:pt idx="631">
                        <c:v>-2.9634470464719787</c:v>
                      </c:pt>
                      <c:pt idx="632">
                        <c:v>-1.0736741603462741</c:v>
                      </c:pt>
                      <c:pt idx="633">
                        <c:v>-1.2251665731989037</c:v>
                      </c:pt>
                      <c:pt idx="634">
                        <c:v>-0.58140494180622626</c:v>
                      </c:pt>
                      <c:pt idx="635">
                        <c:v>-8.6238283835419871E-2</c:v>
                      </c:pt>
                      <c:pt idx="636">
                        <c:v>-0.77066669078635675</c:v>
                      </c:pt>
                      <c:pt idx="637">
                        <c:v>-0.22741791953033924</c:v>
                      </c:pt>
                      <c:pt idx="638">
                        <c:v>-1.7716763744362753</c:v>
                      </c:pt>
                      <c:pt idx="639">
                        <c:v>-0.78955526987177738</c:v>
                      </c:pt>
                      <c:pt idx="640">
                        <c:v>-0.86496873567783628</c:v>
                      </c:pt>
                      <c:pt idx="641">
                        <c:v>-0.11351507928830834</c:v>
                      </c:pt>
                      <c:pt idx="642">
                        <c:v>-0.74051838380451707</c:v>
                      </c:pt>
                      <c:pt idx="643">
                        <c:v>-1.4651854247605924</c:v>
                      </c:pt>
                      <c:pt idx="644">
                        <c:v>-1.2745524337514513</c:v>
                      </c:pt>
                      <c:pt idx="645">
                        <c:v>-0.29798478538678397</c:v>
                      </c:pt>
                      <c:pt idx="646">
                        <c:v>-1.6456574735112537</c:v>
                      </c:pt>
                      <c:pt idx="647">
                        <c:v>-0.23837060181817191</c:v>
                      </c:pt>
                      <c:pt idx="648">
                        <c:v>-1.2977824141554415</c:v>
                      </c:pt>
                      <c:pt idx="649">
                        <c:v>-0.14927414497033797</c:v>
                      </c:pt>
                      <c:pt idx="650">
                        <c:v>-1.7078835607156559</c:v>
                      </c:pt>
                      <c:pt idx="651">
                        <c:v>-0.79387002261384731</c:v>
                      </c:pt>
                      <c:pt idx="652">
                        <c:v>-2.5447892691971966E-2</c:v>
                      </c:pt>
                      <c:pt idx="653">
                        <c:v>-0.78409888526251303</c:v>
                      </c:pt>
                      <c:pt idx="654">
                        <c:v>-0.18481013231975127</c:v>
                      </c:pt>
                      <c:pt idx="655">
                        <c:v>-0.86721774906875493</c:v>
                      </c:pt>
                      <c:pt idx="656">
                        <c:v>-0.21381098123103681</c:v>
                      </c:pt>
                      <c:pt idx="657">
                        <c:v>-0.10027099043332927</c:v>
                      </c:pt>
                      <c:pt idx="658">
                        <c:v>-0.51787887629427609</c:v>
                      </c:pt>
                      <c:pt idx="659">
                        <c:v>-0.72084852873216343</c:v>
                      </c:pt>
                      <c:pt idx="660">
                        <c:v>-0.82874268022806052</c:v>
                      </c:pt>
                      <c:pt idx="661">
                        <c:v>-0.74805019891982261</c:v>
                      </c:pt>
                      <c:pt idx="662">
                        <c:v>-0.3385513788660246</c:v>
                      </c:pt>
                      <c:pt idx="663">
                        <c:v>-3.4003259922473918E-2</c:v>
                      </c:pt>
                      <c:pt idx="664">
                        <c:v>-1.508784741970431</c:v>
                      </c:pt>
                      <c:pt idx="665">
                        <c:v>-0.39044791431987336</c:v>
                      </c:pt>
                      <c:pt idx="666">
                        <c:v>-0.8034968856710577</c:v>
                      </c:pt>
                      <c:pt idx="667">
                        <c:v>0</c:v>
                      </c:pt>
                      <c:pt idx="668">
                        <c:v>-1.0329656861467349</c:v>
                      </c:pt>
                      <c:pt idx="669">
                        <c:v>-0.14198837545008283</c:v>
                      </c:pt>
                      <c:pt idx="670">
                        <c:v>-0.3764120054978024</c:v>
                      </c:pt>
                      <c:pt idx="671">
                        <c:v>-0.98790409248999334</c:v>
                      </c:pt>
                      <c:pt idx="672">
                        <c:v>-0.26867975033399139</c:v>
                      </c:pt>
                      <c:pt idx="673">
                        <c:v>-0.24603895158171274</c:v>
                      </c:pt>
                      <c:pt idx="674">
                        <c:v>-0.42160782679145947</c:v>
                      </c:pt>
                      <c:pt idx="675">
                        <c:v>-0.38502313999075749</c:v>
                      </c:pt>
                      <c:pt idx="676">
                        <c:v>-0.27511241106766404</c:v>
                      </c:pt>
                      <c:pt idx="677">
                        <c:v>-0.38438266528499038</c:v>
                      </c:pt>
                      <c:pt idx="678">
                        <c:v>-1.1729305706291482</c:v>
                      </c:pt>
                      <c:pt idx="679">
                        <c:v>-1.0102946861180466</c:v>
                      </c:pt>
                      <c:pt idx="680">
                        <c:v>-0.30740067095179885</c:v>
                      </c:pt>
                      <c:pt idx="681">
                        <c:v>-0.82275232971747414</c:v>
                      </c:pt>
                      <c:pt idx="682">
                        <c:v>-3.6250917128509204E-2</c:v>
                      </c:pt>
                      <c:pt idx="683">
                        <c:v>-1.4934939127429188</c:v>
                      </c:pt>
                      <c:pt idx="684">
                        <c:v>-0.22191516227590974</c:v>
                      </c:pt>
                      <c:pt idx="685">
                        <c:v>-0.55447326993148949</c:v>
                      </c:pt>
                      <c:pt idx="686">
                        <c:v>-0.5841181254071095</c:v>
                      </c:pt>
                      <c:pt idx="687">
                        <c:v>-1.4091554859500994</c:v>
                      </c:pt>
                      <c:pt idx="688">
                        <c:v>-0.54607868406791638</c:v>
                      </c:pt>
                      <c:pt idx="689">
                        <c:v>-0.50571076259717196</c:v>
                      </c:pt>
                      <c:pt idx="690">
                        <c:v>-2.0326456575272029</c:v>
                      </c:pt>
                      <c:pt idx="691">
                        <c:v>-1.5990837668350795</c:v>
                      </c:pt>
                      <c:pt idx="692">
                        <c:v>-1.2391399762404609</c:v>
                      </c:pt>
                      <c:pt idx="693">
                        <c:v>-2.2421287510663412</c:v>
                      </c:pt>
                      <c:pt idx="694">
                        <c:v>-0.42649616166984966</c:v>
                      </c:pt>
                      <c:pt idx="695">
                        <c:v>-0.92407815000370819</c:v>
                      </c:pt>
                      <c:pt idx="696">
                        <c:v>-0.15367143391272012</c:v>
                      </c:pt>
                      <c:pt idx="697">
                        <c:v>-2.7254384478357636</c:v>
                      </c:pt>
                      <c:pt idx="698">
                        <c:v>-0.52685323059045042</c:v>
                      </c:pt>
                      <c:pt idx="699">
                        <c:v>-1.2921053238330793</c:v>
                      </c:pt>
                      <c:pt idx="700">
                        <c:v>-1.1975762999452244</c:v>
                      </c:pt>
                      <c:pt idx="701">
                        <c:v>-0.29473736025662567</c:v>
                      </c:pt>
                      <c:pt idx="702">
                        <c:v>-0.71310588974639577</c:v>
                      </c:pt>
                      <c:pt idx="703">
                        <c:v>-0.80283182442948275</c:v>
                      </c:pt>
                      <c:pt idx="704">
                        <c:v>-3.5128721851021789E-2</c:v>
                      </c:pt>
                      <c:pt idx="705">
                        <c:v>-3.0555575498874257</c:v>
                      </c:pt>
                      <c:pt idx="706">
                        <c:v>-1.0029426476074161</c:v>
                      </c:pt>
                      <c:pt idx="707">
                        <c:v>-0.45072634634141451</c:v>
                      </c:pt>
                      <c:pt idx="708">
                        <c:v>-2.1849513724586185</c:v>
                      </c:pt>
                      <c:pt idx="709">
                        <c:v>-2.8306374526897207</c:v>
                      </c:pt>
                      <c:pt idx="710">
                        <c:v>-4.3476050904153887</c:v>
                      </c:pt>
                      <c:pt idx="711">
                        <c:v>-1.5973130178253803</c:v>
                      </c:pt>
                      <c:pt idx="712">
                        <c:v>-0.29223282470003592</c:v>
                      </c:pt>
                      <c:pt idx="713">
                        <c:v>-2.7263939325539983</c:v>
                      </c:pt>
                      <c:pt idx="714">
                        <c:v>-5.0206283303101547</c:v>
                      </c:pt>
                      <c:pt idx="715">
                        <c:v>-4.3617730306602676</c:v>
                      </c:pt>
                      <c:pt idx="716">
                        <c:v>-7.3162517459517389</c:v>
                      </c:pt>
                      <c:pt idx="717">
                        <c:v>-5.624356543957135</c:v>
                      </c:pt>
                      <c:pt idx="718">
                        <c:v>-3.4703544140414393</c:v>
                      </c:pt>
                      <c:pt idx="719">
                        <c:v>0</c:v>
                      </c:pt>
                    </c:numCache>
                  </c:numRef>
                </c:val>
                <c:smooth val="0"/>
                <c:extLst>
                  <c:ext xmlns:c16="http://schemas.microsoft.com/office/drawing/2014/chart" uri="{C3380CC4-5D6E-409C-BE32-E72D297353CC}">
                    <c16:uniqueId val="{00000001-0F65-4342-9198-CD573953FF02}"/>
                  </c:ext>
                </c:extLst>
              </c15:ser>
            </c15:filteredLineSeries>
            <c15:filteredLineSeries>
              <c15:ser>
                <c:idx val="2"/>
                <c:order val="2"/>
                <c:tx>
                  <c:v>14000</c:v>
                </c:tx>
                <c:spPr>
                  <a:ln w="28575" cap="rnd">
                    <a:solidFill>
                      <a:schemeClr val="accent3"/>
                    </a:solidFill>
                    <a:round/>
                  </a:ln>
                  <a:effectLst/>
                </c:spPr>
                <c:marker>
                  <c:symbol val="none"/>
                </c:marker>
                <c:val>
                  <c:numRef>
                    <c:extLst xmlns:c15="http://schemas.microsoft.com/office/drawing/2012/chart">
                      <c:ext xmlns:c15="http://schemas.microsoft.com/office/drawing/2012/chart" uri="{02D57815-91ED-43cb-92C2-25804820EDAC}">
                        <c15:formulaRef>
                          <c15:sqref>'14400'!$M$16:$M$735</c15:sqref>
                        </c15:formulaRef>
                      </c:ext>
                    </c:extLst>
                    <c:numCache>
                      <c:formatCode>General</c:formatCode>
                      <c:ptCount val="720"/>
                      <c:pt idx="0">
                        <c:v>16.630466475058594</c:v>
                      </c:pt>
                      <c:pt idx="1">
                        <c:v>20.082175218637676</c:v>
                      </c:pt>
                      <c:pt idx="2">
                        <c:v>7.6772386601662888</c:v>
                      </c:pt>
                      <c:pt idx="3">
                        <c:v>2.6834344007343152</c:v>
                      </c:pt>
                      <c:pt idx="4">
                        <c:v>0.74914418302563157</c:v>
                      </c:pt>
                      <c:pt idx="5">
                        <c:v>3.9252315697708666</c:v>
                      </c:pt>
                      <c:pt idx="6">
                        <c:v>1.4815135482073278</c:v>
                      </c:pt>
                      <c:pt idx="7">
                        <c:v>0.75676187825355623</c:v>
                      </c:pt>
                      <c:pt idx="8">
                        <c:v>0.29754484547409099</c:v>
                      </c:pt>
                      <c:pt idx="9">
                        <c:v>1.1947893980935147</c:v>
                      </c:pt>
                      <c:pt idx="10">
                        <c:v>3.6068541850357107E-2</c:v>
                      </c:pt>
                      <c:pt idx="11">
                        <c:v>0.86544347651632714</c:v>
                      </c:pt>
                      <c:pt idx="12">
                        <c:v>0.82415891816205078</c:v>
                      </c:pt>
                      <c:pt idx="13">
                        <c:v>0.54701196144991515</c:v>
                      </c:pt>
                      <c:pt idx="14">
                        <c:v>0.35077650730786691</c:v>
                      </c:pt>
                      <c:pt idx="15">
                        <c:v>0.11601212123073511</c:v>
                      </c:pt>
                      <c:pt idx="16">
                        <c:v>0.81599382728388581</c:v>
                      </c:pt>
                      <c:pt idx="17">
                        <c:v>1.2961664955625489</c:v>
                      </c:pt>
                      <c:pt idx="18">
                        <c:v>4.6127744860206942E-3</c:v>
                      </c:pt>
                      <c:pt idx="19">
                        <c:v>0.21971195073485286</c:v>
                      </c:pt>
                      <c:pt idx="20">
                        <c:v>4.9567022356859809</c:v>
                      </c:pt>
                      <c:pt idx="21">
                        <c:v>3.6475537856866134</c:v>
                      </c:pt>
                      <c:pt idx="22">
                        <c:v>1.2011584069604533</c:v>
                      </c:pt>
                      <c:pt idx="23">
                        <c:v>0.86749604917132517</c:v>
                      </c:pt>
                      <c:pt idx="24">
                        <c:v>2.6523625010905589</c:v>
                      </c:pt>
                      <c:pt idx="25">
                        <c:v>1.2580148055811955</c:v>
                      </c:pt>
                      <c:pt idx="26">
                        <c:v>0.82054682196279205</c:v>
                      </c:pt>
                      <c:pt idx="27">
                        <c:v>0.58559212070756439</c:v>
                      </c:pt>
                      <c:pt idx="28">
                        <c:v>0.76126778515645677</c:v>
                      </c:pt>
                      <c:pt idx="29">
                        <c:v>1.0612988627626496</c:v>
                      </c:pt>
                      <c:pt idx="30">
                        <c:v>0.69434845280301982</c:v>
                      </c:pt>
                      <c:pt idx="31">
                        <c:v>0.60933864712387598</c:v>
                      </c:pt>
                      <c:pt idx="32">
                        <c:v>2.8189875584460378</c:v>
                      </c:pt>
                      <c:pt idx="33">
                        <c:v>1.5553373217454673</c:v>
                      </c:pt>
                      <c:pt idx="34">
                        <c:v>2.4960267264278926</c:v>
                      </c:pt>
                      <c:pt idx="35">
                        <c:v>1.7166470218754084</c:v>
                      </c:pt>
                      <c:pt idx="36">
                        <c:v>3.7157836365745895</c:v>
                      </c:pt>
                      <c:pt idx="37">
                        <c:v>1.776783703069462</c:v>
                      </c:pt>
                      <c:pt idx="38">
                        <c:v>2.1850025546162453</c:v>
                      </c:pt>
                      <c:pt idx="39">
                        <c:v>1.9390068453697529</c:v>
                      </c:pt>
                      <c:pt idx="40">
                        <c:v>1.8331105671122221</c:v>
                      </c:pt>
                      <c:pt idx="41">
                        <c:v>4.0682675524978613</c:v>
                      </c:pt>
                      <c:pt idx="42">
                        <c:v>3.7831651151371495</c:v>
                      </c:pt>
                      <c:pt idx="43">
                        <c:v>6.8066567955698698</c:v>
                      </c:pt>
                      <c:pt idx="44">
                        <c:v>3.7262871926738614</c:v>
                      </c:pt>
                      <c:pt idx="45">
                        <c:v>6.2021189694725667</c:v>
                      </c:pt>
                      <c:pt idx="46">
                        <c:v>0.33771725771856487</c:v>
                      </c:pt>
                      <c:pt idx="47">
                        <c:v>10.063125768726644</c:v>
                      </c:pt>
                      <c:pt idx="48">
                        <c:v>3.0059818621432894</c:v>
                      </c:pt>
                      <c:pt idx="49">
                        <c:v>1.4326868839763696</c:v>
                      </c:pt>
                      <c:pt idx="50">
                        <c:v>2.2777934968789748</c:v>
                      </c:pt>
                      <c:pt idx="51">
                        <c:v>2.0701783767676769</c:v>
                      </c:pt>
                      <c:pt idx="52">
                        <c:v>4.3824077182591896</c:v>
                      </c:pt>
                      <c:pt idx="53">
                        <c:v>4.0226291147094795</c:v>
                      </c:pt>
                      <c:pt idx="54">
                        <c:v>3.2246990820150652</c:v>
                      </c:pt>
                      <c:pt idx="55">
                        <c:v>5.884783890758075</c:v>
                      </c:pt>
                      <c:pt idx="56">
                        <c:v>1.794575220284323</c:v>
                      </c:pt>
                      <c:pt idx="57">
                        <c:v>4.0639873380315299</c:v>
                      </c:pt>
                      <c:pt idx="58">
                        <c:v>2.5411519077518068</c:v>
                      </c:pt>
                      <c:pt idx="59">
                        <c:v>3.3755204769023694</c:v>
                      </c:pt>
                      <c:pt idx="60">
                        <c:v>3.143435752687231</c:v>
                      </c:pt>
                      <c:pt idx="61">
                        <c:v>3.7193370175350768</c:v>
                      </c:pt>
                      <c:pt idx="62">
                        <c:v>4.8069716489865533</c:v>
                      </c:pt>
                      <c:pt idx="63">
                        <c:v>8.0988910259764708</c:v>
                      </c:pt>
                      <c:pt idx="64">
                        <c:v>4.1441052021842193</c:v>
                      </c:pt>
                      <c:pt idx="65">
                        <c:v>2.6354748709486318</c:v>
                      </c:pt>
                      <c:pt idx="66">
                        <c:v>4.6392387092372225</c:v>
                      </c:pt>
                      <c:pt idx="67">
                        <c:v>2.5970936442508261</c:v>
                      </c:pt>
                      <c:pt idx="68">
                        <c:v>1.1134138348259541</c:v>
                      </c:pt>
                      <c:pt idx="69">
                        <c:v>4.3743458304816789</c:v>
                      </c:pt>
                      <c:pt idx="70">
                        <c:v>0.14823914737999272</c:v>
                      </c:pt>
                      <c:pt idx="71">
                        <c:v>3.7543975434699361</c:v>
                      </c:pt>
                      <c:pt idx="72">
                        <c:v>0.10172028232848492</c:v>
                      </c:pt>
                      <c:pt idx="73">
                        <c:v>6.2075183592152294</c:v>
                      </c:pt>
                      <c:pt idx="74">
                        <c:v>0.13861746578119616</c:v>
                      </c:pt>
                      <c:pt idx="75">
                        <c:v>0.77165080817903198</c:v>
                      </c:pt>
                      <c:pt idx="76">
                        <c:v>3.0207452883937229</c:v>
                      </c:pt>
                      <c:pt idx="77">
                        <c:v>0.38819572962721804</c:v>
                      </c:pt>
                      <c:pt idx="78">
                        <c:v>0.97426849270801408</c:v>
                      </c:pt>
                      <c:pt idx="79">
                        <c:v>6.7876118188383794</c:v>
                      </c:pt>
                      <c:pt idx="80">
                        <c:v>15.048044843167395</c:v>
                      </c:pt>
                      <c:pt idx="81">
                        <c:v>6.5214583524997272</c:v>
                      </c:pt>
                      <c:pt idx="82">
                        <c:v>10.063288614952455</c:v>
                      </c:pt>
                      <c:pt idx="83">
                        <c:v>0.39405627874558263</c:v>
                      </c:pt>
                      <c:pt idx="84">
                        <c:v>0.70829854811354542</c:v>
                      </c:pt>
                      <c:pt idx="85">
                        <c:v>10.385164012348946</c:v>
                      </c:pt>
                      <c:pt idx="86">
                        <c:v>10.176734884079345</c:v>
                      </c:pt>
                      <c:pt idx="87">
                        <c:v>5.8563422450607128</c:v>
                      </c:pt>
                      <c:pt idx="88">
                        <c:v>13.386716117611973</c:v>
                      </c:pt>
                      <c:pt idx="89">
                        <c:v>4.3149561510924315</c:v>
                      </c:pt>
                      <c:pt idx="90">
                        <c:v>0.99472250197120615</c:v>
                      </c:pt>
                      <c:pt idx="91">
                        <c:v>6.112368309784074</c:v>
                      </c:pt>
                      <c:pt idx="92">
                        <c:v>5.4171064554356532</c:v>
                      </c:pt>
                      <c:pt idx="93">
                        <c:v>7.7857679400815192</c:v>
                      </c:pt>
                      <c:pt idx="94">
                        <c:v>0.72523145148192725</c:v>
                      </c:pt>
                      <c:pt idx="95">
                        <c:v>0.68997486888301951</c:v>
                      </c:pt>
                      <c:pt idx="96">
                        <c:v>4.4315945723486436</c:v>
                      </c:pt>
                      <c:pt idx="97">
                        <c:v>4.801677940383029</c:v>
                      </c:pt>
                      <c:pt idx="98">
                        <c:v>5.6095669855207388</c:v>
                      </c:pt>
                      <c:pt idx="99">
                        <c:v>3.9349257068506565</c:v>
                      </c:pt>
                      <c:pt idx="100">
                        <c:v>1.3089951747548931</c:v>
                      </c:pt>
                      <c:pt idx="101">
                        <c:v>4.1143393633801137</c:v>
                      </c:pt>
                      <c:pt idx="102">
                        <c:v>7.0701173745223285</c:v>
                      </c:pt>
                      <c:pt idx="103">
                        <c:v>19.063069048125914</c:v>
                      </c:pt>
                      <c:pt idx="104">
                        <c:v>0.65155699927199462</c:v>
                      </c:pt>
                      <c:pt idx="105">
                        <c:v>9.6253676937935744</c:v>
                      </c:pt>
                      <c:pt idx="106">
                        <c:v>1.3584963369687524</c:v>
                      </c:pt>
                      <c:pt idx="107">
                        <c:v>3.8115104322037108</c:v>
                      </c:pt>
                      <c:pt idx="108">
                        <c:v>8.6935513404621627</c:v>
                      </c:pt>
                      <c:pt idx="109">
                        <c:v>15.56761870108412</c:v>
                      </c:pt>
                      <c:pt idx="110">
                        <c:v>3.2678524136350817</c:v>
                      </c:pt>
                      <c:pt idx="111">
                        <c:v>6.2248436152470337</c:v>
                      </c:pt>
                      <c:pt idx="112">
                        <c:v>11.266462507066208</c:v>
                      </c:pt>
                      <c:pt idx="113">
                        <c:v>13.459834413075543</c:v>
                      </c:pt>
                      <c:pt idx="114">
                        <c:v>4.9651346869704618</c:v>
                      </c:pt>
                      <c:pt idx="115">
                        <c:v>2.000883353221965</c:v>
                      </c:pt>
                      <c:pt idx="116">
                        <c:v>3.1387919165231</c:v>
                      </c:pt>
                      <c:pt idx="117">
                        <c:v>22.519371120525236</c:v>
                      </c:pt>
                      <c:pt idx="118">
                        <c:v>3.2661794601565144</c:v>
                      </c:pt>
                      <c:pt idx="119">
                        <c:v>10.788757359797597</c:v>
                      </c:pt>
                      <c:pt idx="120">
                        <c:v>1.9404843627898274</c:v>
                      </c:pt>
                      <c:pt idx="121">
                        <c:v>6.4382554676754644</c:v>
                      </c:pt>
                      <c:pt idx="122">
                        <c:v>5.6137660296199163</c:v>
                      </c:pt>
                      <c:pt idx="123">
                        <c:v>2.7962929677741095</c:v>
                      </c:pt>
                      <c:pt idx="124">
                        <c:v>17.039297331700681</c:v>
                      </c:pt>
                      <c:pt idx="125">
                        <c:v>2.4535860168527575</c:v>
                      </c:pt>
                      <c:pt idx="126">
                        <c:v>5.22523408999586</c:v>
                      </c:pt>
                      <c:pt idx="127">
                        <c:v>8.7891495213135986</c:v>
                      </c:pt>
                      <c:pt idx="128">
                        <c:v>1.9136143079017198</c:v>
                      </c:pt>
                      <c:pt idx="129">
                        <c:v>7.2602454940915528</c:v>
                      </c:pt>
                      <c:pt idx="130">
                        <c:v>3.8042406576031595</c:v>
                      </c:pt>
                      <c:pt idx="131">
                        <c:v>6.792288117982979</c:v>
                      </c:pt>
                      <c:pt idx="132">
                        <c:v>6.2930452488432452E-3</c:v>
                      </c:pt>
                      <c:pt idx="133">
                        <c:v>0.55135361293535667</c:v>
                      </c:pt>
                      <c:pt idx="134">
                        <c:v>5.6855711953469106</c:v>
                      </c:pt>
                      <c:pt idx="135">
                        <c:v>7.4446704936011736</c:v>
                      </c:pt>
                      <c:pt idx="136">
                        <c:v>6.5793479035321445</c:v>
                      </c:pt>
                      <c:pt idx="137">
                        <c:v>9.0591468924033194</c:v>
                      </c:pt>
                      <c:pt idx="138">
                        <c:v>3.3033617026818156</c:v>
                      </c:pt>
                      <c:pt idx="139">
                        <c:v>13.272022426025265</c:v>
                      </c:pt>
                      <c:pt idx="140">
                        <c:v>4.8584155705814336</c:v>
                      </c:pt>
                      <c:pt idx="141">
                        <c:v>3.4724993165781393</c:v>
                      </c:pt>
                      <c:pt idx="142">
                        <c:v>4.5875041395090612</c:v>
                      </c:pt>
                      <c:pt idx="143">
                        <c:v>8.5983970196161774</c:v>
                      </c:pt>
                      <c:pt idx="144">
                        <c:v>8.2090454313219521</c:v>
                      </c:pt>
                      <c:pt idx="145">
                        <c:v>0.81587642126566207</c:v>
                      </c:pt>
                      <c:pt idx="146">
                        <c:v>5.6446011775590827</c:v>
                      </c:pt>
                      <c:pt idx="147">
                        <c:v>12.125694492947318</c:v>
                      </c:pt>
                      <c:pt idx="148">
                        <c:v>2.8594519050088922</c:v>
                      </c:pt>
                      <c:pt idx="149">
                        <c:v>6.5245425479852663</c:v>
                      </c:pt>
                      <c:pt idx="150">
                        <c:v>3.7074145794725291</c:v>
                      </c:pt>
                      <c:pt idx="151">
                        <c:v>13.818929435205533</c:v>
                      </c:pt>
                      <c:pt idx="152">
                        <c:v>1.1870176630011577</c:v>
                      </c:pt>
                      <c:pt idx="153">
                        <c:v>6.1226723183044456</c:v>
                      </c:pt>
                      <c:pt idx="154">
                        <c:v>13.331378728434283</c:v>
                      </c:pt>
                      <c:pt idx="155">
                        <c:v>2.3281446729767286</c:v>
                      </c:pt>
                      <c:pt idx="156">
                        <c:v>9.3306699726231184</c:v>
                      </c:pt>
                      <c:pt idx="157">
                        <c:v>3.7367712862691538</c:v>
                      </c:pt>
                      <c:pt idx="158">
                        <c:v>6.1865727851424732E-2</c:v>
                      </c:pt>
                      <c:pt idx="159">
                        <c:v>17.812237731397339</c:v>
                      </c:pt>
                      <c:pt idx="160">
                        <c:v>8.1444029113080116</c:v>
                      </c:pt>
                      <c:pt idx="161">
                        <c:v>4.1199400811040725</c:v>
                      </c:pt>
                      <c:pt idx="162">
                        <c:v>1.3439520676411141</c:v>
                      </c:pt>
                      <c:pt idx="163">
                        <c:v>7.679092974050068</c:v>
                      </c:pt>
                      <c:pt idx="164">
                        <c:v>0.60322589077940891</c:v>
                      </c:pt>
                      <c:pt idx="165">
                        <c:v>6.6021405129533948</c:v>
                      </c:pt>
                      <c:pt idx="166">
                        <c:v>21.07481865069764</c:v>
                      </c:pt>
                      <c:pt idx="167">
                        <c:v>7.8002619239016875</c:v>
                      </c:pt>
                      <c:pt idx="168">
                        <c:v>8.2116525113198371</c:v>
                      </c:pt>
                      <c:pt idx="169">
                        <c:v>17.899527188667395</c:v>
                      </c:pt>
                      <c:pt idx="170">
                        <c:v>13.622410220565804</c:v>
                      </c:pt>
                      <c:pt idx="171">
                        <c:v>1.6432017583545238</c:v>
                      </c:pt>
                      <c:pt idx="172">
                        <c:v>20.939971331800116</c:v>
                      </c:pt>
                      <c:pt idx="173">
                        <c:v>35.423849129954782</c:v>
                      </c:pt>
                      <c:pt idx="174">
                        <c:v>36.042330671476002</c:v>
                      </c:pt>
                      <c:pt idx="175">
                        <c:v>27.893098450777721</c:v>
                      </c:pt>
                      <c:pt idx="176">
                        <c:v>15.489343947621379</c:v>
                      </c:pt>
                      <c:pt idx="177">
                        <c:v>25.182359114303743</c:v>
                      </c:pt>
                      <c:pt idx="178">
                        <c:v>45.620591110486465</c:v>
                      </c:pt>
                      <c:pt idx="179">
                        <c:v>168.68965852086328</c:v>
                      </c:pt>
                      <c:pt idx="180">
                        <c:v>-624.07488751200754</c:v>
                      </c:pt>
                      <c:pt idx="181">
                        <c:v>-83.128351047057564</c:v>
                      </c:pt>
                      <c:pt idx="182">
                        <c:v>-33.361353605389176</c:v>
                      </c:pt>
                      <c:pt idx="183">
                        <c:v>-8.7725698268982253</c:v>
                      </c:pt>
                      <c:pt idx="184">
                        <c:v>-15.711507468560701</c:v>
                      </c:pt>
                      <c:pt idx="185">
                        <c:v>-9.3695064427752808</c:v>
                      </c:pt>
                      <c:pt idx="186">
                        <c:v>-19.889151113036082</c:v>
                      </c:pt>
                      <c:pt idx="187">
                        <c:v>-8.3083641179749019</c:v>
                      </c:pt>
                      <c:pt idx="188">
                        <c:v>-3.3791235788981675</c:v>
                      </c:pt>
                      <c:pt idx="189">
                        <c:v>-19.320569851916275</c:v>
                      </c:pt>
                      <c:pt idx="190">
                        <c:v>-21.696939728504056</c:v>
                      </c:pt>
                      <c:pt idx="191">
                        <c:v>-1.9886302684849442</c:v>
                      </c:pt>
                      <c:pt idx="192">
                        <c:v>-9.1516738196338723E-2</c:v>
                      </c:pt>
                      <c:pt idx="193">
                        <c:v>-16.291960164624797</c:v>
                      </c:pt>
                      <c:pt idx="194">
                        <c:v>-33.688013660818655</c:v>
                      </c:pt>
                      <c:pt idx="195">
                        <c:v>-1.3408370061974606</c:v>
                      </c:pt>
                      <c:pt idx="196">
                        <c:v>-1.6745101700018623</c:v>
                      </c:pt>
                      <c:pt idx="197">
                        <c:v>-10.229305372645539</c:v>
                      </c:pt>
                      <c:pt idx="198">
                        <c:v>-6.0620459422348603</c:v>
                      </c:pt>
                      <c:pt idx="199">
                        <c:v>-4.618326543348136</c:v>
                      </c:pt>
                      <c:pt idx="200">
                        <c:v>-9.0007549172399131</c:v>
                      </c:pt>
                      <c:pt idx="201">
                        <c:v>-0.65922166893562639</c:v>
                      </c:pt>
                      <c:pt idx="202">
                        <c:v>-5.9054470174379672</c:v>
                      </c:pt>
                      <c:pt idx="203">
                        <c:v>-0.56567372852449427</c:v>
                      </c:pt>
                      <c:pt idx="204">
                        <c:v>-4.5144937143599506</c:v>
                      </c:pt>
                      <c:pt idx="205">
                        <c:v>-2.5659282664518166</c:v>
                      </c:pt>
                      <c:pt idx="206">
                        <c:v>-2.2098143907108425</c:v>
                      </c:pt>
                      <c:pt idx="207">
                        <c:v>-4.7786439635880508E-2</c:v>
                      </c:pt>
                      <c:pt idx="208">
                        <c:v>-2.8185051996745485</c:v>
                      </c:pt>
                      <c:pt idx="209">
                        <c:v>-4.713139945474067</c:v>
                      </c:pt>
                      <c:pt idx="210">
                        <c:v>-1.6123140520247456</c:v>
                      </c:pt>
                      <c:pt idx="211">
                        <c:v>-4.278756789847419</c:v>
                      </c:pt>
                      <c:pt idx="212">
                        <c:v>-2.8226603030308417</c:v>
                      </c:pt>
                      <c:pt idx="213">
                        <c:v>-2.8863883050457777</c:v>
                      </c:pt>
                      <c:pt idx="214">
                        <c:v>-2.6284699538024405</c:v>
                      </c:pt>
                      <c:pt idx="215">
                        <c:v>-6.8078713105002508</c:v>
                      </c:pt>
                      <c:pt idx="216">
                        <c:v>-2.0395678651003153</c:v>
                      </c:pt>
                      <c:pt idx="217">
                        <c:v>-0.3695433446605359</c:v>
                      </c:pt>
                      <c:pt idx="218">
                        <c:v>-7.5422459531742261</c:v>
                      </c:pt>
                      <c:pt idx="219">
                        <c:v>-7.9782386374926748</c:v>
                      </c:pt>
                      <c:pt idx="220">
                        <c:v>-0.91579042037588876</c:v>
                      </c:pt>
                      <c:pt idx="221">
                        <c:v>-0.61146729954012025</c:v>
                      </c:pt>
                      <c:pt idx="222">
                        <c:v>-1.1247629276840616</c:v>
                      </c:pt>
                      <c:pt idx="223">
                        <c:v>-0.32601562442138088</c:v>
                      </c:pt>
                      <c:pt idx="224">
                        <c:v>-5.0772506216749989</c:v>
                      </c:pt>
                      <c:pt idx="225">
                        <c:v>-7.2126001448236332</c:v>
                      </c:pt>
                      <c:pt idx="226">
                        <c:v>-4.7466322541802448</c:v>
                      </c:pt>
                      <c:pt idx="227">
                        <c:v>-0.59132407308942181</c:v>
                      </c:pt>
                      <c:pt idx="228">
                        <c:v>-0.75761577249041923</c:v>
                      </c:pt>
                      <c:pt idx="229">
                        <c:v>-1.5185919263585568</c:v>
                      </c:pt>
                      <c:pt idx="230">
                        <c:v>-0.35301257222100418</c:v>
                      </c:pt>
                      <c:pt idx="231">
                        <c:v>-3.7089997483753265</c:v>
                      </c:pt>
                      <c:pt idx="232">
                        <c:v>-0.80127548430315887</c:v>
                      </c:pt>
                      <c:pt idx="233">
                        <c:v>-0.66732603544646263</c:v>
                      </c:pt>
                      <c:pt idx="234">
                        <c:v>-2.1546667507443571</c:v>
                      </c:pt>
                      <c:pt idx="235">
                        <c:v>-1.0614865681596684</c:v>
                      </c:pt>
                      <c:pt idx="236">
                        <c:v>-1.115724565135451</c:v>
                      </c:pt>
                      <c:pt idx="237">
                        <c:v>-0.18009451447689573</c:v>
                      </c:pt>
                      <c:pt idx="238">
                        <c:v>-2.1484442799174261</c:v>
                      </c:pt>
                      <c:pt idx="239">
                        <c:v>-1.4773818003937873</c:v>
                      </c:pt>
                      <c:pt idx="240">
                        <c:v>-1.5554708304882303</c:v>
                      </c:pt>
                      <c:pt idx="241">
                        <c:v>-1.9837473959419936</c:v>
                      </c:pt>
                      <c:pt idx="242">
                        <c:v>-2.2621572480664391</c:v>
                      </c:pt>
                      <c:pt idx="243">
                        <c:v>-1.6252898395117381</c:v>
                      </c:pt>
                      <c:pt idx="244">
                        <c:v>-0.24892061540613497</c:v>
                      </c:pt>
                      <c:pt idx="245">
                        <c:v>-3.0934109953498785</c:v>
                      </c:pt>
                      <c:pt idx="246">
                        <c:v>-2.1786681830149295</c:v>
                      </c:pt>
                      <c:pt idx="247">
                        <c:v>-4.1373164568905159</c:v>
                      </c:pt>
                      <c:pt idx="248">
                        <c:v>-37.645970801956359</c:v>
                      </c:pt>
                      <c:pt idx="249">
                        <c:v>-34.881832282850702</c:v>
                      </c:pt>
                      <c:pt idx="250">
                        <c:v>-20.101011978576775</c:v>
                      </c:pt>
                      <c:pt idx="251">
                        <c:v>-11.456810714429258</c:v>
                      </c:pt>
                      <c:pt idx="252">
                        <c:v>-14.744985623248599</c:v>
                      </c:pt>
                      <c:pt idx="253">
                        <c:v>-15.836392504524241</c:v>
                      </c:pt>
                      <c:pt idx="254">
                        <c:v>-1.0747619400243853</c:v>
                      </c:pt>
                      <c:pt idx="255">
                        <c:v>-14.315673727842373</c:v>
                      </c:pt>
                      <c:pt idx="256">
                        <c:v>-18.588636695581393</c:v>
                      </c:pt>
                      <c:pt idx="257">
                        <c:v>-2.3423261395541686</c:v>
                      </c:pt>
                      <c:pt idx="258">
                        <c:v>-1.1219521745765819</c:v>
                      </c:pt>
                      <c:pt idx="259">
                        <c:v>-9.7737714807673814</c:v>
                      </c:pt>
                      <c:pt idx="260">
                        <c:v>-3.1055612993238291</c:v>
                      </c:pt>
                      <c:pt idx="261">
                        <c:v>-6.3072064528451239</c:v>
                      </c:pt>
                      <c:pt idx="262">
                        <c:v>-6.1628989218900516</c:v>
                      </c:pt>
                      <c:pt idx="263">
                        <c:v>-12.254298250423876</c:v>
                      </c:pt>
                      <c:pt idx="264">
                        <c:v>-8.5722825426250715</c:v>
                      </c:pt>
                      <c:pt idx="265">
                        <c:v>-3.4665028535440126</c:v>
                      </c:pt>
                      <c:pt idx="266">
                        <c:v>-1.1871993822424403</c:v>
                      </c:pt>
                      <c:pt idx="267">
                        <c:v>-6.2619498795550674</c:v>
                      </c:pt>
                      <c:pt idx="268">
                        <c:v>-3.7299617101035878</c:v>
                      </c:pt>
                      <c:pt idx="269">
                        <c:v>-3.2807548902820538</c:v>
                      </c:pt>
                      <c:pt idx="270">
                        <c:v>-1.063669892982634</c:v>
                      </c:pt>
                      <c:pt idx="271">
                        <c:v>-3.831570926224142</c:v>
                      </c:pt>
                      <c:pt idx="272">
                        <c:v>-1.9291755672755289</c:v>
                      </c:pt>
                      <c:pt idx="273">
                        <c:v>-5.2477717378137934</c:v>
                      </c:pt>
                      <c:pt idx="274">
                        <c:v>-5.8410145286481564E-2</c:v>
                      </c:pt>
                      <c:pt idx="275">
                        <c:v>-1.877187978289212</c:v>
                      </c:pt>
                      <c:pt idx="276">
                        <c:v>-1.1340226198516172</c:v>
                      </c:pt>
                      <c:pt idx="277">
                        <c:v>-2.3685220164204948</c:v>
                      </c:pt>
                      <c:pt idx="278">
                        <c:v>-1.5278151662187935</c:v>
                      </c:pt>
                      <c:pt idx="279">
                        <c:v>-3.5493473463451939</c:v>
                      </c:pt>
                      <c:pt idx="280">
                        <c:v>-1.6905328409400955</c:v>
                      </c:pt>
                      <c:pt idx="281">
                        <c:v>-0.23606304663747499</c:v>
                      </c:pt>
                      <c:pt idx="282">
                        <c:v>-2.6908607729924192</c:v>
                      </c:pt>
                      <c:pt idx="283">
                        <c:v>-1.4179096647454432</c:v>
                      </c:pt>
                      <c:pt idx="284">
                        <c:v>-1.562076489370124</c:v>
                      </c:pt>
                      <c:pt idx="285">
                        <c:v>-1.0469454279949861</c:v>
                      </c:pt>
                      <c:pt idx="286">
                        <c:v>-1.7187324485007345</c:v>
                      </c:pt>
                      <c:pt idx="287">
                        <c:v>-1.1729841351545842</c:v>
                      </c:pt>
                      <c:pt idx="288">
                        <c:v>-2.2119748356531526</c:v>
                      </c:pt>
                      <c:pt idx="289">
                        <c:v>-0.13530100525862823</c:v>
                      </c:pt>
                      <c:pt idx="290">
                        <c:v>-1.0292556594775388</c:v>
                      </c:pt>
                      <c:pt idx="291">
                        <c:v>-2.1469441059373264</c:v>
                      </c:pt>
                      <c:pt idx="292">
                        <c:v>-0.5660732926029749</c:v>
                      </c:pt>
                      <c:pt idx="293">
                        <c:v>-1.5864706886318891</c:v>
                      </c:pt>
                      <c:pt idx="294">
                        <c:v>-1.5004522166407441</c:v>
                      </c:pt>
                      <c:pt idx="295">
                        <c:v>-2.6459579318771258</c:v>
                      </c:pt>
                      <c:pt idx="296">
                        <c:v>-1.7976271292492987</c:v>
                      </c:pt>
                      <c:pt idx="297">
                        <c:v>-0.68947229056649251</c:v>
                      </c:pt>
                      <c:pt idx="298">
                        <c:v>-1.2673567571065101</c:v>
                      </c:pt>
                      <c:pt idx="299">
                        <c:v>-1.5776108441535537</c:v>
                      </c:pt>
                      <c:pt idx="300">
                        <c:v>-1.0131895718491679</c:v>
                      </c:pt>
                      <c:pt idx="301">
                        <c:v>-1.4875407688268099</c:v>
                      </c:pt>
                      <c:pt idx="302">
                        <c:v>-1.2577872894503306</c:v>
                      </c:pt>
                      <c:pt idx="303">
                        <c:v>-1.7541636530263929</c:v>
                      </c:pt>
                      <c:pt idx="304">
                        <c:v>-1.6511013968515216</c:v>
                      </c:pt>
                      <c:pt idx="305">
                        <c:v>-1.2539266879524522</c:v>
                      </c:pt>
                      <c:pt idx="306">
                        <c:v>-0.96467863555799782</c:v>
                      </c:pt>
                      <c:pt idx="307">
                        <c:v>-1.4919235490122249</c:v>
                      </c:pt>
                      <c:pt idx="308">
                        <c:v>-1.62722336430859</c:v>
                      </c:pt>
                      <c:pt idx="309">
                        <c:v>-1.406217658934507</c:v>
                      </c:pt>
                      <c:pt idx="310">
                        <c:v>-1.1591699810405545</c:v>
                      </c:pt>
                      <c:pt idx="311">
                        <c:v>-0.97402351913538598</c:v>
                      </c:pt>
                      <c:pt idx="312">
                        <c:v>-1.3084485937306434</c:v>
                      </c:pt>
                      <c:pt idx="313">
                        <c:v>-1.6493693259876216</c:v>
                      </c:pt>
                      <c:pt idx="314">
                        <c:v>-1.5382416884377392</c:v>
                      </c:pt>
                      <c:pt idx="315">
                        <c:v>-1.2867894895725831</c:v>
                      </c:pt>
                      <c:pt idx="316">
                        <c:v>-1.2221325000315539</c:v>
                      </c:pt>
                      <c:pt idx="317">
                        <c:v>-1.1304164920943665</c:v>
                      </c:pt>
                      <c:pt idx="318">
                        <c:v>-1.5116814200706434</c:v>
                      </c:pt>
                      <c:pt idx="319">
                        <c:v>-1.7412855800940863</c:v>
                      </c:pt>
                      <c:pt idx="320">
                        <c:v>-1.1263621146792968</c:v>
                      </c:pt>
                      <c:pt idx="321">
                        <c:v>-1.120862117910101</c:v>
                      </c:pt>
                      <c:pt idx="322">
                        <c:v>-1.5428805018122289</c:v>
                      </c:pt>
                      <c:pt idx="323">
                        <c:v>-1.8581545952243042</c:v>
                      </c:pt>
                      <c:pt idx="324">
                        <c:v>-1.1663716551449765</c:v>
                      </c:pt>
                      <c:pt idx="325">
                        <c:v>-1.0031589714357012</c:v>
                      </c:pt>
                      <c:pt idx="326">
                        <c:v>-1.7197807852084741</c:v>
                      </c:pt>
                      <c:pt idx="327">
                        <c:v>-1.4461562837763842</c:v>
                      </c:pt>
                      <c:pt idx="328">
                        <c:v>-0.90635491124095735</c:v>
                      </c:pt>
                      <c:pt idx="329">
                        <c:v>-1.2504160162155891</c:v>
                      </c:pt>
                      <c:pt idx="330">
                        <c:v>-1.6543072230488973</c:v>
                      </c:pt>
                      <c:pt idx="331">
                        <c:v>-1.0124637987510638</c:v>
                      </c:pt>
                      <c:pt idx="332">
                        <c:v>-1.4443107381959139</c:v>
                      </c:pt>
                      <c:pt idx="333">
                        <c:v>-1.6577251720451538</c:v>
                      </c:pt>
                      <c:pt idx="334">
                        <c:v>-1.0631276935880072</c:v>
                      </c:pt>
                      <c:pt idx="335">
                        <c:v>-1.2911255149847451</c:v>
                      </c:pt>
                      <c:pt idx="336">
                        <c:v>-1.6004053127860183</c:v>
                      </c:pt>
                      <c:pt idx="337">
                        <c:v>-1.2045473824858717</c:v>
                      </c:pt>
                      <c:pt idx="338">
                        <c:v>-1.4145463591019063</c:v>
                      </c:pt>
                      <c:pt idx="339">
                        <c:v>-1.5082704145628842</c:v>
                      </c:pt>
                      <c:pt idx="340">
                        <c:v>-1.5677617671865016</c:v>
                      </c:pt>
                      <c:pt idx="341">
                        <c:v>-1.1370442860301706</c:v>
                      </c:pt>
                      <c:pt idx="342">
                        <c:v>-1.9692527003068603</c:v>
                      </c:pt>
                      <c:pt idx="343">
                        <c:v>-1.6258820781022831</c:v>
                      </c:pt>
                      <c:pt idx="344">
                        <c:v>-1.8143679125932182</c:v>
                      </c:pt>
                      <c:pt idx="345">
                        <c:v>-2.429208139247256</c:v>
                      </c:pt>
                      <c:pt idx="346">
                        <c:v>-1.956829704047218</c:v>
                      </c:pt>
                      <c:pt idx="347">
                        <c:v>-2.3999003573129665</c:v>
                      </c:pt>
                      <c:pt idx="348">
                        <c:v>-2.4922774437817523</c:v>
                      </c:pt>
                      <c:pt idx="349">
                        <c:v>-2.3968470339774166</c:v>
                      </c:pt>
                      <c:pt idx="350">
                        <c:v>-2.7552413703217549</c:v>
                      </c:pt>
                      <c:pt idx="351">
                        <c:v>-2.7218959451667009</c:v>
                      </c:pt>
                      <c:pt idx="352">
                        <c:v>-3.4315347658286033</c:v>
                      </c:pt>
                      <c:pt idx="353">
                        <c:v>-3.8452637124240212</c:v>
                      </c:pt>
                      <c:pt idx="354">
                        <c:v>-3.4725187174647538</c:v>
                      </c:pt>
                      <c:pt idx="355">
                        <c:v>-5.0802764490239642</c:v>
                      </c:pt>
                      <c:pt idx="356">
                        <c:v>-6.2440327040023353</c:v>
                      </c:pt>
                      <c:pt idx="357">
                        <c:v>-8.4692009237241255</c:v>
                      </c:pt>
                      <c:pt idx="358">
                        <c:v>-12.342251017144546</c:v>
                      </c:pt>
                      <c:pt idx="359">
                        <c:v>-24.828366422849804</c:v>
                      </c:pt>
                      <c:pt idx="360">
                        <c:v>62.502655542894367</c:v>
                      </c:pt>
                      <c:pt idx="361">
                        <c:v>13.196620316047232</c:v>
                      </c:pt>
                      <c:pt idx="362">
                        <c:v>6.9173821354809899</c:v>
                      </c:pt>
                      <c:pt idx="363">
                        <c:v>4.8521456255624367</c:v>
                      </c:pt>
                      <c:pt idx="364">
                        <c:v>3.1298520704908195</c:v>
                      </c:pt>
                      <c:pt idx="365">
                        <c:v>2.2551522318838964</c:v>
                      </c:pt>
                      <c:pt idx="366">
                        <c:v>1.532246443402856</c:v>
                      </c:pt>
                      <c:pt idx="367">
                        <c:v>1.1182666145470841</c:v>
                      </c:pt>
                      <c:pt idx="368">
                        <c:v>0.76977125012067649</c:v>
                      </c:pt>
                      <c:pt idx="369">
                        <c:v>0.46475818776871697</c:v>
                      </c:pt>
                      <c:pt idx="370">
                        <c:v>1.4856229186697472E-2</c:v>
                      </c:pt>
                      <c:pt idx="371">
                        <c:v>1.8687985507024234E-3</c:v>
                      </c:pt>
                      <c:pt idx="372">
                        <c:v>0.1212928771291728</c:v>
                      </c:pt>
                      <c:pt idx="373">
                        <c:v>0.31855386603130642</c:v>
                      </c:pt>
                      <c:pt idx="374">
                        <c:v>0.43416734432873288</c:v>
                      </c:pt>
                      <c:pt idx="375">
                        <c:v>0.45588935274344017</c:v>
                      </c:pt>
                      <c:pt idx="376">
                        <c:v>0.53223892330008238</c:v>
                      </c:pt>
                      <c:pt idx="377">
                        <c:v>0.56378253253521926</c:v>
                      </c:pt>
                      <c:pt idx="378">
                        <c:v>0.75159929675960857</c:v>
                      </c:pt>
                      <c:pt idx="379">
                        <c:v>0.81041896464095564</c:v>
                      </c:pt>
                      <c:pt idx="380">
                        <c:v>0.80810251564036761</c:v>
                      </c:pt>
                      <c:pt idx="381">
                        <c:v>0.97358094919696259</c:v>
                      </c:pt>
                      <c:pt idx="382">
                        <c:v>0.86947032930469148</c:v>
                      </c:pt>
                      <c:pt idx="383">
                        <c:v>1.0344562606316781</c:v>
                      </c:pt>
                      <c:pt idx="384">
                        <c:v>0.98380512365541017</c:v>
                      </c:pt>
                      <c:pt idx="385">
                        <c:v>1.0263728992189052</c:v>
                      </c:pt>
                      <c:pt idx="386">
                        <c:v>1.0415854402626066</c:v>
                      </c:pt>
                      <c:pt idx="387">
                        <c:v>1.0813713125361062</c:v>
                      </c:pt>
                      <c:pt idx="388">
                        <c:v>1.0677388140051181</c:v>
                      </c:pt>
                      <c:pt idx="389">
                        <c:v>1.047619873258721</c:v>
                      </c:pt>
                      <c:pt idx="390">
                        <c:v>1.1845052604754773</c:v>
                      </c:pt>
                      <c:pt idx="391">
                        <c:v>1.1203824804611136</c:v>
                      </c:pt>
                      <c:pt idx="392">
                        <c:v>1.2147369324842157</c:v>
                      </c:pt>
                      <c:pt idx="393">
                        <c:v>1.2418180884198398</c:v>
                      </c:pt>
                      <c:pt idx="394">
                        <c:v>1.2462357543745348</c:v>
                      </c:pt>
                      <c:pt idx="395">
                        <c:v>1.1027940151706832</c:v>
                      </c:pt>
                      <c:pt idx="396">
                        <c:v>1.1087666487822421</c:v>
                      </c:pt>
                      <c:pt idx="397">
                        <c:v>1.1596935432104623</c:v>
                      </c:pt>
                      <c:pt idx="398">
                        <c:v>1.2746390253530349</c:v>
                      </c:pt>
                      <c:pt idx="399">
                        <c:v>1.1799402678076572</c:v>
                      </c:pt>
                      <c:pt idx="400">
                        <c:v>1.1101260639523804</c:v>
                      </c:pt>
                      <c:pt idx="401">
                        <c:v>1.1721743676054472</c:v>
                      </c:pt>
                      <c:pt idx="402">
                        <c:v>1.3074250663470914</c:v>
                      </c:pt>
                      <c:pt idx="403">
                        <c:v>1.2862670267648431</c:v>
                      </c:pt>
                      <c:pt idx="404">
                        <c:v>1.3890598106803143</c:v>
                      </c:pt>
                      <c:pt idx="405">
                        <c:v>1.2719869555208714</c:v>
                      </c:pt>
                      <c:pt idx="406">
                        <c:v>1.1785102744905227</c:v>
                      </c:pt>
                      <c:pt idx="407">
                        <c:v>1.2681404765493949</c:v>
                      </c:pt>
                      <c:pt idx="408">
                        <c:v>1.3143813079871605</c:v>
                      </c:pt>
                      <c:pt idx="409">
                        <c:v>1.2971833126676351</c:v>
                      </c:pt>
                      <c:pt idx="410">
                        <c:v>1.2293648640568395</c:v>
                      </c:pt>
                      <c:pt idx="411">
                        <c:v>1.2739247830857556</c:v>
                      </c:pt>
                      <c:pt idx="412">
                        <c:v>1.1819759922157942</c:v>
                      </c:pt>
                      <c:pt idx="413">
                        <c:v>1.2314008370964413</c:v>
                      </c:pt>
                      <c:pt idx="414">
                        <c:v>1.3731110416917451</c:v>
                      </c:pt>
                      <c:pt idx="415">
                        <c:v>1.4084550167392296</c:v>
                      </c:pt>
                      <c:pt idx="416">
                        <c:v>1.3463232116812167</c:v>
                      </c:pt>
                      <c:pt idx="417">
                        <c:v>1.3176882295143979</c:v>
                      </c:pt>
                      <c:pt idx="418">
                        <c:v>1.3427957462287607</c:v>
                      </c:pt>
                      <c:pt idx="419">
                        <c:v>1.338785910468294</c:v>
                      </c:pt>
                      <c:pt idx="420">
                        <c:v>1.3550942959413368</c:v>
                      </c:pt>
                      <c:pt idx="421">
                        <c:v>1.2784248545259973</c:v>
                      </c:pt>
                      <c:pt idx="422">
                        <c:v>1.3609164555711766</c:v>
                      </c:pt>
                      <c:pt idx="423">
                        <c:v>1.2755250682548149</c:v>
                      </c:pt>
                      <c:pt idx="424">
                        <c:v>1.2493778472424097</c:v>
                      </c:pt>
                      <c:pt idx="425">
                        <c:v>1.2460389279469026</c:v>
                      </c:pt>
                      <c:pt idx="426">
                        <c:v>1.3285969996378935</c:v>
                      </c:pt>
                      <c:pt idx="427">
                        <c:v>1.4267551149730215</c:v>
                      </c:pt>
                      <c:pt idx="428">
                        <c:v>1.3828283064262508</c:v>
                      </c:pt>
                      <c:pt idx="429">
                        <c:v>1.3729534731632553</c:v>
                      </c:pt>
                      <c:pt idx="430">
                        <c:v>1.4246446978617844</c:v>
                      </c:pt>
                      <c:pt idx="431">
                        <c:v>1.3212237776037561</c:v>
                      </c:pt>
                      <c:pt idx="432">
                        <c:v>1.412460068344402</c:v>
                      </c:pt>
                      <c:pt idx="433">
                        <c:v>1.44878175713877</c:v>
                      </c:pt>
                      <c:pt idx="434">
                        <c:v>1.3701816002040397</c:v>
                      </c:pt>
                      <c:pt idx="435">
                        <c:v>1.1462122293389601</c:v>
                      </c:pt>
                      <c:pt idx="436">
                        <c:v>1.2019640551116351</c:v>
                      </c:pt>
                      <c:pt idx="437">
                        <c:v>1.3103328110411152</c:v>
                      </c:pt>
                      <c:pt idx="438">
                        <c:v>1.4290429973172281</c:v>
                      </c:pt>
                      <c:pt idx="439">
                        <c:v>1.1795985168537164</c:v>
                      </c:pt>
                      <c:pt idx="440">
                        <c:v>1.3300240135491901</c:v>
                      </c:pt>
                      <c:pt idx="441">
                        <c:v>1.3594078866805752</c:v>
                      </c:pt>
                      <c:pt idx="442">
                        <c:v>1.4876048730515794</c:v>
                      </c:pt>
                      <c:pt idx="443">
                        <c:v>1.3481221622505224</c:v>
                      </c:pt>
                      <c:pt idx="444">
                        <c:v>1.5179273499729926</c:v>
                      </c:pt>
                      <c:pt idx="445">
                        <c:v>1.3144058724308461</c:v>
                      </c:pt>
                      <c:pt idx="446">
                        <c:v>1.1465476615737198</c:v>
                      </c:pt>
                      <c:pt idx="447">
                        <c:v>1.1112884467367163</c:v>
                      </c:pt>
                      <c:pt idx="448">
                        <c:v>1.2243607958874037</c:v>
                      </c:pt>
                      <c:pt idx="449">
                        <c:v>1.264371441286003</c:v>
                      </c:pt>
                      <c:pt idx="450">
                        <c:v>1.2259004800428477</c:v>
                      </c:pt>
                      <c:pt idx="451">
                        <c:v>1.2476715718027689</c:v>
                      </c:pt>
                      <c:pt idx="452">
                        <c:v>1.4539856320172759</c:v>
                      </c:pt>
                      <c:pt idx="453">
                        <c:v>1.4206673563603569</c:v>
                      </c:pt>
                      <c:pt idx="454">
                        <c:v>1.3610940171706674</c:v>
                      </c:pt>
                      <c:pt idx="455">
                        <c:v>1.3543387601809305</c:v>
                      </c:pt>
                      <c:pt idx="456">
                        <c:v>1.6343326568844072</c:v>
                      </c:pt>
                      <c:pt idx="457">
                        <c:v>1.4815397153620076</c:v>
                      </c:pt>
                      <c:pt idx="458">
                        <c:v>1.545678697105191</c:v>
                      </c:pt>
                      <c:pt idx="459">
                        <c:v>1.6589693848027003</c:v>
                      </c:pt>
                      <c:pt idx="460">
                        <c:v>1.4894535783431497</c:v>
                      </c:pt>
                      <c:pt idx="461">
                        <c:v>1.2389132910478942</c:v>
                      </c:pt>
                      <c:pt idx="462">
                        <c:v>1.4947601844723286</c:v>
                      </c:pt>
                      <c:pt idx="463">
                        <c:v>1.1041804593741025</c:v>
                      </c:pt>
                      <c:pt idx="464">
                        <c:v>1.4928628556574943</c:v>
                      </c:pt>
                      <c:pt idx="465">
                        <c:v>1.5619168631169913</c:v>
                      </c:pt>
                      <c:pt idx="466">
                        <c:v>1.6690615826587745</c:v>
                      </c:pt>
                      <c:pt idx="467">
                        <c:v>1.5127453469631809</c:v>
                      </c:pt>
                      <c:pt idx="468">
                        <c:v>1.0251750117829665</c:v>
                      </c:pt>
                      <c:pt idx="469">
                        <c:v>1.1461568363871066</c:v>
                      </c:pt>
                      <c:pt idx="470">
                        <c:v>1.1452198319921616</c:v>
                      </c:pt>
                      <c:pt idx="471">
                        <c:v>1.4313589090132166</c:v>
                      </c:pt>
                      <c:pt idx="472">
                        <c:v>1.3360148125840685</c:v>
                      </c:pt>
                      <c:pt idx="473">
                        <c:v>1.2510227554981754</c:v>
                      </c:pt>
                      <c:pt idx="474">
                        <c:v>1.822119539091734</c:v>
                      </c:pt>
                      <c:pt idx="475">
                        <c:v>1.2679217424048923</c:v>
                      </c:pt>
                      <c:pt idx="476">
                        <c:v>1.2740582473400002</c:v>
                      </c:pt>
                      <c:pt idx="477">
                        <c:v>1.3404952751214185</c:v>
                      </c:pt>
                      <c:pt idx="478">
                        <c:v>1.6569708348044199</c:v>
                      </c:pt>
                      <c:pt idx="479">
                        <c:v>1.4560099420276729</c:v>
                      </c:pt>
                      <c:pt idx="480">
                        <c:v>1.8409317089906772</c:v>
                      </c:pt>
                      <c:pt idx="481">
                        <c:v>2.3288245737590558</c:v>
                      </c:pt>
                      <c:pt idx="482">
                        <c:v>1.8740996754363741</c:v>
                      </c:pt>
                      <c:pt idx="483">
                        <c:v>1.1891551100964268</c:v>
                      </c:pt>
                      <c:pt idx="484">
                        <c:v>1.4236223529218468</c:v>
                      </c:pt>
                      <c:pt idx="485">
                        <c:v>1.719699554723739</c:v>
                      </c:pt>
                      <c:pt idx="486">
                        <c:v>1.3808057675704577</c:v>
                      </c:pt>
                      <c:pt idx="487">
                        <c:v>1.648304665518213</c:v>
                      </c:pt>
                      <c:pt idx="488">
                        <c:v>1.6001019812532482</c:v>
                      </c:pt>
                      <c:pt idx="489">
                        <c:v>2.8709327367721249</c:v>
                      </c:pt>
                      <c:pt idx="490">
                        <c:v>0.52270484299917375</c:v>
                      </c:pt>
                      <c:pt idx="491">
                        <c:v>1.2088573729714851</c:v>
                      </c:pt>
                      <c:pt idx="492">
                        <c:v>2.3081551068422508</c:v>
                      </c:pt>
                      <c:pt idx="493">
                        <c:v>1.0879274506915853</c:v>
                      </c:pt>
                      <c:pt idx="494">
                        <c:v>1.6961709131617664</c:v>
                      </c:pt>
                      <c:pt idx="495">
                        <c:v>1.975285570995994</c:v>
                      </c:pt>
                      <c:pt idx="496">
                        <c:v>2.8343965789056824</c:v>
                      </c:pt>
                      <c:pt idx="497">
                        <c:v>0.62572841572470062</c:v>
                      </c:pt>
                      <c:pt idx="498">
                        <c:v>1.9029514485431658</c:v>
                      </c:pt>
                      <c:pt idx="499">
                        <c:v>3.9131748750169466</c:v>
                      </c:pt>
                      <c:pt idx="500">
                        <c:v>0.74138445572850276</c:v>
                      </c:pt>
                      <c:pt idx="501">
                        <c:v>4.483263340174557</c:v>
                      </c:pt>
                      <c:pt idx="502">
                        <c:v>3.8220422565562364</c:v>
                      </c:pt>
                      <c:pt idx="503">
                        <c:v>0.98304719463855683</c:v>
                      </c:pt>
                      <c:pt idx="504">
                        <c:v>3.0380143511946933</c:v>
                      </c:pt>
                      <c:pt idx="505">
                        <c:v>6.7603005904489875</c:v>
                      </c:pt>
                      <c:pt idx="506">
                        <c:v>2.5352284082204757</c:v>
                      </c:pt>
                      <c:pt idx="507">
                        <c:v>6.3520380426054179E-2</c:v>
                      </c:pt>
                      <c:pt idx="508">
                        <c:v>0.78334171795008611</c:v>
                      </c:pt>
                      <c:pt idx="509">
                        <c:v>4.1457288045349179</c:v>
                      </c:pt>
                      <c:pt idx="510">
                        <c:v>3.1467698129100534</c:v>
                      </c:pt>
                      <c:pt idx="511">
                        <c:v>5.4299887411391845</c:v>
                      </c:pt>
                      <c:pt idx="512">
                        <c:v>5.8303358612934133</c:v>
                      </c:pt>
                      <c:pt idx="513">
                        <c:v>4.0722510683606394</c:v>
                      </c:pt>
                      <c:pt idx="514">
                        <c:v>1.1243611248196255</c:v>
                      </c:pt>
                      <c:pt idx="515">
                        <c:v>4.7364083098085414</c:v>
                      </c:pt>
                      <c:pt idx="516">
                        <c:v>7.7712480480285295</c:v>
                      </c:pt>
                      <c:pt idx="517">
                        <c:v>7.950871855031834</c:v>
                      </c:pt>
                      <c:pt idx="518">
                        <c:v>3.119619860421436</c:v>
                      </c:pt>
                      <c:pt idx="519">
                        <c:v>3.4809009769273452E-2</c:v>
                      </c:pt>
                      <c:pt idx="520">
                        <c:v>7.6760696691671653</c:v>
                      </c:pt>
                      <c:pt idx="521">
                        <c:v>7.8101283238956416</c:v>
                      </c:pt>
                      <c:pt idx="522">
                        <c:v>6.6619199561494522</c:v>
                      </c:pt>
                      <c:pt idx="523">
                        <c:v>6.6976364932470558</c:v>
                      </c:pt>
                      <c:pt idx="524">
                        <c:v>6.0550953699442003</c:v>
                      </c:pt>
                      <c:pt idx="525">
                        <c:v>8.709783536396019</c:v>
                      </c:pt>
                      <c:pt idx="526">
                        <c:v>8.5111110412954094</c:v>
                      </c:pt>
                      <c:pt idx="527">
                        <c:v>7.2878752196339942</c:v>
                      </c:pt>
                      <c:pt idx="528">
                        <c:v>16.834488464087553</c:v>
                      </c:pt>
                      <c:pt idx="529">
                        <c:v>19.533650575328878</c:v>
                      </c:pt>
                      <c:pt idx="530">
                        <c:v>10.526121909302457</c:v>
                      </c:pt>
                      <c:pt idx="531">
                        <c:v>18.804386657891953</c:v>
                      </c:pt>
                      <c:pt idx="532">
                        <c:v>11.403353084613784</c:v>
                      </c:pt>
                      <c:pt idx="533">
                        <c:v>22.964611927074937</c:v>
                      </c:pt>
                      <c:pt idx="534">
                        <c:v>25.990736261014426</c:v>
                      </c:pt>
                      <c:pt idx="535">
                        <c:v>10.41857393185489</c:v>
                      </c:pt>
                      <c:pt idx="536">
                        <c:v>45.886034901669589</c:v>
                      </c:pt>
                      <c:pt idx="537">
                        <c:v>87.787481639461262</c:v>
                      </c:pt>
                      <c:pt idx="538">
                        <c:v>60.226070956312086</c:v>
                      </c:pt>
                      <c:pt idx="539">
                        <c:v>195.16994828699424</c:v>
                      </c:pt>
                      <c:pt idx="540">
                        <c:v>-217.45327433478406</c:v>
                      </c:pt>
                      <c:pt idx="541">
                        <c:v>-88.554867212243863</c:v>
                      </c:pt>
                      <c:pt idx="542">
                        <c:v>-93.604866267849019</c:v>
                      </c:pt>
                      <c:pt idx="543">
                        <c:v>-39.430198030729379</c:v>
                      </c:pt>
                      <c:pt idx="544">
                        <c:v>-49.183343901513567</c:v>
                      </c:pt>
                      <c:pt idx="545">
                        <c:v>-29.540570531999926</c:v>
                      </c:pt>
                      <c:pt idx="546">
                        <c:v>-9.9937063960045318</c:v>
                      </c:pt>
                      <c:pt idx="547">
                        <c:v>-17.837877062751662</c:v>
                      </c:pt>
                      <c:pt idx="548">
                        <c:v>-8.5456331588210013</c:v>
                      </c:pt>
                      <c:pt idx="549">
                        <c:v>-17.650685642706176</c:v>
                      </c:pt>
                      <c:pt idx="550">
                        <c:v>-31.012261785637534</c:v>
                      </c:pt>
                      <c:pt idx="551">
                        <c:v>-8.3388489567202555</c:v>
                      </c:pt>
                      <c:pt idx="552">
                        <c:v>-3.863869135854912</c:v>
                      </c:pt>
                      <c:pt idx="553">
                        <c:v>-2.9106303918291769</c:v>
                      </c:pt>
                      <c:pt idx="554">
                        <c:v>-2.3840724662729613</c:v>
                      </c:pt>
                      <c:pt idx="555">
                        <c:v>-13.685594562814751</c:v>
                      </c:pt>
                      <c:pt idx="556">
                        <c:v>-20.548018163376451</c:v>
                      </c:pt>
                      <c:pt idx="557">
                        <c:v>-3.4183711700012203</c:v>
                      </c:pt>
                      <c:pt idx="558">
                        <c:v>-1.4644801922296087</c:v>
                      </c:pt>
                      <c:pt idx="559">
                        <c:v>-13.458821133059899</c:v>
                      </c:pt>
                      <c:pt idx="560">
                        <c:v>-6.7341009926813138</c:v>
                      </c:pt>
                      <c:pt idx="561">
                        <c:v>-2.0156369124326936</c:v>
                      </c:pt>
                      <c:pt idx="562">
                        <c:v>-2.696137501373491</c:v>
                      </c:pt>
                      <c:pt idx="563">
                        <c:v>-9.439418395374469</c:v>
                      </c:pt>
                      <c:pt idx="564">
                        <c:v>-6.6777347153102999</c:v>
                      </c:pt>
                      <c:pt idx="565">
                        <c:v>-1.9890245572753134</c:v>
                      </c:pt>
                      <c:pt idx="566">
                        <c:v>-1.5825393045634604</c:v>
                      </c:pt>
                      <c:pt idx="567">
                        <c:v>-8.959970484367517</c:v>
                      </c:pt>
                      <c:pt idx="568">
                        <c:v>-2.2522875490364642</c:v>
                      </c:pt>
                      <c:pt idx="569">
                        <c:v>-3.3875826812245289</c:v>
                      </c:pt>
                      <c:pt idx="570">
                        <c:v>-10.177438663153064</c:v>
                      </c:pt>
                      <c:pt idx="571">
                        <c:v>-6.334265659928298</c:v>
                      </c:pt>
                      <c:pt idx="572">
                        <c:v>-3.6506028360212874</c:v>
                      </c:pt>
                      <c:pt idx="573">
                        <c:v>-2.8533679789315767</c:v>
                      </c:pt>
                      <c:pt idx="574">
                        <c:v>-2.9210669221056098</c:v>
                      </c:pt>
                      <c:pt idx="575">
                        <c:v>-6.2090149669714503</c:v>
                      </c:pt>
                      <c:pt idx="576">
                        <c:v>-13.594622160171637</c:v>
                      </c:pt>
                      <c:pt idx="577">
                        <c:v>-0.51068318206341923</c:v>
                      </c:pt>
                      <c:pt idx="578">
                        <c:v>-4.0208936982308794</c:v>
                      </c:pt>
                      <c:pt idx="579">
                        <c:v>-1.9421388040777192</c:v>
                      </c:pt>
                      <c:pt idx="580">
                        <c:v>-6.1356601435062403</c:v>
                      </c:pt>
                      <c:pt idx="581">
                        <c:v>-5.9502732054220075</c:v>
                      </c:pt>
                      <c:pt idx="582">
                        <c:v>-2.9068504139622031</c:v>
                      </c:pt>
                      <c:pt idx="583">
                        <c:v>-7.1169134178320705</c:v>
                      </c:pt>
                      <c:pt idx="584">
                        <c:v>-0.72080794007101767</c:v>
                      </c:pt>
                      <c:pt idx="585">
                        <c:v>-1.2642897613771658</c:v>
                      </c:pt>
                      <c:pt idx="586">
                        <c:v>-8.9067852495001709</c:v>
                      </c:pt>
                      <c:pt idx="587">
                        <c:v>-6.5679788295637467</c:v>
                      </c:pt>
                      <c:pt idx="588">
                        <c:v>-6.2554701662567496</c:v>
                      </c:pt>
                      <c:pt idx="589">
                        <c:v>-0.68204898083829935</c:v>
                      </c:pt>
                      <c:pt idx="590">
                        <c:v>-2.0381114261087245</c:v>
                      </c:pt>
                      <c:pt idx="591">
                        <c:v>-3.1721632246346796</c:v>
                      </c:pt>
                      <c:pt idx="592">
                        <c:v>-4.8133239706913864</c:v>
                      </c:pt>
                      <c:pt idx="593">
                        <c:v>-2.9380445809278877</c:v>
                      </c:pt>
                      <c:pt idx="594">
                        <c:v>-2.8665717782713998</c:v>
                      </c:pt>
                      <c:pt idx="595">
                        <c:v>-1.1459652300579697</c:v>
                      </c:pt>
                      <c:pt idx="596">
                        <c:v>-1.7917615760924734</c:v>
                      </c:pt>
                      <c:pt idx="597">
                        <c:v>-2.6103330338063717</c:v>
                      </c:pt>
                      <c:pt idx="598">
                        <c:v>-1.5151616561229195</c:v>
                      </c:pt>
                      <c:pt idx="599">
                        <c:v>-1.5590282678316822</c:v>
                      </c:pt>
                      <c:pt idx="600">
                        <c:v>-5.0455355322557294</c:v>
                      </c:pt>
                      <c:pt idx="601">
                        <c:v>-4.7709055015289836</c:v>
                      </c:pt>
                      <c:pt idx="602">
                        <c:v>-1.4087656577225751</c:v>
                      </c:pt>
                      <c:pt idx="603">
                        <c:v>-1.5947250460130922</c:v>
                      </c:pt>
                      <c:pt idx="604">
                        <c:v>-2.7138479766728363</c:v>
                      </c:pt>
                      <c:pt idx="605">
                        <c:v>-1.2185043899397565</c:v>
                      </c:pt>
                      <c:pt idx="606">
                        <c:v>-4.7747922222780561</c:v>
                      </c:pt>
                      <c:pt idx="607">
                        <c:v>-0.96655452465014102</c:v>
                      </c:pt>
                      <c:pt idx="608">
                        <c:v>-3.0846594042848019</c:v>
                      </c:pt>
                      <c:pt idx="609">
                        <c:v>-1.451602218789479</c:v>
                      </c:pt>
                      <c:pt idx="610">
                        <c:v>-5.0764319820192165</c:v>
                      </c:pt>
                      <c:pt idx="611">
                        <c:v>-1.064594412317001</c:v>
                      </c:pt>
                      <c:pt idx="612">
                        <c:v>-4.8997537507007314</c:v>
                      </c:pt>
                      <c:pt idx="613">
                        <c:v>-1.3781065023046144</c:v>
                      </c:pt>
                      <c:pt idx="614">
                        <c:v>-2.6752927843664644</c:v>
                      </c:pt>
                      <c:pt idx="615">
                        <c:v>-1.4117494175091401</c:v>
                      </c:pt>
                      <c:pt idx="616">
                        <c:v>-0.40196004027363386</c:v>
                      </c:pt>
                      <c:pt idx="617">
                        <c:v>-5.1633567937386839</c:v>
                      </c:pt>
                      <c:pt idx="618">
                        <c:v>-0.61905205823048948</c:v>
                      </c:pt>
                      <c:pt idx="619">
                        <c:v>-4.3382620970152646</c:v>
                      </c:pt>
                      <c:pt idx="620">
                        <c:v>-0.21363912209451119</c:v>
                      </c:pt>
                      <c:pt idx="621">
                        <c:v>-3.7275090671601112</c:v>
                      </c:pt>
                      <c:pt idx="622">
                        <c:v>-0.39770577967175214</c:v>
                      </c:pt>
                      <c:pt idx="623">
                        <c:v>-0.20025027576347171</c:v>
                      </c:pt>
                      <c:pt idx="624">
                        <c:v>-6.2274197585211764E-2</c:v>
                      </c:pt>
                      <c:pt idx="625">
                        <c:v>-0.86530626973621561</c:v>
                      </c:pt>
                      <c:pt idx="626">
                        <c:v>-1.3467107018341946</c:v>
                      </c:pt>
                      <c:pt idx="627">
                        <c:v>-3.2170677898276039</c:v>
                      </c:pt>
                      <c:pt idx="628">
                        <c:v>-0.4231277882997615</c:v>
                      </c:pt>
                      <c:pt idx="629">
                        <c:v>-1.0053941324962883</c:v>
                      </c:pt>
                      <c:pt idx="630">
                        <c:v>-1.6010720497850011</c:v>
                      </c:pt>
                      <c:pt idx="631">
                        <c:v>-1.7246092674524687</c:v>
                      </c:pt>
                      <c:pt idx="632">
                        <c:v>-1.3141729747854238</c:v>
                      </c:pt>
                      <c:pt idx="633">
                        <c:v>-2.055760366715965</c:v>
                      </c:pt>
                      <c:pt idx="634">
                        <c:v>-1.1916451458024075</c:v>
                      </c:pt>
                      <c:pt idx="635">
                        <c:v>-0.38864394460099655</c:v>
                      </c:pt>
                      <c:pt idx="636">
                        <c:v>-3.4165212194873833E-2</c:v>
                      </c:pt>
                      <c:pt idx="637">
                        <c:v>-0.68212488384810011</c:v>
                      </c:pt>
                      <c:pt idx="638">
                        <c:v>-0.81820562925031248</c:v>
                      </c:pt>
                      <c:pt idx="639">
                        <c:v>-8.5917229126041578E-2</c:v>
                      </c:pt>
                      <c:pt idx="640">
                        <c:v>-0.88603532033762034</c:v>
                      </c:pt>
                      <c:pt idx="641">
                        <c:v>-0.54138116338946363</c:v>
                      </c:pt>
                      <c:pt idx="642">
                        <c:v>-0.20180633381992014</c:v>
                      </c:pt>
                      <c:pt idx="643">
                        <c:v>-1.1797104049107687</c:v>
                      </c:pt>
                      <c:pt idx="644">
                        <c:v>-0.86267443255594201</c:v>
                      </c:pt>
                      <c:pt idx="645">
                        <c:v>-0.99265389956603189</c:v>
                      </c:pt>
                      <c:pt idx="646">
                        <c:v>-0.62584595899712725</c:v>
                      </c:pt>
                      <c:pt idx="647">
                        <c:v>-1.7596168601179378</c:v>
                      </c:pt>
                      <c:pt idx="648">
                        <c:v>-1.2107749914255781</c:v>
                      </c:pt>
                      <c:pt idx="649">
                        <c:v>-1.7767342751998247</c:v>
                      </c:pt>
                      <c:pt idx="650">
                        <c:v>-6.6835760856698095E-2</c:v>
                      </c:pt>
                      <c:pt idx="651">
                        <c:v>-0.95829776127869426</c:v>
                      </c:pt>
                      <c:pt idx="652">
                        <c:v>-0.2625147030292434</c:v>
                      </c:pt>
                      <c:pt idx="653">
                        <c:v>-0.57301437152073531</c:v>
                      </c:pt>
                      <c:pt idx="654">
                        <c:v>-0.4730108869940679</c:v>
                      </c:pt>
                      <c:pt idx="655">
                        <c:v>-0.21626117114391585</c:v>
                      </c:pt>
                      <c:pt idx="656">
                        <c:v>-0.66282339432188053</c:v>
                      </c:pt>
                      <c:pt idx="657">
                        <c:v>-0.55013786363440653</c:v>
                      </c:pt>
                      <c:pt idx="658">
                        <c:v>-4.9192333286694423E-2</c:v>
                      </c:pt>
                      <c:pt idx="659">
                        <c:v>-2.5440232808219352</c:v>
                      </c:pt>
                      <c:pt idx="660">
                        <c:v>-0.15849756819881763</c:v>
                      </c:pt>
                      <c:pt idx="661">
                        <c:v>-0.8542276147847585</c:v>
                      </c:pt>
                      <c:pt idx="662">
                        <c:v>-1.1926258876982339</c:v>
                      </c:pt>
                      <c:pt idx="663">
                        <c:v>-0.96204509765771873</c:v>
                      </c:pt>
                      <c:pt idx="664">
                        <c:v>-8.3040267316345784E-2</c:v>
                      </c:pt>
                      <c:pt idx="665">
                        <c:v>-0.15434041949471763</c:v>
                      </c:pt>
                      <c:pt idx="666">
                        <c:v>-0.7554855303443675</c:v>
                      </c:pt>
                      <c:pt idx="667">
                        <c:v>-1.126975704441143</c:v>
                      </c:pt>
                      <c:pt idx="668">
                        <c:v>-0.61732938041118057</c:v>
                      </c:pt>
                      <c:pt idx="669">
                        <c:v>-1.4083349809575119</c:v>
                      </c:pt>
                      <c:pt idx="670">
                        <c:v>-0.48769567337911268</c:v>
                      </c:pt>
                      <c:pt idx="671">
                        <c:v>-0.5855743937886253</c:v>
                      </c:pt>
                      <c:pt idx="672">
                        <c:v>-0.80007841876818864</c:v>
                      </c:pt>
                      <c:pt idx="673">
                        <c:v>-0.79226422672724917</c:v>
                      </c:pt>
                      <c:pt idx="674">
                        <c:v>-1.2737291198597904</c:v>
                      </c:pt>
                      <c:pt idx="675">
                        <c:v>-0.28400558928999958</c:v>
                      </c:pt>
                      <c:pt idx="676">
                        <c:v>-8.2173260119726727E-2</c:v>
                      </c:pt>
                      <c:pt idx="677">
                        <c:v>-0.9222178588833434</c:v>
                      </c:pt>
                      <c:pt idx="678">
                        <c:v>-0.60024948758759311</c:v>
                      </c:pt>
                      <c:pt idx="679">
                        <c:v>-0.68171144579966614</c:v>
                      </c:pt>
                      <c:pt idx="680">
                        <c:v>-0.63435505583785257</c:v>
                      </c:pt>
                      <c:pt idx="681">
                        <c:v>-1.4532685843148901E-2</c:v>
                      </c:pt>
                      <c:pt idx="682">
                        <c:v>-0.13919577924309193</c:v>
                      </c:pt>
                      <c:pt idx="683">
                        <c:v>-0.81593309226441768</c:v>
                      </c:pt>
                      <c:pt idx="684">
                        <c:v>-1.3587566608727348</c:v>
                      </c:pt>
                      <c:pt idx="685">
                        <c:v>-0.84217293081617095</c:v>
                      </c:pt>
                      <c:pt idx="686">
                        <c:v>-0.65699844920150452</c:v>
                      </c:pt>
                      <c:pt idx="687">
                        <c:v>-0.38054843996106902</c:v>
                      </c:pt>
                      <c:pt idx="688">
                        <c:v>-1.2857615247038792</c:v>
                      </c:pt>
                      <c:pt idx="689">
                        <c:v>-1.7483217131153206</c:v>
                      </c:pt>
                      <c:pt idx="690">
                        <c:v>-0.14766271501647804</c:v>
                      </c:pt>
                      <c:pt idx="691">
                        <c:v>-7.7328385909350164E-2</c:v>
                      </c:pt>
                      <c:pt idx="692">
                        <c:v>-1.0864305568714816</c:v>
                      </c:pt>
                      <c:pt idx="693">
                        <c:v>-0.76936573984456602</c:v>
                      </c:pt>
                      <c:pt idx="694">
                        <c:v>-1.8102738675160788</c:v>
                      </c:pt>
                      <c:pt idx="695">
                        <c:v>-0.29180646382677644</c:v>
                      </c:pt>
                      <c:pt idx="696">
                        <c:v>-0.99326196488745466</c:v>
                      </c:pt>
                      <c:pt idx="697">
                        <c:v>-0.47279326769949559</c:v>
                      </c:pt>
                      <c:pt idx="698">
                        <c:v>-1.7398042960459619</c:v>
                      </c:pt>
                      <c:pt idx="699">
                        <c:v>-0.63520856769977219</c:v>
                      </c:pt>
                      <c:pt idx="700">
                        <c:v>-0.39155481373142415</c:v>
                      </c:pt>
                      <c:pt idx="701">
                        <c:v>-0.93605246757229665</c:v>
                      </c:pt>
                      <c:pt idx="702">
                        <c:v>-1.1219194167664435</c:v>
                      </c:pt>
                      <c:pt idx="703">
                        <c:v>-0.3583545039292273</c:v>
                      </c:pt>
                      <c:pt idx="704">
                        <c:v>-7.5277433069005431E-2</c:v>
                      </c:pt>
                      <c:pt idx="705">
                        <c:v>-2.3401955931237297</c:v>
                      </c:pt>
                      <c:pt idx="706">
                        <c:v>-4.5929185327320567</c:v>
                      </c:pt>
                      <c:pt idx="707">
                        <c:v>-3.050758525366573</c:v>
                      </c:pt>
                      <c:pt idx="708">
                        <c:v>-1.666470804537534</c:v>
                      </c:pt>
                      <c:pt idx="709">
                        <c:v>-0.70758726653927917</c:v>
                      </c:pt>
                      <c:pt idx="710">
                        <c:v>-0.75647903693495078</c:v>
                      </c:pt>
                      <c:pt idx="711">
                        <c:v>-1.5294897820788675</c:v>
                      </c:pt>
                      <c:pt idx="712">
                        <c:v>-1.1680712544776843</c:v>
                      </c:pt>
                      <c:pt idx="713">
                        <c:v>-6.1941884437414165</c:v>
                      </c:pt>
                      <c:pt idx="714">
                        <c:v>-0.83745039560717505</c:v>
                      </c:pt>
                      <c:pt idx="715">
                        <c:v>-2.5889628478779629</c:v>
                      </c:pt>
                      <c:pt idx="716">
                        <c:v>-2.7604998933358971</c:v>
                      </c:pt>
                      <c:pt idx="717">
                        <c:v>-5.1495170748351882</c:v>
                      </c:pt>
                      <c:pt idx="718">
                        <c:v>-12.011906885887965</c:v>
                      </c:pt>
                      <c:pt idx="719">
                        <c:v>0</c:v>
                      </c:pt>
                    </c:numCache>
                  </c:numRef>
                </c:val>
                <c:smooth val="0"/>
                <c:extLst xmlns:c15="http://schemas.microsoft.com/office/drawing/2012/chart">
                  <c:ext xmlns:c16="http://schemas.microsoft.com/office/drawing/2014/chart" uri="{C3380CC4-5D6E-409C-BE32-E72D297353CC}">
                    <c16:uniqueId val="{00000002-0F65-4342-9198-CD573953FF02}"/>
                  </c:ext>
                </c:extLst>
              </c15:ser>
            </c15:filteredLineSeries>
          </c:ext>
        </c:extLst>
      </c:lineChart>
      <c:catAx>
        <c:axId val="72414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150824"/>
        <c:crosses val="autoZero"/>
        <c:auto val="1"/>
        <c:lblAlgn val="ctr"/>
        <c:lblOffset val="100"/>
        <c:noMultiLvlLbl val="0"/>
      </c:catAx>
      <c:valAx>
        <c:axId val="724150824"/>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4149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dirty="0"/>
              <a:t>YAMAHA_OEM VS</a:t>
            </a:r>
            <a:r>
              <a:rPr lang="en-US" baseline="0" dirty="0"/>
              <a:t> DAVID VARIABLE INTAKE</a:t>
            </a:r>
            <a:endParaRPr lang="en-US" dirty="0"/>
          </a:p>
        </c:rich>
      </c:tx>
      <c:overlay val="0"/>
    </c:title>
    <c:autoTitleDeleted val="0"/>
    <c:plotArea>
      <c:layout>
        <c:manualLayout>
          <c:layoutTarget val="inner"/>
          <c:xMode val="edge"/>
          <c:yMode val="edge"/>
          <c:x val="8.1422347688480015E-2"/>
          <c:y val="0.10837994447941712"/>
          <c:w val="0.67059867295006026"/>
          <c:h val="0.83852359624771677"/>
        </c:manualLayout>
      </c:layout>
      <c:scatterChart>
        <c:scatterStyle val="lineMarker"/>
        <c:varyColors val="0"/>
        <c:ser>
          <c:idx val="0"/>
          <c:order val="0"/>
          <c:tx>
            <c:v>YAMAHA OEM GYTR</c:v>
          </c:tx>
          <c:spPr>
            <a:ln w="28575">
              <a:solidFill>
                <a:srgbClr val="A84340"/>
              </a:solidFill>
              <a:prstDash val="solid"/>
            </a:ln>
          </c:spPr>
          <c:marker>
            <c:symbol val="none"/>
          </c:marker>
          <c:xVal>
            <c:numRef>
              <c:f>'[1]DAVID VS YAMAHA'!$A$13:$A$355</c:f>
              <c:numCache>
                <c:formatCode>General</c:formatCode>
                <c:ptCount val="343"/>
                <c:pt idx="0">
                  <c:v>1.62601626E-5</c:v>
                </c:pt>
                <c:pt idx="1">
                  <c:v>3.2520325199999999E-5</c:v>
                </c:pt>
                <c:pt idx="2">
                  <c:v>4.8780487800000002E-5</c:v>
                </c:pt>
                <c:pt idx="3">
                  <c:v>6.5040650399999998E-5</c:v>
                </c:pt>
                <c:pt idx="4">
                  <c:v>8.1300813000000002E-5</c:v>
                </c:pt>
                <c:pt idx="5">
                  <c:v>1.1382113819999999E-4</c:v>
                </c:pt>
                <c:pt idx="6">
                  <c:v>1.300813008E-4</c:v>
                </c:pt>
                <c:pt idx="7">
                  <c:v>1.4634146340000001E-4</c:v>
                </c:pt>
                <c:pt idx="8">
                  <c:v>1.62601626E-4</c:v>
                </c:pt>
                <c:pt idx="9">
                  <c:v>1.7886178859999999E-4</c:v>
                </c:pt>
                <c:pt idx="10">
                  <c:v>1.9512195120000001E-4</c:v>
                </c:pt>
                <c:pt idx="11">
                  <c:v>2.113821138E-4</c:v>
                </c:pt>
                <c:pt idx="12">
                  <c:v>2.2764227639999999E-4</c:v>
                </c:pt>
                <c:pt idx="13">
                  <c:v>2.43902439E-4</c:v>
                </c:pt>
                <c:pt idx="14">
                  <c:v>2.6016260159999999E-4</c:v>
                </c:pt>
                <c:pt idx="15">
                  <c:v>2.7642276420000001E-4</c:v>
                </c:pt>
                <c:pt idx="16">
                  <c:v>2.9268292680000003E-4</c:v>
                </c:pt>
                <c:pt idx="17">
                  <c:v>3.0894308939999999E-4</c:v>
                </c:pt>
                <c:pt idx="18">
                  <c:v>3.2520325200000001E-4</c:v>
                </c:pt>
                <c:pt idx="19">
                  <c:v>3.4146341460000002E-4</c:v>
                </c:pt>
                <c:pt idx="20">
                  <c:v>3.5772357719999998E-4</c:v>
                </c:pt>
                <c:pt idx="21">
                  <c:v>3.739837398E-4</c:v>
                </c:pt>
                <c:pt idx="22">
                  <c:v>3.9024390240000002E-4</c:v>
                </c:pt>
                <c:pt idx="23">
                  <c:v>4.0650406499999998E-4</c:v>
                </c:pt>
                <c:pt idx="24">
                  <c:v>4.227642276E-4</c:v>
                </c:pt>
                <c:pt idx="25">
                  <c:v>4.3902439020000001E-4</c:v>
                </c:pt>
                <c:pt idx="26">
                  <c:v>4.5528455279999998E-4</c:v>
                </c:pt>
                <c:pt idx="27">
                  <c:v>4.7154471539999999E-4</c:v>
                </c:pt>
                <c:pt idx="28">
                  <c:v>4.8780487800000001E-4</c:v>
                </c:pt>
                <c:pt idx="29">
                  <c:v>5.0406504059999997E-4</c:v>
                </c:pt>
                <c:pt idx="30">
                  <c:v>5.2032520319999999E-4</c:v>
                </c:pt>
                <c:pt idx="31">
                  <c:v>5.365853658E-4</c:v>
                </c:pt>
                <c:pt idx="32">
                  <c:v>5.5284552840000002E-4</c:v>
                </c:pt>
                <c:pt idx="33">
                  <c:v>5.6910569100000004E-4</c:v>
                </c:pt>
                <c:pt idx="34">
                  <c:v>5.8536585360000005E-4</c:v>
                </c:pt>
                <c:pt idx="35">
                  <c:v>6.0162601619999996E-4</c:v>
                </c:pt>
                <c:pt idx="36">
                  <c:v>6.1788617879999998E-4</c:v>
                </c:pt>
                <c:pt idx="37">
                  <c:v>6.341463414E-4</c:v>
                </c:pt>
                <c:pt idx="38">
                  <c:v>6.5040650400000001E-4</c:v>
                </c:pt>
                <c:pt idx="39">
                  <c:v>6.6666666660000003E-4</c:v>
                </c:pt>
                <c:pt idx="40">
                  <c:v>6.8292682920000005E-4</c:v>
                </c:pt>
                <c:pt idx="41">
                  <c:v>6.9918699179999995E-4</c:v>
                </c:pt>
                <c:pt idx="42">
                  <c:v>7.1544715439999997E-4</c:v>
                </c:pt>
                <c:pt idx="43">
                  <c:v>7.3170731699999999E-4</c:v>
                </c:pt>
                <c:pt idx="44">
                  <c:v>7.479674796E-4</c:v>
                </c:pt>
                <c:pt idx="45">
                  <c:v>7.6422764220000002E-4</c:v>
                </c:pt>
                <c:pt idx="46">
                  <c:v>7.8048780480000004E-4</c:v>
                </c:pt>
                <c:pt idx="47">
                  <c:v>7.9674796740000005E-4</c:v>
                </c:pt>
                <c:pt idx="48">
                  <c:v>8.1300812999999996E-4</c:v>
                </c:pt>
                <c:pt idx="49">
                  <c:v>8.2926829259999998E-4</c:v>
                </c:pt>
                <c:pt idx="50">
                  <c:v>8.4552845519999999E-4</c:v>
                </c:pt>
                <c:pt idx="51">
                  <c:v>8.6178861780000001E-4</c:v>
                </c:pt>
                <c:pt idx="52">
                  <c:v>8.7804878040000003E-4</c:v>
                </c:pt>
                <c:pt idx="53">
                  <c:v>8.9430894300000004E-4</c:v>
                </c:pt>
                <c:pt idx="54">
                  <c:v>9.1056910559999995E-4</c:v>
                </c:pt>
                <c:pt idx="55">
                  <c:v>9.2682926819999997E-4</c:v>
                </c:pt>
                <c:pt idx="56">
                  <c:v>9.4308943079999998E-4</c:v>
                </c:pt>
                <c:pt idx="57">
                  <c:v>9.593495934E-4</c:v>
                </c:pt>
                <c:pt idx="58">
                  <c:v>9.7560975600000002E-4</c:v>
                </c:pt>
                <c:pt idx="59">
                  <c:v>9.9186991859999993E-4</c:v>
                </c:pt>
                <c:pt idx="60">
                  <c:v>1.0081300811999999E-3</c:v>
                </c:pt>
                <c:pt idx="61">
                  <c:v>1.0243902438E-3</c:v>
                </c:pt>
                <c:pt idx="62">
                  <c:v>1.0406504064E-3</c:v>
                </c:pt>
                <c:pt idx="63">
                  <c:v>1.056910569E-3</c:v>
                </c:pt>
                <c:pt idx="64">
                  <c:v>1.0731707316E-3</c:v>
                </c:pt>
                <c:pt idx="65">
                  <c:v>1.0894308942E-3</c:v>
                </c:pt>
                <c:pt idx="66">
                  <c:v>1.1056910568E-3</c:v>
                </c:pt>
                <c:pt idx="67">
                  <c:v>1.1219512194000001E-3</c:v>
                </c:pt>
                <c:pt idx="68">
                  <c:v>1.1382113820000001E-3</c:v>
                </c:pt>
                <c:pt idx="69">
                  <c:v>1.1544715446000001E-3</c:v>
                </c:pt>
                <c:pt idx="70">
                  <c:v>1.1707317072000001E-3</c:v>
                </c:pt>
                <c:pt idx="71">
                  <c:v>1.1869918697999999E-3</c:v>
                </c:pt>
                <c:pt idx="72">
                  <c:v>1.2032520323999999E-3</c:v>
                </c:pt>
                <c:pt idx="73">
                  <c:v>1.2195121949999999E-3</c:v>
                </c:pt>
                <c:pt idx="74">
                  <c:v>1.2357723576E-3</c:v>
                </c:pt>
                <c:pt idx="75">
                  <c:v>1.2520325202E-3</c:v>
                </c:pt>
                <c:pt idx="76">
                  <c:v>1.2682926828E-3</c:v>
                </c:pt>
                <c:pt idx="77">
                  <c:v>1.2845528454E-3</c:v>
                </c:pt>
                <c:pt idx="78">
                  <c:v>1.300813008E-3</c:v>
                </c:pt>
                <c:pt idx="79">
                  <c:v>1.3170731706E-3</c:v>
                </c:pt>
                <c:pt idx="80">
                  <c:v>1.3333333332000001E-3</c:v>
                </c:pt>
                <c:pt idx="81">
                  <c:v>1.3495934958000001E-3</c:v>
                </c:pt>
                <c:pt idx="82">
                  <c:v>1.3658536584000001E-3</c:v>
                </c:pt>
                <c:pt idx="83">
                  <c:v>1.3821138210000001E-3</c:v>
                </c:pt>
                <c:pt idx="84">
                  <c:v>1.3983739835999999E-3</c:v>
                </c:pt>
                <c:pt idx="85">
                  <c:v>1.4146341461999999E-3</c:v>
                </c:pt>
                <c:pt idx="86">
                  <c:v>1.4308943087999999E-3</c:v>
                </c:pt>
                <c:pt idx="87">
                  <c:v>1.4471544714E-3</c:v>
                </c:pt>
                <c:pt idx="88">
                  <c:v>1.463414634E-3</c:v>
                </c:pt>
                <c:pt idx="89">
                  <c:v>1.4796747966E-3</c:v>
                </c:pt>
                <c:pt idx="90">
                  <c:v>1.4959349592E-3</c:v>
                </c:pt>
                <c:pt idx="91">
                  <c:v>1.5121951218E-3</c:v>
                </c:pt>
                <c:pt idx="92">
                  <c:v>1.5284552844E-3</c:v>
                </c:pt>
                <c:pt idx="93">
                  <c:v>1.5447154470000001E-3</c:v>
                </c:pt>
                <c:pt idx="94">
                  <c:v>1.5609756096000001E-3</c:v>
                </c:pt>
                <c:pt idx="95">
                  <c:v>1.5772357722000001E-3</c:v>
                </c:pt>
                <c:pt idx="96">
                  <c:v>1.5934959348000001E-3</c:v>
                </c:pt>
                <c:pt idx="97">
                  <c:v>1.6097560973999999E-3</c:v>
                </c:pt>
                <c:pt idx="98">
                  <c:v>1.6260162599999999E-3</c:v>
                </c:pt>
                <c:pt idx="99">
                  <c:v>1.6422764225999999E-3</c:v>
                </c:pt>
                <c:pt idx="100">
                  <c:v>1.6585365852E-3</c:v>
                </c:pt>
                <c:pt idx="101">
                  <c:v>1.6747967478E-3</c:v>
                </c:pt>
                <c:pt idx="102">
                  <c:v>1.6910569104E-3</c:v>
                </c:pt>
                <c:pt idx="103">
                  <c:v>1.707317073E-3</c:v>
                </c:pt>
                <c:pt idx="104">
                  <c:v>1.7235772356E-3</c:v>
                </c:pt>
                <c:pt idx="105">
                  <c:v>1.7398373982E-3</c:v>
                </c:pt>
                <c:pt idx="106">
                  <c:v>1.7560975608000001E-3</c:v>
                </c:pt>
                <c:pt idx="107">
                  <c:v>1.7723577234000001E-3</c:v>
                </c:pt>
                <c:pt idx="108">
                  <c:v>1.7886178860000001E-3</c:v>
                </c:pt>
                <c:pt idx="109">
                  <c:v>1.8048780486000001E-3</c:v>
                </c:pt>
                <c:pt idx="110">
                  <c:v>1.8211382111999999E-3</c:v>
                </c:pt>
                <c:pt idx="111">
                  <c:v>1.8373983737999999E-3</c:v>
                </c:pt>
                <c:pt idx="112">
                  <c:v>1.8536585363999999E-3</c:v>
                </c:pt>
                <c:pt idx="113">
                  <c:v>1.869918699E-3</c:v>
                </c:pt>
                <c:pt idx="114">
                  <c:v>1.8861788616E-3</c:v>
                </c:pt>
                <c:pt idx="115">
                  <c:v>1.9024390242E-3</c:v>
                </c:pt>
                <c:pt idx="116">
                  <c:v>1.9186991868E-3</c:v>
                </c:pt>
                <c:pt idx="117">
                  <c:v>1.9349593494E-3</c:v>
                </c:pt>
                <c:pt idx="118">
                  <c:v>1.951219512E-3</c:v>
                </c:pt>
                <c:pt idx="119">
                  <c:v>1.9674796745999998E-3</c:v>
                </c:pt>
                <c:pt idx="120">
                  <c:v>1.9837398371999999E-3</c:v>
                </c:pt>
                <c:pt idx="121">
                  <c:v>1.9999999997999999E-3</c:v>
                </c:pt>
                <c:pt idx="122">
                  <c:v>2.0162601623999999E-3</c:v>
                </c:pt>
                <c:pt idx="123">
                  <c:v>2.0325203249999999E-3</c:v>
                </c:pt>
                <c:pt idx="124">
                  <c:v>2.0487804875999999E-3</c:v>
                </c:pt>
                <c:pt idx="125">
                  <c:v>2.0650406501999999E-3</c:v>
                </c:pt>
                <c:pt idx="126">
                  <c:v>2.0813008128E-3</c:v>
                </c:pt>
                <c:pt idx="127">
                  <c:v>2.0975609754E-3</c:v>
                </c:pt>
                <c:pt idx="128">
                  <c:v>2.113821138E-3</c:v>
                </c:pt>
                <c:pt idx="129">
                  <c:v>2.1300813006E-3</c:v>
                </c:pt>
                <c:pt idx="130">
                  <c:v>2.1463414632E-3</c:v>
                </c:pt>
                <c:pt idx="131">
                  <c:v>2.1626016258E-3</c:v>
                </c:pt>
                <c:pt idx="132">
                  <c:v>2.1788617884000001E-3</c:v>
                </c:pt>
                <c:pt idx="133">
                  <c:v>2.1951219510000001E-3</c:v>
                </c:pt>
                <c:pt idx="134">
                  <c:v>2.2113821136000001E-3</c:v>
                </c:pt>
                <c:pt idx="135">
                  <c:v>2.2276422762000001E-3</c:v>
                </c:pt>
                <c:pt idx="136">
                  <c:v>2.2439024388000001E-3</c:v>
                </c:pt>
                <c:pt idx="137">
                  <c:v>2.2601626014000001E-3</c:v>
                </c:pt>
                <c:pt idx="138">
                  <c:v>2.2764227640000002E-3</c:v>
                </c:pt>
                <c:pt idx="139">
                  <c:v>2.2926829266000002E-3</c:v>
                </c:pt>
                <c:pt idx="140">
                  <c:v>2.3089430892000002E-3</c:v>
                </c:pt>
                <c:pt idx="141">
                  <c:v>2.3252032518000002E-3</c:v>
                </c:pt>
                <c:pt idx="142">
                  <c:v>2.3414634144000002E-3</c:v>
                </c:pt>
                <c:pt idx="143">
                  <c:v>2.3577235769999998E-3</c:v>
                </c:pt>
                <c:pt idx="144">
                  <c:v>2.3739837395999998E-3</c:v>
                </c:pt>
                <c:pt idx="145">
                  <c:v>2.3902439021999998E-3</c:v>
                </c:pt>
                <c:pt idx="146">
                  <c:v>2.4065040647999998E-3</c:v>
                </c:pt>
                <c:pt idx="147">
                  <c:v>2.4227642273999999E-3</c:v>
                </c:pt>
                <c:pt idx="148">
                  <c:v>2.4390243899999999E-3</c:v>
                </c:pt>
                <c:pt idx="149">
                  <c:v>2.4552845525999999E-3</c:v>
                </c:pt>
                <c:pt idx="150">
                  <c:v>2.4715447151999999E-3</c:v>
                </c:pt>
                <c:pt idx="151">
                  <c:v>2.4878048777999999E-3</c:v>
                </c:pt>
                <c:pt idx="152">
                  <c:v>2.5040650403999999E-3</c:v>
                </c:pt>
                <c:pt idx="153">
                  <c:v>2.520325203E-3</c:v>
                </c:pt>
                <c:pt idx="154">
                  <c:v>2.5365853656E-3</c:v>
                </c:pt>
                <c:pt idx="155">
                  <c:v>2.5528455282E-3</c:v>
                </c:pt>
                <c:pt idx="156">
                  <c:v>2.5691056908E-3</c:v>
                </c:pt>
                <c:pt idx="157">
                  <c:v>2.5853658534E-3</c:v>
                </c:pt>
                <c:pt idx="158">
                  <c:v>2.601626016E-3</c:v>
                </c:pt>
                <c:pt idx="159">
                  <c:v>2.6178861786000001E-3</c:v>
                </c:pt>
                <c:pt idx="160">
                  <c:v>2.6341463412000001E-3</c:v>
                </c:pt>
                <c:pt idx="161">
                  <c:v>2.6504065038000001E-3</c:v>
                </c:pt>
                <c:pt idx="162">
                  <c:v>2.6666666664000001E-3</c:v>
                </c:pt>
                <c:pt idx="163">
                  <c:v>2.6829268290000001E-3</c:v>
                </c:pt>
                <c:pt idx="164">
                  <c:v>2.6991869916000001E-3</c:v>
                </c:pt>
                <c:pt idx="165">
                  <c:v>2.7154471542000002E-3</c:v>
                </c:pt>
                <c:pt idx="166">
                  <c:v>2.7317073168000002E-3</c:v>
                </c:pt>
                <c:pt idx="167">
                  <c:v>2.7479674794000002E-3</c:v>
                </c:pt>
                <c:pt idx="168">
                  <c:v>2.7642276420000002E-3</c:v>
                </c:pt>
                <c:pt idx="169">
                  <c:v>2.7804878045999998E-3</c:v>
                </c:pt>
                <c:pt idx="170">
                  <c:v>2.7967479671999998E-3</c:v>
                </c:pt>
                <c:pt idx="171">
                  <c:v>2.8130081297999998E-3</c:v>
                </c:pt>
                <c:pt idx="172">
                  <c:v>2.8292682923999998E-3</c:v>
                </c:pt>
                <c:pt idx="173">
                  <c:v>2.8455284549999999E-3</c:v>
                </c:pt>
                <c:pt idx="174">
                  <c:v>2.8617886175999999E-3</c:v>
                </c:pt>
                <c:pt idx="175">
                  <c:v>2.8780487801999999E-3</c:v>
                </c:pt>
                <c:pt idx="176">
                  <c:v>2.8943089427999999E-3</c:v>
                </c:pt>
                <c:pt idx="177">
                  <c:v>2.9105691053999999E-3</c:v>
                </c:pt>
                <c:pt idx="178">
                  <c:v>2.9268292679999999E-3</c:v>
                </c:pt>
                <c:pt idx="179">
                  <c:v>2.9430894306E-3</c:v>
                </c:pt>
                <c:pt idx="180">
                  <c:v>2.9593495932E-3</c:v>
                </c:pt>
                <c:pt idx="181">
                  <c:v>2.9756097558E-3</c:v>
                </c:pt>
                <c:pt idx="182">
                  <c:v>2.9918699184E-3</c:v>
                </c:pt>
                <c:pt idx="183">
                  <c:v>3.008130081E-3</c:v>
                </c:pt>
                <c:pt idx="184">
                  <c:v>3.0243902436E-3</c:v>
                </c:pt>
                <c:pt idx="185">
                  <c:v>3.0406504062000001E-3</c:v>
                </c:pt>
                <c:pt idx="186">
                  <c:v>3.0569105688000001E-3</c:v>
                </c:pt>
                <c:pt idx="187">
                  <c:v>3.0731707314000001E-3</c:v>
                </c:pt>
                <c:pt idx="188">
                  <c:v>3.0894308940000001E-3</c:v>
                </c:pt>
                <c:pt idx="189">
                  <c:v>3.1056910566000001E-3</c:v>
                </c:pt>
                <c:pt idx="190">
                  <c:v>3.1219512192000001E-3</c:v>
                </c:pt>
                <c:pt idx="191">
                  <c:v>3.1382113818000002E-3</c:v>
                </c:pt>
                <c:pt idx="192">
                  <c:v>3.1544715444000002E-3</c:v>
                </c:pt>
                <c:pt idx="193">
                  <c:v>3.1707317070000002E-3</c:v>
                </c:pt>
                <c:pt idx="194">
                  <c:v>3.1869918696000002E-3</c:v>
                </c:pt>
                <c:pt idx="195">
                  <c:v>3.2032520321999998E-3</c:v>
                </c:pt>
                <c:pt idx="196">
                  <c:v>3.2195121947999998E-3</c:v>
                </c:pt>
                <c:pt idx="197">
                  <c:v>3.2357723573999998E-3</c:v>
                </c:pt>
                <c:pt idx="198">
                  <c:v>3.2520325199999998E-3</c:v>
                </c:pt>
                <c:pt idx="199">
                  <c:v>3.2682926825999999E-3</c:v>
                </c:pt>
                <c:pt idx="200">
                  <c:v>3.2845528451999999E-3</c:v>
                </c:pt>
                <c:pt idx="201">
                  <c:v>3.3008130077999999E-3</c:v>
                </c:pt>
                <c:pt idx="202">
                  <c:v>3.3170731703999999E-3</c:v>
                </c:pt>
                <c:pt idx="203">
                  <c:v>3.3333333329999999E-3</c:v>
                </c:pt>
                <c:pt idx="204">
                  <c:v>3.3495934955999999E-3</c:v>
                </c:pt>
                <c:pt idx="205">
                  <c:v>3.3658536582E-3</c:v>
                </c:pt>
                <c:pt idx="206">
                  <c:v>3.3821138208E-3</c:v>
                </c:pt>
                <c:pt idx="207">
                  <c:v>3.3983739834E-3</c:v>
                </c:pt>
                <c:pt idx="208">
                  <c:v>3.414634146E-3</c:v>
                </c:pt>
                <c:pt idx="209">
                  <c:v>3.4308943086E-3</c:v>
                </c:pt>
                <c:pt idx="210">
                  <c:v>3.4471544712E-3</c:v>
                </c:pt>
                <c:pt idx="211">
                  <c:v>3.4634146338000001E-3</c:v>
                </c:pt>
                <c:pt idx="212">
                  <c:v>3.4796747964000001E-3</c:v>
                </c:pt>
                <c:pt idx="213">
                  <c:v>3.4959349590000001E-3</c:v>
                </c:pt>
                <c:pt idx="214">
                  <c:v>3.5121951216000001E-3</c:v>
                </c:pt>
                <c:pt idx="215">
                  <c:v>3.5284552842000001E-3</c:v>
                </c:pt>
                <c:pt idx="216">
                  <c:v>3.5447154468000001E-3</c:v>
                </c:pt>
                <c:pt idx="217">
                  <c:v>3.5609756094000002E-3</c:v>
                </c:pt>
                <c:pt idx="218">
                  <c:v>3.5772357720000002E-3</c:v>
                </c:pt>
                <c:pt idx="219">
                  <c:v>3.5934959346000002E-3</c:v>
                </c:pt>
                <c:pt idx="220">
                  <c:v>3.6097560972000002E-3</c:v>
                </c:pt>
                <c:pt idx="221">
                  <c:v>3.6260162597999998E-3</c:v>
                </c:pt>
                <c:pt idx="222">
                  <c:v>3.6422764223999998E-3</c:v>
                </c:pt>
                <c:pt idx="223">
                  <c:v>3.6585365849999998E-3</c:v>
                </c:pt>
                <c:pt idx="224">
                  <c:v>3.6747967475999998E-3</c:v>
                </c:pt>
                <c:pt idx="225">
                  <c:v>3.6910569101999999E-3</c:v>
                </c:pt>
                <c:pt idx="226">
                  <c:v>3.7073170727999999E-3</c:v>
                </c:pt>
                <c:pt idx="227">
                  <c:v>3.7235772353999999E-3</c:v>
                </c:pt>
                <c:pt idx="228">
                  <c:v>3.7398373979999999E-3</c:v>
                </c:pt>
                <c:pt idx="229">
                  <c:v>3.7560975605999999E-3</c:v>
                </c:pt>
                <c:pt idx="230">
                  <c:v>3.7723577231999999E-3</c:v>
                </c:pt>
                <c:pt idx="231">
                  <c:v>3.7886178858E-3</c:v>
                </c:pt>
                <c:pt idx="232">
                  <c:v>3.8048780484E-3</c:v>
                </c:pt>
                <c:pt idx="233">
                  <c:v>3.821138211E-3</c:v>
                </c:pt>
                <c:pt idx="234">
                  <c:v>3.8373983736E-3</c:v>
                </c:pt>
                <c:pt idx="235">
                  <c:v>3.8536585362E-3</c:v>
                </c:pt>
                <c:pt idx="236">
                  <c:v>3.8699186988E-3</c:v>
                </c:pt>
                <c:pt idx="237">
                  <c:v>3.8861788614000001E-3</c:v>
                </c:pt>
                <c:pt idx="238">
                  <c:v>3.9024390240000001E-3</c:v>
                </c:pt>
                <c:pt idx="239">
                  <c:v>3.9186991865999997E-3</c:v>
                </c:pt>
                <c:pt idx="240">
                  <c:v>3.9349593491999997E-3</c:v>
                </c:pt>
                <c:pt idx="241">
                  <c:v>3.9512195117999997E-3</c:v>
                </c:pt>
                <c:pt idx="242">
                  <c:v>3.9674796743999997E-3</c:v>
                </c:pt>
                <c:pt idx="243">
                  <c:v>3.9837398369999997E-3</c:v>
                </c:pt>
                <c:pt idx="244">
                  <c:v>3.9999999995999997E-3</c:v>
                </c:pt>
                <c:pt idx="245">
                  <c:v>4.0162601621999998E-3</c:v>
                </c:pt>
                <c:pt idx="246">
                  <c:v>4.0325203247999998E-3</c:v>
                </c:pt>
                <c:pt idx="247">
                  <c:v>4.0487804873999998E-3</c:v>
                </c:pt>
                <c:pt idx="248">
                  <c:v>4.0650406499999998E-3</c:v>
                </c:pt>
                <c:pt idx="249">
                  <c:v>4.0813008125999998E-3</c:v>
                </c:pt>
                <c:pt idx="250">
                  <c:v>4.0971782076939401E-3</c:v>
                </c:pt>
                <c:pt idx="251">
                  <c:v>4.0975609751999998E-3</c:v>
                </c:pt>
                <c:pt idx="252">
                  <c:v>4.1129274283558002E-3</c:v>
                </c:pt>
                <c:pt idx="253">
                  <c:v>4.1138211377999999E-3</c:v>
                </c:pt>
                <c:pt idx="254">
                  <c:v>4.1286922557952797E-3</c:v>
                </c:pt>
                <c:pt idx="255">
                  <c:v>4.1300813003999999E-3</c:v>
                </c:pt>
                <c:pt idx="256">
                  <c:v>4.1444851748043401E-3</c:v>
                </c:pt>
                <c:pt idx="257">
                  <c:v>4.1463414629999999E-3</c:v>
                </c:pt>
                <c:pt idx="258">
                  <c:v>4.1602748899077502E-3</c:v>
                </c:pt>
                <c:pt idx="259">
                  <c:v>4.1626016255999999E-3</c:v>
                </c:pt>
                <c:pt idx="260">
                  <c:v>4.1761754038774001E-3</c:v>
                </c:pt>
                <c:pt idx="261">
                  <c:v>4.1788617881999999E-3</c:v>
                </c:pt>
                <c:pt idx="262">
                  <c:v>4.1921483374937098E-3</c:v>
                </c:pt>
                <c:pt idx="263">
                  <c:v>4.1951219507999999E-3</c:v>
                </c:pt>
                <c:pt idx="264">
                  <c:v>4.2081608066779396E-3</c:v>
                </c:pt>
                <c:pt idx="265">
                  <c:v>4.2113821134E-3</c:v>
                </c:pt>
                <c:pt idx="266">
                  <c:v>4.2242176193673098E-3</c:v>
                </c:pt>
                <c:pt idx="267">
                  <c:v>4.227642276E-3</c:v>
                </c:pt>
                <c:pt idx="268">
                  <c:v>4.2403078519405698E-3</c:v>
                </c:pt>
                <c:pt idx="269">
                  <c:v>4.2439024386E-3</c:v>
                </c:pt>
                <c:pt idx="270">
                  <c:v>4.2563841574662104E-3</c:v>
                </c:pt>
                <c:pt idx="271">
                  <c:v>4.2601626012E-3</c:v>
                </c:pt>
                <c:pt idx="272">
                  <c:v>4.2724861888001802E-3</c:v>
                </c:pt>
                <c:pt idx="273">
                  <c:v>4.2764227638E-3</c:v>
                </c:pt>
                <c:pt idx="274">
                  <c:v>4.28868052296271E-3</c:v>
                </c:pt>
                <c:pt idx="275">
                  <c:v>4.2926829264E-3</c:v>
                </c:pt>
                <c:pt idx="276">
                  <c:v>4.3049184886785902E-3</c:v>
                </c:pt>
                <c:pt idx="277">
                  <c:v>4.3089430890000001E-3</c:v>
                </c:pt>
                <c:pt idx="278">
                  <c:v>4.3211569812147601E-3</c:v>
                </c:pt>
                <c:pt idx="279">
                  <c:v>4.3252032516000001E-3</c:v>
                </c:pt>
                <c:pt idx="280">
                  <c:v>4.3373153431710198E-3</c:v>
                </c:pt>
                <c:pt idx="281">
                  <c:v>4.3414634142000001E-3</c:v>
                </c:pt>
                <c:pt idx="282">
                  <c:v>4.3535716171081498E-3</c:v>
                </c:pt>
                <c:pt idx="283">
                  <c:v>4.3577235768000001E-3</c:v>
                </c:pt>
                <c:pt idx="284">
                  <c:v>4.3699034682497502E-3</c:v>
                </c:pt>
                <c:pt idx="285">
                  <c:v>4.3739837394000001E-3</c:v>
                </c:pt>
                <c:pt idx="286">
                  <c:v>4.38622140349055E-3</c:v>
                </c:pt>
                <c:pt idx="287">
                  <c:v>4.3902439020000001E-3</c:v>
                </c:pt>
                <c:pt idx="288">
                  <c:v>4.4024556873719896E-3</c:v>
                </c:pt>
                <c:pt idx="289">
                  <c:v>4.4065040646000002E-3</c:v>
                </c:pt>
                <c:pt idx="290">
                  <c:v>4.4186243600973004E-3</c:v>
                </c:pt>
                <c:pt idx="291">
                  <c:v>4.4227642272000002E-3</c:v>
                </c:pt>
                <c:pt idx="292">
                  <c:v>4.4346669495565804E-3</c:v>
                </c:pt>
                <c:pt idx="293">
                  <c:v>4.4390243898000002E-3</c:v>
                </c:pt>
                <c:pt idx="294">
                  <c:v>4.45068745260531E-3</c:v>
                </c:pt>
                <c:pt idx="295">
                  <c:v>4.4552845524000002E-3</c:v>
                </c:pt>
                <c:pt idx="296">
                  <c:v>4.4666656659859902E-3</c:v>
                </c:pt>
                <c:pt idx="297">
                  <c:v>4.4715447150000002E-3</c:v>
                </c:pt>
                <c:pt idx="298">
                  <c:v>4.4826570087257104E-3</c:v>
                </c:pt>
                <c:pt idx="299">
                  <c:v>4.4878048776000002E-3</c:v>
                </c:pt>
                <c:pt idx="300">
                  <c:v>4.4987175504939804E-3</c:v>
                </c:pt>
                <c:pt idx="301">
                  <c:v>4.5040650402000003E-3</c:v>
                </c:pt>
                <c:pt idx="302">
                  <c:v>4.5148171360335802E-3</c:v>
                </c:pt>
                <c:pt idx="303">
                  <c:v>4.5203252028000003E-3</c:v>
                </c:pt>
                <c:pt idx="304">
                  <c:v>4.5309121595191503E-3</c:v>
                </c:pt>
                <c:pt idx="305">
                  <c:v>4.5365853654000003E-3</c:v>
                </c:pt>
                <c:pt idx="306">
                  <c:v>4.5470203078584199E-3</c:v>
                </c:pt>
                <c:pt idx="307">
                  <c:v>4.5528455280000003E-3</c:v>
                </c:pt>
                <c:pt idx="308">
                  <c:v>4.5631521584087696E-3</c:v>
                </c:pt>
                <c:pt idx="309">
                  <c:v>4.5691056906000003E-3</c:v>
                </c:pt>
                <c:pt idx="310">
                  <c:v>4.5793034256389597E-3</c:v>
                </c:pt>
                <c:pt idx="311">
                  <c:v>4.5853658532000003E-3</c:v>
                </c:pt>
                <c:pt idx="312">
                  <c:v>4.5954793013096504E-3</c:v>
                </c:pt>
                <c:pt idx="313">
                  <c:v>4.6016260158000004E-3</c:v>
                </c:pt>
                <c:pt idx="314">
                  <c:v>4.6116698987731901E-3</c:v>
                </c:pt>
                <c:pt idx="315">
                  <c:v>4.6178861784000004E-3</c:v>
                </c:pt>
                <c:pt idx="316">
                  <c:v>4.6278702552727804E-3</c:v>
                </c:pt>
                <c:pt idx="317">
                  <c:v>4.6341463410000004E-3</c:v>
                </c:pt>
                <c:pt idx="318">
                  <c:v>4.6440968424737101E-3</c:v>
                </c:pt>
                <c:pt idx="319">
                  <c:v>4.6504065036000004E-3</c:v>
                </c:pt>
                <c:pt idx="320">
                  <c:v>4.6603242547070501E-3</c:v>
                </c:pt>
                <c:pt idx="321">
                  <c:v>4.6666666662000004E-3</c:v>
                </c:pt>
                <c:pt idx="322">
                  <c:v>4.6765436565364398E-3</c:v>
                </c:pt>
                <c:pt idx="323">
                  <c:v>4.6829268288000004E-3</c:v>
                </c:pt>
                <c:pt idx="324">
                  <c:v>4.6927690685515597E-3</c:v>
                </c:pt>
                <c:pt idx="325">
                  <c:v>4.6991869913999996E-3</c:v>
                </c:pt>
                <c:pt idx="326">
                  <c:v>4.7090091775670896E-3</c:v>
                </c:pt>
                <c:pt idx="327">
                  <c:v>4.7154471539999996E-3</c:v>
                </c:pt>
                <c:pt idx="328">
                  <c:v>4.7252589683751903E-3</c:v>
                </c:pt>
                <c:pt idx="329">
                  <c:v>4.7317073165999996E-3</c:v>
                </c:pt>
                <c:pt idx="330">
                  <c:v>4.74151904258935E-3</c:v>
                </c:pt>
                <c:pt idx="331">
                  <c:v>4.7479674791999996E-3</c:v>
                </c:pt>
                <c:pt idx="332">
                  <c:v>4.7577865030223902E-3</c:v>
                </c:pt>
                <c:pt idx="333">
                  <c:v>4.7642276417999996E-3</c:v>
                </c:pt>
                <c:pt idx="334">
                  <c:v>4.7740606110391404E-3</c:v>
                </c:pt>
                <c:pt idx="335">
                  <c:v>4.7804878043999997E-3</c:v>
                </c:pt>
                <c:pt idx="336">
                  <c:v>4.7903368139390898E-3</c:v>
                </c:pt>
                <c:pt idx="337">
                  <c:v>4.7967479669999997E-3</c:v>
                </c:pt>
                <c:pt idx="338">
                  <c:v>4.8066082700655103E-3</c:v>
                </c:pt>
                <c:pt idx="339">
                  <c:v>4.8130081295999997E-3</c:v>
                </c:pt>
                <c:pt idx="340">
                  <c:v>4.8228779264902896E-3</c:v>
                </c:pt>
                <c:pt idx="341">
                  <c:v>4.8292682921999997E-3</c:v>
                </c:pt>
                <c:pt idx="342">
                  <c:v>4.8391616322422696E-3</c:v>
                </c:pt>
              </c:numCache>
            </c:numRef>
          </c:xVal>
          <c:yVal>
            <c:numRef>
              <c:f>'[1]DAVID VS YAMAHA'!$B$13:$B$355</c:f>
              <c:numCache>
                <c:formatCode>General</c:formatCode>
                <c:ptCount val="343"/>
                <c:pt idx="0">
                  <c:v>-2.4720740695882501E-44</c:v>
                </c:pt>
                <c:pt idx="1">
                  <c:v>-2.99026128390321E-44</c:v>
                </c:pt>
                <c:pt idx="2">
                  <c:v>-6.7513587116842206E-5</c:v>
                </c:pt>
                <c:pt idx="3">
                  <c:v>-1.6406362197601501E-4</c:v>
                </c:pt>
                <c:pt idx="4">
                  <c:v>-3.0039377319853198E-4</c:v>
                </c:pt>
                <c:pt idx="5">
                  <c:v>-4.7730270218148102E-4</c:v>
                </c:pt>
                <c:pt idx="6">
                  <c:v>-9.15592873170057E-4</c:v>
                </c:pt>
                <c:pt idx="7">
                  <c:v>-1.2329854714582199E-3</c:v>
                </c:pt>
                <c:pt idx="8">
                  <c:v>-1.5556677497623899E-3</c:v>
                </c:pt>
                <c:pt idx="9">
                  <c:v>-1.93268550160427E-3</c:v>
                </c:pt>
                <c:pt idx="10">
                  <c:v>-2.34545937033207E-3</c:v>
                </c:pt>
                <c:pt idx="11">
                  <c:v>-2.79780149204182E-3</c:v>
                </c:pt>
                <c:pt idx="12">
                  <c:v>-3.2883134553470198E-3</c:v>
                </c:pt>
                <c:pt idx="13">
                  <c:v>-3.8187638027611802E-3</c:v>
                </c:pt>
                <c:pt idx="14">
                  <c:v>-4.3867171723875496E-3</c:v>
                </c:pt>
                <c:pt idx="15">
                  <c:v>-4.9943529675573898E-3</c:v>
                </c:pt>
                <c:pt idx="16">
                  <c:v>-5.6400160193450502E-3</c:v>
                </c:pt>
                <c:pt idx="17">
                  <c:v>-6.3251489931681103E-3</c:v>
                </c:pt>
                <c:pt idx="18">
                  <c:v>-7.04706887620179E-3</c:v>
                </c:pt>
                <c:pt idx="19">
                  <c:v>-7.8095524395787597E-3</c:v>
                </c:pt>
                <c:pt idx="20">
                  <c:v>-8.6075243769315503E-3</c:v>
                </c:pt>
                <c:pt idx="21">
                  <c:v>-9.44719139475644E-3</c:v>
                </c:pt>
                <c:pt idx="22">
                  <c:v>-1.03199370012549E-2</c:v>
                </c:pt>
                <c:pt idx="23">
                  <c:v>-1.1234048724419901E-2</c:v>
                </c:pt>
                <c:pt idx="24">
                  <c:v>-1.21805901898099E-2</c:v>
                </c:pt>
                <c:pt idx="25">
                  <c:v>-1.31695501231241E-2</c:v>
                </c:pt>
                <c:pt idx="26">
                  <c:v>-1.4189940491813401E-2</c:v>
                </c:pt>
                <c:pt idx="27">
                  <c:v>-1.52542491021608E-2</c:v>
                </c:pt>
                <c:pt idx="28">
                  <c:v>-1.6347800333756199E-2</c:v>
                </c:pt>
                <c:pt idx="29">
                  <c:v>-1.7483824930384001E-2</c:v>
                </c:pt>
                <c:pt idx="30">
                  <c:v>-1.86492872140069E-2</c:v>
                </c:pt>
                <c:pt idx="31">
                  <c:v>-1.9856178012264601E-2</c:v>
                </c:pt>
                <c:pt idx="32">
                  <c:v>-2.1090936271531E-2</c:v>
                </c:pt>
                <c:pt idx="33">
                  <c:v>-2.23686320508177E-2</c:v>
                </c:pt>
                <c:pt idx="34">
                  <c:v>-2.36717093115771E-2</c:v>
                </c:pt>
                <c:pt idx="35">
                  <c:v>-2.50168467181782E-2</c:v>
                </c:pt>
                <c:pt idx="36">
                  <c:v>-2.6387085460296601E-2</c:v>
                </c:pt>
                <c:pt idx="37">
                  <c:v>-2.7800780931010498E-2</c:v>
                </c:pt>
                <c:pt idx="38">
                  <c:v>-2.9235711313792701E-2</c:v>
                </c:pt>
                <c:pt idx="39">
                  <c:v>-3.0712159619400301E-2</c:v>
                </c:pt>
                <c:pt idx="40">
                  <c:v>-3.2211276971722401E-2</c:v>
                </c:pt>
                <c:pt idx="41">
                  <c:v>-3.3751608337076203E-2</c:v>
                </c:pt>
                <c:pt idx="42">
                  <c:v>-3.5312848658119497E-2</c:v>
                </c:pt>
                <c:pt idx="43">
                  <c:v>-3.6914606304850203E-2</c:v>
                </c:pt>
                <c:pt idx="44">
                  <c:v>-3.8535086242902597E-2</c:v>
                </c:pt>
                <c:pt idx="45">
                  <c:v>-4.0197076747450398E-2</c:v>
                </c:pt>
                <c:pt idx="46">
                  <c:v>-4.1875404303459797E-2</c:v>
                </c:pt>
                <c:pt idx="47">
                  <c:v>-4.3593042728224299E-2</c:v>
                </c:pt>
                <c:pt idx="48">
                  <c:v>-4.5329291506469999E-2</c:v>
                </c:pt>
                <c:pt idx="49">
                  <c:v>-4.71012469920917E-2</c:v>
                </c:pt>
                <c:pt idx="50">
                  <c:v>-4.8895341112094703E-2</c:v>
                </c:pt>
                <c:pt idx="51">
                  <c:v>-5.0713754507893699E-2</c:v>
                </c:pt>
                <c:pt idx="52">
                  <c:v>-5.2559181557921303E-2</c:v>
                </c:pt>
                <c:pt idx="53">
                  <c:v>-5.4432320085746097E-2</c:v>
                </c:pt>
                <c:pt idx="54">
                  <c:v>-5.63224300827233E-2</c:v>
                </c:pt>
                <c:pt idx="55">
                  <c:v>-5.8244748954944699E-2</c:v>
                </c:pt>
                <c:pt idx="56">
                  <c:v>-6.0181628052420597E-2</c:v>
                </c:pt>
                <c:pt idx="57">
                  <c:v>-6.2150418039486698E-2</c:v>
                </c:pt>
                <c:pt idx="58">
                  <c:v>-6.4129624925236606E-2</c:v>
                </c:pt>
                <c:pt idx="59">
                  <c:v>-6.61408536656551E-2</c:v>
                </c:pt>
                <c:pt idx="60">
                  <c:v>-6.8161206180463799E-2</c:v>
                </c:pt>
                <c:pt idx="61">
                  <c:v>-7.0210851387540602E-2</c:v>
                </c:pt>
                <c:pt idx="62">
                  <c:v>-7.2271348372991498E-2</c:v>
                </c:pt>
                <c:pt idx="63">
                  <c:v>-7.4354554040697698E-2</c:v>
                </c:pt>
                <c:pt idx="64">
                  <c:v>-7.6454224688578196E-2</c:v>
                </c:pt>
                <c:pt idx="65">
                  <c:v>-7.8570701886293504E-2</c:v>
                </c:pt>
                <c:pt idx="66">
                  <c:v>-8.07007371877623E-2</c:v>
                </c:pt>
                <c:pt idx="67">
                  <c:v>-8.2851681695330207E-2</c:v>
                </c:pt>
                <c:pt idx="68">
                  <c:v>-8.5008160102120797E-2</c:v>
                </c:pt>
                <c:pt idx="69">
                  <c:v>-8.7185453288357001E-2</c:v>
                </c:pt>
                <c:pt idx="70">
                  <c:v>-8.9368477798045201E-2</c:v>
                </c:pt>
                <c:pt idx="71">
                  <c:v>-9.1572064199260797E-2</c:v>
                </c:pt>
                <c:pt idx="72">
                  <c:v>-9.3776555126350206E-2</c:v>
                </c:pt>
                <c:pt idx="73">
                  <c:v>-9.6001478749037902E-2</c:v>
                </c:pt>
                <c:pt idx="74">
                  <c:v>-9.82260797597867E-2</c:v>
                </c:pt>
                <c:pt idx="75">
                  <c:v>-0.100467472282131</c:v>
                </c:pt>
                <c:pt idx="76">
                  <c:v>-0.102708626727086</c:v>
                </c:pt>
                <c:pt idx="77">
                  <c:v>-0.104964517803952</c:v>
                </c:pt>
                <c:pt idx="78">
                  <c:v>-0.107221735379487</c:v>
                </c:pt>
                <c:pt idx="79">
                  <c:v>-0.109489138029498</c:v>
                </c:pt>
                <c:pt idx="80">
                  <c:v>-0.111755613774473</c:v>
                </c:pt>
                <c:pt idx="81">
                  <c:v>-0.114030217915359</c:v>
                </c:pt>
                <c:pt idx="82">
                  <c:v>-0.116304689258466</c:v>
                </c:pt>
                <c:pt idx="83">
                  <c:v>-0.118583310762838</c:v>
                </c:pt>
                <c:pt idx="84">
                  <c:v>-0.120861070066917</c:v>
                </c:pt>
                <c:pt idx="85">
                  <c:v>-0.12314056299111199</c:v>
                </c:pt>
                <c:pt idx="86">
                  <c:v>-0.125420403437838</c:v>
                </c:pt>
                <c:pt idx="87">
                  <c:v>-0.12769887696224499</c:v>
                </c:pt>
                <c:pt idx="88">
                  <c:v>-0.12997306707209899</c:v>
                </c:pt>
                <c:pt idx="89">
                  <c:v>-0.13224573483541199</c:v>
                </c:pt>
                <c:pt idx="90">
                  <c:v>-0.13451718587803299</c:v>
                </c:pt>
                <c:pt idx="91">
                  <c:v>-0.13678406553688399</c:v>
                </c:pt>
                <c:pt idx="92">
                  <c:v>-0.13904659402945699</c:v>
                </c:pt>
                <c:pt idx="93">
                  <c:v>-0.14130277600852201</c:v>
                </c:pt>
                <c:pt idx="94">
                  <c:v>-0.14355364564366199</c:v>
                </c:pt>
                <c:pt idx="95">
                  <c:v>-0.14579913815366299</c:v>
                </c:pt>
                <c:pt idx="96">
                  <c:v>-0.148038945993238</c:v>
                </c:pt>
                <c:pt idx="97">
                  <c:v>-0.15026676552912399</c:v>
                </c:pt>
                <c:pt idx="98">
                  <c:v>-0.15249086193210101</c:v>
                </c:pt>
                <c:pt idx="99">
                  <c:v>-0.15470214811275501</c:v>
                </c:pt>
                <c:pt idx="100">
                  <c:v>-0.15690631114419201</c:v>
                </c:pt>
                <c:pt idx="101">
                  <c:v>-0.15909853094409299</c:v>
                </c:pt>
                <c:pt idx="102">
                  <c:v>-0.16128445010203099</c:v>
                </c:pt>
                <c:pt idx="103">
                  <c:v>-0.16345353867505</c:v>
                </c:pt>
                <c:pt idx="104">
                  <c:v>-0.16561961331605701</c:v>
                </c:pt>
                <c:pt idx="105">
                  <c:v>-0.16776580368708999</c:v>
                </c:pt>
                <c:pt idx="106">
                  <c:v>-0.16990943085204499</c:v>
                </c:pt>
                <c:pt idx="107">
                  <c:v>-0.17203106876463001</c:v>
                </c:pt>
                <c:pt idx="108">
                  <c:v>-0.174147597816278</c:v>
                </c:pt>
                <c:pt idx="109">
                  <c:v>-0.17623923286205401</c:v>
                </c:pt>
                <c:pt idx="110">
                  <c:v>-0.17833109942633699</c:v>
                </c:pt>
                <c:pt idx="111">
                  <c:v>-0.18039794925786101</c:v>
                </c:pt>
                <c:pt idx="112">
                  <c:v>-0.18246520887727499</c:v>
                </c:pt>
                <c:pt idx="113">
                  <c:v>-0.184502548529865</c:v>
                </c:pt>
                <c:pt idx="114">
                  <c:v>-0.18654075432078701</c:v>
                </c:pt>
                <c:pt idx="115">
                  <c:v>-0.18854794037059699</c:v>
                </c:pt>
                <c:pt idx="116">
                  <c:v>-0.19055272693740499</c:v>
                </c:pt>
                <c:pt idx="117">
                  <c:v>-0.19253046472191801</c:v>
                </c:pt>
                <c:pt idx="118">
                  <c:v>-0.194514514830783</c:v>
                </c:pt>
                <c:pt idx="119">
                  <c:v>-0.19646380152300999</c:v>
                </c:pt>
                <c:pt idx="120">
                  <c:v>-0.19842154914306101</c:v>
                </c:pt>
                <c:pt idx="121">
                  <c:v>-0.20035619916985001</c:v>
                </c:pt>
                <c:pt idx="122">
                  <c:v>-0.202289351891528</c:v>
                </c:pt>
                <c:pt idx="123">
                  <c:v>-0.20418813533079799</c:v>
                </c:pt>
                <c:pt idx="124">
                  <c:v>-0.206093765246779</c:v>
                </c:pt>
                <c:pt idx="125">
                  <c:v>-0.207966468972585</c:v>
                </c:pt>
                <c:pt idx="126">
                  <c:v>-0.20984498397950299</c:v>
                </c:pt>
                <c:pt idx="127">
                  <c:v>-0.21169194460353799</c:v>
                </c:pt>
                <c:pt idx="128">
                  <c:v>-0.21353653260897201</c:v>
                </c:pt>
                <c:pt idx="129">
                  <c:v>-0.21535812953889399</c:v>
                </c:pt>
                <c:pt idx="130">
                  <c:v>-0.21717291896902799</c:v>
                </c:pt>
                <c:pt idx="131">
                  <c:v>-0.218966323574115</c:v>
                </c:pt>
                <c:pt idx="132">
                  <c:v>-0.22075073869150699</c:v>
                </c:pt>
                <c:pt idx="133">
                  <c:v>-0.22251575566101001</c:v>
                </c:pt>
                <c:pt idx="134">
                  <c:v>-0.22427161339680701</c:v>
                </c:pt>
                <c:pt idx="135">
                  <c:v>-0.22600799818984799</c:v>
                </c:pt>
                <c:pt idx="136">
                  <c:v>-0.22773876783171501</c:v>
                </c:pt>
                <c:pt idx="137">
                  <c:v>-0.229449925949963</c:v>
                </c:pt>
                <c:pt idx="138">
                  <c:v>-0.23115197515208799</c:v>
                </c:pt>
                <c:pt idx="139">
                  <c:v>-0.232832662804868</c:v>
                </c:pt>
                <c:pt idx="140">
                  <c:v>-0.234516744043961</c:v>
                </c:pt>
                <c:pt idx="141">
                  <c:v>-0.236165374295322</c:v>
                </c:pt>
                <c:pt idx="142">
                  <c:v>-0.23782250036416</c:v>
                </c:pt>
                <c:pt idx="143">
                  <c:v>-0.23944258990461001</c:v>
                </c:pt>
                <c:pt idx="144">
                  <c:v>-0.24107338561521099</c:v>
                </c:pt>
                <c:pt idx="145">
                  <c:v>-0.242676256162975</c:v>
                </c:pt>
                <c:pt idx="146">
                  <c:v>-0.24427392150980601</c:v>
                </c:pt>
                <c:pt idx="147">
                  <c:v>-0.245852088442163</c:v>
                </c:pt>
                <c:pt idx="148">
                  <c:v>-0.24741943779947501</c:v>
                </c:pt>
                <c:pt idx="149">
                  <c:v>-0.24896460652670099</c:v>
                </c:pt>
                <c:pt idx="150">
                  <c:v>-0.25050558800845901</c:v>
                </c:pt>
                <c:pt idx="151">
                  <c:v>-0.25202660157953</c:v>
                </c:pt>
                <c:pt idx="152">
                  <c:v>-0.25354438405898799</c:v>
                </c:pt>
                <c:pt idx="153">
                  <c:v>-0.25503507175488099</c:v>
                </c:pt>
                <c:pt idx="154">
                  <c:v>-0.25651966851752001</c:v>
                </c:pt>
                <c:pt idx="155">
                  <c:v>-0.25798407449620098</c:v>
                </c:pt>
                <c:pt idx="156">
                  <c:v>-0.25944676702763703</c:v>
                </c:pt>
                <c:pt idx="157">
                  <c:v>-0.26088202489852602</c:v>
                </c:pt>
                <c:pt idx="158">
                  <c:v>-0.26231844437109297</c:v>
                </c:pt>
                <c:pt idx="159">
                  <c:v>-0.26372844688367802</c:v>
                </c:pt>
                <c:pt idx="160">
                  <c:v>-0.265134539535064</c:v>
                </c:pt>
                <c:pt idx="161">
                  <c:v>-0.26651776820223</c:v>
                </c:pt>
                <c:pt idx="162">
                  <c:v>-0.26790199431003098</c:v>
                </c:pt>
                <c:pt idx="163">
                  <c:v>-0.26925743970414601</c:v>
                </c:pt>
                <c:pt idx="164">
                  <c:v>-0.27061034004040702</c:v>
                </c:pt>
                <c:pt idx="165">
                  <c:v>-0.27194913963504602</c:v>
                </c:pt>
                <c:pt idx="166">
                  <c:v>-0.27327633150379399</c:v>
                </c:pt>
                <c:pt idx="167">
                  <c:v>-0.27458403803724402</c:v>
                </c:pt>
                <c:pt idx="168">
                  <c:v>-0.27588692498039002</c:v>
                </c:pt>
                <c:pt idx="169">
                  <c:v>-0.27716937594413399</c:v>
                </c:pt>
                <c:pt idx="170">
                  <c:v>-0.27844873345209098</c:v>
                </c:pt>
                <c:pt idx="171">
                  <c:v>-0.27971505652825002</c:v>
                </c:pt>
                <c:pt idx="172">
                  <c:v>-0.28096214777362599</c:v>
                </c:pt>
                <c:pt idx="173">
                  <c:v>-0.282202584375012</c:v>
                </c:pt>
                <c:pt idx="174">
                  <c:v>-0.28341941468097498</c:v>
                </c:pt>
                <c:pt idx="175">
                  <c:v>-0.284641704669367</c:v>
                </c:pt>
                <c:pt idx="176">
                  <c:v>-0.285828820382523</c:v>
                </c:pt>
                <c:pt idx="177">
                  <c:v>-0.28703696201309697</c:v>
                </c:pt>
                <c:pt idx="178">
                  <c:v>-0.28819965206841802</c:v>
                </c:pt>
                <c:pt idx="179">
                  <c:v>-0.28937470054034198</c:v>
                </c:pt>
                <c:pt idx="180">
                  <c:v>-0.29051880118545997</c:v>
                </c:pt>
                <c:pt idx="181">
                  <c:v>-0.29124372149946598</c:v>
                </c:pt>
                <c:pt idx="182">
                  <c:v>-0.29161740201782999</c:v>
                </c:pt>
                <c:pt idx="183">
                  <c:v>-0.292456050679054</c:v>
                </c:pt>
                <c:pt idx="184">
                  <c:v>-0.29380236274549398</c:v>
                </c:pt>
                <c:pt idx="185">
                  <c:v>-0.29489143943160401</c:v>
                </c:pt>
                <c:pt idx="186">
                  <c:v>-0.295816171832462</c:v>
                </c:pt>
                <c:pt idx="187">
                  <c:v>-0.29676650563500701</c:v>
                </c:pt>
                <c:pt idx="188">
                  <c:v>-0.29718113463677698</c:v>
                </c:pt>
                <c:pt idx="189">
                  <c:v>-0.297447242403378</c:v>
                </c:pt>
                <c:pt idx="190">
                  <c:v>-0.29832347072656001</c:v>
                </c:pt>
                <c:pt idx="191">
                  <c:v>-0.29963993794347199</c:v>
                </c:pt>
                <c:pt idx="192">
                  <c:v>-0.30023620281428998</c:v>
                </c:pt>
                <c:pt idx="193">
                  <c:v>-0.300035646816038</c:v>
                </c:pt>
                <c:pt idx="194">
                  <c:v>-0.30038032571810502</c:v>
                </c:pt>
                <c:pt idx="195">
                  <c:v>-0.30185963228732099</c:v>
                </c:pt>
                <c:pt idx="196">
                  <c:v>-0.30255615560868498</c:v>
                </c:pt>
                <c:pt idx="197">
                  <c:v>-0.30332676225878402</c:v>
                </c:pt>
                <c:pt idx="198">
                  <c:v>-0.30526034910803801</c:v>
                </c:pt>
                <c:pt idx="199">
                  <c:v>-0.30658623019279202</c:v>
                </c:pt>
                <c:pt idx="200">
                  <c:v>-0.307374123538104</c:v>
                </c:pt>
                <c:pt idx="201">
                  <c:v>-0.30810611019584799</c:v>
                </c:pt>
                <c:pt idx="202">
                  <c:v>-0.30782813930073</c:v>
                </c:pt>
                <c:pt idx="203">
                  <c:v>-0.30707622095735798</c:v>
                </c:pt>
                <c:pt idx="204">
                  <c:v>-0.307886486723282</c:v>
                </c:pt>
                <c:pt idx="205">
                  <c:v>-0.31031087814417302</c:v>
                </c:pt>
                <c:pt idx="206">
                  <c:v>-0.31248044024687499</c:v>
                </c:pt>
                <c:pt idx="207">
                  <c:v>-0.311686705219135</c:v>
                </c:pt>
                <c:pt idx="208">
                  <c:v>-0.311457595264304</c:v>
                </c:pt>
                <c:pt idx="209">
                  <c:v>-0.31464464515335</c:v>
                </c:pt>
                <c:pt idx="210">
                  <c:v>-0.31698985948530201</c:v>
                </c:pt>
                <c:pt idx="211">
                  <c:v>-0.31610942744262899</c:v>
                </c:pt>
                <c:pt idx="212">
                  <c:v>-0.31669191805870101</c:v>
                </c:pt>
                <c:pt idx="213">
                  <c:v>-0.31794972921332998</c:v>
                </c:pt>
                <c:pt idx="214">
                  <c:v>-0.31813217325019699</c:v>
                </c:pt>
                <c:pt idx="215">
                  <c:v>-0.319055870843448</c:v>
                </c:pt>
                <c:pt idx="216">
                  <c:v>-0.320889029018325</c:v>
                </c:pt>
                <c:pt idx="217">
                  <c:v>-0.32293141905068301</c:v>
                </c:pt>
                <c:pt idx="218">
                  <c:v>-0.32476045134245601</c:v>
                </c:pt>
                <c:pt idx="219">
                  <c:v>-0.32656263263846402</c:v>
                </c:pt>
                <c:pt idx="220">
                  <c:v>-0.32785633802819097</c:v>
                </c:pt>
                <c:pt idx="221">
                  <c:v>-0.32715377488559799</c:v>
                </c:pt>
                <c:pt idx="222">
                  <c:v>-0.32723201867471002</c:v>
                </c:pt>
                <c:pt idx="223">
                  <c:v>-0.329644891834593</c:v>
                </c:pt>
                <c:pt idx="224">
                  <c:v>-0.33133389671117203</c:v>
                </c:pt>
                <c:pt idx="225">
                  <c:v>-0.33192781386244302</c:v>
                </c:pt>
                <c:pt idx="226">
                  <c:v>-0.33290120361634701</c:v>
                </c:pt>
                <c:pt idx="227">
                  <c:v>-0.33353267323688301</c:v>
                </c:pt>
                <c:pt idx="228">
                  <c:v>-0.33289604506863801</c:v>
                </c:pt>
                <c:pt idx="229">
                  <c:v>-0.33305732269358301</c:v>
                </c:pt>
                <c:pt idx="230">
                  <c:v>-0.33371298223259399</c:v>
                </c:pt>
                <c:pt idx="231">
                  <c:v>-0.334732828271812</c:v>
                </c:pt>
                <c:pt idx="232">
                  <c:v>-0.33572203615150897</c:v>
                </c:pt>
                <c:pt idx="233">
                  <c:v>-0.33714174373438399</c:v>
                </c:pt>
                <c:pt idx="234">
                  <c:v>-0.339981794192947</c:v>
                </c:pt>
                <c:pt idx="235">
                  <c:v>-0.341663942411009</c:v>
                </c:pt>
                <c:pt idx="236">
                  <c:v>-0.34157333855432698</c:v>
                </c:pt>
                <c:pt idx="237">
                  <c:v>-0.34231319778785801</c:v>
                </c:pt>
                <c:pt idx="238">
                  <c:v>-0.34336091274729502</c:v>
                </c:pt>
                <c:pt idx="239">
                  <c:v>-0.343380160037351</c:v>
                </c:pt>
                <c:pt idx="240">
                  <c:v>-0.34319447278707199</c:v>
                </c:pt>
                <c:pt idx="241">
                  <c:v>-0.34308176502870402</c:v>
                </c:pt>
                <c:pt idx="242">
                  <c:v>-0.34282773658016802</c:v>
                </c:pt>
                <c:pt idx="243">
                  <c:v>-0.34360195826140799</c:v>
                </c:pt>
                <c:pt idx="244">
                  <c:v>-0.34479915791771698</c:v>
                </c:pt>
                <c:pt idx="245">
                  <c:v>-0.34593526517478901</c:v>
                </c:pt>
                <c:pt idx="246">
                  <c:v>-0.346556379400703</c:v>
                </c:pt>
                <c:pt idx="247">
                  <c:v>-0.34570650719942397</c:v>
                </c:pt>
                <c:pt idx="248">
                  <c:v>-0.346772465471752</c:v>
                </c:pt>
                <c:pt idx="249">
                  <c:v>-0.34968426863434798</c:v>
                </c:pt>
                <c:pt idx="250">
                  <c:v>-0.350117720653284</c:v>
                </c:pt>
                <c:pt idx="251">
                  <c:v>-0.349224909045043</c:v>
                </c:pt>
                <c:pt idx="252">
                  <c:v>-0.34918014148584298</c:v>
                </c:pt>
                <c:pt idx="253">
                  <c:v>-0.34874647943456699</c:v>
                </c:pt>
                <c:pt idx="254">
                  <c:v>-0.34931869884022598</c:v>
                </c:pt>
                <c:pt idx="255">
                  <c:v>-0.35124471970811999</c:v>
                </c:pt>
                <c:pt idx="256">
                  <c:v>-0.35119821299117099</c:v>
                </c:pt>
                <c:pt idx="257">
                  <c:v>-0.35558227173335999</c:v>
                </c:pt>
                <c:pt idx="258">
                  <c:v>-0.35290216184352602</c:v>
                </c:pt>
                <c:pt idx="259">
                  <c:v>-0.34967364937604001</c:v>
                </c:pt>
                <c:pt idx="260">
                  <c:v>-0.34926750334027901</c:v>
                </c:pt>
                <c:pt idx="261">
                  <c:v>-0.343704204563894</c:v>
                </c:pt>
                <c:pt idx="262">
                  <c:v>-0.347391660190774</c:v>
                </c:pt>
                <c:pt idx="263">
                  <c:v>-0.35416974511688099</c:v>
                </c:pt>
                <c:pt idx="264">
                  <c:v>-0.351942453011233</c:v>
                </c:pt>
                <c:pt idx="265">
                  <c:v>-0.346149967080494</c:v>
                </c:pt>
                <c:pt idx="266">
                  <c:v>-0.35100755663234801</c:v>
                </c:pt>
                <c:pt idx="267">
                  <c:v>-0.35937582177305999</c:v>
                </c:pt>
                <c:pt idx="268">
                  <c:v>-0.356156845324266</c:v>
                </c:pt>
                <c:pt idx="269">
                  <c:v>-0.355536645120692</c:v>
                </c:pt>
                <c:pt idx="270">
                  <c:v>-0.34980384134232001</c:v>
                </c:pt>
                <c:pt idx="271">
                  <c:v>-0.33900354614594702</c:v>
                </c:pt>
                <c:pt idx="272">
                  <c:v>-0.345279186604183</c:v>
                </c:pt>
                <c:pt idx="273">
                  <c:v>-0.34981645367727099</c:v>
                </c:pt>
                <c:pt idx="274">
                  <c:v>-0.35473368499900498</c:v>
                </c:pt>
                <c:pt idx="275">
                  <c:v>-0.36310515276633398</c:v>
                </c:pt>
                <c:pt idx="276">
                  <c:v>-0.35826318336627799</c:v>
                </c:pt>
                <c:pt idx="277">
                  <c:v>-0.35419861066486602</c:v>
                </c:pt>
                <c:pt idx="278">
                  <c:v>-0.35304620260740199</c:v>
                </c:pt>
                <c:pt idx="279">
                  <c:v>-0.35289229882781398</c:v>
                </c:pt>
                <c:pt idx="280">
                  <c:v>-0.34547657814214799</c:v>
                </c:pt>
                <c:pt idx="281">
                  <c:v>-0.33117376166766899</c:v>
                </c:pt>
                <c:pt idx="282">
                  <c:v>-0.343152137535224</c:v>
                </c:pt>
                <c:pt idx="283">
                  <c:v>-0.35404662629781097</c:v>
                </c:pt>
                <c:pt idx="284">
                  <c:v>-0.36116401616440702</c:v>
                </c:pt>
                <c:pt idx="285">
                  <c:v>-0.37356181242078701</c:v>
                </c:pt>
                <c:pt idx="286">
                  <c:v>-0.37022105977702602</c:v>
                </c:pt>
                <c:pt idx="287">
                  <c:v>-0.373461186361288</c:v>
                </c:pt>
                <c:pt idx="288">
                  <c:v>-0.36632061981039299</c:v>
                </c:pt>
                <c:pt idx="289">
                  <c:v>-0.35994395571260202</c:v>
                </c:pt>
                <c:pt idx="290">
                  <c:v>-0.36723709046238201</c:v>
                </c:pt>
                <c:pt idx="291">
                  <c:v>-0.381431679817618</c:v>
                </c:pt>
                <c:pt idx="292">
                  <c:v>-0.36997078222277802</c:v>
                </c:pt>
                <c:pt idx="293">
                  <c:v>-0.35963879831174</c:v>
                </c:pt>
                <c:pt idx="294">
                  <c:v>-0.35585454408607903</c:v>
                </c:pt>
                <c:pt idx="295">
                  <c:v>-0.34986376824753002</c:v>
                </c:pt>
                <c:pt idx="296">
                  <c:v>-0.35534948866921801</c:v>
                </c:pt>
                <c:pt idx="297">
                  <c:v>-0.3602223178442</c:v>
                </c:pt>
                <c:pt idx="298">
                  <c:v>-0.365537112751671</c:v>
                </c:pt>
                <c:pt idx="299">
                  <c:v>-0.37216854961690299</c:v>
                </c:pt>
                <c:pt idx="300">
                  <c:v>-0.37092172890485797</c:v>
                </c:pt>
                <c:pt idx="301">
                  <c:v>-0.37045653983969001</c:v>
                </c:pt>
                <c:pt idx="302">
                  <c:v>-0.35991225970523999</c:v>
                </c:pt>
                <c:pt idx="303">
                  <c:v>-0.35037123012835197</c:v>
                </c:pt>
                <c:pt idx="304">
                  <c:v>-0.35629493118844202</c:v>
                </c:pt>
                <c:pt idx="305">
                  <c:v>-0.36149321752218999</c:v>
                </c:pt>
                <c:pt idx="306">
                  <c:v>-0.36044638171716697</c:v>
                </c:pt>
                <c:pt idx="307">
                  <c:v>-0.358682006206199</c:v>
                </c:pt>
                <c:pt idx="308">
                  <c:v>-0.35812001703174201</c:v>
                </c:pt>
                <c:pt idx="309">
                  <c:v>-0.35767033221479499</c:v>
                </c:pt>
                <c:pt idx="310">
                  <c:v>-0.35967388104554099</c:v>
                </c:pt>
                <c:pt idx="311">
                  <c:v>-0.36119342876211602</c:v>
                </c:pt>
                <c:pt idx="312">
                  <c:v>-0.36026370305140498</c:v>
                </c:pt>
                <c:pt idx="313">
                  <c:v>-0.35815972019082998</c:v>
                </c:pt>
                <c:pt idx="314">
                  <c:v>-0.353859583926316</c:v>
                </c:pt>
                <c:pt idx="315">
                  <c:v>-0.35149028781262498</c:v>
                </c:pt>
                <c:pt idx="316">
                  <c:v>-0.36008539423219499</c:v>
                </c:pt>
                <c:pt idx="317">
                  <c:v>-0.368137303576067</c:v>
                </c:pt>
                <c:pt idx="318">
                  <c:v>-0.36910720303438599</c:v>
                </c:pt>
                <c:pt idx="319">
                  <c:v>-0.36807810085132397</c:v>
                </c:pt>
                <c:pt idx="320">
                  <c:v>-0.35939145998180699</c:v>
                </c:pt>
                <c:pt idx="321">
                  <c:v>-0.35276433342873398</c:v>
                </c:pt>
                <c:pt idx="322">
                  <c:v>-0.35517845941953002</c:v>
                </c:pt>
                <c:pt idx="323">
                  <c:v>-0.35711983290190402</c:v>
                </c:pt>
                <c:pt idx="324">
                  <c:v>-0.35707916783961202</c:v>
                </c:pt>
                <c:pt idx="325">
                  <c:v>-0.35618885876673601</c:v>
                </c:pt>
                <c:pt idx="326">
                  <c:v>-0.35584875999816101</c:v>
                </c:pt>
                <c:pt idx="327">
                  <c:v>-0.35578992479250399</c:v>
                </c:pt>
                <c:pt idx="328">
                  <c:v>-0.35825874035885602</c:v>
                </c:pt>
                <c:pt idx="329">
                  <c:v>-0.35992777005884002</c:v>
                </c:pt>
                <c:pt idx="330">
                  <c:v>-0.359075506367798</c:v>
                </c:pt>
                <c:pt idx="331">
                  <c:v>-0.35854350924008399</c:v>
                </c:pt>
                <c:pt idx="332">
                  <c:v>-0.35975153923902697</c:v>
                </c:pt>
                <c:pt idx="333">
                  <c:v>-0.36099047086952601</c:v>
                </c:pt>
                <c:pt idx="334">
                  <c:v>-0.36127686109540702</c:v>
                </c:pt>
                <c:pt idx="335">
                  <c:v>-0.36130900944107602</c:v>
                </c:pt>
                <c:pt idx="336">
                  <c:v>-0.35989902141848001</c:v>
                </c:pt>
                <c:pt idx="337">
                  <c:v>-0.35721670078484402</c:v>
                </c:pt>
                <c:pt idx="338">
                  <c:v>-0.35220773473704298</c:v>
                </c:pt>
                <c:pt idx="339">
                  <c:v>-0.34762645716218998</c:v>
                </c:pt>
                <c:pt idx="340">
                  <c:v>-0.34985245199103698</c:v>
                </c:pt>
                <c:pt idx="341">
                  <c:v>-0.35090660522143802</c:v>
                </c:pt>
                <c:pt idx="342">
                  <c:v>-0.351782432836797</c:v>
                </c:pt>
              </c:numCache>
            </c:numRef>
          </c:yVal>
          <c:smooth val="0"/>
          <c:extLst>
            <c:ext xmlns:c16="http://schemas.microsoft.com/office/drawing/2014/chart" uri="{C3380CC4-5D6E-409C-BE32-E72D297353CC}">
              <c16:uniqueId val="{00000000-E719-44F3-9C21-DFD9060DB578}"/>
            </c:ext>
          </c:extLst>
        </c:ser>
        <c:ser>
          <c:idx val="1"/>
          <c:order val="1"/>
          <c:tx>
            <c:strRef>
              <c:f>'DAVID VS YAMAHA'!$G$1</c:f>
              <c:strCache>
                <c:ptCount val="1"/>
                <c:pt idx="0">
                  <c:v>DAVID DESIGN L=90mm </c:v>
                </c:pt>
              </c:strCache>
            </c:strRef>
          </c:tx>
          <c:marker>
            <c:symbol val="none"/>
          </c:marker>
          <c:xVal>
            <c:numRef>
              <c:f>'DAVID VS YAMAHA'!$G$13:$G$307</c:f>
              <c:numCache>
                <c:formatCode>General</c:formatCode>
                <c:ptCount val="295"/>
                <c:pt idx="0">
                  <c:v>3.2520325203252003E-5</c:v>
                </c:pt>
                <c:pt idx="1">
                  <c:v>6.5040650406504005E-5</c:v>
                </c:pt>
                <c:pt idx="2">
                  <c:v>9.7560975609755994E-5</c:v>
                </c:pt>
                <c:pt idx="3">
                  <c:v>1.13821138211382E-4</c:v>
                </c:pt>
                <c:pt idx="4">
                  <c:v>1.3008130081300801E-4</c:v>
                </c:pt>
                <c:pt idx="5">
                  <c:v>1.4634146341463401E-4</c:v>
                </c:pt>
                <c:pt idx="6">
                  <c:v>1.6260162601626E-4</c:v>
                </c:pt>
                <c:pt idx="7">
                  <c:v>1.7886178861788599E-4</c:v>
                </c:pt>
                <c:pt idx="8">
                  <c:v>1.9512195121951199E-4</c:v>
                </c:pt>
                <c:pt idx="9">
                  <c:v>2.1138211382113801E-4</c:v>
                </c:pt>
                <c:pt idx="10">
                  <c:v>2.2764227642276401E-4</c:v>
                </c:pt>
                <c:pt idx="11">
                  <c:v>2.4390243902439E-4</c:v>
                </c:pt>
                <c:pt idx="12">
                  <c:v>2.6016260162601602E-4</c:v>
                </c:pt>
                <c:pt idx="13">
                  <c:v>2.7642276422764202E-4</c:v>
                </c:pt>
                <c:pt idx="14">
                  <c:v>2.9268292682926801E-4</c:v>
                </c:pt>
                <c:pt idx="15">
                  <c:v>3.0894308943089401E-4</c:v>
                </c:pt>
                <c:pt idx="16">
                  <c:v>3.2520325203252E-4</c:v>
                </c:pt>
                <c:pt idx="17">
                  <c:v>3.4146341463414599E-4</c:v>
                </c:pt>
                <c:pt idx="18">
                  <c:v>3.5772357723577199E-4</c:v>
                </c:pt>
                <c:pt idx="19">
                  <c:v>3.7398373983739798E-4</c:v>
                </c:pt>
                <c:pt idx="20">
                  <c:v>3.9024390243902398E-4</c:v>
                </c:pt>
                <c:pt idx="21">
                  <c:v>4.0650406504065003E-4</c:v>
                </c:pt>
                <c:pt idx="22">
                  <c:v>4.2276422764227602E-4</c:v>
                </c:pt>
                <c:pt idx="23">
                  <c:v>4.3902439024390202E-4</c:v>
                </c:pt>
                <c:pt idx="24">
                  <c:v>4.5528455284552801E-4</c:v>
                </c:pt>
                <c:pt idx="25">
                  <c:v>4.71544715447154E-4</c:v>
                </c:pt>
                <c:pt idx="26">
                  <c:v>4.8780487804878E-4</c:v>
                </c:pt>
                <c:pt idx="27">
                  <c:v>5.0406504065040605E-4</c:v>
                </c:pt>
                <c:pt idx="28">
                  <c:v>5.2032520325203204E-4</c:v>
                </c:pt>
                <c:pt idx="29">
                  <c:v>5.3658536585365804E-4</c:v>
                </c:pt>
                <c:pt idx="30">
                  <c:v>5.5284552845528403E-4</c:v>
                </c:pt>
                <c:pt idx="31">
                  <c:v>5.6910569105691003E-4</c:v>
                </c:pt>
                <c:pt idx="32">
                  <c:v>5.8536585365853602E-4</c:v>
                </c:pt>
                <c:pt idx="33">
                  <c:v>6.0162601626016202E-4</c:v>
                </c:pt>
                <c:pt idx="34">
                  <c:v>6.1788617886178801E-4</c:v>
                </c:pt>
                <c:pt idx="35">
                  <c:v>6.34146341463414E-4</c:v>
                </c:pt>
                <c:pt idx="36">
                  <c:v>6.5040650406504E-4</c:v>
                </c:pt>
                <c:pt idx="37">
                  <c:v>6.6666666666666599E-4</c:v>
                </c:pt>
                <c:pt idx="38">
                  <c:v>6.8292682926829199E-4</c:v>
                </c:pt>
                <c:pt idx="39">
                  <c:v>6.9918699186991798E-4</c:v>
                </c:pt>
                <c:pt idx="40">
                  <c:v>7.1544715447154398E-4</c:v>
                </c:pt>
                <c:pt idx="41">
                  <c:v>7.3170731707316997E-4</c:v>
                </c:pt>
                <c:pt idx="42">
                  <c:v>7.4796747967479597E-4</c:v>
                </c:pt>
                <c:pt idx="43">
                  <c:v>7.6422764227642196E-4</c:v>
                </c:pt>
                <c:pt idx="44">
                  <c:v>7.8048780487804796E-4</c:v>
                </c:pt>
                <c:pt idx="45">
                  <c:v>7.9674796747967395E-4</c:v>
                </c:pt>
                <c:pt idx="46">
                  <c:v>8.1300813008130005E-4</c:v>
                </c:pt>
                <c:pt idx="47">
                  <c:v>8.2926829268292605E-4</c:v>
                </c:pt>
                <c:pt idx="48">
                  <c:v>8.4552845528455204E-4</c:v>
                </c:pt>
                <c:pt idx="49">
                  <c:v>8.6178861788617804E-4</c:v>
                </c:pt>
                <c:pt idx="50">
                  <c:v>8.7804878048780403E-4</c:v>
                </c:pt>
                <c:pt idx="51">
                  <c:v>8.9430894308943003E-4</c:v>
                </c:pt>
                <c:pt idx="52">
                  <c:v>9.1056910569105602E-4</c:v>
                </c:pt>
                <c:pt idx="53">
                  <c:v>9.2682926829268202E-4</c:v>
                </c:pt>
                <c:pt idx="54">
                  <c:v>9.4308943089430801E-4</c:v>
                </c:pt>
                <c:pt idx="55">
                  <c:v>9.59349593495934E-4</c:v>
                </c:pt>
                <c:pt idx="56">
                  <c:v>9.7560975609756E-4</c:v>
                </c:pt>
                <c:pt idx="57">
                  <c:v>9.9186991869918599E-4</c:v>
                </c:pt>
                <c:pt idx="58">
                  <c:v>1.0081300813008099E-3</c:v>
                </c:pt>
                <c:pt idx="59">
                  <c:v>1.0243902439024399E-3</c:v>
                </c:pt>
                <c:pt idx="60">
                  <c:v>1.04065040650406E-3</c:v>
                </c:pt>
                <c:pt idx="61">
                  <c:v>1.05691056910569E-3</c:v>
                </c:pt>
                <c:pt idx="62">
                  <c:v>1.07317073170732E-3</c:v>
                </c:pt>
                <c:pt idx="63">
                  <c:v>1.08943089430894E-3</c:v>
                </c:pt>
                <c:pt idx="64">
                  <c:v>1.10569105691057E-3</c:v>
                </c:pt>
                <c:pt idx="65">
                  <c:v>1.12195121951219E-3</c:v>
                </c:pt>
                <c:pt idx="66">
                  <c:v>1.1382113821138201E-3</c:v>
                </c:pt>
                <c:pt idx="67">
                  <c:v>1.1544715447154501E-3</c:v>
                </c:pt>
                <c:pt idx="68">
                  <c:v>1.1707317073170701E-3</c:v>
                </c:pt>
                <c:pt idx="69">
                  <c:v>1.1869918699187001E-3</c:v>
                </c:pt>
                <c:pt idx="70">
                  <c:v>1.2032520325203199E-3</c:v>
                </c:pt>
                <c:pt idx="71">
                  <c:v>1.2195121951219499E-3</c:v>
                </c:pt>
                <c:pt idx="72">
                  <c:v>1.2357723577235799E-3</c:v>
                </c:pt>
                <c:pt idx="73">
                  <c:v>1.2520325203252E-3</c:v>
                </c:pt>
                <c:pt idx="74">
                  <c:v>1.26829268292683E-3</c:v>
                </c:pt>
                <c:pt idx="75">
                  <c:v>1.28455284552845E-3</c:v>
                </c:pt>
                <c:pt idx="76">
                  <c:v>1.30081300813008E-3</c:v>
                </c:pt>
                <c:pt idx="77">
                  <c:v>1.31707317073171E-3</c:v>
                </c:pt>
                <c:pt idx="78">
                  <c:v>1.33333333333333E-3</c:v>
                </c:pt>
                <c:pt idx="79">
                  <c:v>1.34959349593496E-3</c:v>
                </c:pt>
                <c:pt idx="80">
                  <c:v>1.3658536585365801E-3</c:v>
                </c:pt>
                <c:pt idx="81">
                  <c:v>1.3821138211382101E-3</c:v>
                </c:pt>
                <c:pt idx="82">
                  <c:v>1.3983739837398401E-3</c:v>
                </c:pt>
                <c:pt idx="83">
                  <c:v>1.4146341463414599E-3</c:v>
                </c:pt>
                <c:pt idx="84">
                  <c:v>1.4308943089430899E-3</c:v>
                </c:pt>
                <c:pt idx="85">
                  <c:v>1.4471544715447099E-3</c:v>
                </c:pt>
                <c:pt idx="86">
                  <c:v>1.4634146341463399E-3</c:v>
                </c:pt>
                <c:pt idx="87">
                  <c:v>1.47967479674797E-3</c:v>
                </c:pt>
                <c:pt idx="88">
                  <c:v>1.49593495934959E-3</c:v>
                </c:pt>
                <c:pt idx="89">
                  <c:v>1.51219512195122E-3</c:v>
                </c:pt>
                <c:pt idx="90">
                  <c:v>1.52845528455284E-3</c:v>
                </c:pt>
                <c:pt idx="91">
                  <c:v>1.54471544715447E-3</c:v>
                </c:pt>
                <c:pt idx="92">
                  <c:v>1.5609756097561E-3</c:v>
                </c:pt>
                <c:pt idx="93">
                  <c:v>1.5772357723577201E-3</c:v>
                </c:pt>
                <c:pt idx="94">
                  <c:v>1.5934959349593501E-3</c:v>
                </c:pt>
                <c:pt idx="95">
                  <c:v>1.6097560975609701E-3</c:v>
                </c:pt>
                <c:pt idx="96">
                  <c:v>1.6260162601626001E-3</c:v>
                </c:pt>
                <c:pt idx="97">
                  <c:v>1.6422764227642299E-3</c:v>
                </c:pt>
                <c:pt idx="98">
                  <c:v>1.6585365853658499E-3</c:v>
                </c:pt>
                <c:pt idx="99">
                  <c:v>1.6747967479674799E-3</c:v>
                </c:pt>
                <c:pt idx="100">
                  <c:v>1.6910569105691E-3</c:v>
                </c:pt>
                <c:pt idx="101">
                  <c:v>1.70731707317073E-3</c:v>
                </c:pt>
                <c:pt idx="102">
                  <c:v>1.72357723577236E-3</c:v>
                </c:pt>
                <c:pt idx="103">
                  <c:v>1.73983739837398E-3</c:v>
                </c:pt>
                <c:pt idx="104">
                  <c:v>1.75609756097561E-3</c:v>
                </c:pt>
                <c:pt idx="105">
                  <c:v>1.77235772357723E-3</c:v>
                </c:pt>
                <c:pt idx="106">
                  <c:v>1.7886178861788601E-3</c:v>
                </c:pt>
                <c:pt idx="107">
                  <c:v>1.8048780487804901E-3</c:v>
                </c:pt>
                <c:pt idx="108">
                  <c:v>1.8211382113821101E-3</c:v>
                </c:pt>
                <c:pt idx="109">
                  <c:v>1.8373983739837401E-3</c:v>
                </c:pt>
                <c:pt idx="110">
                  <c:v>1.8536585365853599E-3</c:v>
                </c:pt>
                <c:pt idx="111">
                  <c:v>1.8699186991869899E-3</c:v>
                </c:pt>
                <c:pt idx="112">
                  <c:v>1.8861788617886199E-3</c:v>
                </c:pt>
                <c:pt idx="113">
                  <c:v>1.90243902439024E-3</c:v>
                </c:pt>
                <c:pt idx="114">
                  <c:v>1.91869918699187E-3</c:v>
                </c:pt>
                <c:pt idx="115">
                  <c:v>1.93495934959349E-3</c:v>
                </c:pt>
                <c:pt idx="116">
                  <c:v>1.95121951219512E-3</c:v>
                </c:pt>
                <c:pt idx="117">
                  <c:v>1.96747967479675E-3</c:v>
                </c:pt>
                <c:pt idx="118">
                  <c:v>1.9837398373983698E-3</c:v>
                </c:pt>
                <c:pt idx="119">
                  <c:v>2E-3</c:v>
                </c:pt>
                <c:pt idx="120">
                  <c:v>2.0162601626016199E-3</c:v>
                </c:pt>
                <c:pt idx="121">
                  <c:v>2.0325203252032501E-3</c:v>
                </c:pt>
                <c:pt idx="122">
                  <c:v>2.0487804878048799E-3</c:v>
                </c:pt>
                <c:pt idx="123">
                  <c:v>2.0650406504065001E-3</c:v>
                </c:pt>
                <c:pt idx="124">
                  <c:v>2.0813008130081299E-3</c:v>
                </c:pt>
                <c:pt idx="125">
                  <c:v>2.0975609756097502E-3</c:v>
                </c:pt>
                <c:pt idx="126">
                  <c:v>2.1138211382113799E-3</c:v>
                </c:pt>
                <c:pt idx="127">
                  <c:v>2.1300813008130102E-3</c:v>
                </c:pt>
                <c:pt idx="128">
                  <c:v>2.14634146341463E-3</c:v>
                </c:pt>
                <c:pt idx="129">
                  <c:v>2.1626016260162602E-3</c:v>
                </c:pt>
                <c:pt idx="130">
                  <c:v>2.17886178861788E-3</c:v>
                </c:pt>
                <c:pt idx="131">
                  <c:v>2.1951219512195098E-3</c:v>
                </c:pt>
                <c:pt idx="132">
                  <c:v>2.21138211382114E-3</c:v>
                </c:pt>
                <c:pt idx="133">
                  <c:v>2.2276422764227598E-3</c:v>
                </c:pt>
                <c:pt idx="134">
                  <c:v>2.2439024390243901E-3</c:v>
                </c:pt>
                <c:pt idx="135">
                  <c:v>2.2601626016260099E-3</c:v>
                </c:pt>
                <c:pt idx="136">
                  <c:v>2.2764227642276401E-3</c:v>
                </c:pt>
                <c:pt idx="137">
                  <c:v>2.2926829268292699E-3</c:v>
                </c:pt>
                <c:pt idx="138">
                  <c:v>2.3089430894308901E-3</c:v>
                </c:pt>
                <c:pt idx="139">
                  <c:v>2.3252032520325199E-3</c:v>
                </c:pt>
                <c:pt idx="140">
                  <c:v>2.3414634146341402E-3</c:v>
                </c:pt>
                <c:pt idx="141">
                  <c:v>2.35772357723577E-3</c:v>
                </c:pt>
                <c:pt idx="142">
                  <c:v>2.3739837398374002E-3</c:v>
                </c:pt>
                <c:pt idx="143">
                  <c:v>2.39024390243902E-3</c:v>
                </c:pt>
                <c:pt idx="144">
                  <c:v>2.4065040650406498E-3</c:v>
                </c:pt>
                <c:pt idx="145">
                  <c:v>2.42276422764227E-3</c:v>
                </c:pt>
                <c:pt idx="146">
                  <c:v>2.4390243902438998E-3</c:v>
                </c:pt>
                <c:pt idx="147">
                  <c:v>2.4552845528455301E-3</c:v>
                </c:pt>
                <c:pt idx="148">
                  <c:v>2.4715447154471499E-3</c:v>
                </c:pt>
                <c:pt idx="149">
                  <c:v>2.4878048780487801E-3</c:v>
                </c:pt>
                <c:pt idx="150">
                  <c:v>2.5040650406503999E-3</c:v>
                </c:pt>
                <c:pt idx="151">
                  <c:v>2.5203252032520301E-3</c:v>
                </c:pt>
                <c:pt idx="152">
                  <c:v>2.5365853658536599E-3</c:v>
                </c:pt>
                <c:pt idx="153">
                  <c:v>2.5528455284552802E-3</c:v>
                </c:pt>
                <c:pt idx="154">
                  <c:v>2.56910569105691E-3</c:v>
                </c:pt>
                <c:pt idx="155">
                  <c:v>2.5853658536585302E-3</c:v>
                </c:pt>
                <c:pt idx="156">
                  <c:v>2.60162601626016E-3</c:v>
                </c:pt>
                <c:pt idx="157">
                  <c:v>2.6178861788617898E-3</c:v>
                </c:pt>
                <c:pt idx="158">
                  <c:v>2.63414634146341E-3</c:v>
                </c:pt>
                <c:pt idx="159">
                  <c:v>2.6504065040650398E-3</c:v>
                </c:pt>
                <c:pt idx="160">
                  <c:v>2.6666666666666601E-3</c:v>
                </c:pt>
                <c:pt idx="161">
                  <c:v>2.6829268292682899E-3</c:v>
                </c:pt>
                <c:pt idx="162">
                  <c:v>2.6991869918699201E-3</c:v>
                </c:pt>
                <c:pt idx="163">
                  <c:v>2.7154471544715399E-3</c:v>
                </c:pt>
                <c:pt idx="164">
                  <c:v>2.7317073170731701E-3</c:v>
                </c:pt>
                <c:pt idx="165">
                  <c:v>2.7479674796747899E-3</c:v>
                </c:pt>
                <c:pt idx="166">
                  <c:v>2.7642276422764202E-3</c:v>
                </c:pt>
                <c:pt idx="167">
                  <c:v>2.7804878048780499E-3</c:v>
                </c:pt>
                <c:pt idx="168">
                  <c:v>2.7967479674796702E-3</c:v>
                </c:pt>
                <c:pt idx="169">
                  <c:v>2.8130081300813E-3</c:v>
                </c:pt>
                <c:pt idx="170">
                  <c:v>2.8292682926829198E-3</c:v>
                </c:pt>
                <c:pt idx="171">
                  <c:v>2.84552845528455E-3</c:v>
                </c:pt>
                <c:pt idx="172">
                  <c:v>2.8617886178861798E-3</c:v>
                </c:pt>
                <c:pt idx="173">
                  <c:v>2.8780487804878001E-3</c:v>
                </c:pt>
                <c:pt idx="174">
                  <c:v>2.8943089430894299E-3</c:v>
                </c:pt>
                <c:pt idx="175">
                  <c:v>2.9105691056910501E-3</c:v>
                </c:pt>
                <c:pt idx="176">
                  <c:v>2.9268292682926799E-3</c:v>
                </c:pt>
                <c:pt idx="177">
                  <c:v>2.9430894308943101E-3</c:v>
                </c:pt>
                <c:pt idx="178">
                  <c:v>2.9593495934959299E-3</c:v>
                </c:pt>
                <c:pt idx="179">
                  <c:v>2.9756097560975601E-3</c:v>
                </c:pt>
                <c:pt idx="180">
                  <c:v>2.99186991869918E-3</c:v>
                </c:pt>
                <c:pt idx="181">
                  <c:v>3.0081300813008102E-3</c:v>
                </c:pt>
                <c:pt idx="182">
                  <c:v>3.02439024390244E-3</c:v>
                </c:pt>
                <c:pt idx="183">
                  <c:v>3.0406504065040598E-3</c:v>
                </c:pt>
                <c:pt idx="184">
                  <c:v>3.05691056910569E-3</c:v>
                </c:pt>
                <c:pt idx="185">
                  <c:v>3.0731707317073098E-3</c:v>
                </c:pt>
                <c:pt idx="186">
                  <c:v>3.0894308943089401E-3</c:v>
                </c:pt>
                <c:pt idx="187">
                  <c:v>3.1056910569105698E-3</c:v>
                </c:pt>
                <c:pt idx="188">
                  <c:v>3.1219512195121901E-3</c:v>
                </c:pt>
                <c:pt idx="189">
                  <c:v>3.1382113821138199E-3</c:v>
                </c:pt>
                <c:pt idx="190">
                  <c:v>3.1544715447154401E-3</c:v>
                </c:pt>
                <c:pt idx="191">
                  <c:v>3.1707317073170699E-3</c:v>
                </c:pt>
                <c:pt idx="192">
                  <c:v>3.1869918699187001E-3</c:v>
                </c:pt>
                <c:pt idx="193">
                  <c:v>3.20325203252032E-3</c:v>
                </c:pt>
                <c:pt idx="194">
                  <c:v>3.2195121951219502E-3</c:v>
                </c:pt>
                <c:pt idx="195">
                  <c:v>3.23577235772357E-3</c:v>
                </c:pt>
                <c:pt idx="196">
                  <c:v>3.2520325203252002E-3</c:v>
                </c:pt>
                <c:pt idx="197">
                  <c:v>3.26829268292683E-3</c:v>
                </c:pt>
                <c:pt idx="198">
                  <c:v>3.2845528455284498E-3</c:v>
                </c:pt>
                <c:pt idx="199">
                  <c:v>3.30081300813008E-3</c:v>
                </c:pt>
                <c:pt idx="200">
                  <c:v>3.3170731707316999E-3</c:v>
                </c:pt>
                <c:pt idx="201">
                  <c:v>3.3333333333333301E-3</c:v>
                </c:pt>
                <c:pt idx="202">
                  <c:v>3.3495934959349599E-3</c:v>
                </c:pt>
                <c:pt idx="203">
                  <c:v>3.3658536585365801E-3</c:v>
                </c:pt>
                <c:pt idx="204">
                  <c:v>3.3821138211382099E-3</c:v>
                </c:pt>
                <c:pt idx="205">
                  <c:v>3.3983739837398302E-3</c:v>
                </c:pt>
                <c:pt idx="206">
                  <c:v>3.4146341463414599E-3</c:v>
                </c:pt>
                <c:pt idx="207">
                  <c:v>3.4308943089430902E-3</c:v>
                </c:pt>
                <c:pt idx="208">
                  <c:v>3.44715447154471E-3</c:v>
                </c:pt>
                <c:pt idx="209">
                  <c:v>3.4634146341463402E-3</c:v>
                </c:pt>
                <c:pt idx="210">
                  <c:v>3.47967479674796E-3</c:v>
                </c:pt>
                <c:pt idx="211">
                  <c:v>3.4959349593495898E-3</c:v>
                </c:pt>
                <c:pt idx="212">
                  <c:v>3.51219512195122E-3</c:v>
                </c:pt>
                <c:pt idx="213">
                  <c:v>3.5284552845528398E-3</c:v>
                </c:pt>
                <c:pt idx="214">
                  <c:v>3.5447154471544701E-3</c:v>
                </c:pt>
                <c:pt idx="215">
                  <c:v>3.5609756097560899E-3</c:v>
                </c:pt>
                <c:pt idx="216">
                  <c:v>3.5772357723577201E-3</c:v>
                </c:pt>
                <c:pt idx="217">
                  <c:v>3.5934959349593499E-3</c:v>
                </c:pt>
                <c:pt idx="218">
                  <c:v>3.6097560975609701E-3</c:v>
                </c:pt>
                <c:pt idx="219">
                  <c:v>3.6260162601625999E-3</c:v>
                </c:pt>
                <c:pt idx="220">
                  <c:v>3.6422764227642202E-3</c:v>
                </c:pt>
                <c:pt idx="221">
                  <c:v>3.65853658536585E-3</c:v>
                </c:pt>
                <c:pt idx="222">
                  <c:v>3.6747967479674802E-3</c:v>
                </c:pt>
                <c:pt idx="223">
                  <c:v>3.6910569105691E-3</c:v>
                </c:pt>
                <c:pt idx="224">
                  <c:v>3.7073170731707298E-3</c:v>
                </c:pt>
                <c:pt idx="225">
                  <c:v>3.72357723577235E-3</c:v>
                </c:pt>
                <c:pt idx="226">
                  <c:v>3.7398373983739798E-3</c:v>
                </c:pt>
                <c:pt idx="227">
                  <c:v>3.7560975609756101E-3</c:v>
                </c:pt>
                <c:pt idx="228">
                  <c:v>3.7723577235772299E-3</c:v>
                </c:pt>
                <c:pt idx="229">
                  <c:v>3.7886178861788601E-3</c:v>
                </c:pt>
                <c:pt idx="230">
                  <c:v>3.8048780487804799E-3</c:v>
                </c:pt>
                <c:pt idx="231">
                  <c:v>3.8211382113821101E-3</c:v>
                </c:pt>
                <c:pt idx="232">
                  <c:v>3.8373983739837399E-3</c:v>
                </c:pt>
                <c:pt idx="233">
                  <c:v>3.8536585365853602E-3</c:v>
                </c:pt>
                <c:pt idx="234">
                  <c:v>3.86991869918699E-3</c:v>
                </c:pt>
                <c:pt idx="235">
                  <c:v>3.8861788617886102E-3</c:v>
                </c:pt>
                <c:pt idx="236">
                  <c:v>3.90243902439024E-3</c:v>
                </c:pt>
                <c:pt idx="237">
                  <c:v>3.9186991869918702E-3</c:v>
                </c:pt>
                <c:pt idx="238">
                  <c:v>3.9349593495934896E-3</c:v>
                </c:pt>
                <c:pt idx="239">
                  <c:v>3.9512195121951203E-3</c:v>
                </c:pt>
                <c:pt idx="240">
                  <c:v>3.9674796747967396E-3</c:v>
                </c:pt>
                <c:pt idx="241">
                  <c:v>3.9837398373983703E-3</c:v>
                </c:pt>
                <c:pt idx="242">
                  <c:v>4.0000000000000001E-3</c:v>
                </c:pt>
                <c:pt idx="243">
                  <c:v>4.0162601626016203E-3</c:v>
                </c:pt>
                <c:pt idx="244">
                  <c:v>4.0325203252032501E-3</c:v>
                </c:pt>
                <c:pt idx="245">
                  <c:v>4.0487804878048704E-3</c:v>
                </c:pt>
                <c:pt idx="246">
                  <c:v>4.0650406504065002E-3</c:v>
                </c:pt>
                <c:pt idx="247">
                  <c:v>4.0813008130081299E-3</c:v>
                </c:pt>
                <c:pt idx="248">
                  <c:v>4.0975609756097502E-3</c:v>
                </c:pt>
                <c:pt idx="249">
                  <c:v>4.11382113821138E-3</c:v>
                </c:pt>
                <c:pt idx="250">
                  <c:v>4.1300813008130002E-3</c:v>
                </c:pt>
                <c:pt idx="251">
                  <c:v>4.14634146341463E-3</c:v>
                </c:pt>
                <c:pt idx="252">
                  <c:v>4.1626016260162598E-3</c:v>
                </c:pt>
                <c:pt idx="253">
                  <c:v>4.1788617886178801E-3</c:v>
                </c:pt>
                <c:pt idx="254">
                  <c:v>4.1951219512195098E-3</c:v>
                </c:pt>
                <c:pt idx="255">
                  <c:v>4.2113821138211301E-3</c:v>
                </c:pt>
                <c:pt idx="256">
                  <c:v>4.2276422764227599E-3</c:v>
                </c:pt>
                <c:pt idx="257">
                  <c:v>4.2439024390243897E-3</c:v>
                </c:pt>
                <c:pt idx="258">
                  <c:v>4.2601626016260099E-3</c:v>
                </c:pt>
                <c:pt idx="259">
                  <c:v>4.2764227642276397E-3</c:v>
                </c:pt>
                <c:pt idx="260">
                  <c:v>4.29268292682926E-3</c:v>
                </c:pt>
                <c:pt idx="261">
                  <c:v>4.3089430894308898E-3</c:v>
                </c:pt>
                <c:pt idx="262">
                  <c:v>4.3252032520325204E-3</c:v>
                </c:pt>
                <c:pt idx="263">
                  <c:v>4.3414634146341398E-3</c:v>
                </c:pt>
                <c:pt idx="264">
                  <c:v>4.3577235772357696E-3</c:v>
                </c:pt>
                <c:pt idx="265">
                  <c:v>4.3739837398373898E-3</c:v>
                </c:pt>
                <c:pt idx="266">
                  <c:v>4.3902439024390196E-3</c:v>
                </c:pt>
                <c:pt idx="267">
                  <c:v>4.4065040650406503E-3</c:v>
                </c:pt>
                <c:pt idx="268">
                  <c:v>4.4227642276422697E-3</c:v>
                </c:pt>
                <c:pt idx="269">
                  <c:v>4.4390243902439003E-3</c:v>
                </c:pt>
                <c:pt idx="270">
                  <c:v>4.4552845528455197E-3</c:v>
                </c:pt>
                <c:pt idx="271">
                  <c:v>4.4715447154471503E-3</c:v>
                </c:pt>
                <c:pt idx="272">
                  <c:v>4.4878048780487801E-3</c:v>
                </c:pt>
                <c:pt idx="273">
                  <c:v>4.5040650406504004E-3</c:v>
                </c:pt>
                <c:pt idx="274">
                  <c:v>4.5203252032520302E-3</c:v>
                </c:pt>
                <c:pt idx="275">
                  <c:v>4.5365853658536504E-3</c:v>
                </c:pt>
                <c:pt idx="276">
                  <c:v>4.5528455284552802E-3</c:v>
                </c:pt>
                <c:pt idx="277">
                  <c:v>4.56910569105691E-3</c:v>
                </c:pt>
                <c:pt idx="278">
                  <c:v>4.5853658536585302E-3</c:v>
                </c:pt>
                <c:pt idx="279">
                  <c:v>4.60162601626016E-3</c:v>
                </c:pt>
                <c:pt idx="280">
                  <c:v>4.6178861788617803E-3</c:v>
                </c:pt>
                <c:pt idx="281">
                  <c:v>4.6341463414634101E-3</c:v>
                </c:pt>
                <c:pt idx="282">
                  <c:v>4.6504065040650399E-3</c:v>
                </c:pt>
                <c:pt idx="283">
                  <c:v>4.6666666666666601E-3</c:v>
                </c:pt>
                <c:pt idx="284">
                  <c:v>4.6829268292682899E-3</c:v>
                </c:pt>
                <c:pt idx="285">
                  <c:v>4.6991869918699102E-3</c:v>
                </c:pt>
                <c:pt idx="286">
                  <c:v>4.7154471544715399E-3</c:v>
                </c:pt>
                <c:pt idx="287">
                  <c:v>4.7317073170731697E-3</c:v>
                </c:pt>
                <c:pt idx="288">
                  <c:v>4.74796747967479E-3</c:v>
                </c:pt>
                <c:pt idx="289">
                  <c:v>4.7642276422764198E-3</c:v>
                </c:pt>
                <c:pt idx="290">
                  <c:v>4.78048780487804E-3</c:v>
                </c:pt>
                <c:pt idx="291">
                  <c:v>4.7967479674796698E-3</c:v>
                </c:pt>
                <c:pt idx="292">
                  <c:v>4.8130081300812996E-3</c:v>
                </c:pt>
                <c:pt idx="293">
                  <c:v>4.8292682926829198E-3</c:v>
                </c:pt>
                <c:pt idx="294">
                  <c:v>4.8455284552845496E-3</c:v>
                </c:pt>
              </c:numCache>
            </c:numRef>
          </c:xVal>
          <c:yVal>
            <c:numRef>
              <c:f>'DAVID VS YAMAHA'!$H$13:$H$307</c:f>
              <c:numCache>
                <c:formatCode>General</c:formatCode>
                <c:ptCount val="295"/>
                <c:pt idx="0">
                  <c:v>-4.27542439678091E-44</c:v>
                </c:pt>
                <c:pt idx="1">
                  <c:v>-5.2699137612979202E-44</c:v>
                </c:pt>
                <c:pt idx="2">
                  <c:v>-3.58859815802457E-4</c:v>
                </c:pt>
                <c:pt idx="3">
                  <c:v>-9.4831762947194902E-4</c:v>
                </c:pt>
                <c:pt idx="4">
                  <c:v>-1.3579236298985201E-3</c:v>
                </c:pt>
                <c:pt idx="5">
                  <c:v>-1.79627098439456E-3</c:v>
                </c:pt>
                <c:pt idx="6">
                  <c:v>-2.2961538462972801E-3</c:v>
                </c:pt>
                <c:pt idx="7">
                  <c:v>-2.8539510363844501E-3</c:v>
                </c:pt>
                <c:pt idx="8">
                  <c:v>-3.4708304235401E-3</c:v>
                </c:pt>
                <c:pt idx="9">
                  <c:v>-4.1447499316540097E-3</c:v>
                </c:pt>
                <c:pt idx="10">
                  <c:v>-4.8779753418980503E-3</c:v>
                </c:pt>
                <c:pt idx="11">
                  <c:v>-5.6677902681427101E-3</c:v>
                </c:pt>
                <c:pt idx="12">
                  <c:v>-6.51656751158744E-3</c:v>
                </c:pt>
                <c:pt idx="13">
                  <c:v>-7.4218121617991998E-3</c:v>
                </c:pt>
                <c:pt idx="14">
                  <c:v>-8.3852121260903304E-3</c:v>
                </c:pt>
                <c:pt idx="15">
                  <c:v>-9.4037925699403408E-3</c:v>
                </c:pt>
                <c:pt idx="16">
                  <c:v>-1.04804761084639E-2</c:v>
                </c:pt>
                <c:pt idx="17">
                  <c:v>-1.1611741257204501E-2</c:v>
                </c:pt>
                <c:pt idx="18">
                  <c:v>-1.27998210709674E-2</c:v>
                </c:pt>
                <c:pt idx="19">
                  <c:v>-1.4041222830614699E-2</c:v>
                </c:pt>
                <c:pt idx="20">
                  <c:v>-1.5338870718689E-2</c:v>
                </c:pt>
                <c:pt idx="21">
                  <c:v>-1.6688970254599901E-2</c:v>
                </c:pt>
                <c:pt idx="22">
                  <c:v>-1.8094174362534202E-2</c:v>
                </c:pt>
                <c:pt idx="23">
                  <c:v>-1.9549240288153798E-2</c:v>
                </c:pt>
                <c:pt idx="24">
                  <c:v>-2.1059018820534701E-2</c:v>
                </c:pt>
                <c:pt idx="25">
                  <c:v>-2.2618307557812301E-2</c:v>
                </c:pt>
                <c:pt idx="26">
                  <c:v>-2.42298693886304E-2</c:v>
                </c:pt>
                <c:pt idx="27">
                  <c:v>-2.58879604447903E-2</c:v>
                </c:pt>
                <c:pt idx="28">
                  <c:v>-2.7597070320622901E-2</c:v>
                </c:pt>
                <c:pt idx="29">
                  <c:v>-2.9351242368945901E-2</c:v>
                </c:pt>
                <c:pt idx="30">
                  <c:v>-3.1155529191548799E-2</c:v>
                </c:pt>
                <c:pt idx="31">
                  <c:v>-3.3001223892644198E-2</c:v>
                </c:pt>
                <c:pt idx="32">
                  <c:v>-3.48961171380704E-2</c:v>
                </c:pt>
                <c:pt idx="33">
                  <c:v>-3.6831651387506201E-2</c:v>
                </c:pt>
                <c:pt idx="34">
                  <c:v>-3.8810016550386198E-2</c:v>
                </c:pt>
                <c:pt idx="35">
                  <c:v>-4.0829575258368299E-2</c:v>
                </c:pt>
                <c:pt idx="36">
                  <c:v>-4.2889979924209801E-2</c:v>
                </c:pt>
                <c:pt idx="37">
                  <c:v>-4.49855694616541E-2</c:v>
                </c:pt>
                <c:pt idx="38">
                  <c:v>-4.7125428293798899E-2</c:v>
                </c:pt>
                <c:pt idx="39">
                  <c:v>-4.9292557559618401E-2</c:v>
                </c:pt>
                <c:pt idx="40">
                  <c:v>-5.1500660266317798E-2</c:v>
                </c:pt>
                <c:pt idx="41">
                  <c:v>-5.3735358503653803E-2</c:v>
                </c:pt>
                <c:pt idx="42">
                  <c:v>-5.6007648789039001E-2</c:v>
                </c:pt>
                <c:pt idx="43">
                  <c:v>-5.8301889955992503E-2</c:v>
                </c:pt>
                <c:pt idx="44">
                  <c:v>-6.0633122029107797E-2</c:v>
                </c:pt>
                <c:pt idx="45">
                  <c:v>-6.2983022152990606E-2</c:v>
                </c:pt>
                <c:pt idx="46">
                  <c:v>-6.5365861209759096E-2</c:v>
                </c:pt>
                <c:pt idx="47">
                  <c:v>-6.7764133696824796E-2</c:v>
                </c:pt>
                <c:pt idx="48">
                  <c:v>-7.0193718713571399E-2</c:v>
                </c:pt>
                <c:pt idx="49">
                  <c:v>-7.2634400941337801E-2</c:v>
                </c:pt>
                <c:pt idx="50">
                  <c:v>-7.5103388760885598E-2</c:v>
                </c:pt>
                <c:pt idx="51">
                  <c:v>-7.7579043178715099E-2</c:v>
                </c:pt>
                <c:pt idx="52">
                  <c:v>-8.0080101327621805E-2</c:v>
                </c:pt>
                <c:pt idx="53">
                  <c:v>-8.2585413301975302E-2</c:v>
                </c:pt>
                <c:pt idx="54">
                  <c:v>-8.5109870883281896E-2</c:v>
                </c:pt>
                <c:pt idx="55">
                  <c:v>-8.76440531349095E-2</c:v>
                </c:pt>
                <c:pt idx="56">
                  <c:v>-9.0184129186386103E-2</c:v>
                </c:pt>
                <c:pt idx="57">
                  <c:v>-9.2734255492063294E-2</c:v>
                </c:pt>
                <c:pt idx="58">
                  <c:v>-9.5292672053735997E-2</c:v>
                </c:pt>
                <c:pt idx="59">
                  <c:v>-9.7846948295785302E-2</c:v>
                </c:pt>
                <c:pt idx="60">
                  <c:v>-0.100412624224609</c:v>
                </c:pt>
                <c:pt idx="61">
                  <c:v>-0.102974880847939</c:v>
                </c:pt>
                <c:pt idx="62">
                  <c:v>-0.105534870368181</c:v>
                </c:pt>
                <c:pt idx="63">
                  <c:v>-0.10809633772185299</c:v>
                </c:pt>
                <c:pt idx="64">
                  <c:v>-0.110652701688151</c:v>
                </c:pt>
                <c:pt idx="65">
                  <c:v>-0.113205723015677</c:v>
                </c:pt>
                <c:pt idx="66">
                  <c:v>-0.115753405815286</c:v>
                </c:pt>
                <c:pt idx="67">
                  <c:v>-0.11828879837281001</c:v>
                </c:pt>
                <c:pt idx="68">
                  <c:v>-0.120832168291861</c:v>
                </c:pt>
                <c:pt idx="69">
                  <c:v>-0.123345336830021</c:v>
                </c:pt>
                <c:pt idx="70">
                  <c:v>-0.12586627935692599</c:v>
                </c:pt>
                <c:pt idx="71">
                  <c:v>-0.12836603540229399</c:v>
                </c:pt>
                <c:pt idx="72">
                  <c:v>-0.13085049732699899</c:v>
                </c:pt>
                <c:pt idx="73">
                  <c:v>-0.13333375494490901</c:v>
                </c:pt>
                <c:pt idx="74">
                  <c:v>-0.135784459347117</c:v>
                </c:pt>
                <c:pt idx="75">
                  <c:v>-0.13823289859284599</c:v>
                </c:pt>
                <c:pt idx="76">
                  <c:v>-0.14065026820490101</c:v>
                </c:pt>
                <c:pt idx="77">
                  <c:v>-0.14306890025350499</c:v>
                </c:pt>
                <c:pt idx="78">
                  <c:v>-0.145454633120777</c:v>
                </c:pt>
                <c:pt idx="79">
                  <c:v>-0.147833800826808</c:v>
                </c:pt>
                <c:pt idx="80">
                  <c:v>-0.15018009959800399</c:v>
                </c:pt>
                <c:pt idx="81">
                  <c:v>-0.15252103089879801</c:v>
                </c:pt>
                <c:pt idx="82">
                  <c:v>-0.15482776717803901</c:v>
                </c:pt>
                <c:pt idx="83">
                  <c:v>-0.157127882292562</c:v>
                </c:pt>
                <c:pt idx="84">
                  <c:v>-0.15939252407511201</c:v>
                </c:pt>
                <c:pt idx="85">
                  <c:v>-0.16165682154255201</c:v>
                </c:pt>
                <c:pt idx="86">
                  <c:v>-0.16387742174575601</c:v>
                </c:pt>
                <c:pt idx="87">
                  <c:v>-0.166094953920671</c:v>
                </c:pt>
                <c:pt idx="88">
                  <c:v>-0.16827699744473701</c:v>
                </c:pt>
                <c:pt idx="89">
                  <c:v>-0.17043652532405101</c:v>
                </c:pt>
                <c:pt idx="90">
                  <c:v>-0.172569787391811</c:v>
                </c:pt>
                <c:pt idx="91">
                  <c:v>-0.17469320802783</c:v>
                </c:pt>
                <c:pt idx="92">
                  <c:v>-0.17679185076116899</c:v>
                </c:pt>
                <c:pt idx="93">
                  <c:v>-0.178855714093579</c:v>
                </c:pt>
                <c:pt idx="94">
                  <c:v>-0.18091097081464899</c:v>
                </c:pt>
                <c:pt idx="95">
                  <c:v>-0.18293112948321399</c:v>
                </c:pt>
                <c:pt idx="96">
                  <c:v>-0.18493944185824401</c:v>
                </c:pt>
                <c:pt idx="97">
                  <c:v>-0.18691533675303099</c:v>
                </c:pt>
                <c:pt idx="98">
                  <c:v>-0.188873339769495</c:v>
                </c:pt>
                <c:pt idx="99">
                  <c:v>-0.190801141106097</c:v>
                </c:pt>
                <c:pt idx="100">
                  <c:v>-0.192715514471195</c:v>
                </c:pt>
                <c:pt idx="101">
                  <c:v>-0.19459700784262801</c:v>
                </c:pt>
                <c:pt idx="102">
                  <c:v>-0.19646593875018301</c:v>
                </c:pt>
                <c:pt idx="103">
                  <c:v>-0.19830236347317201</c:v>
                </c:pt>
                <c:pt idx="104">
                  <c:v>-0.20012825596593001</c:v>
                </c:pt>
                <c:pt idx="105">
                  <c:v>-0.20191619185797699</c:v>
                </c:pt>
                <c:pt idx="106">
                  <c:v>-0.203702546520759</c:v>
                </c:pt>
                <c:pt idx="107">
                  <c:v>-0.20544771589477601</c:v>
                </c:pt>
                <c:pt idx="108">
                  <c:v>-0.207190503586269</c:v>
                </c:pt>
                <c:pt idx="109">
                  <c:v>-0.20889018453191999</c:v>
                </c:pt>
                <c:pt idx="110">
                  <c:v>-0.21059001974202299</c:v>
                </c:pt>
                <c:pt idx="111">
                  <c:v>-0.212252477687074</c:v>
                </c:pt>
                <c:pt idx="112">
                  <c:v>-0.213909330779295</c:v>
                </c:pt>
                <c:pt idx="113">
                  <c:v>-0.21553124853498001</c:v>
                </c:pt>
                <c:pt idx="114">
                  <c:v>-0.21714259096220301</c:v>
                </c:pt>
                <c:pt idx="115">
                  <c:v>-0.21872845232320401</c:v>
                </c:pt>
                <c:pt idx="116">
                  <c:v>-0.220302502719776</c:v>
                </c:pt>
                <c:pt idx="117">
                  <c:v>-0.22185082066171599</c:v>
                </c:pt>
                <c:pt idx="118">
                  <c:v>-0.22339173298624401</c:v>
                </c:pt>
                <c:pt idx="119">
                  <c:v>-0.22490119359310601</c:v>
                </c:pt>
                <c:pt idx="120">
                  <c:v>-0.22640603481361801</c:v>
                </c:pt>
                <c:pt idx="121">
                  <c:v>-0.227880360936913</c:v>
                </c:pt>
                <c:pt idx="122">
                  <c:v>-0.229350123231746</c:v>
                </c:pt>
                <c:pt idx="123">
                  <c:v>-0.23079162386278701</c:v>
                </c:pt>
                <c:pt idx="124">
                  <c:v>-0.23222705658218101</c:v>
                </c:pt>
                <c:pt idx="125">
                  <c:v>-0.233640661385772</c:v>
                </c:pt>
                <c:pt idx="126">
                  <c:v>-0.23503123394407699</c:v>
                </c:pt>
                <c:pt idx="127">
                  <c:v>-0.23642213326620001</c:v>
                </c:pt>
                <c:pt idx="128">
                  <c:v>-0.237779125270906</c:v>
                </c:pt>
                <c:pt idx="129">
                  <c:v>-0.23913985216133099</c:v>
                </c:pt>
                <c:pt idx="130">
                  <c:v>-0.24046596324945599</c:v>
                </c:pt>
                <c:pt idx="131">
                  <c:v>-0.24179888305348801</c:v>
                </c:pt>
                <c:pt idx="132">
                  <c:v>-0.24310285266013601</c:v>
                </c:pt>
                <c:pt idx="133">
                  <c:v>-0.24439778321032901</c:v>
                </c:pt>
                <c:pt idx="134">
                  <c:v>-0.24568132860662101</c:v>
                </c:pt>
                <c:pt idx="135">
                  <c:v>-0.24694768995270799</c:v>
                </c:pt>
                <c:pt idx="136">
                  <c:v>-0.248205389801786</c:v>
                </c:pt>
                <c:pt idx="137">
                  <c:v>-0.24945199454344599</c:v>
                </c:pt>
                <c:pt idx="138">
                  <c:v>-0.250672413722552</c:v>
                </c:pt>
                <c:pt idx="139">
                  <c:v>-0.25190097251197302</c:v>
                </c:pt>
                <c:pt idx="140">
                  <c:v>-0.253093409353704</c:v>
                </c:pt>
                <c:pt idx="141">
                  <c:v>-0.25429964371032499</c:v>
                </c:pt>
                <c:pt idx="142">
                  <c:v>-0.25547471245591202</c:v>
                </c:pt>
                <c:pt idx="143">
                  <c:v>-0.256646294959123</c:v>
                </c:pt>
                <c:pt idx="144">
                  <c:v>-0.25780719022683801</c:v>
                </c:pt>
                <c:pt idx="145">
                  <c:v>-0.25895509133221001</c:v>
                </c:pt>
                <c:pt idx="146">
                  <c:v>-0.260094688600636</c:v>
                </c:pt>
                <c:pt idx="147">
                  <c:v>-0.26122748931363399</c:v>
                </c:pt>
                <c:pt idx="148">
                  <c:v>-0.26233511883166799</c:v>
                </c:pt>
                <c:pt idx="149">
                  <c:v>-0.26345501495127299</c:v>
                </c:pt>
                <c:pt idx="150">
                  <c:v>-0.26454174884867299</c:v>
                </c:pt>
                <c:pt idx="151">
                  <c:v>-0.26564617578039201</c:v>
                </c:pt>
                <c:pt idx="152">
                  <c:v>-0.26671858720361102</c:v>
                </c:pt>
                <c:pt idx="153">
                  <c:v>-0.26779100468065598</c:v>
                </c:pt>
                <c:pt idx="154">
                  <c:v>-0.26885246367664101</c:v>
                </c:pt>
                <c:pt idx="155">
                  <c:v>-0.26990461826366702</c:v>
                </c:pt>
                <c:pt idx="156">
                  <c:v>-0.27095025035036502</c:v>
                </c:pt>
                <c:pt idx="157">
                  <c:v>-0.27199096657551503</c:v>
                </c:pt>
                <c:pt idx="158">
                  <c:v>-0.27300904872114701</c:v>
                </c:pt>
                <c:pt idx="159">
                  <c:v>-0.27404265812536999</c:v>
                </c:pt>
                <c:pt idx="160">
                  <c:v>-0.27504007007348802</c:v>
                </c:pt>
                <c:pt idx="161">
                  <c:v>-0.27605898125038902</c:v>
                </c:pt>
                <c:pt idx="162">
                  <c:v>-0.27704751156903801</c:v>
                </c:pt>
                <c:pt idx="163">
                  <c:v>-0.27804031186057898</c:v>
                </c:pt>
                <c:pt idx="164">
                  <c:v>-0.27902092030002001</c:v>
                </c:pt>
                <c:pt idx="165">
                  <c:v>-0.27999659057213799</c:v>
                </c:pt>
                <c:pt idx="166">
                  <c:v>-0.280965027125613</c:v>
                </c:pt>
                <c:pt idx="167">
                  <c:v>-0.28193169714494298</c:v>
                </c:pt>
                <c:pt idx="168">
                  <c:v>-0.28287370540458301</c:v>
                </c:pt>
                <c:pt idx="169">
                  <c:v>-0.28383514433204399</c:v>
                </c:pt>
                <c:pt idx="170">
                  <c:v>-0.28476311517077502</c:v>
                </c:pt>
                <c:pt idx="171">
                  <c:v>-0.285716796516649</c:v>
                </c:pt>
                <c:pt idx="172">
                  <c:v>-0.28663647404211701</c:v>
                </c:pt>
                <c:pt idx="173">
                  <c:v>-0.28756380485925098</c:v>
                </c:pt>
                <c:pt idx="174">
                  <c:v>-0.28848068008022099</c:v>
                </c:pt>
                <c:pt idx="175">
                  <c:v>-0.28939648522356998</c:v>
                </c:pt>
                <c:pt idx="176">
                  <c:v>-0.29030697881613898</c:v>
                </c:pt>
                <c:pt idx="177">
                  <c:v>-0.29121185251999299</c:v>
                </c:pt>
                <c:pt idx="178">
                  <c:v>-0.29209459269710703</c:v>
                </c:pt>
                <c:pt idx="179">
                  <c:v>-0.29268624049452002</c:v>
                </c:pt>
                <c:pt idx="180">
                  <c:v>-0.292985800011208</c:v>
                </c:pt>
                <c:pt idx="181">
                  <c:v>-0.29352662780041799</c:v>
                </c:pt>
                <c:pt idx="182">
                  <c:v>-0.29431569600387197</c:v>
                </c:pt>
                <c:pt idx="183">
                  <c:v>-0.29488475715901402</c:v>
                </c:pt>
                <c:pt idx="184">
                  <c:v>-0.29532315260421999</c:v>
                </c:pt>
                <c:pt idx="185">
                  <c:v>-0.29583354096589598</c:v>
                </c:pt>
                <c:pt idx="186">
                  <c:v>-0.29597830767559902</c:v>
                </c:pt>
                <c:pt idx="187">
                  <c:v>-0.296001799228371</c:v>
                </c:pt>
                <c:pt idx="188">
                  <c:v>-0.296427877379772</c:v>
                </c:pt>
                <c:pt idx="189">
                  <c:v>-0.297079105269693</c:v>
                </c:pt>
                <c:pt idx="190">
                  <c:v>-0.297216133520814</c:v>
                </c:pt>
                <c:pt idx="191">
                  <c:v>-0.296817010620958</c:v>
                </c:pt>
                <c:pt idx="192">
                  <c:v>-0.29681530489905</c:v>
                </c:pt>
                <c:pt idx="193">
                  <c:v>-0.29753377091459898</c:v>
                </c:pt>
                <c:pt idx="194">
                  <c:v>-0.29766526775260699</c:v>
                </c:pt>
                <c:pt idx="195">
                  <c:v>-0.29788835427214</c:v>
                </c:pt>
                <c:pt idx="196">
                  <c:v>-0.29898279422957802</c:v>
                </c:pt>
                <c:pt idx="197">
                  <c:v>-0.299829779659886</c:v>
                </c:pt>
                <c:pt idx="198">
                  <c:v>-0.30044539461601799</c:v>
                </c:pt>
                <c:pt idx="199">
                  <c:v>-0.30124473358662102</c:v>
                </c:pt>
                <c:pt idx="200">
                  <c:v>-0.30144585162924398</c:v>
                </c:pt>
                <c:pt idx="201">
                  <c:v>-0.30139006549362601</c:v>
                </c:pt>
                <c:pt idx="202">
                  <c:v>-0.302253961454368</c:v>
                </c:pt>
                <c:pt idx="203">
                  <c:v>-0.30407036846194702</c:v>
                </c:pt>
                <c:pt idx="204">
                  <c:v>-0.305576319971257</c:v>
                </c:pt>
                <c:pt idx="205">
                  <c:v>-0.30521101503562498</c:v>
                </c:pt>
                <c:pt idx="206">
                  <c:v>-0.30537705587766301</c:v>
                </c:pt>
                <c:pt idx="207">
                  <c:v>-0.30786176982168401</c:v>
                </c:pt>
                <c:pt idx="208">
                  <c:v>-0.30979523948439902</c:v>
                </c:pt>
                <c:pt idx="209">
                  <c:v>-0.30964852114455099</c:v>
                </c:pt>
                <c:pt idx="210">
                  <c:v>-0.31056829971035499</c:v>
                </c:pt>
                <c:pt idx="211">
                  <c:v>-0.31206114637142401</c:v>
                </c:pt>
                <c:pt idx="212">
                  <c:v>-0.312784507233136</c:v>
                </c:pt>
                <c:pt idx="213">
                  <c:v>-0.313987687492294</c:v>
                </c:pt>
                <c:pt idx="214">
                  <c:v>-0.31568301570303198</c:v>
                </c:pt>
                <c:pt idx="215">
                  <c:v>-0.31751110704815499</c:v>
                </c:pt>
                <c:pt idx="216">
                  <c:v>-0.31920700886318398</c:v>
                </c:pt>
                <c:pt idx="217">
                  <c:v>-0.32098467284050802</c:v>
                </c:pt>
                <c:pt idx="218">
                  <c:v>-0.322563863652086</c:v>
                </c:pt>
                <c:pt idx="219">
                  <c:v>-0.322972053218332</c:v>
                </c:pt>
                <c:pt idx="220">
                  <c:v>-0.32406208301537498</c:v>
                </c:pt>
                <c:pt idx="221">
                  <c:v>-0.326704631056421</c:v>
                </c:pt>
                <c:pt idx="222">
                  <c:v>-0.32878762210849199</c:v>
                </c:pt>
                <c:pt idx="223">
                  <c:v>-0.330034437414783</c:v>
                </c:pt>
                <c:pt idx="224">
                  <c:v>-0.33152838727039902</c:v>
                </c:pt>
                <c:pt idx="225">
                  <c:v>-0.332892541712284</c:v>
                </c:pt>
                <c:pt idx="226">
                  <c:v>-0.33342548254284099</c:v>
                </c:pt>
                <c:pt idx="227">
                  <c:v>-0.33446961108686502</c:v>
                </c:pt>
                <c:pt idx="228">
                  <c:v>-0.33577916651045298</c:v>
                </c:pt>
                <c:pt idx="229">
                  <c:v>-0.33722290010564498</c:v>
                </c:pt>
                <c:pt idx="230">
                  <c:v>-0.338502086887216</c:v>
                </c:pt>
                <c:pt idx="231">
                  <c:v>-0.33996114085180801</c:v>
                </c:pt>
                <c:pt idx="232">
                  <c:v>-0.342311436411259</c:v>
                </c:pt>
                <c:pt idx="233">
                  <c:v>-0.34381262506156401</c:v>
                </c:pt>
                <c:pt idx="234">
                  <c:v>-0.34418518935296499</c:v>
                </c:pt>
                <c:pt idx="235">
                  <c:v>-0.34526285035924098</c:v>
                </c:pt>
                <c:pt idx="236">
                  <c:v>-0.34666832858089502</c:v>
                </c:pt>
                <c:pt idx="237">
                  <c:v>-0.34742624992580101</c:v>
                </c:pt>
                <c:pt idx="238">
                  <c:v>-0.34802806021357502</c:v>
                </c:pt>
                <c:pt idx="239">
                  <c:v>-0.34866981036502398</c:v>
                </c:pt>
                <c:pt idx="240">
                  <c:v>-0.34916553853488103</c:v>
                </c:pt>
                <c:pt idx="241">
                  <c:v>-0.350289891162821</c:v>
                </c:pt>
                <c:pt idx="242">
                  <c:v>-0.35159466344615697</c:v>
                </c:pt>
                <c:pt idx="243">
                  <c:v>-0.352704060442386</c:v>
                </c:pt>
                <c:pt idx="244">
                  <c:v>-0.35337746508270701</c:v>
                </c:pt>
                <c:pt idx="245">
                  <c:v>-0.35298610995725099</c:v>
                </c:pt>
                <c:pt idx="246">
                  <c:v>-0.353930285977546</c:v>
                </c:pt>
                <c:pt idx="247">
                  <c:v>-0.35617037075130897</c:v>
                </c:pt>
                <c:pt idx="248">
                  <c:v>-0.35658915107303202</c:v>
                </c:pt>
                <c:pt idx="249">
                  <c:v>-0.35603243867166201</c:v>
                </c:pt>
                <c:pt idx="250">
                  <c:v>-0.356590311243068</c:v>
                </c:pt>
                <c:pt idx="251">
                  <c:v>-0.35866193452651801</c:v>
                </c:pt>
                <c:pt idx="252">
                  <c:v>-0.35894621012574701</c:v>
                </c:pt>
                <c:pt idx="253">
                  <c:v>-0.35620280452419201</c:v>
                </c:pt>
                <c:pt idx="254">
                  <c:v>-0.35747709840564901</c:v>
                </c:pt>
                <c:pt idx="255">
                  <c:v>-0.35829187212165298</c:v>
                </c:pt>
                <c:pt idx="256">
                  <c:v>-0.35945160052014602</c:v>
                </c:pt>
                <c:pt idx="257">
                  <c:v>-0.36272295369226398</c:v>
                </c:pt>
                <c:pt idx="258">
                  <c:v>-0.35807907770841702</c:v>
                </c:pt>
                <c:pt idx="259">
                  <c:v>-0.35552729252134802</c:v>
                </c:pt>
                <c:pt idx="260">
                  <c:v>-0.36096875054021399</c:v>
                </c:pt>
                <c:pt idx="261">
                  <c:v>-0.36288579740600502</c:v>
                </c:pt>
                <c:pt idx="262">
                  <c:v>-0.36139261873462802</c:v>
                </c:pt>
                <c:pt idx="263">
                  <c:v>-0.35544896144641203</c:v>
                </c:pt>
                <c:pt idx="264">
                  <c:v>-0.35370649725222503</c:v>
                </c:pt>
                <c:pt idx="265">
                  <c:v>-0.36270492511480101</c:v>
                </c:pt>
                <c:pt idx="266">
                  <c:v>-0.369366387913594</c:v>
                </c:pt>
                <c:pt idx="267">
                  <c:v>-0.36635708751630403</c:v>
                </c:pt>
                <c:pt idx="268">
                  <c:v>-0.368291740993613</c:v>
                </c:pt>
                <c:pt idx="269">
                  <c:v>-0.37019368729233998</c:v>
                </c:pt>
                <c:pt idx="270">
                  <c:v>-0.36245303344705498</c:v>
                </c:pt>
                <c:pt idx="271">
                  <c:v>-0.36180968811676001</c:v>
                </c:pt>
                <c:pt idx="272">
                  <c:v>-0.36784349452234</c:v>
                </c:pt>
                <c:pt idx="273">
                  <c:v>-0.37361901509634199</c:v>
                </c:pt>
                <c:pt idx="274">
                  <c:v>-0.36981646717306199</c:v>
                </c:pt>
                <c:pt idx="275">
                  <c:v>-0.36724172778799102</c:v>
                </c:pt>
                <c:pt idx="276">
                  <c:v>-0.36985889635213798</c:v>
                </c:pt>
                <c:pt idx="277">
                  <c:v>-0.369448777912327</c:v>
                </c:pt>
                <c:pt idx="278">
                  <c:v>-0.37065792256622498</c:v>
                </c:pt>
                <c:pt idx="279">
                  <c:v>-0.37200473782988902</c:v>
                </c:pt>
                <c:pt idx="280">
                  <c:v>-0.36930463653824402</c:v>
                </c:pt>
                <c:pt idx="281">
                  <c:v>-0.37093438438224702</c:v>
                </c:pt>
                <c:pt idx="282">
                  <c:v>-0.37677927395364502</c:v>
                </c:pt>
                <c:pt idx="283">
                  <c:v>-0.37382393742705</c:v>
                </c:pt>
                <c:pt idx="284">
                  <c:v>-0.37025794968041298</c:v>
                </c:pt>
                <c:pt idx="285">
                  <c:v>-0.37077623962246298</c:v>
                </c:pt>
                <c:pt idx="286">
                  <c:v>-0.370170297140828</c:v>
                </c:pt>
                <c:pt idx="287">
                  <c:v>-0.37114766462718801</c:v>
                </c:pt>
                <c:pt idx="288">
                  <c:v>-0.37200477253136899</c:v>
                </c:pt>
                <c:pt idx="289">
                  <c:v>-0.37211279348693599</c:v>
                </c:pt>
                <c:pt idx="290">
                  <c:v>-0.372748274949942</c:v>
                </c:pt>
                <c:pt idx="291">
                  <c:v>-0.37211753986288798</c:v>
                </c:pt>
                <c:pt idx="292">
                  <c:v>-0.36819860915772001</c:v>
                </c:pt>
                <c:pt idx="293">
                  <c:v>-0.36553592185804001</c:v>
                </c:pt>
                <c:pt idx="294">
                  <c:v>-0.365740467946847</c:v>
                </c:pt>
              </c:numCache>
            </c:numRef>
          </c:yVal>
          <c:smooth val="0"/>
          <c:extLst>
            <c:ext xmlns:c16="http://schemas.microsoft.com/office/drawing/2014/chart" uri="{C3380CC4-5D6E-409C-BE32-E72D297353CC}">
              <c16:uniqueId val="{00000001-E719-44F3-9C21-DFD9060DB578}"/>
            </c:ext>
          </c:extLst>
        </c:ser>
        <c:ser>
          <c:idx val="2"/>
          <c:order val="2"/>
          <c:tx>
            <c:strRef>
              <c:f>'DAVID VS YAMAHA'!$J$1:$K$1</c:f>
              <c:strCache>
                <c:ptCount val="1"/>
                <c:pt idx="0">
                  <c:v>DAVID DESIGN LONG LENGTH 126mm</c:v>
                </c:pt>
              </c:strCache>
            </c:strRef>
          </c:tx>
          <c:marker>
            <c:symbol val="none"/>
          </c:marker>
          <c:xVal>
            <c:numRef>
              <c:f>'DAVID VS YAMAHA'!$J$13:$J$307</c:f>
              <c:numCache>
                <c:formatCode>General</c:formatCode>
                <c:ptCount val="295"/>
                <c:pt idx="0">
                  <c:v>3.2520325203252003E-5</c:v>
                </c:pt>
                <c:pt idx="1">
                  <c:v>6.5040650406504005E-5</c:v>
                </c:pt>
                <c:pt idx="2">
                  <c:v>9.7560975609755994E-5</c:v>
                </c:pt>
                <c:pt idx="3">
                  <c:v>1.13821138211382E-4</c:v>
                </c:pt>
                <c:pt idx="4">
                  <c:v>1.3008130081300801E-4</c:v>
                </c:pt>
                <c:pt idx="5">
                  <c:v>1.4634146341463401E-4</c:v>
                </c:pt>
                <c:pt idx="6">
                  <c:v>1.6260162601626E-4</c:v>
                </c:pt>
                <c:pt idx="7">
                  <c:v>1.7886178861788599E-4</c:v>
                </c:pt>
                <c:pt idx="8">
                  <c:v>1.9512195121951199E-4</c:v>
                </c:pt>
                <c:pt idx="9">
                  <c:v>2.1138211382113801E-4</c:v>
                </c:pt>
                <c:pt idx="10">
                  <c:v>2.2764227642276401E-4</c:v>
                </c:pt>
                <c:pt idx="11">
                  <c:v>2.4390243902439E-4</c:v>
                </c:pt>
                <c:pt idx="12">
                  <c:v>2.6016260162601602E-4</c:v>
                </c:pt>
                <c:pt idx="13">
                  <c:v>2.7642276422764202E-4</c:v>
                </c:pt>
                <c:pt idx="14">
                  <c:v>2.9268292682926801E-4</c:v>
                </c:pt>
                <c:pt idx="15">
                  <c:v>3.0894308943089401E-4</c:v>
                </c:pt>
                <c:pt idx="16">
                  <c:v>3.2520325203252E-4</c:v>
                </c:pt>
                <c:pt idx="17">
                  <c:v>3.4146341463414599E-4</c:v>
                </c:pt>
                <c:pt idx="18">
                  <c:v>3.5772357723577199E-4</c:v>
                </c:pt>
                <c:pt idx="19">
                  <c:v>3.7398373983739798E-4</c:v>
                </c:pt>
                <c:pt idx="20">
                  <c:v>3.9024390243902398E-4</c:v>
                </c:pt>
                <c:pt idx="21">
                  <c:v>4.0650406504065003E-4</c:v>
                </c:pt>
                <c:pt idx="22">
                  <c:v>4.2276422764227602E-4</c:v>
                </c:pt>
                <c:pt idx="23">
                  <c:v>4.3902439024390202E-4</c:v>
                </c:pt>
                <c:pt idx="24">
                  <c:v>4.5528455284552801E-4</c:v>
                </c:pt>
                <c:pt idx="25">
                  <c:v>4.71544715447154E-4</c:v>
                </c:pt>
                <c:pt idx="26">
                  <c:v>4.8780487804878E-4</c:v>
                </c:pt>
                <c:pt idx="27">
                  <c:v>5.0406504065040605E-4</c:v>
                </c:pt>
                <c:pt idx="28">
                  <c:v>5.2032520325203204E-4</c:v>
                </c:pt>
                <c:pt idx="29">
                  <c:v>5.3658536585365804E-4</c:v>
                </c:pt>
                <c:pt idx="30">
                  <c:v>5.5284552845528403E-4</c:v>
                </c:pt>
                <c:pt idx="31">
                  <c:v>5.6910569105691003E-4</c:v>
                </c:pt>
                <c:pt idx="32">
                  <c:v>5.8536585365853602E-4</c:v>
                </c:pt>
                <c:pt idx="33">
                  <c:v>6.0162601626016202E-4</c:v>
                </c:pt>
                <c:pt idx="34">
                  <c:v>6.1788617886178801E-4</c:v>
                </c:pt>
                <c:pt idx="35">
                  <c:v>6.34146341463414E-4</c:v>
                </c:pt>
                <c:pt idx="36">
                  <c:v>6.5040650406504E-4</c:v>
                </c:pt>
                <c:pt idx="37">
                  <c:v>6.6666666666666599E-4</c:v>
                </c:pt>
                <c:pt idx="38">
                  <c:v>6.8292682926829199E-4</c:v>
                </c:pt>
                <c:pt idx="39">
                  <c:v>6.9918699186991798E-4</c:v>
                </c:pt>
                <c:pt idx="40">
                  <c:v>7.1544715447154398E-4</c:v>
                </c:pt>
                <c:pt idx="41">
                  <c:v>7.3170731707316997E-4</c:v>
                </c:pt>
                <c:pt idx="42">
                  <c:v>7.4796747967479597E-4</c:v>
                </c:pt>
                <c:pt idx="43">
                  <c:v>7.6422764227642196E-4</c:v>
                </c:pt>
                <c:pt idx="44">
                  <c:v>7.8048780487804796E-4</c:v>
                </c:pt>
                <c:pt idx="45">
                  <c:v>7.9674796747967395E-4</c:v>
                </c:pt>
                <c:pt idx="46">
                  <c:v>8.1300813008130005E-4</c:v>
                </c:pt>
                <c:pt idx="47">
                  <c:v>8.2926829268292605E-4</c:v>
                </c:pt>
                <c:pt idx="48">
                  <c:v>8.4552845528455204E-4</c:v>
                </c:pt>
                <c:pt idx="49">
                  <c:v>8.6178861788617804E-4</c:v>
                </c:pt>
                <c:pt idx="50">
                  <c:v>8.7804878048780403E-4</c:v>
                </c:pt>
                <c:pt idx="51">
                  <c:v>8.9430894308943003E-4</c:v>
                </c:pt>
                <c:pt idx="52">
                  <c:v>9.1056910569105602E-4</c:v>
                </c:pt>
                <c:pt idx="53">
                  <c:v>9.2682926829268202E-4</c:v>
                </c:pt>
                <c:pt idx="54">
                  <c:v>9.4308943089430801E-4</c:v>
                </c:pt>
                <c:pt idx="55">
                  <c:v>9.59349593495934E-4</c:v>
                </c:pt>
                <c:pt idx="56">
                  <c:v>9.7560975609756E-4</c:v>
                </c:pt>
                <c:pt idx="57">
                  <c:v>9.9186991869918599E-4</c:v>
                </c:pt>
                <c:pt idx="58">
                  <c:v>1.0081300813008099E-3</c:v>
                </c:pt>
                <c:pt idx="59">
                  <c:v>1.0243902439024399E-3</c:v>
                </c:pt>
                <c:pt idx="60">
                  <c:v>1.04065040650406E-3</c:v>
                </c:pt>
                <c:pt idx="61">
                  <c:v>1.05691056910569E-3</c:v>
                </c:pt>
                <c:pt idx="62">
                  <c:v>1.07317073170732E-3</c:v>
                </c:pt>
                <c:pt idx="63">
                  <c:v>1.08943089430894E-3</c:v>
                </c:pt>
                <c:pt idx="64">
                  <c:v>1.10569105691057E-3</c:v>
                </c:pt>
                <c:pt idx="65">
                  <c:v>1.12195121951219E-3</c:v>
                </c:pt>
                <c:pt idx="66">
                  <c:v>1.1382113821138201E-3</c:v>
                </c:pt>
                <c:pt idx="67">
                  <c:v>1.1544715447154501E-3</c:v>
                </c:pt>
                <c:pt idx="68">
                  <c:v>1.1707317073170701E-3</c:v>
                </c:pt>
                <c:pt idx="69">
                  <c:v>1.1869918699187001E-3</c:v>
                </c:pt>
                <c:pt idx="70">
                  <c:v>1.2032520325203199E-3</c:v>
                </c:pt>
                <c:pt idx="71">
                  <c:v>1.2195121951219499E-3</c:v>
                </c:pt>
                <c:pt idx="72">
                  <c:v>1.2357723577235799E-3</c:v>
                </c:pt>
                <c:pt idx="73">
                  <c:v>1.2520325203252E-3</c:v>
                </c:pt>
                <c:pt idx="74">
                  <c:v>1.26829268292683E-3</c:v>
                </c:pt>
                <c:pt idx="75">
                  <c:v>1.28455284552845E-3</c:v>
                </c:pt>
                <c:pt idx="76">
                  <c:v>1.30081300813008E-3</c:v>
                </c:pt>
                <c:pt idx="77">
                  <c:v>1.31707317073171E-3</c:v>
                </c:pt>
                <c:pt idx="78">
                  <c:v>1.33333333333333E-3</c:v>
                </c:pt>
                <c:pt idx="79">
                  <c:v>1.34959349593496E-3</c:v>
                </c:pt>
                <c:pt idx="80">
                  <c:v>1.3658536585365801E-3</c:v>
                </c:pt>
                <c:pt idx="81">
                  <c:v>1.3821138211382101E-3</c:v>
                </c:pt>
                <c:pt idx="82">
                  <c:v>1.3983739837398401E-3</c:v>
                </c:pt>
                <c:pt idx="83">
                  <c:v>1.4146341463414599E-3</c:v>
                </c:pt>
                <c:pt idx="84">
                  <c:v>1.4308943089430899E-3</c:v>
                </c:pt>
                <c:pt idx="85">
                  <c:v>1.4471544715447099E-3</c:v>
                </c:pt>
                <c:pt idx="86">
                  <c:v>1.4634146341463399E-3</c:v>
                </c:pt>
                <c:pt idx="87">
                  <c:v>1.47967479674797E-3</c:v>
                </c:pt>
                <c:pt idx="88">
                  <c:v>1.49593495934959E-3</c:v>
                </c:pt>
                <c:pt idx="89">
                  <c:v>1.51219512195122E-3</c:v>
                </c:pt>
                <c:pt idx="90">
                  <c:v>1.52845528455284E-3</c:v>
                </c:pt>
                <c:pt idx="91">
                  <c:v>1.54471544715447E-3</c:v>
                </c:pt>
                <c:pt idx="92">
                  <c:v>1.5609756097561E-3</c:v>
                </c:pt>
                <c:pt idx="93">
                  <c:v>1.5772357723577201E-3</c:v>
                </c:pt>
                <c:pt idx="94">
                  <c:v>1.5934959349593501E-3</c:v>
                </c:pt>
                <c:pt idx="95">
                  <c:v>1.6097560975609701E-3</c:v>
                </c:pt>
                <c:pt idx="96">
                  <c:v>1.6260162601626001E-3</c:v>
                </c:pt>
                <c:pt idx="97">
                  <c:v>1.6422764227642299E-3</c:v>
                </c:pt>
                <c:pt idx="98">
                  <c:v>1.6585365853658499E-3</c:v>
                </c:pt>
                <c:pt idx="99">
                  <c:v>1.6747967479674799E-3</c:v>
                </c:pt>
                <c:pt idx="100">
                  <c:v>1.6910569105691E-3</c:v>
                </c:pt>
                <c:pt idx="101">
                  <c:v>1.70731707317073E-3</c:v>
                </c:pt>
                <c:pt idx="102">
                  <c:v>1.72357723577236E-3</c:v>
                </c:pt>
                <c:pt idx="103">
                  <c:v>1.73983739837398E-3</c:v>
                </c:pt>
                <c:pt idx="104">
                  <c:v>1.75609756097561E-3</c:v>
                </c:pt>
                <c:pt idx="105">
                  <c:v>1.77235772357723E-3</c:v>
                </c:pt>
                <c:pt idx="106">
                  <c:v>1.7886178861788601E-3</c:v>
                </c:pt>
                <c:pt idx="107">
                  <c:v>1.8048780487804901E-3</c:v>
                </c:pt>
                <c:pt idx="108">
                  <c:v>1.8211382113821101E-3</c:v>
                </c:pt>
                <c:pt idx="109">
                  <c:v>1.8373983739837401E-3</c:v>
                </c:pt>
                <c:pt idx="110">
                  <c:v>1.8536585365853599E-3</c:v>
                </c:pt>
                <c:pt idx="111">
                  <c:v>1.8699186991869899E-3</c:v>
                </c:pt>
                <c:pt idx="112">
                  <c:v>1.8861788617886199E-3</c:v>
                </c:pt>
                <c:pt idx="113">
                  <c:v>1.90243902439024E-3</c:v>
                </c:pt>
                <c:pt idx="114">
                  <c:v>1.91869918699187E-3</c:v>
                </c:pt>
                <c:pt idx="115">
                  <c:v>1.93495934959349E-3</c:v>
                </c:pt>
                <c:pt idx="116">
                  <c:v>1.95121951219512E-3</c:v>
                </c:pt>
                <c:pt idx="117">
                  <c:v>1.96747967479675E-3</c:v>
                </c:pt>
                <c:pt idx="118">
                  <c:v>1.9837398373983698E-3</c:v>
                </c:pt>
                <c:pt idx="119">
                  <c:v>2E-3</c:v>
                </c:pt>
                <c:pt idx="120">
                  <c:v>2.0162601626016199E-3</c:v>
                </c:pt>
                <c:pt idx="121">
                  <c:v>2.0325203252032501E-3</c:v>
                </c:pt>
                <c:pt idx="122">
                  <c:v>2.0487804878048799E-3</c:v>
                </c:pt>
                <c:pt idx="123">
                  <c:v>2.0650406504065001E-3</c:v>
                </c:pt>
                <c:pt idx="124">
                  <c:v>2.0813008130081299E-3</c:v>
                </c:pt>
                <c:pt idx="125">
                  <c:v>2.0975609756097502E-3</c:v>
                </c:pt>
                <c:pt idx="126">
                  <c:v>2.1138211382113799E-3</c:v>
                </c:pt>
                <c:pt idx="127">
                  <c:v>2.1300813008130102E-3</c:v>
                </c:pt>
                <c:pt idx="128">
                  <c:v>2.14634146341463E-3</c:v>
                </c:pt>
                <c:pt idx="129">
                  <c:v>2.1626016260162602E-3</c:v>
                </c:pt>
                <c:pt idx="130">
                  <c:v>2.17886178861788E-3</c:v>
                </c:pt>
                <c:pt idx="131">
                  <c:v>2.1951219512195098E-3</c:v>
                </c:pt>
                <c:pt idx="132">
                  <c:v>2.21138211382114E-3</c:v>
                </c:pt>
                <c:pt idx="133">
                  <c:v>2.2276422764227598E-3</c:v>
                </c:pt>
                <c:pt idx="134">
                  <c:v>2.2439024390243901E-3</c:v>
                </c:pt>
                <c:pt idx="135">
                  <c:v>2.2601626016260099E-3</c:v>
                </c:pt>
                <c:pt idx="136">
                  <c:v>2.2764227642276401E-3</c:v>
                </c:pt>
                <c:pt idx="137">
                  <c:v>2.2926829268292699E-3</c:v>
                </c:pt>
                <c:pt idx="138">
                  <c:v>2.3089430894308901E-3</c:v>
                </c:pt>
                <c:pt idx="139">
                  <c:v>2.3252032520325199E-3</c:v>
                </c:pt>
                <c:pt idx="140">
                  <c:v>2.3414634146341402E-3</c:v>
                </c:pt>
                <c:pt idx="141">
                  <c:v>2.35772357723577E-3</c:v>
                </c:pt>
                <c:pt idx="142">
                  <c:v>2.3739837398374002E-3</c:v>
                </c:pt>
                <c:pt idx="143">
                  <c:v>2.39024390243902E-3</c:v>
                </c:pt>
                <c:pt idx="144">
                  <c:v>2.4065040650406498E-3</c:v>
                </c:pt>
                <c:pt idx="145">
                  <c:v>2.42276422764227E-3</c:v>
                </c:pt>
                <c:pt idx="146">
                  <c:v>2.4390243902438998E-3</c:v>
                </c:pt>
                <c:pt idx="147">
                  <c:v>2.4552845528455301E-3</c:v>
                </c:pt>
                <c:pt idx="148">
                  <c:v>2.4715447154471499E-3</c:v>
                </c:pt>
                <c:pt idx="149">
                  <c:v>2.4878048780487801E-3</c:v>
                </c:pt>
                <c:pt idx="150">
                  <c:v>2.5040650406503999E-3</c:v>
                </c:pt>
                <c:pt idx="151">
                  <c:v>2.5203252032520301E-3</c:v>
                </c:pt>
                <c:pt idx="152">
                  <c:v>2.5365853658536599E-3</c:v>
                </c:pt>
                <c:pt idx="153">
                  <c:v>2.5528455284552802E-3</c:v>
                </c:pt>
                <c:pt idx="154">
                  <c:v>2.56910569105691E-3</c:v>
                </c:pt>
                <c:pt idx="155">
                  <c:v>2.5853658536585302E-3</c:v>
                </c:pt>
                <c:pt idx="156">
                  <c:v>2.60162601626016E-3</c:v>
                </c:pt>
                <c:pt idx="157">
                  <c:v>2.6178861788617898E-3</c:v>
                </c:pt>
                <c:pt idx="158">
                  <c:v>2.63414634146341E-3</c:v>
                </c:pt>
                <c:pt idx="159">
                  <c:v>2.6504065040650398E-3</c:v>
                </c:pt>
                <c:pt idx="160">
                  <c:v>2.6666666666666601E-3</c:v>
                </c:pt>
                <c:pt idx="161">
                  <c:v>2.6829268292682899E-3</c:v>
                </c:pt>
                <c:pt idx="162">
                  <c:v>2.6991869918699201E-3</c:v>
                </c:pt>
                <c:pt idx="163">
                  <c:v>2.7154471544715399E-3</c:v>
                </c:pt>
                <c:pt idx="164">
                  <c:v>2.7317073170731701E-3</c:v>
                </c:pt>
                <c:pt idx="165">
                  <c:v>2.7479674796747899E-3</c:v>
                </c:pt>
                <c:pt idx="166">
                  <c:v>2.7642276422764202E-3</c:v>
                </c:pt>
                <c:pt idx="167">
                  <c:v>2.7804878048780499E-3</c:v>
                </c:pt>
                <c:pt idx="168">
                  <c:v>2.7967479674796702E-3</c:v>
                </c:pt>
                <c:pt idx="169">
                  <c:v>2.8130081300813E-3</c:v>
                </c:pt>
                <c:pt idx="170">
                  <c:v>2.8292682926829198E-3</c:v>
                </c:pt>
                <c:pt idx="171">
                  <c:v>2.84552845528455E-3</c:v>
                </c:pt>
                <c:pt idx="172">
                  <c:v>2.8617886178861798E-3</c:v>
                </c:pt>
                <c:pt idx="173">
                  <c:v>2.8780487804878001E-3</c:v>
                </c:pt>
                <c:pt idx="174">
                  <c:v>2.8943089430894299E-3</c:v>
                </c:pt>
                <c:pt idx="175">
                  <c:v>2.9105691056910501E-3</c:v>
                </c:pt>
                <c:pt idx="176">
                  <c:v>2.9268292682926799E-3</c:v>
                </c:pt>
                <c:pt idx="177">
                  <c:v>2.9430894308943101E-3</c:v>
                </c:pt>
                <c:pt idx="178">
                  <c:v>2.9593495934959299E-3</c:v>
                </c:pt>
                <c:pt idx="179">
                  <c:v>2.9756097560975601E-3</c:v>
                </c:pt>
                <c:pt idx="180">
                  <c:v>2.99186991869918E-3</c:v>
                </c:pt>
                <c:pt idx="181">
                  <c:v>3.0081300813008102E-3</c:v>
                </c:pt>
                <c:pt idx="182">
                  <c:v>3.02439024390244E-3</c:v>
                </c:pt>
                <c:pt idx="183">
                  <c:v>3.0406504065040598E-3</c:v>
                </c:pt>
                <c:pt idx="184">
                  <c:v>3.05691056910569E-3</c:v>
                </c:pt>
                <c:pt idx="185">
                  <c:v>3.0731707317073098E-3</c:v>
                </c:pt>
                <c:pt idx="186">
                  <c:v>3.0894308943089401E-3</c:v>
                </c:pt>
                <c:pt idx="187">
                  <c:v>3.1056910569105698E-3</c:v>
                </c:pt>
                <c:pt idx="188">
                  <c:v>3.1219512195121901E-3</c:v>
                </c:pt>
                <c:pt idx="189">
                  <c:v>3.1382113821138199E-3</c:v>
                </c:pt>
                <c:pt idx="190">
                  <c:v>3.1544715447154401E-3</c:v>
                </c:pt>
                <c:pt idx="191">
                  <c:v>3.1707317073170699E-3</c:v>
                </c:pt>
                <c:pt idx="192">
                  <c:v>3.1869918699187001E-3</c:v>
                </c:pt>
                <c:pt idx="193">
                  <c:v>3.20325203252032E-3</c:v>
                </c:pt>
                <c:pt idx="194">
                  <c:v>3.2195121951219502E-3</c:v>
                </c:pt>
                <c:pt idx="195">
                  <c:v>3.23577235772357E-3</c:v>
                </c:pt>
                <c:pt idx="196">
                  <c:v>3.2520325203252002E-3</c:v>
                </c:pt>
                <c:pt idx="197">
                  <c:v>3.26829268292683E-3</c:v>
                </c:pt>
                <c:pt idx="198">
                  <c:v>3.2845528455284498E-3</c:v>
                </c:pt>
                <c:pt idx="199">
                  <c:v>3.30081300813008E-3</c:v>
                </c:pt>
                <c:pt idx="200">
                  <c:v>3.3170731707316999E-3</c:v>
                </c:pt>
                <c:pt idx="201">
                  <c:v>3.3333333333333301E-3</c:v>
                </c:pt>
                <c:pt idx="202">
                  <c:v>3.3495934959349599E-3</c:v>
                </c:pt>
                <c:pt idx="203">
                  <c:v>3.3658536585365801E-3</c:v>
                </c:pt>
                <c:pt idx="204">
                  <c:v>3.3821138211382099E-3</c:v>
                </c:pt>
                <c:pt idx="205">
                  <c:v>3.3983739837398302E-3</c:v>
                </c:pt>
                <c:pt idx="206">
                  <c:v>3.4146341463414599E-3</c:v>
                </c:pt>
                <c:pt idx="207">
                  <c:v>3.4308943089430902E-3</c:v>
                </c:pt>
                <c:pt idx="208">
                  <c:v>3.44715447154471E-3</c:v>
                </c:pt>
                <c:pt idx="209">
                  <c:v>3.4634146341463402E-3</c:v>
                </c:pt>
                <c:pt idx="210">
                  <c:v>3.47967479674796E-3</c:v>
                </c:pt>
                <c:pt idx="211">
                  <c:v>3.4959349593495898E-3</c:v>
                </c:pt>
                <c:pt idx="212">
                  <c:v>3.51219512195122E-3</c:v>
                </c:pt>
                <c:pt idx="213">
                  <c:v>3.5284552845528398E-3</c:v>
                </c:pt>
                <c:pt idx="214">
                  <c:v>3.5447154471544701E-3</c:v>
                </c:pt>
                <c:pt idx="215">
                  <c:v>3.5609756097560899E-3</c:v>
                </c:pt>
                <c:pt idx="216">
                  <c:v>3.5772357723577201E-3</c:v>
                </c:pt>
                <c:pt idx="217">
                  <c:v>3.5934959349593499E-3</c:v>
                </c:pt>
                <c:pt idx="218">
                  <c:v>3.6097560975609701E-3</c:v>
                </c:pt>
                <c:pt idx="219">
                  <c:v>3.6260162601625999E-3</c:v>
                </c:pt>
                <c:pt idx="220">
                  <c:v>3.6422764227642202E-3</c:v>
                </c:pt>
                <c:pt idx="221">
                  <c:v>3.65853658536585E-3</c:v>
                </c:pt>
                <c:pt idx="222">
                  <c:v>3.6747967479674802E-3</c:v>
                </c:pt>
                <c:pt idx="223">
                  <c:v>3.6910569105691E-3</c:v>
                </c:pt>
                <c:pt idx="224">
                  <c:v>3.7073170731707298E-3</c:v>
                </c:pt>
                <c:pt idx="225">
                  <c:v>3.72357723577235E-3</c:v>
                </c:pt>
                <c:pt idx="226">
                  <c:v>3.7398373983739798E-3</c:v>
                </c:pt>
                <c:pt idx="227">
                  <c:v>3.7560975609756101E-3</c:v>
                </c:pt>
                <c:pt idx="228">
                  <c:v>3.7723577235772299E-3</c:v>
                </c:pt>
                <c:pt idx="229">
                  <c:v>3.7886178861788601E-3</c:v>
                </c:pt>
                <c:pt idx="230">
                  <c:v>3.8048780487804799E-3</c:v>
                </c:pt>
                <c:pt idx="231">
                  <c:v>3.8211382113821101E-3</c:v>
                </c:pt>
                <c:pt idx="232">
                  <c:v>3.8373983739837399E-3</c:v>
                </c:pt>
                <c:pt idx="233">
                  <c:v>3.8536585365853602E-3</c:v>
                </c:pt>
                <c:pt idx="234">
                  <c:v>3.86991869918699E-3</c:v>
                </c:pt>
                <c:pt idx="235">
                  <c:v>3.8861788617886102E-3</c:v>
                </c:pt>
                <c:pt idx="236">
                  <c:v>3.90243902439024E-3</c:v>
                </c:pt>
                <c:pt idx="237">
                  <c:v>3.9186991869918702E-3</c:v>
                </c:pt>
                <c:pt idx="238">
                  <c:v>3.9349593495934896E-3</c:v>
                </c:pt>
                <c:pt idx="239">
                  <c:v>3.9512195121951203E-3</c:v>
                </c:pt>
                <c:pt idx="240">
                  <c:v>3.9674796747967396E-3</c:v>
                </c:pt>
                <c:pt idx="241">
                  <c:v>3.9837398373983703E-3</c:v>
                </c:pt>
                <c:pt idx="242">
                  <c:v>4.0000000000000001E-3</c:v>
                </c:pt>
                <c:pt idx="243">
                  <c:v>4.0162601626016203E-3</c:v>
                </c:pt>
                <c:pt idx="244">
                  <c:v>4.0325203252032501E-3</c:v>
                </c:pt>
                <c:pt idx="245">
                  <c:v>4.0487804878048704E-3</c:v>
                </c:pt>
                <c:pt idx="246">
                  <c:v>4.0650406504065002E-3</c:v>
                </c:pt>
                <c:pt idx="247">
                  <c:v>4.0813008130081299E-3</c:v>
                </c:pt>
                <c:pt idx="248">
                  <c:v>4.0975609756097502E-3</c:v>
                </c:pt>
                <c:pt idx="249">
                  <c:v>4.11382113821138E-3</c:v>
                </c:pt>
                <c:pt idx="250">
                  <c:v>4.1300813008130002E-3</c:v>
                </c:pt>
                <c:pt idx="251">
                  <c:v>4.14634146341463E-3</c:v>
                </c:pt>
                <c:pt idx="252">
                  <c:v>4.1626016260162598E-3</c:v>
                </c:pt>
                <c:pt idx="253">
                  <c:v>4.1788617886178801E-3</c:v>
                </c:pt>
                <c:pt idx="254">
                  <c:v>4.1951219512195098E-3</c:v>
                </c:pt>
                <c:pt idx="255">
                  <c:v>4.2113821138211301E-3</c:v>
                </c:pt>
                <c:pt idx="256">
                  <c:v>4.2276422764227599E-3</c:v>
                </c:pt>
                <c:pt idx="257">
                  <c:v>4.2439024390243897E-3</c:v>
                </c:pt>
                <c:pt idx="258">
                  <c:v>4.2601626016260099E-3</c:v>
                </c:pt>
                <c:pt idx="259">
                  <c:v>4.2764227642276397E-3</c:v>
                </c:pt>
                <c:pt idx="260">
                  <c:v>4.29268292682926E-3</c:v>
                </c:pt>
                <c:pt idx="261">
                  <c:v>4.3089430894308898E-3</c:v>
                </c:pt>
                <c:pt idx="262">
                  <c:v>4.3252032520325204E-3</c:v>
                </c:pt>
                <c:pt idx="263">
                  <c:v>4.3414634146341398E-3</c:v>
                </c:pt>
                <c:pt idx="264">
                  <c:v>4.3577235772357696E-3</c:v>
                </c:pt>
                <c:pt idx="265">
                  <c:v>4.3739837398373898E-3</c:v>
                </c:pt>
                <c:pt idx="266">
                  <c:v>4.3902439024390196E-3</c:v>
                </c:pt>
                <c:pt idx="267">
                  <c:v>4.4065040650406503E-3</c:v>
                </c:pt>
                <c:pt idx="268">
                  <c:v>4.4227642276422697E-3</c:v>
                </c:pt>
                <c:pt idx="269">
                  <c:v>4.4390243902439003E-3</c:v>
                </c:pt>
                <c:pt idx="270">
                  <c:v>4.4552845528455197E-3</c:v>
                </c:pt>
                <c:pt idx="271">
                  <c:v>4.4715447154471503E-3</c:v>
                </c:pt>
                <c:pt idx="272">
                  <c:v>4.4878048780487801E-3</c:v>
                </c:pt>
                <c:pt idx="273">
                  <c:v>4.5040650406504004E-3</c:v>
                </c:pt>
                <c:pt idx="274">
                  <c:v>4.5203252032520302E-3</c:v>
                </c:pt>
                <c:pt idx="275">
                  <c:v>4.5365853658536504E-3</c:v>
                </c:pt>
                <c:pt idx="276">
                  <c:v>4.5528455284552802E-3</c:v>
                </c:pt>
                <c:pt idx="277">
                  <c:v>4.56910569105691E-3</c:v>
                </c:pt>
                <c:pt idx="278">
                  <c:v>4.5853658536585302E-3</c:v>
                </c:pt>
                <c:pt idx="279">
                  <c:v>4.60162601626016E-3</c:v>
                </c:pt>
                <c:pt idx="280">
                  <c:v>4.6178861788617803E-3</c:v>
                </c:pt>
                <c:pt idx="281">
                  <c:v>4.6341463414634101E-3</c:v>
                </c:pt>
                <c:pt idx="282">
                  <c:v>4.6504065040650399E-3</c:v>
                </c:pt>
                <c:pt idx="283">
                  <c:v>4.6666666666666601E-3</c:v>
                </c:pt>
                <c:pt idx="284">
                  <c:v>4.6829268292682899E-3</c:v>
                </c:pt>
                <c:pt idx="285">
                  <c:v>4.6991869918699102E-3</c:v>
                </c:pt>
                <c:pt idx="286">
                  <c:v>4.7154471544715399E-3</c:v>
                </c:pt>
                <c:pt idx="287">
                  <c:v>4.7317073170731697E-3</c:v>
                </c:pt>
                <c:pt idx="288">
                  <c:v>4.74796747967479E-3</c:v>
                </c:pt>
                <c:pt idx="289">
                  <c:v>4.7642276422764198E-3</c:v>
                </c:pt>
                <c:pt idx="290">
                  <c:v>4.78048780487804E-3</c:v>
                </c:pt>
                <c:pt idx="291">
                  <c:v>4.7967479674796698E-3</c:v>
                </c:pt>
                <c:pt idx="292">
                  <c:v>4.8130081300812996E-3</c:v>
                </c:pt>
                <c:pt idx="293">
                  <c:v>4.8292682926829198E-3</c:v>
                </c:pt>
                <c:pt idx="294">
                  <c:v>4.8455284552845496E-3</c:v>
                </c:pt>
              </c:numCache>
            </c:numRef>
          </c:xVal>
          <c:yVal>
            <c:numRef>
              <c:f>'DAVID VS YAMAHA'!$K$13:$K$307</c:f>
              <c:numCache>
                <c:formatCode>General</c:formatCode>
                <c:ptCount val="295"/>
                <c:pt idx="0">
                  <c:v>-3.8373117720284902E-44</c:v>
                </c:pt>
                <c:pt idx="1">
                  <c:v>-5.53469093031719E-44</c:v>
                </c:pt>
                <c:pt idx="2">
                  <c:v>-3.3419394367181099E-4</c:v>
                </c:pt>
                <c:pt idx="3">
                  <c:v>-8.8032922285068496E-4</c:v>
                </c:pt>
                <c:pt idx="4">
                  <c:v>-1.26132388252065E-3</c:v>
                </c:pt>
                <c:pt idx="5">
                  <c:v>-1.66940503291443E-3</c:v>
                </c:pt>
                <c:pt idx="6">
                  <c:v>-2.1337853278077198E-3</c:v>
                </c:pt>
                <c:pt idx="7">
                  <c:v>-2.65229032072886E-3</c:v>
                </c:pt>
                <c:pt idx="8">
                  <c:v>-3.2255955754330701E-3</c:v>
                </c:pt>
                <c:pt idx="9">
                  <c:v>-3.8523340850555002E-3</c:v>
                </c:pt>
                <c:pt idx="10">
                  <c:v>-4.5341271344193001E-3</c:v>
                </c:pt>
                <c:pt idx="11">
                  <c:v>-5.2686666793375003E-3</c:v>
                </c:pt>
                <c:pt idx="12">
                  <c:v>-6.0580264158045802E-3</c:v>
                </c:pt>
                <c:pt idx="13">
                  <c:v>-6.8993752090483196E-3</c:v>
                </c:pt>
                <c:pt idx="14">
                  <c:v>-7.7959466272562198E-3</c:v>
                </c:pt>
                <c:pt idx="15">
                  <c:v>-8.7432637419406004E-3</c:v>
                </c:pt>
                <c:pt idx="16">
                  <c:v>-9.7454733824277693E-3</c:v>
                </c:pt>
                <c:pt idx="17">
                  <c:v>-1.07980882090937E-2</c:v>
                </c:pt>
                <c:pt idx="18">
                  <c:v>-1.1904098049475899E-2</c:v>
                </c:pt>
                <c:pt idx="19">
                  <c:v>-1.305951775714E-2</c:v>
                </c:pt>
                <c:pt idx="20">
                  <c:v>-1.4268142525118E-2</c:v>
                </c:pt>
                <c:pt idx="21">
                  <c:v>-1.5525133079333399E-2</c:v>
                </c:pt>
                <c:pt idx="22">
                  <c:v>-1.68356650796305E-2</c:v>
                </c:pt>
                <c:pt idx="23">
                  <c:v>-1.8191447437826799E-2</c:v>
                </c:pt>
                <c:pt idx="24">
                  <c:v>-1.9600070743739099E-2</c:v>
                </c:pt>
                <c:pt idx="25">
                  <c:v>-2.10533486260315E-2</c:v>
                </c:pt>
                <c:pt idx="26">
                  <c:v>-2.25570979889895E-2</c:v>
                </c:pt>
                <c:pt idx="27">
                  <c:v>-2.4105237428809202E-2</c:v>
                </c:pt>
                <c:pt idx="28">
                  <c:v>-2.5700520861456001E-2</c:v>
                </c:pt>
                <c:pt idx="29">
                  <c:v>-2.7340943677236499E-2</c:v>
                </c:pt>
                <c:pt idx="30">
                  <c:v>-2.9025575309128301E-2</c:v>
                </c:pt>
                <c:pt idx="31">
                  <c:v>-3.0752481047281299E-2</c:v>
                </c:pt>
                <c:pt idx="32">
                  <c:v>-3.2522920072802101E-2</c:v>
                </c:pt>
                <c:pt idx="33">
                  <c:v>-3.4334624783333198E-2</c:v>
                </c:pt>
                <c:pt idx="34">
                  <c:v>-3.6188513779125499E-2</c:v>
                </c:pt>
                <c:pt idx="35">
                  <c:v>-3.8080479602676999E-2</c:v>
                </c:pt>
                <c:pt idx="36">
                  <c:v>-4.0010322101080499E-2</c:v>
                </c:pt>
                <c:pt idx="37">
                  <c:v>-4.1979770536004601E-2</c:v>
                </c:pt>
                <c:pt idx="38">
                  <c:v>-4.39855502509243E-2</c:v>
                </c:pt>
                <c:pt idx="39">
                  <c:v>-4.6023463486900403E-2</c:v>
                </c:pt>
                <c:pt idx="40">
                  <c:v>-4.8098259979252198E-2</c:v>
                </c:pt>
                <c:pt idx="41">
                  <c:v>-5.0206600835566703E-2</c:v>
                </c:pt>
                <c:pt idx="42">
                  <c:v>-5.23447036370236E-2</c:v>
                </c:pt>
                <c:pt idx="43">
                  <c:v>-5.4511250813020003E-2</c:v>
                </c:pt>
                <c:pt idx="44">
                  <c:v>-5.6708239990524302E-2</c:v>
                </c:pt>
                <c:pt idx="45">
                  <c:v>-5.8932906053485501E-2</c:v>
                </c:pt>
                <c:pt idx="46">
                  <c:v>-6.1183798073434298E-2</c:v>
                </c:pt>
                <c:pt idx="47">
                  <c:v>-6.3460344595939203E-2</c:v>
                </c:pt>
                <c:pt idx="48">
                  <c:v>-6.57564744024699E-2</c:v>
                </c:pt>
                <c:pt idx="49">
                  <c:v>-6.8079148024950201E-2</c:v>
                </c:pt>
                <c:pt idx="50">
                  <c:v>-7.0417931321108296E-2</c:v>
                </c:pt>
                <c:pt idx="51">
                  <c:v>-7.2779029781303906E-2</c:v>
                </c:pt>
                <c:pt idx="52">
                  <c:v>-7.51544651165761E-2</c:v>
                </c:pt>
                <c:pt idx="53">
                  <c:v>-7.75514270820407E-2</c:v>
                </c:pt>
                <c:pt idx="54">
                  <c:v>-7.99558389450339E-2</c:v>
                </c:pt>
                <c:pt idx="55">
                  <c:v>-8.2379134331157705E-2</c:v>
                </c:pt>
                <c:pt idx="56">
                  <c:v>-8.4808518202994995E-2</c:v>
                </c:pt>
                <c:pt idx="57">
                  <c:v>-8.7256613685326695E-2</c:v>
                </c:pt>
                <c:pt idx="58">
                  <c:v>-8.9704587377367404E-2</c:v>
                </c:pt>
                <c:pt idx="59">
                  <c:v>-9.2167992924740497E-2</c:v>
                </c:pt>
                <c:pt idx="60">
                  <c:v>-9.4628075080469901E-2</c:v>
                </c:pt>
                <c:pt idx="61">
                  <c:v>-9.7106178936326101E-2</c:v>
                </c:pt>
                <c:pt idx="62">
                  <c:v>-9.9574009101185801E-2</c:v>
                </c:pt>
                <c:pt idx="63">
                  <c:v>-0.102051634910237</c:v>
                </c:pt>
                <c:pt idx="64">
                  <c:v>-0.104522397490668</c:v>
                </c:pt>
                <c:pt idx="65">
                  <c:v>-0.106999867168899</c:v>
                </c:pt>
                <c:pt idx="66">
                  <c:v>-0.10946755719607</c:v>
                </c:pt>
                <c:pt idx="67">
                  <c:v>-0.11194317720453199</c:v>
                </c:pt>
                <c:pt idx="68">
                  <c:v>-0.114405056206266</c:v>
                </c:pt>
                <c:pt idx="69">
                  <c:v>-0.116865324679025</c:v>
                </c:pt>
                <c:pt idx="70">
                  <c:v>-0.119315934265135</c:v>
                </c:pt>
                <c:pt idx="71">
                  <c:v>-0.121762477249171</c:v>
                </c:pt>
                <c:pt idx="72">
                  <c:v>-0.12419693449598</c:v>
                </c:pt>
                <c:pt idx="73">
                  <c:v>-0.12663262626067701</c:v>
                </c:pt>
                <c:pt idx="74">
                  <c:v>-0.129049479352003</c:v>
                </c:pt>
                <c:pt idx="75">
                  <c:v>-0.13144894515518801</c:v>
                </c:pt>
                <c:pt idx="76">
                  <c:v>-0.13384777171627199</c:v>
                </c:pt>
                <c:pt idx="77">
                  <c:v>-0.13622003099275701</c:v>
                </c:pt>
                <c:pt idx="78">
                  <c:v>-0.138597371016358</c:v>
                </c:pt>
                <c:pt idx="79">
                  <c:v>-0.140933533610517</c:v>
                </c:pt>
                <c:pt idx="80">
                  <c:v>-0.143286868954071</c:v>
                </c:pt>
                <c:pt idx="81">
                  <c:v>-0.145595619300917</c:v>
                </c:pt>
                <c:pt idx="82">
                  <c:v>-0.14790405776020599</c:v>
                </c:pt>
                <c:pt idx="83">
                  <c:v>-0.150180709751528</c:v>
                </c:pt>
                <c:pt idx="84">
                  <c:v>-0.152455045903898</c:v>
                </c:pt>
                <c:pt idx="85">
                  <c:v>-0.15470129571058699</c:v>
                </c:pt>
                <c:pt idx="86">
                  <c:v>-0.156932142681245</c:v>
                </c:pt>
                <c:pt idx="87">
                  <c:v>-0.15915128144358801</c:v>
                </c:pt>
                <c:pt idx="88">
                  <c:v>-0.16133929091985</c:v>
                </c:pt>
                <c:pt idx="89">
                  <c:v>-0.16351795018997201</c:v>
                </c:pt>
                <c:pt idx="90">
                  <c:v>-0.16566290393816299</c:v>
                </c:pt>
                <c:pt idx="91">
                  <c:v>-0.16781550861214001</c:v>
                </c:pt>
                <c:pt idx="92">
                  <c:v>-0.169906009419174</c:v>
                </c:pt>
                <c:pt idx="93">
                  <c:v>-0.172021879585839</c:v>
                </c:pt>
                <c:pt idx="94">
                  <c:v>-0.17406914014889399</c:v>
                </c:pt>
                <c:pt idx="95">
                  <c:v>-0.176142605021506</c:v>
                </c:pt>
                <c:pt idx="96">
                  <c:v>-0.178152929112077</c:v>
                </c:pt>
                <c:pt idx="97">
                  <c:v>-0.18018196941928</c:v>
                </c:pt>
                <c:pt idx="98">
                  <c:v>-0.18214384870429901</c:v>
                </c:pt>
                <c:pt idx="99">
                  <c:v>-0.18413407829644199</c:v>
                </c:pt>
                <c:pt idx="100">
                  <c:v>-0.186054337124678</c:v>
                </c:pt>
                <c:pt idx="101">
                  <c:v>-0.18800239024836801</c:v>
                </c:pt>
                <c:pt idx="102">
                  <c:v>-0.18988898800873399</c:v>
                </c:pt>
                <c:pt idx="103">
                  <c:v>-0.19178586245975901</c:v>
                </c:pt>
                <c:pt idx="104">
                  <c:v>-0.193626644128986</c:v>
                </c:pt>
                <c:pt idx="105">
                  <c:v>-0.195482284664143</c:v>
                </c:pt>
                <c:pt idx="106">
                  <c:v>-0.19728339957388399</c:v>
                </c:pt>
                <c:pt idx="107">
                  <c:v>-0.199097020999491</c:v>
                </c:pt>
                <c:pt idx="108">
                  <c:v>-0.20086148385840599</c:v>
                </c:pt>
                <c:pt idx="109">
                  <c:v>-0.20262961461195</c:v>
                </c:pt>
                <c:pt idx="110">
                  <c:v>-0.20434787966182399</c:v>
                </c:pt>
                <c:pt idx="111">
                  <c:v>-0.20608058397100801</c:v>
                </c:pt>
                <c:pt idx="112">
                  <c:v>-0.207759455637295</c:v>
                </c:pt>
                <c:pt idx="113">
                  <c:v>-0.209449299226838</c:v>
                </c:pt>
                <c:pt idx="114">
                  <c:v>-0.211098538704863</c:v>
                </c:pt>
                <c:pt idx="115">
                  <c:v>-0.212743740914007</c:v>
                </c:pt>
                <c:pt idx="116">
                  <c:v>-0.214348196702875</c:v>
                </c:pt>
                <c:pt idx="117">
                  <c:v>-0.21595687300706101</c:v>
                </c:pt>
                <c:pt idx="118">
                  <c:v>-0.21752504810546</c:v>
                </c:pt>
                <c:pt idx="119">
                  <c:v>-0.219100976914641</c:v>
                </c:pt>
                <c:pt idx="120">
                  <c:v>-0.220640311634278</c:v>
                </c:pt>
                <c:pt idx="121">
                  <c:v>-0.22217705370994301</c:v>
                </c:pt>
                <c:pt idx="122">
                  <c:v>-0.22367580749677801</c:v>
                </c:pt>
                <c:pt idx="123">
                  <c:v>-0.22518408657705799</c:v>
                </c:pt>
                <c:pt idx="124">
                  <c:v>-0.22664671889132401</c:v>
                </c:pt>
                <c:pt idx="125">
                  <c:v>-0.22812369865634899</c:v>
                </c:pt>
                <c:pt idx="126">
                  <c:v>-0.22955875524751601</c:v>
                </c:pt>
                <c:pt idx="127">
                  <c:v>-0.23099632976031201</c:v>
                </c:pt>
                <c:pt idx="128">
                  <c:v>-0.23239798112082</c:v>
                </c:pt>
                <c:pt idx="129">
                  <c:v>-0.23380913535700501</c:v>
                </c:pt>
                <c:pt idx="130">
                  <c:v>-0.23517548238722499</c:v>
                </c:pt>
                <c:pt idx="131">
                  <c:v>-0.23656522796754001</c:v>
                </c:pt>
                <c:pt idx="132">
                  <c:v>-0.23789934805949001</c:v>
                </c:pt>
                <c:pt idx="133">
                  <c:v>-0.239248891605779</c:v>
                </c:pt>
                <c:pt idx="134">
                  <c:v>-0.24056049655272099</c:v>
                </c:pt>
                <c:pt idx="135">
                  <c:v>-0.24188627162795601</c:v>
                </c:pt>
                <c:pt idx="136">
                  <c:v>-0.243164158692704</c:v>
                </c:pt>
                <c:pt idx="137">
                  <c:v>-0.24447761416182301</c:v>
                </c:pt>
                <c:pt idx="138">
                  <c:v>-0.245736609897416</c:v>
                </c:pt>
                <c:pt idx="139">
                  <c:v>-0.247013415288243</c:v>
                </c:pt>
                <c:pt idx="140">
                  <c:v>-0.24824293601360201</c:v>
                </c:pt>
                <c:pt idx="141">
                  <c:v>-0.24949498997538699</c:v>
                </c:pt>
                <c:pt idx="142">
                  <c:v>-0.250698539060906</c:v>
                </c:pt>
                <c:pt idx="143">
                  <c:v>-0.25193300951694497</c:v>
                </c:pt>
                <c:pt idx="144">
                  <c:v>-0.25311391952854001</c:v>
                </c:pt>
                <c:pt idx="145">
                  <c:v>-0.254320060471381</c:v>
                </c:pt>
                <c:pt idx="146">
                  <c:v>-0.25547436162373199</c:v>
                </c:pt>
                <c:pt idx="147">
                  <c:v>-0.25666058560743499</c:v>
                </c:pt>
                <c:pt idx="148">
                  <c:v>-0.25779107007098001</c:v>
                </c:pt>
                <c:pt idx="149">
                  <c:v>-0.25896327629289601</c:v>
                </c:pt>
                <c:pt idx="150">
                  <c:v>-0.26007986868231597</c:v>
                </c:pt>
                <c:pt idx="151">
                  <c:v>-0.26122064364933101</c:v>
                </c:pt>
                <c:pt idx="152">
                  <c:v>-0.26231286492571099</c:v>
                </c:pt>
                <c:pt idx="153">
                  <c:v>-0.26343741395657</c:v>
                </c:pt>
                <c:pt idx="154">
                  <c:v>-0.26451629510167302</c:v>
                </c:pt>
                <c:pt idx="155">
                  <c:v>-0.26562231727850599</c:v>
                </c:pt>
                <c:pt idx="156">
                  <c:v>-0.26668291141653999</c:v>
                </c:pt>
                <c:pt idx="157">
                  <c:v>-0.267764293664423</c:v>
                </c:pt>
                <c:pt idx="158">
                  <c:v>-0.26880747762020302</c:v>
                </c:pt>
                <c:pt idx="159">
                  <c:v>-0.26987304602200302</c:v>
                </c:pt>
                <c:pt idx="160">
                  <c:v>-0.27089687869644102</c:v>
                </c:pt>
                <c:pt idx="161">
                  <c:v>-0.27194947428585198</c:v>
                </c:pt>
                <c:pt idx="162">
                  <c:v>-0.27296113539472799</c:v>
                </c:pt>
                <c:pt idx="163">
                  <c:v>-0.273993648621841</c:v>
                </c:pt>
                <c:pt idx="164">
                  <c:v>-0.27498776728269902</c:v>
                </c:pt>
                <c:pt idx="165">
                  <c:v>-0.27600599005017101</c:v>
                </c:pt>
                <c:pt idx="166">
                  <c:v>-0.27698625006331701</c:v>
                </c:pt>
                <c:pt idx="167">
                  <c:v>-0.277997071811179</c:v>
                </c:pt>
                <c:pt idx="168">
                  <c:v>-0.278962441548398</c:v>
                </c:pt>
                <c:pt idx="169">
                  <c:v>-0.279953204995955</c:v>
                </c:pt>
                <c:pt idx="170">
                  <c:v>-0.28090654459750602</c:v>
                </c:pt>
                <c:pt idx="171">
                  <c:v>-0.28188498194637102</c:v>
                </c:pt>
                <c:pt idx="172">
                  <c:v>-0.28282407757109201</c:v>
                </c:pt>
                <c:pt idx="173">
                  <c:v>-0.28379660718956401</c:v>
                </c:pt>
                <c:pt idx="174">
                  <c:v>-0.28472699317449501</c:v>
                </c:pt>
                <c:pt idx="175">
                  <c:v>-0.28567442858731901</c:v>
                </c:pt>
                <c:pt idx="176">
                  <c:v>-0.28659251528739399</c:v>
                </c:pt>
                <c:pt idx="177">
                  <c:v>-0.28752830281499298</c:v>
                </c:pt>
                <c:pt idx="178">
                  <c:v>-0.28843023549184899</c:v>
                </c:pt>
                <c:pt idx="179">
                  <c:v>-0.28906894184722398</c:v>
                </c:pt>
                <c:pt idx="180">
                  <c:v>-0.28942950565776798</c:v>
                </c:pt>
                <c:pt idx="181">
                  <c:v>-0.29001535499763598</c:v>
                </c:pt>
                <c:pt idx="182">
                  <c:v>-0.29082447655740501</c:v>
                </c:pt>
                <c:pt idx="183">
                  <c:v>-0.29142562872516198</c:v>
                </c:pt>
                <c:pt idx="184">
                  <c:v>-0.29191665771373698</c:v>
                </c:pt>
                <c:pt idx="185">
                  <c:v>-0.29246523515552197</c:v>
                </c:pt>
                <c:pt idx="186">
                  <c:v>-0.29265933635123598</c:v>
                </c:pt>
                <c:pt idx="187">
                  <c:v>-0.29276346642997902</c:v>
                </c:pt>
                <c:pt idx="188">
                  <c:v>-0.29322760468848502</c:v>
                </c:pt>
                <c:pt idx="189">
                  <c:v>-0.29389962185209301</c:v>
                </c:pt>
                <c:pt idx="190">
                  <c:v>-0.29407515621362901</c:v>
                </c:pt>
                <c:pt idx="191">
                  <c:v>-0.29378038785160698</c:v>
                </c:pt>
                <c:pt idx="192">
                  <c:v>-0.29382698058347001</c:v>
                </c:pt>
                <c:pt idx="193">
                  <c:v>-0.29456380441626201</c:v>
                </c:pt>
                <c:pt idx="194">
                  <c:v>-0.29472475874620702</c:v>
                </c:pt>
                <c:pt idx="195">
                  <c:v>-0.294994502362394</c:v>
                </c:pt>
                <c:pt idx="196">
                  <c:v>-0.29606850524709999</c:v>
                </c:pt>
                <c:pt idx="197">
                  <c:v>-0.296917275668658</c:v>
                </c:pt>
                <c:pt idx="198">
                  <c:v>-0.29753501315751302</c:v>
                </c:pt>
                <c:pt idx="199">
                  <c:v>-0.298343156662849</c:v>
                </c:pt>
                <c:pt idx="200">
                  <c:v>-0.298576507326762</c:v>
                </c:pt>
                <c:pt idx="201">
                  <c:v>-0.29858953297037399</c:v>
                </c:pt>
                <c:pt idx="202">
                  <c:v>-0.29944366128604699</c:v>
                </c:pt>
                <c:pt idx="203">
                  <c:v>-0.30122161231156502</c:v>
                </c:pt>
                <c:pt idx="204">
                  <c:v>-0.30268371548468498</c:v>
                </c:pt>
                <c:pt idx="205">
                  <c:v>-0.30234418967924398</c:v>
                </c:pt>
                <c:pt idx="206">
                  <c:v>-0.30255644373148899</c:v>
                </c:pt>
                <c:pt idx="207">
                  <c:v>-0.30499351236674099</c:v>
                </c:pt>
                <c:pt idx="208">
                  <c:v>-0.30685620897253602</c:v>
                </c:pt>
                <c:pt idx="209">
                  <c:v>-0.30673093658996597</c:v>
                </c:pt>
                <c:pt idx="210">
                  <c:v>-0.30765372027697602</c:v>
                </c:pt>
                <c:pt idx="211">
                  <c:v>-0.30912517497998798</c:v>
                </c:pt>
                <c:pt idx="212">
                  <c:v>-0.30984933911901602</c:v>
                </c:pt>
                <c:pt idx="213">
                  <c:v>-0.31104354200187601</c:v>
                </c:pt>
                <c:pt idx="214">
                  <c:v>-0.31271331089098903</c:v>
                </c:pt>
                <c:pt idx="215">
                  <c:v>-0.31450213194343002</c:v>
                </c:pt>
                <c:pt idx="216">
                  <c:v>-0.31615080732190098</c:v>
                </c:pt>
                <c:pt idx="217">
                  <c:v>-0.31788476513858799</c:v>
                </c:pt>
                <c:pt idx="218">
                  <c:v>-0.319413453038281</c:v>
                </c:pt>
                <c:pt idx="219">
                  <c:v>-0.319819040474212</c:v>
                </c:pt>
                <c:pt idx="220">
                  <c:v>-0.32089918126427303</c:v>
                </c:pt>
                <c:pt idx="221">
                  <c:v>-0.32350579821895298</c:v>
                </c:pt>
                <c:pt idx="222">
                  <c:v>-0.325548666935708</c:v>
                </c:pt>
                <c:pt idx="223">
                  <c:v>-0.32676668182400798</c:v>
                </c:pt>
                <c:pt idx="224">
                  <c:v>-0.32822227262958198</c:v>
                </c:pt>
                <c:pt idx="225">
                  <c:v>-0.329578474256918</c:v>
                </c:pt>
                <c:pt idx="226">
                  <c:v>-0.33011034430284902</c:v>
                </c:pt>
                <c:pt idx="227">
                  <c:v>-0.33116976816581001</c:v>
                </c:pt>
                <c:pt idx="228">
                  <c:v>-0.332478832673608</c:v>
                </c:pt>
                <c:pt idx="229">
                  <c:v>-0.33393515152502001</c:v>
                </c:pt>
                <c:pt idx="230">
                  <c:v>-0.33520880978810602</c:v>
                </c:pt>
                <c:pt idx="231">
                  <c:v>-0.33666735980023099</c:v>
                </c:pt>
                <c:pt idx="232">
                  <c:v>-0.338990211154721</c:v>
                </c:pt>
                <c:pt idx="233">
                  <c:v>-0.34048657864537601</c:v>
                </c:pt>
                <c:pt idx="234">
                  <c:v>-0.34083819963098899</c:v>
                </c:pt>
                <c:pt idx="235">
                  <c:v>-0.341924837887703</c:v>
                </c:pt>
                <c:pt idx="236">
                  <c:v>-0.34331261992605699</c:v>
                </c:pt>
                <c:pt idx="237">
                  <c:v>-0.34408296472462302</c:v>
                </c:pt>
                <c:pt idx="238">
                  <c:v>-0.34469788987313299</c:v>
                </c:pt>
                <c:pt idx="239">
                  <c:v>-0.34538014020122298</c:v>
                </c:pt>
                <c:pt idx="240">
                  <c:v>-0.34589155477886102</c:v>
                </c:pt>
                <c:pt idx="241">
                  <c:v>-0.34705565285634399</c:v>
                </c:pt>
                <c:pt idx="242">
                  <c:v>-0.34837963100991998</c:v>
                </c:pt>
                <c:pt idx="243">
                  <c:v>-0.34951412087825501</c:v>
                </c:pt>
                <c:pt idx="244">
                  <c:v>-0.35018982799361797</c:v>
                </c:pt>
                <c:pt idx="245">
                  <c:v>-0.349859939085163</c:v>
                </c:pt>
                <c:pt idx="246">
                  <c:v>-0.35082318857967398</c:v>
                </c:pt>
                <c:pt idx="247">
                  <c:v>-0.35307849510917</c:v>
                </c:pt>
                <c:pt idx="248">
                  <c:v>-0.35349671185387899</c:v>
                </c:pt>
                <c:pt idx="249">
                  <c:v>-0.35298746395943598</c:v>
                </c:pt>
                <c:pt idx="250">
                  <c:v>-0.353554247695201</c:v>
                </c:pt>
                <c:pt idx="251">
                  <c:v>-0.355639525432009</c:v>
                </c:pt>
                <c:pt idx="252">
                  <c:v>-0.355928567770673</c:v>
                </c:pt>
                <c:pt idx="253">
                  <c:v>-0.353262540707865</c:v>
                </c:pt>
                <c:pt idx="254">
                  <c:v>-0.35456050870325201</c:v>
                </c:pt>
                <c:pt idx="255">
                  <c:v>-0.35542764989642001</c:v>
                </c:pt>
                <c:pt idx="256">
                  <c:v>-0.35659974833966701</c:v>
                </c:pt>
                <c:pt idx="257">
                  <c:v>-0.35987984952840402</c:v>
                </c:pt>
                <c:pt idx="258">
                  <c:v>-0.35529195814199899</c:v>
                </c:pt>
                <c:pt idx="259">
                  <c:v>-0.35284171152212901</c:v>
                </c:pt>
                <c:pt idx="260">
                  <c:v>-0.358268212717892</c:v>
                </c:pt>
                <c:pt idx="261">
                  <c:v>-0.36018969434432302</c:v>
                </c:pt>
                <c:pt idx="262">
                  <c:v>-0.35872974866254198</c:v>
                </c:pt>
                <c:pt idx="263">
                  <c:v>-0.35288598550369399</c:v>
                </c:pt>
                <c:pt idx="264">
                  <c:v>-0.351260695008554</c:v>
                </c:pt>
                <c:pt idx="265">
                  <c:v>-0.360208256280723</c:v>
                </c:pt>
                <c:pt idx="266">
                  <c:v>-0.36682061730432403</c:v>
                </c:pt>
                <c:pt idx="267">
                  <c:v>-0.36378708031242701</c:v>
                </c:pt>
                <c:pt idx="268">
                  <c:v>-0.36563536221779203</c:v>
                </c:pt>
                <c:pt idx="269">
                  <c:v>-0.36745083753433599</c:v>
                </c:pt>
                <c:pt idx="270">
                  <c:v>-0.35971069621094398</c:v>
                </c:pt>
                <c:pt idx="271">
                  <c:v>-0.359073357689291</c:v>
                </c:pt>
                <c:pt idx="272">
                  <c:v>-0.36505101396402201</c:v>
                </c:pt>
                <c:pt idx="273">
                  <c:v>-0.37078196688578302</c:v>
                </c:pt>
                <c:pt idx="274">
                  <c:v>-0.36697860624592099</c:v>
                </c:pt>
                <c:pt idx="275">
                  <c:v>-0.364423044466823</c:v>
                </c:pt>
                <c:pt idx="276">
                  <c:v>-0.36703014872504602</c:v>
                </c:pt>
                <c:pt idx="277">
                  <c:v>-0.36665821237833701</c:v>
                </c:pt>
                <c:pt idx="278">
                  <c:v>-0.36788420175020198</c:v>
                </c:pt>
                <c:pt idx="279">
                  <c:v>-0.36925738105308198</c:v>
                </c:pt>
                <c:pt idx="280">
                  <c:v>-0.36661151290704302</c:v>
                </c:pt>
                <c:pt idx="281">
                  <c:v>-0.36826471758483997</c:v>
                </c:pt>
                <c:pt idx="282">
                  <c:v>-0.374081807618801</c:v>
                </c:pt>
                <c:pt idx="283">
                  <c:v>-0.37115818163550102</c:v>
                </c:pt>
                <c:pt idx="284">
                  <c:v>-0.367633201662727</c:v>
                </c:pt>
                <c:pt idx="285">
                  <c:v>-0.368182220606111</c:v>
                </c:pt>
                <c:pt idx="286">
                  <c:v>-0.36762869897707301</c:v>
                </c:pt>
                <c:pt idx="287">
                  <c:v>-0.36865750115425799</c:v>
                </c:pt>
                <c:pt idx="288">
                  <c:v>-0.36954340579915501</c:v>
                </c:pt>
                <c:pt idx="289">
                  <c:v>-0.36968733915521901</c:v>
                </c:pt>
                <c:pt idx="290">
                  <c:v>-0.37034028325838803</c:v>
                </c:pt>
                <c:pt idx="291">
                  <c:v>-0.369728359841687</c:v>
                </c:pt>
                <c:pt idx="292">
                  <c:v>-0.36588375092094599</c:v>
                </c:pt>
                <c:pt idx="293">
                  <c:v>-0.36332007832577701</c:v>
                </c:pt>
                <c:pt idx="294">
                  <c:v>-0.36360055034966399</c:v>
                </c:pt>
              </c:numCache>
            </c:numRef>
          </c:yVal>
          <c:smooth val="0"/>
          <c:extLst>
            <c:ext xmlns:c16="http://schemas.microsoft.com/office/drawing/2014/chart" uri="{C3380CC4-5D6E-409C-BE32-E72D297353CC}">
              <c16:uniqueId val="{00000002-E719-44F3-9C21-DFD9060DB578}"/>
            </c:ext>
          </c:extLst>
        </c:ser>
        <c:dLbls>
          <c:showLegendKey val="0"/>
          <c:showVal val="0"/>
          <c:showCatName val="0"/>
          <c:showSerName val="0"/>
          <c:showPercent val="0"/>
          <c:showBubbleSize val="0"/>
        </c:dLbls>
        <c:axId val="1"/>
        <c:axId val="981667144"/>
      </c:scatterChart>
      <c:valAx>
        <c:axId val="1"/>
        <c:scaling>
          <c:orientation val="minMax"/>
        </c:scaling>
        <c:delete val="0"/>
        <c:axPos val="b"/>
        <c:majorGridlines/>
        <c:title>
          <c:tx>
            <c:rich>
              <a:bodyPr/>
              <a:lstStyle/>
              <a:p>
                <a:pPr>
                  <a:defRPr/>
                </a:pPr>
                <a:r>
                  <a:rPr lang="en-US"/>
                  <a:t>Physical time [s]</a:t>
                </a:r>
              </a:p>
            </c:rich>
          </c:tx>
          <c:overlay val="0"/>
        </c:title>
        <c:numFmt formatCode="General" sourceLinked="1"/>
        <c:majorTickMark val="out"/>
        <c:minorTickMark val="none"/>
        <c:tickLblPos val="nextTo"/>
        <c:crossAx val="981667144"/>
        <c:crosses val="autoZero"/>
        <c:crossBetween val="midCat"/>
      </c:valAx>
      <c:valAx>
        <c:axId val="981667144"/>
        <c:scaling>
          <c:orientation val="minMax"/>
        </c:scaling>
        <c:delete val="0"/>
        <c:axPos val="l"/>
        <c:majorGridlines/>
        <c:title>
          <c:tx>
            <c:rich>
              <a:bodyPr/>
              <a:lstStyle/>
              <a:p>
                <a:pPr>
                  <a:defRPr/>
                </a:pPr>
                <a:r>
                  <a:rPr lang="en-US"/>
                  <a:t>Mass Flow Rate [kg/s]</a:t>
                </a:r>
              </a:p>
            </c:rich>
          </c:tx>
          <c:layout>
            <c:manualLayout>
              <c:xMode val="edge"/>
              <c:yMode val="edge"/>
              <c:x val="5.3179703079991134E-2"/>
              <c:y val="0.36433086345858146"/>
            </c:manualLayout>
          </c:layout>
          <c:overlay val="0"/>
        </c:title>
        <c:numFmt formatCode="General" sourceLinked="1"/>
        <c:majorTickMark val="out"/>
        <c:minorTickMark val="none"/>
        <c:tickLblPos val="nextTo"/>
        <c:crossAx val="1"/>
        <c:crosses val="autoZero"/>
        <c:crossBetween val="between"/>
      </c:valAx>
      <c:spPr>
        <a:noFill/>
      </c:spPr>
    </c:plotArea>
    <c:legend>
      <c:legendPos val="r"/>
      <c:layout>
        <c:manualLayout>
          <c:xMode val="edge"/>
          <c:yMode val="edge"/>
          <c:x val="0.77503781725932608"/>
          <c:y val="0.35006140287509935"/>
          <c:w val="0.22274636177900764"/>
          <c:h val="0.49638755018008068"/>
        </c:manualLayout>
      </c:layout>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YAMAHA_OEM VS</a:t>
            </a:r>
            <a:r>
              <a:rPr lang="en-US" baseline="0"/>
              <a:t> DAVID VARIABLE INTAKE DESIGNS </a:t>
            </a:r>
            <a:endParaRPr lang="en-US"/>
          </a:p>
        </c:rich>
      </c:tx>
      <c:overlay val="0"/>
    </c:title>
    <c:autoTitleDeleted val="0"/>
    <c:plotArea>
      <c:layout>
        <c:manualLayout>
          <c:layoutTarget val="inner"/>
          <c:xMode val="edge"/>
          <c:yMode val="edge"/>
          <c:x val="0.10579637826680927"/>
          <c:y val="0.1868086857313857"/>
          <c:w val="0.49132130974210986"/>
          <c:h val="0.72427024412922258"/>
        </c:manualLayout>
      </c:layout>
      <c:scatterChart>
        <c:scatterStyle val="lineMarker"/>
        <c:varyColors val="0"/>
        <c:ser>
          <c:idx val="0"/>
          <c:order val="0"/>
          <c:tx>
            <c:v>YAMAHA OEM GYTR</c:v>
          </c:tx>
          <c:spPr>
            <a:ln w="28575">
              <a:solidFill>
                <a:srgbClr val="A84340"/>
              </a:solidFill>
              <a:prstDash val="solid"/>
            </a:ln>
          </c:spPr>
          <c:marker>
            <c:symbol val="none"/>
          </c:marker>
          <c:xVal>
            <c:numRef>
              <c:f>'C:\Users\David\OneDrive\DISSPORJECT\DESIGN\designs\2020\FINAL CONCEPT\CFD\1\[Goal Plot 1 (4).xlsx]DAVID VS YAMAHA'!$A$13:$A$355</c:f>
              <c:numCache>
                <c:formatCode>General</c:formatCode>
                <c:ptCount val="343"/>
                <c:pt idx="0">
                  <c:v>1.62601626E-5</c:v>
                </c:pt>
                <c:pt idx="1">
                  <c:v>3.2520325199999999E-5</c:v>
                </c:pt>
                <c:pt idx="2">
                  <c:v>4.8780487800000002E-5</c:v>
                </c:pt>
                <c:pt idx="3">
                  <c:v>6.5040650399999998E-5</c:v>
                </c:pt>
                <c:pt idx="4">
                  <c:v>8.1300813000000002E-5</c:v>
                </c:pt>
                <c:pt idx="5">
                  <c:v>1.1382113819999999E-4</c:v>
                </c:pt>
                <c:pt idx="6">
                  <c:v>1.300813008E-4</c:v>
                </c:pt>
                <c:pt idx="7">
                  <c:v>1.4634146340000001E-4</c:v>
                </c:pt>
                <c:pt idx="8">
                  <c:v>1.62601626E-4</c:v>
                </c:pt>
                <c:pt idx="9">
                  <c:v>1.7886178859999999E-4</c:v>
                </c:pt>
                <c:pt idx="10">
                  <c:v>1.9512195120000001E-4</c:v>
                </c:pt>
                <c:pt idx="11">
                  <c:v>2.113821138E-4</c:v>
                </c:pt>
                <c:pt idx="12">
                  <c:v>2.2764227639999999E-4</c:v>
                </c:pt>
                <c:pt idx="13">
                  <c:v>2.43902439E-4</c:v>
                </c:pt>
                <c:pt idx="14">
                  <c:v>2.6016260159999999E-4</c:v>
                </c:pt>
                <c:pt idx="15">
                  <c:v>2.7642276420000001E-4</c:v>
                </c:pt>
                <c:pt idx="16">
                  <c:v>2.9268292680000003E-4</c:v>
                </c:pt>
                <c:pt idx="17">
                  <c:v>3.0894308939999999E-4</c:v>
                </c:pt>
                <c:pt idx="18">
                  <c:v>3.2520325200000001E-4</c:v>
                </c:pt>
                <c:pt idx="19">
                  <c:v>3.4146341460000002E-4</c:v>
                </c:pt>
                <c:pt idx="20">
                  <c:v>3.5772357719999998E-4</c:v>
                </c:pt>
                <c:pt idx="21">
                  <c:v>3.739837398E-4</c:v>
                </c:pt>
                <c:pt idx="22">
                  <c:v>3.9024390240000002E-4</c:v>
                </c:pt>
                <c:pt idx="23">
                  <c:v>4.0650406499999998E-4</c:v>
                </c:pt>
                <c:pt idx="24">
                  <c:v>4.227642276E-4</c:v>
                </c:pt>
                <c:pt idx="25">
                  <c:v>4.3902439020000001E-4</c:v>
                </c:pt>
                <c:pt idx="26">
                  <c:v>4.5528455279999998E-4</c:v>
                </c:pt>
                <c:pt idx="27">
                  <c:v>4.7154471539999999E-4</c:v>
                </c:pt>
                <c:pt idx="28">
                  <c:v>4.8780487800000001E-4</c:v>
                </c:pt>
                <c:pt idx="29">
                  <c:v>5.0406504059999997E-4</c:v>
                </c:pt>
                <c:pt idx="30">
                  <c:v>5.2032520319999999E-4</c:v>
                </c:pt>
                <c:pt idx="31">
                  <c:v>5.365853658E-4</c:v>
                </c:pt>
                <c:pt idx="32">
                  <c:v>5.5284552840000002E-4</c:v>
                </c:pt>
                <c:pt idx="33">
                  <c:v>5.6910569100000004E-4</c:v>
                </c:pt>
                <c:pt idx="34">
                  <c:v>5.8536585360000005E-4</c:v>
                </c:pt>
                <c:pt idx="35">
                  <c:v>6.0162601619999996E-4</c:v>
                </c:pt>
                <c:pt idx="36">
                  <c:v>6.1788617879999998E-4</c:v>
                </c:pt>
                <c:pt idx="37">
                  <c:v>6.341463414E-4</c:v>
                </c:pt>
                <c:pt idx="38">
                  <c:v>6.5040650400000001E-4</c:v>
                </c:pt>
                <c:pt idx="39">
                  <c:v>6.6666666660000003E-4</c:v>
                </c:pt>
                <c:pt idx="40">
                  <c:v>6.8292682920000005E-4</c:v>
                </c:pt>
                <c:pt idx="41">
                  <c:v>6.9918699179999995E-4</c:v>
                </c:pt>
                <c:pt idx="42">
                  <c:v>7.1544715439999997E-4</c:v>
                </c:pt>
                <c:pt idx="43">
                  <c:v>7.3170731699999999E-4</c:v>
                </c:pt>
                <c:pt idx="44">
                  <c:v>7.479674796E-4</c:v>
                </c:pt>
                <c:pt idx="45">
                  <c:v>7.6422764220000002E-4</c:v>
                </c:pt>
                <c:pt idx="46">
                  <c:v>7.8048780480000004E-4</c:v>
                </c:pt>
                <c:pt idx="47">
                  <c:v>7.9674796740000005E-4</c:v>
                </c:pt>
                <c:pt idx="48">
                  <c:v>8.1300812999999996E-4</c:v>
                </c:pt>
                <c:pt idx="49">
                  <c:v>8.2926829259999998E-4</c:v>
                </c:pt>
                <c:pt idx="50">
                  <c:v>8.4552845519999999E-4</c:v>
                </c:pt>
                <c:pt idx="51">
                  <c:v>8.6178861780000001E-4</c:v>
                </c:pt>
                <c:pt idx="52">
                  <c:v>8.7804878040000003E-4</c:v>
                </c:pt>
                <c:pt idx="53">
                  <c:v>8.9430894300000004E-4</c:v>
                </c:pt>
                <c:pt idx="54">
                  <c:v>9.1056910559999995E-4</c:v>
                </c:pt>
                <c:pt idx="55">
                  <c:v>9.2682926819999997E-4</c:v>
                </c:pt>
                <c:pt idx="56">
                  <c:v>9.4308943079999998E-4</c:v>
                </c:pt>
                <c:pt idx="57">
                  <c:v>9.593495934E-4</c:v>
                </c:pt>
                <c:pt idx="58">
                  <c:v>9.7560975600000002E-4</c:v>
                </c:pt>
                <c:pt idx="59">
                  <c:v>9.9186991859999993E-4</c:v>
                </c:pt>
                <c:pt idx="60">
                  <c:v>1.0081300811999999E-3</c:v>
                </c:pt>
                <c:pt idx="61">
                  <c:v>1.0243902438E-3</c:v>
                </c:pt>
                <c:pt idx="62">
                  <c:v>1.0406504064E-3</c:v>
                </c:pt>
                <c:pt idx="63">
                  <c:v>1.056910569E-3</c:v>
                </c:pt>
                <c:pt idx="64">
                  <c:v>1.0731707316E-3</c:v>
                </c:pt>
                <c:pt idx="65">
                  <c:v>1.0894308942E-3</c:v>
                </c:pt>
                <c:pt idx="66">
                  <c:v>1.1056910568E-3</c:v>
                </c:pt>
                <c:pt idx="67">
                  <c:v>1.1219512194000001E-3</c:v>
                </c:pt>
                <c:pt idx="68">
                  <c:v>1.1382113820000001E-3</c:v>
                </c:pt>
                <c:pt idx="69">
                  <c:v>1.1544715446000001E-3</c:v>
                </c:pt>
                <c:pt idx="70">
                  <c:v>1.1707317072000001E-3</c:v>
                </c:pt>
                <c:pt idx="71">
                  <c:v>1.1869918697999999E-3</c:v>
                </c:pt>
                <c:pt idx="72">
                  <c:v>1.2032520323999999E-3</c:v>
                </c:pt>
                <c:pt idx="73">
                  <c:v>1.2195121949999999E-3</c:v>
                </c:pt>
                <c:pt idx="74">
                  <c:v>1.2357723576E-3</c:v>
                </c:pt>
                <c:pt idx="75">
                  <c:v>1.2520325202E-3</c:v>
                </c:pt>
                <c:pt idx="76">
                  <c:v>1.2682926828E-3</c:v>
                </c:pt>
                <c:pt idx="77">
                  <c:v>1.2845528454E-3</c:v>
                </c:pt>
                <c:pt idx="78">
                  <c:v>1.300813008E-3</c:v>
                </c:pt>
                <c:pt idx="79">
                  <c:v>1.3170731706E-3</c:v>
                </c:pt>
                <c:pt idx="80">
                  <c:v>1.3333333332000001E-3</c:v>
                </c:pt>
                <c:pt idx="81">
                  <c:v>1.3495934958000001E-3</c:v>
                </c:pt>
                <c:pt idx="82">
                  <c:v>1.3658536584000001E-3</c:v>
                </c:pt>
                <c:pt idx="83">
                  <c:v>1.3821138210000001E-3</c:v>
                </c:pt>
                <c:pt idx="84">
                  <c:v>1.3983739835999999E-3</c:v>
                </c:pt>
                <c:pt idx="85">
                  <c:v>1.4146341461999999E-3</c:v>
                </c:pt>
                <c:pt idx="86">
                  <c:v>1.4308943087999999E-3</c:v>
                </c:pt>
                <c:pt idx="87">
                  <c:v>1.4471544714E-3</c:v>
                </c:pt>
                <c:pt idx="88">
                  <c:v>1.463414634E-3</c:v>
                </c:pt>
                <c:pt idx="89">
                  <c:v>1.4796747966E-3</c:v>
                </c:pt>
                <c:pt idx="90">
                  <c:v>1.4959349592E-3</c:v>
                </c:pt>
                <c:pt idx="91">
                  <c:v>1.5121951218E-3</c:v>
                </c:pt>
                <c:pt idx="92">
                  <c:v>1.5284552844E-3</c:v>
                </c:pt>
                <c:pt idx="93">
                  <c:v>1.5447154470000001E-3</c:v>
                </c:pt>
                <c:pt idx="94">
                  <c:v>1.5609756096000001E-3</c:v>
                </c:pt>
                <c:pt idx="95">
                  <c:v>1.5772357722000001E-3</c:v>
                </c:pt>
                <c:pt idx="96">
                  <c:v>1.5934959348000001E-3</c:v>
                </c:pt>
                <c:pt idx="97">
                  <c:v>1.6097560973999999E-3</c:v>
                </c:pt>
                <c:pt idx="98">
                  <c:v>1.6260162599999999E-3</c:v>
                </c:pt>
                <c:pt idx="99">
                  <c:v>1.6422764225999999E-3</c:v>
                </c:pt>
                <c:pt idx="100">
                  <c:v>1.6585365852E-3</c:v>
                </c:pt>
                <c:pt idx="101">
                  <c:v>1.6747967478E-3</c:v>
                </c:pt>
                <c:pt idx="102">
                  <c:v>1.6910569104E-3</c:v>
                </c:pt>
                <c:pt idx="103">
                  <c:v>1.707317073E-3</c:v>
                </c:pt>
                <c:pt idx="104">
                  <c:v>1.7235772356E-3</c:v>
                </c:pt>
                <c:pt idx="105">
                  <c:v>1.7398373982E-3</c:v>
                </c:pt>
                <c:pt idx="106">
                  <c:v>1.7560975608000001E-3</c:v>
                </c:pt>
                <c:pt idx="107">
                  <c:v>1.7723577234000001E-3</c:v>
                </c:pt>
                <c:pt idx="108">
                  <c:v>1.7886178860000001E-3</c:v>
                </c:pt>
                <c:pt idx="109">
                  <c:v>1.8048780486000001E-3</c:v>
                </c:pt>
                <c:pt idx="110">
                  <c:v>1.8211382111999999E-3</c:v>
                </c:pt>
                <c:pt idx="111">
                  <c:v>1.8373983737999999E-3</c:v>
                </c:pt>
                <c:pt idx="112">
                  <c:v>1.8536585363999999E-3</c:v>
                </c:pt>
                <c:pt idx="113">
                  <c:v>1.869918699E-3</c:v>
                </c:pt>
                <c:pt idx="114">
                  <c:v>1.8861788616E-3</c:v>
                </c:pt>
                <c:pt idx="115">
                  <c:v>1.9024390242E-3</c:v>
                </c:pt>
                <c:pt idx="116">
                  <c:v>1.9186991868E-3</c:v>
                </c:pt>
                <c:pt idx="117">
                  <c:v>1.9349593494E-3</c:v>
                </c:pt>
                <c:pt idx="118">
                  <c:v>1.951219512E-3</c:v>
                </c:pt>
                <c:pt idx="119">
                  <c:v>1.9674796745999998E-3</c:v>
                </c:pt>
                <c:pt idx="120">
                  <c:v>1.9837398371999999E-3</c:v>
                </c:pt>
                <c:pt idx="121">
                  <c:v>1.9999999997999999E-3</c:v>
                </c:pt>
                <c:pt idx="122">
                  <c:v>2.0162601623999999E-3</c:v>
                </c:pt>
                <c:pt idx="123">
                  <c:v>2.0325203249999999E-3</c:v>
                </c:pt>
                <c:pt idx="124">
                  <c:v>2.0487804875999999E-3</c:v>
                </c:pt>
                <c:pt idx="125">
                  <c:v>2.0650406501999999E-3</c:v>
                </c:pt>
                <c:pt idx="126">
                  <c:v>2.0813008128E-3</c:v>
                </c:pt>
                <c:pt idx="127">
                  <c:v>2.0975609754E-3</c:v>
                </c:pt>
                <c:pt idx="128">
                  <c:v>2.113821138E-3</c:v>
                </c:pt>
                <c:pt idx="129">
                  <c:v>2.1300813006E-3</c:v>
                </c:pt>
                <c:pt idx="130">
                  <c:v>2.1463414632E-3</c:v>
                </c:pt>
                <c:pt idx="131">
                  <c:v>2.1626016258E-3</c:v>
                </c:pt>
                <c:pt idx="132">
                  <c:v>2.1788617884000001E-3</c:v>
                </c:pt>
                <c:pt idx="133">
                  <c:v>2.1951219510000001E-3</c:v>
                </c:pt>
                <c:pt idx="134">
                  <c:v>2.2113821136000001E-3</c:v>
                </c:pt>
                <c:pt idx="135">
                  <c:v>2.2276422762000001E-3</c:v>
                </c:pt>
                <c:pt idx="136">
                  <c:v>2.2439024388000001E-3</c:v>
                </c:pt>
                <c:pt idx="137">
                  <c:v>2.2601626014000001E-3</c:v>
                </c:pt>
                <c:pt idx="138">
                  <c:v>2.2764227640000002E-3</c:v>
                </c:pt>
                <c:pt idx="139">
                  <c:v>2.2926829266000002E-3</c:v>
                </c:pt>
                <c:pt idx="140">
                  <c:v>2.3089430892000002E-3</c:v>
                </c:pt>
                <c:pt idx="141">
                  <c:v>2.3252032518000002E-3</c:v>
                </c:pt>
                <c:pt idx="142">
                  <c:v>2.3414634144000002E-3</c:v>
                </c:pt>
                <c:pt idx="143">
                  <c:v>2.3577235769999998E-3</c:v>
                </c:pt>
                <c:pt idx="144">
                  <c:v>2.3739837395999998E-3</c:v>
                </c:pt>
                <c:pt idx="145">
                  <c:v>2.3902439021999998E-3</c:v>
                </c:pt>
                <c:pt idx="146">
                  <c:v>2.4065040647999998E-3</c:v>
                </c:pt>
                <c:pt idx="147">
                  <c:v>2.4227642273999999E-3</c:v>
                </c:pt>
                <c:pt idx="148">
                  <c:v>2.4390243899999999E-3</c:v>
                </c:pt>
                <c:pt idx="149">
                  <c:v>2.4552845525999999E-3</c:v>
                </c:pt>
                <c:pt idx="150">
                  <c:v>2.4715447151999999E-3</c:v>
                </c:pt>
                <c:pt idx="151">
                  <c:v>2.4878048777999999E-3</c:v>
                </c:pt>
                <c:pt idx="152">
                  <c:v>2.5040650403999999E-3</c:v>
                </c:pt>
                <c:pt idx="153">
                  <c:v>2.520325203E-3</c:v>
                </c:pt>
                <c:pt idx="154">
                  <c:v>2.5365853656E-3</c:v>
                </c:pt>
                <c:pt idx="155">
                  <c:v>2.5528455282E-3</c:v>
                </c:pt>
                <c:pt idx="156">
                  <c:v>2.5691056908E-3</c:v>
                </c:pt>
                <c:pt idx="157">
                  <c:v>2.5853658534E-3</c:v>
                </c:pt>
                <c:pt idx="158">
                  <c:v>2.601626016E-3</c:v>
                </c:pt>
                <c:pt idx="159">
                  <c:v>2.6178861786000001E-3</c:v>
                </c:pt>
                <c:pt idx="160">
                  <c:v>2.6341463412000001E-3</c:v>
                </c:pt>
                <c:pt idx="161">
                  <c:v>2.6504065038000001E-3</c:v>
                </c:pt>
                <c:pt idx="162">
                  <c:v>2.6666666664000001E-3</c:v>
                </c:pt>
                <c:pt idx="163">
                  <c:v>2.6829268290000001E-3</c:v>
                </c:pt>
                <c:pt idx="164">
                  <c:v>2.6991869916000001E-3</c:v>
                </c:pt>
                <c:pt idx="165">
                  <c:v>2.7154471542000002E-3</c:v>
                </c:pt>
                <c:pt idx="166">
                  <c:v>2.7317073168000002E-3</c:v>
                </c:pt>
                <c:pt idx="167">
                  <c:v>2.7479674794000002E-3</c:v>
                </c:pt>
                <c:pt idx="168">
                  <c:v>2.7642276420000002E-3</c:v>
                </c:pt>
                <c:pt idx="169">
                  <c:v>2.7804878045999998E-3</c:v>
                </c:pt>
                <c:pt idx="170">
                  <c:v>2.7967479671999998E-3</c:v>
                </c:pt>
                <c:pt idx="171">
                  <c:v>2.8130081297999998E-3</c:v>
                </c:pt>
                <c:pt idx="172">
                  <c:v>2.8292682923999998E-3</c:v>
                </c:pt>
                <c:pt idx="173">
                  <c:v>2.8455284549999999E-3</c:v>
                </c:pt>
                <c:pt idx="174">
                  <c:v>2.8617886175999999E-3</c:v>
                </c:pt>
                <c:pt idx="175">
                  <c:v>2.8780487801999999E-3</c:v>
                </c:pt>
                <c:pt idx="176">
                  <c:v>2.8943089427999999E-3</c:v>
                </c:pt>
                <c:pt idx="177">
                  <c:v>2.9105691053999999E-3</c:v>
                </c:pt>
                <c:pt idx="178">
                  <c:v>2.9268292679999999E-3</c:v>
                </c:pt>
                <c:pt idx="179">
                  <c:v>2.9430894306E-3</c:v>
                </c:pt>
                <c:pt idx="180">
                  <c:v>2.9593495932E-3</c:v>
                </c:pt>
                <c:pt idx="181">
                  <c:v>2.9756097558E-3</c:v>
                </c:pt>
                <c:pt idx="182">
                  <c:v>2.9918699184E-3</c:v>
                </c:pt>
                <c:pt idx="183">
                  <c:v>3.008130081E-3</c:v>
                </c:pt>
                <c:pt idx="184">
                  <c:v>3.0243902436E-3</c:v>
                </c:pt>
                <c:pt idx="185">
                  <c:v>3.0406504062000001E-3</c:v>
                </c:pt>
                <c:pt idx="186">
                  <c:v>3.0569105688000001E-3</c:v>
                </c:pt>
                <c:pt idx="187">
                  <c:v>3.0731707314000001E-3</c:v>
                </c:pt>
                <c:pt idx="188">
                  <c:v>3.0894308940000001E-3</c:v>
                </c:pt>
                <c:pt idx="189">
                  <c:v>3.1056910566000001E-3</c:v>
                </c:pt>
                <c:pt idx="190">
                  <c:v>3.1219512192000001E-3</c:v>
                </c:pt>
                <c:pt idx="191">
                  <c:v>3.1382113818000002E-3</c:v>
                </c:pt>
                <c:pt idx="192">
                  <c:v>3.1544715444000002E-3</c:v>
                </c:pt>
                <c:pt idx="193">
                  <c:v>3.1707317070000002E-3</c:v>
                </c:pt>
                <c:pt idx="194">
                  <c:v>3.1869918696000002E-3</c:v>
                </c:pt>
                <c:pt idx="195">
                  <c:v>3.2032520321999998E-3</c:v>
                </c:pt>
                <c:pt idx="196">
                  <c:v>3.2195121947999998E-3</c:v>
                </c:pt>
                <c:pt idx="197">
                  <c:v>3.2357723573999998E-3</c:v>
                </c:pt>
                <c:pt idx="198">
                  <c:v>3.2520325199999998E-3</c:v>
                </c:pt>
                <c:pt idx="199">
                  <c:v>3.2682926825999999E-3</c:v>
                </c:pt>
                <c:pt idx="200">
                  <c:v>3.2845528451999999E-3</c:v>
                </c:pt>
                <c:pt idx="201">
                  <c:v>3.3008130077999999E-3</c:v>
                </c:pt>
                <c:pt idx="202">
                  <c:v>3.3170731703999999E-3</c:v>
                </c:pt>
                <c:pt idx="203">
                  <c:v>3.3333333329999999E-3</c:v>
                </c:pt>
                <c:pt idx="204">
                  <c:v>3.3495934955999999E-3</c:v>
                </c:pt>
                <c:pt idx="205">
                  <c:v>3.3658536582E-3</c:v>
                </c:pt>
                <c:pt idx="206">
                  <c:v>3.3821138208E-3</c:v>
                </c:pt>
                <c:pt idx="207">
                  <c:v>3.3983739834E-3</c:v>
                </c:pt>
                <c:pt idx="208">
                  <c:v>3.414634146E-3</c:v>
                </c:pt>
                <c:pt idx="209">
                  <c:v>3.4308943086E-3</c:v>
                </c:pt>
                <c:pt idx="210">
                  <c:v>3.4471544712E-3</c:v>
                </c:pt>
                <c:pt idx="211">
                  <c:v>3.4634146338000001E-3</c:v>
                </c:pt>
                <c:pt idx="212">
                  <c:v>3.4796747964000001E-3</c:v>
                </c:pt>
                <c:pt idx="213">
                  <c:v>3.4959349590000001E-3</c:v>
                </c:pt>
                <c:pt idx="214">
                  <c:v>3.5121951216000001E-3</c:v>
                </c:pt>
                <c:pt idx="215">
                  <c:v>3.5284552842000001E-3</c:v>
                </c:pt>
                <c:pt idx="216">
                  <c:v>3.5447154468000001E-3</c:v>
                </c:pt>
                <c:pt idx="217">
                  <c:v>3.5609756094000002E-3</c:v>
                </c:pt>
                <c:pt idx="218">
                  <c:v>3.5772357720000002E-3</c:v>
                </c:pt>
                <c:pt idx="219">
                  <c:v>3.5934959346000002E-3</c:v>
                </c:pt>
                <c:pt idx="220">
                  <c:v>3.6097560972000002E-3</c:v>
                </c:pt>
                <c:pt idx="221">
                  <c:v>3.6260162597999998E-3</c:v>
                </c:pt>
                <c:pt idx="222">
                  <c:v>3.6422764223999998E-3</c:v>
                </c:pt>
                <c:pt idx="223">
                  <c:v>3.6585365849999998E-3</c:v>
                </c:pt>
                <c:pt idx="224">
                  <c:v>3.6747967475999998E-3</c:v>
                </c:pt>
                <c:pt idx="225">
                  <c:v>3.6910569101999999E-3</c:v>
                </c:pt>
                <c:pt idx="226">
                  <c:v>3.7073170727999999E-3</c:v>
                </c:pt>
                <c:pt idx="227">
                  <c:v>3.7235772353999999E-3</c:v>
                </c:pt>
                <c:pt idx="228">
                  <c:v>3.7398373979999999E-3</c:v>
                </c:pt>
                <c:pt idx="229">
                  <c:v>3.7560975605999999E-3</c:v>
                </c:pt>
                <c:pt idx="230">
                  <c:v>3.7723577231999999E-3</c:v>
                </c:pt>
                <c:pt idx="231">
                  <c:v>3.7886178858E-3</c:v>
                </c:pt>
                <c:pt idx="232">
                  <c:v>3.8048780484E-3</c:v>
                </c:pt>
                <c:pt idx="233">
                  <c:v>3.821138211E-3</c:v>
                </c:pt>
                <c:pt idx="234">
                  <c:v>3.8373983736E-3</c:v>
                </c:pt>
                <c:pt idx="235">
                  <c:v>3.8536585362E-3</c:v>
                </c:pt>
                <c:pt idx="236">
                  <c:v>3.8699186988E-3</c:v>
                </c:pt>
                <c:pt idx="237">
                  <c:v>3.8861788614000001E-3</c:v>
                </c:pt>
                <c:pt idx="238">
                  <c:v>3.9024390240000001E-3</c:v>
                </c:pt>
                <c:pt idx="239">
                  <c:v>3.9186991865999997E-3</c:v>
                </c:pt>
                <c:pt idx="240">
                  <c:v>3.9349593491999997E-3</c:v>
                </c:pt>
                <c:pt idx="241">
                  <c:v>3.9512195117999997E-3</c:v>
                </c:pt>
                <c:pt idx="242">
                  <c:v>3.9674796743999997E-3</c:v>
                </c:pt>
                <c:pt idx="243">
                  <c:v>3.9837398369999997E-3</c:v>
                </c:pt>
                <c:pt idx="244">
                  <c:v>3.9999999995999997E-3</c:v>
                </c:pt>
                <c:pt idx="245">
                  <c:v>4.0162601621999998E-3</c:v>
                </c:pt>
                <c:pt idx="246">
                  <c:v>4.0325203247999998E-3</c:v>
                </c:pt>
                <c:pt idx="247">
                  <c:v>4.0487804873999998E-3</c:v>
                </c:pt>
                <c:pt idx="248">
                  <c:v>4.0650406499999998E-3</c:v>
                </c:pt>
                <c:pt idx="249">
                  <c:v>4.0813008125999998E-3</c:v>
                </c:pt>
                <c:pt idx="250">
                  <c:v>4.0971782076939401E-3</c:v>
                </c:pt>
                <c:pt idx="251">
                  <c:v>4.0975609751999998E-3</c:v>
                </c:pt>
                <c:pt idx="252">
                  <c:v>4.1129274283558002E-3</c:v>
                </c:pt>
                <c:pt idx="253">
                  <c:v>4.1138211377999999E-3</c:v>
                </c:pt>
                <c:pt idx="254">
                  <c:v>4.1286922557952797E-3</c:v>
                </c:pt>
                <c:pt idx="255">
                  <c:v>4.1300813003999999E-3</c:v>
                </c:pt>
                <c:pt idx="256">
                  <c:v>4.1444851748043401E-3</c:v>
                </c:pt>
                <c:pt idx="257">
                  <c:v>4.1463414629999999E-3</c:v>
                </c:pt>
                <c:pt idx="258">
                  <c:v>4.1602748899077502E-3</c:v>
                </c:pt>
                <c:pt idx="259">
                  <c:v>4.1626016255999999E-3</c:v>
                </c:pt>
                <c:pt idx="260">
                  <c:v>4.1761754038774001E-3</c:v>
                </c:pt>
                <c:pt idx="261">
                  <c:v>4.1788617881999999E-3</c:v>
                </c:pt>
                <c:pt idx="262">
                  <c:v>4.1921483374937098E-3</c:v>
                </c:pt>
                <c:pt idx="263">
                  <c:v>4.1951219507999999E-3</c:v>
                </c:pt>
                <c:pt idx="264">
                  <c:v>4.2081608066779396E-3</c:v>
                </c:pt>
                <c:pt idx="265">
                  <c:v>4.2113821134E-3</c:v>
                </c:pt>
                <c:pt idx="266">
                  <c:v>4.2242176193673098E-3</c:v>
                </c:pt>
                <c:pt idx="267">
                  <c:v>4.227642276E-3</c:v>
                </c:pt>
                <c:pt idx="268">
                  <c:v>4.2403078519405698E-3</c:v>
                </c:pt>
                <c:pt idx="269">
                  <c:v>4.2439024386E-3</c:v>
                </c:pt>
                <c:pt idx="270">
                  <c:v>4.2563841574662104E-3</c:v>
                </c:pt>
                <c:pt idx="271">
                  <c:v>4.2601626012E-3</c:v>
                </c:pt>
                <c:pt idx="272">
                  <c:v>4.2724861888001802E-3</c:v>
                </c:pt>
                <c:pt idx="273">
                  <c:v>4.2764227638E-3</c:v>
                </c:pt>
                <c:pt idx="274">
                  <c:v>4.28868052296271E-3</c:v>
                </c:pt>
                <c:pt idx="275">
                  <c:v>4.2926829264E-3</c:v>
                </c:pt>
                <c:pt idx="276">
                  <c:v>4.3049184886785902E-3</c:v>
                </c:pt>
                <c:pt idx="277">
                  <c:v>4.3089430890000001E-3</c:v>
                </c:pt>
                <c:pt idx="278">
                  <c:v>4.3211569812147601E-3</c:v>
                </c:pt>
                <c:pt idx="279">
                  <c:v>4.3252032516000001E-3</c:v>
                </c:pt>
                <c:pt idx="280">
                  <c:v>4.3373153431710198E-3</c:v>
                </c:pt>
                <c:pt idx="281">
                  <c:v>4.3414634142000001E-3</c:v>
                </c:pt>
                <c:pt idx="282">
                  <c:v>4.3535716171081498E-3</c:v>
                </c:pt>
                <c:pt idx="283">
                  <c:v>4.3577235768000001E-3</c:v>
                </c:pt>
                <c:pt idx="284">
                  <c:v>4.3699034682497502E-3</c:v>
                </c:pt>
                <c:pt idx="285">
                  <c:v>4.3739837394000001E-3</c:v>
                </c:pt>
                <c:pt idx="286">
                  <c:v>4.38622140349055E-3</c:v>
                </c:pt>
                <c:pt idx="287">
                  <c:v>4.3902439020000001E-3</c:v>
                </c:pt>
                <c:pt idx="288">
                  <c:v>4.4024556873719896E-3</c:v>
                </c:pt>
                <c:pt idx="289">
                  <c:v>4.4065040646000002E-3</c:v>
                </c:pt>
                <c:pt idx="290">
                  <c:v>4.4186243600973004E-3</c:v>
                </c:pt>
                <c:pt idx="291">
                  <c:v>4.4227642272000002E-3</c:v>
                </c:pt>
                <c:pt idx="292">
                  <c:v>4.4346669495565804E-3</c:v>
                </c:pt>
                <c:pt idx="293">
                  <c:v>4.4390243898000002E-3</c:v>
                </c:pt>
                <c:pt idx="294">
                  <c:v>4.45068745260531E-3</c:v>
                </c:pt>
                <c:pt idx="295">
                  <c:v>4.4552845524000002E-3</c:v>
                </c:pt>
                <c:pt idx="296">
                  <c:v>4.4666656659859902E-3</c:v>
                </c:pt>
                <c:pt idx="297">
                  <c:v>4.4715447150000002E-3</c:v>
                </c:pt>
                <c:pt idx="298">
                  <c:v>4.4826570087257104E-3</c:v>
                </c:pt>
                <c:pt idx="299">
                  <c:v>4.4878048776000002E-3</c:v>
                </c:pt>
                <c:pt idx="300">
                  <c:v>4.4987175504939804E-3</c:v>
                </c:pt>
                <c:pt idx="301">
                  <c:v>4.5040650402000003E-3</c:v>
                </c:pt>
                <c:pt idx="302">
                  <c:v>4.5148171360335802E-3</c:v>
                </c:pt>
                <c:pt idx="303">
                  <c:v>4.5203252028000003E-3</c:v>
                </c:pt>
                <c:pt idx="304">
                  <c:v>4.5309121595191503E-3</c:v>
                </c:pt>
                <c:pt idx="305">
                  <c:v>4.5365853654000003E-3</c:v>
                </c:pt>
                <c:pt idx="306">
                  <c:v>4.5470203078584199E-3</c:v>
                </c:pt>
                <c:pt idx="307">
                  <c:v>4.5528455280000003E-3</c:v>
                </c:pt>
                <c:pt idx="308">
                  <c:v>4.5631521584087696E-3</c:v>
                </c:pt>
                <c:pt idx="309">
                  <c:v>4.5691056906000003E-3</c:v>
                </c:pt>
                <c:pt idx="310">
                  <c:v>4.5793034256389597E-3</c:v>
                </c:pt>
                <c:pt idx="311">
                  <c:v>4.5853658532000003E-3</c:v>
                </c:pt>
                <c:pt idx="312">
                  <c:v>4.5954793013096504E-3</c:v>
                </c:pt>
                <c:pt idx="313">
                  <c:v>4.6016260158000004E-3</c:v>
                </c:pt>
                <c:pt idx="314">
                  <c:v>4.6116698987731901E-3</c:v>
                </c:pt>
                <c:pt idx="315">
                  <c:v>4.6178861784000004E-3</c:v>
                </c:pt>
                <c:pt idx="316">
                  <c:v>4.6278702552727804E-3</c:v>
                </c:pt>
                <c:pt idx="317">
                  <c:v>4.6341463410000004E-3</c:v>
                </c:pt>
                <c:pt idx="318">
                  <c:v>4.6440968424737101E-3</c:v>
                </c:pt>
                <c:pt idx="319">
                  <c:v>4.6504065036000004E-3</c:v>
                </c:pt>
                <c:pt idx="320">
                  <c:v>4.6603242547070501E-3</c:v>
                </c:pt>
                <c:pt idx="321">
                  <c:v>4.6666666662000004E-3</c:v>
                </c:pt>
                <c:pt idx="322">
                  <c:v>4.6765436565364398E-3</c:v>
                </c:pt>
                <c:pt idx="323">
                  <c:v>4.6829268288000004E-3</c:v>
                </c:pt>
                <c:pt idx="324">
                  <c:v>4.6927690685515597E-3</c:v>
                </c:pt>
                <c:pt idx="325">
                  <c:v>4.6991869913999996E-3</c:v>
                </c:pt>
                <c:pt idx="326">
                  <c:v>4.7090091775670896E-3</c:v>
                </c:pt>
                <c:pt idx="327">
                  <c:v>4.7154471539999996E-3</c:v>
                </c:pt>
                <c:pt idx="328">
                  <c:v>4.7252589683751903E-3</c:v>
                </c:pt>
                <c:pt idx="329">
                  <c:v>4.7317073165999996E-3</c:v>
                </c:pt>
                <c:pt idx="330">
                  <c:v>4.74151904258935E-3</c:v>
                </c:pt>
                <c:pt idx="331">
                  <c:v>4.7479674791999996E-3</c:v>
                </c:pt>
                <c:pt idx="332">
                  <c:v>4.7577865030223902E-3</c:v>
                </c:pt>
                <c:pt idx="333">
                  <c:v>4.7642276417999996E-3</c:v>
                </c:pt>
                <c:pt idx="334">
                  <c:v>4.7740606110391404E-3</c:v>
                </c:pt>
                <c:pt idx="335">
                  <c:v>4.7804878043999997E-3</c:v>
                </c:pt>
                <c:pt idx="336">
                  <c:v>4.7903368139390898E-3</c:v>
                </c:pt>
                <c:pt idx="337">
                  <c:v>4.7967479669999997E-3</c:v>
                </c:pt>
                <c:pt idx="338">
                  <c:v>4.8066082700655103E-3</c:v>
                </c:pt>
                <c:pt idx="339">
                  <c:v>4.8130081295999997E-3</c:v>
                </c:pt>
                <c:pt idx="340">
                  <c:v>4.8228779264902896E-3</c:v>
                </c:pt>
                <c:pt idx="341">
                  <c:v>4.8292682921999997E-3</c:v>
                </c:pt>
                <c:pt idx="342">
                  <c:v>4.8391616322422696E-3</c:v>
                </c:pt>
              </c:numCache>
            </c:numRef>
          </c:xVal>
          <c:yVal>
            <c:numRef>
              <c:f>'C:\Users\David\OneDrive\DISSPORJECT\DESIGN\designs\2020\FINAL CONCEPT\CFD\1\[Goal Plot 1 (4).xlsx]DAVID VS YAMAHA'!$B$13:$B$355</c:f>
              <c:numCache>
                <c:formatCode>General</c:formatCode>
                <c:ptCount val="343"/>
                <c:pt idx="0">
                  <c:v>-2.4720740695882501E-44</c:v>
                </c:pt>
                <c:pt idx="1">
                  <c:v>-2.99026128390321E-44</c:v>
                </c:pt>
                <c:pt idx="2">
                  <c:v>-6.7513587116842206E-5</c:v>
                </c:pt>
                <c:pt idx="3">
                  <c:v>-1.6406362197601501E-4</c:v>
                </c:pt>
                <c:pt idx="4">
                  <c:v>-3.0039377319853198E-4</c:v>
                </c:pt>
                <c:pt idx="5">
                  <c:v>-4.7730270218148102E-4</c:v>
                </c:pt>
                <c:pt idx="6">
                  <c:v>-9.15592873170057E-4</c:v>
                </c:pt>
                <c:pt idx="7">
                  <c:v>-1.2329854714582199E-3</c:v>
                </c:pt>
                <c:pt idx="8">
                  <c:v>-1.5556677497623899E-3</c:v>
                </c:pt>
                <c:pt idx="9">
                  <c:v>-1.93268550160427E-3</c:v>
                </c:pt>
                <c:pt idx="10">
                  <c:v>-2.34545937033207E-3</c:v>
                </c:pt>
                <c:pt idx="11">
                  <c:v>-2.79780149204182E-3</c:v>
                </c:pt>
                <c:pt idx="12">
                  <c:v>-3.2883134553470198E-3</c:v>
                </c:pt>
                <c:pt idx="13">
                  <c:v>-3.8187638027611802E-3</c:v>
                </c:pt>
                <c:pt idx="14">
                  <c:v>-4.3867171723875496E-3</c:v>
                </c:pt>
                <c:pt idx="15">
                  <c:v>-4.9943529675573898E-3</c:v>
                </c:pt>
                <c:pt idx="16">
                  <c:v>-5.6400160193450502E-3</c:v>
                </c:pt>
                <c:pt idx="17">
                  <c:v>-6.3251489931681103E-3</c:v>
                </c:pt>
                <c:pt idx="18">
                  <c:v>-7.04706887620179E-3</c:v>
                </c:pt>
                <c:pt idx="19">
                  <c:v>-7.8095524395787597E-3</c:v>
                </c:pt>
                <c:pt idx="20">
                  <c:v>-8.6075243769315503E-3</c:v>
                </c:pt>
                <c:pt idx="21">
                  <c:v>-9.44719139475644E-3</c:v>
                </c:pt>
                <c:pt idx="22">
                  <c:v>-1.03199370012549E-2</c:v>
                </c:pt>
                <c:pt idx="23">
                  <c:v>-1.1234048724419901E-2</c:v>
                </c:pt>
                <c:pt idx="24">
                  <c:v>-1.21805901898099E-2</c:v>
                </c:pt>
                <c:pt idx="25">
                  <c:v>-1.31695501231241E-2</c:v>
                </c:pt>
                <c:pt idx="26">
                  <c:v>-1.4189940491813401E-2</c:v>
                </c:pt>
                <c:pt idx="27">
                  <c:v>-1.52542491021608E-2</c:v>
                </c:pt>
                <c:pt idx="28">
                  <c:v>-1.6347800333756199E-2</c:v>
                </c:pt>
                <c:pt idx="29">
                  <c:v>-1.7483824930384001E-2</c:v>
                </c:pt>
                <c:pt idx="30">
                  <c:v>-1.86492872140069E-2</c:v>
                </c:pt>
                <c:pt idx="31">
                  <c:v>-1.9856178012264601E-2</c:v>
                </c:pt>
                <c:pt idx="32">
                  <c:v>-2.1090936271531E-2</c:v>
                </c:pt>
                <c:pt idx="33">
                  <c:v>-2.23686320508177E-2</c:v>
                </c:pt>
                <c:pt idx="34">
                  <c:v>-2.36717093115771E-2</c:v>
                </c:pt>
                <c:pt idx="35">
                  <c:v>-2.50168467181782E-2</c:v>
                </c:pt>
                <c:pt idx="36">
                  <c:v>-2.6387085460296601E-2</c:v>
                </c:pt>
                <c:pt idx="37">
                  <c:v>-2.7800780931010498E-2</c:v>
                </c:pt>
                <c:pt idx="38">
                  <c:v>-2.9235711313792701E-2</c:v>
                </c:pt>
                <c:pt idx="39">
                  <c:v>-3.0712159619400301E-2</c:v>
                </c:pt>
                <c:pt idx="40">
                  <c:v>-3.2211276971722401E-2</c:v>
                </c:pt>
                <c:pt idx="41">
                  <c:v>-3.3751608337076203E-2</c:v>
                </c:pt>
                <c:pt idx="42">
                  <c:v>-3.5312848658119497E-2</c:v>
                </c:pt>
                <c:pt idx="43">
                  <c:v>-3.6914606304850203E-2</c:v>
                </c:pt>
                <c:pt idx="44">
                  <c:v>-3.8535086242902597E-2</c:v>
                </c:pt>
                <c:pt idx="45">
                  <c:v>-4.0197076747450398E-2</c:v>
                </c:pt>
                <c:pt idx="46">
                  <c:v>-4.1875404303459797E-2</c:v>
                </c:pt>
                <c:pt idx="47">
                  <c:v>-4.3593042728224299E-2</c:v>
                </c:pt>
                <c:pt idx="48">
                  <c:v>-4.5329291506469999E-2</c:v>
                </c:pt>
                <c:pt idx="49">
                  <c:v>-4.71012469920917E-2</c:v>
                </c:pt>
                <c:pt idx="50">
                  <c:v>-4.8895341112094703E-2</c:v>
                </c:pt>
                <c:pt idx="51">
                  <c:v>-5.0713754507893699E-2</c:v>
                </c:pt>
                <c:pt idx="52">
                  <c:v>-5.2559181557921303E-2</c:v>
                </c:pt>
                <c:pt idx="53">
                  <c:v>-5.4432320085746097E-2</c:v>
                </c:pt>
                <c:pt idx="54">
                  <c:v>-5.63224300827233E-2</c:v>
                </c:pt>
                <c:pt idx="55">
                  <c:v>-5.8244748954944699E-2</c:v>
                </c:pt>
                <c:pt idx="56">
                  <c:v>-6.0181628052420597E-2</c:v>
                </c:pt>
                <c:pt idx="57">
                  <c:v>-6.2150418039486698E-2</c:v>
                </c:pt>
                <c:pt idx="58">
                  <c:v>-6.4129624925236606E-2</c:v>
                </c:pt>
                <c:pt idx="59">
                  <c:v>-6.61408536656551E-2</c:v>
                </c:pt>
                <c:pt idx="60">
                  <c:v>-6.8161206180463799E-2</c:v>
                </c:pt>
                <c:pt idx="61">
                  <c:v>-7.0210851387540602E-2</c:v>
                </c:pt>
                <c:pt idx="62">
                  <c:v>-7.2271348372991498E-2</c:v>
                </c:pt>
                <c:pt idx="63">
                  <c:v>-7.4354554040697698E-2</c:v>
                </c:pt>
                <c:pt idx="64">
                  <c:v>-7.6454224688578196E-2</c:v>
                </c:pt>
                <c:pt idx="65">
                  <c:v>-7.8570701886293504E-2</c:v>
                </c:pt>
                <c:pt idx="66">
                  <c:v>-8.07007371877623E-2</c:v>
                </c:pt>
                <c:pt idx="67">
                  <c:v>-8.2851681695330207E-2</c:v>
                </c:pt>
                <c:pt idx="68">
                  <c:v>-8.5008160102120797E-2</c:v>
                </c:pt>
                <c:pt idx="69">
                  <c:v>-8.7185453288357001E-2</c:v>
                </c:pt>
                <c:pt idx="70">
                  <c:v>-8.9368477798045201E-2</c:v>
                </c:pt>
                <c:pt idx="71">
                  <c:v>-9.1572064199260797E-2</c:v>
                </c:pt>
                <c:pt idx="72">
                  <c:v>-9.3776555126350206E-2</c:v>
                </c:pt>
                <c:pt idx="73">
                  <c:v>-9.6001478749037902E-2</c:v>
                </c:pt>
                <c:pt idx="74">
                  <c:v>-9.82260797597867E-2</c:v>
                </c:pt>
                <c:pt idx="75">
                  <c:v>-0.100467472282131</c:v>
                </c:pt>
                <c:pt idx="76">
                  <c:v>-0.102708626727086</c:v>
                </c:pt>
                <c:pt idx="77">
                  <c:v>-0.104964517803952</c:v>
                </c:pt>
                <c:pt idx="78">
                  <c:v>-0.107221735379487</c:v>
                </c:pt>
                <c:pt idx="79">
                  <c:v>-0.109489138029498</c:v>
                </c:pt>
                <c:pt idx="80">
                  <c:v>-0.111755613774473</c:v>
                </c:pt>
                <c:pt idx="81">
                  <c:v>-0.114030217915359</c:v>
                </c:pt>
                <c:pt idx="82">
                  <c:v>-0.116304689258466</c:v>
                </c:pt>
                <c:pt idx="83">
                  <c:v>-0.118583310762838</c:v>
                </c:pt>
                <c:pt idx="84">
                  <c:v>-0.120861070066917</c:v>
                </c:pt>
                <c:pt idx="85">
                  <c:v>-0.12314056299111199</c:v>
                </c:pt>
                <c:pt idx="86">
                  <c:v>-0.125420403437838</c:v>
                </c:pt>
                <c:pt idx="87">
                  <c:v>-0.12769887696224499</c:v>
                </c:pt>
                <c:pt idx="88">
                  <c:v>-0.12997306707209899</c:v>
                </c:pt>
                <c:pt idx="89">
                  <c:v>-0.13224573483541199</c:v>
                </c:pt>
                <c:pt idx="90">
                  <c:v>-0.13451718587803299</c:v>
                </c:pt>
                <c:pt idx="91">
                  <c:v>-0.13678406553688399</c:v>
                </c:pt>
                <c:pt idx="92">
                  <c:v>-0.13904659402945699</c:v>
                </c:pt>
                <c:pt idx="93">
                  <c:v>-0.14130277600852201</c:v>
                </c:pt>
                <c:pt idx="94">
                  <c:v>-0.14355364564366199</c:v>
                </c:pt>
                <c:pt idx="95">
                  <c:v>-0.14579913815366299</c:v>
                </c:pt>
                <c:pt idx="96">
                  <c:v>-0.148038945993238</c:v>
                </c:pt>
                <c:pt idx="97">
                  <c:v>-0.15026676552912399</c:v>
                </c:pt>
                <c:pt idx="98">
                  <c:v>-0.15249086193210101</c:v>
                </c:pt>
                <c:pt idx="99">
                  <c:v>-0.15470214811275501</c:v>
                </c:pt>
                <c:pt idx="100">
                  <c:v>-0.15690631114419201</c:v>
                </c:pt>
                <c:pt idx="101">
                  <c:v>-0.15909853094409299</c:v>
                </c:pt>
                <c:pt idx="102">
                  <c:v>-0.16128445010203099</c:v>
                </c:pt>
                <c:pt idx="103">
                  <c:v>-0.16345353867505</c:v>
                </c:pt>
                <c:pt idx="104">
                  <c:v>-0.16561961331605701</c:v>
                </c:pt>
                <c:pt idx="105">
                  <c:v>-0.16776580368708999</c:v>
                </c:pt>
                <c:pt idx="106">
                  <c:v>-0.16990943085204499</c:v>
                </c:pt>
                <c:pt idx="107">
                  <c:v>-0.17203106876463001</c:v>
                </c:pt>
                <c:pt idx="108">
                  <c:v>-0.174147597816278</c:v>
                </c:pt>
                <c:pt idx="109">
                  <c:v>-0.17623923286205401</c:v>
                </c:pt>
                <c:pt idx="110">
                  <c:v>-0.17833109942633699</c:v>
                </c:pt>
                <c:pt idx="111">
                  <c:v>-0.18039794925786101</c:v>
                </c:pt>
                <c:pt idx="112">
                  <c:v>-0.18246520887727499</c:v>
                </c:pt>
                <c:pt idx="113">
                  <c:v>-0.184502548529865</c:v>
                </c:pt>
                <c:pt idx="114">
                  <c:v>-0.18654075432078701</c:v>
                </c:pt>
                <c:pt idx="115">
                  <c:v>-0.18854794037059699</c:v>
                </c:pt>
                <c:pt idx="116">
                  <c:v>-0.19055272693740499</c:v>
                </c:pt>
                <c:pt idx="117">
                  <c:v>-0.19253046472191801</c:v>
                </c:pt>
                <c:pt idx="118">
                  <c:v>-0.194514514830783</c:v>
                </c:pt>
                <c:pt idx="119">
                  <c:v>-0.19646380152300999</c:v>
                </c:pt>
                <c:pt idx="120">
                  <c:v>-0.19842154914306101</c:v>
                </c:pt>
                <c:pt idx="121">
                  <c:v>-0.20035619916985001</c:v>
                </c:pt>
                <c:pt idx="122">
                  <c:v>-0.202289351891528</c:v>
                </c:pt>
                <c:pt idx="123">
                  <c:v>-0.20418813533079799</c:v>
                </c:pt>
                <c:pt idx="124">
                  <c:v>-0.206093765246779</c:v>
                </c:pt>
                <c:pt idx="125">
                  <c:v>-0.207966468972585</c:v>
                </c:pt>
                <c:pt idx="126">
                  <c:v>-0.20984498397950299</c:v>
                </c:pt>
                <c:pt idx="127">
                  <c:v>-0.21169194460353799</c:v>
                </c:pt>
                <c:pt idx="128">
                  <c:v>-0.21353653260897201</c:v>
                </c:pt>
                <c:pt idx="129">
                  <c:v>-0.21535812953889399</c:v>
                </c:pt>
                <c:pt idx="130">
                  <c:v>-0.21717291896902799</c:v>
                </c:pt>
                <c:pt idx="131">
                  <c:v>-0.218966323574115</c:v>
                </c:pt>
                <c:pt idx="132">
                  <c:v>-0.22075073869150699</c:v>
                </c:pt>
                <c:pt idx="133">
                  <c:v>-0.22251575566101001</c:v>
                </c:pt>
                <c:pt idx="134">
                  <c:v>-0.22427161339680701</c:v>
                </c:pt>
                <c:pt idx="135">
                  <c:v>-0.22600799818984799</c:v>
                </c:pt>
                <c:pt idx="136">
                  <c:v>-0.22773876783171501</c:v>
                </c:pt>
                <c:pt idx="137">
                  <c:v>-0.229449925949963</c:v>
                </c:pt>
                <c:pt idx="138">
                  <c:v>-0.23115197515208799</c:v>
                </c:pt>
                <c:pt idx="139">
                  <c:v>-0.232832662804868</c:v>
                </c:pt>
                <c:pt idx="140">
                  <c:v>-0.234516744043961</c:v>
                </c:pt>
                <c:pt idx="141">
                  <c:v>-0.236165374295322</c:v>
                </c:pt>
                <c:pt idx="142">
                  <c:v>-0.23782250036416</c:v>
                </c:pt>
                <c:pt idx="143">
                  <c:v>-0.23944258990461001</c:v>
                </c:pt>
                <c:pt idx="144">
                  <c:v>-0.24107338561521099</c:v>
                </c:pt>
                <c:pt idx="145">
                  <c:v>-0.242676256162975</c:v>
                </c:pt>
                <c:pt idx="146">
                  <c:v>-0.24427392150980601</c:v>
                </c:pt>
                <c:pt idx="147">
                  <c:v>-0.245852088442163</c:v>
                </c:pt>
                <c:pt idx="148">
                  <c:v>-0.24741943779947501</c:v>
                </c:pt>
                <c:pt idx="149">
                  <c:v>-0.24896460652670099</c:v>
                </c:pt>
                <c:pt idx="150">
                  <c:v>-0.25050558800845901</c:v>
                </c:pt>
                <c:pt idx="151">
                  <c:v>-0.25202660157953</c:v>
                </c:pt>
                <c:pt idx="152">
                  <c:v>-0.25354438405898799</c:v>
                </c:pt>
                <c:pt idx="153">
                  <c:v>-0.25503507175488099</c:v>
                </c:pt>
                <c:pt idx="154">
                  <c:v>-0.25651966851752001</c:v>
                </c:pt>
                <c:pt idx="155">
                  <c:v>-0.25798407449620098</c:v>
                </c:pt>
                <c:pt idx="156">
                  <c:v>-0.25944676702763703</c:v>
                </c:pt>
                <c:pt idx="157">
                  <c:v>-0.26088202489852602</c:v>
                </c:pt>
                <c:pt idx="158">
                  <c:v>-0.26231844437109297</c:v>
                </c:pt>
                <c:pt idx="159">
                  <c:v>-0.26372844688367802</c:v>
                </c:pt>
                <c:pt idx="160">
                  <c:v>-0.265134539535064</c:v>
                </c:pt>
                <c:pt idx="161">
                  <c:v>-0.26651776820223</c:v>
                </c:pt>
                <c:pt idx="162">
                  <c:v>-0.26790199431003098</c:v>
                </c:pt>
                <c:pt idx="163">
                  <c:v>-0.26925743970414601</c:v>
                </c:pt>
                <c:pt idx="164">
                  <c:v>-0.27061034004040702</c:v>
                </c:pt>
                <c:pt idx="165">
                  <c:v>-0.27194913963504602</c:v>
                </c:pt>
                <c:pt idx="166">
                  <c:v>-0.27327633150379399</c:v>
                </c:pt>
                <c:pt idx="167">
                  <c:v>-0.27458403803724402</c:v>
                </c:pt>
                <c:pt idx="168">
                  <c:v>-0.27588692498039002</c:v>
                </c:pt>
                <c:pt idx="169">
                  <c:v>-0.27716937594413399</c:v>
                </c:pt>
                <c:pt idx="170">
                  <c:v>-0.27844873345209098</c:v>
                </c:pt>
                <c:pt idx="171">
                  <c:v>-0.27971505652825002</c:v>
                </c:pt>
                <c:pt idx="172">
                  <c:v>-0.28096214777362599</c:v>
                </c:pt>
                <c:pt idx="173">
                  <c:v>-0.282202584375012</c:v>
                </c:pt>
                <c:pt idx="174">
                  <c:v>-0.28341941468097498</c:v>
                </c:pt>
                <c:pt idx="175">
                  <c:v>-0.284641704669367</c:v>
                </c:pt>
                <c:pt idx="176">
                  <c:v>-0.285828820382523</c:v>
                </c:pt>
                <c:pt idx="177">
                  <c:v>-0.28703696201309697</c:v>
                </c:pt>
                <c:pt idx="178">
                  <c:v>-0.28819965206841802</c:v>
                </c:pt>
                <c:pt idx="179">
                  <c:v>-0.28937470054034198</c:v>
                </c:pt>
                <c:pt idx="180">
                  <c:v>-0.29051880118545997</c:v>
                </c:pt>
                <c:pt idx="181">
                  <c:v>-0.29124372149946598</c:v>
                </c:pt>
                <c:pt idx="182">
                  <c:v>-0.29161740201782999</c:v>
                </c:pt>
                <c:pt idx="183">
                  <c:v>-0.292456050679054</c:v>
                </c:pt>
                <c:pt idx="184">
                  <c:v>-0.29380236274549398</c:v>
                </c:pt>
                <c:pt idx="185">
                  <c:v>-0.29489143943160401</c:v>
                </c:pt>
                <c:pt idx="186">
                  <c:v>-0.295816171832462</c:v>
                </c:pt>
                <c:pt idx="187">
                  <c:v>-0.29676650563500701</c:v>
                </c:pt>
                <c:pt idx="188">
                  <c:v>-0.29718113463677698</c:v>
                </c:pt>
                <c:pt idx="189">
                  <c:v>-0.297447242403378</c:v>
                </c:pt>
                <c:pt idx="190">
                  <c:v>-0.29832347072656001</c:v>
                </c:pt>
                <c:pt idx="191">
                  <c:v>-0.29963993794347199</c:v>
                </c:pt>
                <c:pt idx="192">
                  <c:v>-0.30023620281428998</c:v>
                </c:pt>
                <c:pt idx="193">
                  <c:v>-0.300035646816038</c:v>
                </c:pt>
                <c:pt idx="194">
                  <c:v>-0.30038032571810502</c:v>
                </c:pt>
                <c:pt idx="195">
                  <c:v>-0.30185963228732099</c:v>
                </c:pt>
                <c:pt idx="196">
                  <c:v>-0.30255615560868498</c:v>
                </c:pt>
                <c:pt idx="197">
                  <c:v>-0.30332676225878402</c:v>
                </c:pt>
                <c:pt idx="198">
                  <c:v>-0.30526034910803801</c:v>
                </c:pt>
                <c:pt idx="199">
                  <c:v>-0.30658623019279202</c:v>
                </c:pt>
                <c:pt idx="200">
                  <c:v>-0.307374123538104</c:v>
                </c:pt>
                <c:pt idx="201">
                  <c:v>-0.30810611019584799</c:v>
                </c:pt>
                <c:pt idx="202">
                  <c:v>-0.30782813930073</c:v>
                </c:pt>
                <c:pt idx="203">
                  <c:v>-0.30707622095735798</c:v>
                </c:pt>
                <c:pt idx="204">
                  <c:v>-0.307886486723282</c:v>
                </c:pt>
                <c:pt idx="205">
                  <c:v>-0.31031087814417302</c:v>
                </c:pt>
                <c:pt idx="206">
                  <c:v>-0.31248044024687499</c:v>
                </c:pt>
                <c:pt idx="207">
                  <c:v>-0.311686705219135</c:v>
                </c:pt>
                <c:pt idx="208">
                  <c:v>-0.311457595264304</c:v>
                </c:pt>
                <c:pt idx="209">
                  <c:v>-0.31464464515335</c:v>
                </c:pt>
                <c:pt idx="210">
                  <c:v>-0.31698985948530201</c:v>
                </c:pt>
                <c:pt idx="211">
                  <c:v>-0.31610942744262899</c:v>
                </c:pt>
                <c:pt idx="212">
                  <c:v>-0.31669191805870101</c:v>
                </c:pt>
                <c:pt idx="213">
                  <c:v>-0.31794972921332998</c:v>
                </c:pt>
                <c:pt idx="214">
                  <c:v>-0.31813217325019699</c:v>
                </c:pt>
                <c:pt idx="215">
                  <c:v>-0.319055870843448</c:v>
                </c:pt>
                <c:pt idx="216">
                  <c:v>-0.320889029018325</c:v>
                </c:pt>
                <c:pt idx="217">
                  <c:v>-0.32293141905068301</c:v>
                </c:pt>
                <c:pt idx="218">
                  <c:v>-0.32476045134245601</c:v>
                </c:pt>
                <c:pt idx="219">
                  <c:v>-0.32656263263846402</c:v>
                </c:pt>
                <c:pt idx="220">
                  <c:v>-0.32785633802819097</c:v>
                </c:pt>
                <c:pt idx="221">
                  <c:v>-0.32715377488559799</c:v>
                </c:pt>
                <c:pt idx="222">
                  <c:v>-0.32723201867471002</c:v>
                </c:pt>
                <c:pt idx="223">
                  <c:v>-0.329644891834593</c:v>
                </c:pt>
                <c:pt idx="224">
                  <c:v>-0.33133389671117203</c:v>
                </c:pt>
                <c:pt idx="225">
                  <c:v>-0.33192781386244302</c:v>
                </c:pt>
                <c:pt idx="226">
                  <c:v>-0.33290120361634701</c:v>
                </c:pt>
                <c:pt idx="227">
                  <c:v>-0.33353267323688301</c:v>
                </c:pt>
                <c:pt idx="228">
                  <c:v>-0.33289604506863801</c:v>
                </c:pt>
                <c:pt idx="229">
                  <c:v>-0.33305732269358301</c:v>
                </c:pt>
                <c:pt idx="230">
                  <c:v>-0.33371298223259399</c:v>
                </c:pt>
                <c:pt idx="231">
                  <c:v>-0.334732828271812</c:v>
                </c:pt>
                <c:pt idx="232">
                  <c:v>-0.33572203615150897</c:v>
                </c:pt>
                <c:pt idx="233">
                  <c:v>-0.33714174373438399</c:v>
                </c:pt>
                <c:pt idx="234">
                  <c:v>-0.339981794192947</c:v>
                </c:pt>
                <c:pt idx="235">
                  <c:v>-0.341663942411009</c:v>
                </c:pt>
                <c:pt idx="236">
                  <c:v>-0.34157333855432698</c:v>
                </c:pt>
                <c:pt idx="237">
                  <c:v>-0.34231319778785801</c:v>
                </c:pt>
                <c:pt idx="238">
                  <c:v>-0.34336091274729502</c:v>
                </c:pt>
                <c:pt idx="239">
                  <c:v>-0.343380160037351</c:v>
                </c:pt>
                <c:pt idx="240">
                  <c:v>-0.34319447278707199</c:v>
                </c:pt>
                <c:pt idx="241">
                  <c:v>-0.34308176502870402</c:v>
                </c:pt>
                <c:pt idx="242">
                  <c:v>-0.34282773658016802</c:v>
                </c:pt>
                <c:pt idx="243">
                  <c:v>-0.34360195826140799</c:v>
                </c:pt>
                <c:pt idx="244">
                  <c:v>-0.34479915791771698</c:v>
                </c:pt>
                <c:pt idx="245">
                  <c:v>-0.34593526517478901</c:v>
                </c:pt>
                <c:pt idx="246">
                  <c:v>-0.346556379400703</c:v>
                </c:pt>
                <c:pt idx="247">
                  <c:v>-0.34570650719942397</c:v>
                </c:pt>
                <c:pt idx="248">
                  <c:v>-0.346772465471752</c:v>
                </c:pt>
                <c:pt idx="249">
                  <c:v>-0.34968426863434798</c:v>
                </c:pt>
                <c:pt idx="250">
                  <c:v>-0.350117720653284</c:v>
                </c:pt>
                <c:pt idx="251">
                  <c:v>-0.349224909045043</c:v>
                </c:pt>
                <c:pt idx="252">
                  <c:v>-0.34918014148584298</c:v>
                </c:pt>
                <c:pt idx="253">
                  <c:v>-0.34874647943456699</c:v>
                </c:pt>
                <c:pt idx="254">
                  <c:v>-0.34931869884022598</c:v>
                </c:pt>
                <c:pt idx="255">
                  <c:v>-0.35124471970811999</c:v>
                </c:pt>
                <c:pt idx="256">
                  <c:v>-0.35119821299117099</c:v>
                </c:pt>
                <c:pt idx="257">
                  <c:v>-0.35558227173335999</c:v>
                </c:pt>
                <c:pt idx="258">
                  <c:v>-0.35290216184352602</c:v>
                </c:pt>
                <c:pt idx="259">
                  <c:v>-0.34967364937604001</c:v>
                </c:pt>
                <c:pt idx="260">
                  <c:v>-0.34926750334027901</c:v>
                </c:pt>
                <c:pt idx="261">
                  <c:v>-0.343704204563894</c:v>
                </c:pt>
                <c:pt idx="262">
                  <c:v>-0.347391660190774</c:v>
                </c:pt>
                <c:pt idx="263">
                  <c:v>-0.35416974511688099</c:v>
                </c:pt>
                <c:pt idx="264">
                  <c:v>-0.351942453011233</c:v>
                </c:pt>
                <c:pt idx="265">
                  <c:v>-0.346149967080494</c:v>
                </c:pt>
                <c:pt idx="266">
                  <c:v>-0.35100755663234801</c:v>
                </c:pt>
                <c:pt idx="267">
                  <c:v>-0.35937582177305999</c:v>
                </c:pt>
                <c:pt idx="268">
                  <c:v>-0.356156845324266</c:v>
                </c:pt>
                <c:pt idx="269">
                  <c:v>-0.355536645120692</c:v>
                </c:pt>
                <c:pt idx="270">
                  <c:v>-0.34980384134232001</c:v>
                </c:pt>
                <c:pt idx="271">
                  <c:v>-0.33900354614594702</c:v>
                </c:pt>
                <c:pt idx="272">
                  <c:v>-0.345279186604183</c:v>
                </c:pt>
                <c:pt idx="273">
                  <c:v>-0.34981645367727099</c:v>
                </c:pt>
                <c:pt idx="274">
                  <c:v>-0.35473368499900498</c:v>
                </c:pt>
                <c:pt idx="275">
                  <c:v>-0.36310515276633398</c:v>
                </c:pt>
                <c:pt idx="276">
                  <c:v>-0.35826318336627799</c:v>
                </c:pt>
                <c:pt idx="277">
                  <c:v>-0.35419861066486602</c:v>
                </c:pt>
                <c:pt idx="278">
                  <c:v>-0.35304620260740199</c:v>
                </c:pt>
                <c:pt idx="279">
                  <c:v>-0.35289229882781398</c:v>
                </c:pt>
                <c:pt idx="280">
                  <c:v>-0.34547657814214799</c:v>
                </c:pt>
                <c:pt idx="281">
                  <c:v>-0.33117376166766899</c:v>
                </c:pt>
                <c:pt idx="282">
                  <c:v>-0.343152137535224</c:v>
                </c:pt>
                <c:pt idx="283">
                  <c:v>-0.35404662629781097</c:v>
                </c:pt>
                <c:pt idx="284">
                  <c:v>-0.36116401616440702</c:v>
                </c:pt>
                <c:pt idx="285">
                  <c:v>-0.37356181242078701</c:v>
                </c:pt>
                <c:pt idx="286">
                  <c:v>-0.37022105977702602</c:v>
                </c:pt>
                <c:pt idx="287">
                  <c:v>-0.373461186361288</c:v>
                </c:pt>
                <c:pt idx="288">
                  <c:v>-0.36632061981039299</c:v>
                </c:pt>
                <c:pt idx="289">
                  <c:v>-0.35994395571260202</c:v>
                </c:pt>
                <c:pt idx="290">
                  <c:v>-0.36723709046238201</c:v>
                </c:pt>
                <c:pt idx="291">
                  <c:v>-0.381431679817618</c:v>
                </c:pt>
                <c:pt idx="292">
                  <c:v>-0.36997078222277802</c:v>
                </c:pt>
                <c:pt idx="293">
                  <c:v>-0.35963879831174</c:v>
                </c:pt>
                <c:pt idx="294">
                  <c:v>-0.35585454408607903</c:v>
                </c:pt>
                <c:pt idx="295">
                  <c:v>-0.34986376824753002</c:v>
                </c:pt>
                <c:pt idx="296">
                  <c:v>-0.35534948866921801</c:v>
                </c:pt>
                <c:pt idx="297">
                  <c:v>-0.3602223178442</c:v>
                </c:pt>
                <c:pt idx="298">
                  <c:v>-0.365537112751671</c:v>
                </c:pt>
                <c:pt idx="299">
                  <c:v>-0.37216854961690299</c:v>
                </c:pt>
                <c:pt idx="300">
                  <c:v>-0.37092172890485797</c:v>
                </c:pt>
                <c:pt idx="301">
                  <c:v>-0.37045653983969001</c:v>
                </c:pt>
                <c:pt idx="302">
                  <c:v>-0.35991225970523999</c:v>
                </c:pt>
                <c:pt idx="303">
                  <c:v>-0.35037123012835197</c:v>
                </c:pt>
                <c:pt idx="304">
                  <c:v>-0.35629493118844202</c:v>
                </c:pt>
                <c:pt idx="305">
                  <c:v>-0.36149321752218999</c:v>
                </c:pt>
                <c:pt idx="306">
                  <c:v>-0.36044638171716697</c:v>
                </c:pt>
                <c:pt idx="307">
                  <c:v>-0.358682006206199</c:v>
                </c:pt>
                <c:pt idx="308">
                  <c:v>-0.35812001703174201</c:v>
                </c:pt>
                <c:pt idx="309">
                  <c:v>-0.35767033221479499</c:v>
                </c:pt>
                <c:pt idx="310">
                  <c:v>-0.35967388104554099</c:v>
                </c:pt>
                <c:pt idx="311">
                  <c:v>-0.36119342876211602</c:v>
                </c:pt>
                <c:pt idx="312">
                  <c:v>-0.36026370305140498</c:v>
                </c:pt>
                <c:pt idx="313">
                  <c:v>-0.35815972019082998</c:v>
                </c:pt>
                <c:pt idx="314">
                  <c:v>-0.353859583926316</c:v>
                </c:pt>
                <c:pt idx="315">
                  <c:v>-0.35149028781262498</c:v>
                </c:pt>
                <c:pt idx="316">
                  <c:v>-0.36008539423219499</c:v>
                </c:pt>
                <c:pt idx="317">
                  <c:v>-0.368137303576067</c:v>
                </c:pt>
                <c:pt idx="318">
                  <c:v>-0.36910720303438599</c:v>
                </c:pt>
                <c:pt idx="319">
                  <c:v>-0.36807810085132397</c:v>
                </c:pt>
                <c:pt idx="320">
                  <c:v>-0.35939145998180699</c:v>
                </c:pt>
                <c:pt idx="321">
                  <c:v>-0.35276433342873398</c:v>
                </c:pt>
                <c:pt idx="322">
                  <c:v>-0.35517845941953002</c:v>
                </c:pt>
                <c:pt idx="323">
                  <c:v>-0.35711983290190402</c:v>
                </c:pt>
                <c:pt idx="324">
                  <c:v>-0.35707916783961202</c:v>
                </c:pt>
                <c:pt idx="325">
                  <c:v>-0.35618885876673601</c:v>
                </c:pt>
                <c:pt idx="326">
                  <c:v>-0.35584875999816101</c:v>
                </c:pt>
                <c:pt idx="327">
                  <c:v>-0.35578992479250399</c:v>
                </c:pt>
                <c:pt idx="328">
                  <c:v>-0.35825874035885602</c:v>
                </c:pt>
                <c:pt idx="329">
                  <c:v>-0.35992777005884002</c:v>
                </c:pt>
                <c:pt idx="330">
                  <c:v>-0.359075506367798</c:v>
                </c:pt>
                <c:pt idx="331">
                  <c:v>-0.35854350924008399</c:v>
                </c:pt>
                <c:pt idx="332">
                  <c:v>-0.35975153923902697</c:v>
                </c:pt>
                <c:pt idx="333">
                  <c:v>-0.36099047086952601</c:v>
                </c:pt>
                <c:pt idx="334">
                  <c:v>-0.36127686109540702</c:v>
                </c:pt>
                <c:pt idx="335">
                  <c:v>-0.36130900944107602</c:v>
                </c:pt>
                <c:pt idx="336">
                  <c:v>-0.35989902141848001</c:v>
                </c:pt>
                <c:pt idx="337">
                  <c:v>-0.35721670078484402</c:v>
                </c:pt>
                <c:pt idx="338">
                  <c:v>-0.35220773473704298</c:v>
                </c:pt>
                <c:pt idx="339">
                  <c:v>-0.34762645716218998</c:v>
                </c:pt>
                <c:pt idx="340">
                  <c:v>-0.34985245199103698</c:v>
                </c:pt>
                <c:pt idx="341">
                  <c:v>-0.35090660522143802</c:v>
                </c:pt>
                <c:pt idx="342">
                  <c:v>-0.351782432836797</c:v>
                </c:pt>
              </c:numCache>
            </c:numRef>
          </c:yVal>
          <c:smooth val="0"/>
          <c:extLst>
            <c:ext xmlns:c16="http://schemas.microsoft.com/office/drawing/2014/chart" uri="{C3380CC4-5D6E-409C-BE32-E72D297353CC}">
              <c16:uniqueId val="{00000000-0AE6-4DCC-83CA-0ADF19A07217}"/>
            </c:ext>
          </c:extLst>
        </c:ser>
        <c:ser>
          <c:idx val="1"/>
          <c:order val="1"/>
          <c:tx>
            <c:strRef>
              <c:f>'DAVID VS YAMAHA'!$G$1</c:f>
              <c:strCache>
                <c:ptCount val="1"/>
                <c:pt idx="0">
                  <c:v>DAVID DESIGN L=90mm </c:v>
                </c:pt>
              </c:strCache>
            </c:strRef>
          </c:tx>
          <c:marker>
            <c:symbol val="none"/>
          </c:marker>
          <c:xVal>
            <c:numRef>
              <c:f>'DAVID VS YAMAHA'!$G$13:$G$307</c:f>
              <c:numCache>
                <c:formatCode>General</c:formatCode>
                <c:ptCount val="295"/>
                <c:pt idx="0">
                  <c:v>3.2520325203252003E-5</c:v>
                </c:pt>
                <c:pt idx="1">
                  <c:v>6.5040650406504005E-5</c:v>
                </c:pt>
                <c:pt idx="2">
                  <c:v>9.7560975609755994E-5</c:v>
                </c:pt>
                <c:pt idx="3">
                  <c:v>1.13821138211382E-4</c:v>
                </c:pt>
                <c:pt idx="4">
                  <c:v>1.3008130081300801E-4</c:v>
                </c:pt>
                <c:pt idx="5">
                  <c:v>1.4634146341463401E-4</c:v>
                </c:pt>
                <c:pt idx="6">
                  <c:v>1.6260162601626E-4</c:v>
                </c:pt>
                <c:pt idx="7">
                  <c:v>1.7886178861788599E-4</c:v>
                </c:pt>
                <c:pt idx="8">
                  <c:v>1.9512195121951199E-4</c:v>
                </c:pt>
                <c:pt idx="9">
                  <c:v>2.1138211382113801E-4</c:v>
                </c:pt>
                <c:pt idx="10">
                  <c:v>2.2764227642276401E-4</c:v>
                </c:pt>
                <c:pt idx="11">
                  <c:v>2.4390243902439E-4</c:v>
                </c:pt>
                <c:pt idx="12">
                  <c:v>2.6016260162601602E-4</c:v>
                </c:pt>
                <c:pt idx="13">
                  <c:v>2.7642276422764202E-4</c:v>
                </c:pt>
                <c:pt idx="14">
                  <c:v>2.9268292682926801E-4</c:v>
                </c:pt>
                <c:pt idx="15">
                  <c:v>3.0894308943089401E-4</c:v>
                </c:pt>
                <c:pt idx="16">
                  <c:v>3.2520325203252E-4</c:v>
                </c:pt>
                <c:pt idx="17">
                  <c:v>3.4146341463414599E-4</c:v>
                </c:pt>
                <c:pt idx="18">
                  <c:v>3.5772357723577199E-4</c:v>
                </c:pt>
                <c:pt idx="19">
                  <c:v>3.7398373983739798E-4</c:v>
                </c:pt>
                <c:pt idx="20">
                  <c:v>3.9024390243902398E-4</c:v>
                </c:pt>
                <c:pt idx="21">
                  <c:v>4.0650406504065003E-4</c:v>
                </c:pt>
                <c:pt idx="22">
                  <c:v>4.2276422764227602E-4</c:v>
                </c:pt>
                <c:pt idx="23">
                  <c:v>4.3902439024390202E-4</c:v>
                </c:pt>
                <c:pt idx="24">
                  <c:v>4.5528455284552801E-4</c:v>
                </c:pt>
                <c:pt idx="25">
                  <c:v>4.71544715447154E-4</c:v>
                </c:pt>
                <c:pt idx="26">
                  <c:v>4.8780487804878E-4</c:v>
                </c:pt>
                <c:pt idx="27">
                  <c:v>5.0406504065040605E-4</c:v>
                </c:pt>
                <c:pt idx="28">
                  <c:v>5.2032520325203204E-4</c:v>
                </c:pt>
                <c:pt idx="29">
                  <c:v>5.3658536585365804E-4</c:v>
                </c:pt>
                <c:pt idx="30">
                  <c:v>5.5284552845528403E-4</c:v>
                </c:pt>
                <c:pt idx="31">
                  <c:v>5.6910569105691003E-4</c:v>
                </c:pt>
                <c:pt idx="32">
                  <c:v>5.8536585365853602E-4</c:v>
                </c:pt>
                <c:pt idx="33">
                  <c:v>6.0162601626016202E-4</c:v>
                </c:pt>
                <c:pt idx="34">
                  <c:v>6.1788617886178801E-4</c:v>
                </c:pt>
                <c:pt idx="35">
                  <c:v>6.34146341463414E-4</c:v>
                </c:pt>
                <c:pt idx="36">
                  <c:v>6.5040650406504E-4</c:v>
                </c:pt>
                <c:pt idx="37">
                  <c:v>6.6666666666666599E-4</c:v>
                </c:pt>
                <c:pt idx="38">
                  <c:v>6.8292682926829199E-4</c:v>
                </c:pt>
                <c:pt idx="39">
                  <c:v>6.9918699186991798E-4</c:v>
                </c:pt>
                <c:pt idx="40">
                  <c:v>7.1544715447154398E-4</c:v>
                </c:pt>
                <c:pt idx="41">
                  <c:v>7.3170731707316997E-4</c:v>
                </c:pt>
                <c:pt idx="42">
                  <c:v>7.4796747967479597E-4</c:v>
                </c:pt>
                <c:pt idx="43">
                  <c:v>7.6422764227642196E-4</c:v>
                </c:pt>
                <c:pt idx="44">
                  <c:v>7.8048780487804796E-4</c:v>
                </c:pt>
                <c:pt idx="45">
                  <c:v>7.9674796747967395E-4</c:v>
                </c:pt>
                <c:pt idx="46">
                  <c:v>8.1300813008130005E-4</c:v>
                </c:pt>
                <c:pt idx="47">
                  <c:v>8.2926829268292605E-4</c:v>
                </c:pt>
                <c:pt idx="48">
                  <c:v>8.4552845528455204E-4</c:v>
                </c:pt>
                <c:pt idx="49">
                  <c:v>8.6178861788617804E-4</c:v>
                </c:pt>
                <c:pt idx="50">
                  <c:v>8.7804878048780403E-4</c:v>
                </c:pt>
                <c:pt idx="51">
                  <c:v>8.9430894308943003E-4</c:v>
                </c:pt>
                <c:pt idx="52">
                  <c:v>9.1056910569105602E-4</c:v>
                </c:pt>
                <c:pt idx="53">
                  <c:v>9.2682926829268202E-4</c:v>
                </c:pt>
                <c:pt idx="54">
                  <c:v>9.4308943089430801E-4</c:v>
                </c:pt>
                <c:pt idx="55">
                  <c:v>9.59349593495934E-4</c:v>
                </c:pt>
                <c:pt idx="56">
                  <c:v>9.7560975609756E-4</c:v>
                </c:pt>
                <c:pt idx="57">
                  <c:v>9.9186991869918599E-4</c:v>
                </c:pt>
                <c:pt idx="58">
                  <c:v>1.0081300813008099E-3</c:v>
                </c:pt>
                <c:pt idx="59">
                  <c:v>1.0243902439024399E-3</c:v>
                </c:pt>
                <c:pt idx="60">
                  <c:v>1.04065040650406E-3</c:v>
                </c:pt>
                <c:pt idx="61">
                  <c:v>1.05691056910569E-3</c:v>
                </c:pt>
                <c:pt idx="62">
                  <c:v>1.07317073170732E-3</c:v>
                </c:pt>
                <c:pt idx="63">
                  <c:v>1.08943089430894E-3</c:v>
                </c:pt>
                <c:pt idx="64">
                  <c:v>1.10569105691057E-3</c:v>
                </c:pt>
                <c:pt idx="65">
                  <c:v>1.12195121951219E-3</c:v>
                </c:pt>
                <c:pt idx="66">
                  <c:v>1.1382113821138201E-3</c:v>
                </c:pt>
                <c:pt idx="67">
                  <c:v>1.1544715447154501E-3</c:v>
                </c:pt>
                <c:pt idx="68">
                  <c:v>1.1707317073170701E-3</c:v>
                </c:pt>
                <c:pt idx="69">
                  <c:v>1.1869918699187001E-3</c:v>
                </c:pt>
                <c:pt idx="70">
                  <c:v>1.2032520325203199E-3</c:v>
                </c:pt>
                <c:pt idx="71">
                  <c:v>1.2195121951219499E-3</c:v>
                </c:pt>
                <c:pt idx="72">
                  <c:v>1.2357723577235799E-3</c:v>
                </c:pt>
                <c:pt idx="73">
                  <c:v>1.2520325203252E-3</c:v>
                </c:pt>
                <c:pt idx="74">
                  <c:v>1.26829268292683E-3</c:v>
                </c:pt>
                <c:pt idx="75">
                  <c:v>1.28455284552845E-3</c:v>
                </c:pt>
                <c:pt idx="76">
                  <c:v>1.30081300813008E-3</c:v>
                </c:pt>
                <c:pt idx="77">
                  <c:v>1.31707317073171E-3</c:v>
                </c:pt>
                <c:pt idx="78">
                  <c:v>1.33333333333333E-3</c:v>
                </c:pt>
                <c:pt idx="79">
                  <c:v>1.34959349593496E-3</c:v>
                </c:pt>
                <c:pt idx="80">
                  <c:v>1.3658536585365801E-3</c:v>
                </c:pt>
                <c:pt idx="81">
                  <c:v>1.3821138211382101E-3</c:v>
                </c:pt>
                <c:pt idx="82">
                  <c:v>1.3983739837398401E-3</c:v>
                </c:pt>
                <c:pt idx="83">
                  <c:v>1.4146341463414599E-3</c:v>
                </c:pt>
                <c:pt idx="84">
                  <c:v>1.4308943089430899E-3</c:v>
                </c:pt>
                <c:pt idx="85">
                  <c:v>1.4471544715447099E-3</c:v>
                </c:pt>
                <c:pt idx="86">
                  <c:v>1.4634146341463399E-3</c:v>
                </c:pt>
                <c:pt idx="87">
                  <c:v>1.47967479674797E-3</c:v>
                </c:pt>
                <c:pt idx="88">
                  <c:v>1.49593495934959E-3</c:v>
                </c:pt>
                <c:pt idx="89">
                  <c:v>1.51219512195122E-3</c:v>
                </c:pt>
                <c:pt idx="90">
                  <c:v>1.52845528455284E-3</c:v>
                </c:pt>
                <c:pt idx="91">
                  <c:v>1.54471544715447E-3</c:v>
                </c:pt>
                <c:pt idx="92">
                  <c:v>1.5609756097561E-3</c:v>
                </c:pt>
                <c:pt idx="93">
                  <c:v>1.5772357723577201E-3</c:v>
                </c:pt>
                <c:pt idx="94">
                  <c:v>1.5934959349593501E-3</c:v>
                </c:pt>
                <c:pt idx="95">
                  <c:v>1.6097560975609701E-3</c:v>
                </c:pt>
                <c:pt idx="96">
                  <c:v>1.6260162601626001E-3</c:v>
                </c:pt>
                <c:pt idx="97">
                  <c:v>1.6422764227642299E-3</c:v>
                </c:pt>
                <c:pt idx="98">
                  <c:v>1.6585365853658499E-3</c:v>
                </c:pt>
                <c:pt idx="99">
                  <c:v>1.6747967479674799E-3</c:v>
                </c:pt>
                <c:pt idx="100">
                  <c:v>1.6910569105691E-3</c:v>
                </c:pt>
                <c:pt idx="101">
                  <c:v>1.70731707317073E-3</c:v>
                </c:pt>
                <c:pt idx="102">
                  <c:v>1.72357723577236E-3</c:v>
                </c:pt>
                <c:pt idx="103">
                  <c:v>1.73983739837398E-3</c:v>
                </c:pt>
                <c:pt idx="104">
                  <c:v>1.75609756097561E-3</c:v>
                </c:pt>
                <c:pt idx="105">
                  <c:v>1.77235772357723E-3</c:v>
                </c:pt>
                <c:pt idx="106">
                  <c:v>1.7886178861788601E-3</c:v>
                </c:pt>
                <c:pt idx="107">
                  <c:v>1.8048780487804901E-3</c:v>
                </c:pt>
                <c:pt idx="108">
                  <c:v>1.8211382113821101E-3</c:v>
                </c:pt>
                <c:pt idx="109">
                  <c:v>1.8373983739837401E-3</c:v>
                </c:pt>
                <c:pt idx="110">
                  <c:v>1.8536585365853599E-3</c:v>
                </c:pt>
                <c:pt idx="111">
                  <c:v>1.8699186991869899E-3</c:v>
                </c:pt>
                <c:pt idx="112">
                  <c:v>1.8861788617886199E-3</c:v>
                </c:pt>
                <c:pt idx="113">
                  <c:v>1.90243902439024E-3</c:v>
                </c:pt>
                <c:pt idx="114">
                  <c:v>1.91869918699187E-3</c:v>
                </c:pt>
                <c:pt idx="115">
                  <c:v>1.93495934959349E-3</c:v>
                </c:pt>
                <c:pt idx="116">
                  <c:v>1.95121951219512E-3</c:v>
                </c:pt>
                <c:pt idx="117">
                  <c:v>1.96747967479675E-3</c:v>
                </c:pt>
                <c:pt idx="118">
                  <c:v>1.9837398373983698E-3</c:v>
                </c:pt>
                <c:pt idx="119">
                  <c:v>2E-3</c:v>
                </c:pt>
                <c:pt idx="120">
                  <c:v>2.0162601626016199E-3</c:v>
                </c:pt>
                <c:pt idx="121">
                  <c:v>2.0325203252032501E-3</c:v>
                </c:pt>
                <c:pt idx="122">
                  <c:v>2.0487804878048799E-3</c:v>
                </c:pt>
                <c:pt idx="123">
                  <c:v>2.0650406504065001E-3</c:v>
                </c:pt>
                <c:pt idx="124">
                  <c:v>2.0813008130081299E-3</c:v>
                </c:pt>
                <c:pt idx="125">
                  <c:v>2.0975609756097502E-3</c:v>
                </c:pt>
                <c:pt idx="126">
                  <c:v>2.1138211382113799E-3</c:v>
                </c:pt>
                <c:pt idx="127">
                  <c:v>2.1300813008130102E-3</c:v>
                </c:pt>
                <c:pt idx="128">
                  <c:v>2.14634146341463E-3</c:v>
                </c:pt>
                <c:pt idx="129">
                  <c:v>2.1626016260162602E-3</c:v>
                </c:pt>
                <c:pt idx="130">
                  <c:v>2.17886178861788E-3</c:v>
                </c:pt>
                <c:pt idx="131">
                  <c:v>2.1951219512195098E-3</c:v>
                </c:pt>
                <c:pt idx="132">
                  <c:v>2.21138211382114E-3</c:v>
                </c:pt>
                <c:pt idx="133">
                  <c:v>2.2276422764227598E-3</c:v>
                </c:pt>
                <c:pt idx="134">
                  <c:v>2.2439024390243901E-3</c:v>
                </c:pt>
                <c:pt idx="135">
                  <c:v>2.2601626016260099E-3</c:v>
                </c:pt>
                <c:pt idx="136">
                  <c:v>2.2764227642276401E-3</c:v>
                </c:pt>
                <c:pt idx="137">
                  <c:v>2.2926829268292699E-3</c:v>
                </c:pt>
                <c:pt idx="138">
                  <c:v>2.3089430894308901E-3</c:v>
                </c:pt>
                <c:pt idx="139">
                  <c:v>2.3252032520325199E-3</c:v>
                </c:pt>
                <c:pt idx="140">
                  <c:v>2.3414634146341402E-3</c:v>
                </c:pt>
                <c:pt idx="141">
                  <c:v>2.35772357723577E-3</c:v>
                </c:pt>
                <c:pt idx="142">
                  <c:v>2.3739837398374002E-3</c:v>
                </c:pt>
                <c:pt idx="143">
                  <c:v>2.39024390243902E-3</c:v>
                </c:pt>
                <c:pt idx="144">
                  <c:v>2.4065040650406498E-3</c:v>
                </c:pt>
                <c:pt idx="145">
                  <c:v>2.42276422764227E-3</c:v>
                </c:pt>
                <c:pt idx="146">
                  <c:v>2.4390243902438998E-3</c:v>
                </c:pt>
                <c:pt idx="147">
                  <c:v>2.4552845528455301E-3</c:v>
                </c:pt>
                <c:pt idx="148">
                  <c:v>2.4715447154471499E-3</c:v>
                </c:pt>
                <c:pt idx="149">
                  <c:v>2.4878048780487801E-3</c:v>
                </c:pt>
                <c:pt idx="150">
                  <c:v>2.5040650406503999E-3</c:v>
                </c:pt>
                <c:pt idx="151">
                  <c:v>2.5203252032520301E-3</c:v>
                </c:pt>
                <c:pt idx="152">
                  <c:v>2.5365853658536599E-3</c:v>
                </c:pt>
                <c:pt idx="153">
                  <c:v>2.5528455284552802E-3</c:v>
                </c:pt>
                <c:pt idx="154">
                  <c:v>2.56910569105691E-3</c:v>
                </c:pt>
                <c:pt idx="155">
                  <c:v>2.5853658536585302E-3</c:v>
                </c:pt>
                <c:pt idx="156">
                  <c:v>2.60162601626016E-3</c:v>
                </c:pt>
                <c:pt idx="157">
                  <c:v>2.6178861788617898E-3</c:v>
                </c:pt>
                <c:pt idx="158">
                  <c:v>2.63414634146341E-3</c:v>
                </c:pt>
                <c:pt idx="159">
                  <c:v>2.6504065040650398E-3</c:v>
                </c:pt>
                <c:pt idx="160">
                  <c:v>2.6666666666666601E-3</c:v>
                </c:pt>
                <c:pt idx="161">
                  <c:v>2.6829268292682899E-3</c:v>
                </c:pt>
                <c:pt idx="162">
                  <c:v>2.6991869918699201E-3</c:v>
                </c:pt>
                <c:pt idx="163">
                  <c:v>2.7154471544715399E-3</c:v>
                </c:pt>
                <c:pt idx="164">
                  <c:v>2.7317073170731701E-3</c:v>
                </c:pt>
                <c:pt idx="165">
                  <c:v>2.7479674796747899E-3</c:v>
                </c:pt>
                <c:pt idx="166">
                  <c:v>2.7642276422764202E-3</c:v>
                </c:pt>
                <c:pt idx="167">
                  <c:v>2.7804878048780499E-3</c:v>
                </c:pt>
                <c:pt idx="168">
                  <c:v>2.7967479674796702E-3</c:v>
                </c:pt>
                <c:pt idx="169">
                  <c:v>2.8130081300813E-3</c:v>
                </c:pt>
                <c:pt idx="170">
                  <c:v>2.8292682926829198E-3</c:v>
                </c:pt>
                <c:pt idx="171">
                  <c:v>2.84552845528455E-3</c:v>
                </c:pt>
                <c:pt idx="172">
                  <c:v>2.8617886178861798E-3</c:v>
                </c:pt>
                <c:pt idx="173">
                  <c:v>2.8780487804878001E-3</c:v>
                </c:pt>
                <c:pt idx="174">
                  <c:v>2.8943089430894299E-3</c:v>
                </c:pt>
                <c:pt idx="175">
                  <c:v>2.9105691056910501E-3</c:v>
                </c:pt>
                <c:pt idx="176">
                  <c:v>2.9268292682926799E-3</c:v>
                </c:pt>
                <c:pt idx="177">
                  <c:v>2.9430894308943101E-3</c:v>
                </c:pt>
                <c:pt idx="178">
                  <c:v>2.9593495934959299E-3</c:v>
                </c:pt>
                <c:pt idx="179">
                  <c:v>2.9756097560975601E-3</c:v>
                </c:pt>
                <c:pt idx="180">
                  <c:v>2.99186991869918E-3</c:v>
                </c:pt>
                <c:pt idx="181">
                  <c:v>3.0081300813008102E-3</c:v>
                </c:pt>
                <c:pt idx="182">
                  <c:v>3.02439024390244E-3</c:v>
                </c:pt>
                <c:pt idx="183">
                  <c:v>3.0406504065040598E-3</c:v>
                </c:pt>
                <c:pt idx="184">
                  <c:v>3.05691056910569E-3</c:v>
                </c:pt>
                <c:pt idx="185">
                  <c:v>3.0731707317073098E-3</c:v>
                </c:pt>
                <c:pt idx="186">
                  <c:v>3.0894308943089401E-3</c:v>
                </c:pt>
                <c:pt idx="187">
                  <c:v>3.1056910569105698E-3</c:v>
                </c:pt>
                <c:pt idx="188">
                  <c:v>3.1219512195121901E-3</c:v>
                </c:pt>
                <c:pt idx="189">
                  <c:v>3.1382113821138199E-3</c:v>
                </c:pt>
                <c:pt idx="190">
                  <c:v>3.1544715447154401E-3</c:v>
                </c:pt>
                <c:pt idx="191">
                  <c:v>3.1707317073170699E-3</c:v>
                </c:pt>
                <c:pt idx="192">
                  <c:v>3.1869918699187001E-3</c:v>
                </c:pt>
                <c:pt idx="193">
                  <c:v>3.20325203252032E-3</c:v>
                </c:pt>
                <c:pt idx="194">
                  <c:v>3.2195121951219502E-3</c:v>
                </c:pt>
                <c:pt idx="195">
                  <c:v>3.23577235772357E-3</c:v>
                </c:pt>
                <c:pt idx="196">
                  <c:v>3.2520325203252002E-3</c:v>
                </c:pt>
                <c:pt idx="197">
                  <c:v>3.26829268292683E-3</c:v>
                </c:pt>
                <c:pt idx="198">
                  <c:v>3.2845528455284498E-3</c:v>
                </c:pt>
                <c:pt idx="199">
                  <c:v>3.30081300813008E-3</c:v>
                </c:pt>
                <c:pt idx="200">
                  <c:v>3.3170731707316999E-3</c:v>
                </c:pt>
                <c:pt idx="201">
                  <c:v>3.3333333333333301E-3</c:v>
                </c:pt>
                <c:pt idx="202">
                  <c:v>3.3495934959349599E-3</c:v>
                </c:pt>
                <c:pt idx="203">
                  <c:v>3.3658536585365801E-3</c:v>
                </c:pt>
                <c:pt idx="204">
                  <c:v>3.3821138211382099E-3</c:v>
                </c:pt>
                <c:pt idx="205">
                  <c:v>3.3983739837398302E-3</c:v>
                </c:pt>
                <c:pt idx="206">
                  <c:v>3.4146341463414599E-3</c:v>
                </c:pt>
                <c:pt idx="207">
                  <c:v>3.4308943089430902E-3</c:v>
                </c:pt>
                <c:pt idx="208">
                  <c:v>3.44715447154471E-3</c:v>
                </c:pt>
                <c:pt idx="209">
                  <c:v>3.4634146341463402E-3</c:v>
                </c:pt>
                <c:pt idx="210">
                  <c:v>3.47967479674796E-3</c:v>
                </c:pt>
                <c:pt idx="211">
                  <c:v>3.4959349593495898E-3</c:v>
                </c:pt>
                <c:pt idx="212">
                  <c:v>3.51219512195122E-3</c:v>
                </c:pt>
                <c:pt idx="213">
                  <c:v>3.5284552845528398E-3</c:v>
                </c:pt>
                <c:pt idx="214">
                  <c:v>3.5447154471544701E-3</c:v>
                </c:pt>
                <c:pt idx="215">
                  <c:v>3.5609756097560899E-3</c:v>
                </c:pt>
                <c:pt idx="216">
                  <c:v>3.5772357723577201E-3</c:v>
                </c:pt>
                <c:pt idx="217">
                  <c:v>3.5934959349593499E-3</c:v>
                </c:pt>
                <c:pt idx="218">
                  <c:v>3.6097560975609701E-3</c:v>
                </c:pt>
                <c:pt idx="219">
                  <c:v>3.6260162601625999E-3</c:v>
                </c:pt>
                <c:pt idx="220">
                  <c:v>3.6422764227642202E-3</c:v>
                </c:pt>
                <c:pt idx="221">
                  <c:v>3.65853658536585E-3</c:v>
                </c:pt>
                <c:pt idx="222">
                  <c:v>3.6747967479674802E-3</c:v>
                </c:pt>
                <c:pt idx="223">
                  <c:v>3.6910569105691E-3</c:v>
                </c:pt>
                <c:pt idx="224">
                  <c:v>3.7073170731707298E-3</c:v>
                </c:pt>
                <c:pt idx="225">
                  <c:v>3.72357723577235E-3</c:v>
                </c:pt>
                <c:pt idx="226">
                  <c:v>3.7398373983739798E-3</c:v>
                </c:pt>
                <c:pt idx="227">
                  <c:v>3.7560975609756101E-3</c:v>
                </c:pt>
                <c:pt idx="228">
                  <c:v>3.7723577235772299E-3</c:v>
                </c:pt>
                <c:pt idx="229">
                  <c:v>3.7886178861788601E-3</c:v>
                </c:pt>
                <c:pt idx="230">
                  <c:v>3.8048780487804799E-3</c:v>
                </c:pt>
                <c:pt idx="231">
                  <c:v>3.8211382113821101E-3</c:v>
                </c:pt>
                <c:pt idx="232">
                  <c:v>3.8373983739837399E-3</c:v>
                </c:pt>
                <c:pt idx="233">
                  <c:v>3.8536585365853602E-3</c:v>
                </c:pt>
                <c:pt idx="234">
                  <c:v>3.86991869918699E-3</c:v>
                </c:pt>
                <c:pt idx="235">
                  <c:v>3.8861788617886102E-3</c:v>
                </c:pt>
                <c:pt idx="236">
                  <c:v>3.90243902439024E-3</c:v>
                </c:pt>
                <c:pt idx="237">
                  <c:v>3.9186991869918702E-3</c:v>
                </c:pt>
                <c:pt idx="238">
                  <c:v>3.9349593495934896E-3</c:v>
                </c:pt>
                <c:pt idx="239">
                  <c:v>3.9512195121951203E-3</c:v>
                </c:pt>
                <c:pt idx="240">
                  <c:v>3.9674796747967396E-3</c:v>
                </c:pt>
                <c:pt idx="241">
                  <c:v>3.9837398373983703E-3</c:v>
                </c:pt>
                <c:pt idx="242">
                  <c:v>4.0000000000000001E-3</c:v>
                </c:pt>
                <c:pt idx="243">
                  <c:v>4.0162601626016203E-3</c:v>
                </c:pt>
                <c:pt idx="244">
                  <c:v>4.0325203252032501E-3</c:v>
                </c:pt>
                <c:pt idx="245">
                  <c:v>4.0487804878048704E-3</c:v>
                </c:pt>
                <c:pt idx="246">
                  <c:v>4.0650406504065002E-3</c:v>
                </c:pt>
                <c:pt idx="247">
                  <c:v>4.0813008130081299E-3</c:v>
                </c:pt>
                <c:pt idx="248">
                  <c:v>4.0975609756097502E-3</c:v>
                </c:pt>
                <c:pt idx="249">
                  <c:v>4.11382113821138E-3</c:v>
                </c:pt>
                <c:pt idx="250">
                  <c:v>4.1300813008130002E-3</c:v>
                </c:pt>
                <c:pt idx="251">
                  <c:v>4.14634146341463E-3</c:v>
                </c:pt>
                <c:pt idx="252">
                  <c:v>4.1626016260162598E-3</c:v>
                </c:pt>
                <c:pt idx="253">
                  <c:v>4.1788617886178801E-3</c:v>
                </c:pt>
                <c:pt idx="254">
                  <c:v>4.1951219512195098E-3</c:v>
                </c:pt>
                <c:pt idx="255">
                  <c:v>4.2113821138211301E-3</c:v>
                </c:pt>
                <c:pt idx="256">
                  <c:v>4.2276422764227599E-3</c:v>
                </c:pt>
                <c:pt idx="257">
                  <c:v>4.2439024390243897E-3</c:v>
                </c:pt>
                <c:pt idx="258">
                  <c:v>4.2601626016260099E-3</c:v>
                </c:pt>
                <c:pt idx="259">
                  <c:v>4.2764227642276397E-3</c:v>
                </c:pt>
                <c:pt idx="260">
                  <c:v>4.29268292682926E-3</c:v>
                </c:pt>
                <c:pt idx="261">
                  <c:v>4.3089430894308898E-3</c:v>
                </c:pt>
                <c:pt idx="262">
                  <c:v>4.3252032520325204E-3</c:v>
                </c:pt>
                <c:pt idx="263">
                  <c:v>4.3414634146341398E-3</c:v>
                </c:pt>
                <c:pt idx="264">
                  <c:v>4.3577235772357696E-3</c:v>
                </c:pt>
                <c:pt idx="265">
                  <c:v>4.3739837398373898E-3</c:v>
                </c:pt>
                <c:pt idx="266">
                  <c:v>4.3902439024390196E-3</c:v>
                </c:pt>
                <c:pt idx="267">
                  <c:v>4.4065040650406503E-3</c:v>
                </c:pt>
                <c:pt idx="268">
                  <c:v>4.4227642276422697E-3</c:v>
                </c:pt>
                <c:pt idx="269">
                  <c:v>4.4390243902439003E-3</c:v>
                </c:pt>
                <c:pt idx="270">
                  <c:v>4.4552845528455197E-3</c:v>
                </c:pt>
                <c:pt idx="271">
                  <c:v>4.4715447154471503E-3</c:v>
                </c:pt>
                <c:pt idx="272">
                  <c:v>4.4878048780487801E-3</c:v>
                </c:pt>
                <c:pt idx="273">
                  <c:v>4.5040650406504004E-3</c:v>
                </c:pt>
                <c:pt idx="274">
                  <c:v>4.5203252032520302E-3</c:v>
                </c:pt>
                <c:pt idx="275">
                  <c:v>4.5365853658536504E-3</c:v>
                </c:pt>
                <c:pt idx="276">
                  <c:v>4.5528455284552802E-3</c:v>
                </c:pt>
                <c:pt idx="277">
                  <c:v>4.56910569105691E-3</c:v>
                </c:pt>
                <c:pt idx="278">
                  <c:v>4.5853658536585302E-3</c:v>
                </c:pt>
                <c:pt idx="279">
                  <c:v>4.60162601626016E-3</c:v>
                </c:pt>
                <c:pt idx="280">
                  <c:v>4.6178861788617803E-3</c:v>
                </c:pt>
                <c:pt idx="281">
                  <c:v>4.6341463414634101E-3</c:v>
                </c:pt>
                <c:pt idx="282">
                  <c:v>4.6504065040650399E-3</c:v>
                </c:pt>
                <c:pt idx="283">
                  <c:v>4.6666666666666601E-3</c:v>
                </c:pt>
                <c:pt idx="284">
                  <c:v>4.6829268292682899E-3</c:v>
                </c:pt>
                <c:pt idx="285">
                  <c:v>4.6991869918699102E-3</c:v>
                </c:pt>
                <c:pt idx="286">
                  <c:v>4.7154471544715399E-3</c:v>
                </c:pt>
                <c:pt idx="287">
                  <c:v>4.7317073170731697E-3</c:v>
                </c:pt>
                <c:pt idx="288">
                  <c:v>4.74796747967479E-3</c:v>
                </c:pt>
                <c:pt idx="289">
                  <c:v>4.7642276422764198E-3</c:v>
                </c:pt>
                <c:pt idx="290">
                  <c:v>4.78048780487804E-3</c:v>
                </c:pt>
                <c:pt idx="291">
                  <c:v>4.7967479674796698E-3</c:v>
                </c:pt>
                <c:pt idx="292">
                  <c:v>4.8130081300812996E-3</c:v>
                </c:pt>
                <c:pt idx="293">
                  <c:v>4.8292682926829198E-3</c:v>
                </c:pt>
                <c:pt idx="294">
                  <c:v>4.8455284552845496E-3</c:v>
                </c:pt>
              </c:numCache>
            </c:numRef>
          </c:xVal>
          <c:yVal>
            <c:numRef>
              <c:f>'DAVID VS YAMAHA'!$H$13:$H$307</c:f>
              <c:numCache>
                <c:formatCode>General</c:formatCode>
                <c:ptCount val="295"/>
                <c:pt idx="0">
                  <c:v>-4.27542439678091E-44</c:v>
                </c:pt>
                <c:pt idx="1">
                  <c:v>-5.2699137612979202E-44</c:v>
                </c:pt>
                <c:pt idx="2">
                  <c:v>-3.58859815802457E-4</c:v>
                </c:pt>
                <c:pt idx="3">
                  <c:v>-9.4831762947194902E-4</c:v>
                </c:pt>
                <c:pt idx="4">
                  <c:v>-1.3579236298985201E-3</c:v>
                </c:pt>
                <c:pt idx="5">
                  <c:v>-1.79627098439456E-3</c:v>
                </c:pt>
                <c:pt idx="6">
                  <c:v>-2.2961538462972801E-3</c:v>
                </c:pt>
                <c:pt idx="7">
                  <c:v>-2.8539510363844501E-3</c:v>
                </c:pt>
                <c:pt idx="8">
                  <c:v>-3.4708304235401E-3</c:v>
                </c:pt>
                <c:pt idx="9">
                  <c:v>-4.1447499316540097E-3</c:v>
                </c:pt>
                <c:pt idx="10">
                  <c:v>-4.8779753418980503E-3</c:v>
                </c:pt>
                <c:pt idx="11">
                  <c:v>-5.6677902681427101E-3</c:v>
                </c:pt>
                <c:pt idx="12">
                  <c:v>-6.51656751158744E-3</c:v>
                </c:pt>
                <c:pt idx="13">
                  <c:v>-7.4218121617991998E-3</c:v>
                </c:pt>
                <c:pt idx="14">
                  <c:v>-8.3852121260903304E-3</c:v>
                </c:pt>
                <c:pt idx="15">
                  <c:v>-9.4037925699403408E-3</c:v>
                </c:pt>
                <c:pt idx="16">
                  <c:v>-1.04804761084639E-2</c:v>
                </c:pt>
                <c:pt idx="17">
                  <c:v>-1.1611741257204501E-2</c:v>
                </c:pt>
                <c:pt idx="18">
                  <c:v>-1.27998210709674E-2</c:v>
                </c:pt>
                <c:pt idx="19">
                  <c:v>-1.4041222830614699E-2</c:v>
                </c:pt>
                <c:pt idx="20">
                  <c:v>-1.5338870718689E-2</c:v>
                </c:pt>
                <c:pt idx="21">
                  <c:v>-1.6688970254599901E-2</c:v>
                </c:pt>
                <c:pt idx="22">
                  <c:v>-1.8094174362534202E-2</c:v>
                </c:pt>
                <c:pt idx="23">
                  <c:v>-1.9549240288153798E-2</c:v>
                </c:pt>
                <c:pt idx="24">
                  <c:v>-2.1059018820534701E-2</c:v>
                </c:pt>
                <c:pt idx="25">
                  <c:v>-2.2618307557812301E-2</c:v>
                </c:pt>
                <c:pt idx="26">
                  <c:v>-2.42298693886304E-2</c:v>
                </c:pt>
                <c:pt idx="27">
                  <c:v>-2.58879604447903E-2</c:v>
                </c:pt>
                <c:pt idx="28">
                  <c:v>-2.7597070320622901E-2</c:v>
                </c:pt>
                <c:pt idx="29">
                  <c:v>-2.9351242368945901E-2</c:v>
                </c:pt>
                <c:pt idx="30">
                  <c:v>-3.1155529191548799E-2</c:v>
                </c:pt>
                <c:pt idx="31">
                  <c:v>-3.3001223892644198E-2</c:v>
                </c:pt>
                <c:pt idx="32">
                  <c:v>-3.48961171380704E-2</c:v>
                </c:pt>
                <c:pt idx="33">
                  <c:v>-3.6831651387506201E-2</c:v>
                </c:pt>
                <c:pt idx="34">
                  <c:v>-3.8810016550386198E-2</c:v>
                </c:pt>
                <c:pt idx="35">
                  <c:v>-4.0829575258368299E-2</c:v>
                </c:pt>
                <c:pt idx="36">
                  <c:v>-4.2889979924209801E-2</c:v>
                </c:pt>
                <c:pt idx="37">
                  <c:v>-4.49855694616541E-2</c:v>
                </c:pt>
                <c:pt idx="38">
                  <c:v>-4.7125428293798899E-2</c:v>
                </c:pt>
                <c:pt idx="39">
                  <c:v>-4.9292557559618401E-2</c:v>
                </c:pt>
                <c:pt idx="40">
                  <c:v>-5.1500660266317798E-2</c:v>
                </c:pt>
                <c:pt idx="41">
                  <c:v>-5.3735358503653803E-2</c:v>
                </c:pt>
                <c:pt idx="42">
                  <c:v>-5.6007648789039001E-2</c:v>
                </c:pt>
                <c:pt idx="43">
                  <c:v>-5.8301889955992503E-2</c:v>
                </c:pt>
                <c:pt idx="44">
                  <c:v>-6.0633122029107797E-2</c:v>
                </c:pt>
                <c:pt idx="45">
                  <c:v>-6.2983022152990606E-2</c:v>
                </c:pt>
                <c:pt idx="46">
                  <c:v>-6.5365861209759096E-2</c:v>
                </c:pt>
                <c:pt idx="47">
                  <c:v>-6.7764133696824796E-2</c:v>
                </c:pt>
                <c:pt idx="48">
                  <c:v>-7.0193718713571399E-2</c:v>
                </c:pt>
                <c:pt idx="49">
                  <c:v>-7.2634400941337801E-2</c:v>
                </c:pt>
                <c:pt idx="50">
                  <c:v>-7.5103388760885598E-2</c:v>
                </c:pt>
                <c:pt idx="51">
                  <c:v>-7.7579043178715099E-2</c:v>
                </c:pt>
                <c:pt idx="52">
                  <c:v>-8.0080101327621805E-2</c:v>
                </c:pt>
                <c:pt idx="53">
                  <c:v>-8.2585413301975302E-2</c:v>
                </c:pt>
                <c:pt idx="54">
                  <c:v>-8.5109870883281896E-2</c:v>
                </c:pt>
                <c:pt idx="55">
                  <c:v>-8.76440531349095E-2</c:v>
                </c:pt>
                <c:pt idx="56">
                  <c:v>-9.0184129186386103E-2</c:v>
                </c:pt>
                <c:pt idx="57">
                  <c:v>-9.2734255492063294E-2</c:v>
                </c:pt>
                <c:pt idx="58">
                  <c:v>-9.5292672053735997E-2</c:v>
                </c:pt>
                <c:pt idx="59">
                  <c:v>-9.7846948295785302E-2</c:v>
                </c:pt>
                <c:pt idx="60">
                  <c:v>-0.100412624224609</c:v>
                </c:pt>
                <c:pt idx="61">
                  <c:v>-0.102974880847939</c:v>
                </c:pt>
                <c:pt idx="62">
                  <c:v>-0.105534870368181</c:v>
                </c:pt>
                <c:pt idx="63">
                  <c:v>-0.10809633772185299</c:v>
                </c:pt>
                <c:pt idx="64">
                  <c:v>-0.110652701688151</c:v>
                </c:pt>
                <c:pt idx="65">
                  <c:v>-0.113205723015677</c:v>
                </c:pt>
                <c:pt idx="66">
                  <c:v>-0.115753405815286</c:v>
                </c:pt>
                <c:pt idx="67">
                  <c:v>-0.11828879837281001</c:v>
                </c:pt>
                <c:pt idx="68">
                  <c:v>-0.120832168291861</c:v>
                </c:pt>
                <c:pt idx="69">
                  <c:v>-0.123345336830021</c:v>
                </c:pt>
                <c:pt idx="70">
                  <c:v>-0.12586627935692599</c:v>
                </c:pt>
                <c:pt idx="71">
                  <c:v>-0.12836603540229399</c:v>
                </c:pt>
                <c:pt idx="72">
                  <c:v>-0.13085049732699899</c:v>
                </c:pt>
                <c:pt idx="73">
                  <c:v>-0.13333375494490901</c:v>
                </c:pt>
                <c:pt idx="74">
                  <c:v>-0.135784459347117</c:v>
                </c:pt>
                <c:pt idx="75">
                  <c:v>-0.13823289859284599</c:v>
                </c:pt>
                <c:pt idx="76">
                  <c:v>-0.14065026820490101</c:v>
                </c:pt>
                <c:pt idx="77">
                  <c:v>-0.14306890025350499</c:v>
                </c:pt>
                <c:pt idx="78">
                  <c:v>-0.145454633120777</c:v>
                </c:pt>
                <c:pt idx="79">
                  <c:v>-0.147833800826808</c:v>
                </c:pt>
                <c:pt idx="80">
                  <c:v>-0.15018009959800399</c:v>
                </c:pt>
                <c:pt idx="81">
                  <c:v>-0.15252103089879801</c:v>
                </c:pt>
                <c:pt idx="82">
                  <c:v>-0.15482776717803901</c:v>
                </c:pt>
                <c:pt idx="83">
                  <c:v>-0.157127882292562</c:v>
                </c:pt>
                <c:pt idx="84">
                  <c:v>-0.15939252407511201</c:v>
                </c:pt>
                <c:pt idx="85">
                  <c:v>-0.16165682154255201</c:v>
                </c:pt>
                <c:pt idx="86">
                  <c:v>-0.16387742174575601</c:v>
                </c:pt>
                <c:pt idx="87">
                  <c:v>-0.166094953920671</c:v>
                </c:pt>
                <c:pt idx="88">
                  <c:v>-0.16827699744473701</c:v>
                </c:pt>
                <c:pt idx="89">
                  <c:v>-0.17043652532405101</c:v>
                </c:pt>
                <c:pt idx="90">
                  <c:v>-0.172569787391811</c:v>
                </c:pt>
                <c:pt idx="91">
                  <c:v>-0.17469320802783</c:v>
                </c:pt>
                <c:pt idx="92">
                  <c:v>-0.17679185076116899</c:v>
                </c:pt>
                <c:pt idx="93">
                  <c:v>-0.178855714093579</c:v>
                </c:pt>
                <c:pt idx="94">
                  <c:v>-0.18091097081464899</c:v>
                </c:pt>
                <c:pt idx="95">
                  <c:v>-0.18293112948321399</c:v>
                </c:pt>
                <c:pt idx="96">
                  <c:v>-0.18493944185824401</c:v>
                </c:pt>
                <c:pt idx="97">
                  <c:v>-0.18691533675303099</c:v>
                </c:pt>
                <c:pt idx="98">
                  <c:v>-0.188873339769495</c:v>
                </c:pt>
                <c:pt idx="99">
                  <c:v>-0.190801141106097</c:v>
                </c:pt>
                <c:pt idx="100">
                  <c:v>-0.192715514471195</c:v>
                </c:pt>
                <c:pt idx="101">
                  <c:v>-0.19459700784262801</c:v>
                </c:pt>
                <c:pt idx="102">
                  <c:v>-0.19646593875018301</c:v>
                </c:pt>
                <c:pt idx="103">
                  <c:v>-0.19830236347317201</c:v>
                </c:pt>
                <c:pt idx="104">
                  <c:v>-0.20012825596593001</c:v>
                </c:pt>
                <c:pt idx="105">
                  <c:v>-0.20191619185797699</c:v>
                </c:pt>
                <c:pt idx="106">
                  <c:v>-0.203702546520759</c:v>
                </c:pt>
                <c:pt idx="107">
                  <c:v>-0.20544771589477601</c:v>
                </c:pt>
                <c:pt idx="108">
                  <c:v>-0.207190503586269</c:v>
                </c:pt>
                <c:pt idx="109">
                  <c:v>-0.20889018453191999</c:v>
                </c:pt>
                <c:pt idx="110">
                  <c:v>-0.21059001974202299</c:v>
                </c:pt>
                <c:pt idx="111">
                  <c:v>-0.212252477687074</c:v>
                </c:pt>
                <c:pt idx="112">
                  <c:v>-0.213909330779295</c:v>
                </c:pt>
                <c:pt idx="113">
                  <c:v>-0.21553124853498001</c:v>
                </c:pt>
                <c:pt idx="114">
                  <c:v>-0.21714259096220301</c:v>
                </c:pt>
                <c:pt idx="115">
                  <c:v>-0.21872845232320401</c:v>
                </c:pt>
                <c:pt idx="116">
                  <c:v>-0.220302502719776</c:v>
                </c:pt>
                <c:pt idx="117">
                  <c:v>-0.22185082066171599</c:v>
                </c:pt>
                <c:pt idx="118">
                  <c:v>-0.22339173298624401</c:v>
                </c:pt>
                <c:pt idx="119">
                  <c:v>-0.22490119359310601</c:v>
                </c:pt>
                <c:pt idx="120">
                  <c:v>-0.22640603481361801</c:v>
                </c:pt>
                <c:pt idx="121">
                  <c:v>-0.227880360936913</c:v>
                </c:pt>
                <c:pt idx="122">
                  <c:v>-0.229350123231746</c:v>
                </c:pt>
                <c:pt idx="123">
                  <c:v>-0.23079162386278701</c:v>
                </c:pt>
                <c:pt idx="124">
                  <c:v>-0.23222705658218101</c:v>
                </c:pt>
                <c:pt idx="125">
                  <c:v>-0.233640661385772</c:v>
                </c:pt>
                <c:pt idx="126">
                  <c:v>-0.23503123394407699</c:v>
                </c:pt>
                <c:pt idx="127">
                  <c:v>-0.23642213326620001</c:v>
                </c:pt>
                <c:pt idx="128">
                  <c:v>-0.237779125270906</c:v>
                </c:pt>
                <c:pt idx="129">
                  <c:v>-0.23913985216133099</c:v>
                </c:pt>
                <c:pt idx="130">
                  <c:v>-0.24046596324945599</c:v>
                </c:pt>
                <c:pt idx="131">
                  <c:v>-0.24179888305348801</c:v>
                </c:pt>
                <c:pt idx="132">
                  <c:v>-0.24310285266013601</c:v>
                </c:pt>
                <c:pt idx="133">
                  <c:v>-0.24439778321032901</c:v>
                </c:pt>
                <c:pt idx="134">
                  <c:v>-0.24568132860662101</c:v>
                </c:pt>
                <c:pt idx="135">
                  <c:v>-0.24694768995270799</c:v>
                </c:pt>
                <c:pt idx="136">
                  <c:v>-0.248205389801786</c:v>
                </c:pt>
                <c:pt idx="137">
                  <c:v>-0.24945199454344599</c:v>
                </c:pt>
                <c:pt idx="138">
                  <c:v>-0.250672413722552</c:v>
                </c:pt>
                <c:pt idx="139">
                  <c:v>-0.25190097251197302</c:v>
                </c:pt>
                <c:pt idx="140">
                  <c:v>-0.253093409353704</c:v>
                </c:pt>
                <c:pt idx="141">
                  <c:v>-0.25429964371032499</c:v>
                </c:pt>
                <c:pt idx="142">
                  <c:v>-0.25547471245591202</c:v>
                </c:pt>
                <c:pt idx="143">
                  <c:v>-0.256646294959123</c:v>
                </c:pt>
                <c:pt idx="144">
                  <c:v>-0.25780719022683801</c:v>
                </c:pt>
                <c:pt idx="145">
                  <c:v>-0.25895509133221001</c:v>
                </c:pt>
                <c:pt idx="146">
                  <c:v>-0.260094688600636</c:v>
                </c:pt>
                <c:pt idx="147">
                  <c:v>-0.26122748931363399</c:v>
                </c:pt>
                <c:pt idx="148">
                  <c:v>-0.26233511883166799</c:v>
                </c:pt>
                <c:pt idx="149">
                  <c:v>-0.26345501495127299</c:v>
                </c:pt>
                <c:pt idx="150">
                  <c:v>-0.26454174884867299</c:v>
                </c:pt>
                <c:pt idx="151">
                  <c:v>-0.26564617578039201</c:v>
                </c:pt>
                <c:pt idx="152">
                  <c:v>-0.26671858720361102</c:v>
                </c:pt>
                <c:pt idx="153">
                  <c:v>-0.26779100468065598</c:v>
                </c:pt>
                <c:pt idx="154">
                  <c:v>-0.26885246367664101</c:v>
                </c:pt>
                <c:pt idx="155">
                  <c:v>-0.26990461826366702</c:v>
                </c:pt>
                <c:pt idx="156">
                  <c:v>-0.27095025035036502</c:v>
                </c:pt>
                <c:pt idx="157">
                  <c:v>-0.27199096657551503</c:v>
                </c:pt>
                <c:pt idx="158">
                  <c:v>-0.27300904872114701</c:v>
                </c:pt>
                <c:pt idx="159">
                  <c:v>-0.27404265812536999</c:v>
                </c:pt>
                <c:pt idx="160">
                  <c:v>-0.27504007007348802</c:v>
                </c:pt>
                <c:pt idx="161">
                  <c:v>-0.27605898125038902</c:v>
                </c:pt>
                <c:pt idx="162">
                  <c:v>-0.27704751156903801</c:v>
                </c:pt>
                <c:pt idx="163">
                  <c:v>-0.27804031186057898</c:v>
                </c:pt>
                <c:pt idx="164">
                  <c:v>-0.27902092030002001</c:v>
                </c:pt>
                <c:pt idx="165">
                  <c:v>-0.27999659057213799</c:v>
                </c:pt>
                <c:pt idx="166">
                  <c:v>-0.280965027125613</c:v>
                </c:pt>
                <c:pt idx="167">
                  <c:v>-0.28193169714494298</c:v>
                </c:pt>
                <c:pt idx="168">
                  <c:v>-0.28287370540458301</c:v>
                </c:pt>
                <c:pt idx="169">
                  <c:v>-0.28383514433204399</c:v>
                </c:pt>
                <c:pt idx="170">
                  <c:v>-0.28476311517077502</c:v>
                </c:pt>
                <c:pt idx="171">
                  <c:v>-0.285716796516649</c:v>
                </c:pt>
                <c:pt idx="172">
                  <c:v>-0.28663647404211701</c:v>
                </c:pt>
                <c:pt idx="173">
                  <c:v>-0.28756380485925098</c:v>
                </c:pt>
                <c:pt idx="174">
                  <c:v>-0.28848068008022099</c:v>
                </c:pt>
                <c:pt idx="175">
                  <c:v>-0.28939648522356998</c:v>
                </c:pt>
                <c:pt idx="176">
                  <c:v>-0.29030697881613898</c:v>
                </c:pt>
                <c:pt idx="177">
                  <c:v>-0.29121185251999299</c:v>
                </c:pt>
                <c:pt idx="178">
                  <c:v>-0.29209459269710703</c:v>
                </c:pt>
                <c:pt idx="179">
                  <c:v>-0.29268624049452002</c:v>
                </c:pt>
                <c:pt idx="180">
                  <c:v>-0.292985800011208</c:v>
                </c:pt>
                <c:pt idx="181">
                  <c:v>-0.29352662780041799</c:v>
                </c:pt>
                <c:pt idx="182">
                  <c:v>-0.29431569600387197</c:v>
                </c:pt>
                <c:pt idx="183">
                  <c:v>-0.29488475715901402</c:v>
                </c:pt>
                <c:pt idx="184">
                  <c:v>-0.29532315260421999</c:v>
                </c:pt>
                <c:pt idx="185">
                  <c:v>-0.29583354096589598</c:v>
                </c:pt>
                <c:pt idx="186">
                  <c:v>-0.29597830767559902</c:v>
                </c:pt>
                <c:pt idx="187">
                  <c:v>-0.296001799228371</c:v>
                </c:pt>
                <c:pt idx="188">
                  <c:v>-0.296427877379772</c:v>
                </c:pt>
                <c:pt idx="189">
                  <c:v>-0.297079105269693</c:v>
                </c:pt>
                <c:pt idx="190">
                  <c:v>-0.297216133520814</c:v>
                </c:pt>
                <c:pt idx="191">
                  <c:v>-0.296817010620958</c:v>
                </c:pt>
                <c:pt idx="192">
                  <c:v>-0.29681530489905</c:v>
                </c:pt>
                <c:pt idx="193">
                  <c:v>-0.29753377091459898</c:v>
                </c:pt>
                <c:pt idx="194">
                  <c:v>-0.29766526775260699</c:v>
                </c:pt>
                <c:pt idx="195">
                  <c:v>-0.29788835427214</c:v>
                </c:pt>
                <c:pt idx="196">
                  <c:v>-0.29898279422957802</c:v>
                </c:pt>
                <c:pt idx="197">
                  <c:v>-0.299829779659886</c:v>
                </c:pt>
                <c:pt idx="198">
                  <c:v>-0.30044539461601799</c:v>
                </c:pt>
                <c:pt idx="199">
                  <c:v>-0.30124473358662102</c:v>
                </c:pt>
                <c:pt idx="200">
                  <c:v>-0.30144585162924398</c:v>
                </c:pt>
                <c:pt idx="201">
                  <c:v>-0.30139006549362601</c:v>
                </c:pt>
                <c:pt idx="202">
                  <c:v>-0.302253961454368</c:v>
                </c:pt>
                <c:pt idx="203">
                  <c:v>-0.30407036846194702</c:v>
                </c:pt>
                <c:pt idx="204">
                  <c:v>-0.305576319971257</c:v>
                </c:pt>
                <c:pt idx="205">
                  <c:v>-0.30521101503562498</c:v>
                </c:pt>
                <c:pt idx="206">
                  <c:v>-0.30537705587766301</c:v>
                </c:pt>
                <c:pt idx="207">
                  <c:v>-0.30786176982168401</c:v>
                </c:pt>
                <c:pt idx="208">
                  <c:v>-0.30979523948439902</c:v>
                </c:pt>
                <c:pt idx="209">
                  <c:v>-0.30964852114455099</c:v>
                </c:pt>
                <c:pt idx="210">
                  <c:v>-0.31056829971035499</c:v>
                </c:pt>
                <c:pt idx="211">
                  <c:v>-0.31206114637142401</c:v>
                </c:pt>
                <c:pt idx="212">
                  <c:v>-0.312784507233136</c:v>
                </c:pt>
                <c:pt idx="213">
                  <c:v>-0.313987687492294</c:v>
                </c:pt>
                <c:pt idx="214">
                  <c:v>-0.31568301570303198</c:v>
                </c:pt>
                <c:pt idx="215">
                  <c:v>-0.31751110704815499</c:v>
                </c:pt>
                <c:pt idx="216">
                  <c:v>-0.31920700886318398</c:v>
                </c:pt>
                <c:pt idx="217">
                  <c:v>-0.32098467284050802</c:v>
                </c:pt>
                <c:pt idx="218">
                  <c:v>-0.322563863652086</c:v>
                </c:pt>
                <c:pt idx="219">
                  <c:v>-0.322972053218332</c:v>
                </c:pt>
                <c:pt idx="220">
                  <c:v>-0.32406208301537498</c:v>
                </c:pt>
                <c:pt idx="221">
                  <c:v>-0.326704631056421</c:v>
                </c:pt>
                <c:pt idx="222">
                  <c:v>-0.32878762210849199</c:v>
                </c:pt>
                <c:pt idx="223">
                  <c:v>-0.330034437414783</c:v>
                </c:pt>
                <c:pt idx="224">
                  <c:v>-0.33152838727039902</c:v>
                </c:pt>
                <c:pt idx="225">
                  <c:v>-0.332892541712284</c:v>
                </c:pt>
                <c:pt idx="226">
                  <c:v>-0.33342548254284099</c:v>
                </c:pt>
                <c:pt idx="227">
                  <c:v>-0.33446961108686502</c:v>
                </c:pt>
                <c:pt idx="228">
                  <c:v>-0.33577916651045298</c:v>
                </c:pt>
                <c:pt idx="229">
                  <c:v>-0.33722290010564498</c:v>
                </c:pt>
                <c:pt idx="230">
                  <c:v>-0.338502086887216</c:v>
                </c:pt>
                <c:pt idx="231">
                  <c:v>-0.33996114085180801</c:v>
                </c:pt>
                <c:pt idx="232">
                  <c:v>-0.342311436411259</c:v>
                </c:pt>
                <c:pt idx="233">
                  <c:v>-0.34381262506156401</c:v>
                </c:pt>
                <c:pt idx="234">
                  <c:v>-0.34418518935296499</c:v>
                </c:pt>
                <c:pt idx="235">
                  <c:v>-0.34526285035924098</c:v>
                </c:pt>
                <c:pt idx="236">
                  <c:v>-0.34666832858089502</c:v>
                </c:pt>
                <c:pt idx="237">
                  <c:v>-0.34742624992580101</c:v>
                </c:pt>
                <c:pt idx="238">
                  <c:v>-0.34802806021357502</c:v>
                </c:pt>
                <c:pt idx="239">
                  <c:v>-0.34866981036502398</c:v>
                </c:pt>
                <c:pt idx="240">
                  <c:v>-0.34916553853488103</c:v>
                </c:pt>
                <c:pt idx="241">
                  <c:v>-0.350289891162821</c:v>
                </c:pt>
                <c:pt idx="242">
                  <c:v>-0.35159466344615697</c:v>
                </c:pt>
                <c:pt idx="243">
                  <c:v>-0.352704060442386</c:v>
                </c:pt>
                <c:pt idx="244">
                  <c:v>-0.35337746508270701</c:v>
                </c:pt>
                <c:pt idx="245">
                  <c:v>-0.35298610995725099</c:v>
                </c:pt>
                <c:pt idx="246">
                  <c:v>-0.353930285977546</c:v>
                </c:pt>
                <c:pt idx="247">
                  <c:v>-0.35617037075130897</c:v>
                </c:pt>
                <c:pt idx="248">
                  <c:v>-0.35658915107303202</c:v>
                </c:pt>
                <c:pt idx="249">
                  <c:v>-0.35603243867166201</c:v>
                </c:pt>
                <c:pt idx="250">
                  <c:v>-0.356590311243068</c:v>
                </c:pt>
                <c:pt idx="251">
                  <c:v>-0.35866193452651801</c:v>
                </c:pt>
                <c:pt idx="252">
                  <c:v>-0.35894621012574701</c:v>
                </c:pt>
                <c:pt idx="253">
                  <c:v>-0.35620280452419201</c:v>
                </c:pt>
                <c:pt idx="254">
                  <c:v>-0.35747709840564901</c:v>
                </c:pt>
                <c:pt idx="255">
                  <c:v>-0.35829187212165298</c:v>
                </c:pt>
                <c:pt idx="256">
                  <c:v>-0.35945160052014602</c:v>
                </c:pt>
                <c:pt idx="257">
                  <c:v>-0.36272295369226398</c:v>
                </c:pt>
                <c:pt idx="258">
                  <c:v>-0.35807907770841702</c:v>
                </c:pt>
                <c:pt idx="259">
                  <c:v>-0.35552729252134802</c:v>
                </c:pt>
                <c:pt idx="260">
                  <c:v>-0.36096875054021399</c:v>
                </c:pt>
                <c:pt idx="261">
                  <c:v>-0.36288579740600502</c:v>
                </c:pt>
                <c:pt idx="262">
                  <c:v>-0.36139261873462802</c:v>
                </c:pt>
                <c:pt idx="263">
                  <c:v>-0.35544896144641203</c:v>
                </c:pt>
                <c:pt idx="264">
                  <c:v>-0.35370649725222503</c:v>
                </c:pt>
                <c:pt idx="265">
                  <c:v>-0.36270492511480101</c:v>
                </c:pt>
                <c:pt idx="266">
                  <c:v>-0.369366387913594</c:v>
                </c:pt>
                <c:pt idx="267">
                  <c:v>-0.36635708751630403</c:v>
                </c:pt>
                <c:pt idx="268">
                  <c:v>-0.368291740993613</c:v>
                </c:pt>
                <c:pt idx="269">
                  <c:v>-0.37019368729233998</c:v>
                </c:pt>
                <c:pt idx="270">
                  <c:v>-0.36245303344705498</c:v>
                </c:pt>
                <c:pt idx="271">
                  <c:v>-0.36180968811676001</c:v>
                </c:pt>
                <c:pt idx="272">
                  <c:v>-0.36784349452234</c:v>
                </c:pt>
                <c:pt idx="273">
                  <c:v>-0.37361901509634199</c:v>
                </c:pt>
                <c:pt idx="274">
                  <c:v>-0.36981646717306199</c:v>
                </c:pt>
                <c:pt idx="275">
                  <c:v>-0.36724172778799102</c:v>
                </c:pt>
                <c:pt idx="276">
                  <c:v>-0.36985889635213798</c:v>
                </c:pt>
                <c:pt idx="277">
                  <c:v>-0.369448777912327</c:v>
                </c:pt>
                <c:pt idx="278">
                  <c:v>-0.37065792256622498</c:v>
                </c:pt>
                <c:pt idx="279">
                  <c:v>-0.37200473782988902</c:v>
                </c:pt>
                <c:pt idx="280">
                  <c:v>-0.36930463653824402</c:v>
                </c:pt>
                <c:pt idx="281">
                  <c:v>-0.37093438438224702</c:v>
                </c:pt>
                <c:pt idx="282">
                  <c:v>-0.37677927395364502</c:v>
                </c:pt>
                <c:pt idx="283">
                  <c:v>-0.37382393742705</c:v>
                </c:pt>
                <c:pt idx="284">
                  <c:v>-0.37025794968041298</c:v>
                </c:pt>
                <c:pt idx="285">
                  <c:v>-0.37077623962246298</c:v>
                </c:pt>
                <c:pt idx="286">
                  <c:v>-0.370170297140828</c:v>
                </c:pt>
                <c:pt idx="287">
                  <c:v>-0.37114766462718801</c:v>
                </c:pt>
                <c:pt idx="288">
                  <c:v>-0.37200477253136899</c:v>
                </c:pt>
                <c:pt idx="289">
                  <c:v>-0.37211279348693599</c:v>
                </c:pt>
                <c:pt idx="290">
                  <c:v>-0.372748274949942</c:v>
                </c:pt>
                <c:pt idx="291">
                  <c:v>-0.37211753986288798</c:v>
                </c:pt>
                <c:pt idx="292">
                  <c:v>-0.36819860915772001</c:v>
                </c:pt>
                <c:pt idx="293">
                  <c:v>-0.36553592185804001</c:v>
                </c:pt>
                <c:pt idx="294">
                  <c:v>-0.365740467946847</c:v>
                </c:pt>
              </c:numCache>
            </c:numRef>
          </c:yVal>
          <c:smooth val="0"/>
          <c:extLst>
            <c:ext xmlns:c16="http://schemas.microsoft.com/office/drawing/2014/chart" uri="{C3380CC4-5D6E-409C-BE32-E72D297353CC}">
              <c16:uniqueId val="{00000001-0AE6-4DCC-83CA-0ADF19A07217}"/>
            </c:ext>
          </c:extLst>
        </c:ser>
        <c:ser>
          <c:idx val="2"/>
          <c:order val="2"/>
          <c:tx>
            <c:strRef>
              <c:f>'DAVID VS YAMAHA'!$J$1:$K$1</c:f>
              <c:strCache>
                <c:ptCount val="1"/>
                <c:pt idx="0">
                  <c:v>DAVID DESIGN LONG LENGTH 126mm</c:v>
                </c:pt>
              </c:strCache>
            </c:strRef>
          </c:tx>
          <c:marker>
            <c:symbol val="none"/>
          </c:marker>
          <c:xVal>
            <c:numRef>
              <c:f>'DAVID VS YAMAHA'!$J$13:$J$307</c:f>
              <c:numCache>
                <c:formatCode>General</c:formatCode>
                <c:ptCount val="295"/>
                <c:pt idx="0">
                  <c:v>3.2520325203252003E-5</c:v>
                </c:pt>
                <c:pt idx="1">
                  <c:v>6.5040650406504005E-5</c:v>
                </c:pt>
                <c:pt idx="2">
                  <c:v>9.7560975609755994E-5</c:v>
                </c:pt>
                <c:pt idx="3">
                  <c:v>1.13821138211382E-4</c:v>
                </c:pt>
                <c:pt idx="4">
                  <c:v>1.3008130081300801E-4</c:v>
                </c:pt>
                <c:pt idx="5">
                  <c:v>1.4634146341463401E-4</c:v>
                </c:pt>
                <c:pt idx="6">
                  <c:v>1.6260162601626E-4</c:v>
                </c:pt>
                <c:pt idx="7">
                  <c:v>1.7886178861788599E-4</c:v>
                </c:pt>
                <c:pt idx="8">
                  <c:v>1.9512195121951199E-4</c:v>
                </c:pt>
                <c:pt idx="9">
                  <c:v>2.1138211382113801E-4</c:v>
                </c:pt>
                <c:pt idx="10">
                  <c:v>2.2764227642276401E-4</c:v>
                </c:pt>
                <c:pt idx="11">
                  <c:v>2.4390243902439E-4</c:v>
                </c:pt>
                <c:pt idx="12">
                  <c:v>2.6016260162601602E-4</c:v>
                </c:pt>
                <c:pt idx="13">
                  <c:v>2.7642276422764202E-4</c:v>
                </c:pt>
                <c:pt idx="14">
                  <c:v>2.9268292682926801E-4</c:v>
                </c:pt>
                <c:pt idx="15">
                  <c:v>3.0894308943089401E-4</c:v>
                </c:pt>
                <c:pt idx="16">
                  <c:v>3.2520325203252E-4</c:v>
                </c:pt>
                <c:pt idx="17">
                  <c:v>3.4146341463414599E-4</c:v>
                </c:pt>
                <c:pt idx="18">
                  <c:v>3.5772357723577199E-4</c:v>
                </c:pt>
                <c:pt idx="19">
                  <c:v>3.7398373983739798E-4</c:v>
                </c:pt>
                <c:pt idx="20">
                  <c:v>3.9024390243902398E-4</c:v>
                </c:pt>
                <c:pt idx="21">
                  <c:v>4.0650406504065003E-4</c:v>
                </c:pt>
                <c:pt idx="22">
                  <c:v>4.2276422764227602E-4</c:v>
                </c:pt>
                <c:pt idx="23">
                  <c:v>4.3902439024390202E-4</c:v>
                </c:pt>
                <c:pt idx="24">
                  <c:v>4.5528455284552801E-4</c:v>
                </c:pt>
                <c:pt idx="25">
                  <c:v>4.71544715447154E-4</c:v>
                </c:pt>
                <c:pt idx="26">
                  <c:v>4.8780487804878E-4</c:v>
                </c:pt>
                <c:pt idx="27">
                  <c:v>5.0406504065040605E-4</c:v>
                </c:pt>
                <c:pt idx="28">
                  <c:v>5.2032520325203204E-4</c:v>
                </c:pt>
                <c:pt idx="29">
                  <c:v>5.3658536585365804E-4</c:v>
                </c:pt>
                <c:pt idx="30">
                  <c:v>5.5284552845528403E-4</c:v>
                </c:pt>
                <c:pt idx="31">
                  <c:v>5.6910569105691003E-4</c:v>
                </c:pt>
                <c:pt idx="32">
                  <c:v>5.8536585365853602E-4</c:v>
                </c:pt>
                <c:pt idx="33">
                  <c:v>6.0162601626016202E-4</c:v>
                </c:pt>
                <c:pt idx="34">
                  <c:v>6.1788617886178801E-4</c:v>
                </c:pt>
                <c:pt idx="35">
                  <c:v>6.34146341463414E-4</c:v>
                </c:pt>
                <c:pt idx="36">
                  <c:v>6.5040650406504E-4</c:v>
                </c:pt>
                <c:pt idx="37">
                  <c:v>6.6666666666666599E-4</c:v>
                </c:pt>
                <c:pt idx="38">
                  <c:v>6.8292682926829199E-4</c:v>
                </c:pt>
                <c:pt idx="39">
                  <c:v>6.9918699186991798E-4</c:v>
                </c:pt>
                <c:pt idx="40">
                  <c:v>7.1544715447154398E-4</c:v>
                </c:pt>
                <c:pt idx="41">
                  <c:v>7.3170731707316997E-4</c:v>
                </c:pt>
                <c:pt idx="42">
                  <c:v>7.4796747967479597E-4</c:v>
                </c:pt>
                <c:pt idx="43">
                  <c:v>7.6422764227642196E-4</c:v>
                </c:pt>
                <c:pt idx="44">
                  <c:v>7.8048780487804796E-4</c:v>
                </c:pt>
                <c:pt idx="45">
                  <c:v>7.9674796747967395E-4</c:v>
                </c:pt>
                <c:pt idx="46">
                  <c:v>8.1300813008130005E-4</c:v>
                </c:pt>
                <c:pt idx="47">
                  <c:v>8.2926829268292605E-4</c:v>
                </c:pt>
                <c:pt idx="48">
                  <c:v>8.4552845528455204E-4</c:v>
                </c:pt>
                <c:pt idx="49">
                  <c:v>8.6178861788617804E-4</c:v>
                </c:pt>
                <c:pt idx="50">
                  <c:v>8.7804878048780403E-4</c:v>
                </c:pt>
                <c:pt idx="51">
                  <c:v>8.9430894308943003E-4</c:v>
                </c:pt>
                <c:pt idx="52">
                  <c:v>9.1056910569105602E-4</c:v>
                </c:pt>
                <c:pt idx="53">
                  <c:v>9.2682926829268202E-4</c:v>
                </c:pt>
                <c:pt idx="54">
                  <c:v>9.4308943089430801E-4</c:v>
                </c:pt>
                <c:pt idx="55">
                  <c:v>9.59349593495934E-4</c:v>
                </c:pt>
                <c:pt idx="56">
                  <c:v>9.7560975609756E-4</c:v>
                </c:pt>
                <c:pt idx="57">
                  <c:v>9.9186991869918599E-4</c:v>
                </c:pt>
                <c:pt idx="58">
                  <c:v>1.0081300813008099E-3</c:v>
                </c:pt>
                <c:pt idx="59">
                  <c:v>1.0243902439024399E-3</c:v>
                </c:pt>
                <c:pt idx="60">
                  <c:v>1.04065040650406E-3</c:v>
                </c:pt>
                <c:pt idx="61">
                  <c:v>1.05691056910569E-3</c:v>
                </c:pt>
                <c:pt idx="62">
                  <c:v>1.07317073170732E-3</c:v>
                </c:pt>
                <c:pt idx="63">
                  <c:v>1.08943089430894E-3</c:v>
                </c:pt>
                <c:pt idx="64">
                  <c:v>1.10569105691057E-3</c:v>
                </c:pt>
                <c:pt idx="65">
                  <c:v>1.12195121951219E-3</c:v>
                </c:pt>
                <c:pt idx="66">
                  <c:v>1.1382113821138201E-3</c:v>
                </c:pt>
                <c:pt idx="67">
                  <c:v>1.1544715447154501E-3</c:v>
                </c:pt>
                <c:pt idx="68">
                  <c:v>1.1707317073170701E-3</c:v>
                </c:pt>
                <c:pt idx="69">
                  <c:v>1.1869918699187001E-3</c:v>
                </c:pt>
                <c:pt idx="70">
                  <c:v>1.2032520325203199E-3</c:v>
                </c:pt>
                <c:pt idx="71">
                  <c:v>1.2195121951219499E-3</c:v>
                </c:pt>
                <c:pt idx="72">
                  <c:v>1.2357723577235799E-3</c:v>
                </c:pt>
                <c:pt idx="73">
                  <c:v>1.2520325203252E-3</c:v>
                </c:pt>
                <c:pt idx="74">
                  <c:v>1.26829268292683E-3</c:v>
                </c:pt>
                <c:pt idx="75">
                  <c:v>1.28455284552845E-3</c:v>
                </c:pt>
                <c:pt idx="76">
                  <c:v>1.30081300813008E-3</c:v>
                </c:pt>
                <c:pt idx="77">
                  <c:v>1.31707317073171E-3</c:v>
                </c:pt>
                <c:pt idx="78">
                  <c:v>1.33333333333333E-3</c:v>
                </c:pt>
                <c:pt idx="79">
                  <c:v>1.34959349593496E-3</c:v>
                </c:pt>
                <c:pt idx="80">
                  <c:v>1.3658536585365801E-3</c:v>
                </c:pt>
                <c:pt idx="81">
                  <c:v>1.3821138211382101E-3</c:v>
                </c:pt>
                <c:pt idx="82">
                  <c:v>1.3983739837398401E-3</c:v>
                </c:pt>
                <c:pt idx="83">
                  <c:v>1.4146341463414599E-3</c:v>
                </c:pt>
                <c:pt idx="84">
                  <c:v>1.4308943089430899E-3</c:v>
                </c:pt>
                <c:pt idx="85">
                  <c:v>1.4471544715447099E-3</c:v>
                </c:pt>
                <c:pt idx="86">
                  <c:v>1.4634146341463399E-3</c:v>
                </c:pt>
                <c:pt idx="87">
                  <c:v>1.47967479674797E-3</c:v>
                </c:pt>
                <c:pt idx="88">
                  <c:v>1.49593495934959E-3</c:v>
                </c:pt>
                <c:pt idx="89">
                  <c:v>1.51219512195122E-3</c:v>
                </c:pt>
                <c:pt idx="90">
                  <c:v>1.52845528455284E-3</c:v>
                </c:pt>
                <c:pt idx="91">
                  <c:v>1.54471544715447E-3</c:v>
                </c:pt>
                <c:pt idx="92">
                  <c:v>1.5609756097561E-3</c:v>
                </c:pt>
                <c:pt idx="93">
                  <c:v>1.5772357723577201E-3</c:v>
                </c:pt>
                <c:pt idx="94">
                  <c:v>1.5934959349593501E-3</c:v>
                </c:pt>
                <c:pt idx="95">
                  <c:v>1.6097560975609701E-3</c:v>
                </c:pt>
                <c:pt idx="96">
                  <c:v>1.6260162601626001E-3</c:v>
                </c:pt>
                <c:pt idx="97">
                  <c:v>1.6422764227642299E-3</c:v>
                </c:pt>
                <c:pt idx="98">
                  <c:v>1.6585365853658499E-3</c:v>
                </c:pt>
                <c:pt idx="99">
                  <c:v>1.6747967479674799E-3</c:v>
                </c:pt>
                <c:pt idx="100">
                  <c:v>1.6910569105691E-3</c:v>
                </c:pt>
                <c:pt idx="101">
                  <c:v>1.70731707317073E-3</c:v>
                </c:pt>
                <c:pt idx="102">
                  <c:v>1.72357723577236E-3</c:v>
                </c:pt>
                <c:pt idx="103">
                  <c:v>1.73983739837398E-3</c:v>
                </c:pt>
                <c:pt idx="104">
                  <c:v>1.75609756097561E-3</c:v>
                </c:pt>
                <c:pt idx="105">
                  <c:v>1.77235772357723E-3</c:v>
                </c:pt>
                <c:pt idx="106">
                  <c:v>1.7886178861788601E-3</c:v>
                </c:pt>
                <c:pt idx="107">
                  <c:v>1.8048780487804901E-3</c:v>
                </c:pt>
                <c:pt idx="108">
                  <c:v>1.8211382113821101E-3</c:v>
                </c:pt>
                <c:pt idx="109">
                  <c:v>1.8373983739837401E-3</c:v>
                </c:pt>
                <c:pt idx="110">
                  <c:v>1.8536585365853599E-3</c:v>
                </c:pt>
                <c:pt idx="111">
                  <c:v>1.8699186991869899E-3</c:v>
                </c:pt>
                <c:pt idx="112">
                  <c:v>1.8861788617886199E-3</c:v>
                </c:pt>
                <c:pt idx="113">
                  <c:v>1.90243902439024E-3</c:v>
                </c:pt>
                <c:pt idx="114">
                  <c:v>1.91869918699187E-3</c:v>
                </c:pt>
                <c:pt idx="115">
                  <c:v>1.93495934959349E-3</c:v>
                </c:pt>
                <c:pt idx="116">
                  <c:v>1.95121951219512E-3</c:v>
                </c:pt>
                <c:pt idx="117">
                  <c:v>1.96747967479675E-3</c:v>
                </c:pt>
                <c:pt idx="118">
                  <c:v>1.9837398373983698E-3</c:v>
                </c:pt>
                <c:pt idx="119">
                  <c:v>2E-3</c:v>
                </c:pt>
                <c:pt idx="120">
                  <c:v>2.0162601626016199E-3</c:v>
                </c:pt>
                <c:pt idx="121">
                  <c:v>2.0325203252032501E-3</c:v>
                </c:pt>
                <c:pt idx="122">
                  <c:v>2.0487804878048799E-3</c:v>
                </c:pt>
                <c:pt idx="123">
                  <c:v>2.0650406504065001E-3</c:v>
                </c:pt>
                <c:pt idx="124">
                  <c:v>2.0813008130081299E-3</c:v>
                </c:pt>
                <c:pt idx="125">
                  <c:v>2.0975609756097502E-3</c:v>
                </c:pt>
                <c:pt idx="126">
                  <c:v>2.1138211382113799E-3</c:v>
                </c:pt>
                <c:pt idx="127">
                  <c:v>2.1300813008130102E-3</c:v>
                </c:pt>
                <c:pt idx="128">
                  <c:v>2.14634146341463E-3</c:v>
                </c:pt>
                <c:pt idx="129">
                  <c:v>2.1626016260162602E-3</c:v>
                </c:pt>
                <c:pt idx="130">
                  <c:v>2.17886178861788E-3</c:v>
                </c:pt>
                <c:pt idx="131">
                  <c:v>2.1951219512195098E-3</c:v>
                </c:pt>
                <c:pt idx="132">
                  <c:v>2.21138211382114E-3</c:v>
                </c:pt>
                <c:pt idx="133">
                  <c:v>2.2276422764227598E-3</c:v>
                </c:pt>
                <c:pt idx="134">
                  <c:v>2.2439024390243901E-3</c:v>
                </c:pt>
                <c:pt idx="135">
                  <c:v>2.2601626016260099E-3</c:v>
                </c:pt>
                <c:pt idx="136">
                  <c:v>2.2764227642276401E-3</c:v>
                </c:pt>
                <c:pt idx="137">
                  <c:v>2.2926829268292699E-3</c:v>
                </c:pt>
                <c:pt idx="138">
                  <c:v>2.3089430894308901E-3</c:v>
                </c:pt>
                <c:pt idx="139">
                  <c:v>2.3252032520325199E-3</c:v>
                </c:pt>
                <c:pt idx="140">
                  <c:v>2.3414634146341402E-3</c:v>
                </c:pt>
                <c:pt idx="141">
                  <c:v>2.35772357723577E-3</c:v>
                </c:pt>
                <c:pt idx="142">
                  <c:v>2.3739837398374002E-3</c:v>
                </c:pt>
                <c:pt idx="143">
                  <c:v>2.39024390243902E-3</c:v>
                </c:pt>
                <c:pt idx="144">
                  <c:v>2.4065040650406498E-3</c:v>
                </c:pt>
                <c:pt idx="145">
                  <c:v>2.42276422764227E-3</c:v>
                </c:pt>
                <c:pt idx="146">
                  <c:v>2.4390243902438998E-3</c:v>
                </c:pt>
                <c:pt idx="147">
                  <c:v>2.4552845528455301E-3</c:v>
                </c:pt>
                <c:pt idx="148">
                  <c:v>2.4715447154471499E-3</c:v>
                </c:pt>
                <c:pt idx="149">
                  <c:v>2.4878048780487801E-3</c:v>
                </c:pt>
                <c:pt idx="150">
                  <c:v>2.5040650406503999E-3</c:v>
                </c:pt>
                <c:pt idx="151">
                  <c:v>2.5203252032520301E-3</c:v>
                </c:pt>
                <c:pt idx="152">
                  <c:v>2.5365853658536599E-3</c:v>
                </c:pt>
                <c:pt idx="153">
                  <c:v>2.5528455284552802E-3</c:v>
                </c:pt>
                <c:pt idx="154">
                  <c:v>2.56910569105691E-3</c:v>
                </c:pt>
                <c:pt idx="155">
                  <c:v>2.5853658536585302E-3</c:v>
                </c:pt>
                <c:pt idx="156">
                  <c:v>2.60162601626016E-3</c:v>
                </c:pt>
                <c:pt idx="157">
                  <c:v>2.6178861788617898E-3</c:v>
                </c:pt>
                <c:pt idx="158">
                  <c:v>2.63414634146341E-3</c:v>
                </c:pt>
                <c:pt idx="159">
                  <c:v>2.6504065040650398E-3</c:v>
                </c:pt>
                <c:pt idx="160">
                  <c:v>2.6666666666666601E-3</c:v>
                </c:pt>
                <c:pt idx="161">
                  <c:v>2.6829268292682899E-3</c:v>
                </c:pt>
                <c:pt idx="162">
                  <c:v>2.6991869918699201E-3</c:v>
                </c:pt>
                <c:pt idx="163">
                  <c:v>2.7154471544715399E-3</c:v>
                </c:pt>
                <c:pt idx="164">
                  <c:v>2.7317073170731701E-3</c:v>
                </c:pt>
                <c:pt idx="165">
                  <c:v>2.7479674796747899E-3</c:v>
                </c:pt>
                <c:pt idx="166">
                  <c:v>2.7642276422764202E-3</c:v>
                </c:pt>
                <c:pt idx="167">
                  <c:v>2.7804878048780499E-3</c:v>
                </c:pt>
                <c:pt idx="168">
                  <c:v>2.7967479674796702E-3</c:v>
                </c:pt>
                <c:pt idx="169">
                  <c:v>2.8130081300813E-3</c:v>
                </c:pt>
                <c:pt idx="170">
                  <c:v>2.8292682926829198E-3</c:v>
                </c:pt>
                <c:pt idx="171">
                  <c:v>2.84552845528455E-3</c:v>
                </c:pt>
                <c:pt idx="172">
                  <c:v>2.8617886178861798E-3</c:v>
                </c:pt>
                <c:pt idx="173">
                  <c:v>2.8780487804878001E-3</c:v>
                </c:pt>
                <c:pt idx="174">
                  <c:v>2.8943089430894299E-3</c:v>
                </c:pt>
                <c:pt idx="175">
                  <c:v>2.9105691056910501E-3</c:v>
                </c:pt>
                <c:pt idx="176">
                  <c:v>2.9268292682926799E-3</c:v>
                </c:pt>
                <c:pt idx="177">
                  <c:v>2.9430894308943101E-3</c:v>
                </c:pt>
                <c:pt idx="178">
                  <c:v>2.9593495934959299E-3</c:v>
                </c:pt>
                <c:pt idx="179">
                  <c:v>2.9756097560975601E-3</c:v>
                </c:pt>
                <c:pt idx="180">
                  <c:v>2.99186991869918E-3</c:v>
                </c:pt>
                <c:pt idx="181">
                  <c:v>3.0081300813008102E-3</c:v>
                </c:pt>
                <c:pt idx="182">
                  <c:v>3.02439024390244E-3</c:v>
                </c:pt>
                <c:pt idx="183">
                  <c:v>3.0406504065040598E-3</c:v>
                </c:pt>
                <c:pt idx="184">
                  <c:v>3.05691056910569E-3</c:v>
                </c:pt>
                <c:pt idx="185">
                  <c:v>3.0731707317073098E-3</c:v>
                </c:pt>
                <c:pt idx="186">
                  <c:v>3.0894308943089401E-3</c:v>
                </c:pt>
                <c:pt idx="187">
                  <c:v>3.1056910569105698E-3</c:v>
                </c:pt>
                <c:pt idx="188">
                  <c:v>3.1219512195121901E-3</c:v>
                </c:pt>
                <c:pt idx="189">
                  <c:v>3.1382113821138199E-3</c:v>
                </c:pt>
                <c:pt idx="190">
                  <c:v>3.1544715447154401E-3</c:v>
                </c:pt>
                <c:pt idx="191">
                  <c:v>3.1707317073170699E-3</c:v>
                </c:pt>
                <c:pt idx="192">
                  <c:v>3.1869918699187001E-3</c:v>
                </c:pt>
                <c:pt idx="193">
                  <c:v>3.20325203252032E-3</c:v>
                </c:pt>
                <c:pt idx="194">
                  <c:v>3.2195121951219502E-3</c:v>
                </c:pt>
                <c:pt idx="195">
                  <c:v>3.23577235772357E-3</c:v>
                </c:pt>
                <c:pt idx="196">
                  <c:v>3.2520325203252002E-3</c:v>
                </c:pt>
                <c:pt idx="197">
                  <c:v>3.26829268292683E-3</c:v>
                </c:pt>
                <c:pt idx="198">
                  <c:v>3.2845528455284498E-3</c:v>
                </c:pt>
                <c:pt idx="199">
                  <c:v>3.30081300813008E-3</c:v>
                </c:pt>
                <c:pt idx="200">
                  <c:v>3.3170731707316999E-3</c:v>
                </c:pt>
                <c:pt idx="201">
                  <c:v>3.3333333333333301E-3</c:v>
                </c:pt>
                <c:pt idx="202">
                  <c:v>3.3495934959349599E-3</c:v>
                </c:pt>
                <c:pt idx="203">
                  <c:v>3.3658536585365801E-3</c:v>
                </c:pt>
                <c:pt idx="204">
                  <c:v>3.3821138211382099E-3</c:v>
                </c:pt>
                <c:pt idx="205">
                  <c:v>3.3983739837398302E-3</c:v>
                </c:pt>
                <c:pt idx="206">
                  <c:v>3.4146341463414599E-3</c:v>
                </c:pt>
                <c:pt idx="207">
                  <c:v>3.4308943089430902E-3</c:v>
                </c:pt>
                <c:pt idx="208">
                  <c:v>3.44715447154471E-3</c:v>
                </c:pt>
                <c:pt idx="209">
                  <c:v>3.4634146341463402E-3</c:v>
                </c:pt>
                <c:pt idx="210">
                  <c:v>3.47967479674796E-3</c:v>
                </c:pt>
                <c:pt idx="211">
                  <c:v>3.4959349593495898E-3</c:v>
                </c:pt>
                <c:pt idx="212">
                  <c:v>3.51219512195122E-3</c:v>
                </c:pt>
                <c:pt idx="213">
                  <c:v>3.5284552845528398E-3</c:v>
                </c:pt>
                <c:pt idx="214">
                  <c:v>3.5447154471544701E-3</c:v>
                </c:pt>
                <c:pt idx="215">
                  <c:v>3.5609756097560899E-3</c:v>
                </c:pt>
                <c:pt idx="216">
                  <c:v>3.5772357723577201E-3</c:v>
                </c:pt>
                <c:pt idx="217">
                  <c:v>3.5934959349593499E-3</c:v>
                </c:pt>
                <c:pt idx="218">
                  <c:v>3.6097560975609701E-3</c:v>
                </c:pt>
                <c:pt idx="219">
                  <c:v>3.6260162601625999E-3</c:v>
                </c:pt>
                <c:pt idx="220">
                  <c:v>3.6422764227642202E-3</c:v>
                </c:pt>
                <c:pt idx="221">
                  <c:v>3.65853658536585E-3</c:v>
                </c:pt>
                <c:pt idx="222">
                  <c:v>3.6747967479674802E-3</c:v>
                </c:pt>
                <c:pt idx="223">
                  <c:v>3.6910569105691E-3</c:v>
                </c:pt>
                <c:pt idx="224">
                  <c:v>3.7073170731707298E-3</c:v>
                </c:pt>
                <c:pt idx="225">
                  <c:v>3.72357723577235E-3</c:v>
                </c:pt>
                <c:pt idx="226">
                  <c:v>3.7398373983739798E-3</c:v>
                </c:pt>
                <c:pt idx="227">
                  <c:v>3.7560975609756101E-3</c:v>
                </c:pt>
                <c:pt idx="228">
                  <c:v>3.7723577235772299E-3</c:v>
                </c:pt>
                <c:pt idx="229">
                  <c:v>3.7886178861788601E-3</c:v>
                </c:pt>
                <c:pt idx="230">
                  <c:v>3.8048780487804799E-3</c:v>
                </c:pt>
                <c:pt idx="231">
                  <c:v>3.8211382113821101E-3</c:v>
                </c:pt>
                <c:pt idx="232">
                  <c:v>3.8373983739837399E-3</c:v>
                </c:pt>
                <c:pt idx="233">
                  <c:v>3.8536585365853602E-3</c:v>
                </c:pt>
                <c:pt idx="234">
                  <c:v>3.86991869918699E-3</c:v>
                </c:pt>
                <c:pt idx="235">
                  <c:v>3.8861788617886102E-3</c:v>
                </c:pt>
                <c:pt idx="236">
                  <c:v>3.90243902439024E-3</c:v>
                </c:pt>
                <c:pt idx="237">
                  <c:v>3.9186991869918702E-3</c:v>
                </c:pt>
                <c:pt idx="238">
                  <c:v>3.9349593495934896E-3</c:v>
                </c:pt>
                <c:pt idx="239">
                  <c:v>3.9512195121951203E-3</c:v>
                </c:pt>
                <c:pt idx="240">
                  <c:v>3.9674796747967396E-3</c:v>
                </c:pt>
                <c:pt idx="241">
                  <c:v>3.9837398373983703E-3</c:v>
                </c:pt>
                <c:pt idx="242">
                  <c:v>4.0000000000000001E-3</c:v>
                </c:pt>
                <c:pt idx="243">
                  <c:v>4.0162601626016203E-3</c:v>
                </c:pt>
                <c:pt idx="244">
                  <c:v>4.0325203252032501E-3</c:v>
                </c:pt>
                <c:pt idx="245">
                  <c:v>4.0487804878048704E-3</c:v>
                </c:pt>
                <c:pt idx="246">
                  <c:v>4.0650406504065002E-3</c:v>
                </c:pt>
                <c:pt idx="247">
                  <c:v>4.0813008130081299E-3</c:v>
                </c:pt>
                <c:pt idx="248">
                  <c:v>4.0975609756097502E-3</c:v>
                </c:pt>
                <c:pt idx="249">
                  <c:v>4.11382113821138E-3</c:v>
                </c:pt>
                <c:pt idx="250">
                  <c:v>4.1300813008130002E-3</c:v>
                </c:pt>
                <c:pt idx="251">
                  <c:v>4.14634146341463E-3</c:v>
                </c:pt>
                <c:pt idx="252">
                  <c:v>4.1626016260162598E-3</c:v>
                </c:pt>
                <c:pt idx="253">
                  <c:v>4.1788617886178801E-3</c:v>
                </c:pt>
                <c:pt idx="254">
                  <c:v>4.1951219512195098E-3</c:v>
                </c:pt>
                <c:pt idx="255">
                  <c:v>4.2113821138211301E-3</c:v>
                </c:pt>
                <c:pt idx="256">
                  <c:v>4.2276422764227599E-3</c:v>
                </c:pt>
                <c:pt idx="257">
                  <c:v>4.2439024390243897E-3</c:v>
                </c:pt>
                <c:pt idx="258">
                  <c:v>4.2601626016260099E-3</c:v>
                </c:pt>
                <c:pt idx="259">
                  <c:v>4.2764227642276397E-3</c:v>
                </c:pt>
                <c:pt idx="260">
                  <c:v>4.29268292682926E-3</c:v>
                </c:pt>
                <c:pt idx="261">
                  <c:v>4.3089430894308898E-3</c:v>
                </c:pt>
                <c:pt idx="262">
                  <c:v>4.3252032520325204E-3</c:v>
                </c:pt>
                <c:pt idx="263">
                  <c:v>4.3414634146341398E-3</c:v>
                </c:pt>
                <c:pt idx="264">
                  <c:v>4.3577235772357696E-3</c:v>
                </c:pt>
                <c:pt idx="265">
                  <c:v>4.3739837398373898E-3</c:v>
                </c:pt>
                <c:pt idx="266">
                  <c:v>4.3902439024390196E-3</c:v>
                </c:pt>
                <c:pt idx="267">
                  <c:v>4.4065040650406503E-3</c:v>
                </c:pt>
                <c:pt idx="268">
                  <c:v>4.4227642276422697E-3</c:v>
                </c:pt>
                <c:pt idx="269">
                  <c:v>4.4390243902439003E-3</c:v>
                </c:pt>
                <c:pt idx="270">
                  <c:v>4.4552845528455197E-3</c:v>
                </c:pt>
                <c:pt idx="271">
                  <c:v>4.4715447154471503E-3</c:v>
                </c:pt>
                <c:pt idx="272">
                  <c:v>4.4878048780487801E-3</c:v>
                </c:pt>
                <c:pt idx="273">
                  <c:v>4.5040650406504004E-3</c:v>
                </c:pt>
                <c:pt idx="274">
                  <c:v>4.5203252032520302E-3</c:v>
                </c:pt>
                <c:pt idx="275">
                  <c:v>4.5365853658536504E-3</c:v>
                </c:pt>
                <c:pt idx="276">
                  <c:v>4.5528455284552802E-3</c:v>
                </c:pt>
                <c:pt idx="277">
                  <c:v>4.56910569105691E-3</c:v>
                </c:pt>
                <c:pt idx="278">
                  <c:v>4.5853658536585302E-3</c:v>
                </c:pt>
                <c:pt idx="279">
                  <c:v>4.60162601626016E-3</c:v>
                </c:pt>
                <c:pt idx="280">
                  <c:v>4.6178861788617803E-3</c:v>
                </c:pt>
                <c:pt idx="281">
                  <c:v>4.6341463414634101E-3</c:v>
                </c:pt>
                <c:pt idx="282">
                  <c:v>4.6504065040650399E-3</c:v>
                </c:pt>
                <c:pt idx="283">
                  <c:v>4.6666666666666601E-3</c:v>
                </c:pt>
                <c:pt idx="284">
                  <c:v>4.6829268292682899E-3</c:v>
                </c:pt>
                <c:pt idx="285">
                  <c:v>4.6991869918699102E-3</c:v>
                </c:pt>
                <c:pt idx="286">
                  <c:v>4.7154471544715399E-3</c:v>
                </c:pt>
                <c:pt idx="287">
                  <c:v>4.7317073170731697E-3</c:v>
                </c:pt>
                <c:pt idx="288">
                  <c:v>4.74796747967479E-3</c:v>
                </c:pt>
                <c:pt idx="289">
                  <c:v>4.7642276422764198E-3</c:v>
                </c:pt>
                <c:pt idx="290">
                  <c:v>4.78048780487804E-3</c:v>
                </c:pt>
                <c:pt idx="291">
                  <c:v>4.7967479674796698E-3</c:v>
                </c:pt>
                <c:pt idx="292">
                  <c:v>4.8130081300812996E-3</c:v>
                </c:pt>
                <c:pt idx="293">
                  <c:v>4.8292682926829198E-3</c:v>
                </c:pt>
                <c:pt idx="294">
                  <c:v>4.8455284552845496E-3</c:v>
                </c:pt>
              </c:numCache>
            </c:numRef>
          </c:xVal>
          <c:yVal>
            <c:numRef>
              <c:f>'DAVID VS YAMAHA'!$K$13:$K$307</c:f>
              <c:numCache>
                <c:formatCode>General</c:formatCode>
                <c:ptCount val="295"/>
                <c:pt idx="0">
                  <c:v>-3.8373117720284902E-44</c:v>
                </c:pt>
                <c:pt idx="1">
                  <c:v>-5.53469093031719E-44</c:v>
                </c:pt>
                <c:pt idx="2">
                  <c:v>-3.3419394367181099E-4</c:v>
                </c:pt>
                <c:pt idx="3">
                  <c:v>-8.8032922285068496E-4</c:v>
                </c:pt>
                <c:pt idx="4">
                  <c:v>-1.26132388252065E-3</c:v>
                </c:pt>
                <c:pt idx="5">
                  <c:v>-1.66940503291443E-3</c:v>
                </c:pt>
                <c:pt idx="6">
                  <c:v>-2.1337853278077198E-3</c:v>
                </c:pt>
                <c:pt idx="7">
                  <c:v>-2.65229032072886E-3</c:v>
                </c:pt>
                <c:pt idx="8">
                  <c:v>-3.2255955754330701E-3</c:v>
                </c:pt>
                <c:pt idx="9">
                  <c:v>-3.8523340850555002E-3</c:v>
                </c:pt>
                <c:pt idx="10">
                  <c:v>-4.5341271344193001E-3</c:v>
                </c:pt>
                <c:pt idx="11">
                  <c:v>-5.2686666793375003E-3</c:v>
                </c:pt>
                <c:pt idx="12">
                  <c:v>-6.0580264158045802E-3</c:v>
                </c:pt>
                <c:pt idx="13">
                  <c:v>-6.8993752090483196E-3</c:v>
                </c:pt>
                <c:pt idx="14">
                  <c:v>-7.7959466272562198E-3</c:v>
                </c:pt>
                <c:pt idx="15">
                  <c:v>-8.7432637419406004E-3</c:v>
                </c:pt>
                <c:pt idx="16">
                  <c:v>-9.7454733824277693E-3</c:v>
                </c:pt>
                <c:pt idx="17">
                  <c:v>-1.07980882090937E-2</c:v>
                </c:pt>
                <c:pt idx="18">
                  <c:v>-1.1904098049475899E-2</c:v>
                </c:pt>
                <c:pt idx="19">
                  <c:v>-1.305951775714E-2</c:v>
                </c:pt>
                <c:pt idx="20">
                  <c:v>-1.4268142525118E-2</c:v>
                </c:pt>
                <c:pt idx="21">
                  <c:v>-1.5525133079333399E-2</c:v>
                </c:pt>
                <c:pt idx="22">
                  <c:v>-1.68356650796305E-2</c:v>
                </c:pt>
                <c:pt idx="23">
                  <c:v>-1.8191447437826799E-2</c:v>
                </c:pt>
                <c:pt idx="24">
                  <c:v>-1.9600070743739099E-2</c:v>
                </c:pt>
                <c:pt idx="25">
                  <c:v>-2.10533486260315E-2</c:v>
                </c:pt>
                <c:pt idx="26">
                  <c:v>-2.25570979889895E-2</c:v>
                </c:pt>
                <c:pt idx="27">
                  <c:v>-2.4105237428809202E-2</c:v>
                </c:pt>
                <c:pt idx="28">
                  <c:v>-2.5700520861456001E-2</c:v>
                </c:pt>
                <c:pt idx="29">
                  <c:v>-2.7340943677236499E-2</c:v>
                </c:pt>
                <c:pt idx="30">
                  <c:v>-2.9025575309128301E-2</c:v>
                </c:pt>
                <c:pt idx="31">
                  <c:v>-3.0752481047281299E-2</c:v>
                </c:pt>
                <c:pt idx="32">
                  <c:v>-3.2522920072802101E-2</c:v>
                </c:pt>
                <c:pt idx="33">
                  <c:v>-3.4334624783333198E-2</c:v>
                </c:pt>
                <c:pt idx="34">
                  <c:v>-3.6188513779125499E-2</c:v>
                </c:pt>
                <c:pt idx="35">
                  <c:v>-3.8080479602676999E-2</c:v>
                </c:pt>
                <c:pt idx="36">
                  <c:v>-4.0010322101080499E-2</c:v>
                </c:pt>
                <c:pt idx="37">
                  <c:v>-4.1979770536004601E-2</c:v>
                </c:pt>
                <c:pt idx="38">
                  <c:v>-4.39855502509243E-2</c:v>
                </c:pt>
                <c:pt idx="39">
                  <c:v>-4.6023463486900403E-2</c:v>
                </c:pt>
                <c:pt idx="40">
                  <c:v>-4.8098259979252198E-2</c:v>
                </c:pt>
                <c:pt idx="41">
                  <c:v>-5.0206600835566703E-2</c:v>
                </c:pt>
                <c:pt idx="42">
                  <c:v>-5.23447036370236E-2</c:v>
                </c:pt>
                <c:pt idx="43">
                  <c:v>-5.4511250813020003E-2</c:v>
                </c:pt>
                <c:pt idx="44">
                  <c:v>-5.6708239990524302E-2</c:v>
                </c:pt>
                <c:pt idx="45">
                  <c:v>-5.8932906053485501E-2</c:v>
                </c:pt>
                <c:pt idx="46">
                  <c:v>-6.1183798073434298E-2</c:v>
                </c:pt>
                <c:pt idx="47">
                  <c:v>-6.3460344595939203E-2</c:v>
                </c:pt>
                <c:pt idx="48">
                  <c:v>-6.57564744024699E-2</c:v>
                </c:pt>
                <c:pt idx="49">
                  <c:v>-6.8079148024950201E-2</c:v>
                </c:pt>
                <c:pt idx="50">
                  <c:v>-7.0417931321108296E-2</c:v>
                </c:pt>
                <c:pt idx="51">
                  <c:v>-7.2779029781303906E-2</c:v>
                </c:pt>
                <c:pt idx="52">
                  <c:v>-7.51544651165761E-2</c:v>
                </c:pt>
                <c:pt idx="53">
                  <c:v>-7.75514270820407E-2</c:v>
                </c:pt>
                <c:pt idx="54">
                  <c:v>-7.99558389450339E-2</c:v>
                </c:pt>
                <c:pt idx="55">
                  <c:v>-8.2379134331157705E-2</c:v>
                </c:pt>
                <c:pt idx="56">
                  <c:v>-8.4808518202994995E-2</c:v>
                </c:pt>
                <c:pt idx="57">
                  <c:v>-8.7256613685326695E-2</c:v>
                </c:pt>
                <c:pt idx="58">
                  <c:v>-8.9704587377367404E-2</c:v>
                </c:pt>
                <c:pt idx="59">
                  <c:v>-9.2167992924740497E-2</c:v>
                </c:pt>
                <c:pt idx="60">
                  <c:v>-9.4628075080469901E-2</c:v>
                </c:pt>
                <c:pt idx="61">
                  <c:v>-9.7106178936326101E-2</c:v>
                </c:pt>
                <c:pt idx="62">
                  <c:v>-9.9574009101185801E-2</c:v>
                </c:pt>
                <c:pt idx="63">
                  <c:v>-0.102051634910237</c:v>
                </c:pt>
                <c:pt idx="64">
                  <c:v>-0.104522397490668</c:v>
                </c:pt>
                <c:pt idx="65">
                  <c:v>-0.106999867168899</c:v>
                </c:pt>
                <c:pt idx="66">
                  <c:v>-0.10946755719607</c:v>
                </c:pt>
                <c:pt idx="67">
                  <c:v>-0.11194317720453199</c:v>
                </c:pt>
                <c:pt idx="68">
                  <c:v>-0.114405056206266</c:v>
                </c:pt>
                <c:pt idx="69">
                  <c:v>-0.116865324679025</c:v>
                </c:pt>
                <c:pt idx="70">
                  <c:v>-0.119315934265135</c:v>
                </c:pt>
                <c:pt idx="71">
                  <c:v>-0.121762477249171</c:v>
                </c:pt>
                <c:pt idx="72">
                  <c:v>-0.12419693449598</c:v>
                </c:pt>
                <c:pt idx="73">
                  <c:v>-0.12663262626067701</c:v>
                </c:pt>
                <c:pt idx="74">
                  <c:v>-0.129049479352003</c:v>
                </c:pt>
                <c:pt idx="75">
                  <c:v>-0.13144894515518801</c:v>
                </c:pt>
                <c:pt idx="76">
                  <c:v>-0.13384777171627199</c:v>
                </c:pt>
                <c:pt idx="77">
                  <c:v>-0.13622003099275701</c:v>
                </c:pt>
                <c:pt idx="78">
                  <c:v>-0.138597371016358</c:v>
                </c:pt>
                <c:pt idx="79">
                  <c:v>-0.140933533610517</c:v>
                </c:pt>
                <c:pt idx="80">
                  <c:v>-0.143286868954071</c:v>
                </c:pt>
                <c:pt idx="81">
                  <c:v>-0.145595619300917</c:v>
                </c:pt>
                <c:pt idx="82">
                  <c:v>-0.14790405776020599</c:v>
                </c:pt>
                <c:pt idx="83">
                  <c:v>-0.150180709751528</c:v>
                </c:pt>
                <c:pt idx="84">
                  <c:v>-0.152455045903898</c:v>
                </c:pt>
                <c:pt idx="85">
                  <c:v>-0.15470129571058699</c:v>
                </c:pt>
                <c:pt idx="86">
                  <c:v>-0.156932142681245</c:v>
                </c:pt>
                <c:pt idx="87">
                  <c:v>-0.15915128144358801</c:v>
                </c:pt>
                <c:pt idx="88">
                  <c:v>-0.16133929091985</c:v>
                </c:pt>
                <c:pt idx="89">
                  <c:v>-0.16351795018997201</c:v>
                </c:pt>
                <c:pt idx="90">
                  <c:v>-0.16566290393816299</c:v>
                </c:pt>
                <c:pt idx="91">
                  <c:v>-0.16781550861214001</c:v>
                </c:pt>
                <c:pt idx="92">
                  <c:v>-0.169906009419174</c:v>
                </c:pt>
                <c:pt idx="93">
                  <c:v>-0.172021879585839</c:v>
                </c:pt>
                <c:pt idx="94">
                  <c:v>-0.17406914014889399</c:v>
                </c:pt>
                <c:pt idx="95">
                  <c:v>-0.176142605021506</c:v>
                </c:pt>
                <c:pt idx="96">
                  <c:v>-0.178152929112077</c:v>
                </c:pt>
                <c:pt idx="97">
                  <c:v>-0.18018196941928</c:v>
                </c:pt>
                <c:pt idx="98">
                  <c:v>-0.18214384870429901</c:v>
                </c:pt>
                <c:pt idx="99">
                  <c:v>-0.18413407829644199</c:v>
                </c:pt>
                <c:pt idx="100">
                  <c:v>-0.186054337124678</c:v>
                </c:pt>
                <c:pt idx="101">
                  <c:v>-0.18800239024836801</c:v>
                </c:pt>
                <c:pt idx="102">
                  <c:v>-0.18988898800873399</c:v>
                </c:pt>
                <c:pt idx="103">
                  <c:v>-0.19178586245975901</c:v>
                </c:pt>
                <c:pt idx="104">
                  <c:v>-0.193626644128986</c:v>
                </c:pt>
                <c:pt idx="105">
                  <c:v>-0.195482284664143</c:v>
                </c:pt>
                <c:pt idx="106">
                  <c:v>-0.19728339957388399</c:v>
                </c:pt>
                <c:pt idx="107">
                  <c:v>-0.199097020999491</c:v>
                </c:pt>
                <c:pt idx="108">
                  <c:v>-0.20086148385840599</c:v>
                </c:pt>
                <c:pt idx="109">
                  <c:v>-0.20262961461195</c:v>
                </c:pt>
                <c:pt idx="110">
                  <c:v>-0.20434787966182399</c:v>
                </c:pt>
                <c:pt idx="111">
                  <c:v>-0.20608058397100801</c:v>
                </c:pt>
                <c:pt idx="112">
                  <c:v>-0.207759455637295</c:v>
                </c:pt>
                <c:pt idx="113">
                  <c:v>-0.209449299226838</c:v>
                </c:pt>
                <c:pt idx="114">
                  <c:v>-0.211098538704863</c:v>
                </c:pt>
                <c:pt idx="115">
                  <c:v>-0.212743740914007</c:v>
                </c:pt>
                <c:pt idx="116">
                  <c:v>-0.214348196702875</c:v>
                </c:pt>
                <c:pt idx="117">
                  <c:v>-0.21595687300706101</c:v>
                </c:pt>
                <c:pt idx="118">
                  <c:v>-0.21752504810546</c:v>
                </c:pt>
                <c:pt idx="119">
                  <c:v>-0.219100976914641</c:v>
                </c:pt>
                <c:pt idx="120">
                  <c:v>-0.220640311634278</c:v>
                </c:pt>
                <c:pt idx="121">
                  <c:v>-0.22217705370994301</c:v>
                </c:pt>
                <c:pt idx="122">
                  <c:v>-0.22367580749677801</c:v>
                </c:pt>
                <c:pt idx="123">
                  <c:v>-0.22518408657705799</c:v>
                </c:pt>
                <c:pt idx="124">
                  <c:v>-0.22664671889132401</c:v>
                </c:pt>
                <c:pt idx="125">
                  <c:v>-0.22812369865634899</c:v>
                </c:pt>
                <c:pt idx="126">
                  <c:v>-0.22955875524751601</c:v>
                </c:pt>
                <c:pt idx="127">
                  <c:v>-0.23099632976031201</c:v>
                </c:pt>
                <c:pt idx="128">
                  <c:v>-0.23239798112082</c:v>
                </c:pt>
                <c:pt idx="129">
                  <c:v>-0.23380913535700501</c:v>
                </c:pt>
                <c:pt idx="130">
                  <c:v>-0.23517548238722499</c:v>
                </c:pt>
                <c:pt idx="131">
                  <c:v>-0.23656522796754001</c:v>
                </c:pt>
                <c:pt idx="132">
                  <c:v>-0.23789934805949001</c:v>
                </c:pt>
                <c:pt idx="133">
                  <c:v>-0.239248891605779</c:v>
                </c:pt>
                <c:pt idx="134">
                  <c:v>-0.24056049655272099</c:v>
                </c:pt>
                <c:pt idx="135">
                  <c:v>-0.24188627162795601</c:v>
                </c:pt>
                <c:pt idx="136">
                  <c:v>-0.243164158692704</c:v>
                </c:pt>
                <c:pt idx="137">
                  <c:v>-0.24447761416182301</c:v>
                </c:pt>
                <c:pt idx="138">
                  <c:v>-0.245736609897416</c:v>
                </c:pt>
                <c:pt idx="139">
                  <c:v>-0.247013415288243</c:v>
                </c:pt>
                <c:pt idx="140">
                  <c:v>-0.24824293601360201</c:v>
                </c:pt>
                <c:pt idx="141">
                  <c:v>-0.24949498997538699</c:v>
                </c:pt>
                <c:pt idx="142">
                  <c:v>-0.250698539060906</c:v>
                </c:pt>
                <c:pt idx="143">
                  <c:v>-0.25193300951694497</c:v>
                </c:pt>
                <c:pt idx="144">
                  <c:v>-0.25311391952854001</c:v>
                </c:pt>
                <c:pt idx="145">
                  <c:v>-0.254320060471381</c:v>
                </c:pt>
                <c:pt idx="146">
                  <c:v>-0.25547436162373199</c:v>
                </c:pt>
                <c:pt idx="147">
                  <c:v>-0.25666058560743499</c:v>
                </c:pt>
                <c:pt idx="148">
                  <c:v>-0.25779107007098001</c:v>
                </c:pt>
                <c:pt idx="149">
                  <c:v>-0.25896327629289601</c:v>
                </c:pt>
                <c:pt idx="150">
                  <c:v>-0.26007986868231597</c:v>
                </c:pt>
                <c:pt idx="151">
                  <c:v>-0.26122064364933101</c:v>
                </c:pt>
                <c:pt idx="152">
                  <c:v>-0.26231286492571099</c:v>
                </c:pt>
                <c:pt idx="153">
                  <c:v>-0.26343741395657</c:v>
                </c:pt>
                <c:pt idx="154">
                  <c:v>-0.26451629510167302</c:v>
                </c:pt>
                <c:pt idx="155">
                  <c:v>-0.26562231727850599</c:v>
                </c:pt>
                <c:pt idx="156">
                  <c:v>-0.26668291141653999</c:v>
                </c:pt>
                <c:pt idx="157">
                  <c:v>-0.267764293664423</c:v>
                </c:pt>
                <c:pt idx="158">
                  <c:v>-0.26880747762020302</c:v>
                </c:pt>
                <c:pt idx="159">
                  <c:v>-0.26987304602200302</c:v>
                </c:pt>
                <c:pt idx="160">
                  <c:v>-0.27089687869644102</c:v>
                </c:pt>
                <c:pt idx="161">
                  <c:v>-0.27194947428585198</c:v>
                </c:pt>
                <c:pt idx="162">
                  <c:v>-0.27296113539472799</c:v>
                </c:pt>
                <c:pt idx="163">
                  <c:v>-0.273993648621841</c:v>
                </c:pt>
                <c:pt idx="164">
                  <c:v>-0.27498776728269902</c:v>
                </c:pt>
                <c:pt idx="165">
                  <c:v>-0.27600599005017101</c:v>
                </c:pt>
                <c:pt idx="166">
                  <c:v>-0.27698625006331701</c:v>
                </c:pt>
                <c:pt idx="167">
                  <c:v>-0.277997071811179</c:v>
                </c:pt>
                <c:pt idx="168">
                  <c:v>-0.278962441548398</c:v>
                </c:pt>
                <c:pt idx="169">
                  <c:v>-0.279953204995955</c:v>
                </c:pt>
                <c:pt idx="170">
                  <c:v>-0.28090654459750602</c:v>
                </c:pt>
                <c:pt idx="171">
                  <c:v>-0.28188498194637102</c:v>
                </c:pt>
                <c:pt idx="172">
                  <c:v>-0.28282407757109201</c:v>
                </c:pt>
                <c:pt idx="173">
                  <c:v>-0.28379660718956401</c:v>
                </c:pt>
                <c:pt idx="174">
                  <c:v>-0.28472699317449501</c:v>
                </c:pt>
                <c:pt idx="175">
                  <c:v>-0.28567442858731901</c:v>
                </c:pt>
                <c:pt idx="176">
                  <c:v>-0.28659251528739399</c:v>
                </c:pt>
                <c:pt idx="177">
                  <c:v>-0.28752830281499298</c:v>
                </c:pt>
                <c:pt idx="178">
                  <c:v>-0.28843023549184899</c:v>
                </c:pt>
                <c:pt idx="179">
                  <c:v>-0.28906894184722398</c:v>
                </c:pt>
                <c:pt idx="180">
                  <c:v>-0.28942950565776798</c:v>
                </c:pt>
                <c:pt idx="181">
                  <c:v>-0.29001535499763598</c:v>
                </c:pt>
                <c:pt idx="182">
                  <c:v>-0.29082447655740501</c:v>
                </c:pt>
                <c:pt idx="183">
                  <c:v>-0.29142562872516198</c:v>
                </c:pt>
                <c:pt idx="184">
                  <c:v>-0.29191665771373698</c:v>
                </c:pt>
                <c:pt idx="185">
                  <c:v>-0.29246523515552197</c:v>
                </c:pt>
                <c:pt idx="186">
                  <c:v>-0.29265933635123598</c:v>
                </c:pt>
                <c:pt idx="187">
                  <c:v>-0.29276346642997902</c:v>
                </c:pt>
                <c:pt idx="188">
                  <c:v>-0.29322760468848502</c:v>
                </c:pt>
                <c:pt idx="189">
                  <c:v>-0.29389962185209301</c:v>
                </c:pt>
                <c:pt idx="190">
                  <c:v>-0.29407515621362901</c:v>
                </c:pt>
                <c:pt idx="191">
                  <c:v>-0.29378038785160698</c:v>
                </c:pt>
                <c:pt idx="192">
                  <c:v>-0.29382698058347001</c:v>
                </c:pt>
                <c:pt idx="193">
                  <c:v>-0.29456380441626201</c:v>
                </c:pt>
                <c:pt idx="194">
                  <c:v>-0.29472475874620702</c:v>
                </c:pt>
                <c:pt idx="195">
                  <c:v>-0.294994502362394</c:v>
                </c:pt>
                <c:pt idx="196">
                  <c:v>-0.29606850524709999</c:v>
                </c:pt>
                <c:pt idx="197">
                  <c:v>-0.296917275668658</c:v>
                </c:pt>
                <c:pt idx="198">
                  <c:v>-0.29753501315751302</c:v>
                </c:pt>
                <c:pt idx="199">
                  <c:v>-0.298343156662849</c:v>
                </c:pt>
                <c:pt idx="200">
                  <c:v>-0.298576507326762</c:v>
                </c:pt>
                <c:pt idx="201">
                  <c:v>-0.29858953297037399</c:v>
                </c:pt>
                <c:pt idx="202">
                  <c:v>-0.29944366128604699</c:v>
                </c:pt>
                <c:pt idx="203">
                  <c:v>-0.30122161231156502</c:v>
                </c:pt>
                <c:pt idx="204">
                  <c:v>-0.30268371548468498</c:v>
                </c:pt>
                <c:pt idx="205">
                  <c:v>-0.30234418967924398</c:v>
                </c:pt>
                <c:pt idx="206">
                  <c:v>-0.30255644373148899</c:v>
                </c:pt>
                <c:pt idx="207">
                  <c:v>-0.30499351236674099</c:v>
                </c:pt>
                <c:pt idx="208">
                  <c:v>-0.30685620897253602</c:v>
                </c:pt>
                <c:pt idx="209">
                  <c:v>-0.30673093658996597</c:v>
                </c:pt>
                <c:pt idx="210">
                  <c:v>-0.30765372027697602</c:v>
                </c:pt>
                <c:pt idx="211">
                  <c:v>-0.30912517497998798</c:v>
                </c:pt>
                <c:pt idx="212">
                  <c:v>-0.30984933911901602</c:v>
                </c:pt>
                <c:pt idx="213">
                  <c:v>-0.31104354200187601</c:v>
                </c:pt>
                <c:pt idx="214">
                  <c:v>-0.31271331089098903</c:v>
                </c:pt>
                <c:pt idx="215">
                  <c:v>-0.31450213194343002</c:v>
                </c:pt>
                <c:pt idx="216">
                  <c:v>-0.31615080732190098</c:v>
                </c:pt>
                <c:pt idx="217">
                  <c:v>-0.31788476513858799</c:v>
                </c:pt>
                <c:pt idx="218">
                  <c:v>-0.319413453038281</c:v>
                </c:pt>
                <c:pt idx="219">
                  <c:v>-0.319819040474212</c:v>
                </c:pt>
                <c:pt idx="220">
                  <c:v>-0.32089918126427303</c:v>
                </c:pt>
                <c:pt idx="221">
                  <c:v>-0.32350579821895298</c:v>
                </c:pt>
                <c:pt idx="222">
                  <c:v>-0.325548666935708</c:v>
                </c:pt>
                <c:pt idx="223">
                  <c:v>-0.32676668182400798</c:v>
                </c:pt>
                <c:pt idx="224">
                  <c:v>-0.32822227262958198</c:v>
                </c:pt>
                <c:pt idx="225">
                  <c:v>-0.329578474256918</c:v>
                </c:pt>
                <c:pt idx="226">
                  <c:v>-0.33011034430284902</c:v>
                </c:pt>
                <c:pt idx="227">
                  <c:v>-0.33116976816581001</c:v>
                </c:pt>
                <c:pt idx="228">
                  <c:v>-0.332478832673608</c:v>
                </c:pt>
                <c:pt idx="229">
                  <c:v>-0.33393515152502001</c:v>
                </c:pt>
                <c:pt idx="230">
                  <c:v>-0.33520880978810602</c:v>
                </c:pt>
                <c:pt idx="231">
                  <c:v>-0.33666735980023099</c:v>
                </c:pt>
                <c:pt idx="232">
                  <c:v>-0.338990211154721</c:v>
                </c:pt>
                <c:pt idx="233">
                  <c:v>-0.34048657864537601</c:v>
                </c:pt>
                <c:pt idx="234">
                  <c:v>-0.34083819963098899</c:v>
                </c:pt>
                <c:pt idx="235">
                  <c:v>-0.341924837887703</c:v>
                </c:pt>
                <c:pt idx="236">
                  <c:v>-0.34331261992605699</c:v>
                </c:pt>
                <c:pt idx="237">
                  <c:v>-0.34408296472462302</c:v>
                </c:pt>
                <c:pt idx="238">
                  <c:v>-0.34469788987313299</c:v>
                </c:pt>
                <c:pt idx="239">
                  <c:v>-0.34538014020122298</c:v>
                </c:pt>
                <c:pt idx="240">
                  <c:v>-0.34589155477886102</c:v>
                </c:pt>
                <c:pt idx="241">
                  <c:v>-0.34705565285634399</c:v>
                </c:pt>
                <c:pt idx="242">
                  <c:v>-0.34837963100991998</c:v>
                </c:pt>
                <c:pt idx="243">
                  <c:v>-0.34951412087825501</c:v>
                </c:pt>
                <c:pt idx="244">
                  <c:v>-0.35018982799361797</c:v>
                </c:pt>
                <c:pt idx="245">
                  <c:v>-0.349859939085163</c:v>
                </c:pt>
                <c:pt idx="246">
                  <c:v>-0.35082318857967398</c:v>
                </c:pt>
                <c:pt idx="247">
                  <c:v>-0.35307849510917</c:v>
                </c:pt>
                <c:pt idx="248">
                  <c:v>-0.35349671185387899</c:v>
                </c:pt>
                <c:pt idx="249">
                  <c:v>-0.35298746395943598</c:v>
                </c:pt>
                <c:pt idx="250">
                  <c:v>-0.353554247695201</c:v>
                </c:pt>
                <c:pt idx="251">
                  <c:v>-0.355639525432009</c:v>
                </c:pt>
                <c:pt idx="252">
                  <c:v>-0.355928567770673</c:v>
                </c:pt>
                <c:pt idx="253">
                  <c:v>-0.353262540707865</c:v>
                </c:pt>
                <c:pt idx="254">
                  <c:v>-0.35456050870325201</c:v>
                </c:pt>
                <c:pt idx="255">
                  <c:v>-0.35542764989642001</c:v>
                </c:pt>
                <c:pt idx="256">
                  <c:v>-0.35659974833966701</c:v>
                </c:pt>
                <c:pt idx="257">
                  <c:v>-0.35987984952840402</c:v>
                </c:pt>
                <c:pt idx="258">
                  <c:v>-0.35529195814199899</c:v>
                </c:pt>
                <c:pt idx="259">
                  <c:v>-0.35284171152212901</c:v>
                </c:pt>
                <c:pt idx="260">
                  <c:v>-0.358268212717892</c:v>
                </c:pt>
                <c:pt idx="261">
                  <c:v>-0.36018969434432302</c:v>
                </c:pt>
                <c:pt idx="262">
                  <c:v>-0.35872974866254198</c:v>
                </c:pt>
                <c:pt idx="263">
                  <c:v>-0.35288598550369399</c:v>
                </c:pt>
                <c:pt idx="264">
                  <c:v>-0.351260695008554</c:v>
                </c:pt>
                <c:pt idx="265">
                  <c:v>-0.360208256280723</c:v>
                </c:pt>
                <c:pt idx="266">
                  <c:v>-0.36682061730432403</c:v>
                </c:pt>
                <c:pt idx="267">
                  <c:v>-0.36378708031242701</c:v>
                </c:pt>
                <c:pt idx="268">
                  <c:v>-0.36563536221779203</c:v>
                </c:pt>
                <c:pt idx="269">
                  <c:v>-0.36745083753433599</c:v>
                </c:pt>
                <c:pt idx="270">
                  <c:v>-0.35971069621094398</c:v>
                </c:pt>
                <c:pt idx="271">
                  <c:v>-0.359073357689291</c:v>
                </c:pt>
                <c:pt idx="272">
                  <c:v>-0.36505101396402201</c:v>
                </c:pt>
                <c:pt idx="273">
                  <c:v>-0.37078196688578302</c:v>
                </c:pt>
                <c:pt idx="274">
                  <c:v>-0.36697860624592099</c:v>
                </c:pt>
                <c:pt idx="275">
                  <c:v>-0.364423044466823</c:v>
                </c:pt>
                <c:pt idx="276">
                  <c:v>-0.36703014872504602</c:v>
                </c:pt>
                <c:pt idx="277">
                  <c:v>-0.36665821237833701</c:v>
                </c:pt>
                <c:pt idx="278">
                  <c:v>-0.36788420175020198</c:v>
                </c:pt>
                <c:pt idx="279">
                  <c:v>-0.36925738105308198</c:v>
                </c:pt>
                <c:pt idx="280">
                  <c:v>-0.36661151290704302</c:v>
                </c:pt>
                <c:pt idx="281">
                  <c:v>-0.36826471758483997</c:v>
                </c:pt>
                <c:pt idx="282">
                  <c:v>-0.374081807618801</c:v>
                </c:pt>
                <c:pt idx="283">
                  <c:v>-0.37115818163550102</c:v>
                </c:pt>
                <c:pt idx="284">
                  <c:v>-0.367633201662727</c:v>
                </c:pt>
                <c:pt idx="285">
                  <c:v>-0.368182220606111</c:v>
                </c:pt>
                <c:pt idx="286">
                  <c:v>-0.36762869897707301</c:v>
                </c:pt>
                <c:pt idx="287">
                  <c:v>-0.36865750115425799</c:v>
                </c:pt>
                <c:pt idx="288">
                  <c:v>-0.36954340579915501</c:v>
                </c:pt>
                <c:pt idx="289">
                  <c:v>-0.36968733915521901</c:v>
                </c:pt>
                <c:pt idx="290">
                  <c:v>-0.37034028325838803</c:v>
                </c:pt>
                <c:pt idx="291">
                  <c:v>-0.369728359841687</c:v>
                </c:pt>
                <c:pt idx="292">
                  <c:v>-0.36588375092094599</c:v>
                </c:pt>
                <c:pt idx="293">
                  <c:v>-0.36332007832577701</c:v>
                </c:pt>
                <c:pt idx="294">
                  <c:v>-0.36360055034966399</c:v>
                </c:pt>
              </c:numCache>
            </c:numRef>
          </c:yVal>
          <c:smooth val="0"/>
          <c:extLst>
            <c:ext xmlns:c16="http://schemas.microsoft.com/office/drawing/2014/chart" uri="{C3380CC4-5D6E-409C-BE32-E72D297353CC}">
              <c16:uniqueId val="{00000002-0AE6-4DCC-83CA-0ADF19A07217}"/>
            </c:ext>
          </c:extLst>
        </c:ser>
        <c:ser>
          <c:idx val="3"/>
          <c:order val="3"/>
          <c:tx>
            <c:strRef>
              <c:f>'DAVID VS YAMAHA'!$N$1:$O$1</c:f>
              <c:strCache>
                <c:ptCount val="1"/>
                <c:pt idx="0">
                  <c:v>FINAL DESIGN-SHAPED L=90mm</c:v>
                </c:pt>
              </c:strCache>
            </c:strRef>
          </c:tx>
          <c:marker>
            <c:symbol val="none"/>
          </c:marker>
          <c:xVal>
            <c:numRef>
              <c:f>'DAVID VS YAMAHA'!$N$13:$N$294</c:f>
              <c:numCache>
                <c:formatCode>General</c:formatCode>
                <c:ptCount val="282"/>
                <c:pt idx="0">
                  <c:v>3.2520325199999999E-5</c:v>
                </c:pt>
                <c:pt idx="1">
                  <c:v>6.5040650399999998E-5</c:v>
                </c:pt>
                <c:pt idx="2">
                  <c:v>9.7560975600000005E-5</c:v>
                </c:pt>
                <c:pt idx="3">
                  <c:v>1.1382113819999999E-4</c:v>
                </c:pt>
                <c:pt idx="4">
                  <c:v>1.300813008E-4</c:v>
                </c:pt>
                <c:pt idx="5">
                  <c:v>1.4634146340000001E-4</c:v>
                </c:pt>
                <c:pt idx="6">
                  <c:v>1.62601626E-4</c:v>
                </c:pt>
                <c:pt idx="7">
                  <c:v>1.7886178859999999E-4</c:v>
                </c:pt>
                <c:pt idx="8">
                  <c:v>1.9512195120000001E-4</c:v>
                </c:pt>
                <c:pt idx="9">
                  <c:v>2.113821138E-4</c:v>
                </c:pt>
                <c:pt idx="10">
                  <c:v>2.2764227639999999E-4</c:v>
                </c:pt>
                <c:pt idx="11">
                  <c:v>2.43902439E-4</c:v>
                </c:pt>
                <c:pt idx="12">
                  <c:v>2.6016260159999999E-4</c:v>
                </c:pt>
                <c:pt idx="13">
                  <c:v>2.7642276420000001E-4</c:v>
                </c:pt>
                <c:pt idx="14">
                  <c:v>2.9268292680000003E-4</c:v>
                </c:pt>
                <c:pt idx="15">
                  <c:v>3.0894308939999999E-4</c:v>
                </c:pt>
                <c:pt idx="16">
                  <c:v>3.2520325200000001E-4</c:v>
                </c:pt>
                <c:pt idx="17">
                  <c:v>3.4146341460000002E-4</c:v>
                </c:pt>
                <c:pt idx="18">
                  <c:v>3.5772357719999998E-4</c:v>
                </c:pt>
                <c:pt idx="19">
                  <c:v>3.739837398E-4</c:v>
                </c:pt>
                <c:pt idx="20">
                  <c:v>3.9024390240000002E-4</c:v>
                </c:pt>
                <c:pt idx="21">
                  <c:v>4.0650406499999998E-4</c:v>
                </c:pt>
                <c:pt idx="22">
                  <c:v>4.227642276E-4</c:v>
                </c:pt>
                <c:pt idx="23">
                  <c:v>4.3902439020000001E-4</c:v>
                </c:pt>
                <c:pt idx="24">
                  <c:v>4.5528455279999998E-4</c:v>
                </c:pt>
                <c:pt idx="25">
                  <c:v>4.7154471539999999E-4</c:v>
                </c:pt>
                <c:pt idx="26">
                  <c:v>4.8780487800000001E-4</c:v>
                </c:pt>
                <c:pt idx="27">
                  <c:v>5.0406504059999997E-4</c:v>
                </c:pt>
                <c:pt idx="28">
                  <c:v>5.2032520319999999E-4</c:v>
                </c:pt>
                <c:pt idx="29">
                  <c:v>5.365853658E-4</c:v>
                </c:pt>
                <c:pt idx="30">
                  <c:v>5.5284552840000002E-4</c:v>
                </c:pt>
                <c:pt idx="31">
                  <c:v>5.6910569100000004E-4</c:v>
                </c:pt>
                <c:pt idx="32">
                  <c:v>5.8536585360000005E-4</c:v>
                </c:pt>
                <c:pt idx="33">
                  <c:v>6.0162601619999996E-4</c:v>
                </c:pt>
                <c:pt idx="34">
                  <c:v>6.1788617879999998E-4</c:v>
                </c:pt>
                <c:pt idx="35">
                  <c:v>6.341463414E-4</c:v>
                </c:pt>
                <c:pt idx="36">
                  <c:v>6.5040650400000001E-4</c:v>
                </c:pt>
                <c:pt idx="37">
                  <c:v>6.6666666660000003E-4</c:v>
                </c:pt>
                <c:pt idx="38">
                  <c:v>6.8292682920000005E-4</c:v>
                </c:pt>
                <c:pt idx="39">
                  <c:v>6.9918699179999995E-4</c:v>
                </c:pt>
                <c:pt idx="40">
                  <c:v>7.1544715439999997E-4</c:v>
                </c:pt>
                <c:pt idx="41">
                  <c:v>7.3170731699999999E-4</c:v>
                </c:pt>
                <c:pt idx="42">
                  <c:v>7.479674796E-4</c:v>
                </c:pt>
                <c:pt idx="43">
                  <c:v>7.6422764220000002E-4</c:v>
                </c:pt>
                <c:pt idx="44">
                  <c:v>7.8048780480000004E-4</c:v>
                </c:pt>
                <c:pt idx="45">
                  <c:v>7.9674796740000005E-4</c:v>
                </c:pt>
                <c:pt idx="46">
                  <c:v>8.1300812999999996E-4</c:v>
                </c:pt>
                <c:pt idx="47">
                  <c:v>8.2926829259999998E-4</c:v>
                </c:pt>
                <c:pt idx="48">
                  <c:v>8.4552845519999999E-4</c:v>
                </c:pt>
                <c:pt idx="49">
                  <c:v>8.6178861780000001E-4</c:v>
                </c:pt>
                <c:pt idx="50">
                  <c:v>8.7804878040000003E-4</c:v>
                </c:pt>
                <c:pt idx="51">
                  <c:v>8.9430894300000004E-4</c:v>
                </c:pt>
                <c:pt idx="52">
                  <c:v>9.1056910559999995E-4</c:v>
                </c:pt>
                <c:pt idx="53">
                  <c:v>9.2682926819999997E-4</c:v>
                </c:pt>
                <c:pt idx="54">
                  <c:v>9.4308943079999998E-4</c:v>
                </c:pt>
                <c:pt idx="55">
                  <c:v>9.593495934E-4</c:v>
                </c:pt>
                <c:pt idx="56">
                  <c:v>9.7560975600000002E-4</c:v>
                </c:pt>
                <c:pt idx="57">
                  <c:v>9.9186991859999993E-4</c:v>
                </c:pt>
                <c:pt idx="58">
                  <c:v>1.0081300811999999E-3</c:v>
                </c:pt>
                <c:pt idx="59">
                  <c:v>1.0243902438E-3</c:v>
                </c:pt>
                <c:pt idx="60">
                  <c:v>1.0406504064E-3</c:v>
                </c:pt>
                <c:pt idx="61">
                  <c:v>1.056910569E-3</c:v>
                </c:pt>
                <c:pt idx="62">
                  <c:v>1.0731707316E-3</c:v>
                </c:pt>
                <c:pt idx="63">
                  <c:v>1.0894308942E-3</c:v>
                </c:pt>
                <c:pt idx="64">
                  <c:v>1.1056910568E-3</c:v>
                </c:pt>
                <c:pt idx="65">
                  <c:v>1.1219512194000001E-3</c:v>
                </c:pt>
                <c:pt idx="66">
                  <c:v>1.1382113820000001E-3</c:v>
                </c:pt>
                <c:pt idx="67">
                  <c:v>1.1544715446000001E-3</c:v>
                </c:pt>
                <c:pt idx="68">
                  <c:v>1.1707317072000001E-3</c:v>
                </c:pt>
                <c:pt idx="69">
                  <c:v>1.1869918697999999E-3</c:v>
                </c:pt>
                <c:pt idx="70">
                  <c:v>1.2032520323999999E-3</c:v>
                </c:pt>
                <c:pt idx="71">
                  <c:v>1.2195121949999999E-3</c:v>
                </c:pt>
                <c:pt idx="72">
                  <c:v>1.2357723576E-3</c:v>
                </c:pt>
                <c:pt idx="73">
                  <c:v>1.2520325202E-3</c:v>
                </c:pt>
                <c:pt idx="74">
                  <c:v>1.2682926828E-3</c:v>
                </c:pt>
                <c:pt idx="75">
                  <c:v>1.2845528454E-3</c:v>
                </c:pt>
                <c:pt idx="76">
                  <c:v>1.300813008E-3</c:v>
                </c:pt>
                <c:pt idx="77">
                  <c:v>1.3170731706E-3</c:v>
                </c:pt>
                <c:pt idx="78">
                  <c:v>1.3333333332000001E-3</c:v>
                </c:pt>
                <c:pt idx="79">
                  <c:v>1.3495934958000001E-3</c:v>
                </c:pt>
                <c:pt idx="80">
                  <c:v>1.3658536584000001E-3</c:v>
                </c:pt>
                <c:pt idx="81">
                  <c:v>1.3821138210000001E-3</c:v>
                </c:pt>
                <c:pt idx="82">
                  <c:v>1.3983739835999999E-3</c:v>
                </c:pt>
                <c:pt idx="83">
                  <c:v>1.4146341461999999E-3</c:v>
                </c:pt>
                <c:pt idx="84">
                  <c:v>1.4308943087999999E-3</c:v>
                </c:pt>
                <c:pt idx="85">
                  <c:v>1.4471544714E-3</c:v>
                </c:pt>
                <c:pt idx="86">
                  <c:v>1.463414634E-3</c:v>
                </c:pt>
                <c:pt idx="87">
                  <c:v>1.4796747966E-3</c:v>
                </c:pt>
                <c:pt idx="88">
                  <c:v>1.4959349592E-3</c:v>
                </c:pt>
                <c:pt idx="89">
                  <c:v>1.5121951218E-3</c:v>
                </c:pt>
                <c:pt idx="90">
                  <c:v>1.5284552844E-3</c:v>
                </c:pt>
                <c:pt idx="91">
                  <c:v>1.5447154470000001E-3</c:v>
                </c:pt>
                <c:pt idx="92">
                  <c:v>1.5609756096000001E-3</c:v>
                </c:pt>
                <c:pt idx="93">
                  <c:v>1.5772357722000001E-3</c:v>
                </c:pt>
                <c:pt idx="94">
                  <c:v>1.5934959348000001E-3</c:v>
                </c:pt>
                <c:pt idx="95">
                  <c:v>1.6097560973999999E-3</c:v>
                </c:pt>
                <c:pt idx="96">
                  <c:v>1.6260162599999999E-3</c:v>
                </c:pt>
                <c:pt idx="97">
                  <c:v>1.6422764225999999E-3</c:v>
                </c:pt>
                <c:pt idx="98">
                  <c:v>1.6585365852E-3</c:v>
                </c:pt>
                <c:pt idx="99">
                  <c:v>1.6747967478E-3</c:v>
                </c:pt>
                <c:pt idx="100">
                  <c:v>1.6910569104E-3</c:v>
                </c:pt>
                <c:pt idx="101">
                  <c:v>1.707317073E-3</c:v>
                </c:pt>
                <c:pt idx="102">
                  <c:v>1.7235772356E-3</c:v>
                </c:pt>
                <c:pt idx="103">
                  <c:v>1.7398373982E-3</c:v>
                </c:pt>
                <c:pt idx="104">
                  <c:v>1.7560975608000001E-3</c:v>
                </c:pt>
                <c:pt idx="105">
                  <c:v>1.7723577234000001E-3</c:v>
                </c:pt>
                <c:pt idx="106">
                  <c:v>1.7886178860000001E-3</c:v>
                </c:pt>
                <c:pt idx="107">
                  <c:v>1.8048780486000001E-3</c:v>
                </c:pt>
                <c:pt idx="108">
                  <c:v>1.8211382111999999E-3</c:v>
                </c:pt>
                <c:pt idx="109">
                  <c:v>1.8373983737999999E-3</c:v>
                </c:pt>
                <c:pt idx="110">
                  <c:v>1.8536585363999999E-3</c:v>
                </c:pt>
                <c:pt idx="111">
                  <c:v>1.869918699E-3</c:v>
                </c:pt>
                <c:pt idx="112">
                  <c:v>1.8861788616E-3</c:v>
                </c:pt>
                <c:pt idx="113">
                  <c:v>1.9024390242E-3</c:v>
                </c:pt>
                <c:pt idx="114">
                  <c:v>1.9186991868E-3</c:v>
                </c:pt>
                <c:pt idx="115">
                  <c:v>1.9349593494E-3</c:v>
                </c:pt>
                <c:pt idx="116">
                  <c:v>1.951219512E-3</c:v>
                </c:pt>
                <c:pt idx="117">
                  <c:v>1.9674796745999998E-3</c:v>
                </c:pt>
                <c:pt idx="118">
                  <c:v>1.9837398371999999E-3</c:v>
                </c:pt>
                <c:pt idx="119">
                  <c:v>1.9999999997999999E-3</c:v>
                </c:pt>
                <c:pt idx="120">
                  <c:v>2.0162601623999999E-3</c:v>
                </c:pt>
                <c:pt idx="121">
                  <c:v>2.0325203249999999E-3</c:v>
                </c:pt>
                <c:pt idx="122">
                  <c:v>2.0487804875999999E-3</c:v>
                </c:pt>
                <c:pt idx="123">
                  <c:v>2.0650406501999999E-3</c:v>
                </c:pt>
                <c:pt idx="124">
                  <c:v>2.0813008128E-3</c:v>
                </c:pt>
                <c:pt idx="125">
                  <c:v>2.0975609754E-3</c:v>
                </c:pt>
                <c:pt idx="126">
                  <c:v>2.113821138E-3</c:v>
                </c:pt>
                <c:pt idx="127">
                  <c:v>2.1300813006E-3</c:v>
                </c:pt>
                <c:pt idx="128">
                  <c:v>2.1463414632E-3</c:v>
                </c:pt>
                <c:pt idx="129">
                  <c:v>2.1626016258E-3</c:v>
                </c:pt>
                <c:pt idx="130">
                  <c:v>2.1788617884000001E-3</c:v>
                </c:pt>
                <c:pt idx="131">
                  <c:v>2.1951219510000001E-3</c:v>
                </c:pt>
                <c:pt idx="132">
                  <c:v>2.2113821136000001E-3</c:v>
                </c:pt>
                <c:pt idx="133">
                  <c:v>2.2276422762000001E-3</c:v>
                </c:pt>
                <c:pt idx="134">
                  <c:v>2.2439024388000001E-3</c:v>
                </c:pt>
                <c:pt idx="135">
                  <c:v>2.2601626014000001E-3</c:v>
                </c:pt>
                <c:pt idx="136">
                  <c:v>2.2764227640000002E-3</c:v>
                </c:pt>
                <c:pt idx="137">
                  <c:v>2.2926829266000002E-3</c:v>
                </c:pt>
                <c:pt idx="138">
                  <c:v>2.3089430892000002E-3</c:v>
                </c:pt>
                <c:pt idx="139">
                  <c:v>2.3252032518000002E-3</c:v>
                </c:pt>
                <c:pt idx="140">
                  <c:v>2.3414634144000002E-3</c:v>
                </c:pt>
                <c:pt idx="141">
                  <c:v>2.3577235769999998E-3</c:v>
                </c:pt>
                <c:pt idx="142">
                  <c:v>2.3739837395999998E-3</c:v>
                </c:pt>
                <c:pt idx="143">
                  <c:v>2.3902439021999998E-3</c:v>
                </c:pt>
                <c:pt idx="144">
                  <c:v>2.4065040647999998E-3</c:v>
                </c:pt>
                <c:pt idx="145">
                  <c:v>2.4227642273999999E-3</c:v>
                </c:pt>
                <c:pt idx="146">
                  <c:v>2.4390243899999999E-3</c:v>
                </c:pt>
                <c:pt idx="147">
                  <c:v>2.4552845525999999E-3</c:v>
                </c:pt>
                <c:pt idx="148">
                  <c:v>2.4715447151999999E-3</c:v>
                </c:pt>
                <c:pt idx="149">
                  <c:v>2.4878048777999999E-3</c:v>
                </c:pt>
                <c:pt idx="150">
                  <c:v>2.5040650403999999E-3</c:v>
                </c:pt>
                <c:pt idx="151">
                  <c:v>2.520325203E-3</c:v>
                </c:pt>
                <c:pt idx="152">
                  <c:v>2.5365853656E-3</c:v>
                </c:pt>
                <c:pt idx="153">
                  <c:v>2.5528455282E-3</c:v>
                </c:pt>
                <c:pt idx="154">
                  <c:v>2.5691056908E-3</c:v>
                </c:pt>
                <c:pt idx="155">
                  <c:v>2.5853658534E-3</c:v>
                </c:pt>
                <c:pt idx="156">
                  <c:v>2.601626016E-3</c:v>
                </c:pt>
                <c:pt idx="157">
                  <c:v>2.6178861786000001E-3</c:v>
                </c:pt>
                <c:pt idx="158">
                  <c:v>2.6341463412000001E-3</c:v>
                </c:pt>
                <c:pt idx="159">
                  <c:v>2.6504065038000001E-3</c:v>
                </c:pt>
                <c:pt idx="160">
                  <c:v>2.6666666664000001E-3</c:v>
                </c:pt>
                <c:pt idx="161">
                  <c:v>2.6829268290000001E-3</c:v>
                </c:pt>
                <c:pt idx="162">
                  <c:v>2.6991869916000001E-3</c:v>
                </c:pt>
                <c:pt idx="163">
                  <c:v>2.7154471542000002E-3</c:v>
                </c:pt>
                <c:pt idx="164">
                  <c:v>2.7317073168000002E-3</c:v>
                </c:pt>
                <c:pt idx="165">
                  <c:v>2.7479674794000002E-3</c:v>
                </c:pt>
                <c:pt idx="166">
                  <c:v>2.7642276420000002E-3</c:v>
                </c:pt>
                <c:pt idx="167">
                  <c:v>2.7804878045999998E-3</c:v>
                </c:pt>
                <c:pt idx="168">
                  <c:v>2.7967479671999998E-3</c:v>
                </c:pt>
                <c:pt idx="169">
                  <c:v>2.8130081297999998E-3</c:v>
                </c:pt>
                <c:pt idx="170">
                  <c:v>2.8292682923999998E-3</c:v>
                </c:pt>
                <c:pt idx="171">
                  <c:v>2.8455284549999999E-3</c:v>
                </c:pt>
                <c:pt idx="172">
                  <c:v>2.8617886175999999E-3</c:v>
                </c:pt>
                <c:pt idx="173">
                  <c:v>2.8780487801999999E-3</c:v>
                </c:pt>
                <c:pt idx="174">
                  <c:v>2.8943089427999999E-3</c:v>
                </c:pt>
                <c:pt idx="175">
                  <c:v>2.9105691053999999E-3</c:v>
                </c:pt>
                <c:pt idx="176">
                  <c:v>2.9268292679999999E-3</c:v>
                </c:pt>
                <c:pt idx="177">
                  <c:v>2.9430894306E-3</c:v>
                </c:pt>
                <c:pt idx="178">
                  <c:v>2.9593495932E-3</c:v>
                </c:pt>
                <c:pt idx="179">
                  <c:v>2.9756097558E-3</c:v>
                </c:pt>
                <c:pt idx="180">
                  <c:v>2.9918699184E-3</c:v>
                </c:pt>
                <c:pt idx="181">
                  <c:v>3.008130081E-3</c:v>
                </c:pt>
                <c:pt idx="182">
                  <c:v>3.0243902436E-3</c:v>
                </c:pt>
                <c:pt idx="183">
                  <c:v>3.0406504062000001E-3</c:v>
                </c:pt>
                <c:pt idx="184">
                  <c:v>3.0569105688000001E-3</c:v>
                </c:pt>
                <c:pt idx="185">
                  <c:v>3.0731707314000001E-3</c:v>
                </c:pt>
                <c:pt idx="186">
                  <c:v>3.0894308940000001E-3</c:v>
                </c:pt>
                <c:pt idx="187">
                  <c:v>3.1056910566000001E-3</c:v>
                </c:pt>
                <c:pt idx="188">
                  <c:v>3.1219512192000001E-3</c:v>
                </c:pt>
                <c:pt idx="189">
                  <c:v>3.1382113818000002E-3</c:v>
                </c:pt>
                <c:pt idx="190">
                  <c:v>3.1544715444000002E-3</c:v>
                </c:pt>
                <c:pt idx="191">
                  <c:v>3.1707317070000002E-3</c:v>
                </c:pt>
                <c:pt idx="192">
                  <c:v>3.1869918696000002E-3</c:v>
                </c:pt>
                <c:pt idx="193">
                  <c:v>3.2032520321999998E-3</c:v>
                </c:pt>
                <c:pt idx="194">
                  <c:v>3.2195121947999998E-3</c:v>
                </c:pt>
                <c:pt idx="195">
                  <c:v>3.2357723573999998E-3</c:v>
                </c:pt>
                <c:pt idx="196">
                  <c:v>3.2520325199999998E-3</c:v>
                </c:pt>
                <c:pt idx="197">
                  <c:v>3.2682926825999999E-3</c:v>
                </c:pt>
                <c:pt idx="198">
                  <c:v>3.2845528451999999E-3</c:v>
                </c:pt>
                <c:pt idx="199">
                  <c:v>3.3008130077999999E-3</c:v>
                </c:pt>
                <c:pt idx="200">
                  <c:v>3.3170731703999999E-3</c:v>
                </c:pt>
                <c:pt idx="201">
                  <c:v>3.3333333329999999E-3</c:v>
                </c:pt>
                <c:pt idx="202">
                  <c:v>3.3495934955999999E-3</c:v>
                </c:pt>
                <c:pt idx="203">
                  <c:v>3.3658536582E-3</c:v>
                </c:pt>
                <c:pt idx="204">
                  <c:v>3.3821138208E-3</c:v>
                </c:pt>
                <c:pt idx="205">
                  <c:v>3.3983739834E-3</c:v>
                </c:pt>
                <c:pt idx="206">
                  <c:v>3.414634146E-3</c:v>
                </c:pt>
                <c:pt idx="207">
                  <c:v>3.4308943086E-3</c:v>
                </c:pt>
                <c:pt idx="208">
                  <c:v>3.4471544712E-3</c:v>
                </c:pt>
                <c:pt idx="209">
                  <c:v>3.4634146338000001E-3</c:v>
                </c:pt>
                <c:pt idx="210">
                  <c:v>3.4796747964000001E-3</c:v>
                </c:pt>
                <c:pt idx="211">
                  <c:v>3.4959349590000001E-3</c:v>
                </c:pt>
                <c:pt idx="212">
                  <c:v>3.5121951216000001E-3</c:v>
                </c:pt>
                <c:pt idx="213">
                  <c:v>3.5284552842000001E-3</c:v>
                </c:pt>
                <c:pt idx="214">
                  <c:v>3.5447154468000001E-3</c:v>
                </c:pt>
                <c:pt idx="215">
                  <c:v>3.5609756094000002E-3</c:v>
                </c:pt>
                <c:pt idx="216">
                  <c:v>3.5772357720000002E-3</c:v>
                </c:pt>
                <c:pt idx="217">
                  <c:v>3.5934959346000002E-3</c:v>
                </c:pt>
                <c:pt idx="218">
                  <c:v>3.6097560972000002E-3</c:v>
                </c:pt>
                <c:pt idx="219">
                  <c:v>3.6260162597999998E-3</c:v>
                </c:pt>
                <c:pt idx="220">
                  <c:v>3.6422764223999998E-3</c:v>
                </c:pt>
                <c:pt idx="221">
                  <c:v>3.6585365849999998E-3</c:v>
                </c:pt>
                <c:pt idx="222">
                  <c:v>3.6747967475999998E-3</c:v>
                </c:pt>
                <c:pt idx="223">
                  <c:v>3.6910569101999999E-3</c:v>
                </c:pt>
                <c:pt idx="224">
                  <c:v>3.7073170727999999E-3</c:v>
                </c:pt>
                <c:pt idx="225">
                  <c:v>3.7235772353999999E-3</c:v>
                </c:pt>
                <c:pt idx="226">
                  <c:v>3.7398373979999999E-3</c:v>
                </c:pt>
                <c:pt idx="227">
                  <c:v>3.7560975605999999E-3</c:v>
                </c:pt>
                <c:pt idx="228">
                  <c:v>3.7723577231999999E-3</c:v>
                </c:pt>
                <c:pt idx="229">
                  <c:v>3.7886178858E-3</c:v>
                </c:pt>
                <c:pt idx="230">
                  <c:v>3.8048780484E-3</c:v>
                </c:pt>
                <c:pt idx="231">
                  <c:v>3.821138211E-3</c:v>
                </c:pt>
                <c:pt idx="232">
                  <c:v>3.8373983736E-3</c:v>
                </c:pt>
                <c:pt idx="233">
                  <c:v>3.8536585362E-3</c:v>
                </c:pt>
                <c:pt idx="234">
                  <c:v>3.8699186988E-3</c:v>
                </c:pt>
                <c:pt idx="235">
                  <c:v>3.8861788614000001E-3</c:v>
                </c:pt>
                <c:pt idx="236">
                  <c:v>3.9024390240000001E-3</c:v>
                </c:pt>
                <c:pt idx="237">
                  <c:v>3.9186991865999997E-3</c:v>
                </c:pt>
                <c:pt idx="238">
                  <c:v>3.9349593491999997E-3</c:v>
                </c:pt>
                <c:pt idx="239">
                  <c:v>3.9512195117999997E-3</c:v>
                </c:pt>
                <c:pt idx="240">
                  <c:v>3.9674796743999997E-3</c:v>
                </c:pt>
                <c:pt idx="241">
                  <c:v>3.9837398369999997E-3</c:v>
                </c:pt>
                <c:pt idx="242">
                  <c:v>3.9999999995999997E-3</c:v>
                </c:pt>
                <c:pt idx="243">
                  <c:v>4.0162601621999998E-3</c:v>
                </c:pt>
                <c:pt idx="244">
                  <c:v>4.0325203247999998E-3</c:v>
                </c:pt>
                <c:pt idx="245">
                  <c:v>4.0487804873999998E-3</c:v>
                </c:pt>
                <c:pt idx="246">
                  <c:v>4.0650406499999998E-3</c:v>
                </c:pt>
                <c:pt idx="247">
                  <c:v>4.0813008125999998E-3</c:v>
                </c:pt>
                <c:pt idx="248">
                  <c:v>4.0975609751999998E-3</c:v>
                </c:pt>
                <c:pt idx="249">
                  <c:v>4.1138211377999999E-3</c:v>
                </c:pt>
                <c:pt idx="250">
                  <c:v>4.1300813003999999E-3</c:v>
                </c:pt>
                <c:pt idx="251">
                  <c:v>4.1463414629999999E-3</c:v>
                </c:pt>
                <c:pt idx="252">
                  <c:v>4.1626016255999999E-3</c:v>
                </c:pt>
                <c:pt idx="253">
                  <c:v>4.1788617881999999E-3</c:v>
                </c:pt>
                <c:pt idx="254">
                  <c:v>4.1951219507999999E-3</c:v>
                </c:pt>
                <c:pt idx="255">
                  <c:v>4.2113821134E-3</c:v>
                </c:pt>
                <c:pt idx="256">
                  <c:v>4.227642276E-3</c:v>
                </c:pt>
                <c:pt idx="257">
                  <c:v>4.2439024386E-3</c:v>
                </c:pt>
                <c:pt idx="258">
                  <c:v>4.2601626012E-3</c:v>
                </c:pt>
                <c:pt idx="259">
                  <c:v>4.2764227638E-3</c:v>
                </c:pt>
                <c:pt idx="260">
                  <c:v>4.2926829264E-3</c:v>
                </c:pt>
                <c:pt idx="261">
                  <c:v>4.3089430890000001E-3</c:v>
                </c:pt>
                <c:pt idx="262">
                  <c:v>4.3252032516000001E-3</c:v>
                </c:pt>
                <c:pt idx="263">
                  <c:v>4.3414634142000001E-3</c:v>
                </c:pt>
                <c:pt idx="264">
                  <c:v>4.3577235768000001E-3</c:v>
                </c:pt>
                <c:pt idx="265">
                  <c:v>4.3739837394000001E-3</c:v>
                </c:pt>
                <c:pt idx="266">
                  <c:v>4.3902439020000001E-3</c:v>
                </c:pt>
                <c:pt idx="267">
                  <c:v>4.4065040646000002E-3</c:v>
                </c:pt>
                <c:pt idx="268">
                  <c:v>4.4227642272000002E-3</c:v>
                </c:pt>
                <c:pt idx="269">
                  <c:v>4.4390243898000002E-3</c:v>
                </c:pt>
                <c:pt idx="270">
                  <c:v>4.4552845524000002E-3</c:v>
                </c:pt>
                <c:pt idx="271">
                  <c:v>4.4715447150000002E-3</c:v>
                </c:pt>
                <c:pt idx="272">
                  <c:v>4.4878048776000002E-3</c:v>
                </c:pt>
                <c:pt idx="273">
                  <c:v>4.5040650402000003E-3</c:v>
                </c:pt>
                <c:pt idx="274">
                  <c:v>4.5203252028000003E-3</c:v>
                </c:pt>
                <c:pt idx="275">
                  <c:v>4.5365853654000003E-3</c:v>
                </c:pt>
                <c:pt idx="276">
                  <c:v>4.5528455280000003E-3</c:v>
                </c:pt>
                <c:pt idx="277">
                  <c:v>4.5691056906000003E-3</c:v>
                </c:pt>
                <c:pt idx="278">
                  <c:v>4.5853658532000003E-3</c:v>
                </c:pt>
                <c:pt idx="279">
                  <c:v>4.6016260158000004E-3</c:v>
                </c:pt>
                <c:pt idx="280">
                  <c:v>4.6178861784000004E-3</c:v>
                </c:pt>
                <c:pt idx="281">
                  <c:v>4.6341463410000004E-3</c:v>
                </c:pt>
              </c:numCache>
            </c:numRef>
          </c:xVal>
          <c:yVal>
            <c:numRef>
              <c:f>'DAVID VS YAMAHA'!$O$13:$O$294</c:f>
              <c:numCache>
                <c:formatCode>General</c:formatCode>
                <c:ptCount val="282"/>
                <c:pt idx="0">
                  <c:v>-4.13054912459625E-44</c:v>
                </c:pt>
                <c:pt idx="1">
                  <c:v>-5.2411686099360597E-44</c:v>
                </c:pt>
                <c:pt idx="2">
                  <c:v>-3.6058469966834702E-4</c:v>
                </c:pt>
                <c:pt idx="3">
                  <c:v>-9.5282817885603195E-4</c:v>
                </c:pt>
                <c:pt idx="4">
                  <c:v>-1.36647439951901E-3</c:v>
                </c:pt>
                <c:pt idx="5">
                  <c:v>-1.8085638756629001E-3</c:v>
                </c:pt>
                <c:pt idx="6">
                  <c:v>-2.3127651828002901E-3</c:v>
                </c:pt>
                <c:pt idx="7">
                  <c:v>-2.8746302946793798E-3</c:v>
                </c:pt>
                <c:pt idx="8">
                  <c:v>-3.4965108584068798E-3</c:v>
                </c:pt>
                <c:pt idx="9">
                  <c:v>-4.1757687800234597E-3</c:v>
                </c:pt>
                <c:pt idx="10">
                  <c:v>-4.9151247519989899E-3</c:v>
                </c:pt>
                <c:pt idx="11">
                  <c:v>-5.7113316164968102E-3</c:v>
                </c:pt>
                <c:pt idx="12">
                  <c:v>-6.5674915168135103E-3</c:v>
                </c:pt>
                <c:pt idx="13">
                  <c:v>-7.4796903649051198E-3</c:v>
                </c:pt>
                <c:pt idx="14">
                  <c:v>-8.4515428923303097E-3</c:v>
                </c:pt>
                <c:pt idx="15">
                  <c:v>-9.4785581089197792E-3</c:v>
                </c:pt>
                <c:pt idx="16">
                  <c:v>-1.05653435240761E-2</c:v>
                </c:pt>
                <c:pt idx="17">
                  <c:v>-1.1705635868376E-2</c:v>
                </c:pt>
                <c:pt idx="18">
                  <c:v>-1.29058347455618E-2</c:v>
                </c:pt>
                <c:pt idx="19">
                  <c:v>-1.4158202474617101E-2</c:v>
                </c:pt>
                <c:pt idx="20">
                  <c:v>-1.5469583909332601E-2</c:v>
                </c:pt>
                <c:pt idx="21">
                  <c:v>-1.6832017774981601E-2</c:v>
                </c:pt>
                <c:pt idx="22">
                  <c:v>-1.8252305177126501E-2</c:v>
                </c:pt>
                <c:pt idx="23">
                  <c:v>-1.9722793169530801E-2</c:v>
                </c:pt>
                <c:pt idx="24">
                  <c:v>-2.1249910800872001E-2</c:v>
                </c:pt>
                <c:pt idx="25">
                  <c:v>-2.28255657056716E-2</c:v>
                </c:pt>
                <c:pt idx="26">
                  <c:v>-2.4456279535569701E-2</c:v>
                </c:pt>
                <c:pt idx="27">
                  <c:v>-2.61342135248771E-2</c:v>
                </c:pt>
                <c:pt idx="28">
                  <c:v>-2.7865645132521401E-2</c:v>
                </c:pt>
                <c:pt idx="29">
                  <c:v>-2.9642466669367502E-2</c:v>
                </c:pt>
                <c:pt idx="30">
                  <c:v>-3.1471728767134402E-2</c:v>
                </c:pt>
                <c:pt idx="31">
                  <c:v>-3.3342551416665499E-2</c:v>
                </c:pt>
                <c:pt idx="32">
                  <c:v>-3.5266145552306803E-2</c:v>
                </c:pt>
                <c:pt idx="33">
                  <c:v>-3.72271858405945E-2</c:v>
                </c:pt>
                <c:pt idx="34">
                  <c:v>-3.9240304642959502E-2</c:v>
                </c:pt>
                <c:pt idx="35">
                  <c:v>-4.1288579845792199E-2</c:v>
                </c:pt>
                <c:pt idx="36">
                  <c:v>-4.3385696314933102E-2</c:v>
                </c:pt>
                <c:pt idx="37">
                  <c:v>-4.5516475371614899E-2</c:v>
                </c:pt>
                <c:pt idx="38">
                  <c:v>-4.76930677625153E-2</c:v>
                </c:pt>
                <c:pt idx="39">
                  <c:v>-4.99013796095766E-2</c:v>
                </c:pt>
                <c:pt idx="40">
                  <c:v>-5.2152753462342098E-2</c:v>
                </c:pt>
                <c:pt idx="41">
                  <c:v>-5.4431818581449E-2</c:v>
                </c:pt>
                <c:pt idx="42">
                  <c:v>-5.6753230201631602E-2</c:v>
                </c:pt>
                <c:pt idx="43">
                  <c:v>-5.9097913643635501E-2</c:v>
                </c:pt>
                <c:pt idx="44">
                  <c:v>-6.1482272860544702E-2</c:v>
                </c:pt>
                <c:pt idx="45">
                  <c:v>-6.3888270795083704E-2</c:v>
                </c:pt>
                <c:pt idx="46">
                  <c:v>-6.6330449133890704E-2</c:v>
                </c:pt>
                <c:pt idx="47">
                  <c:v>-6.8790482292067204E-2</c:v>
                </c:pt>
                <c:pt idx="48">
                  <c:v>-7.1283671523148795E-2</c:v>
                </c:pt>
                <c:pt idx="49">
                  <c:v>-7.3792161490285002E-2</c:v>
                </c:pt>
                <c:pt idx="50">
                  <c:v>-7.6332825396240506E-2</c:v>
                </c:pt>
                <c:pt idx="51">
                  <c:v>-7.88817381237433E-2</c:v>
                </c:pt>
                <c:pt idx="52">
                  <c:v>-8.1460901489952206E-2</c:v>
                </c:pt>
                <c:pt idx="53">
                  <c:v>-8.4044811585581594E-2</c:v>
                </c:pt>
                <c:pt idx="54">
                  <c:v>-8.6655882624769101E-2</c:v>
                </c:pt>
                <c:pt idx="55">
                  <c:v>-8.9271099593626405E-2</c:v>
                </c:pt>
                <c:pt idx="56">
                  <c:v>-9.1907329259240403E-2</c:v>
                </c:pt>
                <c:pt idx="57">
                  <c:v>-9.4545270115379498E-2</c:v>
                </c:pt>
                <c:pt idx="58">
                  <c:v>-9.7203105113547406E-2</c:v>
                </c:pt>
                <c:pt idx="59">
                  <c:v>-9.9856096013884704E-2</c:v>
                </c:pt>
                <c:pt idx="60">
                  <c:v>-0.102528170193684</c:v>
                </c:pt>
                <c:pt idx="61">
                  <c:v>-0.105197808271211</c:v>
                </c:pt>
                <c:pt idx="62">
                  <c:v>-0.107865259667934</c:v>
                </c:pt>
                <c:pt idx="63">
                  <c:v>-0.110547551039073</c:v>
                </c:pt>
                <c:pt idx="64">
                  <c:v>-0.113217519724572</c:v>
                </c:pt>
                <c:pt idx="65">
                  <c:v>-0.115895335538182</c:v>
                </c:pt>
                <c:pt idx="66">
                  <c:v>-0.11855947227583399</c:v>
                </c:pt>
                <c:pt idx="67">
                  <c:v>-0.121233853798753</c:v>
                </c:pt>
                <c:pt idx="68">
                  <c:v>-0.123896925750401</c:v>
                </c:pt>
                <c:pt idx="69">
                  <c:v>-0.12654474605074501</c:v>
                </c:pt>
                <c:pt idx="70">
                  <c:v>-0.12920054880436399</c:v>
                </c:pt>
                <c:pt idx="71">
                  <c:v>-0.13183208189336801</c:v>
                </c:pt>
                <c:pt idx="72">
                  <c:v>-0.13446164383771</c:v>
                </c:pt>
                <c:pt idx="73">
                  <c:v>-0.137074481663405</c:v>
                </c:pt>
                <c:pt idx="74">
                  <c:v>-0.13968403272565399</c:v>
                </c:pt>
                <c:pt idx="75">
                  <c:v>-0.14227123887419599</c:v>
                </c:pt>
                <c:pt idx="76">
                  <c:v>-0.14485204263972301</c:v>
                </c:pt>
                <c:pt idx="77">
                  <c:v>-0.14740875032614101</c:v>
                </c:pt>
                <c:pt idx="78">
                  <c:v>-0.149959772304634</c:v>
                </c:pt>
                <c:pt idx="79">
                  <c:v>-0.15247738280658901</c:v>
                </c:pt>
                <c:pt idx="80">
                  <c:v>-0.15499427536261501</c:v>
                </c:pt>
                <c:pt idx="81">
                  <c:v>-0.15748139633570199</c:v>
                </c:pt>
                <c:pt idx="82">
                  <c:v>-0.15995492475171599</c:v>
                </c:pt>
                <c:pt idx="83">
                  <c:v>-0.16240545001776499</c:v>
                </c:pt>
                <c:pt idx="84">
                  <c:v>-0.164841957581391</c:v>
                </c:pt>
                <c:pt idx="85">
                  <c:v>-0.167247475215966</c:v>
                </c:pt>
                <c:pt idx="86">
                  <c:v>-0.16964263536876301</c:v>
                </c:pt>
                <c:pt idx="87">
                  <c:v>-0.17201168155584601</c:v>
                </c:pt>
                <c:pt idx="88">
                  <c:v>-0.17435629524875301</c:v>
                </c:pt>
                <c:pt idx="89">
                  <c:v>-0.176680671685364</c:v>
                </c:pt>
                <c:pt idx="90">
                  <c:v>-0.178989420262988</c:v>
                </c:pt>
                <c:pt idx="91">
                  <c:v>-0.181266549397014</c:v>
                </c:pt>
                <c:pt idx="92">
                  <c:v>-0.18352102565822501</c:v>
                </c:pt>
                <c:pt idx="93">
                  <c:v>-0.18575776826509999</c:v>
                </c:pt>
                <c:pt idx="94">
                  <c:v>-0.18797003048229199</c:v>
                </c:pt>
                <c:pt idx="95">
                  <c:v>-0.19015595751629</c:v>
                </c:pt>
                <c:pt idx="96">
                  <c:v>-0.19231169910961299</c:v>
                </c:pt>
                <c:pt idx="97">
                  <c:v>-0.19445541065451599</c:v>
                </c:pt>
                <c:pt idx="98">
                  <c:v>-0.19657318015262301</c:v>
                </c:pt>
                <c:pt idx="99">
                  <c:v>-0.19866549647090301</c:v>
                </c:pt>
                <c:pt idx="100">
                  <c:v>-0.200735283644081</c:v>
                </c:pt>
                <c:pt idx="101">
                  <c:v>-0.20277609475619399</c:v>
                </c:pt>
                <c:pt idx="102">
                  <c:v>-0.20480039798114899</c:v>
                </c:pt>
                <c:pt idx="103">
                  <c:v>-0.206801462763338</c:v>
                </c:pt>
                <c:pt idx="104">
                  <c:v>-0.208773997058878</c:v>
                </c:pt>
                <c:pt idx="105">
                  <c:v>-0.210725511868979</c:v>
                </c:pt>
                <c:pt idx="106">
                  <c:v>-0.212653146031058</c:v>
                </c:pt>
                <c:pt idx="107">
                  <c:v>-0.21455467396407299</c:v>
                </c:pt>
                <c:pt idx="108">
                  <c:v>-0.216439152114075</c:v>
                </c:pt>
                <c:pt idx="109">
                  <c:v>-0.21830158143803899</c:v>
                </c:pt>
                <c:pt idx="110">
                  <c:v>-0.22013767661199901</c:v>
                </c:pt>
                <c:pt idx="111">
                  <c:v>-0.22195554704717699</c:v>
                </c:pt>
                <c:pt idx="112">
                  <c:v>-0.22375008376629499</c:v>
                </c:pt>
                <c:pt idx="113">
                  <c:v>-0.225523518285425</c:v>
                </c:pt>
                <c:pt idx="114">
                  <c:v>-0.227274730677366</c:v>
                </c:pt>
                <c:pt idx="115">
                  <c:v>-0.229007939486293</c:v>
                </c:pt>
                <c:pt idx="116">
                  <c:v>-0.23071846770586199</c:v>
                </c:pt>
                <c:pt idx="117">
                  <c:v>-0.23240830752543501</c:v>
                </c:pt>
                <c:pt idx="118">
                  <c:v>-0.23407778063881499</c:v>
                </c:pt>
                <c:pt idx="119">
                  <c:v>-0.23572782677999499</c:v>
                </c:pt>
                <c:pt idx="120">
                  <c:v>-0.237359718588075</c:v>
                </c:pt>
                <c:pt idx="121">
                  <c:v>-0.238972888918626</c:v>
                </c:pt>
                <c:pt idx="122">
                  <c:v>-0.24056505929499999</c:v>
                </c:pt>
                <c:pt idx="123">
                  <c:v>-0.24213999786365101</c:v>
                </c:pt>
                <c:pt idx="124">
                  <c:v>-0.24369568643423101</c:v>
                </c:pt>
                <c:pt idx="125">
                  <c:v>-0.24523544046003401</c:v>
                </c:pt>
                <c:pt idx="126">
                  <c:v>-0.24675555324996301</c:v>
                </c:pt>
                <c:pt idx="127">
                  <c:v>-0.24825885499901501</c:v>
                </c:pt>
                <c:pt idx="128">
                  <c:v>-0.249738657758271</c:v>
                </c:pt>
                <c:pt idx="129">
                  <c:v>-0.25121084782043201</c:v>
                </c:pt>
                <c:pt idx="130">
                  <c:v>-0.25266389863421701</c:v>
                </c:pt>
                <c:pt idx="131">
                  <c:v>-0.25410063880454797</c:v>
                </c:pt>
                <c:pt idx="132">
                  <c:v>-0.25552147098420602</c:v>
                </c:pt>
                <c:pt idx="133">
                  <c:v>-0.256925839218551</c:v>
                </c:pt>
                <c:pt idx="134">
                  <c:v>-0.25831067963625198</c:v>
                </c:pt>
                <c:pt idx="135">
                  <c:v>-0.259686906592829</c:v>
                </c:pt>
                <c:pt idx="136">
                  <c:v>-0.26104295676324601</c:v>
                </c:pt>
                <c:pt idx="137">
                  <c:v>-0.26238976825482302</c:v>
                </c:pt>
                <c:pt idx="138">
                  <c:v>-0.263715569383556</c:v>
                </c:pt>
                <c:pt idx="139">
                  <c:v>-0.265032395377513</c:v>
                </c:pt>
                <c:pt idx="140">
                  <c:v>-0.26633405113191599</c:v>
                </c:pt>
                <c:pt idx="141">
                  <c:v>-0.26762309608874002</c:v>
                </c:pt>
                <c:pt idx="142">
                  <c:v>-0.26889670977645902</c:v>
                </c:pt>
                <c:pt idx="143">
                  <c:v>-0.27016023296404301</c:v>
                </c:pt>
                <c:pt idx="144">
                  <c:v>-0.271409278204024</c:v>
                </c:pt>
                <c:pt idx="145">
                  <c:v>-0.27264596094784999</c:v>
                </c:pt>
                <c:pt idx="146">
                  <c:v>-0.27386818747390701</c:v>
                </c:pt>
                <c:pt idx="147">
                  <c:v>-0.275080760657686</c:v>
                </c:pt>
                <c:pt idx="148">
                  <c:v>-0.27627722322328202</c:v>
                </c:pt>
                <c:pt idx="149">
                  <c:v>-0.27746780710644298</c:v>
                </c:pt>
                <c:pt idx="150">
                  <c:v>-0.27864581474440298</c:v>
                </c:pt>
                <c:pt idx="151">
                  <c:v>-0.27981357812018198</c:v>
                </c:pt>
                <c:pt idx="152">
                  <c:v>-0.28096737212071199</c:v>
                </c:pt>
                <c:pt idx="153">
                  <c:v>-0.28211583885198299</c:v>
                </c:pt>
                <c:pt idx="154">
                  <c:v>-0.28324804606550402</c:v>
                </c:pt>
                <c:pt idx="155">
                  <c:v>-0.28437795483717998</c:v>
                </c:pt>
                <c:pt idx="156">
                  <c:v>-0.28549171575886401</c:v>
                </c:pt>
                <c:pt idx="157">
                  <c:v>-0.28659998356628702</c:v>
                </c:pt>
                <c:pt idx="158">
                  <c:v>-0.28769345060559598</c:v>
                </c:pt>
                <c:pt idx="159">
                  <c:v>-0.288784380731682</c:v>
                </c:pt>
                <c:pt idx="160">
                  <c:v>-0.289861020455078</c:v>
                </c:pt>
                <c:pt idx="161">
                  <c:v>-0.29093099381142201</c:v>
                </c:pt>
                <c:pt idx="162">
                  <c:v>-0.29198883650741397</c:v>
                </c:pt>
                <c:pt idx="163">
                  <c:v>-0.29304385702650598</c:v>
                </c:pt>
                <c:pt idx="164">
                  <c:v>-0.29408738266162099</c:v>
                </c:pt>
                <c:pt idx="165">
                  <c:v>-0.29512916103911002</c:v>
                </c:pt>
                <c:pt idx="166">
                  <c:v>-0.29615496947380598</c:v>
                </c:pt>
                <c:pt idx="167">
                  <c:v>-0.297178159116948</c:v>
                </c:pt>
                <c:pt idx="168">
                  <c:v>-0.29819236210114303</c:v>
                </c:pt>
                <c:pt idx="169">
                  <c:v>-0.29920231609862902</c:v>
                </c:pt>
                <c:pt idx="170">
                  <c:v>-0.30019690784528802</c:v>
                </c:pt>
                <c:pt idx="171">
                  <c:v>-0.30118968438389898</c:v>
                </c:pt>
                <c:pt idx="172">
                  <c:v>-0.302172251341847</c:v>
                </c:pt>
                <c:pt idx="173">
                  <c:v>-0.30315153250736798</c:v>
                </c:pt>
                <c:pt idx="174">
                  <c:v>-0.30411967999727002</c:v>
                </c:pt>
                <c:pt idx="175">
                  <c:v>-0.30508519953287</c:v>
                </c:pt>
                <c:pt idx="176">
                  <c:v>-0.30603861620199302</c:v>
                </c:pt>
                <c:pt idx="177">
                  <c:v>-0.306988316019918</c:v>
                </c:pt>
                <c:pt idx="178">
                  <c:v>-0.30792731895409298</c:v>
                </c:pt>
                <c:pt idx="179">
                  <c:v>-0.308538592182935</c:v>
                </c:pt>
                <c:pt idx="180">
                  <c:v>-0.30887123838647801</c:v>
                </c:pt>
                <c:pt idx="181">
                  <c:v>-0.30946080583817198</c:v>
                </c:pt>
                <c:pt idx="182">
                  <c:v>-0.31032661755240898</c:v>
                </c:pt>
                <c:pt idx="183">
                  <c:v>-0.310939985405351</c:v>
                </c:pt>
                <c:pt idx="184">
                  <c:v>-0.31142645668348801</c:v>
                </c:pt>
                <c:pt idx="185">
                  <c:v>-0.31196330067641098</c:v>
                </c:pt>
                <c:pt idx="186">
                  <c:v>-0.31213143341684002</c:v>
                </c:pt>
                <c:pt idx="187">
                  <c:v>-0.31218051544162401</c:v>
                </c:pt>
                <c:pt idx="188">
                  <c:v>-0.31266365874158503</c:v>
                </c:pt>
                <c:pt idx="189">
                  <c:v>-0.31338169819166001</c:v>
                </c:pt>
                <c:pt idx="190">
                  <c:v>-0.31354735519149102</c:v>
                </c:pt>
                <c:pt idx="191">
                  <c:v>-0.31314168932659497</c:v>
                </c:pt>
                <c:pt idx="192">
                  <c:v>-0.313173366913576</c:v>
                </c:pt>
                <c:pt idx="193">
                  <c:v>-0.31397209173598301</c:v>
                </c:pt>
                <c:pt idx="194">
                  <c:v>-0.31413986658096199</c:v>
                </c:pt>
                <c:pt idx="195">
                  <c:v>-0.31438614940621401</c:v>
                </c:pt>
                <c:pt idx="196">
                  <c:v>-0.31555119469543902</c:v>
                </c:pt>
                <c:pt idx="197">
                  <c:v>-0.316427858019659</c:v>
                </c:pt>
                <c:pt idx="198">
                  <c:v>-0.31705601472714101</c:v>
                </c:pt>
                <c:pt idx="199">
                  <c:v>-0.31785727730767599</c:v>
                </c:pt>
                <c:pt idx="200">
                  <c:v>-0.31804312915301203</c:v>
                </c:pt>
                <c:pt idx="201">
                  <c:v>-0.31797415852959299</c:v>
                </c:pt>
                <c:pt idx="202">
                  <c:v>-0.31891243448823198</c:v>
                </c:pt>
                <c:pt idx="203">
                  <c:v>-0.32086259514896498</c:v>
                </c:pt>
                <c:pt idx="204">
                  <c:v>-0.32245627804330901</c:v>
                </c:pt>
                <c:pt idx="205">
                  <c:v>-0.32199125885000301</c:v>
                </c:pt>
                <c:pt idx="206">
                  <c:v>-0.32212088944024603</c:v>
                </c:pt>
                <c:pt idx="207">
                  <c:v>-0.32475844084771899</c:v>
                </c:pt>
                <c:pt idx="208">
                  <c:v>-0.32678840414246002</c:v>
                </c:pt>
                <c:pt idx="209">
                  <c:v>-0.32654675708034098</c:v>
                </c:pt>
                <c:pt idx="210">
                  <c:v>-0.32746926926846298</c:v>
                </c:pt>
                <c:pt idx="211">
                  <c:v>-0.32900166575067202</c:v>
                </c:pt>
                <c:pt idx="212">
                  <c:v>-0.32973997079332401</c:v>
                </c:pt>
                <c:pt idx="213">
                  <c:v>-0.33097980390429799</c:v>
                </c:pt>
                <c:pt idx="214">
                  <c:v>-0.33276626842428503</c:v>
                </c:pt>
                <c:pt idx="215">
                  <c:v>-0.33468213407088399</c:v>
                </c:pt>
                <c:pt idx="216">
                  <c:v>-0.33642764021643201</c:v>
                </c:pt>
                <c:pt idx="217">
                  <c:v>-0.338240187806919</c:v>
                </c:pt>
                <c:pt idx="218">
                  <c:v>-0.33982479788808601</c:v>
                </c:pt>
                <c:pt idx="219">
                  <c:v>-0.34011502884342698</c:v>
                </c:pt>
                <c:pt idx="220">
                  <c:v>-0.34117982065740698</c:v>
                </c:pt>
                <c:pt idx="221">
                  <c:v>-0.34393946404099701</c:v>
                </c:pt>
                <c:pt idx="222">
                  <c:v>-0.34612246037338801</c:v>
                </c:pt>
                <c:pt idx="223">
                  <c:v>-0.347366654962524</c:v>
                </c:pt>
                <c:pt idx="224">
                  <c:v>-0.34887907664664303</c:v>
                </c:pt>
                <c:pt idx="225">
                  <c:v>-0.35024197489151898</c:v>
                </c:pt>
                <c:pt idx="226">
                  <c:v>-0.35069620154346498</c:v>
                </c:pt>
                <c:pt idx="227">
                  <c:v>-0.35173425097670102</c:v>
                </c:pt>
                <c:pt idx="228">
                  <c:v>-0.35308162384221398</c:v>
                </c:pt>
                <c:pt idx="229">
                  <c:v>-0.35460201860082602</c:v>
                </c:pt>
                <c:pt idx="230">
                  <c:v>-0.35595726337473799</c:v>
                </c:pt>
                <c:pt idx="231">
                  <c:v>-0.35749437165961201</c:v>
                </c:pt>
                <c:pt idx="232">
                  <c:v>-0.36000651990279797</c:v>
                </c:pt>
                <c:pt idx="233">
                  <c:v>-0.36157516729669797</c:v>
                </c:pt>
                <c:pt idx="234">
                  <c:v>-0.36186945477312099</c:v>
                </c:pt>
                <c:pt idx="235">
                  <c:v>-0.36291878928686</c:v>
                </c:pt>
                <c:pt idx="236">
                  <c:v>-0.36433613978266299</c:v>
                </c:pt>
                <c:pt idx="237">
                  <c:v>-0.36504245752803299</c:v>
                </c:pt>
                <c:pt idx="238">
                  <c:v>-0.36560043245327001</c:v>
                </c:pt>
                <c:pt idx="239">
                  <c:v>-0.36622464871480798</c:v>
                </c:pt>
                <c:pt idx="240">
                  <c:v>-0.36671131150804398</c:v>
                </c:pt>
                <c:pt idx="241">
                  <c:v>-0.36791086202932199</c:v>
                </c:pt>
                <c:pt idx="242">
                  <c:v>-0.36933964070652697</c:v>
                </c:pt>
                <c:pt idx="243">
                  <c:v>-0.37055010181520098</c:v>
                </c:pt>
                <c:pt idx="244">
                  <c:v>-0.37127472958079499</c:v>
                </c:pt>
                <c:pt idx="245">
                  <c:v>-0.370814825925947</c:v>
                </c:pt>
                <c:pt idx="246">
                  <c:v>-0.37180538329465601</c:v>
                </c:pt>
                <c:pt idx="247">
                  <c:v>-0.37423604758597201</c:v>
                </c:pt>
                <c:pt idx="248">
                  <c:v>-0.37467641603710999</c:v>
                </c:pt>
                <c:pt idx="249">
                  <c:v>-0.37401910277043499</c:v>
                </c:pt>
                <c:pt idx="250">
                  <c:v>-0.37455810736999701</c:v>
                </c:pt>
                <c:pt idx="251">
                  <c:v>-0.376777718304321</c:v>
                </c:pt>
                <c:pt idx="252">
                  <c:v>-0.37705583351204303</c:v>
                </c:pt>
                <c:pt idx="253">
                  <c:v>-0.37398674231281798</c:v>
                </c:pt>
                <c:pt idx="254">
                  <c:v>-0.375330175057139</c:v>
                </c:pt>
                <c:pt idx="255">
                  <c:v>-0.37622743811812298</c:v>
                </c:pt>
                <c:pt idx="256">
                  <c:v>-0.37754576645153998</c:v>
                </c:pt>
                <c:pt idx="257">
                  <c:v>-0.38119956373111002</c:v>
                </c:pt>
                <c:pt idx="258">
                  <c:v>-0.37610703895516101</c:v>
                </c:pt>
                <c:pt idx="259">
                  <c:v>-0.37324481767166801</c:v>
                </c:pt>
                <c:pt idx="260">
                  <c:v>-0.379216302921352</c:v>
                </c:pt>
                <c:pt idx="261">
                  <c:v>-0.38141146207299997</c:v>
                </c:pt>
                <c:pt idx="262">
                  <c:v>-0.37983162334006698</c:v>
                </c:pt>
                <c:pt idx="263">
                  <c:v>-0.37325915111261398</c:v>
                </c:pt>
                <c:pt idx="264">
                  <c:v>-0.37131063373991402</c:v>
                </c:pt>
                <c:pt idx="265">
                  <c:v>-0.38124832001326803</c:v>
                </c:pt>
                <c:pt idx="266">
                  <c:v>-0.388777400611095</c:v>
                </c:pt>
                <c:pt idx="267">
                  <c:v>-0.38556978283783599</c:v>
                </c:pt>
                <c:pt idx="268">
                  <c:v>-0.38754938918599102</c:v>
                </c:pt>
                <c:pt idx="269">
                  <c:v>-0.38940877171704102</c:v>
                </c:pt>
                <c:pt idx="270">
                  <c:v>-0.38052552550923502</c:v>
                </c:pt>
                <c:pt idx="271">
                  <c:v>-0.37940986711798702</c:v>
                </c:pt>
                <c:pt idx="272">
                  <c:v>-0.385842482685744</c:v>
                </c:pt>
                <c:pt idx="273">
                  <c:v>-0.39221429531098401</c:v>
                </c:pt>
                <c:pt idx="274">
                  <c:v>-0.38805228853754598</c:v>
                </c:pt>
                <c:pt idx="275">
                  <c:v>-0.38510517702686098</c:v>
                </c:pt>
                <c:pt idx="276">
                  <c:v>-0.38785924347964001</c:v>
                </c:pt>
                <c:pt idx="277">
                  <c:v>-0.387362918024376</c:v>
                </c:pt>
                <c:pt idx="278">
                  <c:v>-0.38868979056768699</c:v>
                </c:pt>
                <c:pt idx="279">
                  <c:v>-0.390228205600119</c:v>
                </c:pt>
                <c:pt idx="280">
                  <c:v>-0.38730404092002002</c:v>
                </c:pt>
                <c:pt idx="281">
                  <c:v>-0.38912894904542</c:v>
                </c:pt>
              </c:numCache>
            </c:numRef>
          </c:yVal>
          <c:smooth val="0"/>
          <c:extLst>
            <c:ext xmlns:c16="http://schemas.microsoft.com/office/drawing/2014/chart" uri="{C3380CC4-5D6E-409C-BE32-E72D297353CC}">
              <c16:uniqueId val="{00000003-0AE6-4DCC-83CA-0ADF19A07217}"/>
            </c:ext>
          </c:extLst>
        </c:ser>
        <c:ser>
          <c:idx val="4"/>
          <c:order val="4"/>
          <c:tx>
            <c:strRef>
              <c:f>'DAVID VS YAMAHA'!$Q$1:$R$1</c:f>
              <c:strCache>
                <c:ptCount val="1"/>
                <c:pt idx="0">
                  <c:v>FINAL DESING-SHAPED  L=126-157mm</c:v>
                </c:pt>
              </c:strCache>
            </c:strRef>
          </c:tx>
          <c:marker>
            <c:symbol val="none"/>
          </c:marker>
          <c:xVal>
            <c:numRef>
              <c:f>'DAVID VS YAMAHA'!$Q$13:$Q$294</c:f>
              <c:numCache>
                <c:formatCode>General</c:formatCode>
                <c:ptCount val="282"/>
                <c:pt idx="0">
                  <c:v>3.2520325199999999E-5</c:v>
                </c:pt>
                <c:pt idx="1">
                  <c:v>6.5040650399999998E-5</c:v>
                </c:pt>
                <c:pt idx="2">
                  <c:v>9.7560975600000005E-5</c:v>
                </c:pt>
                <c:pt idx="3">
                  <c:v>1.1382113819999999E-4</c:v>
                </c:pt>
                <c:pt idx="4">
                  <c:v>1.300813008E-4</c:v>
                </c:pt>
                <c:pt idx="5">
                  <c:v>1.62601626E-4</c:v>
                </c:pt>
                <c:pt idx="6">
                  <c:v>1.7886178859999999E-4</c:v>
                </c:pt>
                <c:pt idx="7">
                  <c:v>1.9512195120000001E-4</c:v>
                </c:pt>
                <c:pt idx="8">
                  <c:v>2.113821138E-4</c:v>
                </c:pt>
                <c:pt idx="9">
                  <c:v>2.2764227639999999E-4</c:v>
                </c:pt>
                <c:pt idx="10">
                  <c:v>2.43902439E-4</c:v>
                </c:pt>
                <c:pt idx="11">
                  <c:v>2.6016260159999999E-4</c:v>
                </c:pt>
                <c:pt idx="12">
                  <c:v>2.7642276420000001E-4</c:v>
                </c:pt>
                <c:pt idx="13">
                  <c:v>2.9268292680000003E-4</c:v>
                </c:pt>
                <c:pt idx="14">
                  <c:v>3.0894308939999999E-4</c:v>
                </c:pt>
                <c:pt idx="15">
                  <c:v>3.2520325200000001E-4</c:v>
                </c:pt>
                <c:pt idx="16">
                  <c:v>3.4146341460000002E-4</c:v>
                </c:pt>
                <c:pt idx="17">
                  <c:v>3.5772357719999998E-4</c:v>
                </c:pt>
                <c:pt idx="18">
                  <c:v>3.739837398E-4</c:v>
                </c:pt>
                <c:pt idx="19">
                  <c:v>3.9024390240000002E-4</c:v>
                </c:pt>
                <c:pt idx="20">
                  <c:v>4.0650406499999998E-4</c:v>
                </c:pt>
                <c:pt idx="21">
                  <c:v>4.227642276E-4</c:v>
                </c:pt>
                <c:pt idx="22">
                  <c:v>4.3902439020000001E-4</c:v>
                </c:pt>
                <c:pt idx="23">
                  <c:v>4.5528455279999998E-4</c:v>
                </c:pt>
                <c:pt idx="24">
                  <c:v>4.7154471539999999E-4</c:v>
                </c:pt>
                <c:pt idx="25">
                  <c:v>4.8780487800000001E-4</c:v>
                </c:pt>
                <c:pt idx="26">
                  <c:v>5.0406504059999997E-4</c:v>
                </c:pt>
                <c:pt idx="27">
                  <c:v>5.2032520319999999E-4</c:v>
                </c:pt>
                <c:pt idx="28">
                  <c:v>5.365853658E-4</c:v>
                </c:pt>
                <c:pt idx="29">
                  <c:v>5.5284552840000002E-4</c:v>
                </c:pt>
                <c:pt idx="30">
                  <c:v>5.6910569100000004E-4</c:v>
                </c:pt>
                <c:pt idx="31">
                  <c:v>5.8536585360000005E-4</c:v>
                </c:pt>
                <c:pt idx="32">
                  <c:v>6.0162601619999996E-4</c:v>
                </c:pt>
                <c:pt idx="33">
                  <c:v>6.1788617879999998E-4</c:v>
                </c:pt>
                <c:pt idx="34">
                  <c:v>6.341463414E-4</c:v>
                </c:pt>
                <c:pt idx="35">
                  <c:v>6.5040650400000001E-4</c:v>
                </c:pt>
                <c:pt idx="36">
                  <c:v>6.6666666660000003E-4</c:v>
                </c:pt>
                <c:pt idx="37">
                  <c:v>6.8292682920000005E-4</c:v>
                </c:pt>
                <c:pt idx="38">
                  <c:v>6.9918699179999995E-4</c:v>
                </c:pt>
                <c:pt idx="39">
                  <c:v>7.1544715439999997E-4</c:v>
                </c:pt>
                <c:pt idx="40">
                  <c:v>7.3170731699999999E-4</c:v>
                </c:pt>
                <c:pt idx="41">
                  <c:v>7.479674796E-4</c:v>
                </c:pt>
                <c:pt idx="42">
                  <c:v>7.6422764220000002E-4</c:v>
                </c:pt>
                <c:pt idx="43">
                  <c:v>7.8048780480000004E-4</c:v>
                </c:pt>
                <c:pt idx="44">
                  <c:v>7.9674796740000005E-4</c:v>
                </c:pt>
                <c:pt idx="45">
                  <c:v>8.1300812999999996E-4</c:v>
                </c:pt>
                <c:pt idx="46">
                  <c:v>8.2926829259999998E-4</c:v>
                </c:pt>
                <c:pt idx="47">
                  <c:v>8.4552845519999999E-4</c:v>
                </c:pt>
                <c:pt idx="48">
                  <c:v>8.6178861780000001E-4</c:v>
                </c:pt>
                <c:pt idx="49">
                  <c:v>8.7804878040000003E-4</c:v>
                </c:pt>
                <c:pt idx="50">
                  <c:v>8.9430894300000004E-4</c:v>
                </c:pt>
                <c:pt idx="51">
                  <c:v>9.1056910559999995E-4</c:v>
                </c:pt>
                <c:pt idx="52">
                  <c:v>9.2682926819999997E-4</c:v>
                </c:pt>
                <c:pt idx="53">
                  <c:v>9.4308943079999998E-4</c:v>
                </c:pt>
                <c:pt idx="54">
                  <c:v>9.593495934E-4</c:v>
                </c:pt>
                <c:pt idx="55">
                  <c:v>9.7560975600000002E-4</c:v>
                </c:pt>
                <c:pt idx="56">
                  <c:v>9.9186991859999993E-4</c:v>
                </c:pt>
                <c:pt idx="57">
                  <c:v>1.0081300811999999E-3</c:v>
                </c:pt>
                <c:pt idx="58">
                  <c:v>1.0243902438E-3</c:v>
                </c:pt>
                <c:pt idx="59">
                  <c:v>1.0406504064E-3</c:v>
                </c:pt>
                <c:pt idx="60">
                  <c:v>1.056910569E-3</c:v>
                </c:pt>
                <c:pt idx="61">
                  <c:v>1.0731707316E-3</c:v>
                </c:pt>
                <c:pt idx="62">
                  <c:v>1.0894308942E-3</c:v>
                </c:pt>
                <c:pt idx="63">
                  <c:v>1.1056910568E-3</c:v>
                </c:pt>
                <c:pt idx="64">
                  <c:v>1.1219512194000001E-3</c:v>
                </c:pt>
                <c:pt idx="65">
                  <c:v>1.1382113820000001E-3</c:v>
                </c:pt>
                <c:pt idx="66">
                  <c:v>1.1544715446000001E-3</c:v>
                </c:pt>
                <c:pt idx="67">
                  <c:v>1.1707317072000001E-3</c:v>
                </c:pt>
                <c:pt idx="68">
                  <c:v>1.1869918697999999E-3</c:v>
                </c:pt>
                <c:pt idx="69">
                  <c:v>1.2032520323999999E-3</c:v>
                </c:pt>
                <c:pt idx="70">
                  <c:v>1.2195121949999999E-3</c:v>
                </c:pt>
                <c:pt idx="71">
                  <c:v>1.2357723576E-3</c:v>
                </c:pt>
                <c:pt idx="72">
                  <c:v>1.2520325202E-3</c:v>
                </c:pt>
                <c:pt idx="73">
                  <c:v>1.2682926828E-3</c:v>
                </c:pt>
                <c:pt idx="74">
                  <c:v>1.2845528454E-3</c:v>
                </c:pt>
                <c:pt idx="75">
                  <c:v>1.300813008E-3</c:v>
                </c:pt>
                <c:pt idx="76">
                  <c:v>1.3170731706E-3</c:v>
                </c:pt>
                <c:pt idx="77">
                  <c:v>1.3333333332000001E-3</c:v>
                </c:pt>
                <c:pt idx="78">
                  <c:v>1.3495934958000001E-3</c:v>
                </c:pt>
                <c:pt idx="79">
                  <c:v>1.3658536584000001E-3</c:v>
                </c:pt>
                <c:pt idx="80">
                  <c:v>1.3821138210000001E-3</c:v>
                </c:pt>
                <c:pt idx="81">
                  <c:v>1.3983739835999999E-3</c:v>
                </c:pt>
                <c:pt idx="82">
                  <c:v>1.4146341461999999E-3</c:v>
                </c:pt>
                <c:pt idx="83">
                  <c:v>1.4308943087999999E-3</c:v>
                </c:pt>
                <c:pt idx="84">
                  <c:v>1.4471544714E-3</c:v>
                </c:pt>
                <c:pt idx="85">
                  <c:v>1.463414634E-3</c:v>
                </c:pt>
                <c:pt idx="86">
                  <c:v>1.4796747966E-3</c:v>
                </c:pt>
                <c:pt idx="87">
                  <c:v>1.4959349592E-3</c:v>
                </c:pt>
                <c:pt idx="88">
                  <c:v>1.5121951218E-3</c:v>
                </c:pt>
                <c:pt idx="89">
                  <c:v>1.5284552844E-3</c:v>
                </c:pt>
                <c:pt idx="90">
                  <c:v>1.5447154470000001E-3</c:v>
                </c:pt>
                <c:pt idx="91">
                  <c:v>1.5609756096000001E-3</c:v>
                </c:pt>
                <c:pt idx="92">
                  <c:v>1.5772357722000001E-3</c:v>
                </c:pt>
                <c:pt idx="93">
                  <c:v>1.5934959348000001E-3</c:v>
                </c:pt>
                <c:pt idx="94">
                  <c:v>1.6097560973999999E-3</c:v>
                </c:pt>
                <c:pt idx="95">
                  <c:v>1.6260162599999999E-3</c:v>
                </c:pt>
                <c:pt idx="96">
                  <c:v>1.6422764225999999E-3</c:v>
                </c:pt>
                <c:pt idx="97">
                  <c:v>1.6585365852E-3</c:v>
                </c:pt>
                <c:pt idx="98">
                  <c:v>1.6747967478E-3</c:v>
                </c:pt>
                <c:pt idx="99">
                  <c:v>1.6910569104E-3</c:v>
                </c:pt>
                <c:pt idx="100">
                  <c:v>1.707317073E-3</c:v>
                </c:pt>
                <c:pt idx="101">
                  <c:v>1.7235772356E-3</c:v>
                </c:pt>
                <c:pt idx="102">
                  <c:v>1.7398373982E-3</c:v>
                </c:pt>
                <c:pt idx="103">
                  <c:v>1.7560975608000001E-3</c:v>
                </c:pt>
                <c:pt idx="104">
                  <c:v>1.7723577234000001E-3</c:v>
                </c:pt>
                <c:pt idx="105">
                  <c:v>1.7886178860000001E-3</c:v>
                </c:pt>
                <c:pt idx="106">
                  <c:v>1.8048780486000001E-3</c:v>
                </c:pt>
                <c:pt idx="107">
                  <c:v>1.8211382111999999E-3</c:v>
                </c:pt>
                <c:pt idx="108">
                  <c:v>1.8373983737999999E-3</c:v>
                </c:pt>
                <c:pt idx="109">
                  <c:v>1.8536585363999999E-3</c:v>
                </c:pt>
                <c:pt idx="110">
                  <c:v>1.869918699E-3</c:v>
                </c:pt>
                <c:pt idx="111">
                  <c:v>1.8861788616E-3</c:v>
                </c:pt>
                <c:pt idx="112">
                  <c:v>1.9024390242E-3</c:v>
                </c:pt>
                <c:pt idx="113">
                  <c:v>1.9186991868E-3</c:v>
                </c:pt>
                <c:pt idx="114">
                  <c:v>1.9349593494E-3</c:v>
                </c:pt>
                <c:pt idx="115">
                  <c:v>1.951219512E-3</c:v>
                </c:pt>
                <c:pt idx="116">
                  <c:v>1.9674796745999998E-3</c:v>
                </c:pt>
                <c:pt idx="117">
                  <c:v>1.9837398371999999E-3</c:v>
                </c:pt>
                <c:pt idx="118">
                  <c:v>1.9999999997999999E-3</c:v>
                </c:pt>
                <c:pt idx="119">
                  <c:v>2.0162601623999999E-3</c:v>
                </c:pt>
                <c:pt idx="120">
                  <c:v>2.0325203249999999E-3</c:v>
                </c:pt>
                <c:pt idx="121">
                  <c:v>2.0487804875999999E-3</c:v>
                </c:pt>
                <c:pt idx="122">
                  <c:v>2.0650406501999999E-3</c:v>
                </c:pt>
                <c:pt idx="123">
                  <c:v>2.0813008128E-3</c:v>
                </c:pt>
                <c:pt idx="124">
                  <c:v>2.0975609754E-3</c:v>
                </c:pt>
                <c:pt idx="125">
                  <c:v>2.113821138E-3</c:v>
                </c:pt>
                <c:pt idx="126">
                  <c:v>2.1300813006E-3</c:v>
                </c:pt>
                <c:pt idx="127">
                  <c:v>2.1463414632E-3</c:v>
                </c:pt>
                <c:pt idx="128">
                  <c:v>2.1626016258E-3</c:v>
                </c:pt>
                <c:pt idx="129">
                  <c:v>2.1788617884000001E-3</c:v>
                </c:pt>
                <c:pt idx="130">
                  <c:v>2.1951219510000001E-3</c:v>
                </c:pt>
                <c:pt idx="131">
                  <c:v>2.2113821136000001E-3</c:v>
                </c:pt>
                <c:pt idx="132">
                  <c:v>2.2276422762000001E-3</c:v>
                </c:pt>
                <c:pt idx="133">
                  <c:v>2.2439024388000001E-3</c:v>
                </c:pt>
                <c:pt idx="134">
                  <c:v>2.2601626014000001E-3</c:v>
                </c:pt>
                <c:pt idx="135">
                  <c:v>2.2764227640000002E-3</c:v>
                </c:pt>
                <c:pt idx="136">
                  <c:v>2.2926829266000002E-3</c:v>
                </c:pt>
                <c:pt idx="137">
                  <c:v>2.3089430892000002E-3</c:v>
                </c:pt>
                <c:pt idx="138">
                  <c:v>2.3252032518000002E-3</c:v>
                </c:pt>
                <c:pt idx="139">
                  <c:v>2.3414634144000002E-3</c:v>
                </c:pt>
                <c:pt idx="140">
                  <c:v>2.3577235769999998E-3</c:v>
                </c:pt>
                <c:pt idx="141">
                  <c:v>2.3739837395999998E-3</c:v>
                </c:pt>
                <c:pt idx="142">
                  <c:v>2.3902439021999998E-3</c:v>
                </c:pt>
                <c:pt idx="143">
                  <c:v>2.4065040647999998E-3</c:v>
                </c:pt>
                <c:pt idx="144">
                  <c:v>2.4227642273999999E-3</c:v>
                </c:pt>
                <c:pt idx="145">
                  <c:v>2.4390243899999999E-3</c:v>
                </c:pt>
                <c:pt idx="146">
                  <c:v>2.4552845525999999E-3</c:v>
                </c:pt>
                <c:pt idx="147">
                  <c:v>2.4715447151999999E-3</c:v>
                </c:pt>
                <c:pt idx="148">
                  <c:v>2.4878048777999999E-3</c:v>
                </c:pt>
                <c:pt idx="149">
                  <c:v>2.5040650403999999E-3</c:v>
                </c:pt>
                <c:pt idx="150">
                  <c:v>2.520325203E-3</c:v>
                </c:pt>
                <c:pt idx="151">
                  <c:v>2.5365853656E-3</c:v>
                </c:pt>
                <c:pt idx="152">
                  <c:v>2.5528455282E-3</c:v>
                </c:pt>
                <c:pt idx="153">
                  <c:v>2.5691056908E-3</c:v>
                </c:pt>
                <c:pt idx="154">
                  <c:v>2.5853658534E-3</c:v>
                </c:pt>
                <c:pt idx="155">
                  <c:v>2.601626016E-3</c:v>
                </c:pt>
                <c:pt idx="156">
                  <c:v>2.6178861786000001E-3</c:v>
                </c:pt>
                <c:pt idx="157">
                  <c:v>2.6341463412000001E-3</c:v>
                </c:pt>
                <c:pt idx="158">
                  <c:v>2.6504065038000001E-3</c:v>
                </c:pt>
                <c:pt idx="159">
                  <c:v>2.6666666664000001E-3</c:v>
                </c:pt>
                <c:pt idx="160">
                  <c:v>2.6829268290000001E-3</c:v>
                </c:pt>
                <c:pt idx="161">
                  <c:v>2.6991869916000001E-3</c:v>
                </c:pt>
                <c:pt idx="162">
                  <c:v>2.7154471542000002E-3</c:v>
                </c:pt>
                <c:pt idx="163">
                  <c:v>2.7317073168000002E-3</c:v>
                </c:pt>
                <c:pt idx="164">
                  <c:v>2.7479674794000002E-3</c:v>
                </c:pt>
                <c:pt idx="165">
                  <c:v>2.7642276420000002E-3</c:v>
                </c:pt>
                <c:pt idx="166">
                  <c:v>2.7804878045999998E-3</c:v>
                </c:pt>
                <c:pt idx="167">
                  <c:v>2.7967479671999998E-3</c:v>
                </c:pt>
                <c:pt idx="168">
                  <c:v>2.8130081297999998E-3</c:v>
                </c:pt>
                <c:pt idx="169">
                  <c:v>2.8292682923999998E-3</c:v>
                </c:pt>
                <c:pt idx="170">
                  <c:v>2.8455284549999999E-3</c:v>
                </c:pt>
                <c:pt idx="171">
                  <c:v>2.8617886175999999E-3</c:v>
                </c:pt>
                <c:pt idx="172">
                  <c:v>2.8780487801999999E-3</c:v>
                </c:pt>
                <c:pt idx="173">
                  <c:v>2.8943089427999999E-3</c:v>
                </c:pt>
                <c:pt idx="174">
                  <c:v>2.9105691053999999E-3</c:v>
                </c:pt>
                <c:pt idx="175">
                  <c:v>2.9268292679999999E-3</c:v>
                </c:pt>
                <c:pt idx="176">
                  <c:v>2.9430894306E-3</c:v>
                </c:pt>
                <c:pt idx="177">
                  <c:v>2.9593495932E-3</c:v>
                </c:pt>
                <c:pt idx="178">
                  <c:v>2.9756097558E-3</c:v>
                </c:pt>
                <c:pt idx="179">
                  <c:v>2.9918699184E-3</c:v>
                </c:pt>
                <c:pt idx="180">
                  <c:v>3.008130081E-3</c:v>
                </c:pt>
                <c:pt idx="181">
                  <c:v>3.0243902436E-3</c:v>
                </c:pt>
                <c:pt idx="182">
                  <c:v>3.0406504062000001E-3</c:v>
                </c:pt>
                <c:pt idx="183">
                  <c:v>3.0569105688000001E-3</c:v>
                </c:pt>
                <c:pt idx="184">
                  <c:v>3.0731707314000001E-3</c:v>
                </c:pt>
                <c:pt idx="185">
                  <c:v>3.0894308940000001E-3</c:v>
                </c:pt>
                <c:pt idx="186">
                  <c:v>3.1056910566000001E-3</c:v>
                </c:pt>
                <c:pt idx="187">
                  <c:v>3.1219512192000001E-3</c:v>
                </c:pt>
                <c:pt idx="188">
                  <c:v>3.1382113818000002E-3</c:v>
                </c:pt>
                <c:pt idx="189">
                  <c:v>3.1544715444000002E-3</c:v>
                </c:pt>
                <c:pt idx="190">
                  <c:v>3.1707317070000002E-3</c:v>
                </c:pt>
                <c:pt idx="191">
                  <c:v>3.1869918696000002E-3</c:v>
                </c:pt>
                <c:pt idx="192">
                  <c:v>3.2032520321999998E-3</c:v>
                </c:pt>
                <c:pt idx="193">
                  <c:v>3.2195121947999998E-3</c:v>
                </c:pt>
                <c:pt idx="194">
                  <c:v>3.2357723573999998E-3</c:v>
                </c:pt>
                <c:pt idx="195">
                  <c:v>3.2520325199999998E-3</c:v>
                </c:pt>
                <c:pt idx="196">
                  <c:v>3.2682926825999999E-3</c:v>
                </c:pt>
                <c:pt idx="197">
                  <c:v>3.2845528451999999E-3</c:v>
                </c:pt>
                <c:pt idx="198">
                  <c:v>3.3008130077999999E-3</c:v>
                </c:pt>
                <c:pt idx="199">
                  <c:v>3.3170731703999999E-3</c:v>
                </c:pt>
                <c:pt idx="200">
                  <c:v>3.3333333329999999E-3</c:v>
                </c:pt>
                <c:pt idx="201">
                  <c:v>3.3495934955999999E-3</c:v>
                </c:pt>
                <c:pt idx="202">
                  <c:v>3.3658536582E-3</c:v>
                </c:pt>
                <c:pt idx="203">
                  <c:v>3.3821138208E-3</c:v>
                </c:pt>
                <c:pt idx="204">
                  <c:v>3.3983739834E-3</c:v>
                </c:pt>
                <c:pt idx="205">
                  <c:v>3.414634146E-3</c:v>
                </c:pt>
                <c:pt idx="206">
                  <c:v>3.4308943086E-3</c:v>
                </c:pt>
                <c:pt idx="207">
                  <c:v>3.4471544712E-3</c:v>
                </c:pt>
                <c:pt idx="208">
                  <c:v>3.4634146338000001E-3</c:v>
                </c:pt>
                <c:pt idx="209">
                  <c:v>3.4796747964000001E-3</c:v>
                </c:pt>
                <c:pt idx="210">
                  <c:v>3.4959349590000001E-3</c:v>
                </c:pt>
                <c:pt idx="211">
                  <c:v>3.5121951216000001E-3</c:v>
                </c:pt>
                <c:pt idx="212">
                  <c:v>3.5284552842000001E-3</c:v>
                </c:pt>
                <c:pt idx="213">
                  <c:v>3.5447154468000001E-3</c:v>
                </c:pt>
                <c:pt idx="214">
                  <c:v>3.5609756094000002E-3</c:v>
                </c:pt>
                <c:pt idx="215">
                  <c:v>3.5772357720000002E-3</c:v>
                </c:pt>
                <c:pt idx="216">
                  <c:v>3.5934959346000002E-3</c:v>
                </c:pt>
                <c:pt idx="217">
                  <c:v>3.6097560972000002E-3</c:v>
                </c:pt>
                <c:pt idx="218">
                  <c:v>3.6260162597999998E-3</c:v>
                </c:pt>
                <c:pt idx="219">
                  <c:v>3.6422764223999998E-3</c:v>
                </c:pt>
                <c:pt idx="220">
                  <c:v>3.6585365849999998E-3</c:v>
                </c:pt>
                <c:pt idx="221">
                  <c:v>3.6747967475999998E-3</c:v>
                </c:pt>
                <c:pt idx="222">
                  <c:v>3.6910569101999999E-3</c:v>
                </c:pt>
                <c:pt idx="223">
                  <c:v>3.7073170727999999E-3</c:v>
                </c:pt>
                <c:pt idx="224">
                  <c:v>3.7235772353999999E-3</c:v>
                </c:pt>
                <c:pt idx="225">
                  <c:v>3.7398373979999999E-3</c:v>
                </c:pt>
                <c:pt idx="226">
                  <c:v>3.7560975605999999E-3</c:v>
                </c:pt>
                <c:pt idx="227">
                  <c:v>3.7723577231999999E-3</c:v>
                </c:pt>
                <c:pt idx="228">
                  <c:v>3.7886178858E-3</c:v>
                </c:pt>
                <c:pt idx="229">
                  <c:v>3.8048780484E-3</c:v>
                </c:pt>
                <c:pt idx="230">
                  <c:v>3.821138211E-3</c:v>
                </c:pt>
                <c:pt idx="231">
                  <c:v>3.8373983736E-3</c:v>
                </c:pt>
                <c:pt idx="232">
                  <c:v>3.8536585362E-3</c:v>
                </c:pt>
                <c:pt idx="233">
                  <c:v>3.8699186988E-3</c:v>
                </c:pt>
                <c:pt idx="234">
                  <c:v>3.8861788614000001E-3</c:v>
                </c:pt>
                <c:pt idx="235">
                  <c:v>3.9024390240000001E-3</c:v>
                </c:pt>
                <c:pt idx="236">
                  <c:v>3.9186991865999997E-3</c:v>
                </c:pt>
                <c:pt idx="237">
                  <c:v>3.9349593491999997E-3</c:v>
                </c:pt>
                <c:pt idx="238">
                  <c:v>3.9512195117999997E-3</c:v>
                </c:pt>
                <c:pt idx="239">
                  <c:v>3.9674796743999997E-3</c:v>
                </c:pt>
                <c:pt idx="240">
                  <c:v>3.9837398369999997E-3</c:v>
                </c:pt>
                <c:pt idx="241">
                  <c:v>3.9999999995999997E-3</c:v>
                </c:pt>
                <c:pt idx="242">
                  <c:v>4.0162601621999998E-3</c:v>
                </c:pt>
                <c:pt idx="243">
                  <c:v>4.0325203247999998E-3</c:v>
                </c:pt>
                <c:pt idx="244">
                  <c:v>4.0487804873999998E-3</c:v>
                </c:pt>
                <c:pt idx="245">
                  <c:v>4.0650406499999998E-3</c:v>
                </c:pt>
                <c:pt idx="246">
                  <c:v>4.0813008125999998E-3</c:v>
                </c:pt>
                <c:pt idx="247">
                  <c:v>4.0975609751999998E-3</c:v>
                </c:pt>
                <c:pt idx="248">
                  <c:v>4.1138211377999999E-3</c:v>
                </c:pt>
                <c:pt idx="249">
                  <c:v>4.1300813003999999E-3</c:v>
                </c:pt>
                <c:pt idx="250">
                  <c:v>4.1463414629999999E-3</c:v>
                </c:pt>
                <c:pt idx="251">
                  <c:v>4.1626016255999999E-3</c:v>
                </c:pt>
                <c:pt idx="252">
                  <c:v>4.1788617881999999E-3</c:v>
                </c:pt>
                <c:pt idx="253">
                  <c:v>4.1951219507999999E-3</c:v>
                </c:pt>
                <c:pt idx="254">
                  <c:v>4.2113821134E-3</c:v>
                </c:pt>
                <c:pt idx="255">
                  <c:v>4.227642276E-3</c:v>
                </c:pt>
                <c:pt idx="256">
                  <c:v>4.2439024386E-3</c:v>
                </c:pt>
                <c:pt idx="257">
                  <c:v>4.2601626012E-3</c:v>
                </c:pt>
                <c:pt idx="258">
                  <c:v>4.2764227638E-3</c:v>
                </c:pt>
                <c:pt idx="259">
                  <c:v>4.2926829264E-3</c:v>
                </c:pt>
                <c:pt idx="260">
                  <c:v>4.3089430890000001E-3</c:v>
                </c:pt>
                <c:pt idx="261">
                  <c:v>4.3252032516000001E-3</c:v>
                </c:pt>
                <c:pt idx="262">
                  <c:v>4.3414634142000001E-3</c:v>
                </c:pt>
                <c:pt idx="263">
                  <c:v>4.3577235768000001E-3</c:v>
                </c:pt>
                <c:pt idx="264">
                  <c:v>4.3739837394000001E-3</c:v>
                </c:pt>
                <c:pt idx="265">
                  <c:v>4.3902439020000001E-3</c:v>
                </c:pt>
                <c:pt idx="266">
                  <c:v>4.4065040646000002E-3</c:v>
                </c:pt>
                <c:pt idx="267">
                  <c:v>4.4227642272000002E-3</c:v>
                </c:pt>
                <c:pt idx="268">
                  <c:v>4.4390243898000002E-3</c:v>
                </c:pt>
                <c:pt idx="269">
                  <c:v>4.4552845524000002E-3</c:v>
                </c:pt>
                <c:pt idx="270">
                  <c:v>4.4715447150000002E-3</c:v>
                </c:pt>
                <c:pt idx="271">
                  <c:v>4.4878048776000002E-3</c:v>
                </c:pt>
                <c:pt idx="272">
                  <c:v>4.5040650402000003E-3</c:v>
                </c:pt>
                <c:pt idx="273">
                  <c:v>4.5203252028000003E-3</c:v>
                </c:pt>
                <c:pt idx="274">
                  <c:v>4.5365853654000003E-3</c:v>
                </c:pt>
                <c:pt idx="275">
                  <c:v>4.5528455280000003E-3</c:v>
                </c:pt>
                <c:pt idx="276">
                  <c:v>4.5691056906000003E-3</c:v>
                </c:pt>
                <c:pt idx="277">
                  <c:v>4.5853658532000003E-3</c:v>
                </c:pt>
                <c:pt idx="278">
                  <c:v>4.6016260158000004E-3</c:v>
                </c:pt>
                <c:pt idx="279">
                  <c:v>4.6178861784000004E-3</c:v>
                </c:pt>
                <c:pt idx="280">
                  <c:v>4.6341463410000004E-3</c:v>
                </c:pt>
                <c:pt idx="281">
                  <c:v>4.6504065036000004E-3</c:v>
                </c:pt>
              </c:numCache>
            </c:numRef>
          </c:xVal>
          <c:yVal>
            <c:numRef>
              <c:f>'DAVID VS YAMAHA'!$R$13:$R$294</c:f>
              <c:numCache>
                <c:formatCode>General</c:formatCode>
                <c:ptCount val="282"/>
                <c:pt idx="0">
                  <c:v>-4.2024175401507701E-44</c:v>
                </c:pt>
                <c:pt idx="1">
                  <c:v>-5.2860649352010103E-44</c:v>
                </c:pt>
                <c:pt idx="2">
                  <c:v>-3.3051420370148001E-4</c:v>
                </c:pt>
                <c:pt idx="3">
                  <c:v>-8.7303311718154295E-4</c:v>
                </c:pt>
                <c:pt idx="4">
                  <c:v>-1.2515199759482499E-3</c:v>
                </c:pt>
                <c:pt idx="5">
                  <c:v>-1.6572222045173101E-3</c:v>
                </c:pt>
                <c:pt idx="6">
                  <c:v>-2.5802300837883701E-3</c:v>
                </c:pt>
                <c:pt idx="7">
                  <c:v>-3.1763302042682501E-3</c:v>
                </c:pt>
                <c:pt idx="8">
                  <c:v>-3.7996330215166602E-3</c:v>
                </c:pt>
                <c:pt idx="9">
                  <c:v>-4.47552170904599E-3</c:v>
                </c:pt>
                <c:pt idx="10">
                  <c:v>-5.2075513631274703E-3</c:v>
                </c:pt>
                <c:pt idx="11">
                  <c:v>-5.9901645668203798E-3</c:v>
                </c:pt>
                <c:pt idx="12">
                  <c:v>-6.8288119586621303E-3</c:v>
                </c:pt>
                <c:pt idx="13">
                  <c:v>-7.7175598611463597E-3</c:v>
                </c:pt>
                <c:pt idx="14">
                  <c:v>-8.6622948829475303E-3</c:v>
                </c:pt>
                <c:pt idx="15">
                  <c:v>-9.6561509419247297E-3</c:v>
                </c:pt>
                <c:pt idx="16">
                  <c:v>-1.0706168455238601E-2</c:v>
                </c:pt>
                <c:pt idx="17">
                  <c:v>-1.18036698180262E-2</c:v>
                </c:pt>
                <c:pt idx="18">
                  <c:v>-1.29570396731696E-2</c:v>
                </c:pt>
                <c:pt idx="19">
                  <c:v>-1.41564140159645E-2</c:v>
                </c:pt>
                <c:pt idx="20">
                  <c:v>-1.5413490050452399E-2</c:v>
                </c:pt>
                <c:pt idx="21">
                  <c:v>-1.6712904237267099E-2</c:v>
                </c:pt>
                <c:pt idx="22">
                  <c:v>-1.8069829471475101E-2</c:v>
                </c:pt>
                <c:pt idx="23">
                  <c:v>-1.9467982064154399E-2</c:v>
                </c:pt>
                <c:pt idx="24">
                  <c:v>-2.0922543609389901E-2</c:v>
                </c:pt>
                <c:pt idx="25">
                  <c:v>-2.2417356530617299E-2</c:v>
                </c:pt>
                <c:pt idx="26">
                  <c:v>-2.3968149526865299E-2</c:v>
                </c:pt>
                <c:pt idx="27">
                  <c:v>-2.5556438396901301E-2</c:v>
                </c:pt>
                <c:pt idx="28">
                  <c:v>-2.72015507977049E-2</c:v>
                </c:pt>
                <c:pt idx="29">
                  <c:v>-2.8879581651605198E-2</c:v>
                </c:pt>
                <c:pt idx="30">
                  <c:v>-3.0615307880912199E-2</c:v>
                </c:pt>
                <c:pt idx="31">
                  <c:v>-3.2381575041429099E-2</c:v>
                </c:pt>
                <c:pt idx="32">
                  <c:v>-3.4203048709683902E-2</c:v>
                </c:pt>
                <c:pt idx="33">
                  <c:v>-3.6053686668616601E-2</c:v>
                </c:pt>
                <c:pt idx="34">
                  <c:v>-3.79586395003235E-2</c:v>
                </c:pt>
                <c:pt idx="35">
                  <c:v>-3.9889075384386199E-2</c:v>
                </c:pt>
                <c:pt idx="36">
                  <c:v>-4.1875365825922599E-2</c:v>
                </c:pt>
                <c:pt idx="37">
                  <c:v>-4.3881435947035599E-2</c:v>
                </c:pt>
                <c:pt idx="38">
                  <c:v>-4.5942210391734302E-2</c:v>
                </c:pt>
                <c:pt idx="39">
                  <c:v>-4.8020984415707998E-2</c:v>
                </c:pt>
                <c:pt idx="40">
                  <c:v>-5.0151557210732903E-2</c:v>
                </c:pt>
                <c:pt idx="41">
                  <c:v>-5.22986824474816E-2</c:v>
                </c:pt>
                <c:pt idx="42">
                  <c:v>-5.4496678720778E-2</c:v>
                </c:pt>
                <c:pt idx="43">
                  <c:v>-5.6705507166310197E-2</c:v>
                </c:pt>
                <c:pt idx="44">
                  <c:v>-5.8960307585559701E-2</c:v>
                </c:pt>
                <c:pt idx="45">
                  <c:v>-6.1232463584046097E-2</c:v>
                </c:pt>
                <c:pt idx="46">
                  <c:v>-6.3541854560394101E-2</c:v>
                </c:pt>
                <c:pt idx="47">
                  <c:v>-6.58714883420152E-2</c:v>
                </c:pt>
                <c:pt idx="48">
                  <c:v>-6.8230069998920007E-2</c:v>
                </c:pt>
                <c:pt idx="49">
                  <c:v>-7.0604823471081393E-2</c:v>
                </c:pt>
                <c:pt idx="50">
                  <c:v>-7.3013349549631401E-2</c:v>
                </c:pt>
                <c:pt idx="51">
                  <c:v>-7.5431529069048195E-2</c:v>
                </c:pt>
                <c:pt idx="52">
                  <c:v>-7.7877112260083606E-2</c:v>
                </c:pt>
                <c:pt idx="53">
                  <c:v>-8.0334029353591796E-2</c:v>
                </c:pt>
                <c:pt idx="54">
                  <c:v>-8.2814130343843703E-2</c:v>
                </c:pt>
                <c:pt idx="55">
                  <c:v>-8.5302167767528497E-2</c:v>
                </c:pt>
                <c:pt idx="56">
                  <c:v>-8.7811391370798894E-2</c:v>
                </c:pt>
                <c:pt idx="57">
                  <c:v>-9.0326382195710306E-2</c:v>
                </c:pt>
                <c:pt idx="58">
                  <c:v>-9.2861370255929401E-2</c:v>
                </c:pt>
                <c:pt idx="59">
                  <c:v>-9.5393969116296398E-2</c:v>
                </c:pt>
                <c:pt idx="60">
                  <c:v>-9.7948453673059294E-2</c:v>
                </c:pt>
                <c:pt idx="61">
                  <c:v>-0.10049886538986801</c:v>
                </c:pt>
                <c:pt idx="62">
                  <c:v>-0.103062812929895</c:v>
                </c:pt>
                <c:pt idx="63">
                  <c:v>-0.10562192163358999</c:v>
                </c:pt>
                <c:pt idx="64">
                  <c:v>-0.10819659435097199</c:v>
                </c:pt>
                <c:pt idx="65">
                  <c:v>-0.110764417145662</c:v>
                </c:pt>
                <c:pt idx="66">
                  <c:v>-0.113336456486523</c:v>
                </c:pt>
                <c:pt idx="67">
                  <c:v>-0.11590723152567101</c:v>
                </c:pt>
                <c:pt idx="68">
                  <c:v>-0.118470000956514</c:v>
                </c:pt>
                <c:pt idx="69">
                  <c:v>-0.121039703716543</c:v>
                </c:pt>
                <c:pt idx="70">
                  <c:v>-0.123594018100791</c:v>
                </c:pt>
                <c:pt idx="71">
                  <c:v>-0.126157709209301</c:v>
                </c:pt>
                <c:pt idx="72">
                  <c:v>-0.12870460841622</c:v>
                </c:pt>
                <c:pt idx="73">
                  <c:v>-0.13124725576225499</c:v>
                </c:pt>
                <c:pt idx="74">
                  <c:v>-0.133776160072826</c:v>
                </c:pt>
                <c:pt idx="75">
                  <c:v>-0.136305836077385</c:v>
                </c:pt>
                <c:pt idx="76">
                  <c:v>-0.138814544707245</c:v>
                </c:pt>
                <c:pt idx="77">
                  <c:v>-0.14131968802717901</c:v>
                </c:pt>
                <c:pt idx="78">
                  <c:v>-0.14380935388621699</c:v>
                </c:pt>
                <c:pt idx="79">
                  <c:v>-0.146287662657302</c:v>
                </c:pt>
                <c:pt idx="80">
                  <c:v>-0.14875233820127001</c:v>
                </c:pt>
                <c:pt idx="81">
                  <c:v>-0.15119825735692199</c:v>
                </c:pt>
                <c:pt idx="82">
                  <c:v>-0.15363264846753</c:v>
                </c:pt>
                <c:pt idx="83">
                  <c:v>-0.15605176892674399</c:v>
                </c:pt>
                <c:pt idx="84">
                  <c:v>-0.158455311380752</c:v>
                </c:pt>
                <c:pt idx="85">
                  <c:v>-0.160832544396943</c:v>
                </c:pt>
                <c:pt idx="86">
                  <c:v>-0.163203346081842</c:v>
                </c:pt>
                <c:pt idx="87">
                  <c:v>-0.16555408522627599</c:v>
                </c:pt>
                <c:pt idx="88">
                  <c:v>-0.16788166397243001</c:v>
                </c:pt>
                <c:pt idx="89">
                  <c:v>-0.17019520360166401</c:v>
                </c:pt>
                <c:pt idx="90">
                  <c:v>-0.17248439131972401</c:v>
                </c:pt>
                <c:pt idx="91">
                  <c:v>-0.17476013278946401</c:v>
                </c:pt>
                <c:pt idx="92">
                  <c:v>-0.177012102014488</c:v>
                </c:pt>
                <c:pt idx="93">
                  <c:v>-0.17924164808995499</c:v>
                </c:pt>
                <c:pt idx="94">
                  <c:v>-0.18145762540375099</c:v>
                </c:pt>
                <c:pt idx="95">
                  <c:v>-0.18364679461889399</c:v>
                </c:pt>
                <c:pt idx="96">
                  <c:v>-0.18581645974596001</c:v>
                </c:pt>
                <c:pt idx="97">
                  <c:v>-0.18796484424057699</c:v>
                </c:pt>
                <c:pt idx="98">
                  <c:v>-0.190101862114463</c:v>
                </c:pt>
                <c:pt idx="99">
                  <c:v>-0.19219611790447499</c:v>
                </c:pt>
                <c:pt idx="100">
                  <c:v>-0.194293205459868</c:v>
                </c:pt>
                <c:pt idx="101">
                  <c:v>-0.196347698800172</c:v>
                </c:pt>
                <c:pt idx="102">
                  <c:v>-0.19839740610807699</c:v>
                </c:pt>
                <c:pt idx="103">
                  <c:v>-0.20041472809567701</c:v>
                </c:pt>
                <c:pt idx="104">
                  <c:v>-0.202423876493141</c:v>
                </c:pt>
                <c:pt idx="105">
                  <c:v>-0.20438999751463299</c:v>
                </c:pt>
                <c:pt idx="106">
                  <c:v>-0.20636237368688201</c:v>
                </c:pt>
                <c:pt idx="107">
                  <c:v>-0.20828971437949001</c:v>
                </c:pt>
                <c:pt idx="108">
                  <c:v>-0.210206674419708</c:v>
                </c:pt>
                <c:pt idx="109">
                  <c:v>-0.212098305304317</c:v>
                </c:pt>
                <c:pt idx="110">
                  <c:v>-0.21398141002766799</c:v>
                </c:pt>
                <c:pt idx="111">
                  <c:v>-0.21581757487542</c:v>
                </c:pt>
                <c:pt idx="112">
                  <c:v>-0.21765979199032301</c:v>
                </c:pt>
                <c:pt idx="113">
                  <c:v>-0.21945660880697099</c:v>
                </c:pt>
                <c:pt idx="114">
                  <c:v>-0.22126312889998601</c:v>
                </c:pt>
                <c:pt idx="115">
                  <c:v>-0.22303043222287999</c:v>
                </c:pt>
                <c:pt idx="116">
                  <c:v>-0.22477615571298401</c:v>
                </c:pt>
                <c:pt idx="117">
                  <c:v>-0.226501039666857</c:v>
                </c:pt>
                <c:pt idx="118">
                  <c:v>-0.22822547738642501</c:v>
                </c:pt>
                <c:pt idx="119">
                  <c:v>-0.229902817477879</c:v>
                </c:pt>
                <c:pt idx="120">
                  <c:v>-0.23158870923691399</c:v>
                </c:pt>
                <c:pt idx="121">
                  <c:v>-0.233228589448645</c:v>
                </c:pt>
                <c:pt idx="122">
                  <c:v>-0.23488337922962199</c:v>
                </c:pt>
                <c:pt idx="123">
                  <c:v>-0.236490607608764</c:v>
                </c:pt>
                <c:pt idx="124">
                  <c:v>-0.23809379214999901</c:v>
                </c:pt>
                <c:pt idx="125">
                  <c:v>-0.239675819215139</c:v>
                </c:pt>
                <c:pt idx="126">
                  <c:v>-0.241247999080376</c:v>
                </c:pt>
                <c:pt idx="127">
                  <c:v>-0.24278170092982099</c:v>
                </c:pt>
                <c:pt idx="128">
                  <c:v>-0.24433002166423401</c:v>
                </c:pt>
                <c:pt idx="129">
                  <c:v>-0.24581711943185799</c:v>
                </c:pt>
                <c:pt idx="130">
                  <c:v>-0.24732879856887199</c:v>
                </c:pt>
                <c:pt idx="131">
                  <c:v>-0.24879445224476199</c:v>
                </c:pt>
                <c:pt idx="132">
                  <c:v>-0.25027189250435999</c:v>
                </c:pt>
                <c:pt idx="133">
                  <c:v>-0.25171467494494698</c:v>
                </c:pt>
                <c:pt idx="134">
                  <c:v>-0.25314658641454002</c:v>
                </c:pt>
                <c:pt idx="135">
                  <c:v>-0.25456551437313402</c:v>
                </c:pt>
                <c:pt idx="136">
                  <c:v>-0.255967313467374</c:v>
                </c:pt>
                <c:pt idx="137">
                  <c:v>-0.25735709979086102</c:v>
                </c:pt>
                <c:pt idx="138">
                  <c:v>-0.25873641819402499</c:v>
                </c:pt>
                <c:pt idx="139">
                  <c:v>-0.26008266023420201</c:v>
                </c:pt>
                <c:pt idx="140">
                  <c:v>-0.261443808802449</c:v>
                </c:pt>
                <c:pt idx="141">
                  <c:v>-0.26274939768939598</c:v>
                </c:pt>
                <c:pt idx="142">
                  <c:v>-0.26408387635175301</c:v>
                </c:pt>
                <c:pt idx="143">
                  <c:v>-0.265373333867851</c:v>
                </c:pt>
                <c:pt idx="144">
                  <c:v>-0.26668112759227097</c:v>
                </c:pt>
                <c:pt idx="145">
                  <c:v>-0.26794046435787999</c:v>
                </c:pt>
                <c:pt idx="146">
                  <c:v>-0.26922688925023802</c:v>
                </c:pt>
                <c:pt idx="147">
                  <c:v>-0.27046008956663398</c:v>
                </c:pt>
                <c:pt idx="148">
                  <c:v>-0.271719395505016</c:v>
                </c:pt>
                <c:pt idx="149">
                  <c:v>-0.27293841003473601</c:v>
                </c:pt>
                <c:pt idx="150">
                  <c:v>-0.27415609734477803</c:v>
                </c:pt>
                <c:pt idx="151">
                  <c:v>-0.27536385448532402</c:v>
                </c:pt>
                <c:pt idx="152">
                  <c:v>-0.27654969677975999</c:v>
                </c:pt>
                <c:pt idx="153">
                  <c:v>-0.27773926592082598</c:v>
                </c:pt>
                <c:pt idx="154">
                  <c:v>-0.27890877938985398</c:v>
                </c:pt>
                <c:pt idx="155">
                  <c:v>-0.28007505035722802</c:v>
                </c:pt>
                <c:pt idx="156">
                  <c:v>-0.28122557326936798</c:v>
                </c:pt>
                <c:pt idx="157">
                  <c:v>-0.28237174137037102</c:v>
                </c:pt>
                <c:pt idx="158">
                  <c:v>-0.28350189929320002</c:v>
                </c:pt>
                <c:pt idx="159">
                  <c:v>-0.28462677296836802</c:v>
                </c:pt>
                <c:pt idx="160">
                  <c:v>-0.28573536850543702</c:v>
                </c:pt>
                <c:pt idx="161">
                  <c:v>-0.28684647699634302</c:v>
                </c:pt>
                <c:pt idx="162">
                  <c:v>-0.28794377468599103</c:v>
                </c:pt>
                <c:pt idx="163">
                  <c:v>-0.28901485857013698</c:v>
                </c:pt>
                <c:pt idx="164">
                  <c:v>-0.290107875284905</c:v>
                </c:pt>
                <c:pt idx="165">
                  <c:v>-0.29116356466777299</c:v>
                </c:pt>
                <c:pt idx="166">
                  <c:v>-0.29224044303938401</c:v>
                </c:pt>
                <c:pt idx="167">
                  <c:v>-0.29328826125031698</c:v>
                </c:pt>
                <c:pt idx="168">
                  <c:v>-0.294328707790591</c:v>
                </c:pt>
                <c:pt idx="169">
                  <c:v>-0.295373924789266</c:v>
                </c:pt>
                <c:pt idx="170">
                  <c:v>-0.29639880288449899</c:v>
                </c:pt>
                <c:pt idx="171">
                  <c:v>-0.29743101168389402</c:v>
                </c:pt>
                <c:pt idx="172">
                  <c:v>-0.29843430912646801</c:v>
                </c:pt>
                <c:pt idx="173">
                  <c:v>-0.29944380455054698</c:v>
                </c:pt>
                <c:pt idx="174">
                  <c:v>-0.300444865102314</c:v>
                </c:pt>
                <c:pt idx="175">
                  <c:v>-0.301435694966384</c:v>
                </c:pt>
                <c:pt idx="176">
                  <c:v>-0.30243670327911498</c:v>
                </c:pt>
                <c:pt idx="177">
                  <c:v>-0.303395881043724</c:v>
                </c:pt>
                <c:pt idx="178">
                  <c:v>-0.30408028647311502</c:v>
                </c:pt>
                <c:pt idx="179">
                  <c:v>-0.304477756083611</c:v>
                </c:pt>
                <c:pt idx="180">
                  <c:v>-0.30514915157594202</c:v>
                </c:pt>
                <c:pt idx="181">
                  <c:v>-0.30602513130837</c:v>
                </c:pt>
                <c:pt idx="182">
                  <c:v>-0.30668985155391199</c:v>
                </c:pt>
                <c:pt idx="183">
                  <c:v>-0.30721871889756402</c:v>
                </c:pt>
                <c:pt idx="184">
                  <c:v>-0.307826911339177</c:v>
                </c:pt>
                <c:pt idx="185">
                  <c:v>-0.30805910050128699</c:v>
                </c:pt>
                <c:pt idx="186">
                  <c:v>-0.308214293458347</c:v>
                </c:pt>
                <c:pt idx="187">
                  <c:v>-0.30873116675622098</c:v>
                </c:pt>
                <c:pt idx="188">
                  <c:v>-0.30950305847342702</c:v>
                </c:pt>
                <c:pt idx="189">
                  <c:v>-0.30971843276740502</c:v>
                </c:pt>
                <c:pt idx="190">
                  <c:v>-0.30942785125458999</c:v>
                </c:pt>
                <c:pt idx="191">
                  <c:v>-0.30952426383171799</c:v>
                </c:pt>
                <c:pt idx="192">
                  <c:v>-0.31036665853913398</c:v>
                </c:pt>
                <c:pt idx="193">
                  <c:v>-0.31056174291435101</c:v>
                </c:pt>
                <c:pt idx="194">
                  <c:v>-0.310885101617212</c:v>
                </c:pt>
                <c:pt idx="195">
                  <c:v>-0.31201388609320702</c:v>
                </c:pt>
                <c:pt idx="196">
                  <c:v>-0.31292081468022498</c:v>
                </c:pt>
                <c:pt idx="197">
                  <c:v>-0.31354658442627698</c:v>
                </c:pt>
                <c:pt idx="198">
                  <c:v>-0.314383126400336</c:v>
                </c:pt>
                <c:pt idx="199">
                  <c:v>-0.31458525838811002</c:v>
                </c:pt>
                <c:pt idx="200">
                  <c:v>-0.314610141946354</c:v>
                </c:pt>
                <c:pt idx="201">
                  <c:v>-0.31553342530461997</c:v>
                </c:pt>
                <c:pt idx="202">
                  <c:v>-0.31745382065005101</c:v>
                </c:pt>
                <c:pt idx="203">
                  <c:v>-0.31898360336537002</c:v>
                </c:pt>
                <c:pt idx="204">
                  <c:v>-0.31858764918215399</c:v>
                </c:pt>
                <c:pt idx="205">
                  <c:v>-0.31874138121659301</c:v>
                </c:pt>
                <c:pt idx="206">
                  <c:v>-0.32133112522059998</c:v>
                </c:pt>
                <c:pt idx="207">
                  <c:v>-0.32329371475822</c:v>
                </c:pt>
                <c:pt idx="208">
                  <c:v>-0.32308711480257202</c:v>
                </c:pt>
                <c:pt idx="209">
                  <c:v>-0.323992892809081</c:v>
                </c:pt>
                <c:pt idx="210">
                  <c:v>-0.32552503759108298</c:v>
                </c:pt>
                <c:pt idx="211">
                  <c:v>-0.326257035148172</c:v>
                </c:pt>
                <c:pt idx="212">
                  <c:v>-0.32751226075251699</c:v>
                </c:pt>
                <c:pt idx="213">
                  <c:v>-0.32925363084418302</c:v>
                </c:pt>
                <c:pt idx="214">
                  <c:v>-0.33115071542449298</c:v>
                </c:pt>
                <c:pt idx="215">
                  <c:v>-0.33283501891839001</c:v>
                </c:pt>
                <c:pt idx="216">
                  <c:v>-0.334606769095801</c:v>
                </c:pt>
                <c:pt idx="217">
                  <c:v>-0.33612931084800302</c:v>
                </c:pt>
                <c:pt idx="218">
                  <c:v>-0.336440456539076</c:v>
                </c:pt>
                <c:pt idx="219">
                  <c:v>-0.33749998104086498</c:v>
                </c:pt>
                <c:pt idx="220">
                  <c:v>-0.34023474294616102</c:v>
                </c:pt>
                <c:pt idx="221">
                  <c:v>-0.34236557577966797</c:v>
                </c:pt>
                <c:pt idx="222">
                  <c:v>-0.34361011464043101</c:v>
                </c:pt>
                <c:pt idx="223">
                  <c:v>-0.34508616506154999</c:v>
                </c:pt>
                <c:pt idx="224">
                  <c:v>-0.34645919792467</c:v>
                </c:pt>
                <c:pt idx="225">
                  <c:v>-0.34691713922193002</c:v>
                </c:pt>
                <c:pt idx="226">
                  <c:v>-0.34798276341155798</c:v>
                </c:pt>
                <c:pt idx="227">
                  <c:v>-0.34933123871756599</c:v>
                </c:pt>
                <c:pt idx="228">
                  <c:v>-0.35087914747488402</c:v>
                </c:pt>
                <c:pt idx="229">
                  <c:v>-0.35223640509260401</c:v>
                </c:pt>
                <c:pt idx="230">
                  <c:v>-0.35379960968485302</c:v>
                </c:pt>
                <c:pt idx="231">
                  <c:v>-0.35628820166504699</c:v>
                </c:pt>
                <c:pt idx="232">
                  <c:v>-0.35784686065126797</c:v>
                </c:pt>
                <c:pt idx="233">
                  <c:v>-0.35813396184329099</c:v>
                </c:pt>
                <c:pt idx="234">
                  <c:v>-0.359195124083868</c:v>
                </c:pt>
                <c:pt idx="235">
                  <c:v>-0.36059987003934502</c:v>
                </c:pt>
                <c:pt idx="236">
                  <c:v>-0.36134059460375301</c:v>
                </c:pt>
                <c:pt idx="237">
                  <c:v>-0.36191052572068</c:v>
                </c:pt>
                <c:pt idx="238">
                  <c:v>-0.36257839239122303</c:v>
                </c:pt>
                <c:pt idx="239">
                  <c:v>-0.36309904071631199</c:v>
                </c:pt>
                <c:pt idx="240">
                  <c:v>-0.36434168849239801</c:v>
                </c:pt>
                <c:pt idx="241">
                  <c:v>-0.36578875182798898</c:v>
                </c:pt>
                <c:pt idx="242">
                  <c:v>-0.367033239534931</c:v>
                </c:pt>
                <c:pt idx="243">
                  <c:v>-0.36777591869988402</c:v>
                </c:pt>
                <c:pt idx="244">
                  <c:v>-0.367380177654058</c:v>
                </c:pt>
                <c:pt idx="245">
                  <c:v>-0.36839844982261899</c:v>
                </c:pt>
                <c:pt idx="246">
                  <c:v>-0.37084798245684603</c:v>
                </c:pt>
                <c:pt idx="247">
                  <c:v>-0.37129359369537801</c:v>
                </c:pt>
                <c:pt idx="248">
                  <c:v>-0.37068702198924902</c:v>
                </c:pt>
                <c:pt idx="249">
                  <c:v>-0.37124825386277499</c:v>
                </c:pt>
                <c:pt idx="250">
                  <c:v>-0.37348674107176999</c:v>
                </c:pt>
                <c:pt idx="251">
                  <c:v>-0.37377769790515603</c:v>
                </c:pt>
                <c:pt idx="252">
                  <c:v>-0.37079816825761902</c:v>
                </c:pt>
                <c:pt idx="253">
                  <c:v>-0.37217860674350201</c:v>
                </c:pt>
                <c:pt idx="254">
                  <c:v>-0.37313940213978097</c:v>
                </c:pt>
                <c:pt idx="255">
                  <c:v>-0.37448940036748701</c:v>
                </c:pt>
                <c:pt idx="256">
                  <c:v>-0.37815416019565501</c:v>
                </c:pt>
                <c:pt idx="257">
                  <c:v>-0.37314838380023702</c:v>
                </c:pt>
                <c:pt idx="258">
                  <c:v>-0.37041137156809001</c:v>
                </c:pt>
                <c:pt idx="259">
                  <c:v>-0.37637600702094398</c:v>
                </c:pt>
                <c:pt idx="260">
                  <c:v>-0.378601241557111</c:v>
                </c:pt>
                <c:pt idx="261">
                  <c:v>-0.37704888995110902</c:v>
                </c:pt>
                <c:pt idx="262">
                  <c:v>-0.37060874522919701</c:v>
                </c:pt>
                <c:pt idx="263">
                  <c:v>-0.36878685332987299</c:v>
                </c:pt>
                <c:pt idx="264">
                  <c:v>-0.378683791656936</c:v>
                </c:pt>
                <c:pt idx="265">
                  <c:v>-0.38615631921037802</c:v>
                </c:pt>
                <c:pt idx="266">
                  <c:v>-0.38294988477883501</c:v>
                </c:pt>
                <c:pt idx="267">
                  <c:v>-0.38484767552538401</c:v>
                </c:pt>
                <c:pt idx="268">
                  <c:v>-0.38660802569459501</c:v>
                </c:pt>
                <c:pt idx="269">
                  <c:v>-0.37770904697704799</c:v>
                </c:pt>
                <c:pt idx="270">
                  <c:v>-0.37658894927377601</c:v>
                </c:pt>
                <c:pt idx="271">
                  <c:v>-0.38296474049031798</c:v>
                </c:pt>
                <c:pt idx="272">
                  <c:v>-0.38928576477785798</c:v>
                </c:pt>
                <c:pt idx="273">
                  <c:v>-0.38513785604295098</c:v>
                </c:pt>
                <c:pt idx="274">
                  <c:v>-0.38222172295519802</c:v>
                </c:pt>
                <c:pt idx="275">
                  <c:v>-0.384956514317572</c:v>
                </c:pt>
                <c:pt idx="276">
                  <c:v>-0.38449695569035602</c:v>
                </c:pt>
                <c:pt idx="277">
                  <c:v>-0.38584899343864199</c:v>
                </c:pt>
                <c:pt idx="278">
                  <c:v>-0.38741412653616197</c:v>
                </c:pt>
                <c:pt idx="279">
                  <c:v>-0.38456568814976599</c:v>
                </c:pt>
                <c:pt idx="280">
                  <c:v>-0.38643158298620001</c:v>
                </c:pt>
                <c:pt idx="281">
                  <c:v>-0.39292661773642101</c:v>
                </c:pt>
              </c:numCache>
            </c:numRef>
          </c:yVal>
          <c:smooth val="0"/>
          <c:extLst>
            <c:ext xmlns:c16="http://schemas.microsoft.com/office/drawing/2014/chart" uri="{C3380CC4-5D6E-409C-BE32-E72D297353CC}">
              <c16:uniqueId val="{00000004-0AE6-4DCC-83CA-0ADF19A07217}"/>
            </c:ext>
          </c:extLst>
        </c:ser>
        <c:dLbls>
          <c:showLegendKey val="0"/>
          <c:showVal val="0"/>
          <c:showCatName val="0"/>
          <c:showSerName val="0"/>
          <c:showPercent val="0"/>
          <c:showBubbleSize val="0"/>
        </c:dLbls>
        <c:axId val="1"/>
        <c:axId val="981667144"/>
      </c:scatterChart>
      <c:valAx>
        <c:axId val="1"/>
        <c:scaling>
          <c:orientation val="minMax"/>
        </c:scaling>
        <c:delete val="0"/>
        <c:axPos val="b"/>
        <c:majorGridlines/>
        <c:title>
          <c:tx>
            <c:rich>
              <a:bodyPr/>
              <a:lstStyle/>
              <a:p>
                <a:pPr>
                  <a:defRPr/>
                </a:pPr>
                <a:r>
                  <a:rPr lang="en-US"/>
                  <a:t>Physical time [s]</a:t>
                </a:r>
              </a:p>
            </c:rich>
          </c:tx>
          <c:overlay val="0"/>
        </c:title>
        <c:numFmt formatCode="General" sourceLinked="1"/>
        <c:majorTickMark val="out"/>
        <c:minorTickMark val="none"/>
        <c:tickLblPos val="nextTo"/>
        <c:crossAx val="981667144"/>
        <c:crosses val="autoZero"/>
        <c:crossBetween val="midCat"/>
      </c:valAx>
      <c:valAx>
        <c:axId val="981667144"/>
        <c:scaling>
          <c:orientation val="minMax"/>
        </c:scaling>
        <c:delete val="0"/>
        <c:axPos val="l"/>
        <c:majorGridlines/>
        <c:title>
          <c:tx>
            <c:rich>
              <a:bodyPr/>
              <a:lstStyle/>
              <a:p>
                <a:pPr>
                  <a:defRPr/>
                </a:pPr>
                <a:r>
                  <a:rPr lang="en-US"/>
                  <a:t>Mass Flow Rate [kg/s]</a:t>
                </a:r>
              </a:p>
            </c:rich>
          </c:tx>
          <c:overlay val="0"/>
        </c:title>
        <c:numFmt formatCode="General" sourceLinked="1"/>
        <c:majorTickMark val="out"/>
        <c:minorTickMark val="none"/>
        <c:tickLblPos val="nextTo"/>
        <c:crossAx val="1"/>
        <c:crosses val="autoZero"/>
        <c:crossBetween val="between"/>
      </c:valAx>
      <c:spPr>
        <a:noFill/>
      </c:spPr>
    </c:plotArea>
    <c:legend>
      <c:legendPos val="r"/>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THROTTLE BODY PLANE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'THROTTLE B. VELOCITY'!$A$1</c:f>
              <c:strCache>
                <c:ptCount val="1"/>
                <c:pt idx="0">
                  <c:v>DAVID L=90mm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'THROTTLE B. VELOCITY'!$A$13:$A$310</c:f>
              <c:numCache>
                <c:formatCode>General</c:formatCode>
                <c:ptCount val="298"/>
                <c:pt idx="0">
                  <c:v>3.2520325199999999E-5</c:v>
                </c:pt>
                <c:pt idx="1">
                  <c:v>6.5040650399999998E-5</c:v>
                </c:pt>
                <c:pt idx="2">
                  <c:v>9.7560975600000005E-5</c:v>
                </c:pt>
                <c:pt idx="3">
                  <c:v>1.1382113819999999E-4</c:v>
                </c:pt>
                <c:pt idx="4">
                  <c:v>1.300813008E-4</c:v>
                </c:pt>
                <c:pt idx="5">
                  <c:v>1.4634146340000001E-4</c:v>
                </c:pt>
                <c:pt idx="6">
                  <c:v>1.62601626E-4</c:v>
                </c:pt>
                <c:pt idx="7">
                  <c:v>1.7886178859999999E-4</c:v>
                </c:pt>
                <c:pt idx="8">
                  <c:v>1.9512195120000001E-4</c:v>
                </c:pt>
                <c:pt idx="9">
                  <c:v>2.113821138E-4</c:v>
                </c:pt>
                <c:pt idx="10">
                  <c:v>2.2764227639999999E-4</c:v>
                </c:pt>
                <c:pt idx="11">
                  <c:v>2.43902439E-4</c:v>
                </c:pt>
                <c:pt idx="12">
                  <c:v>2.6016260159999999E-4</c:v>
                </c:pt>
                <c:pt idx="13">
                  <c:v>2.7642276420000001E-4</c:v>
                </c:pt>
                <c:pt idx="14">
                  <c:v>2.9268292680000003E-4</c:v>
                </c:pt>
                <c:pt idx="15">
                  <c:v>3.0894308939999999E-4</c:v>
                </c:pt>
                <c:pt idx="16">
                  <c:v>3.2520325200000001E-4</c:v>
                </c:pt>
                <c:pt idx="17">
                  <c:v>3.4146341460000002E-4</c:v>
                </c:pt>
                <c:pt idx="18">
                  <c:v>3.5772357719999998E-4</c:v>
                </c:pt>
                <c:pt idx="19">
                  <c:v>3.739837398E-4</c:v>
                </c:pt>
                <c:pt idx="20">
                  <c:v>3.9024390240000002E-4</c:v>
                </c:pt>
                <c:pt idx="21">
                  <c:v>4.0650406499999998E-4</c:v>
                </c:pt>
                <c:pt idx="22">
                  <c:v>4.227642276E-4</c:v>
                </c:pt>
                <c:pt idx="23">
                  <c:v>4.3902439020000001E-4</c:v>
                </c:pt>
                <c:pt idx="24">
                  <c:v>4.5528455279999998E-4</c:v>
                </c:pt>
                <c:pt idx="25">
                  <c:v>4.7154471539999999E-4</c:v>
                </c:pt>
                <c:pt idx="26">
                  <c:v>4.8780487800000001E-4</c:v>
                </c:pt>
                <c:pt idx="27">
                  <c:v>5.0406504059999997E-4</c:v>
                </c:pt>
                <c:pt idx="28">
                  <c:v>5.2032520319999999E-4</c:v>
                </c:pt>
                <c:pt idx="29">
                  <c:v>5.365853658E-4</c:v>
                </c:pt>
                <c:pt idx="30">
                  <c:v>5.5284552840000002E-4</c:v>
                </c:pt>
                <c:pt idx="31">
                  <c:v>5.6910569100000004E-4</c:v>
                </c:pt>
                <c:pt idx="32">
                  <c:v>5.8536585360000005E-4</c:v>
                </c:pt>
                <c:pt idx="33">
                  <c:v>6.0162601619999996E-4</c:v>
                </c:pt>
                <c:pt idx="34">
                  <c:v>6.1788617879999998E-4</c:v>
                </c:pt>
                <c:pt idx="35">
                  <c:v>6.341463414E-4</c:v>
                </c:pt>
                <c:pt idx="36">
                  <c:v>6.5040650400000001E-4</c:v>
                </c:pt>
                <c:pt idx="37">
                  <c:v>6.6666666660000003E-4</c:v>
                </c:pt>
                <c:pt idx="38">
                  <c:v>6.8292682920000005E-4</c:v>
                </c:pt>
                <c:pt idx="39">
                  <c:v>6.9918699179999995E-4</c:v>
                </c:pt>
                <c:pt idx="40">
                  <c:v>7.1544715439999997E-4</c:v>
                </c:pt>
                <c:pt idx="41">
                  <c:v>7.3170731699999999E-4</c:v>
                </c:pt>
                <c:pt idx="42">
                  <c:v>7.479674796E-4</c:v>
                </c:pt>
                <c:pt idx="43">
                  <c:v>7.6422764220000002E-4</c:v>
                </c:pt>
                <c:pt idx="44">
                  <c:v>7.8048780480000004E-4</c:v>
                </c:pt>
                <c:pt idx="45">
                  <c:v>7.9674796740000005E-4</c:v>
                </c:pt>
                <c:pt idx="46">
                  <c:v>8.1300812999999996E-4</c:v>
                </c:pt>
                <c:pt idx="47">
                  <c:v>8.2926829259999998E-4</c:v>
                </c:pt>
                <c:pt idx="48">
                  <c:v>8.4552845519999999E-4</c:v>
                </c:pt>
                <c:pt idx="49">
                  <c:v>8.6178861780000001E-4</c:v>
                </c:pt>
                <c:pt idx="50">
                  <c:v>8.7804878040000003E-4</c:v>
                </c:pt>
                <c:pt idx="51">
                  <c:v>8.9430894300000004E-4</c:v>
                </c:pt>
                <c:pt idx="52">
                  <c:v>9.1056910559999995E-4</c:v>
                </c:pt>
                <c:pt idx="53">
                  <c:v>9.2682926819999997E-4</c:v>
                </c:pt>
                <c:pt idx="54">
                  <c:v>9.4308943079999998E-4</c:v>
                </c:pt>
                <c:pt idx="55">
                  <c:v>9.593495934E-4</c:v>
                </c:pt>
                <c:pt idx="56">
                  <c:v>9.7560975600000002E-4</c:v>
                </c:pt>
                <c:pt idx="57">
                  <c:v>9.9186991859999993E-4</c:v>
                </c:pt>
                <c:pt idx="58">
                  <c:v>1.0081300811999999E-3</c:v>
                </c:pt>
                <c:pt idx="59">
                  <c:v>1.0243902438E-3</c:v>
                </c:pt>
                <c:pt idx="60">
                  <c:v>1.0406504064E-3</c:v>
                </c:pt>
                <c:pt idx="61">
                  <c:v>1.056910569E-3</c:v>
                </c:pt>
                <c:pt idx="62">
                  <c:v>1.0731707316E-3</c:v>
                </c:pt>
                <c:pt idx="63">
                  <c:v>1.0894308942E-3</c:v>
                </c:pt>
                <c:pt idx="64">
                  <c:v>1.1056910568E-3</c:v>
                </c:pt>
                <c:pt idx="65">
                  <c:v>1.1219512194000001E-3</c:v>
                </c:pt>
                <c:pt idx="66">
                  <c:v>1.1382113820000001E-3</c:v>
                </c:pt>
                <c:pt idx="67">
                  <c:v>1.1544715446000001E-3</c:v>
                </c:pt>
                <c:pt idx="68">
                  <c:v>1.1707317072000001E-3</c:v>
                </c:pt>
                <c:pt idx="69">
                  <c:v>1.1869918697999999E-3</c:v>
                </c:pt>
                <c:pt idx="70">
                  <c:v>1.2032520323999999E-3</c:v>
                </c:pt>
                <c:pt idx="71">
                  <c:v>1.2195121949999999E-3</c:v>
                </c:pt>
                <c:pt idx="72">
                  <c:v>1.2357723576E-3</c:v>
                </c:pt>
                <c:pt idx="73">
                  <c:v>1.2520325202E-3</c:v>
                </c:pt>
                <c:pt idx="74">
                  <c:v>1.2682926828E-3</c:v>
                </c:pt>
                <c:pt idx="75">
                  <c:v>1.2845528454E-3</c:v>
                </c:pt>
                <c:pt idx="76">
                  <c:v>1.300813008E-3</c:v>
                </c:pt>
                <c:pt idx="77">
                  <c:v>1.3170731706E-3</c:v>
                </c:pt>
                <c:pt idx="78">
                  <c:v>1.3333333332000001E-3</c:v>
                </c:pt>
                <c:pt idx="79">
                  <c:v>1.3495934958000001E-3</c:v>
                </c:pt>
                <c:pt idx="80">
                  <c:v>1.3658536584000001E-3</c:v>
                </c:pt>
                <c:pt idx="81">
                  <c:v>1.3821138210000001E-3</c:v>
                </c:pt>
                <c:pt idx="82">
                  <c:v>1.3983739835999999E-3</c:v>
                </c:pt>
                <c:pt idx="83">
                  <c:v>1.4146341461999999E-3</c:v>
                </c:pt>
                <c:pt idx="84">
                  <c:v>1.4308943087999999E-3</c:v>
                </c:pt>
                <c:pt idx="85">
                  <c:v>1.4471544714E-3</c:v>
                </c:pt>
                <c:pt idx="86">
                  <c:v>1.463414634E-3</c:v>
                </c:pt>
                <c:pt idx="87">
                  <c:v>1.4796747966E-3</c:v>
                </c:pt>
                <c:pt idx="88">
                  <c:v>1.4959349592E-3</c:v>
                </c:pt>
                <c:pt idx="89">
                  <c:v>1.5121951218E-3</c:v>
                </c:pt>
                <c:pt idx="90">
                  <c:v>1.5284552844E-3</c:v>
                </c:pt>
                <c:pt idx="91">
                  <c:v>1.5447154470000001E-3</c:v>
                </c:pt>
                <c:pt idx="92">
                  <c:v>1.5609756096000001E-3</c:v>
                </c:pt>
                <c:pt idx="93">
                  <c:v>1.5772357722000001E-3</c:v>
                </c:pt>
                <c:pt idx="94">
                  <c:v>1.5934959348000001E-3</c:v>
                </c:pt>
                <c:pt idx="95">
                  <c:v>1.6097560973999999E-3</c:v>
                </c:pt>
                <c:pt idx="96">
                  <c:v>1.6260162599999999E-3</c:v>
                </c:pt>
                <c:pt idx="97">
                  <c:v>1.6422764225999999E-3</c:v>
                </c:pt>
                <c:pt idx="98">
                  <c:v>1.6585365852E-3</c:v>
                </c:pt>
                <c:pt idx="99">
                  <c:v>1.6747967478E-3</c:v>
                </c:pt>
                <c:pt idx="100">
                  <c:v>1.6910569104E-3</c:v>
                </c:pt>
                <c:pt idx="101">
                  <c:v>1.707317073E-3</c:v>
                </c:pt>
                <c:pt idx="102">
                  <c:v>1.7235772356E-3</c:v>
                </c:pt>
                <c:pt idx="103">
                  <c:v>1.7398373982E-3</c:v>
                </c:pt>
                <c:pt idx="104">
                  <c:v>1.7560975608000001E-3</c:v>
                </c:pt>
                <c:pt idx="105">
                  <c:v>1.7723577234000001E-3</c:v>
                </c:pt>
                <c:pt idx="106">
                  <c:v>1.7886178860000001E-3</c:v>
                </c:pt>
                <c:pt idx="107">
                  <c:v>1.8048780486000001E-3</c:v>
                </c:pt>
                <c:pt idx="108">
                  <c:v>1.8211382111999999E-3</c:v>
                </c:pt>
                <c:pt idx="109">
                  <c:v>1.8373983737999999E-3</c:v>
                </c:pt>
                <c:pt idx="110">
                  <c:v>1.8536585363999999E-3</c:v>
                </c:pt>
                <c:pt idx="111">
                  <c:v>1.869918699E-3</c:v>
                </c:pt>
                <c:pt idx="112">
                  <c:v>1.8861788616E-3</c:v>
                </c:pt>
                <c:pt idx="113">
                  <c:v>1.9024390242E-3</c:v>
                </c:pt>
                <c:pt idx="114">
                  <c:v>1.9186991868E-3</c:v>
                </c:pt>
                <c:pt idx="115">
                  <c:v>1.9349593494E-3</c:v>
                </c:pt>
                <c:pt idx="116">
                  <c:v>1.951219512E-3</c:v>
                </c:pt>
                <c:pt idx="117">
                  <c:v>1.9674796745999998E-3</c:v>
                </c:pt>
                <c:pt idx="118">
                  <c:v>1.9837398371999999E-3</c:v>
                </c:pt>
                <c:pt idx="119">
                  <c:v>1.9999999997999999E-3</c:v>
                </c:pt>
                <c:pt idx="120">
                  <c:v>2.0162601623999999E-3</c:v>
                </c:pt>
                <c:pt idx="121">
                  <c:v>2.0325203249999999E-3</c:v>
                </c:pt>
                <c:pt idx="122">
                  <c:v>2.0487804875999999E-3</c:v>
                </c:pt>
                <c:pt idx="123">
                  <c:v>2.0650406501999999E-3</c:v>
                </c:pt>
                <c:pt idx="124">
                  <c:v>2.0813008128E-3</c:v>
                </c:pt>
                <c:pt idx="125">
                  <c:v>2.0975609754E-3</c:v>
                </c:pt>
                <c:pt idx="126">
                  <c:v>2.113821138E-3</c:v>
                </c:pt>
                <c:pt idx="127">
                  <c:v>2.1300813006E-3</c:v>
                </c:pt>
                <c:pt idx="128">
                  <c:v>2.1463414632E-3</c:v>
                </c:pt>
                <c:pt idx="129">
                  <c:v>2.1626016258E-3</c:v>
                </c:pt>
                <c:pt idx="130">
                  <c:v>2.1788617884000001E-3</c:v>
                </c:pt>
                <c:pt idx="131">
                  <c:v>2.1951219510000001E-3</c:v>
                </c:pt>
                <c:pt idx="132">
                  <c:v>2.2113821136000001E-3</c:v>
                </c:pt>
                <c:pt idx="133">
                  <c:v>2.2276422762000001E-3</c:v>
                </c:pt>
                <c:pt idx="134">
                  <c:v>2.2439024388000001E-3</c:v>
                </c:pt>
                <c:pt idx="135">
                  <c:v>2.2601626014000001E-3</c:v>
                </c:pt>
                <c:pt idx="136">
                  <c:v>2.2764227640000002E-3</c:v>
                </c:pt>
                <c:pt idx="137">
                  <c:v>2.2926829266000002E-3</c:v>
                </c:pt>
                <c:pt idx="138">
                  <c:v>2.3089430892000002E-3</c:v>
                </c:pt>
                <c:pt idx="139">
                  <c:v>2.3252032518000002E-3</c:v>
                </c:pt>
                <c:pt idx="140">
                  <c:v>2.3414634144000002E-3</c:v>
                </c:pt>
                <c:pt idx="141">
                  <c:v>2.3577235769999998E-3</c:v>
                </c:pt>
                <c:pt idx="142">
                  <c:v>2.3739837395999998E-3</c:v>
                </c:pt>
                <c:pt idx="143">
                  <c:v>2.3902439021999998E-3</c:v>
                </c:pt>
                <c:pt idx="144">
                  <c:v>2.4065040647999998E-3</c:v>
                </c:pt>
                <c:pt idx="145">
                  <c:v>2.4227642273999999E-3</c:v>
                </c:pt>
                <c:pt idx="146">
                  <c:v>2.4390243899999999E-3</c:v>
                </c:pt>
                <c:pt idx="147">
                  <c:v>2.4552845525999999E-3</c:v>
                </c:pt>
                <c:pt idx="148">
                  <c:v>2.4715447151999999E-3</c:v>
                </c:pt>
                <c:pt idx="149">
                  <c:v>2.4878048777999999E-3</c:v>
                </c:pt>
                <c:pt idx="150">
                  <c:v>2.5040650403999999E-3</c:v>
                </c:pt>
                <c:pt idx="151">
                  <c:v>2.520325203E-3</c:v>
                </c:pt>
                <c:pt idx="152">
                  <c:v>2.5365853656E-3</c:v>
                </c:pt>
                <c:pt idx="153">
                  <c:v>2.5528455282E-3</c:v>
                </c:pt>
                <c:pt idx="154">
                  <c:v>2.5691056908E-3</c:v>
                </c:pt>
                <c:pt idx="155">
                  <c:v>2.5853658534E-3</c:v>
                </c:pt>
                <c:pt idx="156">
                  <c:v>2.601626016E-3</c:v>
                </c:pt>
                <c:pt idx="157">
                  <c:v>2.6178861786000001E-3</c:v>
                </c:pt>
                <c:pt idx="158">
                  <c:v>2.6341463412000001E-3</c:v>
                </c:pt>
                <c:pt idx="159">
                  <c:v>2.6504065038000001E-3</c:v>
                </c:pt>
                <c:pt idx="160">
                  <c:v>2.6666666664000001E-3</c:v>
                </c:pt>
                <c:pt idx="161">
                  <c:v>2.6829268290000001E-3</c:v>
                </c:pt>
                <c:pt idx="162">
                  <c:v>2.6991869916000001E-3</c:v>
                </c:pt>
                <c:pt idx="163">
                  <c:v>2.7154471542000002E-3</c:v>
                </c:pt>
                <c:pt idx="164">
                  <c:v>2.7317073168000002E-3</c:v>
                </c:pt>
                <c:pt idx="165">
                  <c:v>2.7479674794000002E-3</c:v>
                </c:pt>
                <c:pt idx="166">
                  <c:v>2.7642276420000002E-3</c:v>
                </c:pt>
                <c:pt idx="167">
                  <c:v>2.7804878045999998E-3</c:v>
                </c:pt>
                <c:pt idx="168">
                  <c:v>2.7967479671999998E-3</c:v>
                </c:pt>
                <c:pt idx="169">
                  <c:v>2.8130081297999998E-3</c:v>
                </c:pt>
                <c:pt idx="170">
                  <c:v>2.8292682923999998E-3</c:v>
                </c:pt>
                <c:pt idx="171">
                  <c:v>2.8455284549999999E-3</c:v>
                </c:pt>
                <c:pt idx="172">
                  <c:v>2.8617886175999999E-3</c:v>
                </c:pt>
                <c:pt idx="173">
                  <c:v>2.8780487801999999E-3</c:v>
                </c:pt>
                <c:pt idx="174">
                  <c:v>2.8943089427999999E-3</c:v>
                </c:pt>
                <c:pt idx="175">
                  <c:v>2.9105691053999999E-3</c:v>
                </c:pt>
                <c:pt idx="176">
                  <c:v>2.9268292679999999E-3</c:v>
                </c:pt>
                <c:pt idx="177">
                  <c:v>2.9430894306E-3</c:v>
                </c:pt>
                <c:pt idx="178">
                  <c:v>2.9593495932E-3</c:v>
                </c:pt>
                <c:pt idx="179">
                  <c:v>2.9756097558E-3</c:v>
                </c:pt>
                <c:pt idx="180">
                  <c:v>2.9918699184E-3</c:v>
                </c:pt>
                <c:pt idx="181">
                  <c:v>3.008130081E-3</c:v>
                </c:pt>
                <c:pt idx="182">
                  <c:v>3.0243902436E-3</c:v>
                </c:pt>
                <c:pt idx="183">
                  <c:v>3.0406504062000001E-3</c:v>
                </c:pt>
                <c:pt idx="184">
                  <c:v>3.0569105688000001E-3</c:v>
                </c:pt>
                <c:pt idx="185">
                  <c:v>3.0731707314000001E-3</c:v>
                </c:pt>
                <c:pt idx="186">
                  <c:v>3.0894308940000001E-3</c:v>
                </c:pt>
                <c:pt idx="187">
                  <c:v>3.1056910566000001E-3</c:v>
                </c:pt>
                <c:pt idx="188">
                  <c:v>3.1219512192000001E-3</c:v>
                </c:pt>
                <c:pt idx="189">
                  <c:v>3.1382113818000002E-3</c:v>
                </c:pt>
                <c:pt idx="190">
                  <c:v>3.1544715444000002E-3</c:v>
                </c:pt>
                <c:pt idx="191">
                  <c:v>3.1707317070000002E-3</c:v>
                </c:pt>
                <c:pt idx="192">
                  <c:v>3.1869918696000002E-3</c:v>
                </c:pt>
                <c:pt idx="193">
                  <c:v>3.2032520321999998E-3</c:v>
                </c:pt>
                <c:pt idx="194">
                  <c:v>3.2195121947999998E-3</c:v>
                </c:pt>
                <c:pt idx="195">
                  <c:v>3.2357723573999998E-3</c:v>
                </c:pt>
                <c:pt idx="196">
                  <c:v>3.2520325199999998E-3</c:v>
                </c:pt>
                <c:pt idx="197">
                  <c:v>3.2682926825999999E-3</c:v>
                </c:pt>
                <c:pt idx="198">
                  <c:v>3.2845528451999999E-3</c:v>
                </c:pt>
                <c:pt idx="199">
                  <c:v>3.3008130077999999E-3</c:v>
                </c:pt>
                <c:pt idx="200">
                  <c:v>3.3170731703999999E-3</c:v>
                </c:pt>
                <c:pt idx="201">
                  <c:v>3.3333333329999999E-3</c:v>
                </c:pt>
                <c:pt idx="202">
                  <c:v>3.3495934955999999E-3</c:v>
                </c:pt>
                <c:pt idx="203">
                  <c:v>3.3658536582E-3</c:v>
                </c:pt>
                <c:pt idx="204">
                  <c:v>3.3821138208E-3</c:v>
                </c:pt>
                <c:pt idx="205">
                  <c:v>3.3983739834E-3</c:v>
                </c:pt>
                <c:pt idx="206">
                  <c:v>3.414634146E-3</c:v>
                </c:pt>
                <c:pt idx="207">
                  <c:v>3.4308943086E-3</c:v>
                </c:pt>
                <c:pt idx="208">
                  <c:v>3.4471544712E-3</c:v>
                </c:pt>
                <c:pt idx="209">
                  <c:v>3.4634146338000001E-3</c:v>
                </c:pt>
                <c:pt idx="210">
                  <c:v>3.4796747964000001E-3</c:v>
                </c:pt>
                <c:pt idx="211">
                  <c:v>3.4959349590000001E-3</c:v>
                </c:pt>
                <c:pt idx="212">
                  <c:v>3.5121951216000001E-3</c:v>
                </c:pt>
                <c:pt idx="213">
                  <c:v>3.5284552842000001E-3</c:v>
                </c:pt>
                <c:pt idx="214">
                  <c:v>3.5447154468000001E-3</c:v>
                </c:pt>
                <c:pt idx="215">
                  <c:v>3.5609756094000002E-3</c:v>
                </c:pt>
                <c:pt idx="216">
                  <c:v>3.5772357720000002E-3</c:v>
                </c:pt>
                <c:pt idx="217">
                  <c:v>3.5934959346000002E-3</c:v>
                </c:pt>
                <c:pt idx="218">
                  <c:v>3.6097560972000002E-3</c:v>
                </c:pt>
                <c:pt idx="219">
                  <c:v>3.6260162597999998E-3</c:v>
                </c:pt>
                <c:pt idx="220">
                  <c:v>3.6422764223999998E-3</c:v>
                </c:pt>
                <c:pt idx="221">
                  <c:v>3.6585365849999998E-3</c:v>
                </c:pt>
                <c:pt idx="222">
                  <c:v>3.6747967475999998E-3</c:v>
                </c:pt>
                <c:pt idx="223">
                  <c:v>3.6910569101999999E-3</c:v>
                </c:pt>
                <c:pt idx="224">
                  <c:v>3.7073170727999999E-3</c:v>
                </c:pt>
                <c:pt idx="225">
                  <c:v>3.7235772353999999E-3</c:v>
                </c:pt>
                <c:pt idx="226">
                  <c:v>3.7398373979999999E-3</c:v>
                </c:pt>
                <c:pt idx="227">
                  <c:v>3.7560975605999999E-3</c:v>
                </c:pt>
                <c:pt idx="228">
                  <c:v>3.7723577231999999E-3</c:v>
                </c:pt>
                <c:pt idx="229">
                  <c:v>3.7886178858E-3</c:v>
                </c:pt>
                <c:pt idx="230">
                  <c:v>3.8048780484E-3</c:v>
                </c:pt>
                <c:pt idx="231">
                  <c:v>3.821138211E-3</c:v>
                </c:pt>
                <c:pt idx="232">
                  <c:v>3.8373983736E-3</c:v>
                </c:pt>
                <c:pt idx="233">
                  <c:v>3.8536585362E-3</c:v>
                </c:pt>
                <c:pt idx="234">
                  <c:v>3.8699186988E-3</c:v>
                </c:pt>
                <c:pt idx="235">
                  <c:v>3.8861788614000001E-3</c:v>
                </c:pt>
                <c:pt idx="236">
                  <c:v>3.9024390240000001E-3</c:v>
                </c:pt>
                <c:pt idx="237">
                  <c:v>3.9186991865999997E-3</c:v>
                </c:pt>
                <c:pt idx="238">
                  <c:v>3.9349593491999997E-3</c:v>
                </c:pt>
                <c:pt idx="239">
                  <c:v>3.9512195117999997E-3</c:v>
                </c:pt>
                <c:pt idx="240">
                  <c:v>3.9674796743999997E-3</c:v>
                </c:pt>
                <c:pt idx="241">
                  <c:v>3.9837398369999997E-3</c:v>
                </c:pt>
                <c:pt idx="242">
                  <c:v>3.9999999995999997E-3</c:v>
                </c:pt>
                <c:pt idx="243">
                  <c:v>4.0162601621999998E-3</c:v>
                </c:pt>
                <c:pt idx="244">
                  <c:v>4.0325203247999998E-3</c:v>
                </c:pt>
                <c:pt idx="245">
                  <c:v>4.0487804873999998E-3</c:v>
                </c:pt>
                <c:pt idx="246">
                  <c:v>4.0650406499999998E-3</c:v>
                </c:pt>
                <c:pt idx="247">
                  <c:v>4.0813008125999998E-3</c:v>
                </c:pt>
                <c:pt idx="248">
                  <c:v>4.0975609751999998E-3</c:v>
                </c:pt>
                <c:pt idx="249">
                  <c:v>4.1138211377999999E-3</c:v>
                </c:pt>
                <c:pt idx="250">
                  <c:v>4.1300813003999999E-3</c:v>
                </c:pt>
                <c:pt idx="251">
                  <c:v>4.1463414629999999E-3</c:v>
                </c:pt>
                <c:pt idx="252">
                  <c:v>4.1626016255999999E-3</c:v>
                </c:pt>
                <c:pt idx="253">
                  <c:v>4.1788617881999999E-3</c:v>
                </c:pt>
                <c:pt idx="254">
                  <c:v>4.1951219507999999E-3</c:v>
                </c:pt>
                <c:pt idx="255">
                  <c:v>4.2113821134E-3</c:v>
                </c:pt>
                <c:pt idx="256">
                  <c:v>4.227642276E-3</c:v>
                </c:pt>
                <c:pt idx="257">
                  <c:v>4.2439024386E-3</c:v>
                </c:pt>
                <c:pt idx="258">
                  <c:v>4.2601626012E-3</c:v>
                </c:pt>
                <c:pt idx="259">
                  <c:v>4.2764227638E-3</c:v>
                </c:pt>
                <c:pt idx="260">
                  <c:v>4.2926829264E-3</c:v>
                </c:pt>
                <c:pt idx="261">
                  <c:v>4.3089430890000001E-3</c:v>
                </c:pt>
                <c:pt idx="262">
                  <c:v>4.3252032516000001E-3</c:v>
                </c:pt>
                <c:pt idx="263">
                  <c:v>4.3414634142000001E-3</c:v>
                </c:pt>
                <c:pt idx="264">
                  <c:v>4.3577235768000001E-3</c:v>
                </c:pt>
                <c:pt idx="265">
                  <c:v>4.3739837394000001E-3</c:v>
                </c:pt>
                <c:pt idx="266">
                  <c:v>4.3902439020000001E-3</c:v>
                </c:pt>
                <c:pt idx="267">
                  <c:v>4.4065040646000002E-3</c:v>
                </c:pt>
                <c:pt idx="268">
                  <c:v>4.4227642272000002E-3</c:v>
                </c:pt>
                <c:pt idx="269">
                  <c:v>4.4390243898000002E-3</c:v>
                </c:pt>
                <c:pt idx="270">
                  <c:v>4.4552845524000002E-3</c:v>
                </c:pt>
                <c:pt idx="271">
                  <c:v>4.4715447150000002E-3</c:v>
                </c:pt>
                <c:pt idx="272">
                  <c:v>4.4878048776000002E-3</c:v>
                </c:pt>
                <c:pt idx="273">
                  <c:v>4.5040650402000003E-3</c:v>
                </c:pt>
                <c:pt idx="274">
                  <c:v>4.5203252028000003E-3</c:v>
                </c:pt>
                <c:pt idx="275">
                  <c:v>4.5365853654000003E-3</c:v>
                </c:pt>
                <c:pt idx="276">
                  <c:v>4.5528455280000003E-3</c:v>
                </c:pt>
                <c:pt idx="277">
                  <c:v>4.5691056906000003E-3</c:v>
                </c:pt>
                <c:pt idx="278">
                  <c:v>4.5853658532000003E-3</c:v>
                </c:pt>
                <c:pt idx="279">
                  <c:v>4.6016260158000004E-3</c:v>
                </c:pt>
                <c:pt idx="280">
                  <c:v>4.6178861784000004E-3</c:v>
                </c:pt>
                <c:pt idx="281">
                  <c:v>4.6341463410000004E-3</c:v>
                </c:pt>
                <c:pt idx="282">
                  <c:v>4.6504065036000004E-3</c:v>
                </c:pt>
                <c:pt idx="283">
                  <c:v>4.6666666662000004E-3</c:v>
                </c:pt>
                <c:pt idx="284">
                  <c:v>4.6829268288000004E-3</c:v>
                </c:pt>
                <c:pt idx="285">
                  <c:v>4.6991869913999996E-3</c:v>
                </c:pt>
                <c:pt idx="286">
                  <c:v>4.7154471539999996E-3</c:v>
                </c:pt>
                <c:pt idx="287">
                  <c:v>4.7317073165999996E-3</c:v>
                </c:pt>
                <c:pt idx="288">
                  <c:v>4.7479674791999996E-3</c:v>
                </c:pt>
                <c:pt idx="289">
                  <c:v>4.7642276417999996E-3</c:v>
                </c:pt>
                <c:pt idx="290">
                  <c:v>4.7804878043999997E-3</c:v>
                </c:pt>
                <c:pt idx="291">
                  <c:v>4.7967479669999997E-3</c:v>
                </c:pt>
                <c:pt idx="292">
                  <c:v>4.8130081295999997E-3</c:v>
                </c:pt>
                <c:pt idx="293">
                  <c:v>4.8292682921999997E-3</c:v>
                </c:pt>
                <c:pt idx="294">
                  <c:v>4.8455284547999997E-3</c:v>
                </c:pt>
                <c:pt idx="295">
                  <c:v>4.8617886173999997E-3</c:v>
                </c:pt>
                <c:pt idx="296">
                  <c:v>4.8780487799999998E-3</c:v>
                </c:pt>
                <c:pt idx="297">
                  <c:v>4.8943089425999998E-3</c:v>
                </c:pt>
              </c:numCache>
            </c:numRef>
          </c:xVal>
          <c:yVal>
            <c:numRef>
              <c:f>'THROTTLE B. VELOCITY'!$B$13:$B$310</c:f>
              <c:numCache>
                <c:formatCode>General</c:formatCode>
                <c:ptCount val="298"/>
                <c:pt idx="0">
                  <c:v>5.27676369810387E-41</c:v>
                </c:pt>
                <c:pt idx="1">
                  <c:v>0.20523535612405899</c:v>
                </c:pt>
                <c:pt idx="2">
                  <c:v>0.53665864170647004</c:v>
                </c:pt>
                <c:pt idx="3">
                  <c:v>0.77174151799294999</c:v>
                </c:pt>
                <c:pt idx="4">
                  <c:v>1.02191450054211</c:v>
                </c:pt>
                <c:pt idx="5">
                  <c:v>1.30814305090816</c:v>
                </c:pt>
                <c:pt idx="6">
                  <c:v>1.62809971676188</c:v>
                </c:pt>
                <c:pt idx="7">
                  <c:v>1.9825038596007301</c:v>
                </c:pt>
                <c:pt idx="8">
                  <c:v>2.3708290344917602</c:v>
                </c:pt>
                <c:pt idx="9">
                  <c:v>2.7937111836685702</c:v>
                </c:pt>
                <c:pt idx="10">
                  <c:v>3.2504471429638899</c:v>
                </c:pt>
                <c:pt idx="11">
                  <c:v>3.7418648399930698</c:v>
                </c:pt>
                <c:pt idx="12">
                  <c:v>4.2669539475560603</c:v>
                </c:pt>
                <c:pt idx="13">
                  <c:v>4.8267596895514897</c:v>
                </c:pt>
                <c:pt idx="14">
                  <c:v>5.4200332144511796</c:v>
                </c:pt>
                <c:pt idx="15">
                  <c:v>6.0478356183816704</c:v>
                </c:pt>
                <c:pt idx="16">
                  <c:v>6.7087814189671704</c:v>
                </c:pt>
                <c:pt idx="17">
                  <c:v>7.4041740851085001</c:v>
                </c:pt>
                <c:pt idx="18">
                  <c:v>8.1323594101267105</c:v>
                </c:pt>
                <c:pt idx="19">
                  <c:v>8.8937774145263102</c:v>
                </c:pt>
                <c:pt idx="20">
                  <c:v>9.6881299742721296</c:v>
                </c:pt>
                <c:pt idx="21">
                  <c:v>10.515996541395999</c:v>
                </c:pt>
                <c:pt idx="22">
                  <c:v>11.3756312630188</c:v>
                </c:pt>
                <c:pt idx="23">
                  <c:v>12.2682125308121</c:v>
                </c:pt>
                <c:pt idx="24">
                  <c:v>13.1917737801617</c:v>
                </c:pt>
                <c:pt idx="25">
                  <c:v>14.1473523212501</c:v>
                </c:pt>
                <c:pt idx="26">
                  <c:v>15.1332698531945</c:v>
                </c:pt>
                <c:pt idx="27">
                  <c:v>16.1504338218096</c:v>
                </c:pt>
                <c:pt idx="28">
                  <c:v>17.196642603052599</c:v>
                </c:pt>
                <c:pt idx="29">
                  <c:v>18.2732729009048</c:v>
                </c:pt>
                <c:pt idx="30">
                  <c:v>19.377990190850401</c:v>
                </c:pt>
                <c:pt idx="31">
                  <c:v>20.5117861864125</c:v>
                </c:pt>
                <c:pt idx="32">
                  <c:v>21.6727911547903</c:v>
                </c:pt>
                <c:pt idx="33">
                  <c:v>22.862452036286101</c:v>
                </c:pt>
                <c:pt idx="34">
                  <c:v>24.075031430411499</c:v>
                </c:pt>
                <c:pt idx="35">
                  <c:v>25.317686142606899</c:v>
                </c:pt>
                <c:pt idx="36">
                  <c:v>26.580834779915801</c:v>
                </c:pt>
                <c:pt idx="37">
                  <c:v>27.872479049443299</c:v>
                </c:pt>
                <c:pt idx="38">
                  <c:v>29.183093962827499</c:v>
                </c:pt>
                <c:pt idx="39">
                  <c:v>30.521330467982299</c:v>
                </c:pt>
                <c:pt idx="40">
                  <c:v>31.8761470353341</c:v>
                </c:pt>
                <c:pt idx="41">
                  <c:v>33.256955752465501</c:v>
                </c:pt>
                <c:pt idx="42">
                  <c:v>34.653462310866601</c:v>
                </c:pt>
                <c:pt idx="43">
                  <c:v>36.073894934461201</c:v>
                </c:pt>
                <c:pt idx="44">
                  <c:v>37.507848047497703</c:v>
                </c:pt>
                <c:pt idx="45">
                  <c:v>38.963507484656802</c:v>
                </c:pt>
                <c:pt idx="46">
                  <c:v>40.432099857171103</c:v>
                </c:pt>
                <c:pt idx="47">
                  <c:v>41.919237016533202</c:v>
                </c:pt>
                <c:pt idx="48">
                  <c:v>43.417752781527803</c:v>
                </c:pt>
                <c:pt idx="49">
                  <c:v>44.931910387556698</c:v>
                </c:pt>
                <c:pt idx="50">
                  <c:v>46.457088589202797</c:v>
                </c:pt>
                <c:pt idx="51">
                  <c:v>47.9954981915104</c:v>
                </c:pt>
                <c:pt idx="52">
                  <c:v>49.541385355953501</c:v>
                </c:pt>
                <c:pt idx="53">
                  <c:v>51.099741009446099</c:v>
                </c:pt>
                <c:pt idx="54">
                  <c:v>52.663770151682201</c:v>
                </c:pt>
                <c:pt idx="55">
                  <c:v>54.236974904648399</c:v>
                </c:pt>
                <c:pt idx="56">
                  <c:v>55.8143410456128</c:v>
                </c:pt>
                <c:pt idx="57">
                  <c:v>57.398434098169403</c:v>
                </c:pt>
                <c:pt idx="58">
                  <c:v>58.986523618644298</c:v>
                </c:pt>
                <c:pt idx="59">
                  <c:v>60.577631507072503</c:v>
                </c:pt>
                <c:pt idx="60">
                  <c:v>62.169191146613798</c:v>
                </c:pt>
                <c:pt idx="61">
                  <c:v>63.742120176110099</c:v>
                </c:pt>
                <c:pt idx="62">
                  <c:v>65.345206351177595</c:v>
                </c:pt>
                <c:pt idx="63">
                  <c:v>66.928868916318606</c:v>
                </c:pt>
                <c:pt idx="64">
                  <c:v>68.529203962447696</c:v>
                </c:pt>
                <c:pt idx="65">
                  <c:v>70.110424612283396</c:v>
                </c:pt>
                <c:pt idx="66">
                  <c:v>71.7067106577462</c:v>
                </c:pt>
                <c:pt idx="67">
                  <c:v>73.281942327142502</c:v>
                </c:pt>
                <c:pt idx="68">
                  <c:v>74.870360722173302</c:v>
                </c:pt>
                <c:pt idx="69">
                  <c:v>76.436871694603994</c:v>
                </c:pt>
                <c:pt idx="70">
                  <c:v>78.014274298341206</c:v>
                </c:pt>
                <c:pt idx="71">
                  <c:v>79.566745977823302</c:v>
                </c:pt>
                <c:pt idx="72">
                  <c:v>81.130100943819201</c:v>
                </c:pt>
                <c:pt idx="73">
                  <c:v>82.670092074477296</c:v>
                </c:pt>
                <c:pt idx="74">
                  <c:v>84.218367369180299</c:v>
                </c:pt>
                <c:pt idx="75">
                  <c:v>85.742372565388393</c:v>
                </c:pt>
                <c:pt idx="76">
                  <c:v>87.277297179406901</c:v>
                </c:pt>
                <c:pt idx="77">
                  <c:v>88.783028656469398</c:v>
                </c:pt>
                <c:pt idx="78">
                  <c:v>90.295912236663796</c:v>
                </c:pt>
                <c:pt idx="79">
                  <c:v>91.7816898517369</c:v>
                </c:pt>
                <c:pt idx="80">
                  <c:v>93.274782763826295</c:v>
                </c:pt>
                <c:pt idx="81">
                  <c:v>94.739295332470206</c:v>
                </c:pt>
                <c:pt idx="82">
                  <c:v>96.209258209462007</c:v>
                </c:pt>
                <c:pt idx="83">
                  <c:v>97.654441632469599</c:v>
                </c:pt>
                <c:pt idx="84">
                  <c:v>99.102703230546297</c:v>
                </c:pt>
                <c:pt idx="85">
                  <c:v>100.524643114816</c:v>
                </c:pt>
                <c:pt idx="86">
                  <c:v>101.948214853019</c:v>
                </c:pt>
                <c:pt idx="87">
                  <c:v>103.34532949515</c:v>
                </c:pt>
                <c:pt idx="88">
                  <c:v>104.74908115148</c:v>
                </c:pt>
                <c:pt idx="89">
                  <c:v>106.12130176225899</c:v>
                </c:pt>
                <c:pt idx="90">
                  <c:v>107.500188248843</c:v>
                </c:pt>
                <c:pt idx="91">
                  <c:v>108.849453429037</c:v>
                </c:pt>
                <c:pt idx="92">
                  <c:v>110.20331971930101</c:v>
                </c:pt>
                <c:pt idx="93">
                  <c:v>111.52326521808</c:v>
                </c:pt>
                <c:pt idx="94">
                  <c:v>112.856322923704</c:v>
                </c:pt>
                <c:pt idx="95">
                  <c:v>114.14931439554699</c:v>
                </c:pt>
                <c:pt idx="96">
                  <c:v>115.45726948823</c:v>
                </c:pt>
                <c:pt idx="97">
                  <c:v>116.72759769918299</c:v>
                </c:pt>
                <c:pt idx="98">
                  <c:v>118.008132101158</c:v>
                </c:pt>
                <c:pt idx="99">
                  <c:v>119.259088953412</c:v>
                </c:pt>
                <c:pt idx="100">
                  <c:v>120.521220686744</c:v>
                </c:pt>
                <c:pt idx="101">
                  <c:v>121.74603983526001</c:v>
                </c:pt>
                <c:pt idx="102">
                  <c:v>122.981515455204</c:v>
                </c:pt>
                <c:pt idx="103">
                  <c:v>124.179557692004</c:v>
                </c:pt>
                <c:pt idx="104">
                  <c:v>125.39569022226</c:v>
                </c:pt>
                <c:pt idx="105">
                  <c:v>126.571002862678</c:v>
                </c:pt>
                <c:pt idx="106">
                  <c:v>127.767994392728</c:v>
                </c:pt>
                <c:pt idx="107">
                  <c:v>128.921457687252</c:v>
                </c:pt>
                <c:pt idx="108">
                  <c:v>130.08897385851299</c:v>
                </c:pt>
                <c:pt idx="109">
                  <c:v>131.220929687714</c:v>
                </c:pt>
                <c:pt idx="110">
                  <c:v>132.36762042647899</c:v>
                </c:pt>
                <c:pt idx="111">
                  <c:v>133.48368309806801</c:v>
                </c:pt>
                <c:pt idx="112">
                  <c:v>134.614332840488</c:v>
                </c:pt>
                <c:pt idx="113">
                  <c:v>135.695516510831</c:v>
                </c:pt>
                <c:pt idx="114">
                  <c:v>136.79833780321101</c:v>
                </c:pt>
                <c:pt idx="115">
                  <c:v>137.870504706324</c:v>
                </c:pt>
                <c:pt idx="116">
                  <c:v>138.96738783039899</c:v>
                </c:pt>
                <c:pt idx="117">
                  <c:v>140.00629644271899</c:v>
                </c:pt>
                <c:pt idx="118">
                  <c:v>141.07471233195801</c:v>
                </c:pt>
                <c:pt idx="119">
                  <c:v>142.102845337492</c:v>
                </c:pt>
                <c:pt idx="120">
                  <c:v>143.14484731343401</c:v>
                </c:pt>
                <c:pt idx="121">
                  <c:v>144.15600028847101</c:v>
                </c:pt>
                <c:pt idx="122">
                  <c:v>145.19100407485601</c:v>
                </c:pt>
                <c:pt idx="123">
                  <c:v>146.17746749668899</c:v>
                </c:pt>
                <c:pt idx="124">
                  <c:v>147.184429348983</c:v>
                </c:pt>
                <c:pt idx="125">
                  <c:v>148.15899617739001</c:v>
                </c:pt>
                <c:pt idx="126">
                  <c:v>149.15202224739599</c:v>
                </c:pt>
                <c:pt idx="127">
                  <c:v>150.111111184148</c:v>
                </c:pt>
                <c:pt idx="128">
                  <c:v>151.09659177412601</c:v>
                </c:pt>
                <c:pt idx="129">
                  <c:v>152.02694510274901</c:v>
                </c:pt>
                <c:pt idx="130">
                  <c:v>152.98639904869</c:v>
                </c:pt>
                <c:pt idx="131">
                  <c:v>153.91142891276999</c:v>
                </c:pt>
                <c:pt idx="132">
                  <c:v>154.85390319168701</c:v>
                </c:pt>
                <c:pt idx="133">
                  <c:v>155.76119617552399</c:v>
                </c:pt>
                <c:pt idx="134">
                  <c:v>156.69805426412401</c:v>
                </c:pt>
                <c:pt idx="135">
                  <c:v>157.589541594373</c:v>
                </c:pt>
                <c:pt idx="136">
                  <c:v>158.49710751125599</c:v>
                </c:pt>
                <c:pt idx="137">
                  <c:v>159.38093284994099</c:v>
                </c:pt>
                <c:pt idx="138">
                  <c:v>160.29020546399599</c:v>
                </c:pt>
                <c:pt idx="139">
                  <c:v>161.14738108841999</c:v>
                </c:pt>
                <c:pt idx="140">
                  <c:v>162.03737712163601</c:v>
                </c:pt>
                <c:pt idx="141">
                  <c:v>162.88718427380701</c:v>
                </c:pt>
                <c:pt idx="142">
                  <c:v>163.75921056947701</c:v>
                </c:pt>
                <c:pt idx="143">
                  <c:v>164.59525160259301</c:v>
                </c:pt>
                <c:pt idx="144">
                  <c:v>165.465387603914</c:v>
                </c:pt>
                <c:pt idx="145">
                  <c:v>166.335774276602</c:v>
                </c:pt>
                <c:pt idx="146">
                  <c:v>167.159359780843</c:v>
                </c:pt>
                <c:pt idx="147">
                  <c:v>167.99135677919301</c:v>
                </c:pt>
                <c:pt idx="148">
                  <c:v>168.80935792454599</c:v>
                </c:pt>
                <c:pt idx="149">
                  <c:v>169.62584458892499</c:v>
                </c:pt>
                <c:pt idx="150">
                  <c:v>170.440034688975</c:v>
                </c:pt>
                <c:pt idx="151">
                  <c:v>171.239172572662</c:v>
                </c:pt>
                <c:pt idx="152">
                  <c:v>172.03776960386699</c:v>
                </c:pt>
                <c:pt idx="153">
                  <c:v>172.83747977769801</c:v>
                </c:pt>
                <c:pt idx="154">
                  <c:v>173.61897798143599</c:v>
                </c:pt>
                <c:pt idx="155">
                  <c:v>174.410117355582</c:v>
                </c:pt>
                <c:pt idx="156">
                  <c:v>175.19347907010601</c:v>
                </c:pt>
                <c:pt idx="157">
                  <c:v>175.962387869493</c:v>
                </c:pt>
                <c:pt idx="158">
                  <c:v>176.72669027092101</c:v>
                </c:pt>
                <c:pt idx="159">
                  <c:v>177.50266756389399</c:v>
                </c:pt>
                <c:pt idx="160">
                  <c:v>178.251274379297</c:v>
                </c:pt>
                <c:pt idx="161">
                  <c:v>179.01036944516599</c:v>
                </c:pt>
                <c:pt idx="162">
                  <c:v>179.76589922089201</c:v>
                </c:pt>
                <c:pt idx="163">
                  <c:v>180.52649972796101</c:v>
                </c:pt>
                <c:pt idx="164">
                  <c:v>181.264151084893</c:v>
                </c:pt>
                <c:pt idx="165">
                  <c:v>182.00736475303901</c:v>
                </c:pt>
                <c:pt idx="166">
                  <c:v>182.7351807531</c:v>
                </c:pt>
                <c:pt idx="167">
                  <c:v>183.46678833727501</c:v>
                </c:pt>
                <c:pt idx="168">
                  <c:v>184.19734331899599</c:v>
                </c:pt>
                <c:pt idx="169">
                  <c:v>184.934299332124</c:v>
                </c:pt>
                <c:pt idx="170">
                  <c:v>185.641110397517</c:v>
                </c:pt>
                <c:pt idx="171">
                  <c:v>186.360904909406</c:v>
                </c:pt>
                <c:pt idx="172">
                  <c:v>187.070759534036</c:v>
                </c:pt>
                <c:pt idx="173">
                  <c:v>187.783476423449</c:v>
                </c:pt>
                <c:pt idx="174">
                  <c:v>188.497428972048</c:v>
                </c:pt>
                <c:pt idx="175">
                  <c:v>189.199789795252</c:v>
                </c:pt>
                <c:pt idx="176">
                  <c:v>189.895831254077</c:v>
                </c:pt>
                <c:pt idx="177">
                  <c:v>190.59771938280701</c:v>
                </c:pt>
                <c:pt idx="178">
                  <c:v>190.405269189781</c:v>
                </c:pt>
                <c:pt idx="179">
                  <c:v>189.407586364004</c:v>
                </c:pt>
                <c:pt idx="180">
                  <c:v>189.211922668809</c:v>
                </c:pt>
                <c:pt idx="181">
                  <c:v>190.22501936220499</c:v>
                </c:pt>
                <c:pt idx="182">
                  <c:v>190.96245013695699</c:v>
                </c:pt>
                <c:pt idx="183">
                  <c:v>191.3357863219</c:v>
                </c:pt>
                <c:pt idx="184">
                  <c:v>191.68177204503601</c:v>
                </c:pt>
                <c:pt idx="185">
                  <c:v>191.05077897792501</c:v>
                </c:pt>
                <c:pt idx="186">
                  <c:v>190.001191669094</c:v>
                </c:pt>
                <c:pt idx="187">
                  <c:v>190.246171708291</c:v>
                </c:pt>
                <c:pt idx="188">
                  <c:v>191.59839780389601</c:v>
                </c:pt>
                <c:pt idx="189">
                  <c:v>191.80474390298201</c:v>
                </c:pt>
                <c:pt idx="190">
                  <c:v>190.189592740199</c:v>
                </c:pt>
                <c:pt idx="191">
                  <c:v>189.373857791803</c:v>
                </c:pt>
                <c:pt idx="192">
                  <c:v>191.02937583757199</c:v>
                </c:pt>
                <c:pt idx="193">
                  <c:v>191.60816887064701</c:v>
                </c:pt>
                <c:pt idx="194">
                  <c:v>192.09392088690501</c:v>
                </c:pt>
                <c:pt idx="195">
                  <c:v>194.665029941423</c:v>
                </c:pt>
                <c:pt idx="196">
                  <c:v>196.58093254446501</c:v>
                </c:pt>
                <c:pt idx="197">
                  <c:v>197.506940332103</c:v>
                </c:pt>
                <c:pt idx="198">
                  <c:v>198.27397159081599</c:v>
                </c:pt>
                <c:pt idx="199">
                  <c:v>197.357960332148</c:v>
                </c:pt>
                <c:pt idx="200">
                  <c:v>195.384747205998</c:v>
                </c:pt>
                <c:pt idx="201">
                  <c:v>195.81632511261401</c:v>
                </c:pt>
                <c:pt idx="202">
                  <c:v>199.468391676755</c:v>
                </c:pt>
                <c:pt idx="203">
                  <c:v>203.01547751576999</c:v>
                </c:pt>
                <c:pt idx="204">
                  <c:v>201.93740388475601</c:v>
                </c:pt>
                <c:pt idx="205">
                  <c:v>200.52873839855201</c:v>
                </c:pt>
                <c:pt idx="206">
                  <c:v>204.26874637509599</c:v>
                </c:pt>
                <c:pt idx="207">
                  <c:v>207.88676172799501</c:v>
                </c:pt>
                <c:pt idx="208">
                  <c:v>207.127147616228</c:v>
                </c:pt>
                <c:pt idx="209">
                  <c:v>207.25719172227599</c:v>
                </c:pt>
                <c:pt idx="210">
                  <c:v>208.45133349184101</c:v>
                </c:pt>
                <c:pt idx="211">
                  <c:v>208.51250613339201</c:v>
                </c:pt>
                <c:pt idx="212">
                  <c:v>209.37894140233399</c:v>
                </c:pt>
                <c:pt idx="213">
                  <c:v>211.540250431207</c:v>
                </c:pt>
                <c:pt idx="214">
                  <c:v>214.309214035471</c:v>
                </c:pt>
                <c:pt idx="215">
                  <c:v>216.97676601295501</c:v>
                </c:pt>
                <c:pt idx="216">
                  <c:v>219.59594035309399</c:v>
                </c:pt>
                <c:pt idx="217">
                  <c:v>221.66249125527301</c:v>
                </c:pt>
                <c:pt idx="218">
                  <c:v>221.27013144345199</c:v>
                </c:pt>
                <c:pt idx="219">
                  <c:v>221.13244167679599</c:v>
                </c:pt>
                <c:pt idx="220">
                  <c:v>223.56807460964899</c:v>
                </c:pt>
                <c:pt idx="221">
                  <c:v>225.96212956418699</c:v>
                </c:pt>
                <c:pt idx="222">
                  <c:v>227.20269078752301</c:v>
                </c:pt>
                <c:pt idx="223">
                  <c:v>228.56752264444299</c:v>
                </c:pt>
                <c:pt idx="224">
                  <c:v>229.59231337898899</c:v>
                </c:pt>
                <c:pt idx="225">
                  <c:v>229.12390739346699</c:v>
                </c:pt>
                <c:pt idx="226">
                  <c:v>228.94809385136901</c:v>
                </c:pt>
                <c:pt idx="227">
                  <c:v>229.20394544773501</c:v>
                </c:pt>
                <c:pt idx="228">
                  <c:v>229.968887925182</c:v>
                </c:pt>
                <c:pt idx="229">
                  <c:v>230.88668840325599</c:v>
                </c:pt>
                <c:pt idx="230">
                  <c:v>232.29336718476901</c:v>
                </c:pt>
                <c:pt idx="231">
                  <c:v>235.35520319869201</c:v>
                </c:pt>
                <c:pt idx="232">
                  <c:v>237.72393158051801</c:v>
                </c:pt>
                <c:pt idx="233">
                  <c:v>238.35098898030901</c:v>
                </c:pt>
                <c:pt idx="234">
                  <c:v>239.281302713343</c:v>
                </c:pt>
                <c:pt idx="235">
                  <c:v>240.479875338764</c:v>
                </c:pt>
                <c:pt idx="236">
                  <c:v>240.726139516438</c:v>
                </c:pt>
                <c:pt idx="237">
                  <c:v>240.48200651137901</c:v>
                </c:pt>
                <c:pt idx="238">
                  <c:v>240.03214221162401</c:v>
                </c:pt>
                <c:pt idx="239">
                  <c:v>239.263925664406</c:v>
                </c:pt>
                <c:pt idx="240">
                  <c:v>239.337926352236</c:v>
                </c:pt>
                <c:pt idx="241">
                  <c:v>240.11463085924899</c:v>
                </c:pt>
                <c:pt idx="242">
                  <c:v>241.084188651375</c:v>
                </c:pt>
                <c:pt idx="243">
                  <c:v>241.762390565023</c:v>
                </c:pt>
                <c:pt idx="244">
                  <c:v>240.91227347501899</c:v>
                </c:pt>
                <c:pt idx="245">
                  <c:v>241.399621286555</c:v>
                </c:pt>
                <c:pt idx="246">
                  <c:v>243.944530371551</c:v>
                </c:pt>
                <c:pt idx="247">
                  <c:v>244.86511510434201</c:v>
                </c:pt>
                <c:pt idx="248">
                  <c:v>244.204371286303</c:v>
                </c:pt>
                <c:pt idx="249">
                  <c:v>244.33793323821899</c:v>
                </c:pt>
                <c:pt idx="250">
                  <c:v>246.49281326067</c:v>
                </c:pt>
                <c:pt idx="251">
                  <c:v>246.99791885528401</c:v>
                </c:pt>
                <c:pt idx="252">
                  <c:v>243.03973471886999</c:v>
                </c:pt>
                <c:pt idx="253">
                  <c:v>242.81791985397999</c:v>
                </c:pt>
                <c:pt idx="254">
                  <c:v>242.69329321303701</c:v>
                </c:pt>
                <c:pt idx="255">
                  <c:v>243.56201963994701</c:v>
                </c:pt>
                <c:pt idx="256">
                  <c:v>247.94446542309001</c:v>
                </c:pt>
                <c:pt idx="257">
                  <c:v>243.151766488302</c:v>
                </c:pt>
                <c:pt idx="258">
                  <c:v>238.09598079264501</c:v>
                </c:pt>
                <c:pt idx="259">
                  <c:v>243.140837392029</c:v>
                </c:pt>
                <c:pt idx="260">
                  <c:v>246.450534410362</c:v>
                </c:pt>
                <c:pt idx="261">
                  <c:v>246.03824249760601</c:v>
                </c:pt>
                <c:pt idx="262">
                  <c:v>238.19699921327799</c:v>
                </c:pt>
                <c:pt idx="263">
                  <c:v>232.475723099589</c:v>
                </c:pt>
                <c:pt idx="264">
                  <c:v>242.226604010942</c:v>
                </c:pt>
                <c:pt idx="265">
                  <c:v>253.342514188282</c:v>
                </c:pt>
                <c:pt idx="266">
                  <c:v>254.72040108919401</c:v>
                </c:pt>
                <c:pt idx="267">
                  <c:v>259.75409951023897</c:v>
                </c:pt>
                <c:pt idx="268">
                  <c:v>264.47786596700303</c:v>
                </c:pt>
                <c:pt idx="269">
                  <c:v>256.85849220288702</c:v>
                </c:pt>
                <c:pt idx="270">
                  <c:v>252.89034599336799</c:v>
                </c:pt>
                <c:pt idx="271">
                  <c:v>256.91483165845602</c:v>
                </c:pt>
                <c:pt idx="272">
                  <c:v>263.310343190487</c:v>
                </c:pt>
                <c:pt idx="273">
                  <c:v>260.26815768886701</c:v>
                </c:pt>
                <c:pt idx="274">
                  <c:v>256.102481249932</c:v>
                </c:pt>
                <c:pt idx="275">
                  <c:v>256.84919116833402</c:v>
                </c:pt>
                <c:pt idx="276">
                  <c:v>254.93023460443499</c:v>
                </c:pt>
                <c:pt idx="277">
                  <c:v>254.820807615999</c:v>
                </c:pt>
                <c:pt idx="278">
                  <c:v>255.527910348642</c:v>
                </c:pt>
                <c:pt idx="279">
                  <c:v>251.78825494300099</c:v>
                </c:pt>
                <c:pt idx="280">
                  <c:v>252.26249513522399</c:v>
                </c:pt>
                <c:pt idx="281">
                  <c:v>259.109942137811</c:v>
                </c:pt>
                <c:pt idx="282">
                  <c:v>257.79930353986498</c:v>
                </c:pt>
                <c:pt idx="283">
                  <c:v>253.817779243893</c:v>
                </c:pt>
                <c:pt idx="284">
                  <c:v>252.93701064097499</c:v>
                </c:pt>
                <c:pt idx="285">
                  <c:v>250.94443172723001</c:v>
                </c:pt>
                <c:pt idx="286">
                  <c:v>250.87716946369</c:v>
                </c:pt>
                <c:pt idx="287">
                  <c:v>251.475150265537</c:v>
                </c:pt>
                <c:pt idx="288">
                  <c:v>251.814677105409</c:v>
                </c:pt>
                <c:pt idx="289">
                  <c:v>253.04263458598999</c:v>
                </c:pt>
                <c:pt idx="290">
                  <c:v>253.001505957099</c:v>
                </c:pt>
                <c:pt idx="291">
                  <c:v>248.31030915973599</c:v>
                </c:pt>
                <c:pt idx="292">
                  <c:v>243.08072056024599</c:v>
                </c:pt>
                <c:pt idx="293">
                  <c:v>240.73014238808301</c:v>
                </c:pt>
                <c:pt idx="294">
                  <c:v>240.72493171636799</c:v>
                </c:pt>
                <c:pt idx="295">
                  <c:v>240.867012283523</c:v>
                </c:pt>
                <c:pt idx="296">
                  <c:v>237.32086954732401</c:v>
                </c:pt>
                <c:pt idx="297">
                  <c:v>235.07823678481799</c:v>
                </c:pt>
              </c:numCache>
            </c:numRef>
          </c:yVal>
          <c:smooth val="0"/>
          <c:extLst>
            <c:ext xmlns:c16="http://schemas.microsoft.com/office/drawing/2014/chart" uri="{C3380CC4-5D6E-409C-BE32-E72D297353CC}">
              <c16:uniqueId val="{00000000-7489-4C4F-99CE-97BBD94D0CCB}"/>
            </c:ext>
          </c:extLst>
        </c:ser>
        <c:ser>
          <c:idx val="1"/>
          <c:order val="1"/>
          <c:tx>
            <c:strRef>
              <c:f>'THROTTLE B. VELOCITY'!$E$1</c:f>
              <c:strCache>
                <c:ptCount val="1"/>
                <c:pt idx="0">
                  <c:v>DAVID L =126 mm</c:v>
                </c:pt>
              </c:strCache>
            </c:strRef>
          </c:tx>
          <c:spPr>
            <a:ln w="9525" cap="rnd">
              <a:noFill/>
              <a:round/>
            </a:ln>
            <a:effectLst/>
          </c:spPr>
          <c:marker>
            <c:symbol val="circle"/>
            <c:size val="5"/>
            <c:spPr>
              <a:solidFill>
                <a:srgbClr val="FFC000"/>
              </a:solidFill>
              <a:ln w="9525">
                <a:solidFill>
                  <a:srgbClr val="FFC000"/>
                </a:solidFill>
              </a:ln>
              <a:effectLst/>
            </c:spPr>
          </c:marker>
          <c:xVal>
            <c:numRef>
              <c:f>'THROTTLE B. VELOCITY'!$E$13:$E$310</c:f>
              <c:numCache>
                <c:formatCode>General</c:formatCode>
                <c:ptCount val="298"/>
                <c:pt idx="0">
                  <c:v>3.2520325199999999E-5</c:v>
                </c:pt>
                <c:pt idx="1">
                  <c:v>6.5040650399999998E-5</c:v>
                </c:pt>
                <c:pt idx="2">
                  <c:v>9.7560975600000005E-5</c:v>
                </c:pt>
                <c:pt idx="3">
                  <c:v>1.1382113819999999E-4</c:v>
                </c:pt>
                <c:pt idx="4">
                  <c:v>1.300813008E-4</c:v>
                </c:pt>
                <c:pt idx="5">
                  <c:v>1.4634146340000001E-4</c:v>
                </c:pt>
                <c:pt idx="6">
                  <c:v>1.62601626E-4</c:v>
                </c:pt>
                <c:pt idx="7">
                  <c:v>1.7886178859999999E-4</c:v>
                </c:pt>
                <c:pt idx="8">
                  <c:v>1.9512195120000001E-4</c:v>
                </c:pt>
                <c:pt idx="9">
                  <c:v>2.113821138E-4</c:v>
                </c:pt>
                <c:pt idx="10">
                  <c:v>2.2764227639999999E-4</c:v>
                </c:pt>
                <c:pt idx="11">
                  <c:v>2.43902439E-4</c:v>
                </c:pt>
                <c:pt idx="12">
                  <c:v>2.6016260159999999E-4</c:v>
                </c:pt>
                <c:pt idx="13">
                  <c:v>2.7642276420000001E-4</c:v>
                </c:pt>
                <c:pt idx="14">
                  <c:v>2.9268292680000003E-4</c:v>
                </c:pt>
                <c:pt idx="15">
                  <c:v>3.0894308939999999E-4</c:v>
                </c:pt>
                <c:pt idx="16">
                  <c:v>3.2520325200000001E-4</c:v>
                </c:pt>
                <c:pt idx="17">
                  <c:v>3.4146341460000002E-4</c:v>
                </c:pt>
                <c:pt idx="18">
                  <c:v>3.5772357719999998E-4</c:v>
                </c:pt>
                <c:pt idx="19">
                  <c:v>3.739837398E-4</c:v>
                </c:pt>
                <c:pt idx="20">
                  <c:v>3.9024390240000002E-4</c:v>
                </c:pt>
                <c:pt idx="21">
                  <c:v>4.0650406499999998E-4</c:v>
                </c:pt>
                <c:pt idx="22">
                  <c:v>4.227642276E-4</c:v>
                </c:pt>
                <c:pt idx="23">
                  <c:v>4.3902439020000001E-4</c:v>
                </c:pt>
                <c:pt idx="24">
                  <c:v>4.5528455279999998E-4</c:v>
                </c:pt>
                <c:pt idx="25">
                  <c:v>4.7154471539999999E-4</c:v>
                </c:pt>
                <c:pt idx="26">
                  <c:v>4.8780487800000001E-4</c:v>
                </c:pt>
                <c:pt idx="27">
                  <c:v>5.0406504059999997E-4</c:v>
                </c:pt>
                <c:pt idx="28">
                  <c:v>5.2032520319999999E-4</c:v>
                </c:pt>
                <c:pt idx="29">
                  <c:v>5.365853658E-4</c:v>
                </c:pt>
                <c:pt idx="30">
                  <c:v>5.5284552840000002E-4</c:v>
                </c:pt>
                <c:pt idx="31">
                  <c:v>5.6910569100000004E-4</c:v>
                </c:pt>
                <c:pt idx="32">
                  <c:v>5.8536585360000005E-4</c:v>
                </c:pt>
                <c:pt idx="33">
                  <c:v>6.0162601619999996E-4</c:v>
                </c:pt>
                <c:pt idx="34">
                  <c:v>6.1788617879999998E-4</c:v>
                </c:pt>
                <c:pt idx="35">
                  <c:v>6.341463414E-4</c:v>
                </c:pt>
                <c:pt idx="36">
                  <c:v>6.5040650400000001E-4</c:v>
                </c:pt>
                <c:pt idx="37">
                  <c:v>6.6666666660000003E-4</c:v>
                </c:pt>
                <c:pt idx="38">
                  <c:v>6.8292682920000005E-4</c:v>
                </c:pt>
                <c:pt idx="39">
                  <c:v>6.9918699179999995E-4</c:v>
                </c:pt>
                <c:pt idx="40">
                  <c:v>7.1544715439999997E-4</c:v>
                </c:pt>
                <c:pt idx="41">
                  <c:v>7.3170731699999999E-4</c:v>
                </c:pt>
                <c:pt idx="42">
                  <c:v>7.479674796E-4</c:v>
                </c:pt>
                <c:pt idx="43">
                  <c:v>7.6422764220000002E-4</c:v>
                </c:pt>
                <c:pt idx="44">
                  <c:v>7.8048780480000004E-4</c:v>
                </c:pt>
                <c:pt idx="45">
                  <c:v>7.9674796740000005E-4</c:v>
                </c:pt>
                <c:pt idx="46">
                  <c:v>8.1300812999999996E-4</c:v>
                </c:pt>
                <c:pt idx="47">
                  <c:v>8.2926829259999998E-4</c:v>
                </c:pt>
                <c:pt idx="48">
                  <c:v>8.4552845519999999E-4</c:v>
                </c:pt>
                <c:pt idx="49">
                  <c:v>8.6178861780000001E-4</c:v>
                </c:pt>
                <c:pt idx="50">
                  <c:v>8.7804878040000003E-4</c:v>
                </c:pt>
                <c:pt idx="51">
                  <c:v>8.9430894300000004E-4</c:v>
                </c:pt>
                <c:pt idx="52">
                  <c:v>9.1056910559999995E-4</c:v>
                </c:pt>
                <c:pt idx="53">
                  <c:v>9.2682926819999997E-4</c:v>
                </c:pt>
                <c:pt idx="54">
                  <c:v>9.4308943079999998E-4</c:v>
                </c:pt>
                <c:pt idx="55">
                  <c:v>9.593495934E-4</c:v>
                </c:pt>
                <c:pt idx="56">
                  <c:v>9.7560975600000002E-4</c:v>
                </c:pt>
                <c:pt idx="57">
                  <c:v>9.9186991859999993E-4</c:v>
                </c:pt>
                <c:pt idx="58">
                  <c:v>1.0081300811999999E-3</c:v>
                </c:pt>
                <c:pt idx="59">
                  <c:v>1.0243902438E-3</c:v>
                </c:pt>
                <c:pt idx="60">
                  <c:v>1.0406504064E-3</c:v>
                </c:pt>
                <c:pt idx="61">
                  <c:v>1.056910569E-3</c:v>
                </c:pt>
                <c:pt idx="62">
                  <c:v>1.0731707316E-3</c:v>
                </c:pt>
                <c:pt idx="63">
                  <c:v>1.0894308942E-3</c:v>
                </c:pt>
                <c:pt idx="64">
                  <c:v>1.1056910568E-3</c:v>
                </c:pt>
                <c:pt idx="65">
                  <c:v>1.1219512194000001E-3</c:v>
                </c:pt>
                <c:pt idx="66">
                  <c:v>1.1382113820000001E-3</c:v>
                </c:pt>
                <c:pt idx="67">
                  <c:v>1.1544715446000001E-3</c:v>
                </c:pt>
                <c:pt idx="68">
                  <c:v>1.1707317072000001E-3</c:v>
                </c:pt>
                <c:pt idx="69">
                  <c:v>1.1869918697999999E-3</c:v>
                </c:pt>
                <c:pt idx="70">
                  <c:v>1.2032520323999999E-3</c:v>
                </c:pt>
                <c:pt idx="71">
                  <c:v>1.2195121949999999E-3</c:v>
                </c:pt>
                <c:pt idx="72">
                  <c:v>1.2357723576E-3</c:v>
                </c:pt>
                <c:pt idx="73">
                  <c:v>1.2520325202E-3</c:v>
                </c:pt>
                <c:pt idx="74">
                  <c:v>1.2682926828E-3</c:v>
                </c:pt>
                <c:pt idx="75">
                  <c:v>1.2845528454E-3</c:v>
                </c:pt>
                <c:pt idx="76">
                  <c:v>1.300813008E-3</c:v>
                </c:pt>
                <c:pt idx="77">
                  <c:v>1.3170731706E-3</c:v>
                </c:pt>
                <c:pt idx="78">
                  <c:v>1.3333333332000001E-3</c:v>
                </c:pt>
                <c:pt idx="79">
                  <c:v>1.3495934958000001E-3</c:v>
                </c:pt>
                <c:pt idx="80">
                  <c:v>1.3658536584000001E-3</c:v>
                </c:pt>
                <c:pt idx="81">
                  <c:v>1.3821138210000001E-3</c:v>
                </c:pt>
                <c:pt idx="82">
                  <c:v>1.3983739835999999E-3</c:v>
                </c:pt>
                <c:pt idx="83">
                  <c:v>1.4146341461999999E-3</c:v>
                </c:pt>
                <c:pt idx="84">
                  <c:v>1.4308943087999999E-3</c:v>
                </c:pt>
                <c:pt idx="85">
                  <c:v>1.4471544714E-3</c:v>
                </c:pt>
                <c:pt idx="86">
                  <c:v>1.463414634E-3</c:v>
                </c:pt>
                <c:pt idx="87">
                  <c:v>1.4796747966E-3</c:v>
                </c:pt>
                <c:pt idx="88">
                  <c:v>1.4959349592E-3</c:v>
                </c:pt>
                <c:pt idx="89">
                  <c:v>1.5121951218E-3</c:v>
                </c:pt>
                <c:pt idx="90">
                  <c:v>1.5284552844E-3</c:v>
                </c:pt>
                <c:pt idx="91">
                  <c:v>1.5447154470000001E-3</c:v>
                </c:pt>
                <c:pt idx="92">
                  <c:v>1.5609756096000001E-3</c:v>
                </c:pt>
                <c:pt idx="93">
                  <c:v>1.5772357722000001E-3</c:v>
                </c:pt>
                <c:pt idx="94">
                  <c:v>1.5934959348000001E-3</c:v>
                </c:pt>
                <c:pt idx="95">
                  <c:v>1.6097560973999999E-3</c:v>
                </c:pt>
                <c:pt idx="96">
                  <c:v>1.6260162599999999E-3</c:v>
                </c:pt>
                <c:pt idx="97">
                  <c:v>1.6422764225999999E-3</c:v>
                </c:pt>
                <c:pt idx="98">
                  <c:v>1.6585365852E-3</c:v>
                </c:pt>
                <c:pt idx="99">
                  <c:v>1.6747967478E-3</c:v>
                </c:pt>
                <c:pt idx="100">
                  <c:v>1.6910569104E-3</c:v>
                </c:pt>
                <c:pt idx="101">
                  <c:v>1.707317073E-3</c:v>
                </c:pt>
                <c:pt idx="102">
                  <c:v>1.7235772356E-3</c:v>
                </c:pt>
                <c:pt idx="103">
                  <c:v>1.7398373982E-3</c:v>
                </c:pt>
                <c:pt idx="104">
                  <c:v>1.7560975608000001E-3</c:v>
                </c:pt>
                <c:pt idx="105">
                  <c:v>1.7723577234000001E-3</c:v>
                </c:pt>
                <c:pt idx="106">
                  <c:v>1.7886178860000001E-3</c:v>
                </c:pt>
                <c:pt idx="107">
                  <c:v>1.8048780486000001E-3</c:v>
                </c:pt>
                <c:pt idx="108">
                  <c:v>1.8211382111999999E-3</c:v>
                </c:pt>
                <c:pt idx="109">
                  <c:v>1.8373983737999999E-3</c:v>
                </c:pt>
                <c:pt idx="110">
                  <c:v>1.8536585363999999E-3</c:v>
                </c:pt>
                <c:pt idx="111">
                  <c:v>1.869918699E-3</c:v>
                </c:pt>
                <c:pt idx="112">
                  <c:v>1.8861788616E-3</c:v>
                </c:pt>
                <c:pt idx="113">
                  <c:v>1.9024390242E-3</c:v>
                </c:pt>
                <c:pt idx="114">
                  <c:v>1.9186991868E-3</c:v>
                </c:pt>
                <c:pt idx="115">
                  <c:v>1.9349593494E-3</c:v>
                </c:pt>
                <c:pt idx="116">
                  <c:v>1.951219512E-3</c:v>
                </c:pt>
                <c:pt idx="117">
                  <c:v>1.9674796745999998E-3</c:v>
                </c:pt>
                <c:pt idx="118">
                  <c:v>1.9837398371999999E-3</c:v>
                </c:pt>
                <c:pt idx="119">
                  <c:v>1.9999999997999999E-3</c:v>
                </c:pt>
                <c:pt idx="120">
                  <c:v>2.0162601623999999E-3</c:v>
                </c:pt>
                <c:pt idx="121">
                  <c:v>2.0325203249999999E-3</c:v>
                </c:pt>
                <c:pt idx="122">
                  <c:v>2.0487804875999999E-3</c:v>
                </c:pt>
                <c:pt idx="123">
                  <c:v>2.0650406501999999E-3</c:v>
                </c:pt>
                <c:pt idx="124">
                  <c:v>2.0813008128E-3</c:v>
                </c:pt>
                <c:pt idx="125">
                  <c:v>2.0975609754E-3</c:v>
                </c:pt>
                <c:pt idx="126">
                  <c:v>2.113821138E-3</c:v>
                </c:pt>
                <c:pt idx="127">
                  <c:v>2.1300813006E-3</c:v>
                </c:pt>
                <c:pt idx="128">
                  <c:v>2.1463414632E-3</c:v>
                </c:pt>
                <c:pt idx="129">
                  <c:v>2.1626016258E-3</c:v>
                </c:pt>
                <c:pt idx="130">
                  <c:v>2.1788617884000001E-3</c:v>
                </c:pt>
                <c:pt idx="131">
                  <c:v>2.1951219510000001E-3</c:v>
                </c:pt>
                <c:pt idx="132">
                  <c:v>2.2113821136000001E-3</c:v>
                </c:pt>
                <c:pt idx="133">
                  <c:v>2.2276422762000001E-3</c:v>
                </c:pt>
                <c:pt idx="134">
                  <c:v>2.2439024388000001E-3</c:v>
                </c:pt>
                <c:pt idx="135">
                  <c:v>2.2601626014000001E-3</c:v>
                </c:pt>
                <c:pt idx="136">
                  <c:v>2.2764227640000002E-3</c:v>
                </c:pt>
                <c:pt idx="137">
                  <c:v>2.2926829266000002E-3</c:v>
                </c:pt>
                <c:pt idx="138">
                  <c:v>2.3089430892000002E-3</c:v>
                </c:pt>
                <c:pt idx="139">
                  <c:v>2.3252032518000002E-3</c:v>
                </c:pt>
                <c:pt idx="140">
                  <c:v>2.3414634144000002E-3</c:v>
                </c:pt>
                <c:pt idx="141">
                  <c:v>2.3577235769999998E-3</c:v>
                </c:pt>
                <c:pt idx="142">
                  <c:v>2.3739837395999998E-3</c:v>
                </c:pt>
                <c:pt idx="143">
                  <c:v>2.3902439021999998E-3</c:v>
                </c:pt>
                <c:pt idx="144">
                  <c:v>2.4065040647999998E-3</c:v>
                </c:pt>
                <c:pt idx="145">
                  <c:v>2.4227642273999999E-3</c:v>
                </c:pt>
                <c:pt idx="146">
                  <c:v>2.4390243899999999E-3</c:v>
                </c:pt>
                <c:pt idx="147">
                  <c:v>2.4552845525999999E-3</c:v>
                </c:pt>
                <c:pt idx="148">
                  <c:v>2.4715447151999999E-3</c:v>
                </c:pt>
                <c:pt idx="149">
                  <c:v>2.4878048777999999E-3</c:v>
                </c:pt>
                <c:pt idx="150">
                  <c:v>2.5040650403999999E-3</c:v>
                </c:pt>
                <c:pt idx="151">
                  <c:v>2.520325203E-3</c:v>
                </c:pt>
                <c:pt idx="152">
                  <c:v>2.5365853656E-3</c:v>
                </c:pt>
                <c:pt idx="153">
                  <c:v>2.5528455282E-3</c:v>
                </c:pt>
                <c:pt idx="154">
                  <c:v>2.5691056908E-3</c:v>
                </c:pt>
                <c:pt idx="155">
                  <c:v>2.5853658534E-3</c:v>
                </c:pt>
                <c:pt idx="156">
                  <c:v>2.601626016E-3</c:v>
                </c:pt>
                <c:pt idx="157">
                  <c:v>2.6178861786000001E-3</c:v>
                </c:pt>
                <c:pt idx="158">
                  <c:v>2.6341463412000001E-3</c:v>
                </c:pt>
                <c:pt idx="159">
                  <c:v>2.6504065038000001E-3</c:v>
                </c:pt>
                <c:pt idx="160">
                  <c:v>2.6666666664000001E-3</c:v>
                </c:pt>
                <c:pt idx="161">
                  <c:v>2.6829268290000001E-3</c:v>
                </c:pt>
                <c:pt idx="162">
                  <c:v>2.6991869916000001E-3</c:v>
                </c:pt>
                <c:pt idx="163">
                  <c:v>2.7154471542000002E-3</c:v>
                </c:pt>
                <c:pt idx="164">
                  <c:v>2.7317073168000002E-3</c:v>
                </c:pt>
                <c:pt idx="165">
                  <c:v>2.7479674794000002E-3</c:v>
                </c:pt>
                <c:pt idx="166">
                  <c:v>2.7642276420000002E-3</c:v>
                </c:pt>
                <c:pt idx="167">
                  <c:v>2.7804878045999998E-3</c:v>
                </c:pt>
                <c:pt idx="168">
                  <c:v>2.7967479671999998E-3</c:v>
                </c:pt>
                <c:pt idx="169">
                  <c:v>2.8130081297999998E-3</c:v>
                </c:pt>
                <c:pt idx="170">
                  <c:v>2.8292682923999998E-3</c:v>
                </c:pt>
                <c:pt idx="171">
                  <c:v>2.8455284549999999E-3</c:v>
                </c:pt>
                <c:pt idx="172">
                  <c:v>2.8617886175999999E-3</c:v>
                </c:pt>
                <c:pt idx="173">
                  <c:v>2.8780487801999999E-3</c:v>
                </c:pt>
                <c:pt idx="174">
                  <c:v>2.8943089427999999E-3</c:v>
                </c:pt>
                <c:pt idx="175">
                  <c:v>2.9105691053999999E-3</c:v>
                </c:pt>
                <c:pt idx="176">
                  <c:v>2.9268292679999999E-3</c:v>
                </c:pt>
                <c:pt idx="177">
                  <c:v>2.9430894306E-3</c:v>
                </c:pt>
                <c:pt idx="178">
                  <c:v>2.9593495932E-3</c:v>
                </c:pt>
                <c:pt idx="179">
                  <c:v>2.9756097558E-3</c:v>
                </c:pt>
                <c:pt idx="180">
                  <c:v>2.9918699184E-3</c:v>
                </c:pt>
                <c:pt idx="181">
                  <c:v>3.008130081E-3</c:v>
                </c:pt>
                <c:pt idx="182">
                  <c:v>3.0243902436E-3</c:v>
                </c:pt>
                <c:pt idx="183">
                  <c:v>3.0406504062000001E-3</c:v>
                </c:pt>
                <c:pt idx="184">
                  <c:v>3.0569105688000001E-3</c:v>
                </c:pt>
                <c:pt idx="185">
                  <c:v>3.0731707314000001E-3</c:v>
                </c:pt>
                <c:pt idx="186">
                  <c:v>3.0894308940000001E-3</c:v>
                </c:pt>
                <c:pt idx="187">
                  <c:v>3.1056910566000001E-3</c:v>
                </c:pt>
                <c:pt idx="188">
                  <c:v>3.1219512192000001E-3</c:v>
                </c:pt>
                <c:pt idx="189">
                  <c:v>3.1382113818000002E-3</c:v>
                </c:pt>
                <c:pt idx="190">
                  <c:v>3.1544715444000002E-3</c:v>
                </c:pt>
                <c:pt idx="191">
                  <c:v>3.1707317070000002E-3</c:v>
                </c:pt>
                <c:pt idx="192">
                  <c:v>3.1869918696000002E-3</c:v>
                </c:pt>
                <c:pt idx="193">
                  <c:v>3.2032520321999998E-3</c:v>
                </c:pt>
                <c:pt idx="194">
                  <c:v>3.2195121947999998E-3</c:v>
                </c:pt>
                <c:pt idx="195">
                  <c:v>3.2357723573999998E-3</c:v>
                </c:pt>
                <c:pt idx="196">
                  <c:v>3.2520325199999998E-3</c:v>
                </c:pt>
                <c:pt idx="197">
                  <c:v>3.2682926825999999E-3</c:v>
                </c:pt>
                <c:pt idx="198">
                  <c:v>3.2845528451999999E-3</c:v>
                </c:pt>
                <c:pt idx="199">
                  <c:v>3.3008130077999999E-3</c:v>
                </c:pt>
                <c:pt idx="200">
                  <c:v>3.3170731703999999E-3</c:v>
                </c:pt>
                <c:pt idx="201">
                  <c:v>3.3333333329999999E-3</c:v>
                </c:pt>
                <c:pt idx="202">
                  <c:v>3.3495934955999999E-3</c:v>
                </c:pt>
                <c:pt idx="203">
                  <c:v>3.3658536582E-3</c:v>
                </c:pt>
                <c:pt idx="204">
                  <c:v>3.3821138208E-3</c:v>
                </c:pt>
                <c:pt idx="205">
                  <c:v>3.3983739834E-3</c:v>
                </c:pt>
                <c:pt idx="206">
                  <c:v>3.414634146E-3</c:v>
                </c:pt>
                <c:pt idx="207">
                  <c:v>3.4308943086E-3</c:v>
                </c:pt>
                <c:pt idx="208">
                  <c:v>3.4471544712E-3</c:v>
                </c:pt>
                <c:pt idx="209">
                  <c:v>3.4634146338000001E-3</c:v>
                </c:pt>
                <c:pt idx="210">
                  <c:v>3.4796747964000001E-3</c:v>
                </c:pt>
                <c:pt idx="211">
                  <c:v>3.4959349590000001E-3</c:v>
                </c:pt>
                <c:pt idx="212">
                  <c:v>3.5121951216000001E-3</c:v>
                </c:pt>
                <c:pt idx="213">
                  <c:v>3.5284552842000001E-3</c:v>
                </c:pt>
                <c:pt idx="214">
                  <c:v>3.5447154468000001E-3</c:v>
                </c:pt>
                <c:pt idx="215">
                  <c:v>3.5609756094000002E-3</c:v>
                </c:pt>
                <c:pt idx="216">
                  <c:v>3.5772357720000002E-3</c:v>
                </c:pt>
                <c:pt idx="217">
                  <c:v>3.5934959346000002E-3</c:v>
                </c:pt>
                <c:pt idx="218">
                  <c:v>3.6097560972000002E-3</c:v>
                </c:pt>
                <c:pt idx="219">
                  <c:v>3.6260162597999998E-3</c:v>
                </c:pt>
                <c:pt idx="220">
                  <c:v>3.6422764223999998E-3</c:v>
                </c:pt>
                <c:pt idx="221">
                  <c:v>3.6585365849999998E-3</c:v>
                </c:pt>
                <c:pt idx="222">
                  <c:v>3.6747967475999998E-3</c:v>
                </c:pt>
                <c:pt idx="223">
                  <c:v>3.6910569101999999E-3</c:v>
                </c:pt>
                <c:pt idx="224">
                  <c:v>3.7073170727999999E-3</c:v>
                </c:pt>
                <c:pt idx="225">
                  <c:v>3.7235772353999999E-3</c:v>
                </c:pt>
                <c:pt idx="226">
                  <c:v>3.7398373979999999E-3</c:v>
                </c:pt>
                <c:pt idx="227">
                  <c:v>3.7560975605999999E-3</c:v>
                </c:pt>
                <c:pt idx="228">
                  <c:v>3.7723577231999999E-3</c:v>
                </c:pt>
                <c:pt idx="229">
                  <c:v>3.7886178858E-3</c:v>
                </c:pt>
                <c:pt idx="230">
                  <c:v>3.8048780484E-3</c:v>
                </c:pt>
                <c:pt idx="231">
                  <c:v>3.821138211E-3</c:v>
                </c:pt>
                <c:pt idx="232">
                  <c:v>3.8373983736E-3</c:v>
                </c:pt>
                <c:pt idx="233">
                  <c:v>3.8536585362E-3</c:v>
                </c:pt>
                <c:pt idx="234">
                  <c:v>3.8699186988E-3</c:v>
                </c:pt>
                <c:pt idx="235">
                  <c:v>3.8861788614000001E-3</c:v>
                </c:pt>
                <c:pt idx="236">
                  <c:v>3.9024390240000001E-3</c:v>
                </c:pt>
                <c:pt idx="237">
                  <c:v>3.9186991865999997E-3</c:v>
                </c:pt>
                <c:pt idx="238">
                  <c:v>3.9349593491999997E-3</c:v>
                </c:pt>
                <c:pt idx="239">
                  <c:v>3.9512195117999997E-3</c:v>
                </c:pt>
                <c:pt idx="240">
                  <c:v>3.9674796743999997E-3</c:v>
                </c:pt>
                <c:pt idx="241">
                  <c:v>3.9837398369999997E-3</c:v>
                </c:pt>
                <c:pt idx="242">
                  <c:v>3.9999999995999997E-3</c:v>
                </c:pt>
                <c:pt idx="243">
                  <c:v>4.0162601621999998E-3</c:v>
                </c:pt>
                <c:pt idx="244">
                  <c:v>4.0325203247999998E-3</c:v>
                </c:pt>
                <c:pt idx="245">
                  <c:v>4.0487804873999998E-3</c:v>
                </c:pt>
                <c:pt idx="246">
                  <c:v>4.0650406499999998E-3</c:v>
                </c:pt>
                <c:pt idx="247">
                  <c:v>4.0813008125999998E-3</c:v>
                </c:pt>
                <c:pt idx="248">
                  <c:v>4.0975609751999998E-3</c:v>
                </c:pt>
                <c:pt idx="249">
                  <c:v>4.1138211377999999E-3</c:v>
                </c:pt>
                <c:pt idx="250">
                  <c:v>4.1300813003999999E-3</c:v>
                </c:pt>
                <c:pt idx="251">
                  <c:v>4.1463414629999999E-3</c:v>
                </c:pt>
                <c:pt idx="252">
                  <c:v>4.1626016255999999E-3</c:v>
                </c:pt>
                <c:pt idx="253">
                  <c:v>4.1788617881999999E-3</c:v>
                </c:pt>
                <c:pt idx="254">
                  <c:v>4.1951219507999999E-3</c:v>
                </c:pt>
                <c:pt idx="255">
                  <c:v>4.2113821134E-3</c:v>
                </c:pt>
                <c:pt idx="256">
                  <c:v>4.227642276E-3</c:v>
                </c:pt>
                <c:pt idx="257">
                  <c:v>4.2439024386E-3</c:v>
                </c:pt>
                <c:pt idx="258">
                  <c:v>4.2601626012E-3</c:v>
                </c:pt>
                <c:pt idx="259">
                  <c:v>4.2764227638E-3</c:v>
                </c:pt>
                <c:pt idx="260">
                  <c:v>4.2926829264E-3</c:v>
                </c:pt>
                <c:pt idx="261">
                  <c:v>4.3089430890000001E-3</c:v>
                </c:pt>
                <c:pt idx="262">
                  <c:v>4.3252032516000001E-3</c:v>
                </c:pt>
                <c:pt idx="263">
                  <c:v>4.3414634142000001E-3</c:v>
                </c:pt>
                <c:pt idx="264">
                  <c:v>4.3577235768000001E-3</c:v>
                </c:pt>
                <c:pt idx="265">
                  <c:v>4.3739837394000001E-3</c:v>
                </c:pt>
                <c:pt idx="266">
                  <c:v>4.3902439020000001E-3</c:v>
                </c:pt>
                <c:pt idx="267">
                  <c:v>4.4065040646000002E-3</c:v>
                </c:pt>
                <c:pt idx="268">
                  <c:v>4.4227642272000002E-3</c:v>
                </c:pt>
                <c:pt idx="269">
                  <c:v>4.4390243898000002E-3</c:v>
                </c:pt>
                <c:pt idx="270">
                  <c:v>4.4552845524000002E-3</c:v>
                </c:pt>
                <c:pt idx="271">
                  <c:v>4.4715447150000002E-3</c:v>
                </c:pt>
                <c:pt idx="272">
                  <c:v>4.4878048776000002E-3</c:v>
                </c:pt>
                <c:pt idx="273">
                  <c:v>4.5040650402000003E-3</c:v>
                </c:pt>
                <c:pt idx="274">
                  <c:v>4.5203252028000003E-3</c:v>
                </c:pt>
                <c:pt idx="275">
                  <c:v>4.5365853654000003E-3</c:v>
                </c:pt>
                <c:pt idx="276">
                  <c:v>4.5528455280000003E-3</c:v>
                </c:pt>
                <c:pt idx="277">
                  <c:v>4.5691056906000003E-3</c:v>
                </c:pt>
                <c:pt idx="278">
                  <c:v>4.5853658532000003E-3</c:v>
                </c:pt>
                <c:pt idx="279">
                  <c:v>4.6016260158000004E-3</c:v>
                </c:pt>
                <c:pt idx="280">
                  <c:v>4.6178861784000004E-3</c:v>
                </c:pt>
                <c:pt idx="281">
                  <c:v>4.6341463410000004E-3</c:v>
                </c:pt>
                <c:pt idx="282">
                  <c:v>4.6504065036000004E-3</c:v>
                </c:pt>
                <c:pt idx="283">
                  <c:v>4.6666666662000004E-3</c:v>
                </c:pt>
                <c:pt idx="284">
                  <c:v>4.6829268288000004E-3</c:v>
                </c:pt>
                <c:pt idx="285">
                  <c:v>4.6991869913999996E-3</c:v>
                </c:pt>
                <c:pt idx="286">
                  <c:v>4.7154471539999996E-3</c:v>
                </c:pt>
                <c:pt idx="287">
                  <c:v>4.7317073165999996E-3</c:v>
                </c:pt>
                <c:pt idx="288">
                  <c:v>4.7479674791999996E-3</c:v>
                </c:pt>
                <c:pt idx="289">
                  <c:v>4.7642276417999996E-3</c:v>
                </c:pt>
                <c:pt idx="290">
                  <c:v>4.7804878043999997E-3</c:v>
                </c:pt>
                <c:pt idx="291">
                  <c:v>4.7967479669999997E-3</c:v>
                </c:pt>
                <c:pt idx="292">
                  <c:v>4.8130081295999997E-3</c:v>
                </c:pt>
                <c:pt idx="293">
                  <c:v>4.8292682921999997E-3</c:v>
                </c:pt>
                <c:pt idx="294">
                  <c:v>4.8455284547999997E-3</c:v>
                </c:pt>
                <c:pt idx="295">
                  <c:v>4.8617886173999997E-3</c:v>
                </c:pt>
                <c:pt idx="296">
                  <c:v>4.8780487799999998E-3</c:v>
                </c:pt>
                <c:pt idx="297">
                  <c:v>4.8943089425999998E-3</c:v>
                </c:pt>
              </c:numCache>
            </c:numRef>
          </c:xVal>
          <c:yVal>
            <c:numRef>
              <c:f>'THROTTLE B. VELOCITY'!$F$13:$F$310</c:f>
              <c:numCache>
                <c:formatCode>General</c:formatCode>
                <c:ptCount val="298"/>
                <c:pt idx="0">
                  <c:v>5.2767755577965298E-41</c:v>
                </c:pt>
                <c:pt idx="1">
                  <c:v>0.19497300231317899</c:v>
                </c:pt>
                <c:pt idx="2">
                  <c:v>0.50944309360320394</c:v>
                </c:pt>
                <c:pt idx="3">
                  <c:v>0.73240753795340796</c:v>
                </c:pt>
                <c:pt idx="4">
                  <c:v>0.96974414233147699</c:v>
                </c:pt>
                <c:pt idx="5">
                  <c:v>1.2413213026144201</c:v>
                </c:pt>
                <c:pt idx="6">
                  <c:v>1.5451187875213099</c:v>
                </c:pt>
                <c:pt idx="7">
                  <c:v>1.88143522204483</c:v>
                </c:pt>
                <c:pt idx="8">
                  <c:v>2.2502253609645102</c:v>
                </c:pt>
                <c:pt idx="9">
                  <c:v>2.6516243779379698</c:v>
                </c:pt>
                <c:pt idx="10">
                  <c:v>3.0854515669376799</c:v>
                </c:pt>
                <c:pt idx="11">
                  <c:v>3.55191169003482</c:v>
                </c:pt>
                <c:pt idx="12">
                  <c:v>4.0508328330802001</c:v>
                </c:pt>
                <c:pt idx="13">
                  <c:v>4.5823380733487697</c:v>
                </c:pt>
                <c:pt idx="14">
                  <c:v>5.1461329986201196</c:v>
                </c:pt>
                <c:pt idx="15">
                  <c:v>5.7425396231794901</c:v>
                </c:pt>
                <c:pt idx="16">
                  <c:v>6.3708175901703701</c:v>
                </c:pt>
                <c:pt idx="17">
                  <c:v>7.0316033190513201</c:v>
                </c:pt>
                <c:pt idx="18">
                  <c:v>7.7240213449155899</c:v>
                </c:pt>
                <c:pt idx="19">
                  <c:v>8.4480422617479096</c:v>
                </c:pt>
                <c:pt idx="20">
                  <c:v>9.2038835825284604</c:v>
                </c:pt>
                <c:pt idx="21">
                  <c:v>9.9913601798470992</c:v>
                </c:pt>
                <c:pt idx="22">
                  <c:v>10.809642881500899</c:v>
                </c:pt>
                <c:pt idx="23">
                  <c:v>11.659077941272001</c:v>
                </c:pt>
                <c:pt idx="24">
                  <c:v>12.539012930443199</c:v>
                </c:pt>
                <c:pt idx="25">
                  <c:v>13.449290569490399</c:v>
                </c:pt>
                <c:pt idx="26">
                  <c:v>14.3887485960389</c:v>
                </c:pt>
                <c:pt idx="27">
                  <c:v>15.358049755331599</c:v>
                </c:pt>
                <c:pt idx="28">
                  <c:v>16.356348931368501</c:v>
                </c:pt>
                <c:pt idx="29">
                  <c:v>17.383262458358399</c:v>
                </c:pt>
                <c:pt idx="30">
                  <c:v>18.438488747160999</c:v>
                </c:pt>
                <c:pt idx="31">
                  <c:v>19.521114002705001</c:v>
                </c:pt>
                <c:pt idx="32">
                  <c:v>20.630439241978799</c:v>
                </c:pt>
                <c:pt idx="33">
                  <c:v>21.766525038268401</c:v>
                </c:pt>
                <c:pt idx="34">
                  <c:v>22.928709807512998</c:v>
                </c:pt>
                <c:pt idx="35">
                  <c:v>24.115882506365899</c:v>
                </c:pt>
                <c:pt idx="36">
                  <c:v>25.327466312875899</c:v>
                </c:pt>
                <c:pt idx="37">
                  <c:v>26.563377446798999</c:v>
                </c:pt>
                <c:pt idx="38">
                  <c:v>27.8224194937969</c:v>
                </c:pt>
                <c:pt idx="39">
                  <c:v>29.1038468275502</c:v>
                </c:pt>
                <c:pt idx="40">
                  <c:v>30.407896838816399</c:v>
                </c:pt>
                <c:pt idx="41">
                  <c:v>31.732123589781899</c:v>
                </c:pt>
                <c:pt idx="42">
                  <c:v>33.077058862487903</c:v>
                </c:pt>
                <c:pt idx="43">
                  <c:v>34.443093114259298</c:v>
                </c:pt>
                <c:pt idx="44">
                  <c:v>35.8246040005426</c:v>
                </c:pt>
                <c:pt idx="45">
                  <c:v>37.227048487230697</c:v>
                </c:pt>
                <c:pt idx="46">
                  <c:v>38.643792167787602</c:v>
                </c:pt>
                <c:pt idx="47">
                  <c:v>40.079133874409699</c:v>
                </c:pt>
                <c:pt idx="48">
                  <c:v>41.527167806400499</c:v>
                </c:pt>
                <c:pt idx="49">
                  <c:v>42.992479067637902</c:v>
                </c:pt>
                <c:pt idx="50">
                  <c:v>44.469920962644203</c:v>
                </c:pt>
                <c:pt idx="51">
                  <c:v>45.959236857671897</c:v>
                </c:pt>
                <c:pt idx="52">
                  <c:v>47.460040781512603</c:v>
                </c:pt>
                <c:pt idx="53">
                  <c:v>48.972538727636604</c:v>
                </c:pt>
                <c:pt idx="54">
                  <c:v>50.493345587901402</c:v>
                </c:pt>
                <c:pt idx="55">
                  <c:v>52.023332641244799</c:v>
                </c:pt>
                <c:pt idx="56">
                  <c:v>53.560751643868898</c:v>
                </c:pt>
                <c:pt idx="57">
                  <c:v>55.105131042507999</c:v>
                </c:pt>
                <c:pt idx="58">
                  <c:v>56.654835815073099</c:v>
                </c:pt>
                <c:pt idx="59">
                  <c:v>58.211734908316799</c:v>
                </c:pt>
                <c:pt idx="60">
                  <c:v>59.769858969017498</c:v>
                </c:pt>
                <c:pt idx="61">
                  <c:v>61.309317202261902</c:v>
                </c:pt>
                <c:pt idx="62">
                  <c:v>62.881718033221901</c:v>
                </c:pt>
                <c:pt idx="63">
                  <c:v>64.4372349749748</c:v>
                </c:pt>
                <c:pt idx="64">
                  <c:v>66.011144807699296</c:v>
                </c:pt>
                <c:pt idx="65">
                  <c:v>67.566353598711103</c:v>
                </c:pt>
                <c:pt idx="66">
                  <c:v>69.140445080070506</c:v>
                </c:pt>
                <c:pt idx="67">
                  <c:v>70.692968330657493</c:v>
                </c:pt>
                <c:pt idx="68">
                  <c:v>72.260488591482698</c:v>
                </c:pt>
                <c:pt idx="69">
                  <c:v>73.808535498839703</c:v>
                </c:pt>
                <c:pt idx="70">
                  <c:v>75.369757728027494</c:v>
                </c:pt>
                <c:pt idx="71">
                  <c:v>76.907643687738101</c:v>
                </c:pt>
                <c:pt idx="72">
                  <c:v>78.458124284784105</c:v>
                </c:pt>
                <c:pt idx="73">
                  <c:v>79.986984691519794</c:v>
                </c:pt>
                <c:pt idx="74">
                  <c:v>81.525429460606205</c:v>
                </c:pt>
                <c:pt idx="75">
                  <c:v>83.042472551347899</c:v>
                </c:pt>
                <c:pt idx="76">
                  <c:v>84.567329805917097</c:v>
                </c:pt>
                <c:pt idx="77">
                  <c:v>86.068834343535102</c:v>
                </c:pt>
                <c:pt idx="78">
                  <c:v>87.581370196001302</c:v>
                </c:pt>
                <c:pt idx="79">
                  <c:v>89.066553553641199</c:v>
                </c:pt>
                <c:pt idx="80">
                  <c:v>90.5596881196211</c:v>
                </c:pt>
                <c:pt idx="81">
                  <c:v>92.025561443279003</c:v>
                </c:pt>
                <c:pt idx="82">
                  <c:v>93.499662315157195</c:v>
                </c:pt>
                <c:pt idx="83">
                  <c:v>94.947247035926395</c:v>
                </c:pt>
                <c:pt idx="84">
                  <c:v>96.402017363153405</c:v>
                </c:pt>
                <c:pt idx="85">
                  <c:v>97.829946210601506</c:v>
                </c:pt>
                <c:pt idx="86">
                  <c:v>99.262943719476297</c:v>
                </c:pt>
                <c:pt idx="87">
                  <c:v>100.668377291242</c:v>
                </c:pt>
                <c:pt idx="88">
                  <c:v>102.081811265933</c:v>
                </c:pt>
                <c:pt idx="89">
                  <c:v>103.46670588672001</c:v>
                </c:pt>
                <c:pt idx="90">
                  <c:v>104.855120327034</c:v>
                </c:pt>
                <c:pt idx="91">
                  <c:v>106.216633655729</c:v>
                </c:pt>
                <c:pt idx="92">
                  <c:v>107.586274163726</c:v>
                </c:pt>
                <c:pt idx="93">
                  <c:v>108.922253616212</c:v>
                </c:pt>
                <c:pt idx="94">
                  <c:v>110.2631755156</c:v>
                </c:pt>
                <c:pt idx="95">
                  <c:v>111.576084722096</c:v>
                </c:pt>
                <c:pt idx="96">
                  <c:v>112.900112977162</c:v>
                </c:pt>
                <c:pt idx="97">
                  <c:v>114.18807008210899</c:v>
                </c:pt>
                <c:pt idx="98">
                  <c:v>115.488617957052</c:v>
                </c:pt>
                <c:pt idx="99">
                  <c:v>116.75581278234201</c:v>
                </c:pt>
                <c:pt idx="100">
                  <c:v>118.03242785827</c:v>
                </c:pt>
                <c:pt idx="101">
                  <c:v>119.277406198363</c:v>
                </c:pt>
                <c:pt idx="102">
                  <c:v>120.53672149761201</c:v>
                </c:pt>
                <c:pt idx="103">
                  <c:v>121.757552828971</c:v>
                </c:pt>
                <c:pt idx="104">
                  <c:v>122.99381395652</c:v>
                </c:pt>
                <c:pt idx="105">
                  <c:v>124.187398282698</c:v>
                </c:pt>
                <c:pt idx="106">
                  <c:v>125.398962155691</c:v>
                </c:pt>
                <c:pt idx="107">
                  <c:v>126.574055798053</c:v>
                </c:pt>
                <c:pt idx="108">
                  <c:v>127.77144682199901</c:v>
                </c:pt>
                <c:pt idx="109">
                  <c:v>128.92441221484299</c:v>
                </c:pt>
                <c:pt idx="110">
                  <c:v>130.090004309748</c:v>
                </c:pt>
                <c:pt idx="111">
                  <c:v>131.22400098849801</c:v>
                </c:pt>
                <c:pt idx="112">
                  <c:v>132.369267329514</c:v>
                </c:pt>
                <c:pt idx="113">
                  <c:v>133.48627633021599</c:v>
                </c:pt>
                <c:pt idx="114">
                  <c:v>134.619461419874</c:v>
                </c:pt>
                <c:pt idx="115">
                  <c:v>135.701250652628</c:v>
                </c:pt>
                <c:pt idx="116">
                  <c:v>136.805215156283</c:v>
                </c:pt>
                <c:pt idx="117">
                  <c:v>137.88151555730801</c:v>
                </c:pt>
                <c:pt idx="118">
                  <c:v>138.980710411876</c:v>
                </c:pt>
                <c:pt idx="119">
                  <c:v>140.021732090532</c:v>
                </c:pt>
                <c:pt idx="120">
                  <c:v>141.091003772589</c:v>
                </c:pt>
                <c:pt idx="121">
                  <c:v>142.12389006204</c:v>
                </c:pt>
                <c:pt idx="122">
                  <c:v>143.16653075765899</c:v>
                </c:pt>
                <c:pt idx="123">
                  <c:v>144.183921597797</c:v>
                </c:pt>
                <c:pt idx="124">
                  <c:v>145.222540647735</c:v>
                </c:pt>
                <c:pt idx="125">
                  <c:v>146.21153473876001</c:v>
                </c:pt>
                <c:pt idx="126">
                  <c:v>147.22510180395</c:v>
                </c:pt>
                <c:pt idx="127">
                  <c:v>148.203120654701</c:v>
                </c:pt>
                <c:pt idx="128">
                  <c:v>149.20181255956001</c:v>
                </c:pt>
                <c:pt idx="129">
                  <c:v>150.163072472848</c:v>
                </c:pt>
                <c:pt idx="130">
                  <c:v>151.15444826141501</c:v>
                </c:pt>
                <c:pt idx="131">
                  <c:v>152.09042175159701</c:v>
                </c:pt>
                <c:pt idx="132">
                  <c:v>153.05233904866401</c:v>
                </c:pt>
                <c:pt idx="133">
                  <c:v>153.982537506536</c:v>
                </c:pt>
                <c:pt idx="134">
                  <c:v>154.933580729417</c:v>
                </c:pt>
                <c:pt idx="135">
                  <c:v>155.845779008325</c:v>
                </c:pt>
                <c:pt idx="136">
                  <c:v>156.78724297731199</c:v>
                </c:pt>
                <c:pt idx="137">
                  <c:v>157.68345260412499</c:v>
                </c:pt>
                <c:pt idx="138">
                  <c:v>158.59646290267401</c:v>
                </c:pt>
                <c:pt idx="139">
                  <c:v>159.48704786507099</c:v>
                </c:pt>
                <c:pt idx="140">
                  <c:v>160.40264738158399</c:v>
                </c:pt>
                <c:pt idx="141">
                  <c:v>161.26477436621701</c:v>
                </c:pt>
                <c:pt idx="142">
                  <c:v>162.15666282791199</c:v>
                </c:pt>
                <c:pt idx="143">
                  <c:v>163.01291007015101</c:v>
                </c:pt>
                <c:pt idx="144">
                  <c:v>163.89007136717399</c:v>
                </c:pt>
                <c:pt idx="145">
                  <c:v>164.732954245992</c:v>
                </c:pt>
                <c:pt idx="146">
                  <c:v>165.60568363453399</c:v>
                </c:pt>
                <c:pt idx="147">
                  <c:v>166.48698211516401</c:v>
                </c:pt>
                <c:pt idx="148">
                  <c:v>167.31306536609199</c:v>
                </c:pt>
                <c:pt idx="149">
                  <c:v>168.147085185333</c:v>
                </c:pt>
                <c:pt idx="150">
                  <c:v>168.970210830496</c:v>
                </c:pt>
                <c:pt idx="151">
                  <c:v>169.79317625169699</c:v>
                </c:pt>
                <c:pt idx="152">
                  <c:v>170.614073499813</c:v>
                </c:pt>
                <c:pt idx="153">
                  <c:v>171.41697809620399</c:v>
                </c:pt>
                <c:pt idx="154">
                  <c:v>172.219604605733</c:v>
                </c:pt>
                <c:pt idx="155">
                  <c:v>173.02645002191699</c:v>
                </c:pt>
                <c:pt idx="156">
                  <c:v>173.81368734506</c:v>
                </c:pt>
                <c:pt idx="157">
                  <c:v>174.609177145822</c:v>
                </c:pt>
                <c:pt idx="158">
                  <c:v>175.40025036222701</c:v>
                </c:pt>
                <c:pt idx="159">
                  <c:v>176.18034740490299</c:v>
                </c:pt>
                <c:pt idx="160">
                  <c:v>176.949188727788</c:v>
                </c:pt>
                <c:pt idx="161">
                  <c:v>177.72396526097199</c:v>
                </c:pt>
                <c:pt idx="162">
                  <c:v>178.47000319500501</c:v>
                </c:pt>
                <c:pt idx="163">
                  <c:v>179.232959834139</c:v>
                </c:pt>
                <c:pt idx="164">
                  <c:v>179.99790794434099</c:v>
                </c:pt>
                <c:pt idx="165">
                  <c:v>180.766035240196</c:v>
                </c:pt>
                <c:pt idx="166">
                  <c:v>181.503555633612</c:v>
                </c:pt>
                <c:pt idx="167">
                  <c:v>182.25311336861299</c:v>
                </c:pt>
                <c:pt idx="168">
                  <c:v>182.98321956059499</c:v>
                </c:pt>
                <c:pt idx="169">
                  <c:v>183.72279827687399</c:v>
                </c:pt>
                <c:pt idx="170">
                  <c:v>184.46091767672399</c:v>
                </c:pt>
                <c:pt idx="171">
                  <c:v>185.18099395123099</c:v>
                </c:pt>
                <c:pt idx="172">
                  <c:v>185.90393763330701</c:v>
                </c:pt>
                <c:pt idx="173">
                  <c:v>186.639557112706</c:v>
                </c:pt>
                <c:pt idx="174">
                  <c:v>187.35153375169699</c:v>
                </c:pt>
                <c:pt idx="175">
                  <c:v>188.062758516739</c:v>
                </c:pt>
                <c:pt idx="176">
                  <c:v>188.77977805682701</c:v>
                </c:pt>
                <c:pt idx="177">
                  <c:v>189.48115413097901</c:v>
                </c:pt>
                <c:pt idx="178">
                  <c:v>189.30446089848101</c:v>
                </c:pt>
                <c:pt idx="179">
                  <c:v>188.32833081305799</c:v>
                </c:pt>
                <c:pt idx="180">
                  <c:v>188.12761368239799</c:v>
                </c:pt>
                <c:pt idx="181">
                  <c:v>189.17715065578699</c:v>
                </c:pt>
                <c:pt idx="182">
                  <c:v>189.94351860863699</c:v>
                </c:pt>
                <c:pt idx="183">
                  <c:v>190.318665544693</c:v>
                </c:pt>
                <c:pt idx="184">
                  <c:v>190.673328420914</c:v>
                </c:pt>
                <c:pt idx="185">
                  <c:v>190.06558103783999</c:v>
                </c:pt>
                <c:pt idx="186">
                  <c:v>189.00870747797401</c:v>
                </c:pt>
                <c:pt idx="187">
                  <c:v>189.295060897338</c:v>
                </c:pt>
                <c:pt idx="188">
                  <c:v>190.66103729689499</c:v>
                </c:pt>
                <c:pt idx="189">
                  <c:v>190.87104724049399</c:v>
                </c:pt>
                <c:pt idx="190">
                  <c:v>189.26445536731401</c:v>
                </c:pt>
                <c:pt idx="191">
                  <c:v>188.46879903081299</c:v>
                </c:pt>
                <c:pt idx="192">
                  <c:v>190.14082553584501</c:v>
                </c:pt>
                <c:pt idx="193">
                  <c:v>190.75673227352101</c:v>
                </c:pt>
                <c:pt idx="194">
                  <c:v>191.25235174593601</c:v>
                </c:pt>
                <c:pt idx="195">
                  <c:v>193.82180522924699</c:v>
                </c:pt>
                <c:pt idx="196">
                  <c:v>195.76486055749101</c:v>
                </c:pt>
                <c:pt idx="197">
                  <c:v>196.683196201307</c:v>
                </c:pt>
                <c:pt idx="198">
                  <c:v>197.43559357560301</c:v>
                </c:pt>
                <c:pt idx="199">
                  <c:v>196.52281816721299</c:v>
                </c:pt>
                <c:pt idx="200">
                  <c:v>194.534066861772</c:v>
                </c:pt>
                <c:pt idx="201">
                  <c:v>194.973243320222</c:v>
                </c:pt>
                <c:pt idx="202">
                  <c:v>198.66554705465001</c:v>
                </c:pt>
                <c:pt idx="203">
                  <c:v>202.21870909085999</c:v>
                </c:pt>
                <c:pt idx="204">
                  <c:v>201.12836658979401</c:v>
                </c:pt>
                <c:pt idx="205">
                  <c:v>199.71772073971201</c:v>
                </c:pt>
                <c:pt idx="206">
                  <c:v>203.45564272092699</c:v>
                </c:pt>
                <c:pt idx="207">
                  <c:v>207.08981807512899</c:v>
                </c:pt>
                <c:pt idx="208">
                  <c:v>206.310466356462</c:v>
                </c:pt>
                <c:pt idx="209">
                  <c:v>206.41443686158101</c:v>
                </c:pt>
                <c:pt idx="210">
                  <c:v>207.62119551077501</c:v>
                </c:pt>
                <c:pt idx="211">
                  <c:v>207.67825706212301</c:v>
                </c:pt>
                <c:pt idx="212">
                  <c:v>208.531882350975</c:v>
                </c:pt>
                <c:pt idx="213">
                  <c:v>210.69851594216499</c:v>
                </c:pt>
                <c:pt idx="214">
                  <c:v>213.47995729081799</c:v>
                </c:pt>
                <c:pt idx="215">
                  <c:v>216.14492504104899</c:v>
                </c:pt>
                <c:pt idx="216">
                  <c:v>218.77903668000801</c:v>
                </c:pt>
                <c:pt idx="217">
                  <c:v>220.831798683605</c:v>
                </c:pt>
                <c:pt idx="218">
                  <c:v>220.412606287985</c:v>
                </c:pt>
                <c:pt idx="219">
                  <c:v>220.27648365516399</c:v>
                </c:pt>
                <c:pt idx="220">
                  <c:v>222.70806492183999</c:v>
                </c:pt>
                <c:pt idx="221">
                  <c:v>225.08899866473899</c:v>
                </c:pt>
                <c:pt idx="222">
                  <c:v>226.33972609643399</c:v>
                </c:pt>
                <c:pt idx="223">
                  <c:v>227.706735491226</c:v>
                </c:pt>
                <c:pt idx="224">
                  <c:v>228.71551429423801</c:v>
                </c:pt>
                <c:pt idx="225">
                  <c:v>228.24708864171299</c:v>
                </c:pt>
                <c:pt idx="226">
                  <c:v>228.055145405856</c:v>
                </c:pt>
                <c:pt idx="227">
                  <c:v>228.31192416770901</c:v>
                </c:pt>
                <c:pt idx="228">
                  <c:v>229.077385073964</c:v>
                </c:pt>
                <c:pt idx="229">
                  <c:v>230.00092340050099</c:v>
                </c:pt>
                <c:pt idx="230">
                  <c:v>231.41465877576201</c:v>
                </c:pt>
                <c:pt idx="231">
                  <c:v>234.491021535893</c:v>
                </c:pt>
                <c:pt idx="232">
                  <c:v>236.877567906275</c:v>
                </c:pt>
                <c:pt idx="233">
                  <c:v>237.522071552613</c:v>
                </c:pt>
                <c:pt idx="234">
                  <c:v>238.44093754805601</c:v>
                </c:pt>
                <c:pt idx="235">
                  <c:v>239.64001382944599</c:v>
                </c:pt>
                <c:pt idx="236">
                  <c:v>239.882482912504</c:v>
                </c:pt>
                <c:pt idx="237">
                  <c:v>239.63073205230199</c:v>
                </c:pt>
                <c:pt idx="238">
                  <c:v>239.179854440204</c:v>
                </c:pt>
                <c:pt idx="239">
                  <c:v>238.422035460535</c:v>
                </c:pt>
                <c:pt idx="240">
                  <c:v>238.50729217506699</c:v>
                </c:pt>
                <c:pt idx="241">
                  <c:v>239.28946378287</c:v>
                </c:pt>
                <c:pt idx="242">
                  <c:v>240.26555077980501</c:v>
                </c:pt>
                <c:pt idx="243">
                  <c:v>240.953596076412</c:v>
                </c:pt>
                <c:pt idx="244">
                  <c:v>240.12568616337001</c:v>
                </c:pt>
                <c:pt idx="245">
                  <c:v>240.59937665723999</c:v>
                </c:pt>
                <c:pt idx="246">
                  <c:v>243.17771127481299</c:v>
                </c:pt>
                <c:pt idx="247">
                  <c:v>244.13182842034601</c:v>
                </c:pt>
                <c:pt idx="248">
                  <c:v>243.464614681043</c:v>
                </c:pt>
                <c:pt idx="249">
                  <c:v>243.57986678077501</c:v>
                </c:pt>
                <c:pt idx="250">
                  <c:v>245.766119321719</c:v>
                </c:pt>
                <c:pt idx="251">
                  <c:v>246.27691296205899</c:v>
                </c:pt>
                <c:pt idx="252">
                  <c:v>242.31947324481399</c:v>
                </c:pt>
                <c:pt idx="253">
                  <c:v>242.10196044154799</c:v>
                </c:pt>
                <c:pt idx="254">
                  <c:v>241.97233720175001</c:v>
                </c:pt>
                <c:pt idx="255">
                  <c:v>242.86822120222399</c:v>
                </c:pt>
                <c:pt idx="256">
                  <c:v>247.261780829956</c:v>
                </c:pt>
                <c:pt idx="257">
                  <c:v>242.471271415883</c:v>
                </c:pt>
                <c:pt idx="258">
                  <c:v>237.409054257934</c:v>
                </c:pt>
                <c:pt idx="259">
                  <c:v>242.46891212184801</c:v>
                </c:pt>
                <c:pt idx="260">
                  <c:v>245.79541518037399</c:v>
                </c:pt>
                <c:pt idx="261">
                  <c:v>245.433100900483</c:v>
                </c:pt>
                <c:pt idx="262">
                  <c:v>237.56693507857</c:v>
                </c:pt>
                <c:pt idx="263">
                  <c:v>231.82597857329901</c:v>
                </c:pt>
                <c:pt idx="264">
                  <c:v>241.65179516280801</c:v>
                </c:pt>
                <c:pt idx="265">
                  <c:v>252.80013410788999</c:v>
                </c:pt>
                <c:pt idx="266">
                  <c:v>254.18837769267199</c:v>
                </c:pt>
                <c:pt idx="267">
                  <c:v>259.23768638359797</c:v>
                </c:pt>
                <c:pt idx="268">
                  <c:v>263.96416912361599</c:v>
                </c:pt>
                <c:pt idx="269">
                  <c:v>256.319311519206</c:v>
                </c:pt>
                <c:pt idx="270">
                  <c:v>252.31260198454001</c:v>
                </c:pt>
                <c:pt idx="271">
                  <c:v>256.328866398733</c:v>
                </c:pt>
                <c:pt idx="272">
                  <c:v>262.74998472752299</c:v>
                </c:pt>
                <c:pt idx="273">
                  <c:v>259.69547212879502</c:v>
                </c:pt>
                <c:pt idx="274">
                  <c:v>255.48038453843699</c:v>
                </c:pt>
                <c:pt idx="275">
                  <c:v>256.252421630865</c:v>
                </c:pt>
                <c:pt idx="276">
                  <c:v>254.329393304359</c:v>
                </c:pt>
                <c:pt idx="277">
                  <c:v>254.20736240915301</c:v>
                </c:pt>
                <c:pt idx="278">
                  <c:v>254.924813462575</c:v>
                </c:pt>
                <c:pt idx="279">
                  <c:v>251.186723261775</c:v>
                </c:pt>
                <c:pt idx="280">
                  <c:v>251.66807698944601</c:v>
                </c:pt>
                <c:pt idx="281">
                  <c:v>258.55452091412099</c:v>
                </c:pt>
                <c:pt idx="282">
                  <c:v>257.23788817182299</c:v>
                </c:pt>
                <c:pt idx="283">
                  <c:v>253.25982237722499</c:v>
                </c:pt>
                <c:pt idx="284">
                  <c:v>252.39157513758201</c:v>
                </c:pt>
                <c:pt idx="285">
                  <c:v>250.38549047190199</c:v>
                </c:pt>
                <c:pt idx="286">
                  <c:v>250.32058429547999</c:v>
                </c:pt>
                <c:pt idx="287">
                  <c:v>250.93754773337599</c:v>
                </c:pt>
                <c:pt idx="288">
                  <c:v>251.28337768226601</c:v>
                </c:pt>
                <c:pt idx="289">
                  <c:v>252.53414732299601</c:v>
                </c:pt>
                <c:pt idx="290">
                  <c:v>252.49875943045799</c:v>
                </c:pt>
                <c:pt idx="291">
                  <c:v>247.82970053389499</c:v>
                </c:pt>
                <c:pt idx="292">
                  <c:v>242.57843348407999</c:v>
                </c:pt>
                <c:pt idx="293">
                  <c:v>240.24562748580399</c:v>
                </c:pt>
                <c:pt idx="294">
                  <c:v>240.242760268084</c:v>
                </c:pt>
                <c:pt idx="295">
                  <c:v>240.40083211574199</c:v>
                </c:pt>
                <c:pt idx="296">
                  <c:v>236.869867381728</c:v>
                </c:pt>
                <c:pt idx="297">
                  <c:v>234.65836538454801</c:v>
                </c:pt>
              </c:numCache>
            </c:numRef>
          </c:yVal>
          <c:smooth val="0"/>
          <c:extLst>
            <c:ext xmlns:c16="http://schemas.microsoft.com/office/drawing/2014/chart" uri="{C3380CC4-5D6E-409C-BE32-E72D297353CC}">
              <c16:uniqueId val="{00000001-7489-4C4F-99CE-97BBD94D0CCB}"/>
            </c:ext>
          </c:extLst>
        </c:ser>
        <c:ser>
          <c:idx val="2"/>
          <c:order val="2"/>
          <c:tx>
            <c:strRef>
              <c:f>'THROTTLE B. VELOCITY'!$H$1</c:f>
              <c:strCache>
                <c:ptCount val="1"/>
                <c:pt idx="0">
                  <c:v>YAMAHA OEM</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'THROTTLE B. VELOCITY'!$H$14:$H$351</c:f>
              <c:numCache>
                <c:formatCode>General</c:formatCode>
                <c:ptCount val="338"/>
                <c:pt idx="0">
                  <c:v>3.2520325199999999E-5</c:v>
                </c:pt>
                <c:pt idx="1">
                  <c:v>4.8780487800000002E-5</c:v>
                </c:pt>
                <c:pt idx="2">
                  <c:v>6.5040650399999998E-5</c:v>
                </c:pt>
                <c:pt idx="3">
                  <c:v>8.1300813000000002E-5</c:v>
                </c:pt>
                <c:pt idx="4">
                  <c:v>1.1382113819999999E-4</c:v>
                </c:pt>
                <c:pt idx="5">
                  <c:v>1.300813008E-4</c:v>
                </c:pt>
                <c:pt idx="6">
                  <c:v>1.4634146340000001E-4</c:v>
                </c:pt>
                <c:pt idx="7">
                  <c:v>1.62601626E-4</c:v>
                </c:pt>
                <c:pt idx="8">
                  <c:v>1.7886178859999999E-4</c:v>
                </c:pt>
                <c:pt idx="9">
                  <c:v>1.9512195120000001E-4</c:v>
                </c:pt>
                <c:pt idx="10">
                  <c:v>2.113821138E-4</c:v>
                </c:pt>
                <c:pt idx="11">
                  <c:v>2.2764227639999999E-4</c:v>
                </c:pt>
                <c:pt idx="12">
                  <c:v>2.43902439E-4</c:v>
                </c:pt>
                <c:pt idx="13">
                  <c:v>2.6016260159999999E-4</c:v>
                </c:pt>
                <c:pt idx="14">
                  <c:v>2.7642276420000001E-4</c:v>
                </c:pt>
                <c:pt idx="15">
                  <c:v>2.9268292680000003E-4</c:v>
                </c:pt>
                <c:pt idx="16">
                  <c:v>3.0894308939999999E-4</c:v>
                </c:pt>
                <c:pt idx="17">
                  <c:v>3.2520325200000001E-4</c:v>
                </c:pt>
                <c:pt idx="18">
                  <c:v>3.4146341460000002E-4</c:v>
                </c:pt>
                <c:pt idx="19">
                  <c:v>3.5772357719999998E-4</c:v>
                </c:pt>
                <c:pt idx="20">
                  <c:v>3.739837398E-4</c:v>
                </c:pt>
                <c:pt idx="21">
                  <c:v>3.9024390240000002E-4</c:v>
                </c:pt>
                <c:pt idx="22">
                  <c:v>4.0650406499999998E-4</c:v>
                </c:pt>
                <c:pt idx="23">
                  <c:v>4.227642276E-4</c:v>
                </c:pt>
                <c:pt idx="24">
                  <c:v>4.3902439020000001E-4</c:v>
                </c:pt>
                <c:pt idx="25">
                  <c:v>4.5528455279999998E-4</c:v>
                </c:pt>
                <c:pt idx="26">
                  <c:v>4.7154471539999999E-4</c:v>
                </c:pt>
                <c:pt idx="27">
                  <c:v>4.8780487800000001E-4</c:v>
                </c:pt>
                <c:pt idx="28">
                  <c:v>5.0406504059999997E-4</c:v>
                </c:pt>
                <c:pt idx="29">
                  <c:v>5.2032520319999999E-4</c:v>
                </c:pt>
                <c:pt idx="30">
                  <c:v>5.365853658E-4</c:v>
                </c:pt>
                <c:pt idx="31">
                  <c:v>5.5284552840000002E-4</c:v>
                </c:pt>
                <c:pt idx="32">
                  <c:v>5.6910569100000004E-4</c:v>
                </c:pt>
                <c:pt idx="33">
                  <c:v>5.8536585360000005E-4</c:v>
                </c:pt>
                <c:pt idx="34">
                  <c:v>6.0162601619999996E-4</c:v>
                </c:pt>
                <c:pt idx="35">
                  <c:v>6.1788617879999998E-4</c:v>
                </c:pt>
                <c:pt idx="36">
                  <c:v>6.341463414E-4</c:v>
                </c:pt>
                <c:pt idx="37">
                  <c:v>6.5040650400000001E-4</c:v>
                </c:pt>
                <c:pt idx="38">
                  <c:v>6.6666666660000003E-4</c:v>
                </c:pt>
                <c:pt idx="39">
                  <c:v>6.8292682920000005E-4</c:v>
                </c:pt>
                <c:pt idx="40">
                  <c:v>6.9918699179999995E-4</c:v>
                </c:pt>
                <c:pt idx="41">
                  <c:v>7.1544715439999997E-4</c:v>
                </c:pt>
                <c:pt idx="42">
                  <c:v>7.3170731699999999E-4</c:v>
                </c:pt>
                <c:pt idx="43">
                  <c:v>7.479674796E-4</c:v>
                </c:pt>
                <c:pt idx="44">
                  <c:v>7.6422764220000002E-4</c:v>
                </c:pt>
                <c:pt idx="45">
                  <c:v>7.8048780480000004E-4</c:v>
                </c:pt>
                <c:pt idx="46">
                  <c:v>7.9674796740000005E-4</c:v>
                </c:pt>
                <c:pt idx="47">
                  <c:v>8.1300812999999996E-4</c:v>
                </c:pt>
                <c:pt idx="48">
                  <c:v>8.2926829259999998E-4</c:v>
                </c:pt>
                <c:pt idx="49">
                  <c:v>8.4552845519999999E-4</c:v>
                </c:pt>
                <c:pt idx="50">
                  <c:v>8.6178861780000001E-4</c:v>
                </c:pt>
                <c:pt idx="51">
                  <c:v>8.7804878040000003E-4</c:v>
                </c:pt>
                <c:pt idx="52">
                  <c:v>8.9430894300000004E-4</c:v>
                </c:pt>
                <c:pt idx="53">
                  <c:v>9.1056910559999995E-4</c:v>
                </c:pt>
                <c:pt idx="54">
                  <c:v>9.2682926819999997E-4</c:v>
                </c:pt>
                <c:pt idx="55">
                  <c:v>9.4308943079999998E-4</c:v>
                </c:pt>
                <c:pt idx="56">
                  <c:v>9.593495934E-4</c:v>
                </c:pt>
                <c:pt idx="57">
                  <c:v>9.7560975600000002E-4</c:v>
                </c:pt>
                <c:pt idx="58">
                  <c:v>9.9186991859999993E-4</c:v>
                </c:pt>
                <c:pt idx="59">
                  <c:v>1.0081300811999999E-3</c:v>
                </c:pt>
                <c:pt idx="60">
                  <c:v>1.0243902438E-3</c:v>
                </c:pt>
                <c:pt idx="61">
                  <c:v>1.0406504064E-3</c:v>
                </c:pt>
                <c:pt idx="62">
                  <c:v>1.056910569E-3</c:v>
                </c:pt>
                <c:pt idx="63">
                  <c:v>1.0731707316E-3</c:v>
                </c:pt>
                <c:pt idx="64">
                  <c:v>1.0894308942E-3</c:v>
                </c:pt>
                <c:pt idx="65">
                  <c:v>1.1056910568E-3</c:v>
                </c:pt>
                <c:pt idx="66">
                  <c:v>1.1219512194000001E-3</c:v>
                </c:pt>
                <c:pt idx="67">
                  <c:v>1.1382113820000001E-3</c:v>
                </c:pt>
                <c:pt idx="68">
                  <c:v>1.1544715446000001E-3</c:v>
                </c:pt>
                <c:pt idx="69">
                  <c:v>1.1707317072000001E-3</c:v>
                </c:pt>
                <c:pt idx="70">
                  <c:v>1.1869918697999999E-3</c:v>
                </c:pt>
                <c:pt idx="71">
                  <c:v>1.2032520323999999E-3</c:v>
                </c:pt>
                <c:pt idx="72">
                  <c:v>1.2195121949999999E-3</c:v>
                </c:pt>
                <c:pt idx="73">
                  <c:v>1.2357723576E-3</c:v>
                </c:pt>
                <c:pt idx="74">
                  <c:v>1.2520325202E-3</c:v>
                </c:pt>
                <c:pt idx="75">
                  <c:v>1.2682926828E-3</c:v>
                </c:pt>
                <c:pt idx="76">
                  <c:v>1.2845528454E-3</c:v>
                </c:pt>
                <c:pt idx="77">
                  <c:v>1.300813008E-3</c:v>
                </c:pt>
                <c:pt idx="78">
                  <c:v>1.3170731706E-3</c:v>
                </c:pt>
                <c:pt idx="79">
                  <c:v>1.3333333332000001E-3</c:v>
                </c:pt>
                <c:pt idx="80">
                  <c:v>1.3495934958000001E-3</c:v>
                </c:pt>
                <c:pt idx="81">
                  <c:v>1.3658536584000001E-3</c:v>
                </c:pt>
                <c:pt idx="82">
                  <c:v>1.3821138210000001E-3</c:v>
                </c:pt>
                <c:pt idx="83">
                  <c:v>1.3983739835999999E-3</c:v>
                </c:pt>
                <c:pt idx="84">
                  <c:v>1.4146341461999999E-3</c:v>
                </c:pt>
                <c:pt idx="85">
                  <c:v>1.4308943087999999E-3</c:v>
                </c:pt>
                <c:pt idx="86">
                  <c:v>1.4471544714E-3</c:v>
                </c:pt>
                <c:pt idx="87">
                  <c:v>1.463414634E-3</c:v>
                </c:pt>
                <c:pt idx="88">
                  <c:v>1.4796747966E-3</c:v>
                </c:pt>
                <c:pt idx="89">
                  <c:v>1.4959349592E-3</c:v>
                </c:pt>
                <c:pt idx="90">
                  <c:v>1.5121951218E-3</c:v>
                </c:pt>
                <c:pt idx="91">
                  <c:v>1.5284552844E-3</c:v>
                </c:pt>
                <c:pt idx="92">
                  <c:v>1.5447154470000001E-3</c:v>
                </c:pt>
                <c:pt idx="93">
                  <c:v>1.5609756096000001E-3</c:v>
                </c:pt>
                <c:pt idx="94">
                  <c:v>1.5772357722000001E-3</c:v>
                </c:pt>
                <c:pt idx="95">
                  <c:v>1.5934959348000001E-3</c:v>
                </c:pt>
                <c:pt idx="96">
                  <c:v>1.6097560973999999E-3</c:v>
                </c:pt>
                <c:pt idx="97">
                  <c:v>1.6260162599999999E-3</c:v>
                </c:pt>
                <c:pt idx="98">
                  <c:v>1.6422764225999999E-3</c:v>
                </c:pt>
                <c:pt idx="99">
                  <c:v>1.6585365852E-3</c:v>
                </c:pt>
                <c:pt idx="100">
                  <c:v>1.6747967478E-3</c:v>
                </c:pt>
                <c:pt idx="101">
                  <c:v>1.6910569104E-3</c:v>
                </c:pt>
                <c:pt idx="102">
                  <c:v>1.707317073E-3</c:v>
                </c:pt>
                <c:pt idx="103">
                  <c:v>1.7235772356E-3</c:v>
                </c:pt>
                <c:pt idx="104">
                  <c:v>1.7398373982E-3</c:v>
                </c:pt>
                <c:pt idx="105">
                  <c:v>1.7560975608000001E-3</c:v>
                </c:pt>
                <c:pt idx="106">
                  <c:v>1.7723577234000001E-3</c:v>
                </c:pt>
                <c:pt idx="107">
                  <c:v>1.7886178860000001E-3</c:v>
                </c:pt>
                <c:pt idx="108">
                  <c:v>1.8048780486000001E-3</c:v>
                </c:pt>
                <c:pt idx="109">
                  <c:v>1.8211382111999999E-3</c:v>
                </c:pt>
                <c:pt idx="110">
                  <c:v>1.8373983737999999E-3</c:v>
                </c:pt>
                <c:pt idx="111">
                  <c:v>1.8536585363999999E-3</c:v>
                </c:pt>
                <c:pt idx="112">
                  <c:v>1.869918699E-3</c:v>
                </c:pt>
                <c:pt idx="113">
                  <c:v>1.8861788616E-3</c:v>
                </c:pt>
                <c:pt idx="114">
                  <c:v>1.9024390242E-3</c:v>
                </c:pt>
                <c:pt idx="115">
                  <c:v>1.9186991868E-3</c:v>
                </c:pt>
                <c:pt idx="116">
                  <c:v>1.9349593494E-3</c:v>
                </c:pt>
                <c:pt idx="117">
                  <c:v>1.951219512E-3</c:v>
                </c:pt>
                <c:pt idx="118">
                  <c:v>1.9674796745999998E-3</c:v>
                </c:pt>
                <c:pt idx="119">
                  <c:v>1.9837398371999999E-3</c:v>
                </c:pt>
                <c:pt idx="120">
                  <c:v>1.9999999997999999E-3</c:v>
                </c:pt>
                <c:pt idx="121">
                  <c:v>2.0162601623999999E-3</c:v>
                </c:pt>
                <c:pt idx="122">
                  <c:v>2.0325203249999999E-3</c:v>
                </c:pt>
                <c:pt idx="123">
                  <c:v>2.0487804875999999E-3</c:v>
                </c:pt>
                <c:pt idx="124">
                  <c:v>2.0650406501999999E-3</c:v>
                </c:pt>
                <c:pt idx="125">
                  <c:v>2.0813008128E-3</c:v>
                </c:pt>
                <c:pt idx="126">
                  <c:v>2.0975609754E-3</c:v>
                </c:pt>
                <c:pt idx="127">
                  <c:v>2.113821138E-3</c:v>
                </c:pt>
                <c:pt idx="128">
                  <c:v>2.1300813006E-3</c:v>
                </c:pt>
                <c:pt idx="129">
                  <c:v>2.1463414632E-3</c:v>
                </c:pt>
                <c:pt idx="130">
                  <c:v>2.1626016258E-3</c:v>
                </c:pt>
                <c:pt idx="131">
                  <c:v>2.1788617884000001E-3</c:v>
                </c:pt>
                <c:pt idx="132">
                  <c:v>2.1951219510000001E-3</c:v>
                </c:pt>
                <c:pt idx="133">
                  <c:v>2.2113821136000001E-3</c:v>
                </c:pt>
                <c:pt idx="134">
                  <c:v>2.2276422762000001E-3</c:v>
                </c:pt>
                <c:pt idx="135">
                  <c:v>2.2439024388000001E-3</c:v>
                </c:pt>
                <c:pt idx="136">
                  <c:v>2.2601626014000001E-3</c:v>
                </c:pt>
                <c:pt idx="137">
                  <c:v>2.2764227640000002E-3</c:v>
                </c:pt>
                <c:pt idx="138">
                  <c:v>2.2926829266000002E-3</c:v>
                </c:pt>
                <c:pt idx="139">
                  <c:v>2.3089430892000002E-3</c:v>
                </c:pt>
                <c:pt idx="140">
                  <c:v>2.3252032518000002E-3</c:v>
                </c:pt>
                <c:pt idx="141">
                  <c:v>2.3414634144000002E-3</c:v>
                </c:pt>
                <c:pt idx="142">
                  <c:v>2.3577235769999998E-3</c:v>
                </c:pt>
                <c:pt idx="143">
                  <c:v>2.3739837395999998E-3</c:v>
                </c:pt>
                <c:pt idx="144">
                  <c:v>2.3902439021999998E-3</c:v>
                </c:pt>
                <c:pt idx="145">
                  <c:v>2.4065040647999998E-3</c:v>
                </c:pt>
                <c:pt idx="146">
                  <c:v>2.4227642273999999E-3</c:v>
                </c:pt>
                <c:pt idx="147">
                  <c:v>2.4390243899999999E-3</c:v>
                </c:pt>
                <c:pt idx="148">
                  <c:v>2.4552845525999999E-3</c:v>
                </c:pt>
                <c:pt idx="149">
                  <c:v>2.4715447151999999E-3</c:v>
                </c:pt>
                <c:pt idx="150">
                  <c:v>2.4878048777999999E-3</c:v>
                </c:pt>
                <c:pt idx="151">
                  <c:v>2.5040650403999999E-3</c:v>
                </c:pt>
                <c:pt idx="152">
                  <c:v>2.520325203E-3</c:v>
                </c:pt>
                <c:pt idx="153">
                  <c:v>2.5365853656E-3</c:v>
                </c:pt>
                <c:pt idx="154">
                  <c:v>2.5528455282E-3</c:v>
                </c:pt>
                <c:pt idx="155">
                  <c:v>2.5691056908E-3</c:v>
                </c:pt>
                <c:pt idx="156">
                  <c:v>2.5853658534E-3</c:v>
                </c:pt>
                <c:pt idx="157">
                  <c:v>2.601626016E-3</c:v>
                </c:pt>
                <c:pt idx="158">
                  <c:v>2.6178861786000001E-3</c:v>
                </c:pt>
                <c:pt idx="159">
                  <c:v>2.6341463412000001E-3</c:v>
                </c:pt>
                <c:pt idx="160">
                  <c:v>2.6504065038000001E-3</c:v>
                </c:pt>
                <c:pt idx="161">
                  <c:v>2.6666666664000001E-3</c:v>
                </c:pt>
                <c:pt idx="162">
                  <c:v>2.6829268290000001E-3</c:v>
                </c:pt>
                <c:pt idx="163">
                  <c:v>2.6991869916000001E-3</c:v>
                </c:pt>
                <c:pt idx="164">
                  <c:v>2.7154471542000002E-3</c:v>
                </c:pt>
                <c:pt idx="165">
                  <c:v>2.7317073168000002E-3</c:v>
                </c:pt>
                <c:pt idx="166">
                  <c:v>2.7479674794000002E-3</c:v>
                </c:pt>
                <c:pt idx="167">
                  <c:v>2.7642276420000002E-3</c:v>
                </c:pt>
                <c:pt idx="168">
                  <c:v>2.7804878045999998E-3</c:v>
                </c:pt>
                <c:pt idx="169">
                  <c:v>2.7967479671999998E-3</c:v>
                </c:pt>
                <c:pt idx="170">
                  <c:v>2.8130081297999998E-3</c:v>
                </c:pt>
                <c:pt idx="171">
                  <c:v>2.8292682923999998E-3</c:v>
                </c:pt>
                <c:pt idx="172">
                  <c:v>2.8455284549999999E-3</c:v>
                </c:pt>
                <c:pt idx="173">
                  <c:v>2.8617886175999999E-3</c:v>
                </c:pt>
                <c:pt idx="174">
                  <c:v>2.8780487801999999E-3</c:v>
                </c:pt>
                <c:pt idx="175">
                  <c:v>2.8943089427999999E-3</c:v>
                </c:pt>
                <c:pt idx="176">
                  <c:v>2.9105691053999999E-3</c:v>
                </c:pt>
                <c:pt idx="177">
                  <c:v>2.9268292679999999E-3</c:v>
                </c:pt>
                <c:pt idx="178">
                  <c:v>2.9430894306E-3</c:v>
                </c:pt>
                <c:pt idx="179">
                  <c:v>2.9593495932E-3</c:v>
                </c:pt>
                <c:pt idx="180">
                  <c:v>2.9756097558E-3</c:v>
                </c:pt>
                <c:pt idx="181">
                  <c:v>2.9918699184E-3</c:v>
                </c:pt>
                <c:pt idx="182">
                  <c:v>3.008130081E-3</c:v>
                </c:pt>
                <c:pt idx="183">
                  <c:v>3.0243902436E-3</c:v>
                </c:pt>
                <c:pt idx="184">
                  <c:v>3.0406504062000001E-3</c:v>
                </c:pt>
                <c:pt idx="185">
                  <c:v>3.0569105688000001E-3</c:v>
                </c:pt>
                <c:pt idx="186">
                  <c:v>3.0731707314000001E-3</c:v>
                </c:pt>
                <c:pt idx="187">
                  <c:v>3.0894308940000001E-3</c:v>
                </c:pt>
                <c:pt idx="188">
                  <c:v>3.1056910566000001E-3</c:v>
                </c:pt>
                <c:pt idx="189">
                  <c:v>3.1219512192000001E-3</c:v>
                </c:pt>
                <c:pt idx="190">
                  <c:v>3.1382113818000002E-3</c:v>
                </c:pt>
                <c:pt idx="191">
                  <c:v>3.1544715444000002E-3</c:v>
                </c:pt>
                <c:pt idx="192">
                  <c:v>3.1707317070000002E-3</c:v>
                </c:pt>
                <c:pt idx="193">
                  <c:v>3.1869918696000002E-3</c:v>
                </c:pt>
                <c:pt idx="194">
                  <c:v>3.2032520321999998E-3</c:v>
                </c:pt>
                <c:pt idx="195">
                  <c:v>3.2195121947999998E-3</c:v>
                </c:pt>
                <c:pt idx="196">
                  <c:v>3.2357723573999998E-3</c:v>
                </c:pt>
                <c:pt idx="197">
                  <c:v>3.2520325199999998E-3</c:v>
                </c:pt>
                <c:pt idx="198">
                  <c:v>3.2682926825999999E-3</c:v>
                </c:pt>
                <c:pt idx="199">
                  <c:v>3.2845528451999999E-3</c:v>
                </c:pt>
                <c:pt idx="200">
                  <c:v>3.3008130077999999E-3</c:v>
                </c:pt>
                <c:pt idx="201">
                  <c:v>3.3170731703999999E-3</c:v>
                </c:pt>
                <c:pt idx="202">
                  <c:v>3.3333333329999999E-3</c:v>
                </c:pt>
                <c:pt idx="203">
                  <c:v>3.3495934955999999E-3</c:v>
                </c:pt>
                <c:pt idx="204">
                  <c:v>3.3658536582E-3</c:v>
                </c:pt>
                <c:pt idx="205">
                  <c:v>3.3821138208E-3</c:v>
                </c:pt>
                <c:pt idx="206">
                  <c:v>3.3983739834E-3</c:v>
                </c:pt>
                <c:pt idx="207">
                  <c:v>3.414634146E-3</c:v>
                </c:pt>
                <c:pt idx="208">
                  <c:v>3.4308943086E-3</c:v>
                </c:pt>
                <c:pt idx="209">
                  <c:v>3.4471544712E-3</c:v>
                </c:pt>
                <c:pt idx="210">
                  <c:v>3.4634146338000001E-3</c:v>
                </c:pt>
                <c:pt idx="211">
                  <c:v>3.4796747964000001E-3</c:v>
                </c:pt>
                <c:pt idx="212">
                  <c:v>3.4959349590000001E-3</c:v>
                </c:pt>
                <c:pt idx="213">
                  <c:v>3.5121951216000001E-3</c:v>
                </c:pt>
                <c:pt idx="214">
                  <c:v>3.5284552842000001E-3</c:v>
                </c:pt>
                <c:pt idx="215">
                  <c:v>3.5447154468000001E-3</c:v>
                </c:pt>
                <c:pt idx="216">
                  <c:v>3.5609756094000002E-3</c:v>
                </c:pt>
                <c:pt idx="217">
                  <c:v>3.5772357720000002E-3</c:v>
                </c:pt>
                <c:pt idx="218">
                  <c:v>3.5934959346000002E-3</c:v>
                </c:pt>
                <c:pt idx="219">
                  <c:v>3.6097560972000002E-3</c:v>
                </c:pt>
                <c:pt idx="220">
                  <c:v>3.6260162597999998E-3</c:v>
                </c:pt>
                <c:pt idx="221">
                  <c:v>3.6422764223999998E-3</c:v>
                </c:pt>
                <c:pt idx="222">
                  <c:v>3.6585365849999998E-3</c:v>
                </c:pt>
                <c:pt idx="223">
                  <c:v>3.6747967475999998E-3</c:v>
                </c:pt>
                <c:pt idx="224">
                  <c:v>3.6910569101999999E-3</c:v>
                </c:pt>
                <c:pt idx="225">
                  <c:v>3.7073170727999999E-3</c:v>
                </c:pt>
                <c:pt idx="226">
                  <c:v>3.7235772353999999E-3</c:v>
                </c:pt>
                <c:pt idx="227">
                  <c:v>3.7398373979999999E-3</c:v>
                </c:pt>
                <c:pt idx="228">
                  <c:v>3.7560975605999999E-3</c:v>
                </c:pt>
                <c:pt idx="229">
                  <c:v>3.7723577231999999E-3</c:v>
                </c:pt>
                <c:pt idx="230">
                  <c:v>3.7886178858E-3</c:v>
                </c:pt>
                <c:pt idx="231">
                  <c:v>3.8048780484E-3</c:v>
                </c:pt>
                <c:pt idx="232">
                  <c:v>3.821138211E-3</c:v>
                </c:pt>
                <c:pt idx="233">
                  <c:v>3.8373983736E-3</c:v>
                </c:pt>
                <c:pt idx="234">
                  <c:v>3.8536585362E-3</c:v>
                </c:pt>
                <c:pt idx="235">
                  <c:v>3.8699186988E-3</c:v>
                </c:pt>
                <c:pt idx="236">
                  <c:v>3.8861788614000001E-3</c:v>
                </c:pt>
                <c:pt idx="237">
                  <c:v>3.9024390240000001E-3</c:v>
                </c:pt>
                <c:pt idx="238">
                  <c:v>3.9186991865999997E-3</c:v>
                </c:pt>
                <c:pt idx="239">
                  <c:v>3.9349593491999997E-3</c:v>
                </c:pt>
                <c:pt idx="240">
                  <c:v>3.9512195117999997E-3</c:v>
                </c:pt>
                <c:pt idx="241">
                  <c:v>3.9674796743999997E-3</c:v>
                </c:pt>
                <c:pt idx="242">
                  <c:v>3.9837398369999997E-3</c:v>
                </c:pt>
                <c:pt idx="243">
                  <c:v>3.9999999995999997E-3</c:v>
                </c:pt>
                <c:pt idx="244">
                  <c:v>4.0162601621999998E-3</c:v>
                </c:pt>
                <c:pt idx="245">
                  <c:v>4.0325203247999998E-3</c:v>
                </c:pt>
                <c:pt idx="246">
                  <c:v>4.0487804873999998E-3</c:v>
                </c:pt>
                <c:pt idx="247">
                  <c:v>4.0650406499999998E-3</c:v>
                </c:pt>
                <c:pt idx="248">
                  <c:v>4.0813008125999998E-3</c:v>
                </c:pt>
                <c:pt idx="249">
                  <c:v>4.0971782076939401E-3</c:v>
                </c:pt>
                <c:pt idx="250">
                  <c:v>4.0975609751999998E-3</c:v>
                </c:pt>
                <c:pt idx="251">
                  <c:v>4.1129274283558002E-3</c:v>
                </c:pt>
                <c:pt idx="252">
                  <c:v>4.1138211377999999E-3</c:v>
                </c:pt>
                <c:pt idx="253">
                  <c:v>4.1286922557952797E-3</c:v>
                </c:pt>
                <c:pt idx="254">
                  <c:v>4.1300813003999999E-3</c:v>
                </c:pt>
                <c:pt idx="255">
                  <c:v>4.1444851748043401E-3</c:v>
                </c:pt>
                <c:pt idx="256">
                  <c:v>4.1463414629999999E-3</c:v>
                </c:pt>
                <c:pt idx="257">
                  <c:v>4.1602748899077502E-3</c:v>
                </c:pt>
                <c:pt idx="258">
                  <c:v>4.1626016255999999E-3</c:v>
                </c:pt>
                <c:pt idx="259">
                  <c:v>4.1761754038774001E-3</c:v>
                </c:pt>
                <c:pt idx="260">
                  <c:v>4.1788617881999999E-3</c:v>
                </c:pt>
                <c:pt idx="261">
                  <c:v>4.1921483374937098E-3</c:v>
                </c:pt>
                <c:pt idx="262">
                  <c:v>4.1951219507999999E-3</c:v>
                </c:pt>
                <c:pt idx="263">
                  <c:v>4.2081608066779396E-3</c:v>
                </c:pt>
                <c:pt idx="264">
                  <c:v>4.2113821134E-3</c:v>
                </c:pt>
                <c:pt idx="265">
                  <c:v>4.2242176193673098E-3</c:v>
                </c:pt>
                <c:pt idx="266">
                  <c:v>4.227642276E-3</c:v>
                </c:pt>
                <c:pt idx="267">
                  <c:v>4.2403078519405698E-3</c:v>
                </c:pt>
                <c:pt idx="268">
                  <c:v>4.2439024386E-3</c:v>
                </c:pt>
                <c:pt idx="269">
                  <c:v>4.2563841574662104E-3</c:v>
                </c:pt>
                <c:pt idx="270">
                  <c:v>4.2601626012E-3</c:v>
                </c:pt>
                <c:pt idx="271">
                  <c:v>4.2724861888001802E-3</c:v>
                </c:pt>
                <c:pt idx="272">
                  <c:v>4.2764227638E-3</c:v>
                </c:pt>
                <c:pt idx="273">
                  <c:v>4.28868052296271E-3</c:v>
                </c:pt>
                <c:pt idx="274">
                  <c:v>4.2926829264E-3</c:v>
                </c:pt>
                <c:pt idx="275">
                  <c:v>4.3049184886785902E-3</c:v>
                </c:pt>
                <c:pt idx="276">
                  <c:v>4.3089430890000001E-3</c:v>
                </c:pt>
                <c:pt idx="277">
                  <c:v>4.3211569812147601E-3</c:v>
                </c:pt>
                <c:pt idx="278">
                  <c:v>4.3252032516000001E-3</c:v>
                </c:pt>
                <c:pt idx="279">
                  <c:v>4.3373153431710198E-3</c:v>
                </c:pt>
                <c:pt idx="280">
                  <c:v>4.3414634142000001E-3</c:v>
                </c:pt>
                <c:pt idx="281">
                  <c:v>4.3535716171081498E-3</c:v>
                </c:pt>
                <c:pt idx="282">
                  <c:v>4.3577235768000001E-3</c:v>
                </c:pt>
                <c:pt idx="283">
                  <c:v>4.3699034682497502E-3</c:v>
                </c:pt>
                <c:pt idx="284">
                  <c:v>4.3739837394000001E-3</c:v>
                </c:pt>
                <c:pt idx="285">
                  <c:v>4.38622140349055E-3</c:v>
                </c:pt>
                <c:pt idx="286">
                  <c:v>4.3902439020000001E-3</c:v>
                </c:pt>
                <c:pt idx="287">
                  <c:v>4.4024556873719896E-3</c:v>
                </c:pt>
                <c:pt idx="288">
                  <c:v>4.4065040646000002E-3</c:v>
                </c:pt>
                <c:pt idx="289">
                  <c:v>4.4186243600973004E-3</c:v>
                </c:pt>
                <c:pt idx="290">
                  <c:v>4.4227642272000002E-3</c:v>
                </c:pt>
                <c:pt idx="291">
                  <c:v>4.4346669495565804E-3</c:v>
                </c:pt>
                <c:pt idx="292">
                  <c:v>4.4390243898000002E-3</c:v>
                </c:pt>
                <c:pt idx="293">
                  <c:v>4.45068745260531E-3</c:v>
                </c:pt>
                <c:pt idx="294">
                  <c:v>4.4552845524000002E-3</c:v>
                </c:pt>
                <c:pt idx="295">
                  <c:v>4.4666656659859902E-3</c:v>
                </c:pt>
                <c:pt idx="296">
                  <c:v>4.4715447150000002E-3</c:v>
                </c:pt>
                <c:pt idx="297">
                  <c:v>4.4826570087257104E-3</c:v>
                </c:pt>
                <c:pt idx="298">
                  <c:v>4.4878048776000002E-3</c:v>
                </c:pt>
                <c:pt idx="299">
                  <c:v>4.4987175504939804E-3</c:v>
                </c:pt>
                <c:pt idx="300">
                  <c:v>4.5040650402000003E-3</c:v>
                </c:pt>
                <c:pt idx="301">
                  <c:v>4.5148171360335802E-3</c:v>
                </c:pt>
                <c:pt idx="302">
                  <c:v>4.5203252028000003E-3</c:v>
                </c:pt>
                <c:pt idx="303">
                  <c:v>4.5309121595191503E-3</c:v>
                </c:pt>
                <c:pt idx="304">
                  <c:v>4.5365853654000003E-3</c:v>
                </c:pt>
                <c:pt idx="305">
                  <c:v>4.5470203078584199E-3</c:v>
                </c:pt>
                <c:pt idx="306">
                  <c:v>4.5528455280000003E-3</c:v>
                </c:pt>
                <c:pt idx="307">
                  <c:v>4.5631521584087696E-3</c:v>
                </c:pt>
                <c:pt idx="308">
                  <c:v>4.5691056906000003E-3</c:v>
                </c:pt>
                <c:pt idx="309">
                  <c:v>4.5793034256389597E-3</c:v>
                </c:pt>
                <c:pt idx="310">
                  <c:v>4.5853658532000003E-3</c:v>
                </c:pt>
                <c:pt idx="311">
                  <c:v>4.5954793013096504E-3</c:v>
                </c:pt>
                <c:pt idx="312">
                  <c:v>4.6016260158000004E-3</c:v>
                </c:pt>
                <c:pt idx="313">
                  <c:v>4.6116698987731901E-3</c:v>
                </c:pt>
                <c:pt idx="314">
                  <c:v>4.6178861784000004E-3</c:v>
                </c:pt>
                <c:pt idx="315">
                  <c:v>4.6278702552727804E-3</c:v>
                </c:pt>
                <c:pt idx="316">
                  <c:v>4.6341463410000004E-3</c:v>
                </c:pt>
                <c:pt idx="317">
                  <c:v>4.6440968424737101E-3</c:v>
                </c:pt>
                <c:pt idx="318">
                  <c:v>4.6504065036000004E-3</c:v>
                </c:pt>
                <c:pt idx="319">
                  <c:v>4.6603242547070501E-3</c:v>
                </c:pt>
                <c:pt idx="320">
                  <c:v>4.6666666662000004E-3</c:v>
                </c:pt>
                <c:pt idx="321">
                  <c:v>4.6765436565364398E-3</c:v>
                </c:pt>
                <c:pt idx="322">
                  <c:v>4.6829268288000004E-3</c:v>
                </c:pt>
                <c:pt idx="323">
                  <c:v>4.6927690685515597E-3</c:v>
                </c:pt>
                <c:pt idx="324">
                  <c:v>4.6991869913999996E-3</c:v>
                </c:pt>
                <c:pt idx="325">
                  <c:v>4.7090091775670896E-3</c:v>
                </c:pt>
                <c:pt idx="326">
                  <c:v>4.7154471539999996E-3</c:v>
                </c:pt>
                <c:pt idx="327">
                  <c:v>4.7252589683751903E-3</c:v>
                </c:pt>
                <c:pt idx="328">
                  <c:v>4.7317073165999996E-3</c:v>
                </c:pt>
                <c:pt idx="329">
                  <c:v>4.74151904258935E-3</c:v>
                </c:pt>
                <c:pt idx="330">
                  <c:v>4.7479674791999996E-3</c:v>
                </c:pt>
                <c:pt idx="331">
                  <c:v>4.7577865030223902E-3</c:v>
                </c:pt>
                <c:pt idx="332">
                  <c:v>4.7642276417999996E-3</c:v>
                </c:pt>
                <c:pt idx="333">
                  <c:v>4.7740606110391404E-3</c:v>
                </c:pt>
                <c:pt idx="334">
                  <c:v>4.7804878043999997E-3</c:v>
                </c:pt>
                <c:pt idx="335">
                  <c:v>4.7903368139390898E-3</c:v>
                </c:pt>
                <c:pt idx="336">
                  <c:v>4.7967479669999997E-3</c:v>
                </c:pt>
                <c:pt idx="337">
                  <c:v>4.8066082700655103E-3</c:v>
                </c:pt>
              </c:numCache>
            </c:numRef>
          </c:xVal>
          <c:yVal>
            <c:numRef>
              <c:f>'THROTTLE B. VELOCITY'!$I$14:$I$351</c:f>
              <c:numCache>
                <c:formatCode>General</c:formatCode>
                <c:ptCount val="338"/>
                <c:pt idx="0">
                  <c:v>5.3940318128973E-2</c:v>
                </c:pt>
                <c:pt idx="1">
                  <c:v>0.10535134633946799</c:v>
                </c:pt>
                <c:pt idx="2">
                  <c:v>0.17798494504079401</c:v>
                </c:pt>
                <c:pt idx="3">
                  <c:v>0.269018656714204</c:v>
                </c:pt>
                <c:pt idx="4">
                  <c:v>0.508617794763633</c:v>
                </c:pt>
                <c:pt idx="5">
                  <c:v>0.68512532069282295</c:v>
                </c:pt>
                <c:pt idx="6">
                  <c:v>0.84706897994206098</c:v>
                </c:pt>
                <c:pt idx="7">
                  <c:v>1.0414608327319199</c:v>
                </c:pt>
                <c:pt idx="8">
                  <c:v>1.2555305479147401</c:v>
                </c:pt>
                <c:pt idx="9">
                  <c:v>1.4934531162520599</c:v>
                </c:pt>
                <c:pt idx="10">
                  <c:v>1.7553771044928199</c:v>
                </c:pt>
                <c:pt idx="11">
                  <c:v>2.0403221007042802</c:v>
                </c:pt>
                <c:pt idx="12">
                  <c:v>2.3457137839274398</c:v>
                </c:pt>
                <c:pt idx="13">
                  <c:v>2.67343039354013</c:v>
                </c:pt>
                <c:pt idx="14">
                  <c:v>3.0220579537039201</c:v>
                </c:pt>
                <c:pt idx="15">
                  <c:v>3.3928381591105601</c:v>
                </c:pt>
                <c:pt idx="16">
                  <c:v>3.7838777904071601</c:v>
                </c:pt>
                <c:pt idx="17">
                  <c:v>4.1976952340063196</c:v>
                </c:pt>
                <c:pt idx="18">
                  <c:v>4.6318915646895098</c:v>
                </c:pt>
                <c:pt idx="19">
                  <c:v>5.0892791352723403</c:v>
                </c:pt>
                <c:pt idx="20">
                  <c:v>5.5668302842163797</c:v>
                </c:pt>
                <c:pt idx="21">
                  <c:v>6.0672589811125901</c:v>
                </c:pt>
                <c:pt idx="22">
                  <c:v>6.5868575106062801</c:v>
                </c:pt>
                <c:pt idx="23">
                  <c:v>7.1311980193062103</c:v>
                </c:pt>
                <c:pt idx="24">
                  <c:v>7.6936572222785404</c:v>
                </c:pt>
                <c:pt idx="25">
                  <c:v>8.2794251729883896</c:v>
                </c:pt>
                <c:pt idx="26">
                  <c:v>8.8810614314050493</c:v>
                </c:pt>
                <c:pt idx="27">
                  <c:v>9.5087494308381793</c:v>
                </c:pt>
                <c:pt idx="28">
                  <c:v>10.155533689573099</c:v>
                </c:pt>
                <c:pt idx="29">
                  <c:v>10.826927070496</c:v>
                </c:pt>
                <c:pt idx="30">
                  <c:v>11.516183797838901</c:v>
                </c:pt>
                <c:pt idx="31">
                  <c:v>12.230581158821099</c:v>
                </c:pt>
                <c:pt idx="32">
                  <c:v>12.9617041015343</c:v>
                </c:pt>
                <c:pt idx="33">
                  <c:v>13.717712816551799</c:v>
                </c:pt>
                <c:pt idx="34">
                  <c:v>14.490403153614199</c:v>
                </c:pt>
                <c:pt idx="35">
                  <c:v>15.289014658252301</c:v>
                </c:pt>
                <c:pt idx="36">
                  <c:v>16.1021818801531</c:v>
                </c:pt>
                <c:pt idx="37">
                  <c:v>16.940341154393899</c:v>
                </c:pt>
                <c:pt idx="38">
                  <c:v>17.7938170738061</c:v>
                </c:pt>
                <c:pt idx="39">
                  <c:v>18.672263064726501</c:v>
                </c:pt>
                <c:pt idx="40">
                  <c:v>19.565828879494699</c:v>
                </c:pt>
                <c:pt idx="41">
                  <c:v>20.4836430987379</c:v>
                </c:pt>
                <c:pt idx="42">
                  <c:v>21.415503126441799</c:v>
                </c:pt>
                <c:pt idx="43">
                  <c:v>22.372515049685401</c:v>
                </c:pt>
                <c:pt idx="44">
                  <c:v>23.342027428610301</c:v>
                </c:pt>
                <c:pt idx="45">
                  <c:v>24.334602682076799</c:v>
                </c:pt>
                <c:pt idx="46">
                  <c:v>25.3418639119528</c:v>
                </c:pt>
                <c:pt idx="47">
                  <c:v>26.371705122536302</c:v>
                </c:pt>
                <c:pt idx="48">
                  <c:v>27.4177988215699</c:v>
                </c:pt>
                <c:pt idx="49">
                  <c:v>28.4807286109654</c:v>
                </c:pt>
                <c:pt idx="50">
                  <c:v>29.565886796093</c:v>
                </c:pt>
                <c:pt idx="51">
                  <c:v>30.6656029335408</c:v>
                </c:pt>
                <c:pt idx="52">
                  <c:v>31.778373369620301</c:v>
                </c:pt>
                <c:pt idx="53">
                  <c:v>32.911980455091303</c:v>
                </c:pt>
                <c:pt idx="54">
                  <c:v>34.057970218115202</c:v>
                </c:pt>
                <c:pt idx="55">
                  <c:v>35.224590554156599</c:v>
                </c:pt>
                <c:pt idx="56">
                  <c:v>36.401646010958203</c:v>
                </c:pt>
                <c:pt idx="57">
                  <c:v>37.598661306662997</c:v>
                </c:pt>
                <c:pt idx="58">
                  <c:v>38.805326263555401</c:v>
                </c:pt>
                <c:pt idx="59">
                  <c:v>40.030446394979897</c:v>
                </c:pt>
                <c:pt idx="60">
                  <c:v>41.266700855541998</c:v>
                </c:pt>
                <c:pt idx="61">
                  <c:v>42.5182057382466</c:v>
                </c:pt>
                <c:pt idx="62">
                  <c:v>43.783567943653203</c:v>
                </c:pt>
                <c:pt idx="63">
                  <c:v>45.062209986352897</c:v>
                </c:pt>
                <c:pt idx="64">
                  <c:v>46.353097603801203</c:v>
                </c:pt>
                <c:pt idx="65">
                  <c:v>47.6586883555998</c:v>
                </c:pt>
                <c:pt idx="66">
                  <c:v>48.972632459432297</c:v>
                </c:pt>
                <c:pt idx="67">
                  <c:v>50.3009918539775</c:v>
                </c:pt>
                <c:pt idx="68">
                  <c:v>51.637448391330302</c:v>
                </c:pt>
                <c:pt idx="69">
                  <c:v>52.9877257475069</c:v>
                </c:pt>
                <c:pt idx="70">
                  <c:v>54.343583939587397</c:v>
                </c:pt>
                <c:pt idx="71">
                  <c:v>55.7132846012884</c:v>
                </c:pt>
                <c:pt idx="72">
                  <c:v>57.088175121357999</c:v>
                </c:pt>
                <c:pt idx="73">
                  <c:v>58.474481155399701</c:v>
                </c:pt>
                <c:pt idx="74">
                  <c:v>59.8665971268315</c:v>
                </c:pt>
                <c:pt idx="75">
                  <c:v>61.268205558536302</c:v>
                </c:pt>
                <c:pt idx="76">
                  <c:v>62.676433938009602</c:v>
                </c:pt>
                <c:pt idx="77">
                  <c:v>64.092136924790594</c:v>
                </c:pt>
                <c:pt idx="78">
                  <c:v>65.512797534423797</c:v>
                </c:pt>
                <c:pt idx="79">
                  <c:v>66.940084917565898</c:v>
                </c:pt>
                <c:pt idx="80">
                  <c:v>68.372507281132002</c:v>
                </c:pt>
                <c:pt idx="81">
                  <c:v>69.809357522071494</c:v>
                </c:pt>
                <c:pt idx="82">
                  <c:v>71.250516549168907</c:v>
                </c:pt>
                <c:pt idx="83">
                  <c:v>72.694922616135898</c:v>
                </c:pt>
                <c:pt idx="84">
                  <c:v>74.144258145549898</c:v>
                </c:pt>
                <c:pt idx="85">
                  <c:v>75.595454122647098</c:v>
                </c:pt>
                <c:pt idx="86">
                  <c:v>77.048754133721005</c:v>
                </c:pt>
                <c:pt idx="87">
                  <c:v>78.504506951377294</c:v>
                </c:pt>
                <c:pt idx="88">
                  <c:v>79.962917822210997</c:v>
                </c:pt>
                <c:pt idx="89">
                  <c:v>81.422365901232098</c:v>
                </c:pt>
                <c:pt idx="90">
                  <c:v>82.884296074183794</c:v>
                </c:pt>
                <c:pt idx="91">
                  <c:v>84.344069466086495</c:v>
                </c:pt>
                <c:pt idx="92">
                  <c:v>85.8067691035981</c:v>
                </c:pt>
                <c:pt idx="93">
                  <c:v>87.267679603025897</c:v>
                </c:pt>
                <c:pt idx="94">
                  <c:v>88.728065096514001</c:v>
                </c:pt>
                <c:pt idx="95">
                  <c:v>90.185889975942104</c:v>
                </c:pt>
                <c:pt idx="96">
                  <c:v>91.644470891305403</c:v>
                </c:pt>
                <c:pt idx="97">
                  <c:v>93.101884536731404</c:v>
                </c:pt>
                <c:pt idx="98">
                  <c:v>94.5563782732481</c:v>
                </c:pt>
                <c:pt idx="99">
                  <c:v>96.007081886309805</c:v>
                </c:pt>
                <c:pt idx="100">
                  <c:v>97.456686783889495</c:v>
                </c:pt>
                <c:pt idx="101">
                  <c:v>98.900551941073104</c:v>
                </c:pt>
                <c:pt idx="102">
                  <c:v>100.34955734595501</c:v>
                </c:pt>
                <c:pt idx="103">
                  <c:v>101.78194374444099</c:v>
                </c:pt>
                <c:pt idx="104">
                  <c:v>103.22146617504001</c:v>
                </c:pt>
                <c:pt idx="105">
                  <c:v>104.64140467028299</c:v>
                </c:pt>
                <c:pt idx="106">
                  <c:v>106.06274128829401</c:v>
                </c:pt>
                <c:pt idx="107">
                  <c:v>107.476239251284</c:v>
                </c:pt>
                <c:pt idx="108">
                  <c:v>108.89660967923901</c:v>
                </c:pt>
                <c:pt idx="109">
                  <c:v>110.300771211248</c:v>
                </c:pt>
                <c:pt idx="110">
                  <c:v>111.70868481650101</c:v>
                </c:pt>
                <c:pt idx="111">
                  <c:v>113.101447017335</c:v>
                </c:pt>
                <c:pt idx="112">
                  <c:v>114.493637792108</c:v>
                </c:pt>
                <c:pt idx="113">
                  <c:v>115.862245821214</c:v>
                </c:pt>
                <c:pt idx="114">
                  <c:v>117.23928748905</c:v>
                </c:pt>
                <c:pt idx="115">
                  <c:v>118.609353559824</c:v>
                </c:pt>
                <c:pt idx="116">
                  <c:v>119.987897882366</c:v>
                </c:pt>
                <c:pt idx="117">
                  <c:v>121.330855535909</c:v>
                </c:pt>
                <c:pt idx="118">
                  <c:v>122.697663877434</c:v>
                </c:pt>
                <c:pt idx="119">
                  <c:v>124.048955095764</c:v>
                </c:pt>
                <c:pt idx="120">
                  <c:v>125.388029025598</c:v>
                </c:pt>
                <c:pt idx="121">
                  <c:v>126.70642817676701</c:v>
                </c:pt>
                <c:pt idx="122">
                  <c:v>128.03374277875301</c:v>
                </c:pt>
                <c:pt idx="123">
                  <c:v>129.34504593525901</c:v>
                </c:pt>
                <c:pt idx="124">
                  <c:v>130.656503007412</c:v>
                </c:pt>
                <c:pt idx="125">
                  <c:v>131.95760922855899</c:v>
                </c:pt>
                <c:pt idx="126">
                  <c:v>133.25670440991701</c:v>
                </c:pt>
                <c:pt idx="127">
                  <c:v>134.54096077097299</c:v>
                </c:pt>
                <c:pt idx="128">
                  <c:v>135.82126500696199</c:v>
                </c:pt>
                <c:pt idx="129">
                  <c:v>137.091424235603</c:v>
                </c:pt>
                <c:pt idx="130">
                  <c:v>138.35798996354501</c:v>
                </c:pt>
                <c:pt idx="131">
                  <c:v>139.61496594122701</c:v>
                </c:pt>
                <c:pt idx="132">
                  <c:v>140.869784500192</c:v>
                </c:pt>
                <c:pt idx="133">
                  <c:v>142.113802169416</c:v>
                </c:pt>
                <c:pt idx="134">
                  <c:v>143.35909002968901</c:v>
                </c:pt>
                <c:pt idx="135">
                  <c:v>144.59219972026801</c:v>
                </c:pt>
                <c:pt idx="136">
                  <c:v>145.82173576912399</c:v>
                </c:pt>
                <c:pt idx="137">
                  <c:v>147.041822462195</c:v>
                </c:pt>
                <c:pt idx="138">
                  <c:v>148.26456713578801</c:v>
                </c:pt>
                <c:pt idx="139">
                  <c:v>149.469497247943</c:v>
                </c:pt>
                <c:pt idx="140">
                  <c:v>150.68040268043501</c:v>
                </c:pt>
                <c:pt idx="141">
                  <c:v>151.87097209024299</c:v>
                </c:pt>
                <c:pt idx="142">
                  <c:v>153.07047550003</c:v>
                </c:pt>
                <c:pt idx="143">
                  <c:v>154.25700827596401</c:v>
                </c:pt>
                <c:pt idx="144">
                  <c:v>155.43995191244201</c:v>
                </c:pt>
                <c:pt idx="145">
                  <c:v>156.61465274573399</c:v>
                </c:pt>
                <c:pt idx="146">
                  <c:v>157.78250432551201</c:v>
                </c:pt>
                <c:pt idx="147">
                  <c:v>158.93565500089201</c:v>
                </c:pt>
                <c:pt idx="148">
                  <c:v>160.088380348882</c:v>
                </c:pt>
                <c:pt idx="149">
                  <c:v>161.23468157668401</c:v>
                </c:pt>
                <c:pt idx="150">
                  <c:v>162.37951053828499</c:v>
                </c:pt>
                <c:pt idx="151">
                  <c:v>163.51458689906201</c:v>
                </c:pt>
                <c:pt idx="152">
                  <c:v>164.64322240464901</c:v>
                </c:pt>
                <c:pt idx="153">
                  <c:v>165.765796608806</c:v>
                </c:pt>
                <c:pt idx="154">
                  <c:v>166.88191979246699</c:v>
                </c:pt>
                <c:pt idx="155">
                  <c:v>167.99508561751799</c:v>
                </c:pt>
                <c:pt idx="156">
                  <c:v>169.10425117867001</c:v>
                </c:pt>
                <c:pt idx="157">
                  <c:v>170.20385506960599</c:v>
                </c:pt>
                <c:pt idx="158">
                  <c:v>171.29484894514101</c:v>
                </c:pt>
                <c:pt idx="159">
                  <c:v>172.38255872780701</c:v>
                </c:pt>
                <c:pt idx="160">
                  <c:v>173.46610414090401</c:v>
                </c:pt>
                <c:pt idx="161">
                  <c:v>174.54274178033401</c:v>
                </c:pt>
                <c:pt idx="162">
                  <c:v>175.610242543852</c:v>
                </c:pt>
                <c:pt idx="163">
                  <c:v>176.673322180204</c:v>
                </c:pt>
                <c:pt idx="164">
                  <c:v>177.73386670036899</c:v>
                </c:pt>
                <c:pt idx="165">
                  <c:v>178.78680484450001</c:v>
                </c:pt>
                <c:pt idx="166">
                  <c:v>179.83531767416099</c:v>
                </c:pt>
                <c:pt idx="167">
                  <c:v>180.87479021527801</c:v>
                </c:pt>
                <c:pt idx="168">
                  <c:v>181.91012254064799</c:v>
                </c:pt>
                <c:pt idx="169">
                  <c:v>182.94052516372</c:v>
                </c:pt>
                <c:pt idx="170">
                  <c:v>183.96308556761599</c:v>
                </c:pt>
                <c:pt idx="171">
                  <c:v>184.98466589461</c:v>
                </c:pt>
                <c:pt idx="172">
                  <c:v>185.99008100882199</c:v>
                </c:pt>
                <c:pt idx="173">
                  <c:v>187.00007015787099</c:v>
                </c:pt>
                <c:pt idx="174">
                  <c:v>187.99305365208801</c:v>
                </c:pt>
                <c:pt idx="175">
                  <c:v>188.993220737667</c:v>
                </c:pt>
                <c:pt idx="176">
                  <c:v>189.980800750188</c:v>
                </c:pt>
                <c:pt idx="177">
                  <c:v>190.96581891545</c:v>
                </c:pt>
                <c:pt idx="178">
                  <c:v>191.93894288249899</c:v>
                </c:pt>
                <c:pt idx="179">
                  <c:v>191.875062111213</c:v>
                </c:pt>
                <c:pt idx="180">
                  <c:v>190.82747321324101</c:v>
                </c:pt>
                <c:pt idx="181">
                  <c:v>190.71687247915099</c:v>
                </c:pt>
                <c:pt idx="182">
                  <c:v>192.014262682874</c:v>
                </c:pt>
                <c:pt idx="183">
                  <c:v>192.98473550444501</c:v>
                </c:pt>
                <c:pt idx="184">
                  <c:v>193.63850505632601</c:v>
                </c:pt>
                <c:pt idx="185">
                  <c:v>194.33918329635799</c:v>
                </c:pt>
                <c:pt idx="186">
                  <c:v>193.850012838157</c:v>
                </c:pt>
                <c:pt idx="187">
                  <c:v>192.85209028464999</c:v>
                </c:pt>
                <c:pt idx="188">
                  <c:v>193.31753673146201</c:v>
                </c:pt>
                <c:pt idx="189">
                  <c:v>195.02808586486501</c:v>
                </c:pt>
                <c:pt idx="190">
                  <c:v>195.416434715447</c:v>
                </c:pt>
                <c:pt idx="191">
                  <c:v>193.77689339505</c:v>
                </c:pt>
                <c:pt idx="192">
                  <c:v>193.10663771300099</c:v>
                </c:pt>
                <c:pt idx="193">
                  <c:v>195.21818869061801</c:v>
                </c:pt>
                <c:pt idx="194">
                  <c:v>196.040638079187</c:v>
                </c:pt>
                <c:pt idx="195">
                  <c:v>196.93683254165001</c:v>
                </c:pt>
                <c:pt idx="196">
                  <c:v>200.377565818139</c:v>
                </c:pt>
                <c:pt idx="197">
                  <c:v>202.99934622276899</c:v>
                </c:pt>
                <c:pt idx="198">
                  <c:v>204.452901777829</c:v>
                </c:pt>
                <c:pt idx="199">
                  <c:v>205.66273455960001</c:v>
                </c:pt>
                <c:pt idx="200">
                  <c:v>204.66329512501301</c:v>
                </c:pt>
                <c:pt idx="201">
                  <c:v>202.247520701469</c:v>
                </c:pt>
                <c:pt idx="202">
                  <c:v>202.62666984787501</c:v>
                </c:pt>
                <c:pt idx="203">
                  <c:v>206.82979308895699</c:v>
                </c:pt>
                <c:pt idx="204">
                  <c:v>211.032288307832</c:v>
                </c:pt>
                <c:pt idx="205">
                  <c:v>209.73897985692301</c:v>
                </c:pt>
                <c:pt idx="206">
                  <c:v>208.322948659134</c:v>
                </c:pt>
                <c:pt idx="207">
                  <c:v>213.237810521782</c:v>
                </c:pt>
                <c:pt idx="208">
                  <c:v>217.66036249701301</c:v>
                </c:pt>
                <c:pt idx="209">
                  <c:v>216.58398355228201</c:v>
                </c:pt>
                <c:pt idx="210">
                  <c:v>216.92338586891901</c:v>
                </c:pt>
                <c:pt idx="211">
                  <c:v>218.50684668348001</c:v>
                </c:pt>
                <c:pt idx="212">
                  <c:v>218.38723529455601</c:v>
                </c:pt>
                <c:pt idx="213">
                  <c:v>219.368636290598</c:v>
                </c:pt>
                <c:pt idx="214">
                  <c:v>221.98853890473001</c:v>
                </c:pt>
                <c:pt idx="215">
                  <c:v>225.402871521077</c:v>
                </c:pt>
                <c:pt idx="216">
                  <c:v>228.73548100584199</c:v>
                </c:pt>
                <c:pt idx="217">
                  <c:v>232.164477139311</c:v>
                </c:pt>
                <c:pt idx="218">
                  <c:v>234.854535747049</c:v>
                </c:pt>
                <c:pt idx="219">
                  <c:v>234.215558196698</c:v>
                </c:pt>
                <c:pt idx="220">
                  <c:v>234.011742765393</c:v>
                </c:pt>
                <c:pt idx="221">
                  <c:v>237.20858610052801</c:v>
                </c:pt>
                <c:pt idx="222">
                  <c:v>240.05519675030399</c:v>
                </c:pt>
                <c:pt idx="223">
                  <c:v>241.36631951291801</c:v>
                </c:pt>
                <c:pt idx="224">
                  <c:v>242.976529755223</c:v>
                </c:pt>
                <c:pt idx="225">
                  <c:v>244.11331465650801</c:v>
                </c:pt>
                <c:pt idx="226">
                  <c:v>243.14334493973399</c:v>
                </c:pt>
                <c:pt idx="227">
                  <c:v>242.668049883523</c:v>
                </c:pt>
                <c:pt idx="228">
                  <c:v>242.76891703865201</c:v>
                </c:pt>
                <c:pt idx="229">
                  <c:v>243.51226618393201</c:v>
                </c:pt>
                <c:pt idx="230">
                  <c:v>244.41598671538799</c:v>
                </c:pt>
                <c:pt idx="231">
                  <c:v>246.10208469251501</c:v>
                </c:pt>
                <c:pt idx="232">
                  <c:v>250.168354114143</c:v>
                </c:pt>
                <c:pt idx="233">
                  <c:v>253.26677057964801</c:v>
                </c:pt>
                <c:pt idx="234">
                  <c:v>253.965180435338</c:v>
                </c:pt>
                <c:pt idx="235">
                  <c:v>255.27676938084099</c:v>
                </c:pt>
                <c:pt idx="236">
                  <c:v>256.93252738473399</c:v>
                </c:pt>
                <c:pt idx="237">
                  <c:v>257.17202366946702</c:v>
                </c:pt>
                <c:pt idx="238">
                  <c:v>256.72150292693499</c:v>
                </c:pt>
                <c:pt idx="239">
                  <c:v>255.987928002324</c:v>
                </c:pt>
                <c:pt idx="240">
                  <c:v>254.77256168271199</c:v>
                </c:pt>
                <c:pt idx="241">
                  <c:v>254.76841800441201</c:v>
                </c:pt>
                <c:pt idx="242">
                  <c:v>255.61245090337101</c:v>
                </c:pt>
                <c:pt idx="243">
                  <c:v>256.74421228566302</c:v>
                </c:pt>
                <c:pt idx="244">
                  <c:v>257.42649788298098</c:v>
                </c:pt>
                <c:pt idx="245">
                  <c:v>255.99545262495101</c:v>
                </c:pt>
                <c:pt idx="246">
                  <c:v>256.70385519868199</c:v>
                </c:pt>
                <c:pt idx="247">
                  <c:v>260.35029504864298</c:v>
                </c:pt>
                <c:pt idx="248">
                  <c:v>261.49381496768302</c:v>
                </c:pt>
                <c:pt idx="249">
                  <c:v>260.49061407533299</c:v>
                </c:pt>
                <c:pt idx="250">
                  <c:v>260.478528579488</c:v>
                </c:pt>
                <c:pt idx="251">
                  <c:v>259.79177237576198</c:v>
                </c:pt>
                <c:pt idx="252">
                  <c:v>260.09531634691098</c:v>
                </c:pt>
                <c:pt idx="253">
                  <c:v>261.77489566240899</c:v>
                </c:pt>
                <c:pt idx="254">
                  <c:v>262.16726402626898</c:v>
                </c:pt>
                <c:pt idx="255">
                  <c:v>266.387169285364</c:v>
                </c:pt>
                <c:pt idx="256">
                  <c:v>265.31958650749601</c:v>
                </c:pt>
                <c:pt idx="257">
                  <c:v>262.06022805006597</c:v>
                </c:pt>
                <c:pt idx="258">
                  <c:v>260.88026200323299</c:v>
                </c:pt>
                <c:pt idx="259">
                  <c:v>254.91724775064199</c:v>
                </c:pt>
                <c:pt idx="260">
                  <c:v>255.923749177323</c:v>
                </c:pt>
                <c:pt idx="261">
                  <c:v>262.19342817971602</c:v>
                </c:pt>
                <c:pt idx="262">
                  <c:v>260.99871778213202</c:v>
                </c:pt>
                <c:pt idx="263">
                  <c:v>255.274450857647</c:v>
                </c:pt>
                <c:pt idx="264">
                  <c:v>258.45470814780799</c:v>
                </c:pt>
                <c:pt idx="265">
                  <c:v>266.63219150132699</c:v>
                </c:pt>
                <c:pt idx="266">
                  <c:v>266.051963822696</c:v>
                </c:pt>
                <c:pt idx="267">
                  <c:v>265.770381228443</c:v>
                </c:pt>
                <c:pt idx="268">
                  <c:v>260.47727107743799</c:v>
                </c:pt>
                <c:pt idx="269">
                  <c:v>248.91783335944601</c:v>
                </c:pt>
                <c:pt idx="270">
                  <c:v>250.156662648283</c:v>
                </c:pt>
                <c:pt idx="271">
                  <c:v>253.86641488758301</c:v>
                </c:pt>
                <c:pt idx="272">
                  <c:v>258.63115488933198</c:v>
                </c:pt>
                <c:pt idx="273">
                  <c:v>267.48925277255802</c:v>
                </c:pt>
                <c:pt idx="274">
                  <c:v>266.419577716074</c:v>
                </c:pt>
                <c:pt idx="275">
                  <c:v>262.98454695497799</c:v>
                </c:pt>
                <c:pt idx="276">
                  <c:v>261.75561041224</c:v>
                </c:pt>
                <c:pt idx="277">
                  <c:v>261.17224094318698</c:v>
                </c:pt>
                <c:pt idx="278">
                  <c:v>252.47098226174501</c:v>
                </c:pt>
                <c:pt idx="279">
                  <c:v>236.62178830461201</c:v>
                </c:pt>
                <c:pt idx="280">
                  <c:v>241.159742456461</c:v>
                </c:pt>
                <c:pt idx="281">
                  <c:v>251.460587161642</c:v>
                </c:pt>
                <c:pt idx="282">
                  <c:v>260.44743989153602</c:v>
                </c:pt>
                <c:pt idx="283">
                  <c:v>273.84852686301701</c:v>
                </c:pt>
                <c:pt idx="284">
                  <c:v>277.57224207341199</c:v>
                </c:pt>
                <c:pt idx="285">
                  <c:v>282.568032744829</c:v>
                </c:pt>
                <c:pt idx="286">
                  <c:v>280.871778214188</c:v>
                </c:pt>
                <c:pt idx="287">
                  <c:v>275.25056350103802</c:v>
                </c:pt>
                <c:pt idx="288">
                  <c:v>282.88828683420797</c:v>
                </c:pt>
                <c:pt idx="289">
                  <c:v>297.54585193648802</c:v>
                </c:pt>
                <c:pt idx="290">
                  <c:v>293.09368571184899</c:v>
                </c:pt>
                <c:pt idx="291">
                  <c:v>283.65196653488198</c:v>
                </c:pt>
                <c:pt idx="292">
                  <c:v>278.36346294290001</c:v>
                </c:pt>
                <c:pt idx="293">
                  <c:v>270.49313070446101</c:v>
                </c:pt>
                <c:pt idx="294">
                  <c:v>271.862790080455</c:v>
                </c:pt>
                <c:pt idx="295">
                  <c:v>275.63126924524698</c:v>
                </c:pt>
                <c:pt idx="296">
                  <c:v>281.13847205944597</c:v>
                </c:pt>
                <c:pt idx="297">
                  <c:v>288.94952192813798</c:v>
                </c:pt>
                <c:pt idx="298">
                  <c:v>291.65673067486802</c:v>
                </c:pt>
                <c:pt idx="299">
                  <c:v>293.03481496952998</c:v>
                </c:pt>
                <c:pt idx="300">
                  <c:v>284.78130798441401</c:v>
                </c:pt>
                <c:pt idx="301">
                  <c:v>273.89984036055398</c:v>
                </c:pt>
                <c:pt idx="302">
                  <c:v>275.56825323033701</c:v>
                </c:pt>
                <c:pt idx="303">
                  <c:v>279.53143848610699</c:v>
                </c:pt>
                <c:pt idx="304">
                  <c:v>278.56073677481299</c:v>
                </c:pt>
                <c:pt idx="305">
                  <c:v>276.722743357583</c:v>
                </c:pt>
                <c:pt idx="306">
                  <c:v>275.41491662820403</c:v>
                </c:pt>
                <c:pt idx="307">
                  <c:v>274.4454148904</c:v>
                </c:pt>
                <c:pt idx="308">
                  <c:v>275.67504448880499</c:v>
                </c:pt>
                <c:pt idx="309">
                  <c:v>277.16358476890599</c:v>
                </c:pt>
                <c:pt idx="310">
                  <c:v>276.56796831433098</c:v>
                </c:pt>
                <c:pt idx="311">
                  <c:v>274.41970459839501</c:v>
                </c:pt>
                <c:pt idx="312">
                  <c:v>269.15959043693999</c:v>
                </c:pt>
                <c:pt idx="313">
                  <c:v>265.28095482781202</c:v>
                </c:pt>
                <c:pt idx="314">
                  <c:v>271.77084490065403</c:v>
                </c:pt>
                <c:pt idx="315">
                  <c:v>280.304938147972</c:v>
                </c:pt>
                <c:pt idx="316">
                  <c:v>284.34496388216201</c:v>
                </c:pt>
                <c:pt idx="317">
                  <c:v>285.42066011652503</c:v>
                </c:pt>
                <c:pt idx="318">
                  <c:v>278.67970435532402</c:v>
                </c:pt>
                <c:pt idx="319">
                  <c:v>271.07874103686999</c:v>
                </c:pt>
                <c:pt idx="320">
                  <c:v>270.53698592219001</c:v>
                </c:pt>
                <c:pt idx="321">
                  <c:v>271.18349617882899</c:v>
                </c:pt>
                <c:pt idx="322">
                  <c:v>270.22259532916399</c:v>
                </c:pt>
                <c:pt idx="323">
                  <c:v>268.83359609757599</c:v>
                </c:pt>
                <c:pt idx="324">
                  <c:v>267.48101288735</c:v>
                </c:pt>
                <c:pt idx="325">
                  <c:v>266.78005264413201</c:v>
                </c:pt>
                <c:pt idx="326">
                  <c:v>268.46126265169698</c:v>
                </c:pt>
                <c:pt idx="327">
                  <c:v>270.137998024627</c:v>
                </c:pt>
                <c:pt idx="328">
                  <c:v>269.63468719606601</c:v>
                </c:pt>
                <c:pt idx="329">
                  <c:v>269.11055726435899</c:v>
                </c:pt>
                <c:pt idx="330">
                  <c:v>270.14584299677801</c:v>
                </c:pt>
                <c:pt idx="331">
                  <c:v>271.48141972654201</c:v>
                </c:pt>
                <c:pt idx="332">
                  <c:v>272.21774025616202</c:v>
                </c:pt>
                <c:pt idx="333">
                  <c:v>272.51848354167703</c:v>
                </c:pt>
                <c:pt idx="334">
                  <c:v>271.34302429434803</c:v>
                </c:pt>
                <c:pt idx="335">
                  <c:v>268.42890469597</c:v>
                </c:pt>
                <c:pt idx="336">
                  <c:v>261.97911144366498</c:v>
                </c:pt>
                <c:pt idx="337">
                  <c:v>255.43968061844001</c:v>
                </c:pt>
              </c:numCache>
            </c:numRef>
          </c:yVal>
          <c:smooth val="0"/>
          <c:extLst>
            <c:ext xmlns:c16="http://schemas.microsoft.com/office/drawing/2014/chart" uri="{C3380CC4-5D6E-409C-BE32-E72D297353CC}">
              <c16:uniqueId val="{00000002-7489-4C4F-99CE-97BBD94D0CCB}"/>
            </c:ext>
          </c:extLst>
        </c:ser>
        <c:dLbls>
          <c:showLegendKey val="0"/>
          <c:showVal val="0"/>
          <c:showCatName val="0"/>
          <c:showSerName val="0"/>
          <c:showPercent val="0"/>
          <c:showBubbleSize val="0"/>
        </c:dLbls>
        <c:axId val="1"/>
        <c:axId val="865220512"/>
      </c:scatterChart>
      <c:valAx>
        <c:axId val="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Physical 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220512"/>
        <c:crosses val="autoZero"/>
        <c:crossBetween val="midCat"/>
      </c:valAx>
      <c:valAx>
        <c:axId val="865220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SERVO</a:t>
            </a:r>
            <a:r>
              <a:rPr lang="en-GB" baseline="0"/>
              <a:t> ROTATION OVER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'PULSES AND SERVO MOTOR'!$E$41</c:f>
              <c:strCache>
                <c:ptCount val="1"/>
                <c:pt idx="0">
                  <c:v>SERVO ROT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'PULSES AND SERVO MOTOR'!$F$32:$F$303</c:f>
              <c:numCache>
                <c:formatCode>General</c:formatCode>
                <c:ptCount val="272"/>
                <c:pt idx="0">
                  <c:v>50</c:v>
                </c:pt>
                <c:pt idx="1">
                  <c:v>100</c:v>
                </c:pt>
                <c:pt idx="2">
                  <c:v>150</c:v>
                </c:pt>
                <c:pt idx="3">
                  <c:v>200</c:v>
                </c:pt>
                <c:pt idx="4">
                  <c:v>250</c:v>
                </c:pt>
                <c:pt idx="5">
                  <c:v>300</c:v>
                </c:pt>
                <c:pt idx="6">
                  <c:v>350</c:v>
                </c:pt>
                <c:pt idx="7">
                  <c:v>400</c:v>
                </c:pt>
                <c:pt idx="8">
                  <c:v>450</c:v>
                </c:pt>
                <c:pt idx="9">
                  <c:v>500</c:v>
                </c:pt>
                <c:pt idx="10">
                  <c:v>550</c:v>
                </c:pt>
                <c:pt idx="11">
                  <c:v>600</c:v>
                </c:pt>
                <c:pt idx="12">
                  <c:v>650</c:v>
                </c:pt>
                <c:pt idx="13">
                  <c:v>700</c:v>
                </c:pt>
                <c:pt idx="14">
                  <c:v>750</c:v>
                </c:pt>
                <c:pt idx="15">
                  <c:v>800</c:v>
                </c:pt>
                <c:pt idx="16">
                  <c:v>850</c:v>
                </c:pt>
                <c:pt idx="17">
                  <c:v>900</c:v>
                </c:pt>
                <c:pt idx="18">
                  <c:v>950</c:v>
                </c:pt>
                <c:pt idx="19">
                  <c:v>1000</c:v>
                </c:pt>
                <c:pt idx="20">
                  <c:v>1050</c:v>
                </c:pt>
                <c:pt idx="21">
                  <c:v>1100</c:v>
                </c:pt>
                <c:pt idx="22">
                  <c:v>1150</c:v>
                </c:pt>
                <c:pt idx="23">
                  <c:v>1200</c:v>
                </c:pt>
                <c:pt idx="24">
                  <c:v>1250</c:v>
                </c:pt>
                <c:pt idx="25">
                  <c:v>1300</c:v>
                </c:pt>
                <c:pt idx="26">
                  <c:v>1350</c:v>
                </c:pt>
                <c:pt idx="27">
                  <c:v>1400</c:v>
                </c:pt>
                <c:pt idx="28">
                  <c:v>1450</c:v>
                </c:pt>
                <c:pt idx="29">
                  <c:v>1500</c:v>
                </c:pt>
                <c:pt idx="30">
                  <c:v>1550</c:v>
                </c:pt>
                <c:pt idx="31">
                  <c:v>1600</c:v>
                </c:pt>
                <c:pt idx="32">
                  <c:v>1650</c:v>
                </c:pt>
                <c:pt idx="33">
                  <c:v>1700</c:v>
                </c:pt>
                <c:pt idx="34">
                  <c:v>1750</c:v>
                </c:pt>
                <c:pt idx="35">
                  <c:v>1800</c:v>
                </c:pt>
                <c:pt idx="36">
                  <c:v>1850</c:v>
                </c:pt>
                <c:pt idx="37">
                  <c:v>1900</c:v>
                </c:pt>
                <c:pt idx="38">
                  <c:v>1950</c:v>
                </c:pt>
                <c:pt idx="39">
                  <c:v>2000</c:v>
                </c:pt>
                <c:pt idx="40">
                  <c:v>2050</c:v>
                </c:pt>
                <c:pt idx="41">
                  <c:v>2100</c:v>
                </c:pt>
                <c:pt idx="42">
                  <c:v>2150</c:v>
                </c:pt>
                <c:pt idx="43">
                  <c:v>2200</c:v>
                </c:pt>
                <c:pt idx="44">
                  <c:v>2250</c:v>
                </c:pt>
                <c:pt idx="45">
                  <c:v>2300</c:v>
                </c:pt>
                <c:pt idx="46">
                  <c:v>2350</c:v>
                </c:pt>
                <c:pt idx="47">
                  <c:v>2400</c:v>
                </c:pt>
                <c:pt idx="48">
                  <c:v>2450</c:v>
                </c:pt>
                <c:pt idx="49">
                  <c:v>2500</c:v>
                </c:pt>
                <c:pt idx="50">
                  <c:v>2550</c:v>
                </c:pt>
                <c:pt idx="51">
                  <c:v>2600</c:v>
                </c:pt>
                <c:pt idx="52">
                  <c:v>2650</c:v>
                </c:pt>
                <c:pt idx="53">
                  <c:v>2700</c:v>
                </c:pt>
                <c:pt idx="54">
                  <c:v>2750</c:v>
                </c:pt>
                <c:pt idx="55">
                  <c:v>2800</c:v>
                </c:pt>
                <c:pt idx="56">
                  <c:v>2850</c:v>
                </c:pt>
                <c:pt idx="57">
                  <c:v>2900</c:v>
                </c:pt>
                <c:pt idx="58">
                  <c:v>2950</c:v>
                </c:pt>
                <c:pt idx="59">
                  <c:v>3000</c:v>
                </c:pt>
                <c:pt idx="60">
                  <c:v>3050</c:v>
                </c:pt>
                <c:pt idx="61">
                  <c:v>3100</c:v>
                </c:pt>
                <c:pt idx="62">
                  <c:v>3150</c:v>
                </c:pt>
                <c:pt idx="63">
                  <c:v>3200</c:v>
                </c:pt>
                <c:pt idx="64">
                  <c:v>3250</c:v>
                </c:pt>
                <c:pt idx="65">
                  <c:v>3300</c:v>
                </c:pt>
                <c:pt idx="66">
                  <c:v>3350</c:v>
                </c:pt>
                <c:pt idx="67">
                  <c:v>3400</c:v>
                </c:pt>
                <c:pt idx="68">
                  <c:v>3450</c:v>
                </c:pt>
                <c:pt idx="69">
                  <c:v>3500</c:v>
                </c:pt>
                <c:pt idx="70">
                  <c:v>3550</c:v>
                </c:pt>
                <c:pt idx="71">
                  <c:v>3600</c:v>
                </c:pt>
                <c:pt idx="72">
                  <c:v>3650</c:v>
                </c:pt>
                <c:pt idx="73">
                  <c:v>3700</c:v>
                </c:pt>
                <c:pt idx="74">
                  <c:v>3750</c:v>
                </c:pt>
                <c:pt idx="75">
                  <c:v>3800</c:v>
                </c:pt>
                <c:pt idx="76">
                  <c:v>3850</c:v>
                </c:pt>
                <c:pt idx="77">
                  <c:v>3900</c:v>
                </c:pt>
                <c:pt idx="78">
                  <c:v>3950</c:v>
                </c:pt>
                <c:pt idx="79">
                  <c:v>4000</c:v>
                </c:pt>
                <c:pt idx="80">
                  <c:v>4050</c:v>
                </c:pt>
                <c:pt idx="81">
                  <c:v>4100</c:v>
                </c:pt>
                <c:pt idx="82">
                  <c:v>4150</c:v>
                </c:pt>
                <c:pt idx="83">
                  <c:v>4200</c:v>
                </c:pt>
                <c:pt idx="84">
                  <c:v>4250</c:v>
                </c:pt>
                <c:pt idx="85">
                  <c:v>4300</c:v>
                </c:pt>
                <c:pt idx="86">
                  <c:v>4350</c:v>
                </c:pt>
                <c:pt idx="87">
                  <c:v>4400</c:v>
                </c:pt>
                <c:pt idx="88">
                  <c:v>4450</c:v>
                </c:pt>
                <c:pt idx="89">
                  <c:v>4500</c:v>
                </c:pt>
                <c:pt idx="90">
                  <c:v>4550</c:v>
                </c:pt>
                <c:pt idx="91">
                  <c:v>4600</c:v>
                </c:pt>
                <c:pt idx="92">
                  <c:v>4650</c:v>
                </c:pt>
                <c:pt idx="93">
                  <c:v>4700</c:v>
                </c:pt>
                <c:pt idx="94">
                  <c:v>4750</c:v>
                </c:pt>
                <c:pt idx="95">
                  <c:v>4800</c:v>
                </c:pt>
                <c:pt idx="96">
                  <c:v>4850</c:v>
                </c:pt>
                <c:pt idx="97">
                  <c:v>4900</c:v>
                </c:pt>
                <c:pt idx="98">
                  <c:v>4950</c:v>
                </c:pt>
                <c:pt idx="99">
                  <c:v>5000</c:v>
                </c:pt>
                <c:pt idx="100">
                  <c:v>5050</c:v>
                </c:pt>
                <c:pt idx="101">
                  <c:v>5100</c:v>
                </c:pt>
                <c:pt idx="102">
                  <c:v>5150</c:v>
                </c:pt>
                <c:pt idx="103">
                  <c:v>5200</c:v>
                </c:pt>
                <c:pt idx="104">
                  <c:v>5250</c:v>
                </c:pt>
                <c:pt idx="105">
                  <c:v>5300</c:v>
                </c:pt>
                <c:pt idx="106">
                  <c:v>5350</c:v>
                </c:pt>
                <c:pt idx="107">
                  <c:v>5400</c:v>
                </c:pt>
                <c:pt idx="108">
                  <c:v>5450</c:v>
                </c:pt>
                <c:pt idx="109">
                  <c:v>5500</c:v>
                </c:pt>
                <c:pt idx="110">
                  <c:v>5550</c:v>
                </c:pt>
                <c:pt idx="111">
                  <c:v>5600</c:v>
                </c:pt>
                <c:pt idx="112">
                  <c:v>5650</c:v>
                </c:pt>
                <c:pt idx="113">
                  <c:v>5700</c:v>
                </c:pt>
                <c:pt idx="114">
                  <c:v>5750</c:v>
                </c:pt>
                <c:pt idx="115">
                  <c:v>5800</c:v>
                </c:pt>
                <c:pt idx="116">
                  <c:v>5850</c:v>
                </c:pt>
                <c:pt idx="117">
                  <c:v>5900</c:v>
                </c:pt>
                <c:pt idx="118">
                  <c:v>5950</c:v>
                </c:pt>
                <c:pt idx="119">
                  <c:v>6000</c:v>
                </c:pt>
                <c:pt idx="120">
                  <c:v>6050</c:v>
                </c:pt>
                <c:pt idx="121">
                  <c:v>6100</c:v>
                </c:pt>
                <c:pt idx="122">
                  <c:v>6150</c:v>
                </c:pt>
                <c:pt idx="123">
                  <c:v>6200</c:v>
                </c:pt>
                <c:pt idx="124">
                  <c:v>6250</c:v>
                </c:pt>
                <c:pt idx="125">
                  <c:v>6300</c:v>
                </c:pt>
                <c:pt idx="126">
                  <c:v>6350</c:v>
                </c:pt>
                <c:pt idx="127">
                  <c:v>6400</c:v>
                </c:pt>
                <c:pt idx="128">
                  <c:v>6450</c:v>
                </c:pt>
                <c:pt idx="129">
                  <c:v>6500</c:v>
                </c:pt>
                <c:pt idx="130">
                  <c:v>6550</c:v>
                </c:pt>
                <c:pt idx="131">
                  <c:v>6600</c:v>
                </c:pt>
                <c:pt idx="132">
                  <c:v>6650</c:v>
                </c:pt>
                <c:pt idx="133">
                  <c:v>6700</c:v>
                </c:pt>
                <c:pt idx="134">
                  <c:v>6750</c:v>
                </c:pt>
                <c:pt idx="135">
                  <c:v>6800</c:v>
                </c:pt>
                <c:pt idx="136">
                  <c:v>6850</c:v>
                </c:pt>
                <c:pt idx="137">
                  <c:v>6900</c:v>
                </c:pt>
                <c:pt idx="138">
                  <c:v>6950</c:v>
                </c:pt>
                <c:pt idx="139">
                  <c:v>7000</c:v>
                </c:pt>
                <c:pt idx="140">
                  <c:v>7050</c:v>
                </c:pt>
                <c:pt idx="141">
                  <c:v>7100</c:v>
                </c:pt>
                <c:pt idx="142">
                  <c:v>7150</c:v>
                </c:pt>
                <c:pt idx="143">
                  <c:v>7200</c:v>
                </c:pt>
                <c:pt idx="144">
                  <c:v>7250</c:v>
                </c:pt>
                <c:pt idx="145">
                  <c:v>7300</c:v>
                </c:pt>
                <c:pt idx="146">
                  <c:v>7350</c:v>
                </c:pt>
                <c:pt idx="147">
                  <c:v>7400</c:v>
                </c:pt>
                <c:pt idx="148">
                  <c:v>7450</c:v>
                </c:pt>
                <c:pt idx="149">
                  <c:v>7500</c:v>
                </c:pt>
                <c:pt idx="150">
                  <c:v>7550</c:v>
                </c:pt>
                <c:pt idx="151">
                  <c:v>7600</c:v>
                </c:pt>
                <c:pt idx="152">
                  <c:v>7650</c:v>
                </c:pt>
                <c:pt idx="153">
                  <c:v>7700</c:v>
                </c:pt>
                <c:pt idx="154">
                  <c:v>7750</c:v>
                </c:pt>
                <c:pt idx="155">
                  <c:v>7800</c:v>
                </c:pt>
                <c:pt idx="156">
                  <c:v>7850</c:v>
                </c:pt>
                <c:pt idx="157">
                  <c:v>7900</c:v>
                </c:pt>
                <c:pt idx="158">
                  <c:v>7950</c:v>
                </c:pt>
                <c:pt idx="159">
                  <c:v>8000</c:v>
                </c:pt>
                <c:pt idx="160">
                  <c:v>8050</c:v>
                </c:pt>
                <c:pt idx="161">
                  <c:v>8100</c:v>
                </c:pt>
                <c:pt idx="162">
                  <c:v>8150</c:v>
                </c:pt>
                <c:pt idx="163">
                  <c:v>8200</c:v>
                </c:pt>
                <c:pt idx="164">
                  <c:v>8250</c:v>
                </c:pt>
                <c:pt idx="165">
                  <c:v>8300</c:v>
                </c:pt>
                <c:pt idx="166">
                  <c:v>8350</c:v>
                </c:pt>
                <c:pt idx="167">
                  <c:v>8400</c:v>
                </c:pt>
                <c:pt idx="168">
                  <c:v>8450</c:v>
                </c:pt>
                <c:pt idx="169">
                  <c:v>8500</c:v>
                </c:pt>
                <c:pt idx="170">
                  <c:v>8550</c:v>
                </c:pt>
                <c:pt idx="171">
                  <c:v>8600</c:v>
                </c:pt>
                <c:pt idx="172">
                  <c:v>8650</c:v>
                </c:pt>
                <c:pt idx="173">
                  <c:v>8700</c:v>
                </c:pt>
                <c:pt idx="174">
                  <c:v>8750</c:v>
                </c:pt>
                <c:pt idx="175">
                  <c:v>8800</c:v>
                </c:pt>
                <c:pt idx="176">
                  <c:v>8850</c:v>
                </c:pt>
                <c:pt idx="177">
                  <c:v>8900</c:v>
                </c:pt>
                <c:pt idx="178">
                  <c:v>8950</c:v>
                </c:pt>
                <c:pt idx="179">
                  <c:v>9000</c:v>
                </c:pt>
                <c:pt idx="180">
                  <c:v>9050</c:v>
                </c:pt>
                <c:pt idx="181">
                  <c:v>9100</c:v>
                </c:pt>
                <c:pt idx="182">
                  <c:v>9150</c:v>
                </c:pt>
                <c:pt idx="183">
                  <c:v>9200</c:v>
                </c:pt>
                <c:pt idx="184">
                  <c:v>9250</c:v>
                </c:pt>
                <c:pt idx="185">
                  <c:v>9300</c:v>
                </c:pt>
                <c:pt idx="186">
                  <c:v>9350</c:v>
                </c:pt>
                <c:pt idx="187">
                  <c:v>9400</c:v>
                </c:pt>
                <c:pt idx="188">
                  <c:v>9450</c:v>
                </c:pt>
                <c:pt idx="189">
                  <c:v>9500</c:v>
                </c:pt>
                <c:pt idx="190">
                  <c:v>9550</c:v>
                </c:pt>
                <c:pt idx="191">
                  <c:v>9600</c:v>
                </c:pt>
                <c:pt idx="192">
                  <c:v>9650</c:v>
                </c:pt>
                <c:pt idx="193">
                  <c:v>9700</c:v>
                </c:pt>
                <c:pt idx="194">
                  <c:v>9750</c:v>
                </c:pt>
                <c:pt idx="195">
                  <c:v>9800</c:v>
                </c:pt>
                <c:pt idx="196">
                  <c:v>9850</c:v>
                </c:pt>
                <c:pt idx="197">
                  <c:v>9900</c:v>
                </c:pt>
                <c:pt idx="198">
                  <c:v>9950</c:v>
                </c:pt>
                <c:pt idx="199">
                  <c:v>10000</c:v>
                </c:pt>
                <c:pt idx="200">
                  <c:v>10050</c:v>
                </c:pt>
                <c:pt idx="201">
                  <c:v>10100</c:v>
                </c:pt>
                <c:pt idx="202">
                  <c:v>10150</c:v>
                </c:pt>
                <c:pt idx="203">
                  <c:v>10200</c:v>
                </c:pt>
                <c:pt idx="204">
                  <c:v>10250</c:v>
                </c:pt>
                <c:pt idx="205">
                  <c:v>10300</c:v>
                </c:pt>
                <c:pt idx="206">
                  <c:v>10350</c:v>
                </c:pt>
                <c:pt idx="207">
                  <c:v>10400</c:v>
                </c:pt>
                <c:pt idx="208">
                  <c:v>10450</c:v>
                </c:pt>
                <c:pt idx="209">
                  <c:v>10500</c:v>
                </c:pt>
                <c:pt idx="210">
                  <c:v>10550</c:v>
                </c:pt>
                <c:pt idx="211">
                  <c:v>10600</c:v>
                </c:pt>
                <c:pt idx="212">
                  <c:v>10650</c:v>
                </c:pt>
                <c:pt idx="213">
                  <c:v>10700</c:v>
                </c:pt>
                <c:pt idx="214">
                  <c:v>10750</c:v>
                </c:pt>
                <c:pt idx="215">
                  <c:v>10800</c:v>
                </c:pt>
                <c:pt idx="216">
                  <c:v>10850</c:v>
                </c:pt>
                <c:pt idx="217">
                  <c:v>10900</c:v>
                </c:pt>
                <c:pt idx="218">
                  <c:v>10950</c:v>
                </c:pt>
                <c:pt idx="219">
                  <c:v>11000</c:v>
                </c:pt>
                <c:pt idx="220">
                  <c:v>11050</c:v>
                </c:pt>
                <c:pt idx="221">
                  <c:v>11100</c:v>
                </c:pt>
                <c:pt idx="222">
                  <c:v>11150</c:v>
                </c:pt>
                <c:pt idx="223">
                  <c:v>11200</c:v>
                </c:pt>
                <c:pt idx="224">
                  <c:v>11250</c:v>
                </c:pt>
                <c:pt idx="225">
                  <c:v>11300</c:v>
                </c:pt>
                <c:pt idx="226">
                  <c:v>11350</c:v>
                </c:pt>
                <c:pt idx="227">
                  <c:v>11400</c:v>
                </c:pt>
                <c:pt idx="228">
                  <c:v>11450</c:v>
                </c:pt>
                <c:pt idx="229">
                  <c:v>11500</c:v>
                </c:pt>
                <c:pt idx="230">
                  <c:v>11550</c:v>
                </c:pt>
                <c:pt idx="231">
                  <c:v>11600</c:v>
                </c:pt>
                <c:pt idx="232">
                  <c:v>11650</c:v>
                </c:pt>
                <c:pt idx="233">
                  <c:v>11700</c:v>
                </c:pt>
                <c:pt idx="234">
                  <c:v>11750</c:v>
                </c:pt>
                <c:pt idx="235">
                  <c:v>11800</c:v>
                </c:pt>
                <c:pt idx="236">
                  <c:v>11850</c:v>
                </c:pt>
                <c:pt idx="237">
                  <c:v>11900</c:v>
                </c:pt>
                <c:pt idx="238">
                  <c:v>11950</c:v>
                </c:pt>
                <c:pt idx="239">
                  <c:v>12000</c:v>
                </c:pt>
                <c:pt idx="240">
                  <c:v>12050</c:v>
                </c:pt>
                <c:pt idx="241">
                  <c:v>12100</c:v>
                </c:pt>
                <c:pt idx="242">
                  <c:v>12150</c:v>
                </c:pt>
                <c:pt idx="243">
                  <c:v>12200</c:v>
                </c:pt>
                <c:pt idx="244">
                  <c:v>12250</c:v>
                </c:pt>
                <c:pt idx="245">
                  <c:v>12300</c:v>
                </c:pt>
                <c:pt idx="246">
                  <c:v>12350</c:v>
                </c:pt>
                <c:pt idx="247">
                  <c:v>12400</c:v>
                </c:pt>
                <c:pt idx="248">
                  <c:v>12450</c:v>
                </c:pt>
                <c:pt idx="249">
                  <c:v>12500</c:v>
                </c:pt>
                <c:pt idx="250">
                  <c:v>12550</c:v>
                </c:pt>
                <c:pt idx="251">
                  <c:v>12600</c:v>
                </c:pt>
                <c:pt idx="252">
                  <c:v>12650</c:v>
                </c:pt>
                <c:pt idx="253">
                  <c:v>12700</c:v>
                </c:pt>
                <c:pt idx="254">
                  <c:v>12750</c:v>
                </c:pt>
                <c:pt idx="255">
                  <c:v>12800</c:v>
                </c:pt>
                <c:pt idx="256">
                  <c:v>12850</c:v>
                </c:pt>
                <c:pt idx="257">
                  <c:v>12900</c:v>
                </c:pt>
                <c:pt idx="258">
                  <c:v>12950</c:v>
                </c:pt>
                <c:pt idx="259">
                  <c:v>13000</c:v>
                </c:pt>
                <c:pt idx="260">
                  <c:v>13050</c:v>
                </c:pt>
                <c:pt idx="261">
                  <c:v>13100</c:v>
                </c:pt>
                <c:pt idx="262">
                  <c:v>13150</c:v>
                </c:pt>
                <c:pt idx="263">
                  <c:v>13200</c:v>
                </c:pt>
                <c:pt idx="264">
                  <c:v>13250</c:v>
                </c:pt>
                <c:pt idx="265">
                  <c:v>13300</c:v>
                </c:pt>
                <c:pt idx="266">
                  <c:v>13350</c:v>
                </c:pt>
                <c:pt idx="267">
                  <c:v>13400</c:v>
                </c:pt>
                <c:pt idx="268">
                  <c:v>13450</c:v>
                </c:pt>
                <c:pt idx="269">
                  <c:v>13500</c:v>
                </c:pt>
                <c:pt idx="270">
                  <c:v>13550</c:v>
                </c:pt>
                <c:pt idx="271">
                  <c:v>13600</c:v>
                </c:pt>
              </c:numCache>
            </c:numRef>
          </c:xVal>
          <c:yVal>
            <c:numRef>
              <c:f>'PULSES AND SERVO MOTOR'!$J$32:$J$303</c:f>
              <c:numCache>
                <c:formatCode>General</c:formatCode>
                <c:ptCount val="27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47.146241427907739</c:v>
                </c:pt>
                <c:pt idx="145">
                  <c:v>47.146241427907739</c:v>
                </c:pt>
                <c:pt idx="146">
                  <c:v>47.146241427907739</c:v>
                </c:pt>
                <c:pt idx="147">
                  <c:v>47.146241427907739</c:v>
                </c:pt>
                <c:pt idx="148">
                  <c:v>47.146241427907739</c:v>
                </c:pt>
                <c:pt idx="149">
                  <c:v>94.292482855815479</c:v>
                </c:pt>
                <c:pt idx="150">
                  <c:v>94.292482855815479</c:v>
                </c:pt>
                <c:pt idx="151">
                  <c:v>94.292482855815479</c:v>
                </c:pt>
                <c:pt idx="152">
                  <c:v>94.292482855815479</c:v>
                </c:pt>
                <c:pt idx="153">
                  <c:v>94.292482855815479</c:v>
                </c:pt>
                <c:pt idx="154">
                  <c:v>141.43872428372325</c:v>
                </c:pt>
                <c:pt idx="155">
                  <c:v>141.43872428372325</c:v>
                </c:pt>
                <c:pt idx="156">
                  <c:v>141.43872428372325</c:v>
                </c:pt>
                <c:pt idx="157">
                  <c:v>141.43872428372325</c:v>
                </c:pt>
                <c:pt idx="158">
                  <c:v>141.43872428372325</c:v>
                </c:pt>
                <c:pt idx="159">
                  <c:v>188.58496571163096</c:v>
                </c:pt>
                <c:pt idx="160">
                  <c:v>188.58496571163096</c:v>
                </c:pt>
                <c:pt idx="161">
                  <c:v>188.58496571163096</c:v>
                </c:pt>
                <c:pt idx="162">
                  <c:v>188.58496571163096</c:v>
                </c:pt>
                <c:pt idx="163">
                  <c:v>188.58496571163096</c:v>
                </c:pt>
                <c:pt idx="164">
                  <c:v>188.58496571163096</c:v>
                </c:pt>
                <c:pt idx="165">
                  <c:v>235.7312071395387</c:v>
                </c:pt>
                <c:pt idx="166">
                  <c:v>235.7312071395387</c:v>
                </c:pt>
                <c:pt idx="167">
                  <c:v>235.7312071395387</c:v>
                </c:pt>
                <c:pt idx="168">
                  <c:v>235.7312071395387</c:v>
                </c:pt>
                <c:pt idx="169">
                  <c:v>235.7312071395387</c:v>
                </c:pt>
                <c:pt idx="170">
                  <c:v>235.7312071395387</c:v>
                </c:pt>
                <c:pt idx="171">
                  <c:v>235.7312071395387</c:v>
                </c:pt>
                <c:pt idx="172">
                  <c:v>235.7312071395387</c:v>
                </c:pt>
                <c:pt idx="173">
                  <c:v>235.7312071395387</c:v>
                </c:pt>
                <c:pt idx="174">
                  <c:v>235.7312071395387</c:v>
                </c:pt>
                <c:pt idx="175">
                  <c:v>235.7312071395387</c:v>
                </c:pt>
                <c:pt idx="176">
                  <c:v>235.7312071395387</c:v>
                </c:pt>
                <c:pt idx="177">
                  <c:v>235.7312071395387</c:v>
                </c:pt>
                <c:pt idx="178">
                  <c:v>235.7312071395387</c:v>
                </c:pt>
                <c:pt idx="179">
                  <c:v>235.7312071395387</c:v>
                </c:pt>
                <c:pt idx="180">
                  <c:v>235.7312071395387</c:v>
                </c:pt>
                <c:pt idx="181">
                  <c:v>235.7312071395387</c:v>
                </c:pt>
                <c:pt idx="182">
                  <c:v>235.7312071395387</c:v>
                </c:pt>
                <c:pt idx="183">
                  <c:v>235.7312071395387</c:v>
                </c:pt>
                <c:pt idx="184">
                  <c:v>235.7312071395387</c:v>
                </c:pt>
                <c:pt idx="185">
                  <c:v>235.7312071395387</c:v>
                </c:pt>
                <c:pt idx="186">
                  <c:v>235.7312071395387</c:v>
                </c:pt>
                <c:pt idx="187">
                  <c:v>235.7312071395387</c:v>
                </c:pt>
                <c:pt idx="188">
                  <c:v>235.7312071395387</c:v>
                </c:pt>
                <c:pt idx="189">
                  <c:v>235.7312071395387</c:v>
                </c:pt>
                <c:pt idx="190">
                  <c:v>235.7312071395387</c:v>
                </c:pt>
                <c:pt idx="191">
                  <c:v>235.7312071395387</c:v>
                </c:pt>
                <c:pt idx="192">
                  <c:v>235.7312071395387</c:v>
                </c:pt>
                <c:pt idx="193">
                  <c:v>235.7312071395387</c:v>
                </c:pt>
                <c:pt idx="194">
                  <c:v>235.7312071395387</c:v>
                </c:pt>
                <c:pt idx="195">
                  <c:v>235.7312071395387</c:v>
                </c:pt>
                <c:pt idx="196">
                  <c:v>235.7312071395387</c:v>
                </c:pt>
                <c:pt idx="197">
                  <c:v>235.7312071395387</c:v>
                </c:pt>
                <c:pt idx="198">
                  <c:v>235.7312071395387</c:v>
                </c:pt>
                <c:pt idx="199">
                  <c:v>235.7312071395387</c:v>
                </c:pt>
                <c:pt idx="200">
                  <c:v>235.7312071395387</c:v>
                </c:pt>
                <c:pt idx="201">
                  <c:v>235.7312071395387</c:v>
                </c:pt>
                <c:pt idx="202">
                  <c:v>235.7312071395387</c:v>
                </c:pt>
                <c:pt idx="203">
                  <c:v>235.7312071395387</c:v>
                </c:pt>
                <c:pt idx="204">
                  <c:v>235.7312071395387</c:v>
                </c:pt>
                <c:pt idx="205">
                  <c:v>235.7312071395387</c:v>
                </c:pt>
                <c:pt idx="206">
                  <c:v>235.7312071395387</c:v>
                </c:pt>
                <c:pt idx="207">
                  <c:v>235.7312071395387</c:v>
                </c:pt>
                <c:pt idx="208">
                  <c:v>235.7312071395387</c:v>
                </c:pt>
                <c:pt idx="209">
                  <c:v>235.7312071395387</c:v>
                </c:pt>
                <c:pt idx="210">
                  <c:v>235.7312071395387</c:v>
                </c:pt>
                <c:pt idx="211">
                  <c:v>235.7312071395387</c:v>
                </c:pt>
                <c:pt idx="212">
                  <c:v>235.7312071395387</c:v>
                </c:pt>
                <c:pt idx="213">
                  <c:v>235.7312071395387</c:v>
                </c:pt>
                <c:pt idx="214">
                  <c:v>235.7312071395387</c:v>
                </c:pt>
                <c:pt idx="215">
                  <c:v>235.7312071395387</c:v>
                </c:pt>
                <c:pt idx="216">
                  <c:v>235.7312071395387</c:v>
                </c:pt>
                <c:pt idx="217">
                  <c:v>235.7312071395387</c:v>
                </c:pt>
                <c:pt idx="218">
                  <c:v>235.7312071395387</c:v>
                </c:pt>
                <c:pt idx="219">
                  <c:v>235.7312071395387</c:v>
                </c:pt>
                <c:pt idx="220">
                  <c:v>235.7312071395387</c:v>
                </c:pt>
                <c:pt idx="221">
                  <c:v>235.7312071395387</c:v>
                </c:pt>
                <c:pt idx="222">
                  <c:v>235.7312071395387</c:v>
                </c:pt>
                <c:pt idx="223">
                  <c:v>235.7312071395387</c:v>
                </c:pt>
                <c:pt idx="224">
                  <c:v>235.7312071395387</c:v>
                </c:pt>
                <c:pt idx="225">
                  <c:v>235.7312071395387</c:v>
                </c:pt>
                <c:pt idx="226">
                  <c:v>235.7312071395387</c:v>
                </c:pt>
                <c:pt idx="227">
                  <c:v>235.7312071395387</c:v>
                </c:pt>
                <c:pt idx="228">
                  <c:v>235.7312071395387</c:v>
                </c:pt>
                <c:pt idx="229">
                  <c:v>235.7312071395387</c:v>
                </c:pt>
                <c:pt idx="230">
                  <c:v>235.7312071395387</c:v>
                </c:pt>
                <c:pt idx="231">
                  <c:v>235.7312071395387</c:v>
                </c:pt>
                <c:pt idx="232">
                  <c:v>235.7312071395387</c:v>
                </c:pt>
                <c:pt idx="233">
                  <c:v>235.7312071395387</c:v>
                </c:pt>
                <c:pt idx="234">
                  <c:v>235.7312071395387</c:v>
                </c:pt>
                <c:pt idx="235">
                  <c:v>235.7312071395387</c:v>
                </c:pt>
                <c:pt idx="236">
                  <c:v>235.7312071395387</c:v>
                </c:pt>
                <c:pt idx="237">
                  <c:v>235.7312071395387</c:v>
                </c:pt>
                <c:pt idx="238">
                  <c:v>235.7312071395387</c:v>
                </c:pt>
                <c:pt idx="239">
                  <c:v>235.7312071395387</c:v>
                </c:pt>
                <c:pt idx="240">
                  <c:v>235.7312071395387</c:v>
                </c:pt>
                <c:pt idx="241">
                  <c:v>235.7312071395387</c:v>
                </c:pt>
                <c:pt idx="242">
                  <c:v>235.7312071395387</c:v>
                </c:pt>
                <c:pt idx="243">
                  <c:v>235.7312071395387</c:v>
                </c:pt>
                <c:pt idx="244">
                  <c:v>235.7312071395387</c:v>
                </c:pt>
                <c:pt idx="245">
                  <c:v>235.7312071395387</c:v>
                </c:pt>
                <c:pt idx="246">
                  <c:v>235.7312071395387</c:v>
                </c:pt>
                <c:pt idx="247">
                  <c:v>235.7312071395387</c:v>
                </c:pt>
                <c:pt idx="248">
                  <c:v>235.7312071395387</c:v>
                </c:pt>
                <c:pt idx="249">
                  <c:v>235.7312071395387</c:v>
                </c:pt>
                <c:pt idx="250">
                  <c:v>235.7312071395387</c:v>
                </c:pt>
                <c:pt idx="251">
                  <c:v>235.7312071395387</c:v>
                </c:pt>
                <c:pt idx="252">
                  <c:v>235.7312071395387</c:v>
                </c:pt>
                <c:pt idx="253">
                  <c:v>235.7312071395387</c:v>
                </c:pt>
                <c:pt idx="254">
                  <c:v>235.7312071395387</c:v>
                </c:pt>
                <c:pt idx="255">
                  <c:v>235.7312071395387</c:v>
                </c:pt>
                <c:pt idx="256">
                  <c:v>235.7312071395387</c:v>
                </c:pt>
                <c:pt idx="257">
                  <c:v>235.7312071395387</c:v>
                </c:pt>
                <c:pt idx="258">
                  <c:v>235.7312071395387</c:v>
                </c:pt>
                <c:pt idx="259">
                  <c:v>235.7312071395387</c:v>
                </c:pt>
                <c:pt idx="260">
                  <c:v>235.7312071395387</c:v>
                </c:pt>
                <c:pt idx="261">
                  <c:v>235.7312071395387</c:v>
                </c:pt>
                <c:pt idx="262">
                  <c:v>235.7312071395387</c:v>
                </c:pt>
                <c:pt idx="263">
                  <c:v>235.7312071395387</c:v>
                </c:pt>
                <c:pt idx="264">
                  <c:v>235.7312071395387</c:v>
                </c:pt>
                <c:pt idx="265">
                  <c:v>235.7312071395387</c:v>
                </c:pt>
                <c:pt idx="266">
                  <c:v>235.7312071395387</c:v>
                </c:pt>
                <c:pt idx="267">
                  <c:v>235.7312071395387</c:v>
                </c:pt>
                <c:pt idx="268">
                  <c:v>235.7312071395387</c:v>
                </c:pt>
                <c:pt idx="269">
                  <c:v>235.7312071395387</c:v>
                </c:pt>
                <c:pt idx="270">
                  <c:v>235.7312071395387</c:v>
                </c:pt>
                <c:pt idx="271">
                  <c:v>235.7312071395387</c:v>
                </c:pt>
              </c:numCache>
            </c:numRef>
          </c:yVal>
          <c:smooth val="1"/>
          <c:extLst>
            <c:ext xmlns:c16="http://schemas.microsoft.com/office/drawing/2014/chart" uri="{C3380CC4-5D6E-409C-BE32-E72D297353CC}">
              <c16:uniqueId val="{00000000-CD32-4377-9DB0-DA15CF89BE89}"/>
            </c:ext>
          </c:extLst>
        </c:ser>
        <c:dLbls>
          <c:showLegendKey val="0"/>
          <c:showVal val="0"/>
          <c:showCatName val="0"/>
          <c:showSerName val="0"/>
          <c:showPercent val="0"/>
          <c:showBubbleSize val="0"/>
        </c:dLbls>
        <c:axId val="768090328"/>
        <c:axId val="768087376"/>
      </c:scatterChart>
      <c:valAx>
        <c:axId val="768090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087376"/>
        <c:crosses val="autoZero"/>
        <c:crossBetween val="midCat"/>
      </c:valAx>
      <c:valAx>
        <c:axId val="768087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SERVO</a:t>
                </a:r>
                <a:r>
                  <a:rPr lang="en-GB" baseline="0"/>
                  <a:t> ANGULAR DISPLACEMENT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09032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0.09897</cdr:x>
      <cdr:y>0.3063</cdr:y>
    </cdr:from>
    <cdr:to>
      <cdr:x>0.30844</cdr:x>
      <cdr:y>0.65195</cdr:y>
    </cdr:to>
    <cdr:sp macro="" textlink="">
      <cdr:nvSpPr>
        <cdr:cNvPr id="2" name="Oval 1">
          <a:extLst xmlns:a="http://schemas.openxmlformats.org/drawingml/2006/main">
            <a:ext uri="{FF2B5EF4-FFF2-40B4-BE49-F238E27FC236}">
              <a16:creationId xmlns:a16="http://schemas.microsoft.com/office/drawing/2014/main" id="{BC90D5C8-34AD-40FD-9555-BAE9834A26F1}"/>
            </a:ext>
          </a:extLst>
        </cdr:cNvPr>
        <cdr:cNvSpPr/>
      </cdr:nvSpPr>
      <cdr:spPr>
        <a:xfrm xmlns:a="http://schemas.openxmlformats.org/drawingml/2006/main">
          <a:off x="567267" y="685799"/>
          <a:ext cx="1200581" cy="773934"/>
        </a:xfrm>
        <a:prstGeom xmlns:a="http://schemas.openxmlformats.org/drawingml/2006/main" prst="ellipse">
          <a:avLst/>
        </a:prstGeom>
        <a:noFill xmlns:a="http://schemas.openxmlformats.org/drawingml/2006/main"/>
        <a:ln xmlns:a="http://schemas.openxmlformats.org/drawingml/2006/main">
          <a:solidFill>
            <a:srgbClr val="FFC000"/>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drawings/drawing2.xml><?xml version="1.0" encoding="utf-8"?>
<c:userShapes xmlns:c="http://schemas.openxmlformats.org/drawingml/2006/chart">
  <cdr:relSizeAnchor xmlns:cdr="http://schemas.openxmlformats.org/drawingml/2006/chartDrawing">
    <cdr:from>
      <cdr:x>0.49666</cdr:x>
      <cdr:y>0.71605</cdr:y>
    </cdr:from>
    <cdr:to>
      <cdr:x>0.70134</cdr:x>
      <cdr:y>0.84343</cdr:y>
    </cdr:to>
    <cdr:sp macro="" textlink="">
      <cdr:nvSpPr>
        <cdr:cNvPr id="2" name="Text Box 287"/>
        <cdr:cNvSpPr txBox="1"/>
      </cdr:nvSpPr>
      <cdr:spPr>
        <a:xfrm xmlns:a="http://schemas.openxmlformats.org/drawingml/2006/main">
          <a:off x="2546985" y="2056130"/>
          <a:ext cx="1049655" cy="36576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126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0.51189</cdr:x>
      <cdr:y>0.61654</cdr:y>
    </cdr:from>
    <cdr:to>
      <cdr:x>0.66369</cdr:x>
      <cdr:y>0.74525</cdr:y>
    </cdr:to>
    <cdr:sp macro="" textlink="">
      <cdr:nvSpPr>
        <cdr:cNvPr id="3" name="Text Box 129"/>
        <cdr:cNvSpPr txBox="1"/>
      </cdr:nvSpPr>
      <cdr:spPr>
        <a:xfrm xmlns:a="http://schemas.openxmlformats.org/drawingml/2006/main">
          <a:off x="2625090" y="1770380"/>
          <a:ext cx="778510" cy="36957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118.8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0.52229</cdr:x>
      <cdr:y>0.52897</cdr:y>
    </cdr:from>
    <cdr:to>
      <cdr:x>0.71471</cdr:x>
      <cdr:y>0.65767</cdr:y>
    </cdr:to>
    <cdr:sp macro="" textlink="">
      <cdr:nvSpPr>
        <cdr:cNvPr id="4" name="Text Box 298"/>
        <cdr:cNvSpPr txBox="1"/>
      </cdr:nvSpPr>
      <cdr:spPr>
        <a:xfrm xmlns:a="http://schemas.openxmlformats.org/drawingml/2006/main">
          <a:off x="2678430" y="1518920"/>
          <a:ext cx="986790" cy="36957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111.6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 </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0.53281</cdr:x>
      <cdr:y>0.43874</cdr:y>
    </cdr:from>
    <cdr:to>
      <cdr:x>0.69044</cdr:x>
      <cdr:y>0.56745</cdr:y>
    </cdr:to>
    <cdr:sp macro="" textlink="">
      <cdr:nvSpPr>
        <cdr:cNvPr id="5" name="Text Box 299"/>
        <cdr:cNvSpPr txBox="1"/>
      </cdr:nvSpPr>
      <cdr:spPr>
        <a:xfrm xmlns:a="http://schemas.openxmlformats.org/drawingml/2006/main">
          <a:off x="2732405" y="1259840"/>
          <a:ext cx="808355" cy="36957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104.4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0.55015</cdr:x>
      <cdr:y>0.34985</cdr:y>
    </cdr:from>
    <cdr:to>
      <cdr:x>0.7001</cdr:x>
      <cdr:y>0.47722</cdr:y>
    </cdr:to>
    <cdr:sp macro="" textlink="">
      <cdr:nvSpPr>
        <cdr:cNvPr id="6" name="Text Box 290"/>
        <cdr:cNvSpPr txBox="1"/>
      </cdr:nvSpPr>
      <cdr:spPr>
        <a:xfrm xmlns:a="http://schemas.openxmlformats.org/drawingml/2006/main">
          <a:off x="2821305" y="1004570"/>
          <a:ext cx="768985" cy="36576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97.2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0.8186</cdr:x>
      <cdr:y>0.23485</cdr:y>
    </cdr:from>
    <cdr:to>
      <cdr:x>0.96855</cdr:x>
      <cdr:y>0.36223</cdr:y>
    </cdr:to>
    <cdr:sp macro="" textlink="">
      <cdr:nvSpPr>
        <cdr:cNvPr id="7" name="Text Box 290"/>
        <cdr:cNvSpPr txBox="1"/>
      </cdr:nvSpPr>
      <cdr:spPr>
        <a:xfrm xmlns:a="http://schemas.openxmlformats.org/drawingml/2006/main">
          <a:off x="4197985" y="674370"/>
          <a:ext cx="768985" cy="365760"/>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50000"/>
            </a:lnSpc>
            <a:spcAft>
              <a:spcPts val="800"/>
            </a:spcAft>
          </a:pPr>
          <a:r>
            <a:rPr lang="it-IT" sz="800">
              <a:effectLst/>
              <a:latin typeface="Arial" panose="020B0604020202020204" pitchFamily="34" charset="0"/>
              <a:ea typeface="Calibri" panose="020F0502020204030204" pitchFamily="34" charset="0"/>
              <a:cs typeface="Times New Roman" panose="02020603050405020304" pitchFamily="18" charset="0"/>
            </a:rPr>
            <a:t>90</a:t>
          </a:r>
          <a:r>
            <a:rPr lang="it-IT" sz="800" baseline="0">
              <a:effectLst/>
              <a:latin typeface="Arial" panose="020B0604020202020204" pitchFamily="34" charset="0"/>
              <a:ea typeface="Calibri" panose="020F0502020204030204" pitchFamily="34" charset="0"/>
              <a:cs typeface="Times New Roman" panose="02020603050405020304" pitchFamily="18" charset="0"/>
            </a:rPr>
            <a:t> </a:t>
          </a:r>
          <a:r>
            <a:rPr lang="it-IT" sz="800">
              <a:effectLst/>
              <a:latin typeface="Arial" panose="020B0604020202020204" pitchFamily="34" charset="0"/>
              <a:ea typeface="Calibri" panose="020F0502020204030204" pitchFamily="34" charset="0"/>
              <a:cs typeface="Times New Roman" panose="02020603050405020304" pitchFamily="18" charset="0"/>
            </a:rPr>
            <a:t> mm</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Bla99</b:Tag>
    <b:SourceType>Book</b:SourceType>
    <b:Guid>{394E3534-194A-4676-BCB2-707BD9293D36}</b:Guid>
    <b:Author>
      <b:Author>
        <b:NameList>
          <b:Person>
            <b:Last>Blair</b:Last>
            <b:First>Gordon</b:First>
            <b:Middle>P</b:Middle>
          </b:Person>
        </b:NameList>
      </b:Author>
    </b:Author>
    <b:Title>Design and simulation of four-stroke engines</b:Title>
    <b:Year>1999</b:Year>
    <b:Publisher>Warrendale, PA: Society of Automotive Engineers</b:Publisher>
    <b:Edition>1st</b:Edition>
    <b:RefOrder>9</b:RefOrder>
  </b:Source>
  <b:Source>
    <b:Tag>Yam152</b:Tag>
    <b:SourceType>InternetSite</b:SourceType>
    <b:Guid>{F51FAFDC-E2F4-4A93-BD6A-243C119F2FB4}</b:Guid>
    <b:Title>ShopYamaha</b:Title>
    <b:Year>2015</b:Year>
    <b:Author>
      <b:Author>
        <b:NameList>
          <b:Person>
            <b:Last>Yamaha</b:Last>
            <b:First>Yamaha</b:First>
          </b:Person>
        </b:NameList>
      </b:Author>
    </b:Author>
    <b:InternetSiteTitle>ShopYamaha</b:InternetSiteTitle>
    <b:Month>January</b:Month>
    <b:Day>5</b:Day>
    <b:URL>https://www.shopyamaha.com/product/details/gytr-air-boot?b=Search&amp;ls=yamaha-motor-company</b:URL>
    <b:RefOrder>16</b:RefOrder>
  </b:Source>
  <b:Source>
    <b:Tag>GPM15</b:Tag>
    <b:SourceType>InternetSite</b:SourceType>
    <b:Guid>{375DFEC2-D372-42D2-9B4E-0486E69AB704}</b:Guid>
    <b:Author>
      <b:Author>
        <b:NameList>
          <b:Person>
            <b:Last>GP Motorbikes</b:Last>
            <b:First>GP</b:First>
            <b:Middle>Motorbikes</b:Middle>
          </b:Person>
        </b:NameList>
      </b:Author>
    </b:Author>
    <b:Title>GP Motorbikes</b:Title>
    <b:Year>2015</b:Year>
    <b:YearAccessed>2020</b:YearAccessed>
    <b:MonthAccessed>February</b:MonthAccessed>
    <b:DayAccessed>2</b:DayAccessed>
    <b:URL>https://www.gpmotorbikes.com/en/component/virtuemart/honda-moto3-nsf250rw-1?Itemid=338</b:URL>
    <b:RefOrder>5</b:RefOrder>
  </b:Source>
  <b:Source>
    <b:Tag>Pol17</b:Tag>
    <b:SourceType>Report</b:SourceType>
    <b:Guid>{E907DC55-031B-4B8C-B7CE-A824C5FA66F2}</b:Guid>
    <b:Author>
      <b:Author>
        <b:NameList>
          <b:Person>
            <b:Last>Polini Motori</b:Last>
            <b:First>Polini</b:First>
            <b:Middle>Motori</b:Middle>
          </b:Person>
        </b:NameList>
      </b:Author>
    </b:Author>
    <b:Title>Polini Air intake</b:Title>
    <b:Year>2017</b:Year>
    <b:Publisher>Polini</b:Publisher>
    <b:City>Nembro</b:City>
    <b:RefOrder>3</b:RefOrder>
  </b:Source>
  <b:Source>
    <b:Tag>Dir16</b:Tag>
    <b:SourceType>InternetSite</b:SourceType>
    <b:Guid>{E4F08428-CCCC-4384-A4FF-92BC55D8EDFE}</b:Guid>
    <b:Title>Dirt Bike Magazine</b:Title>
    <b:Year>2016</b:Year>
    <b:Author>
      <b:Author>
        <b:NameList>
          <b:Person>
            <b:Last>Dirt Bike Magazine</b:Last>
            <b:First>Dirt</b:First>
            <b:Middle>Bike Magazine</b:Middle>
          </b:Person>
        </b:NameList>
      </b:Author>
    </b:Author>
    <b:YearAccessed>2020</b:YearAccessed>
    <b:MonthAccessed>February</b:MonthAccessed>
    <b:DayAccessed>5</b:DayAccessed>
    <b:URL>https://dirtbikemagazine.com/2016-preview-riding-the-ktm-250sxf-factory-edition/</b:URL>
    <b:RefOrder>4</b:RefOrder>
  </b:Source>
  <b:Source>
    <b:Tag>Yam071</b:Tag>
    <b:SourceType>Report</b:SourceType>
    <b:Guid>{E8F3F458-2A8C-4370-9C08-CCF04C5A6F6A}</b:Guid>
    <b:Author>
      <b:Author>
        <b:NameList>
          <b:Person>
            <b:Last>Yamaha Part</b:Last>
            <b:First>Yamaha</b:First>
            <b:Middle>Part</b:Middle>
          </b:Person>
        </b:NameList>
      </b:Author>
    </b:Author>
    <b:Title>Yamaha Technology 2007: YCC-I: Yamaha Chip Controlled Intake</b:Title>
    <b:Year>2007</b:Year>
    <b:URL>https://www.yamahapart.com/yamahaycci</b:URL>
    <b:Publisher>Yamaha PART</b:Publisher>
    <b:City>Flemington</b:City>
    <b:RefOrder>6</b:RefOrder>
  </b:Source>
  <b:Source>
    <b:Tag>Hed16</b:Tag>
    <b:SourceType>DocumentFromInternetSite</b:SourceType>
    <b:Guid>{31EE8FB8-57CE-4CD0-A974-470490388B84}</b:Guid>
    <b:Title>New 2017 Suzuki GSX-R1000R and GSX-R1000</b:Title>
    <b:Year>2016</b:Year>
    <b:Publisher>Mc news</b:Publisher>
    <b:YearAccessed>2020</b:YearAccessed>
    <b:MonthAccessed>February</b:MonthAccessed>
    <b:DayAccessed>10</b:DayAccessed>
    <b:URL>https://www.mcnews.com.au/new-2017-suzuki-gsx-r1000r-gsx-r1000/</b:URL>
    <b:Author>
      <b:Author>
        <b:NameList>
          <b:Person>
            <b:Last>Hedge</b:Last>
            <b:First>Trevor</b:First>
          </b:Person>
        </b:NameList>
      </b:Author>
    </b:Author>
    <b:Month>October</b:Month>
    <b:Day>5</b:Day>
    <b:RefOrder>8</b:RefOrder>
  </b:Source>
  <b:Source>
    <b:Tag>Ult18</b:Tag>
    <b:SourceType>InternetSite</b:SourceType>
    <b:Guid>{DABC6994-09C7-43BF-B6DF-99E873F204BA}</b:Guid>
    <b:Author>
      <b:Author>
        <b:NameList>
          <b:Person>
            <b:Last>Ultimate Motorcycling</b:Last>
            <b:First>Ultimate</b:First>
            <b:Middle>Motorcycling</b:Middle>
          </b:Person>
        </b:NameList>
      </b:Author>
    </b:Author>
    <b:Title>Umtimate Motorcyling</b:Title>
    <b:Year>2018</b:Year>
    <b:YearAccessed>2020</b:YearAccessed>
    <b:MonthAccessed>February</b:MonthAccessed>
    <b:DayAccessed>12</b:DayAccessed>
    <b:URL>https://ultimatemotorcycling.com/2018/02/06/panigale-v4-delivers-ducati-to-golden-age-top-speed-test-valencia/</b:URL>
    <b:RefOrder>7</b:RefOrder>
  </b:Source>
  <b:Source>
    <b:Tag>Bil88</b:Tag>
    <b:SourceType>Book</b:SourceType>
    <b:Guid>{FC6CAA9B-D4E4-4A0C-8E1F-9873C42447E4}</b:Guid>
    <b:Title>Project management: how to plan and deliver a successful project</b:Title>
    <b:Year>2088</b:Year>
    <b:Author>
      <b:Author>
        <b:NameList>
          <b:Person>
            <b:Last>Billingham</b:Last>
            <b:First>Vichy</b:First>
          </b:Person>
        </b:NameList>
      </b:Author>
    </b:Author>
    <b:City>Abergele</b:City>
    <b:Publisher> Studymates </b:Publisher>
    <b:Edition>1st</b:Edition>
    <b:RefOrder>10</b:RefOrder>
  </b:Source>
  <b:Source>
    <b:Tag>Wig15</b:Tag>
    <b:SourceType>DocumentFromInternetSite</b:SourceType>
    <b:Guid>{3960AD01-C9E8-413B-ADB0-758A6E9835F9}</b:Guid>
    <b:Title>Transmoto</b:Title>
    <b:Year>2015</b:Year>
    <b:Author>
      <b:Author>
        <b:NameList>
          <b:Person>
            <b:Last>Wigan</b:Last>
            <b:First>Andy</b:First>
          </b:Person>
        </b:NameList>
      </b:Author>
    </b:Author>
    <b:Month>March</b:Month>
    <b:Day>25</b:Day>
    <b:YearAccessed>2020</b:YearAccessed>
    <b:MonthAccessed>January</b:MonthAccessed>
    <b:DayAccessed>25</b:DayAccessed>
    <b:URL>https://transmoto.com.au/bikes-2014-vs-2015-yamaha-wr250f/</b:URL>
    <b:RefOrder>1</b:RefOrder>
  </b:Source>
  <b:Source>
    <b:Tag>Fer56</b:Tag>
    <b:SourceType>Book</b:SourceType>
    <b:Guid>{972BA8CB-9553-4E79-A489-807F7A86ED22}</b:Guid>
    <b:Title>Thermodynamics</b:Title>
    <b:Year>1956</b:Year>
    <b:Author>
      <b:Author>
        <b:NameList>
          <b:Person>
            <b:Last>Fermi</b:Last>
            <b:First>Enrico</b:First>
          </b:Person>
        </b:NameList>
      </b:Author>
    </b:Author>
    <b:City>New York</b:City>
    <b:Publisher>Dover Pubblications</b:Publisher>
    <b:Edition>1st</b:Edition>
    <b:RefOrder>11</b:RefOrder>
  </b:Source>
  <b:Source>
    <b:Tag>Sup1</b:Tag>
    <b:SourceType>Report</b:SourceType>
    <b:Guid>{74FAD223-108B-449E-A6FE-1D4F82561473}</b:Guid>
    <b:Title>SF-300/600 Flowbench Operator's Manual</b:Title>
    <b:City>Sussex</b:City>
    <b:Publisher>Superflow Corporation</b:Publisher>
    <b:Author>
      <b:Author>
        <b:NameList>
          <b:Person>
            <b:Last>Superflow Corporation</b:Last>
            <b:First>Superflow</b:First>
            <b:Middle>Corporation</b:Middle>
          </b:Person>
        </b:NameList>
      </b:Author>
    </b:Author>
    <b:Year>2000</b:Year>
    <b:RefOrder>12</b:RefOrder>
  </b:Source>
  <b:Source>
    <b:Tag>Yam13</b:Tag>
    <b:SourceType>Report</b:SourceType>
    <b:Guid>{B16FDB31-F695-4208-A095-5E68B4B15CE4}</b:Guid>
    <b:Author>
      <b:Author>
        <b:NameList>
          <b:Person>
            <b:Last>Yamada</b:Last>
            <b:First>Hitoshi</b:First>
          </b:Person>
        </b:NameList>
      </b:Author>
    </b:Author>
    <b:Title>Study on turbulence effects on flow fields around sharp-edged bluff bodies </b:Title>
    <b:Year>2013</b:Year>
    <b:Publisher>Yokohama National University</b:Publisher>
    <b:City>Yokohama</b:City>
    <b:RefOrder>13</b:RefOrder>
  </b:Source>
  <b:Source>
    <b:Tag>Yam151</b:Tag>
    <b:SourceType>DocumentFromInternetSite</b:SourceType>
    <b:Guid>{2CC06AD7-3C1A-4995-AE9B-4EAC1140CE63}</b:Guid>
    <b:Author>
      <b:Author>
        <b:NameList>
          <b:Person>
            <b:Last>Yamaha</b:Last>
            <b:First>Yamaha</b:First>
          </b:Person>
        </b:NameList>
      </b:Author>
    </b:Author>
    <b:Title>Owners Manual</b:Title>
    <b:Year>2015</b:Year>
    <b:Month>September</b:Month>
    <b:Day>15</b:Day>
    <b:YearAccessed>2019</b:YearAccessed>
    <b:MonthAccessed>February</b:MonthAccessed>
    <b:DayAccessed>09</b:DayAccessed>
    <b:URL>https://ownersmanuals2.com/yamaha/yzf-r6-2009-owners-manual-55108</b:URL>
    <b:RefOrder>2</b:RefOrder>
  </b:Source>
  <b:Source>
    <b:Tag>Jur98</b:Tag>
    <b:SourceType>Report</b:SourceType>
    <b:Guid>{CFF5C42A-76C3-4795-A1AF-E409F85D172F}</b:Guid>
    <b:Title>Reverse engineering Using X-Ray scan Technique</b:Title>
    <b:Year>1998</b:Year>
    <b:Author>
      <b:Author>
        <b:NameList>
          <b:Person>
            <b:Last>Jurick</b:Last>
            <b:First>Gary</b:First>
          </b:Person>
        </b:NameList>
      </b:Author>
    </b:Author>
    <b:Publisher>SAE</b:Publisher>
    <b:City>Detroit</b:City>
    <b:RefOrder>14</b:RefOrder>
  </b:Source>
  <b:Source>
    <b:Tag>Kiy13</b:Tag>
    <b:SourceType>Report</b:SourceType>
    <b:Guid>{1C056F2C-766A-4DB6-A70F-8E28460E0468}</b:Guid>
    <b:Author>
      <b:Author>
        <b:NameList>
          <b:Person>
            <b:Last>Kiyip</b:Last>
            <b:First>Chan</b:First>
          </b:Person>
        </b:NameList>
      </b:Author>
    </b:Author>
    <b:Title>Comparison of Engine Simulation Software for Development of Control System</b:Title>
    <b:Year>2013</b:Year>
    <b:Publisher>Kingston University </b:Publisher>
    <b:City>London</b:City>
    <b:RefOrder>15</b:RefOrder>
  </b:Source>
  <b:Source>
    <b:Tag>Bra06</b:Tag>
    <b:SourceType>Report</b:SourceType>
    <b:Guid>{1ABD1DC5-0B2A-43B1-BEC4-0C56BD96C5D1}</b:Guid>
    <b:Author>
      <b:Author>
        <b:NameList>
          <b:Person>
            <b:Last>Branney</b:Last>
            <b:First>Ciaran</b:First>
          </b:Person>
        </b:NameList>
      </b:Author>
    </b:Author>
    <b:Title>Development of Optimization Techniques for the Design of an Internal Combustion Engine Airbox </b:Title>
    <b:Year>2006</b:Year>
    <b:Publisher>Queen’s University Belfast </b:Publisher>
    <b:City>Belfast</b:City>
    <b:RefOrder>17</b:RefOrder>
  </b:Source>
  <b:Source>
    <b:Tag>Cal13</b:Tag>
    <b:SourceType>Book</b:SourceType>
    <b:Guid>{75837228-0389-40AC-8E6E-3693A9BE328F}</b:Guid>
    <b:Title>Manuale di Meccanica</b:Title>
    <b:Year>2013</b:Year>
    <b:Author>
      <b:Author>
        <b:NameList>
          <b:Person>
            <b:Last>Caligaris</b:Last>
            <b:First>Luigi</b:First>
          </b:Person>
        </b:NameList>
      </b:Author>
    </b:Author>
    <b:City>Milano</b:City>
    <b:Publisher>Hoepli</b:Publisher>
    <b:Edition>2nd</b:Edition>
    <b:RefOrder>18</b:RefOrder>
  </b:Source>
  <b:Source>
    <b:Tag>Dil19</b:Tag>
    <b:SourceType>Report</b:SourceType>
    <b:Guid>{70B57DD3-6C4B-455A-A7E8-657CF1D6996B}</b:Guid>
    <b:Author>
      <b:Author>
        <b:NameList>
          <b:Person>
            <b:Last>Dilanda</b:Last>
            <b:First>Nicola</b:First>
          </b:Person>
        </b:NameList>
      </b:Author>
    </b:Author>
    <b:Title>Dilanda Orings Catalogue</b:Title>
    <b:Year> 2019</b:Year>
    <b:Publisher>Dilanda</b:Publisher>
    <b:City>Milan</b:City>
    <b:RefOrder>19</b:RefOrder>
  </b:Source>
  <b:Source>
    <b:Tag>Gia20</b:Tag>
    <b:SourceType>InternetSite</b:SourceType>
    <b:Guid>{1F3D9D5B-A1C2-460F-8D61-9B2923B84BF4}</b:Guid>
    <b:Title>3D HUBS</b:Title>
    <b:Year>2020</b:Year>
    <b:Author>
      <b:Author>
        <b:NameList>
          <b:Person>
            <b:Last>Giang</b:Last>
            <b:First>Ken</b:First>
          </b:Person>
        </b:NameList>
      </b:Author>
    </b:Author>
    <b:YearAccessed>2020</b:YearAccessed>
    <b:MonthAccessed>March</b:MonthAccessed>
    <b:DayAccessed>25</b:DayAccessed>
    <b:URL>https://www.3dhubs.com/knowledge-base/pla-vs-abs-whats-difference/</b:URL>
    <b:RefOrder>20</b:RefOrder>
  </b:Source>
  <b:Source>
    <b:Tag>Fat19</b:Tag>
    <b:SourceType>InternetSite</b:SourceType>
    <b:Guid>{B35C8429-721D-4B03-AC57-5D402F9B675D}</b:Guid>
    <b:Author>
      <b:Author>
        <b:NameList>
          <b:Person>
            <b:Last>Fathom</b:Last>
            <b:First>Fathom</b:First>
          </b:Person>
        </b:NameList>
      </b:Author>
    </b:Author>
    <b:Title>FATHOM DYNAMIC ADVANCED MANUFACTURING</b:Title>
    <b:Year>2019</b:Year>
    <b:YearAccessed>2020</b:YearAccessed>
    <b:MonthAccessed>April</b:MonthAccessed>
    <b:DayAccessed>8</b:DayAccessed>
    <b:URL>https://studiofathom.com/blog/featured-material-tpu-fdm-services</b:URL>
    <b:RefOrder>21</b:RefOrder>
  </b:Source>
</b:Sources>
</file>

<file path=customXml/itemProps1.xml><?xml version="1.0" encoding="utf-8"?>
<ds:datastoreItem xmlns:ds="http://schemas.openxmlformats.org/officeDocument/2006/customXml" ds:itemID="{2D1EAEDC-D115-470E-BDC9-473CC9FB2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106</Pages>
  <Words>12925</Words>
  <Characters>73679</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 (P151773)</dc:creator>
  <cp:keywords/>
  <dc:description/>
  <cp:lastModifiedBy> </cp:lastModifiedBy>
  <cp:revision>6</cp:revision>
  <dcterms:created xsi:type="dcterms:W3CDTF">2020-04-28T11:51:00Z</dcterms:created>
  <dcterms:modified xsi:type="dcterms:W3CDTF">2020-04-28T12:18:00Z</dcterms:modified>
</cp:coreProperties>
</file>