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5891A6" w14:textId="77777777" w:rsidR="000F4DAA" w:rsidRPr="001E0DAA" w:rsidRDefault="000F4DAA" w:rsidP="00784145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14:paraId="0D689490" w14:textId="279BB07B" w:rsidR="005B7B6D" w:rsidRPr="001E0DAA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CROESO A DIOLCH</w:t>
      </w:r>
    </w:p>
    <w:p w14:paraId="24C8D7DD" w14:textId="2C944F64" w:rsidR="00541724" w:rsidRPr="001E0DAA" w:rsidRDefault="00F6581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Prynhawn da, Fy enw i yw Nia Bevan a rwy’n athrawes yn y Cyfnod Sylfaen eleni. </w:t>
      </w:r>
      <w:r w:rsidR="005208DC" w:rsidRPr="001E0DAA">
        <w:rPr>
          <w:rFonts w:ascii="Times New Roman" w:hAnsi="Times New Roman" w:cs="Times New Roman"/>
          <w:sz w:val="24"/>
          <w:szCs w:val="24"/>
        </w:rPr>
        <w:t xml:space="preserve">Croeso i’r cyflwyniad </w:t>
      </w:r>
      <w:r w:rsidR="007373A3" w:rsidRPr="001E0DAA">
        <w:rPr>
          <w:rFonts w:ascii="Times New Roman" w:hAnsi="Times New Roman" w:cs="Times New Roman"/>
          <w:sz w:val="24"/>
          <w:szCs w:val="24"/>
        </w:rPr>
        <w:t xml:space="preserve">y </w:t>
      </w:r>
      <w:r w:rsidR="005208DC" w:rsidRPr="001E0DAA">
        <w:rPr>
          <w:rFonts w:ascii="Times New Roman" w:hAnsi="Times New Roman" w:cs="Times New Roman"/>
          <w:sz w:val="24"/>
          <w:szCs w:val="24"/>
        </w:rPr>
        <w:t>prynhawn yma a diolch i chi am neilltuo amser i wrando ar argymhellion y tîm lles yn dilyn ymchwil dros yr wythnosau diwethaf</w:t>
      </w:r>
      <w:r w:rsidRPr="001E0DAA">
        <w:rPr>
          <w:rFonts w:ascii="Times New Roman" w:hAnsi="Times New Roman" w:cs="Times New Roman"/>
          <w:sz w:val="24"/>
          <w:szCs w:val="24"/>
        </w:rPr>
        <w:t xml:space="preserve">. </w:t>
      </w:r>
      <w:r w:rsidR="005208DC" w:rsidRPr="001E0DAA">
        <w:rPr>
          <w:rFonts w:ascii="Times New Roman" w:hAnsi="Times New Roman" w:cs="Times New Roman"/>
          <w:sz w:val="24"/>
          <w:szCs w:val="24"/>
        </w:rPr>
        <w:t>Penderfynon edrych ar effaith tlodi ar addysg ac yn amlwg, mae tlodi yn bwnc llosg ar draws y wlad yn y cyfnod hwn o wasgfa</w:t>
      </w:r>
      <w:r w:rsidR="00D232F1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5208DC" w:rsidRPr="001E0DAA">
        <w:rPr>
          <w:rFonts w:ascii="Times New Roman" w:hAnsi="Times New Roman" w:cs="Times New Roman"/>
          <w:sz w:val="24"/>
          <w:szCs w:val="24"/>
        </w:rPr>
        <w:t>economaidd ac mae’n effeithio addysg yng Nghymru benbaladr.</w:t>
      </w:r>
      <w:r w:rsidR="00D232F1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5208DC" w:rsidRPr="001E0DAA">
        <w:rPr>
          <w:rFonts w:ascii="Times New Roman" w:hAnsi="Times New Roman" w:cs="Times New Roman"/>
          <w:sz w:val="24"/>
          <w:szCs w:val="24"/>
        </w:rPr>
        <w:t>Gan ystyried blaenoriaeth Llywodraeth Cymru ar leihau effaith tlodi ar addysg erbyn 2020, mae angen sicrhau ein bod hi’n canolbwyntio ar les y dysgwyr yn ogystal â sut gallwn ni gau’r</w:t>
      </w:r>
      <w:r w:rsidR="00D232F1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5208DC" w:rsidRPr="001E0DAA">
        <w:rPr>
          <w:rFonts w:ascii="Times New Roman" w:hAnsi="Times New Roman" w:cs="Times New Roman"/>
          <w:sz w:val="24"/>
          <w:szCs w:val="24"/>
        </w:rPr>
        <w:t>bwlch rhwng tlodi ac addysg.</w:t>
      </w:r>
    </w:p>
    <w:p w14:paraId="00181742" w14:textId="0B7AFBB7" w:rsidR="005B7B6D" w:rsidRPr="001E0DAA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PAM?</w:t>
      </w:r>
    </w:p>
    <w:p w14:paraId="081763B7" w14:textId="6A96B0D3" w:rsidR="00541724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  <w:lang w:val="en-GB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Ffocyswyd ar y testun yma oherwydd nodir yng nghynllun datblygu’r ysgol fod angen i ni ddarparu mwy o gefnogaeth i’n dysgwyr bregus. Mae tystiolaeth Treanor (dyddiad) yn dangos bod tlodi yn effeithio ar ddatblygiad emosiynol, ymddygiadol, cymdeithasol a gwybyddol y dysgwyr yn ogystal ag effeithio’u cyrhaeddiad yn addysgol.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Cyfeirir at rhain yn ystod y gyflwyniad fel pedwar prif nod yr ymyrraeth. Yn ogystal â hyn, mae 10% o ddysgwyr yr ysgol yn gymwys am brydau ysgol am ddim. Golyga hyn bod bron pedwar deg o ddysgwyr yn dod o gartrefi mewn angen o ran cymorth ariannol. Amlyga Williamson (2018) difrifoldeb y sefyllfa gan nodi fod bron dau gan mil o blant yn byw mewn tlodi yng Nghymru. Mae hyn yn ystadegyn brawychus ac fel ysgol, mae’n gyfrifoldeb arnom fel athrawon a llywodraethwyr i ofalu ac i gefnogi dysgwyr o gefndiroedd lle nad oes ganddynt sgiliau i ymdopi a bywyd pob</w:t>
      </w:r>
      <w:r w:rsidR="004E3CEC"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dydd megis bwyta’n iach a glendid personol. Tanatega Confensiwn y Cenhedloedd Unedig ar Hawliau Plentyn (1989) mantais </w:t>
      </w:r>
      <w:r w:rsidR="00F6581D"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yr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ymyrraeth yn erthyglau 6, 12 a 24. (Gweler y poster yn y ffeil).</w:t>
      </w:r>
      <w:r w:rsidR="00D232F1"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Yna pwysleisia Estyn (2017) bod integreiddio’r cwricwlwm i weithgareddau allgyrsiol yn allweddol i ddatblygu sgiliau’r dysgwyr</w:t>
      </w:r>
      <w:r w:rsidR="00D232F1"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er mwyn gallu ymdopi â sefyllfaoedd pob dydd ac i leihau effaith tlodi ar addysg.</w:t>
      </w:r>
    </w:p>
    <w:p w14:paraId="3740E245" w14:textId="54FDB8F4" w:rsidR="005B7B6D" w:rsidRPr="001E0DAA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BETH?</w:t>
      </w:r>
    </w:p>
    <w:p w14:paraId="2A03CA82" w14:textId="29C2A3A4" w:rsidR="00541724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Felly, carwn gyflwyno’r ymyrraeth</w:t>
      </w:r>
      <w:r w:rsidR="00640C58" w:rsidRPr="001E0DAA">
        <w:rPr>
          <w:rFonts w:ascii="Times New Roman" w:hAnsi="Times New Roman" w:cs="Times New Roman"/>
          <w:sz w:val="24"/>
          <w:szCs w:val="24"/>
        </w:rPr>
        <w:t xml:space="preserve"> o g</w:t>
      </w:r>
      <w:r w:rsidRPr="001E0DAA">
        <w:rPr>
          <w:rFonts w:ascii="Times New Roman" w:hAnsi="Times New Roman" w:cs="Times New Roman"/>
          <w:sz w:val="24"/>
          <w:szCs w:val="24"/>
        </w:rPr>
        <w:t xml:space="preserve">ynnal clwb ar ôl ysgol sef ‘Clwb Coginio Cŵl’ i ddysgwyr ac i rieni. Credwn fel tîm fod posibilrwydd i’r ymyrraeth yma fod yn hynod o lwyddiannus oherwydd dengys tystiolaeth fod cynnwys rhieni yn arfogi dysgwyr i ddatblygu fel dysgwyr uchelgeisiol (Education Scotland, 2017: 8).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Fel arfer, mae rhieni</w:t>
      </w:r>
      <w:r w:rsidR="00D232F1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sydd dan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lastRenderedPageBreak/>
        <w:t>bwysau tlodi dan anfantais o ran y sgiliau bywyd. Hynny yw, fel staff rydym yn sylwi yn gyson nad yw eu plant  yn dod i’r ysgol â phecyn bwyd iachus, dillad glân, digon o gwsg, gwaith cartref wedi’i orffen a.y.b. Trwy gyflwyno’r ymyrraeth yma, darperir cyfle i rieni dreulio amser allweddol gyda’u plant yn ogystal â datblygu’u sgiliau personol gan arwain at ansawdd gwell o fywyd i’r teulu. Wrth gyflwyno’r clwb, caiff dysgwyr a’u rhieni gyfl</w:t>
      </w:r>
      <w:r w:rsidR="00640C58" w:rsidRPr="001E0DAA">
        <w:rPr>
          <w:rFonts w:ascii="Times New Roman" w:hAnsi="Times New Roman" w:cs="Times New Roman"/>
          <w:sz w:val="24"/>
          <w:szCs w:val="24"/>
          <w:lang w:val="fr-FR"/>
        </w:rPr>
        <w:t>e</w:t>
      </w:r>
      <w:r w:rsidR="004E3CEC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r w:rsidR="00640C58" w:rsidRPr="001E0DAA">
        <w:rPr>
          <w:rFonts w:ascii="Times New Roman" w:hAnsi="Times New Roman" w:cs="Times New Roman"/>
          <w:sz w:val="24"/>
          <w:szCs w:val="24"/>
          <w:lang w:val="fr-FR"/>
        </w:rPr>
        <w:t>i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ymarfer coginio bwyd syml ac iach yn y gobaith y byddant yn trosglwyddo’r sgiliau i’w haelwydydd.</w:t>
      </w:r>
    </w:p>
    <w:p w14:paraId="47F54335" w14:textId="6D20B7E8" w:rsidR="005B7B6D" w:rsidRPr="001E0DAA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SUT?</w:t>
      </w:r>
    </w:p>
    <w:p w14:paraId="2C49F8F4" w14:textId="3878015C" w:rsidR="00FC7E8C" w:rsidRPr="001E0DAA" w:rsidRDefault="005208DC" w:rsidP="001E0DAA">
      <w:pPr>
        <w:spacing w:before="240" w:line="360" w:lineRule="auto"/>
        <w:rPr>
          <w:rFonts w:ascii="Times New Roman" w:hAnsi="Times New Roman" w:cs="Times New Roman"/>
          <w:sz w:val="24"/>
          <w:szCs w:val="24"/>
          <w:lang w:val="fr-FR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Er mwyn targedu ymyrraeth bwrpasol, byddai angen casglu data (emosiynol, cymdeithasol, ymddygiadol a gwybyddol) ar anghenion dysgwyr (cofrestr PYD) a’u teuluoedd. Holiadur fyddai’r dull addas i gasglu’r data hwn. Hysbysir teuluoedd penodol o’r ddarpariaeth drwy ddosbarthu </w:t>
      </w:r>
      <w:r w:rsidR="004E3CEC" w:rsidRPr="001E0DAA">
        <w:rPr>
          <w:rFonts w:ascii="Times New Roman" w:hAnsi="Times New Roman" w:cs="Times New Roman"/>
          <w:sz w:val="24"/>
          <w:szCs w:val="24"/>
        </w:rPr>
        <w:t>posteri bach</w:t>
      </w:r>
      <w:r w:rsidRPr="001E0DAA">
        <w:rPr>
          <w:rFonts w:ascii="Times New Roman" w:hAnsi="Times New Roman" w:cs="Times New Roman"/>
          <w:sz w:val="24"/>
          <w:szCs w:val="24"/>
        </w:rPr>
        <w:t xml:space="preserve"> neu gyfarfod yn ystod hanner cyntaf y tymor. 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Yna cant amser i lenwi’r holiadur dros yr hanner tymor. Wedi dadansoddi’r data bydd modd bwrw ati i addasu’r cynllun a chynnal yr ymyrraeth yn ystod ail ran y tymor.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Drwy hyn cefnogir llais y disgybl yn ogystal â llais y rhieni. Pwysleisir bod llais y disgybl yn allweddol oherwydd dengys tystiolaeth fod disgyblion yn ymateb yn gadarnhaol pan fydd yr ymyrraeth wedi’i selio ar eu llais. (Llywodraeth Cymru, 2017, tud. 4-5). Os nad yw’r teulu yn cydsynio â’r ymyrraeth neu’n camddeall pwrpas yr ymyrraeth, gall Swyddog Bugeiliol yr ysgol drefnu sgwrs anffurfiol gyda’r rhieni er mwyn esbonio nodweddion y clw</w:t>
      </w:r>
      <w:r w:rsidR="004E3CEC" w:rsidRPr="001E0DAA">
        <w:rPr>
          <w:rFonts w:ascii="Times New Roman" w:hAnsi="Times New Roman" w:cs="Times New Roman"/>
          <w:sz w:val="24"/>
          <w:szCs w:val="24"/>
          <w:lang w:val="fr-FR"/>
        </w:rPr>
        <w:t>b</w:t>
      </w:r>
      <w:r w:rsidR="000F6622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ymhellach a phwysleisio manteision ychwanegol er enghraifft</w:t>
      </w:r>
      <w:r w:rsidR="000F6622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cardiau rysáit gyda’r bwydydd iddynt ymarfer adref. Ar ddiwedd</w:t>
      </w:r>
      <w:r w:rsidR="000F6622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yr ymyrraeth bydd modd casglu’r holl ryseitiau at ei gilydd i greu </w:t>
      </w:r>
      <w:r w:rsidR="004E3CEC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                                                       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llyfryn a’i werthu i rieni a ffrindiau’r ysgol nad oedd yn rhan</w:t>
      </w:r>
      <w:r w:rsidR="000F6622"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o’r cynllun yn y Ffair Nadolig.</w:t>
      </w:r>
    </w:p>
    <w:p w14:paraId="5DD8FAFE" w14:textId="77777777" w:rsidR="002200CD" w:rsidRPr="001E0DAA" w:rsidRDefault="002200C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PRYD? A MONITRO</w:t>
      </w:r>
    </w:p>
    <w:p w14:paraId="399C0A52" w14:textId="028BFFCD" w:rsidR="0061677C" w:rsidRPr="001E0DAA" w:rsidRDefault="005208DC" w:rsidP="001E0DAA">
      <w:pPr>
        <w:spacing w:line="360" w:lineRule="auto"/>
        <w:rPr>
          <w:rFonts w:ascii="Times New Roman" w:hAnsi="Times New Roman" w:cs="Times New Roman"/>
          <w:color w:val="A6A6A6" w:themeColor="background1" w:themeShade="A6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Anelir cychwyn arni  yn syth ar ôl hanner tymor. Er mwyn cwrdd â gofynion y cohort cynhelir yr ymyrraeth ddwywaith yr wythnos, un sesiwn i’r Cyfnod Sylfaen ac un i gyfnod allweddol dau. Y nod fyddai creu gwahanol fathau o gawl pob wythnos.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>Gyda chefnogaeth y cardiau rysait byddai modd i’r rhieni eu hymarfer adre.</w:t>
      </w:r>
    </w:p>
    <w:p w14:paraId="5B05178D" w14:textId="02387FEF" w:rsidR="00AA4646" w:rsidRPr="001E0DAA" w:rsidRDefault="0061677C" w:rsidP="001E0DAA">
      <w:pPr>
        <w:spacing w:line="360" w:lineRule="auto"/>
        <w:rPr>
          <w:rFonts w:ascii="Times New Roman" w:hAnsi="Times New Roman" w:cs="Times New Roman"/>
          <w:color w:val="A6A6A6" w:themeColor="background1" w:themeShade="A6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Wedi </w:t>
      </w:r>
      <w:r w:rsidR="00AA4646" w:rsidRPr="001E0DAA">
        <w:rPr>
          <w:rFonts w:ascii="Times New Roman" w:hAnsi="Times New Roman" w:cs="Times New Roman"/>
          <w:sz w:val="24"/>
          <w:szCs w:val="24"/>
        </w:rPr>
        <w:t xml:space="preserve"> tair wythnos </w:t>
      </w:r>
      <w:r w:rsidRPr="001E0DAA">
        <w:rPr>
          <w:rFonts w:ascii="Times New Roman" w:hAnsi="Times New Roman" w:cs="Times New Roman"/>
          <w:sz w:val="24"/>
          <w:szCs w:val="24"/>
        </w:rPr>
        <w:t xml:space="preserve">o ymyrraeth </w:t>
      </w:r>
      <w:r w:rsidR="00AA4646" w:rsidRPr="001E0DAA">
        <w:rPr>
          <w:rFonts w:ascii="Times New Roman" w:hAnsi="Times New Roman" w:cs="Times New Roman"/>
          <w:sz w:val="24"/>
          <w:szCs w:val="24"/>
        </w:rPr>
        <w:t>cy</w:t>
      </w:r>
      <w:r w:rsidRPr="001E0DAA">
        <w:rPr>
          <w:rFonts w:ascii="Times New Roman" w:hAnsi="Times New Roman" w:cs="Times New Roman"/>
          <w:sz w:val="24"/>
          <w:szCs w:val="24"/>
        </w:rPr>
        <w:t>n</w:t>
      </w:r>
      <w:r w:rsidR="00AA4646" w:rsidRPr="001E0DAA">
        <w:rPr>
          <w:rFonts w:ascii="Times New Roman" w:hAnsi="Times New Roman" w:cs="Times New Roman"/>
          <w:sz w:val="24"/>
          <w:szCs w:val="24"/>
        </w:rPr>
        <w:t>helir cyfarfod monitro gan ystyried effaith yr ymyrraeth ar d</w:t>
      </w:r>
      <w:r w:rsidRPr="001E0DAA">
        <w:rPr>
          <w:rFonts w:ascii="Times New Roman" w:hAnsi="Times New Roman" w:cs="Times New Roman"/>
          <w:sz w:val="24"/>
          <w:szCs w:val="24"/>
        </w:rPr>
        <w:t>d</w:t>
      </w:r>
      <w:r w:rsidR="00AA4646" w:rsidRPr="001E0DAA">
        <w:rPr>
          <w:rFonts w:ascii="Times New Roman" w:hAnsi="Times New Roman" w:cs="Times New Roman"/>
          <w:sz w:val="24"/>
          <w:szCs w:val="24"/>
        </w:rPr>
        <w:t xml:space="preserve">ysgwyr a’u rhieni. Byddai rhannu gwybodaeth gyda’r </w:t>
      </w:r>
      <w:r w:rsidR="002200CD" w:rsidRPr="001E0DAA">
        <w:rPr>
          <w:rFonts w:ascii="Times New Roman" w:hAnsi="Times New Roman" w:cs="Times New Roman"/>
          <w:sz w:val="24"/>
          <w:szCs w:val="24"/>
        </w:rPr>
        <w:t xml:space="preserve">holl staff </w:t>
      </w:r>
      <w:r w:rsidR="00AA4646" w:rsidRPr="001E0DAA">
        <w:rPr>
          <w:rFonts w:ascii="Times New Roman" w:hAnsi="Times New Roman" w:cs="Times New Roman"/>
          <w:sz w:val="24"/>
          <w:szCs w:val="24"/>
        </w:rPr>
        <w:t xml:space="preserve"> yn fanteisiol fel gallant hwythau fod yn rhan o’r monitro. </w:t>
      </w:r>
    </w:p>
    <w:p w14:paraId="20BE675C" w14:textId="6ED903AB" w:rsidR="0061677C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lastRenderedPageBreak/>
        <w:t xml:space="preserve">Gellir darparu taflen werthuso i’w atodi yn llyfrau cyswllt y dysgwyr ffocws. Pwrpas hyn fyddai i’r dysgwyr a’u rhieni i’w gyd-lenwi. Dyddiadur lluniedig o’r hyn maent yn ei fwyta i swper yn ddyddiol  fyddai’r nod i ddysgwyr y Cyfnod Sylfaen a dyddiadur i ddysgwyr CA2. Gofynnir i rieni i lofnodi’r ymateb.  Bydd hyn yn sicrhau </w:t>
      </w:r>
      <w:r w:rsidR="007373A3" w:rsidRPr="001E0DAA">
        <w:rPr>
          <w:rFonts w:ascii="Times New Roman" w:hAnsi="Times New Roman" w:cs="Times New Roman"/>
          <w:sz w:val="24"/>
          <w:szCs w:val="24"/>
        </w:rPr>
        <w:t xml:space="preserve">eu </w:t>
      </w:r>
      <w:r w:rsidRPr="001E0DAA">
        <w:rPr>
          <w:rFonts w:ascii="Times New Roman" w:hAnsi="Times New Roman" w:cs="Times New Roman"/>
          <w:sz w:val="24"/>
          <w:szCs w:val="24"/>
        </w:rPr>
        <w:t>bod yn cydnabod effaith yr ymyrraeth ar eu harfer.</w:t>
      </w:r>
    </w:p>
    <w:p w14:paraId="1B76EADE" w14:textId="2DE97A97" w:rsidR="00B16AB5" w:rsidRPr="001E0DAA" w:rsidRDefault="0061677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Byddai modd i athrawon fonitro ymglymiad ac ymddygiad dysgwyr</w:t>
      </w:r>
      <w:r w:rsidR="002200CD" w:rsidRPr="001E0DAA">
        <w:rPr>
          <w:rFonts w:ascii="Times New Roman" w:hAnsi="Times New Roman" w:cs="Times New Roman"/>
          <w:sz w:val="24"/>
          <w:szCs w:val="24"/>
        </w:rPr>
        <w:t xml:space="preserve"> yn </w:t>
      </w:r>
      <w:r w:rsidR="00B16AB5" w:rsidRPr="001E0DAA">
        <w:rPr>
          <w:rFonts w:ascii="Times New Roman" w:hAnsi="Times New Roman" w:cs="Times New Roman"/>
          <w:sz w:val="24"/>
          <w:szCs w:val="24"/>
        </w:rPr>
        <w:t>ddy</w:t>
      </w:r>
      <w:r w:rsidRPr="001E0DAA">
        <w:rPr>
          <w:rFonts w:ascii="Times New Roman" w:hAnsi="Times New Roman" w:cs="Times New Roman"/>
          <w:sz w:val="24"/>
          <w:szCs w:val="24"/>
        </w:rPr>
        <w:t>d</w:t>
      </w:r>
      <w:r w:rsidR="00B16AB5" w:rsidRPr="001E0DAA">
        <w:rPr>
          <w:rFonts w:ascii="Times New Roman" w:hAnsi="Times New Roman" w:cs="Times New Roman"/>
          <w:sz w:val="24"/>
          <w:szCs w:val="24"/>
        </w:rPr>
        <w:t>diol</w:t>
      </w:r>
      <w:r w:rsidR="002200CD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</w:rPr>
        <w:t xml:space="preserve">yn ystod y cyfnod. </w:t>
      </w:r>
      <w:r w:rsidR="00F84A1C" w:rsidRPr="001E0DAA">
        <w:rPr>
          <w:rFonts w:ascii="Times New Roman" w:hAnsi="Times New Roman" w:cs="Times New Roman"/>
          <w:sz w:val="24"/>
          <w:szCs w:val="24"/>
        </w:rPr>
        <w:t>Amlinella Sorger (2016) effaith cadarnhaol prydau</w:t>
      </w:r>
      <w:r w:rsidR="002200CD" w:rsidRPr="001E0DAA">
        <w:rPr>
          <w:rFonts w:ascii="Times New Roman" w:hAnsi="Times New Roman" w:cs="Times New Roman"/>
          <w:sz w:val="24"/>
          <w:szCs w:val="24"/>
        </w:rPr>
        <w:t xml:space="preserve"> twym yn </w:t>
      </w:r>
      <w:r w:rsidR="00B16AB5" w:rsidRPr="001E0DAA">
        <w:rPr>
          <w:rFonts w:ascii="Times New Roman" w:hAnsi="Times New Roman" w:cs="Times New Roman"/>
          <w:sz w:val="24"/>
          <w:szCs w:val="24"/>
        </w:rPr>
        <w:t xml:space="preserve">y gaeaf </w:t>
      </w:r>
      <w:r w:rsidR="00F84A1C" w:rsidRPr="001E0DAA">
        <w:rPr>
          <w:rFonts w:ascii="Times New Roman" w:hAnsi="Times New Roman" w:cs="Times New Roman"/>
          <w:sz w:val="24"/>
          <w:szCs w:val="24"/>
        </w:rPr>
        <w:t xml:space="preserve">ar ddysgwyr </w:t>
      </w:r>
      <w:r w:rsidR="002200CD" w:rsidRPr="001E0DAA">
        <w:rPr>
          <w:rFonts w:ascii="Times New Roman" w:hAnsi="Times New Roman" w:cs="Times New Roman"/>
          <w:sz w:val="24"/>
          <w:szCs w:val="24"/>
        </w:rPr>
        <w:t>(Sorger, 2016).</w:t>
      </w:r>
    </w:p>
    <w:p w14:paraId="27201488" w14:textId="19386BB0" w:rsidR="005B7B6D" w:rsidRPr="001E0DAA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PWY?</w:t>
      </w:r>
      <w:r w:rsidR="00EA4E54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D97BBE" w:rsidRPr="001E0DAA">
        <w:rPr>
          <w:rFonts w:ascii="Times New Roman" w:hAnsi="Times New Roman" w:cs="Times New Roman"/>
          <w:sz w:val="24"/>
          <w:szCs w:val="24"/>
        </w:rPr>
        <w:t xml:space="preserve"> A FAINT?</w:t>
      </w:r>
    </w:p>
    <w:p w14:paraId="7108CD2C" w14:textId="77777777" w:rsidR="000F6622" w:rsidRPr="00B11A03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  <w:lang w:val="fr-FR"/>
        </w:rPr>
      </w:pPr>
      <w:r w:rsidRPr="001E0DAA">
        <w:rPr>
          <w:rFonts w:ascii="Times New Roman" w:hAnsi="Times New Roman" w:cs="Times New Roman"/>
          <w:sz w:val="24"/>
          <w:szCs w:val="24"/>
          <w:lang w:val="en-GB"/>
        </w:rPr>
        <w:t>Wrth fonitro ystyrir y pedair prif nodwedd. Rhagfynegwn bydd y dysgwyr yn datblygu teimlad o foddhad a lles emosiynol trwy gydweithio ar brosiect gyda’u rhieni a dysgu wrth ei gilydd. Bydd y cydweithio hwn  a rhannu’u hymdrechion gydag eraill yn y grŵp</w:t>
      </w:r>
      <w:r w:rsidR="007373A3"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yn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targedu’r elfen gymdeithasol. Datblygir sgiliau ymddygiadol wrth drin offer coginio ac adnabod rheolau iechyd a diogelwch.  Yn wybyddol dônt i werthfawrogi camau mewn proses i gyrraedd datrysiad (</w:t>
      </w:r>
      <w:r w:rsidR="000F6622" w:rsidRPr="001E0DAA">
        <w:rPr>
          <w:rFonts w:ascii="Times New Roman" w:hAnsi="Times New Roman" w:cs="Times New Roman"/>
          <w:sz w:val="24"/>
          <w:szCs w:val="24"/>
          <w:lang w:val="en-GB"/>
        </w:rPr>
        <w:t>Yr Adran Addysg a Sgiliau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, 2015</w:t>
      </w:r>
      <w:r w:rsidR="000F6622" w:rsidRPr="001E0DAA">
        <w:rPr>
          <w:rFonts w:ascii="Times New Roman" w:hAnsi="Times New Roman" w:cs="Times New Roman"/>
          <w:sz w:val="24"/>
          <w:szCs w:val="24"/>
          <w:lang w:val="en-GB"/>
        </w:rPr>
        <w:t>).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 xml:space="preserve"> </w:t>
      </w:r>
      <w:r w:rsidRPr="001E0DAA">
        <w:rPr>
          <w:rFonts w:ascii="Times New Roman" w:hAnsi="Times New Roman" w:cs="Times New Roman"/>
          <w:sz w:val="24"/>
          <w:szCs w:val="24"/>
          <w:lang w:val="fr-FR"/>
        </w:rPr>
        <w:t xml:space="preserve">Gobeithir lleihau costau cynnal y clwb gymaint ag a ellir. 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I’r perwyl hynny darperir llythyr i </w:t>
      </w:r>
      <w:r w:rsidR="00F12AE8" w:rsidRPr="00B11A03">
        <w:rPr>
          <w:rFonts w:ascii="Times New Roman" w:hAnsi="Times New Roman" w:cs="Times New Roman"/>
          <w:sz w:val="24"/>
          <w:szCs w:val="24"/>
          <w:lang w:val="fr-FR"/>
        </w:rPr>
        <w:t>siopau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 lleol yn y gymuned  </w:t>
      </w:r>
      <w:r w:rsidR="00F12AE8" w:rsidRPr="00B11A03">
        <w:rPr>
          <w:rFonts w:ascii="Times New Roman" w:hAnsi="Times New Roman" w:cs="Times New Roman"/>
          <w:sz w:val="24"/>
          <w:szCs w:val="24"/>
          <w:lang w:val="fr-FR"/>
        </w:rPr>
        <w:t>y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>n gofyn am gyfraniad o</w:t>
      </w:r>
      <w:r w:rsidR="003D57A1"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 lysiau neu gynhwysion addas. G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>ellir defnyddio adnoddau coginio sydd eisoes yn yr ysgol i ddarparu’r cawl.  Bydd  angen aelodau staff i oruch</w:t>
      </w:r>
      <w:r w:rsidR="003D57A1" w:rsidRPr="00B11A03">
        <w:rPr>
          <w:rFonts w:ascii="Times New Roman" w:hAnsi="Times New Roman" w:cs="Times New Roman"/>
          <w:sz w:val="24"/>
          <w:szCs w:val="24"/>
          <w:lang w:val="fr-FR"/>
        </w:rPr>
        <w:t>wylio’r clwb yn ogystal â phrynu’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>r cynhwysion neu adnoddau ychwanegol fydd eu hangen. Targedir y costau yma o grant datblygu disgyblion oherwydd bydd yr arian yn mynd tuag at ddatblygu lles y dysgwyr. Rhagdybir costau o gwmpas £</w:t>
      </w:r>
      <w:r w:rsidR="00F6581D"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480 </w:t>
      </w:r>
      <w:r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 ar y mwyaf i ariannu’r ymyrraeth</w:t>
      </w:r>
      <w:r w:rsidR="00F6581D"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, gan gobeithio ni fydd y prydau yn costu mwy na £2 </w:t>
      </w:r>
      <w:r w:rsidR="00F664B5"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i bob </w:t>
      </w:r>
      <w:r w:rsidR="00F6581D" w:rsidRPr="00B11A03">
        <w:rPr>
          <w:rFonts w:ascii="Times New Roman" w:hAnsi="Times New Roman" w:cs="Times New Roman"/>
          <w:sz w:val="24"/>
          <w:szCs w:val="24"/>
          <w:lang w:val="fr-FR"/>
        </w:rPr>
        <w:t>deulu.</w:t>
      </w:r>
    </w:p>
    <w:p w14:paraId="6A639B42" w14:textId="2BF4FFDF" w:rsidR="00541724" w:rsidRPr="00B11A03" w:rsidRDefault="005B7B6D" w:rsidP="001E0DAA">
      <w:pPr>
        <w:spacing w:line="360" w:lineRule="auto"/>
        <w:rPr>
          <w:rFonts w:ascii="Times New Roman" w:hAnsi="Times New Roman" w:cs="Times New Roman"/>
          <w:sz w:val="24"/>
          <w:szCs w:val="24"/>
          <w:lang w:val="fr-FR"/>
        </w:rPr>
      </w:pPr>
      <w:r w:rsidRPr="001E0DAA">
        <w:rPr>
          <w:rFonts w:ascii="Times New Roman" w:hAnsi="Times New Roman" w:cs="Times New Roman"/>
          <w:sz w:val="24"/>
          <w:szCs w:val="24"/>
        </w:rPr>
        <w:t>ARDRAWIAD?</w:t>
      </w:r>
    </w:p>
    <w:p w14:paraId="7E7B1559" w14:textId="43209147" w:rsidR="003D0271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B11A03">
        <w:rPr>
          <w:rFonts w:ascii="Times New Roman" w:hAnsi="Times New Roman" w:cs="Times New Roman"/>
          <w:sz w:val="24"/>
          <w:szCs w:val="24"/>
          <w:lang w:val="fr-FR"/>
        </w:rPr>
        <w:t xml:space="preserve">Gwyddom fod yr ymyrraeth yn targedu lles y disgybl a’r rhiant yn glir ond, gwerthfawrogi fod angen ymrwymiad y dysgwyr a’u rheini er mwyn iddo lwyddo. Yn ddi-os mae’r dysgwyr yn ganolog i’r broses hon a phenderfynwyd cynnwys y rhieni oherwydd yr effaith a gaiff rhieni ar eu plant pan fyddant yn rhan o’u hamgylchedd cyfagos (Bronfrenbrenner 1979). Ymgysyllta’r  ymyrraeth ag agweddau o’r cwricwlwm gyda sgiliau llythrennedd a rhifedd ar waith yn thematig.  </w:t>
      </w:r>
    </w:p>
    <w:p w14:paraId="5E8F8680" w14:textId="238FDD38" w:rsidR="005B7B6D" w:rsidRPr="001E0DAA" w:rsidRDefault="00CF1A40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CYSWLLT I FLAENORIAETHAU'R YSGOL/LLC</w:t>
      </w:r>
    </w:p>
    <w:p w14:paraId="49EDD4AB" w14:textId="77777777" w:rsidR="000F6622" w:rsidRPr="001E0DAA" w:rsidRDefault="00CF1A40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lastRenderedPageBreak/>
        <w:t xml:space="preserve">Fel dywed ar ddechrau’r cyflwyniad, un o brif flaenoriaethau Llywodraeth Cymru yw dileu </w:t>
      </w:r>
      <w:r w:rsidR="009B0933" w:rsidRPr="001E0DAA">
        <w:rPr>
          <w:rFonts w:ascii="Times New Roman" w:hAnsi="Times New Roman" w:cs="Times New Roman"/>
          <w:sz w:val="24"/>
          <w:szCs w:val="24"/>
        </w:rPr>
        <w:t xml:space="preserve">effaith </w:t>
      </w:r>
      <w:r w:rsidRPr="001E0DAA">
        <w:rPr>
          <w:rFonts w:ascii="Times New Roman" w:hAnsi="Times New Roman" w:cs="Times New Roman"/>
          <w:sz w:val="24"/>
          <w:szCs w:val="24"/>
        </w:rPr>
        <w:t xml:space="preserve">tlodi </w:t>
      </w:r>
      <w:r w:rsidR="009B0933" w:rsidRPr="001E0DAA">
        <w:rPr>
          <w:rFonts w:ascii="Times New Roman" w:hAnsi="Times New Roman" w:cs="Times New Roman"/>
          <w:sz w:val="24"/>
          <w:szCs w:val="24"/>
        </w:rPr>
        <w:t xml:space="preserve">ar addysg </w:t>
      </w:r>
      <w:r w:rsidRPr="001E0DAA">
        <w:rPr>
          <w:rFonts w:ascii="Times New Roman" w:hAnsi="Times New Roman" w:cs="Times New Roman"/>
          <w:sz w:val="24"/>
          <w:szCs w:val="24"/>
        </w:rPr>
        <w:t>erbyn 2020. Seliwyd yr ymyrraeth yma ar y flaenoriaeth hon yn ogystal â beth ddywed Estyn</w:t>
      </w:r>
      <w:r w:rsidR="005E41BA" w:rsidRPr="001E0DAA">
        <w:rPr>
          <w:rFonts w:ascii="Times New Roman" w:hAnsi="Times New Roman" w:cs="Times New Roman"/>
          <w:sz w:val="24"/>
          <w:szCs w:val="24"/>
        </w:rPr>
        <w:t xml:space="preserve">. </w:t>
      </w:r>
      <w:r w:rsidR="004B4324" w:rsidRPr="001E0DAA">
        <w:rPr>
          <w:rFonts w:ascii="Times New Roman" w:hAnsi="Times New Roman" w:cs="Times New Roman"/>
          <w:sz w:val="24"/>
          <w:szCs w:val="24"/>
        </w:rPr>
        <w:t>Gweler yng ngh</w:t>
      </w:r>
      <w:r w:rsidRPr="001E0DAA">
        <w:rPr>
          <w:rFonts w:ascii="Times New Roman" w:hAnsi="Times New Roman" w:cs="Times New Roman"/>
          <w:sz w:val="24"/>
          <w:szCs w:val="24"/>
        </w:rPr>
        <w:t>ynllun datblygu</w:t>
      </w:r>
      <w:r w:rsidR="004B4324" w:rsidRPr="001E0DAA">
        <w:rPr>
          <w:rFonts w:ascii="Times New Roman" w:hAnsi="Times New Roman" w:cs="Times New Roman"/>
          <w:sz w:val="24"/>
          <w:szCs w:val="24"/>
        </w:rPr>
        <w:t>’r</w:t>
      </w:r>
      <w:r w:rsidRPr="001E0DAA">
        <w:rPr>
          <w:rFonts w:ascii="Times New Roman" w:hAnsi="Times New Roman" w:cs="Times New Roman"/>
          <w:sz w:val="24"/>
          <w:szCs w:val="24"/>
        </w:rPr>
        <w:t xml:space="preserve"> ysgol ein bod yn targedu agweddau </w:t>
      </w:r>
      <w:r w:rsidR="0026480D" w:rsidRPr="001E0DAA">
        <w:rPr>
          <w:rFonts w:ascii="Times New Roman" w:hAnsi="Times New Roman" w:cs="Times New Roman"/>
          <w:sz w:val="24"/>
          <w:szCs w:val="24"/>
        </w:rPr>
        <w:t xml:space="preserve">un </w:t>
      </w:r>
      <w:r w:rsidRPr="001E0DAA">
        <w:rPr>
          <w:rFonts w:ascii="Times New Roman" w:hAnsi="Times New Roman" w:cs="Times New Roman"/>
          <w:sz w:val="24"/>
          <w:szCs w:val="24"/>
        </w:rPr>
        <w:t xml:space="preserve">a </w:t>
      </w:r>
      <w:r w:rsidR="0026480D" w:rsidRPr="001E0DAA">
        <w:rPr>
          <w:rFonts w:ascii="Times New Roman" w:hAnsi="Times New Roman" w:cs="Times New Roman"/>
          <w:sz w:val="24"/>
          <w:szCs w:val="24"/>
        </w:rPr>
        <w:t>t</w:t>
      </w:r>
      <w:r w:rsidR="004B4324" w:rsidRPr="001E0DAA">
        <w:rPr>
          <w:rFonts w:ascii="Times New Roman" w:hAnsi="Times New Roman" w:cs="Times New Roman"/>
          <w:sz w:val="24"/>
          <w:szCs w:val="24"/>
        </w:rPr>
        <w:t>h</w:t>
      </w:r>
      <w:r w:rsidR="0026480D" w:rsidRPr="001E0DAA">
        <w:rPr>
          <w:rFonts w:ascii="Times New Roman" w:hAnsi="Times New Roman" w:cs="Times New Roman"/>
          <w:sz w:val="24"/>
          <w:szCs w:val="24"/>
        </w:rPr>
        <w:t>ri</w:t>
      </w:r>
      <w:r w:rsidRPr="001E0DAA">
        <w:rPr>
          <w:rFonts w:ascii="Times New Roman" w:hAnsi="Times New Roman" w:cs="Times New Roman"/>
          <w:sz w:val="24"/>
          <w:szCs w:val="24"/>
        </w:rPr>
        <w:t xml:space="preserve"> o’r cynllun.</w:t>
      </w:r>
      <w:r w:rsidR="000F6622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4B4324" w:rsidRPr="001E0DAA">
        <w:rPr>
          <w:rFonts w:ascii="Times New Roman" w:hAnsi="Times New Roman" w:cs="Times New Roman"/>
          <w:sz w:val="24"/>
          <w:szCs w:val="24"/>
        </w:rPr>
        <w:t xml:space="preserve">Mae gennym dystiolaeth o gynllun </w:t>
      </w:r>
      <w:r w:rsidR="00CC58F4" w:rsidRPr="001E0DAA">
        <w:rPr>
          <w:rFonts w:ascii="Times New Roman" w:hAnsi="Times New Roman" w:cs="Times New Roman"/>
          <w:sz w:val="24"/>
          <w:szCs w:val="24"/>
        </w:rPr>
        <w:t xml:space="preserve">cyffelyb </w:t>
      </w:r>
      <w:r w:rsidR="004B4324" w:rsidRPr="001E0DAA">
        <w:rPr>
          <w:rFonts w:ascii="Times New Roman" w:hAnsi="Times New Roman" w:cs="Times New Roman"/>
          <w:sz w:val="24"/>
          <w:szCs w:val="24"/>
        </w:rPr>
        <w:t>mewn ardal</w:t>
      </w:r>
      <w:r w:rsidR="00CC58F4" w:rsidRPr="001E0DAA">
        <w:rPr>
          <w:rFonts w:ascii="Times New Roman" w:hAnsi="Times New Roman" w:cs="Times New Roman"/>
          <w:sz w:val="24"/>
          <w:szCs w:val="24"/>
        </w:rPr>
        <w:t xml:space="preserve"> debyg i’n hysgol ni a fu’n llwyddiannus iawn. </w:t>
      </w:r>
      <w:r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CC58F4" w:rsidRPr="001E0DAA">
        <w:rPr>
          <w:rFonts w:ascii="Times New Roman" w:hAnsi="Times New Roman" w:cs="Times New Roman"/>
          <w:sz w:val="24"/>
          <w:szCs w:val="24"/>
        </w:rPr>
        <w:t>Ymestyniad felly o’r arfer da yma a</w:t>
      </w:r>
      <w:r w:rsidR="000F6622" w:rsidRPr="001E0DAA">
        <w:rPr>
          <w:rFonts w:ascii="Times New Roman" w:hAnsi="Times New Roman" w:cs="Times New Roman"/>
          <w:sz w:val="24"/>
          <w:szCs w:val="24"/>
        </w:rPr>
        <w:t xml:space="preserve"> </w:t>
      </w:r>
      <w:r w:rsidR="00CC58F4" w:rsidRPr="001E0DAA">
        <w:rPr>
          <w:rFonts w:ascii="Times New Roman" w:hAnsi="Times New Roman" w:cs="Times New Roman"/>
          <w:sz w:val="24"/>
          <w:szCs w:val="24"/>
        </w:rPr>
        <w:t>gyflwynwyd ger eich bron heddiw. Bellach gydag argymhellion Donaldson (2015) gallaf ddatgan bod ein cynllun ni hefyd t</w:t>
      </w:r>
      <w:r w:rsidRPr="001E0DAA">
        <w:rPr>
          <w:rFonts w:ascii="Times New Roman" w:hAnsi="Times New Roman" w:cs="Times New Roman"/>
          <w:sz w:val="24"/>
          <w:szCs w:val="24"/>
        </w:rPr>
        <w:t xml:space="preserve">argedu sgiliau ehangach y </w:t>
      </w:r>
      <w:r w:rsidR="00083445" w:rsidRPr="001E0DAA">
        <w:rPr>
          <w:rFonts w:ascii="Times New Roman" w:hAnsi="Times New Roman" w:cs="Times New Roman"/>
          <w:sz w:val="24"/>
          <w:szCs w:val="24"/>
        </w:rPr>
        <w:t>dysgwr</w:t>
      </w:r>
      <w:r w:rsidRPr="001E0DAA">
        <w:rPr>
          <w:rFonts w:ascii="Times New Roman" w:hAnsi="Times New Roman" w:cs="Times New Roman"/>
          <w:sz w:val="24"/>
          <w:szCs w:val="24"/>
        </w:rPr>
        <w:t xml:space="preserve"> fel eu bod yn</w:t>
      </w:r>
      <w:r w:rsidR="00CC58F4" w:rsidRPr="001E0DAA">
        <w:rPr>
          <w:rFonts w:ascii="Times New Roman" w:hAnsi="Times New Roman" w:cs="Times New Roman"/>
          <w:sz w:val="24"/>
          <w:szCs w:val="24"/>
        </w:rPr>
        <w:t xml:space="preserve"> tyfu fel dysgwyr iach, hyderus</w:t>
      </w:r>
      <w:r w:rsidR="000F6622" w:rsidRPr="001E0DAA">
        <w:rPr>
          <w:rFonts w:ascii="Times New Roman" w:hAnsi="Times New Roman" w:cs="Times New Roman"/>
          <w:sz w:val="24"/>
          <w:szCs w:val="24"/>
        </w:rPr>
        <w:t>.</w:t>
      </w:r>
    </w:p>
    <w:p w14:paraId="4FFD2ECD" w14:textId="404C4B34" w:rsidR="003D6160" w:rsidRPr="001E0DAA" w:rsidRDefault="003D6160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Y DYFODOL</w:t>
      </w:r>
      <w:r w:rsidR="00C671C6" w:rsidRPr="001E0DA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1D4E3FB" w14:textId="45BDBD57" w:rsidR="003D6160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Un o ddibenion Dyfodol Llwyddiannus yw creu unigolion iach a hyderus a dyma’r maes rydym yn ei dargedu drwy’r ymyrraeth yma. Gellir edrych ac addasu neu greu syniadau ar gyfer gweddill y flwyddyn sy’n targedu’r pedair prif nod wrth integreiddio’r cwricwlwm.</w:t>
      </w:r>
    </w:p>
    <w:p w14:paraId="379723AB" w14:textId="2EB2ED87" w:rsidR="00385C5F" w:rsidRPr="001E0DAA" w:rsidRDefault="00385C5F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Rydym eisoes wedi trafod sy</w:t>
      </w:r>
      <w:r w:rsidR="007634D9" w:rsidRPr="001E0DAA">
        <w:rPr>
          <w:rFonts w:ascii="Times New Roman" w:hAnsi="Times New Roman" w:cs="Times New Roman"/>
          <w:sz w:val="24"/>
          <w:szCs w:val="24"/>
        </w:rPr>
        <w:t xml:space="preserve">niadau gallwn </w:t>
      </w:r>
      <w:r w:rsidRPr="001E0DAA">
        <w:rPr>
          <w:rFonts w:ascii="Times New Roman" w:hAnsi="Times New Roman" w:cs="Times New Roman"/>
          <w:sz w:val="24"/>
          <w:szCs w:val="24"/>
        </w:rPr>
        <w:t>ddefnyddio o bosib yn yr ysgol hon. Trafodwyd:</w:t>
      </w:r>
    </w:p>
    <w:p w14:paraId="2D3EA8FA" w14:textId="7E8F6737" w:rsidR="008E3F0A" w:rsidRPr="001E0DAA" w:rsidRDefault="00DE4B66" w:rsidP="001E0DA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Cyflwyno darpariaeth barhaus yn y Cyfnod Sylfaen ble bydd y disgyblion yn gweld rysáit bara yn weledol ac yn medru eu creu yn y ‘cegin’ gan ddatblygu eu sgiliau echddygol bras. </w:t>
      </w:r>
      <w:r w:rsidRPr="001E0DAA">
        <w:rPr>
          <w:rFonts w:ascii="Times New Roman" w:hAnsi="Times New Roman" w:cs="Times New Roman"/>
          <w:sz w:val="24"/>
          <w:szCs w:val="24"/>
          <w:lang w:val="en-GB"/>
        </w:rPr>
        <w:t>Gellir cydweithio â’r prif gogydd i bobi’r bara.</w:t>
      </w:r>
    </w:p>
    <w:p w14:paraId="684BF812" w14:textId="2CD9732A" w:rsidR="008E3F0A" w:rsidRPr="001E0DAA" w:rsidRDefault="00DE4B66" w:rsidP="001E0DAA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Cyflwyno clwb ymarfer corff  yn dymor yr haf ble, eto, bydd y rhieni yn rhan o’r broses a chynhelir rhan fwyaf o’r gweithgareddau tu allan, os yn bosib.</w:t>
      </w:r>
    </w:p>
    <w:p w14:paraId="01F2CD80" w14:textId="77777777" w:rsidR="000F6622" w:rsidRPr="001E0DAA" w:rsidRDefault="008E3F0A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G</w:t>
      </w:r>
      <w:bookmarkStart w:id="1" w:name="cysill"/>
      <w:bookmarkEnd w:id="1"/>
      <w:r w:rsidRPr="001E0DAA">
        <w:rPr>
          <w:rFonts w:ascii="Times New Roman" w:hAnsi="Times New Roman" w:cs="Times New Roman"/>
          <w:sz w:val="24"/>
          <w:szCs w:val="24"/>
        </w:rPr>
        <w:t>welir fwy o syniadau ar y cynllun datblygu ysgol.</w:t>
      </w:r>
    </w:p>
    <w:p w14:paraId="0729FA6C" w14:textId="7CF945AC" w:rsidR="00BC2572" w:rsidRPr="001E0DAA" w:rsidRDefault="00BC2572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CLO</w:t>
      </w:r>
    </w:p>
    <w:p w14:paraId="377831BD" w14:textId="5F36B342" w:rsidR="00CD2A0D" w:rsidRPr="001E0DAA" w:rsidRDefault="005208DC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>Felly i gloi, carwn ail-amlinellu prif bwynt yr ymyrraeth yma sef, i leihau effaith tlodi ar ddysgwyr gan ganolbwyntio ar eu hiechyd yn ogystal â gwella’r berthynas rhwng yr ysgol a’r rhieni. Er mwyn ymglymu ag argymhellion Donaldson (2015) mae angen i ni fel ysgol ymgyfarwyddo â CCUHP (Confensiwn y Cenhedloedd Unedig ar Hawliau Plant) a hybu’r gefnogaeth sydd ar gael i ddysgwyr a’u rhieni. Wrth gyflwyno’r ymyrraeth, gobeithiwn bydd iechyd y dysgwyr yn gwella gan lynu at y pedair prif agwedd o'r ymyrraeth.</w:t>
      </w:r>
    </w:p>
    <w:p w14:paraId="69E1209C" w14:textId="35AC6697" w:rsidR="00CF1A40" w:rsidRDefault="006537FA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1E0DAA">
        <w:rPr>
          <w:rFonts w:ascii="Times New Roman" w:hAnsi="Times New Roman" w:cs="Times New Roman"/>
          <w:sz w:val="24"/>
          <w:szCs w:val="24"/>
        </w:rPr>
        <w:t xml:space="preserve">Diolch am wrando a gobeithiaf y byddwch yn ystyried yr ymyrraeth yma o ddifri ar gyfer lles y </w:t>
      </w:r>
      <w:r w:rsidR="00D55D40" w:rsidRPr="001E0DAA">
        <w:rPr>
          <w:rFonts w:ascii="Times New Roman" w:hAnsi="Times New Roman" w:cs="Times New Roman"/>
          <w:sz w:val="24"/>
          <w:szCs w:val="24"/>
        </w:rPr>
        <w:t>dysgwyr</w:t>
      </w:r>
      <w:r w:rsidRPr="001E0DA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31E871FE" w14:textId="3D69ED86" w:rsidR="00B11A03" w:rsidRDefault="00B11A03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C9F5C3" w14:textId="15E609A4" w:rsidR="00B11A03" w:rsidRDefault="00B11A03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A982850" w14:textId="77777777" w:rsidR="00B11A03" w:rsidRDefault="00B11A03" w:rsidP="00B11A03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  <w:r w:rsidRPr="00C139B2">
        <w:rPr>
          <w:rFonts w:ascii="Times New Roman" w:hAnsi="Times New Roman" w:cs="Times New Roman"/>
          <w:sz w:val="24"/>
          <w:szCs w:val="24"/>
        </w:rPr>
        <w:lastRenderedPageBreak/>
        <w:t>Llyfryddiaeth</w:t>
      </w:r>
    </w:p>
    <w:p w14:paraId="3A4F7515" w14:textId="77777777" w:rsidR="00B11A03" w:rsidRDefault="00B11A03" w:rsidP="00B11A03">
      <w:pPr>
        <w:ind w:left="360"/>
        <w:jc w:val="center"/>
        <w:rPr>
          <w:rFonts w:ascii="Times New Roman" w:hAnsi="Times New Roman" w:cs="Times New Roman"/>
          <w:sz w:val="24"/>
          <w:szCs w:val="24"/>
        </w:rPr>
      </w:pPr>
    </w:p>
    <w:p w14:paraId="154B6F63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AHRQ (2015) </w:t>
      </w:r>
      <w:r w:rsidRPr="00AA2588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Population Health: Behavioral and Social Science Insights. </w:t>
      </w:r>
      <w:r w:rsidRPr="00AA2588">
        <w:rPr>
          <w:rFonts w:ascii="Times New Roman" w:hAnsi="Times New Roman" w:cs="Times New Roman"/>
          <w:color w:val="000000"/>
          <w:sz w:val="24"/>
          <w:szCs w:val="24"/>
        </w:rPr>
        <w:t xml:space="preserve">Ar gael yn: </w:t>
      </w:r>
      <w:hyperlink r:id="rId6" w:history="1">
        <w:r w:rsidRPr="00C60D7E">
          <w:rPr>
            <w:rStyle w:val="Hyperlink"/>
            <w:rFonts w:ascii="Times New Roman" w:hAnsi="Times New Roman"/>
            <w:sz w:val="24"/>
            <w:szCs w:val="24"/>
          </w:rPr>
          <w:t>https://www.ahrq.gov/professionals/education/curriculum-tools/population-health/zimmerman.html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9fed o Dachwedd 2018).</w:t>
      </w:r>
    </w:p>
    <w:p w14:paraId="09FCEAC1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color w:val="333333"/>
          <w:sz w:val="24"/>
          <w:szCs w:val="24"/>
        </w:rPr>
      </w:pPr>
      <w:r w:rsidRPr="00AA2588">
        <w:rPr>
          <w:rFonts w:ascii="Times New Roman" w:hAnsi="Times New Roman" w:cs="Times New Roman"/>
          <w:color w:val="333333"/>
          <w:sz w:val="24"/>
          <w:szCs w:val="24"/>
        </w:rPr>
        <w:t xml:space="preserve">Alvord, M. K. a Grados, J. J. (2005). Enhancing Resilience in Children: A Proactive Approach. </w:t>
      </w:r>
      <w:r w:rsidRPr="00AA2588">
        <w:rPr>
          <w:rStyle w:val="Emphasis"/>
          <w:rFonts w:ascii="Times New Roman" w:hAnsi="Times New Roman" w:cs="Times New Roman"/>
          <w:color w:val="333333"/>
          <w:sz w:val="24"/>
          <w:szCs w:val="24"/>
        </w:rPr>
        <w:t>Professional Psychology: Research and Practice, 36</w:t>
      </w:r>
      <w:r w:rsidRPr="00AA2588">
        <w:rPr>
          <w:rFonts w:ascii="Times New Roman" w:hAnsi="Times New Roman" w:cs="Times New Roman"/>
          <w:i/>
          <w:color w:val="333333"/>
          <w:sz w:val="24"/>
          <w:szCs w:val="24"/>
        </w:rPr>
        <w:t>(</w:t>
      </w:r>
      <w:r w:rsidRPr="00AA2588">
        <w:rPr>
          <w:rFonts w:ascii="Times New Roman" w:hAnsi="Times New Roman" w:cs="Times New Roman"/>
          <w:color w:val="333333"/>
          <w:sz w:val="24"/>
          <w:szCs w:val="24"/>
        </w:rPr>
        <w:t xml:space="preserve">3), 238-245.   </w:t>
      </w:r>
      <w:hyperlink r:id="rId7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http://dx.doi.org/10.1037/0735-7028.36.3.238</w:t>
        </w:r>
      </w:hyperlink>
    </w:p>
    <w:p w14:paraId="46C6B405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BBC (2012)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 xml:space="preserve">Adroddiad addysg: Cyfle i bontio’r ‘bwlch tlodi’. </w:t>
      </w:r>
      <w:r w:rsidRPr="00E52E7B">
        <w:rPr>
          <w:rStyle w:val="Hyperlink"/>
          <w:rFonts w:ascii="Times New Roman" w:hAnsi="Times New Roman"/>
          <w:sz w:val="24"/>
          <w:szCs w:val="24"/>
        </w:rPr>
        <w:t>Ar gael yn:</w:t>
      </w:r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hyperlink r:id="rId8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https://www.bbc.co.uk/cymrufyw/18166229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23ain Hydref 2018).</w:t>
      </w:r>
    </w:p>
    <w:p w14:paraId="4FF50FB6" w14:textId="77777777" w:rsidR="00B11A03" w:rsidRPr="00C139B2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C139B2">
        <w:rPr>
          <w:rFonts w:ascii="Times New Roman" w:hAnsi="Times New Roman" w:cs="Times New Roman"/>
          <w:sz w:val="24"/>
          <w:szCs w:val="24"/>
        </w:rPr>
        <w:t xml:space="preserve">BBC (2015) </w:t>
      </w:r>
      <w:r w:rsidRPr="00C139B2">
        <w:rPr>
          <w:rFonts w:ascii="Times New Roman" w:hAnsi="Times New Roman" w:cs="Times New Roman"/>
          <w:i/>
          <w:sz w:val="24"/>
          <w:szCs w:val="24"/>
        </w:rPr>
        <w:t>Dileu tlodi erbyn 2020 ?</w:t>
      </w:r>
      <w:r w:rsidRPr="00C139B2">
        <w:rPr>
          <w:rFonts w:ascii="Times New Roman" w:hAnsi="Times New Roman" w:cs="Times New Roman"/>
          <w:sz w:val="24"/>
          <w:szCs w:val="24"/>
        </w:rPr>
        <w:t xml:space="preserve"> Ar gael yn : </w:t>
      </w:r>
      <w:hyperlink r:id="rId9" w:history="1">
        <w:r w:rsidRPr="00C139B2">
          <w:rPr>
            <w:rStyle w:val="Hyperlink"/>
            <w:rFonts w:ascii="Times New Roman" w:hAnsi="Times New Roman"/>
            <w:sz w:val="24"/>
            <w:szCs w:val="24"/>
          </w:rPr>
          <w:t>http://www.bbc.co.uk/democracylive/cymru-30781895</w:t>
        </w:r>
      </w:hyperlink>
      <w:r w:rsidRPr="00C139B2">
        <w:rPr>
          <w:rFonts w:ascii="Times New Roman" w:hAnsi="Times New Roman" w:cs="Times New Roman"/>
          <w:sz w:val="24"/>
          <w:szCs w:val="24"/>
        </w:rPr>
        <w:t xml:space="preserve"> (Darllenwyd 24ain o Hydref 2018).</w:t>
      </w:r>
    </w:p>
    <w:p w14:paraId="0768A88A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C139B2">
        <w:rPr>
          <w:rFonts w:ascii="Times New Roman" w:hAnsi="Times New Roman" w:cs="Times New Roman"/>
          <w:sz w:val="24"/>
          <w:szCs w:val="24"/>
        </w:rPr>
        <w:t xml:space="preserve">BBC (2018) </w:t>
      </w:r>
      <w:r w:rsidRPr="00C139B2">
        <w:rPr>
          <w:rFonts w:ascii="Times New Roman" w:hAnsi="Times New Roman" w:cs="Times New Roman"/>
          <w:i/>
          <w:sz w:val="24"/>
          <w:szCs w:val="24"/>
        </w:rPr>
        <w:t xml:space="preserve">Plant tlawd yn fwy tebygol o dangyflawni yng Nghymru.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10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https://www.bbc.co.uk/cymrufyw/42744261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20fed o Hydref 2018).</w:t>
      </w:r>
    </w:p>
    <w:p w14:paraId="55166D6E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Center on Education Policy (2012)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Student Motivation - An Overlooked Piece of School Reform. </w:t>
      </w:r>
      <w:r>
        <w:rPr>
          <w:rFonts w:ascii="Times New Roman" w:hAnsi="Times New Roman" w:cs="Times New Roman"/>
          <w:sz w:val="24"/>
          <w:szCs w:val="24"/>
        </w:rPr>
        <w:t>Ar gael yn: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563C1"/>
          <w:sz w:val="24"/>
          <w:szCs w:val="24"/>
          <w:u w:val="single"/>
        </w:rPr>
        <w:t>&lt;https://files.eric.ed.gov/fulltext/ED532666.pdf&gt;</w:t>
      </w:r>
      <w:r>
        <w:rPr>
          <w:rFonts w:ascii="Times New Roman" w:hAnsi="Times New Roman" w:cs="Times New Roman"/>
          <w:sz w:val="24"/>
          <w:szCs w:val="24"/>
        </w:rPr>
        <w:t xml:space="preserve"> (Darllenwyd 1af o Dachwedd 2018).</w:t>
      </w:r>
    </w:p>
    <w:p w14:paraId="5870F0BF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Child Poverty Action Group (2000)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 xml:space="preserve">Child poverty facts and figures. </w:t>
      </w:r>
      <w:r w:rsidRPr="00E52E7B">
        <w:rPr>
          <w:rStyle w:val="Hyperlink"/>
          <w:rFonts w:ascii="Times New Roman" w:hAnsi="Times New Roman"/>
          <w:sz w:val="24"/>
          <w:szCs w:val="24"/>
        </w:rPr>
        <w:t>Ar gael yn:</w:t>
      </w:r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hyperlink r:id="rId11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http://www.cpag.org.uk/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31ain o Hydref 2018).</w:t>
      </w:r>
    </w:p>
    <w:p w14:paraId="7FD0BCC7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Clybiau Plant Cymru (anhysbys) </w:t>
      </w:r>
      <w:r w:rsidRPr="00AA2588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>About Us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. Ar gael yn: </w:t>
      </w:r>
      <w:hyperlink r:id="rId12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https://www.clybiauplantcymru.org/about-us.asp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4ydd o Dachwedd 2018).</w:t>
      </w:r>
    </w:p>
    <w:p w14:paraId="05E725FE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C139B2">
        <w:rPr>
          <w:rFonts w:ascii="Times New Roman" w:hAnsi="Times New Roman" w:cs="Times New Roman"/>
          <w:sz w:val="24"/>
          <w:szCs w:val="24"/>
        </w:rPr>
        <w:t xml:space="preserve">Donaldson, G. (2015) </w:t>
      </w:r>
      <w:r w:rsidRPr="00C139B2">
        <w:rPr>
          <w:rFonts w:ascii="Times New Roman" w:hAnsi="Times New Roman" w:cs="Times New Roman"/>
          <w:i/>
          <w:sz w:val="24"/>
          <w:szCs w:val="24"/>
        </w:rPr>
        <w:t xml:space="preserve">Dyfodol Llwyddiannus. </w:t>
      </w:r>
      <w:r w:rsidRPr="00C139B2">
        <w:rPr>
          <w:rFonts w:ascii="Times New Roman" w:hAnsi="Times New Roman" w:cs="Times New Roman"/>
          <w:sz w:val="24"/>
          <w:szCs w:val="24"/>
        </w:rPr>
        <w:t xml:space="preserve">Caerdydd: Y Goron.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13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https://gov.wales/docs/dcells/publications/150225-successful-futures-cy.pdf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2il o Dachwedd 2018).</w:t>
      </w:r>
    </w:p>
    <w:p w14:paraId="0FA932F4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Education Enduement Foundation (2017)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>The Attainment Gap.</w:t>
      </w:r>
      <w:r w:rsidRPr="00E52E7B">
        <w:rPr>
          <w:rStyle w:val="Hyperlink"/>
          <w:rFonts w:ascii="Times New Roman" w:hAnsi="Times New Roman"/>
          <w:sz w:val="24"/>
          <w:szCs w:val="24"/>
        </w:rPr>
        <w:t xml:space="preserve"> Ar gael yn:</w:t>
      </w:r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hyperlink r:id="rId14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https://educationendowmentfoundation.org.uk/public/files/Annual_Reports/EEF_Attainment_Gap_Report_2018_-_print.pdf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31ain o Hydref 2018).</w:t>
      </w:r>
    </w:p>
    <w:p w14:paraId="69147E86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Education Scotland (2017)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Engaging Parents and Families.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15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https://education.gov.scot/improvement/Documents/Parental%20involvement/PAR2_EngagingParentsandFamiliesToolkit/par2-engaging-parents-toolkit-section2-250416.pdf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4ydd o Dachwedd 2018).</w:t>
      </w:r>
    </w:p>
    <w:p w14:paraId="5246CA3F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Egan, D. (2013)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 xml:space="preserve">Poverty and low educational achievement in Wales: student, family and community interventions. </w:t>
      </w:r>
      <w:r w:rsidRPr="00E52E7B">
        <w:rPr>
          <w:rStyle w:val="Hyperlink"/>
          <w:rFonts w:ascii="Times New Roman" w:hAnsi="Times New Roman"/>
          <w:sz w:val="24"/>
          <w:szCs w:val="24"/>
        </w:rPr>
        <w:t xml:space="preserve">York: JRF. Ar gael yn: </w:t>
      </w:r>
      <w:hyperlink r:id="rId16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https://www.jrf.org.uk/sites/default/files/jrf/migrated/files/wales-education-poverty-summary.pdf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27ain o Hydref 2018).</w:t>
      </w:r>
    </w:p>
    <w:p w14:paraId="00C9BE7D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Erstwhilsey (2014)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Emotional and Behavioural Difficulties.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17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https://eandbdifficultiesresources.wordpress.com/2014/01/29/bronfenbrenners-ecological-systems-theory/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8fed o Dachwedd 2018).</w:t>
      </w:r>
    </w:p>
    <w:p w14:paraId="569D6E97" w14:textId="77777777" w:rsidR="00B11A03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lastRenderedPageBreak/>
        <w:t xml:space="preserve">Estyn (2016) </w:t>
      </w:r>
      <w:r w:rsidRPr="00AA2588">
        <w:rPr>
          <w:rFonts w:ascii="Times New Roman" w:hAnsi="Times New Roman" w:cs="Times New Roman"/>
          <w:i/>
          <w:color w:val="111111"/>
          <w:sz w:val="24"/>
          <w:szCs w:val="24"/>
        </w:rPr>
        <w:t xml:space="preserve">‘Llais y disgybl’ o fudd i ddisgyblion ac yn helpu ysgolion i wella. </w:t>
      </w:r>
      <w:r w:rsidRPr="00AA2588">
        <w:rPr>
          <w:rFonts w:ascii="Times New Roman" w:hAnsi="Times New Roman" w:cs="Times New Roman"/>
          <w:color w:val="111111"/>
          <w:sz w:val="24"/>
          <w:szCs w:val="24"/>
        </w:rPr>
        <w:t xml:space="preserve">Ar gael yn: </w:t>
      </w:r>
      <w:hyperlink r:id="rId18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https://www.estyn.llyw.cymru/newyddion/‘llais-y-disgybl’-o-fudd-i-ddisgyblion-ac-yn-helpu-ysgolion-i-wella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23ain o Hydref 2018).</w:t>
      </w:r>
    </w:p>
    <w:p w14:paraId="70A88500" w14:textId="77777777" w:rsidR="00B11A03" w:rsidRPr="00F410D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Fabian, H. a Dunlop, A. (2006) </w:t>
      </w:r>
      <w:r>
        <w:rPr>
          <w:rFonts w:ascii="Times New Roman" w:hAnsi="Times New Roman" w:cs="Times New Roman"/>
          <w:i/>
          <w:sz w:val="24"/>
          <w:szCs w:val="24"/>
        </w:rPr>
        <w:t xml:space="preserve">Outcomes of good practice in transition process for children entering primary school. </w:t>
      </w:r>
      <w:r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19" w:history="1">
        <w:r w:rsidRPr="00C87CAD">
          <w:rPr>
            <w:rStyle w:val="Hyperlink"/>
            <w:rFonts w:ascii="Times New Roman" w:hAnsi="Times New Roman" w:cs="Times New Roman"/>
            <w:sz w:val="24"/>
            <w:szCs w:val="24"/>
          </w:rPr>
          <w:t>http://unesdoc.unesco.org/images/0014/001474/147463e.pdf</w:t>
        </w:r>
      </w:hyperlink>
      <w:r>
        <w:rPr>
          <w:rFonts w:ascii="Times New Roman" w:hAnsi="Times New Roman" w:cs="Times New Roman"/>
          <w:sz w:val="24"/>
          <w:szCs w:val="24"/>
        </w:rPr>
        <w:t xml:space="preserve"> (Darllenwyd 14eg o Dachwedd 2018).</w:t>
      </w:r>
    </w:p>
    <w:p w14:paraId="0C0336C2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Fulton, O. a VanHuss, K. (2017) </w:t>
      </w:r>
      <w:r w:rsidRPr="00A430BF">
        <w:rPr>
          <w:rFonts w:ascii="Times New Roman" w:hAnsi="Times New Roman" w:cs="Times New Roman"/>
          <w:i/>
          <w:iCs/>
          <w:sz w:val="24"/>
          <w:szCs w:val="24"/>
        </w:rPr>
        <w:t>Understand What Your Volunteers Need From Your Nonprofit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. </w:t>
      </w:r>
      <w:r>
        <w:rPr>
          <w:rFonts w:ascii="Times New Roman" w:hAnsi="Times New Roman" w:cs="Times New Roman"/>
          <w:sz w:val="24"/>
          <w:szCs w:val="24"/>
        </w:rPr>
        <w:t xml:space="preserve">Ar gael yn: </w:t>
      </w:r>
      <w:r>
        <w:rPr>
          <w:rFonts w:ascii="Times New Roman" w:hAnsi="Times New Roman" w:cs="Times New Roman"/>
          <w:color w:val="0563C1"/>
          <w:sz w:val="24"/>
          <w:szCs w:val="24"/>
          <w:u w:val="single"/>
        </w:rPr>
        <w:t>&lt;https://www.turnkeyp2p.com/blog/2017/9/12/4-things-that-can-kill-your-walk-program-3r9me-4rbhj&gt;</w:t>
      </w:r>
      <w:r>
        <w:rPr>
          <w:rFonts w:ascii="Times New Roman" w:hAnsi="Times New Roman" w:cs="Times New Roman"/>
          <w:sz w:val="24"/>
          <w:szCs w:val="24"/>
        </w:rPr>
        <w:t xml:space="preserve"> (Darllenwyd 7fed o Dachwedd 2018).</w:t>
      </w:r>
    </w:p>
    <w:p w14:paraId="7258575D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Hawliau Plant Cymru (1989)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Deall eich Hawliau.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20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http://www.ccuhpgwneudpethauniawn.co.uk/index.php/deunydd-hyfforddiant/taflenni-a-phosteri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7fed o Dachwedd 2018).</w:t>
      </w:r>
    </w:p>
    <w:p w14:paraId="421C6F0A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Jensen, E. (2013)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Engaging students with poverty in mind. </w:t>
      </w:r>
      <w:r w:rsidRPr="00AA2588">
        <w:rPr>
          <w:rFonts w:ascii="Times New Roman" w:hAnsi="Times New Roman" w:cs="Times New Roman"/>
          <w:sz w:val="24"/>
          <w:szCs w:val="24"/>
        </w:rPr>
        <w:t>Alexandria: ASCD.</w:t>
      </w:r>
    </w:p>
    <w:p w14:paraId="57DCADF8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>Kiel, J. (1999) ‘</w:t>
      </w:r>
      <w:bookmarkStart w:id="2" w:name="citation"/>
      <w:r w:rsidRPr="00AA2588">
        <w:rPr>
          <w:rFonts w:ascii="Times New Roman" w:hAnsi="Times New Roman" w:cs="Times New Roman"/>
          <w:color w:val="333333"/>
          <w:sz w:val="24"/>
          <w:szCs w:val="24"/>
          <w:bdr w:val="none" w:sz="0" w:space="0" w:color="auto" w:frame="1"/>
        </w:rPr>
        <w:t>Reshaping Maslow's hierarchy of needs to reflect today's educational and managerial philosophies</w:t>
      </w:r>
      <w:bookmarkEnd w:id="2"/>
      <w:r w:rsidRPr="00AA2588">
        <w:rPr>
          <w:rFonts w:ascii="Times New Roman" w:hAnsi="Times New Roman" w:cs="Times New Roman"/>
          <w:color w:val="333333"/>
          <w:sz w:val="24"/>
          <w:szCs w:val="24"/>
          <w:bdr w:val="none" w:sz="0" w:space="0" w:color="auto" w:frame="1"/>
        </w:rPr>
        <w:t xml:space="preserve">’, </w:t>
      </w:r>
      <w:r w:rsidRPr="00AA2588">
        <w:rPr>
          <w:rFonts w:ascii="Times New Roman" w:hAnsi="Times New Roman" w:cs="Times New Roman"/>
          <w:i/>
          <w:color w:val="333333"/>
          <w:sz w:val="24"/>
          <w:szCs w:val="24"/>
          <w:bdr w:val="none" w:sz="0" w:space="0" w:color="auto" w:frame="1"/>
        </w:rPr>
        <w:t>Journal of Instructional Psychology</w:t>
      </w:r>
      <w:r w:rsidRPr="00AA2588">
        <w:rPr>
          <w:rFonts w:ascii="Times New Roman" w:hAnsi="Times New Roman" w:cs="Times New Roman"/>
          <w:color w:val="333333"/>
          <w:sz w:val="24"/>
          <w:szCs w:val="24"/>
          <w:bdr w:val="none" w:sz="0" w:space="0" w:color="auto" w:frame="1"/>
        </w:rPr>
        <w:t xml:space="preserve">, 26(3), t. 267. </w:t>
      </w:r>
      <w:hyperlink r:id="rId21" w:anchor="AN=2283954&amp;db=aph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https://web.b.ebscohost.com/ehost/detail/detail?vid=0&amp;sid=007d5aed-4cee-41d4-89f4-d57d344fd212%40sessionmgr102&amp;bdata=JnNpdGU9ZWhvc3QtbGl2ZQ%3d%3d#AN=2283954&amp;db=aph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80AED0B" w14:textId="77777777" w:rsidR="00B11A03" w:rsidRPr="00C139B2" w:rsidRDefault="00B11A03" w:rsidP="00B11A03">
      <w:pPr>
        <w:ind w:left="360"/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</w:pPr>
      <w:r w:rsidRPr="00AA25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Kunc, N. (1992). </w:t>
      </w:r>
      <w:r w:rsidRPr="00AA2588">
        <w:rPr>
          <w:rFonts w:ascii="Times New Roman" w:hAnsi="Times New Roman" w:cs="Times New Roman"/>
          <w:i/>
          <w:color w:val="333333"/>
          <w:sz w:val="24"/>
          <w:szCs w:val="24"/>
          <w:shd w:val="clear" w:color="auto" w:fill="FFFFFF"/>
        </w:rPr>
        <w:t>The need to belong: Rediscovering Maslow's hierarchy of needs</w:t>
      </w:r>
      <w:r w:rsidRPr="00AA25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</w:t>
      </w:r>
      <w:r w:rsidRPr="00AA2588">
        <w:rPr>
          <w:rStyle w:val="Emphasis"/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>Restructuring for caring and effective education: An administrative guide to creating heterogeneous schools</w:t>
      </w:r>
      <w:r w:rsidRPr="00AA2588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. Baltimore, MD, England: Paul H. Brookes Publishing. </w:t>
      </w:r>
      <w:hyperlink r:id="rId22" w:history="1">
        <w:r w:rsidRPr="00C139B2">
          <w:rPr>
            <w:rStyle w:val="Hyperlink"/>
            <w:rFonts w:ascii="Times New Roman" w:hAnsi="Times New Roman"/>
            <w:sz w:val="24"/>
            <w:szCs w:val="24"/>
            <w:shd w:val="clear" w:color="auto" w:fill="FFFFFF"/>
          </w:rPr>
          <w:t>http://psycnet.apa.org/record/1992-97650-001</w:t>
        </w:r>
      </w:hyperlink>
      <w:r w:rsidRPr="00C139B2">
        <w:rPr>
          <w:rFonts w:ascii="Times New Roman" w:hAnsi="Times New Roman" w:cs="Times New Roman"/>
          <w:color w:val="333333"/>
          <w:sz w:val="24"/>
          <w:szCs w:val="24"/>
          <w:shd w:val="clear" w:color="auto" w:fill="FFFFFF"/>
        </w:rPr>
        <w:t xml:space="preserve"> (Darllenwyd 2il o Dachwedd 2018).</w:t>
      </w:r>
    </w:p>
    <w:p w14:paraId="663492B0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Llywodraeth Cymru (2014)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Fframwaith Llythrennedd a Rhifedd Cenedlaethol. </w:t>
      </w:r>
      <w:r w:rsidRPr="00AA2588">
        <w:rPr>
          <w:rFonts w:ascii="Times New Roman" w:hAnsi="Times New Roman" w:cs="Times New Roman"/>
          <w:sz w:val="24"/>
          <w:szCs w:val="24"/>
        </w:rPr>
        <w:t xml:space="preserve">Caerdydd: Dysgu Cymru. Ar gael yn: </w:t>
      </w:r>
      <w:hyperlink r:id="rId23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http://learning.gov.wales/resources/browse-all/nlnf/framework?lang=cy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9fed o Dachwedd 2018).</w:t>
      </w:r>
    </w:p>
    <w:p w14:paraId="09EC6606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430BF">
        <w:rPr>
          <w:rStyle w:val="Hyperlink"/>
          <w:rFonts w:ascii="Times New Roman" w:hAnsi="Times New Roman"/>
          <w:sz w:val="24"/>
          <w:szCs w:val="24"/>
        </w:rPr>
        <w:t xml:space="preserve">Llywodraeth Cymru (2015) </w:t>
      </w:r>
      <w:r w:rsidRPr="00A430BF">
        <w:rPr>
          <w:rStyle w:val="Hyperlink"/>
          <w:rFonts w:ascii="Times New Roman" w:hAnsi="Times New Roman"/>
          <w:i/>
          <w:sz w:val="24"/>
          <w:szCs w:val="24"/>
        </w:rPr>
        <w:t>Children and young people’s wellbeing monitor for Wales</w:t>
      </w:r>
      <w:r w:rsidRPr="00A430BF">
        <w:rPr>
          <w:rStyle w:val="Hyperlink"/>
          <w:rFonts w:ascii="Times New Roman" w:hAnsi="Times New Roman"/>
          <w:sz w:val="24"/>
          <w:szCs w:val="24"/>
        </w:rPr>
        <w:t>.</w:t>
      </w:r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r w:rsidRPr="00A430BF">
        <w:rPr>
          <w:rStyle w:val="Hyperlink"/>
          <w:rFonts w:ascii="Times New Roman" w:hAnsi="Times New Roman"/>
          <w:sz w:val="24"/>
          <w:szCs w:val="24"/>
        </w:rPr>
        <w:t xml:space="preserve">Ar gael yn: </w:t>
      </w:r>
      <w:hyperlink r:id="rId24" w:history="1">
        <w:r w:rsidRPr="00171A1B">
          <w:rPr>
            <w:rStyle w:val="Hyperlink"/>
            <w:rFonts w:ascii="Times New Roman" w:hAnsi="Times New Roman"/>
            <w:sz w:val="24"/>
            <w:szCs w:val="24"/>
          </w:rPr>
          <w:t>https://gov.wales/statistics-and-research/children-young-peoples-wellbeing-monitor-wales/?lang=en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4ydd o Dachwedd 2018).</w:t>
      </w:r>
    </w:p>
    <w:p w14:paraId="4D129FDD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Llywodraeth Cymru (2016)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Deddf Llesiant Cenedlaethau’r Dyfodol (Cymru) 2015.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25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https://gov.wales/topics/people-and-communities/people/future-generations-act/?lang=cy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21ain o Hydref 2018).</w:t>
      </w:r>
    </w:p>
    <w:p w14:paraId="5E8BB727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Llywodraeth Cymru (2016)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Ymateb Llywodraeth Cymru i adroddiad Cymru Ifanc i Bwyllgor y Cenhedloedd Unedig ar Hawliau’r Plentyn. </w:t>
      </w:r>
      <w:r w:rsidRPr="00AA2588">
        <w:rPr>
          <w:rFonts w:ascii="Times New Roman" w:hAnsi="Times New Roman" w:cs="Times New Roman"/>
          <w:sz w:val="24"/>
          <w:szCs w:val="24"/>
        </w:rPr>
        <w:t xml:space="preserve">Caerdydd: </w:t>
      </w:r>
      <w:r>
        <w:rPr>
          <w:rFonts w:ascii="Times New Roman" w:hAnsi="Times New Roman" w:cs="Times New Roman"/>
          <w:sz w:val="24"/>
          <w:szCs w:val="24"/>
        </w:rPr>
        <w:t>Llywodraeth Cynulliad Cymru</w:t>
      </w:r>
      <w:r w:rsidRPr="00AA2588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26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https://gov.wales/docs/dsjlg/publications/cyp/160128-reponse-young-wales-report-cy.pdf?fbclid=IwAR05AaEJCw8MF0tJtpBvDT00GixIOViLgkXvDH2YxaHlU8gEbILqq2FNZ4E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21ain o Hydref 2018).</w:t>
      </w:r>
    </w:p>
    <w:p w14:paraId="30FE3327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Llywodraeth Cymru (2017)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Flying start – Annex, Transition guidance. </w:t>
      </w:r>
      <w:r w:rsidRPr="00AA2588">
        <w:rPr>
          <w:rFonts w:ascii="Times New Roman" w:hAnsi="Times New Roman" w:cs="Times New Roman"/>
          <w:sz w:val="24"/>
          <w:szCs w:val="24"/>
        </w:rPr>
        <w:t xml:space="preserve">Cardiff: Crown. Ar gael yn: </w:t>
      </w:r>
      <w:hyperlink r:id="rId27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https://gov.wales/docs/dsjlg/publications/cyp/141124-transition-guidance-en-v1.pdf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 (Darllenwyd 22ain o Hydref 2018).</w:t>
      </w:r>
    </w:p>
    <w:p w14:paraId="22FD2CCC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lastRenderedPageBreak/>
        <w:t xml:space="preserve">Llywodraeth Cymru (2017) </w:t>
      </w:r>
      <w:r w:rsidRPr="00AA2588">
        <w:rPr>
          <w:rFonts w:ascii="Times New Roman" w:hAnsi="Times New Roman" w:cs="Times New Roman"/>
          <w:i/>
          <w:sz w:val="24"/>
          <w:szCs w:val="24"/>
        </w:rPr>
        <w:t>Flying Start.</w:t>
      </w:r>
      <w:r w:rsidRPr="00AA2588">
        <w:rPr>
          <w:rFonts w:ascii="Times New Roman" w:hAnsi="Times New Roman" w:cs="Times New Roman"/>
          <w:sz w:val="24"/>
          <w:szCs w:val="24"/>
        </w:rPr>
        <w:t xml:space="preserve"> Ar gael yn: </w:t>
      </w:r>
      <w:hyperlink r:id="rId28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https://gov.wales/topics/people-and-communities/people/children-and-young-people/parenting-support-guidance/help/flyingstart/?lang=en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23ain o Hydref 2018).</w:t>
      </w:r>
    </w:p>
    <w:p w14:paraId="65AC487A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Macblain, S. (2014)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How children learn. </w:t>
      </w:r>
      <w:r w:rsidRPr="00AA2588">
        <w:rPr>
          <w:rFonts w:ascii="Times New Roman" w:hAnsi="Times New Roman" w:cs="Times New Roman"/>
          <w:sz w:val="24"/>
          <w:szCs w:val="24"/>
        </w:rPr>
        <w:t>London: SAGE.</w:t>
      </w:r>
    </w:p>
    <w:p w14:paraId="1D655D45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Nursery World (2014)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Measuring up.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29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https://www.ncn.ie/images/Measuring_Up_Nursery_world_Handout.pdf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3ydd o Dachwedd 2018). </w:t>
      </w:r>
    </w:p>
    <w:p w14:paraId="54B7D796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OECD (anhysbys) </w:t>
      </w:r>
      <w:r w:rsidRPr="00AA2588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 xml:space="preserve">Social and Emotional Skills Well-being, connectedness and success. 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Ar gael yn: </w:t>
      </w:r>
      <w:hyperlink r:id="rId30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https://www.oecd.org/education/school/UPDATED%20Social%20and%20Emotional%20Skills%20-%20Well-being,%20connectedness%20and%20success.pdf%20(website).pdf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7fed o Dachwedd 2018).</w:t>
      </w:r>
    </w:p>
    <w:p w14:paraId="2BD68630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Oswalt, A. (anhysbys) </w:t>
      </w:r>
      <w:r w:rsidRPr="00AA2588">
        <w:rPr>
          <w:rFonts w:ascii="Times New Roman" w:hAnsi="Times New Roman" w:cs="Times New Roman"/>
          <w:i/>
          <w:color w:val="043636"/>
          <w:sz w:val="24"/>
          <w:szCs w:val="24"/>
        </w:rPr>
        <w:t xml:space="preserve">Urie Bronfenbrenner And Child Development. </w:t>
      </w:r>
      <w:r w:rsidRPr="00AA2588">
        <w:rPr>
          <w:rFonts w:ascii="Times New Roman" w:hAnsi="Times New Roman" w:cs="Times New Roman"/>
          <w:color w:val="043636"/>
          <w:sz w:val="24"/>
          <w:szCs w:val="24"/>
        </w:rPr>
        <w:t>Ar gael yn:</w:t>
      </w:r>
      <w:r w:rsidRPr="00AA2588">
        <w:rPr>
          <w:rFonts w:ascii="Times New Roman" w:hAnsi="Times New Roman" w:cs="Times New Roman"/>
          <w:sz w:val="24"/>
          <w:szCs w:val="24"/>
        </w:rPr>
        <w:t xml:space="preserve"> </w:t>
      </w:r>
      <w:hyperlink r:id="rId31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https://www.mentalhelp.net/articles/urie-bronfenbrenner-and-child-development/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(Darllenwyd: 31ain o Hydref 2018).</w:t>
      </w:r>
    </w:p>
    <w:p w14:paraId="5FE69A1B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Paquette, D. a Ryan, J. (2000)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Bronfenbrenner’s Ecological Systems Theory.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32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http://www.floridahealth.gov/alternatesites/cms-kids/providers/early_steps/training/documents/bronfenbrenners_ecological.pdf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(Darllenwyd: 28ain o Hydref 2018).</w:t>
      </w:r>
    </w:p>
    <w:p w14:paraId="2CB2E044" w14:textId="77777777" w:rsidR="00B11A03" w:rsidRPr="00AA2588" w:rsidRDefault="00B11A03" w:rsidP="00B11A03">
      <w:pPr>
        <w:ind w:left="360"/>
        <w:rPr>
          <w:rStyle w:val="Hyperlink"/>
          <w:rFonts w:ascii="Times New Roman" w:hAnsi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Pearson, J., a Kordish, D. (2017)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 xml:space="preserve">Building resilience in young children. </w:t>
      </w:r>
      <w:r w:rsidRPr="00E52E7B">
        <w:rPr>
          <w:rStyle w:val="Hyperlink"/>
          <w:rFonts w:ascii="Times New Roman" w:hAnsi="Times New Roman"/>
          <w:sz w:val="24"/>
          <w:szCs w:val="24"/>
        </w:rPr>
        <w:t>Ar gael yn:</w:t>
      </w:r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hyperlink r:id="rId33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https://www.beststart.org/resources/hlthy_chld_dev/pdf/BSRC_Resilience_English_fnl.pdf</w:t>
        </w:r>
      </w:hyperlink>
      <w:r w:rsidRPr="00AA2588">
        <w:rPr>
          <w:rStyle w:val="Hyperlink"/>
          <w:rFonts w:ascii="Times New Roman" w:hAnsi="Times New Roman"/>
          <w:sz w:val="24"/>
          <w:szCs w:val="24"/>
        </w:rPr>
        <w:t xml:space="preserve"> </w:t>
      </w:r>
      <w:r w:rsidRPr="00E52E7B">
        <w:rPr>
          <w:rStyle w:val="Hyperlink"/>
          <w:rFonts w:ascii="Times New Roman" w:hAnsi="Times New Roman"/>
          <w:sz w:val="24"/>
          <w:szCs w:val="24"/>
        </w:rPr>
        <w:t>(Darllenwyd 30ain o Hydref 2018).</w:t>
      </w:r>
    </w:p>
    <w:p w14:paraId="65525E1A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Powell, R. et al. (2006)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Trosglwyddo o’r Ysgol Gynradd i’r Ysgol Uwchradd: Trefniadau Cyfredol ac Arferion Da yng Nghymru. </w:t>
      </w:r>
      <w:r w:rsidRPr="00AA2588">
        <w:rPr>
          <w:rFonts w:ascii="Times New Roman" w:hAnsi="Times New Roman" w:cs="Times New Roman"/>
          <w:sz w:val="24"/>
          <w:szCs w:val="24"/>
        </w:rPr>
        <w:t xml:space="preserve">Slough: nfer. Ar gael yn: </w:t>
      </w:r>
      <w:hyperlink r:id="rId34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https://www.nfer.ac.uk/publications/WTN01/WTN01welsh.pdf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23ain o Hydref 2018).</w:t>
      </w:r>
    </w:p>
    <w:p w14:paraId="23F0FDA3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Psychologist World (anhysbys)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Attatchment Theory.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35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https://www.psychologistworld.com/developmental/attachment-theory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6ed o Dachwedd 2018).</w:t>
      </w:r>
    </w:p>
    <w:p w14:paraId="6F3F2928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>Sorger,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AA2588">
        <w:rPr>
          <w:rFonts w:ascii="Times New Roman" w:hAnsi="Times New Roman" w:cs="Times New Roman"/>
          <w:sz w:val="24"/>
          <w:szCs w:val="24"/>
        </w:rPr>
        <w:t>A. (2016) ‘</w:t>
      </w:r>
      <w:r w:rsidRPr="00AA2588">
        <w:rPr>
          <w:rFonts w:ascii="Times New Roman" w:hAnsi="Times New Roman" w:cs="Times New Roman"/>
          <w:color w:val="000000"/>
          <w:sz w:val="24"/>
          <w:szCs w:val="24"/>
        </w:rPr>
        <w:t xml:space="preserve">The Benefits of Eating Warm Food in Winter’, </w:t>
      </w:r>
      <w:r w:rsidRPr="00AA2588">
        <w:rPr>
          <w:rFonts w:ascii="Times New Roman" w:hAnsi="Times New Roman" w:cs="Times New Roman"/>
          <w:i/>
          <w:color w:val="000000"/>
          <w:sz w:val="24"/>
          <w:szCs w:val="24"/>
        </w:rPr>
        <w:t xml:space="preserve">Scheckter’s Raw Gourmet Health Food </w:t>
      </w:r>
      <w:r w:rsidRPr="00AA2588">
        <w:rPr>
          <w:rFonts w:ascii="Times New Roman" w:hAnsi="Times New Roman" w:cs="Times New Roman"/>
          <w:color w:val="000000"/>
          <w:sz w:val="24"/>
          <w:szCs w:val="24"/>
        </w:rPr>
        <w:t>[blog]. 21ain o Ebrill. Ar gael yn:</w:t>
      </w:r>
      <w:r w:rsidRPr="00AA2588">
        <w:rPr>
          <w:rFonts w:ascii="Times New Roman" w:hAnsi="Times New Roman" w:cs="Times New Roman"/>
          <w:sz w:val="24"/>
          <w:szCs w:val="24"/>
        </w:rPr>
        <w:t xml:space="preserve"> </w:t>
      </w:r>
      <w:hyperlink r:id="rId36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https://schecktersraw.com/blog-post-02/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8fed o Dachwedd 2018).</w:t>
      </w:r>
    </w:p>
    <w:p w14:paraId="651AE6A7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i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Theodotou, E. (2014) ‘Early years education: are young students intrinsically or extrinsically motivated towards school activities? A discussion about the effects of rewards on young children’s learning’,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Research in teacher education, </w:t>
      </w:r>
      <w:r w:rsidRPr="00AA2588">
        <w:rPr>
          <w:rFonts w:ascii="Times New Roman" w:hAnsi="Times New Roman" w:cs="Times New Roman"/>
          <w:sz w:val="24"/>
          <w:szCs w:val="24"/>
        </w:rPr>
        <w:t>4(1), tt. 17-21.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 </w:t>
      </w:r>
      <w:hyperlink r:id="rId37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https://files.eric.ed.gov/fulltext/ED560161.pdf</w:t>
        </w:r>
      </w:hyperlink>
      <w:r w:rsidRPr="00AA2588">
        <w:rPr>
          <w:rFonts w:ascii="Times New Roman" w:hAnsi="Times New Roman" w:cs="Times New Roman"/>
          <w:i/>
          <w:sz w:val="24"/>
          <w:szCs w:val="24"/>
        </w:rPr>
        <w:t xml:space="preserve"> </w:t>
      </w:r>
    </w:p>
    <w:p w14:paraId="540F9013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Treanor, M. (2012)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Impacts of Poverty on children and young people.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38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http://www.eastrenfrewshire.gov.uk/CHttpHandler.ashx?id=11002&amp;p=0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2il o Dachwedd 2018).</w:t>
      </w:r>
    </w:p>
    <w:p w14:paraId="741708F5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lastRenderedPageBreak/>
        <w:t xml:space="preserve">Williamson, D. (2018) </w:t>
      </w:r>
      <w:r w:rsidRPr="00AA2588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 xml:space="preserve">Nearly a quarter of people in Wales are living in poverty – the highest rate in the UK. 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Ar gael yn: </w:t>
      </w:r>
      <w:hyperlink r:id="rId39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https://www.walesonline.co.uk/news/politics/nearly-quarter-people-wales-living-14374552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3ydd o Dachwedd 2018).</w:t>
      </w:r>
    </w:p>
    <w:p w14:paraId="32BF99F6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Y Gyfarwyddiaeth Addysg (2017) Addysg yng Nghymru: </w:t>
      </w:r>
      <w:r w:rsidRPr="00AA2588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 xml:space="preserve">Cenhadaeth ein Cenedl. 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Caerdydd: </w:t>
      </w:r>
      <w:r>
        <w:rPr>
          <w:rFonts w:ascii="Times New Roman" w:hAnsi="Times New Roman" w:cs="Times New Roman"/>
          <w:color w:val="141414"/>
          <w:spacing w:val="-15"/>
          <w:sz w:val="24"/>
          <w:szCs w:val="24"/>
        </w:rPr>
        <w:t>Llywodraeth Cynulliad Cymru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>. Ar gael yn:</w:t>
      </w:r>
      <w:r w:rsidRPr="00AA2588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 xml:space="preserve"> </w:t>
      </w:r>
      <w:hyperlink r:id="rId40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https://beta.llyw.cymru/sites/default/files/publications/2018-03/addysg-yng-nghymru-cenhadaeth-ein-cenedl.pdf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6ed o Dachwedd 2018).</w:t>
      </w:r>
    </w:p>
    <w:p w14:paraId="7B824F0D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Yr Adran Addysg a Sgiliau (2015) </w:t>
      </w:r>
      <w:r w:rsidRPr="00AA2588">
        <w:rPr>
          <w:rFonts w:ascii="Times New Roman" w:hAnsi="Times New Roman" w:cs="Times New Roman"/>
          <w:i/>
          <w:sz w:val="24"/>
          <w:szCs w:val="24"/>
        </w:rPr>
        <w:t xml:space="preserve">Grant Amddifadedd Disgyblion. </w:t>
      </w:r>
      <w:r w:rsidRPr="00AA2588">
        <w:rPr>
          <w:rFonts w:ascii="Times New Roman" w:hAnsi="Times New Roman" w:cs="Times New Roman"/>
          <w:sz w:val="24"/>
          <w:szCs w:val="24"/>
        </w:rPr>
        <w:t xml:space="preserve">Ar gael yn: </w:t>
      </w:r>
      <w:hyperlink r:id="rId41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https://beta.llyw.cymru/sites/default/files/publications/2018-03/grant-amddifadedd-disgyblion-canllawiau-hanfodol.pdf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19eg o Hydref 2018).</w:t>
      </w:r>
    </w:p>
    <w:p w14:paraId="511F9A03" w14:textId="77777777" w:rsidR="00B11A03" w:rsidRPr="00BA0C61" w:rsidRDefault="00B11A03" w:rsidP="00B11A03">
      <w:pPr>
        <w:shd w:val="clear" w:color="auto" w:fill="FFFFFF"/>
        <w:ind w:left="345"/>
        <w:rPr>
          <w:rFonts w:ascii="Times New Roman" w:hAnsi="Times New Roman" w:cs="Times New Roman"/>
          <w:color w:val="000000"/>
          <w:sz w:val="24"/>
        </w:rPr>
      </w:pPr>
      <w:r w:rsidRPr="00C139B2">
        <w:rPr>
          <w:rFonts w:ascii="Times New Roman" w:hAnsi="Times New Roman" w:cs="Times New Roman"/>
          <w:color w:val="000000"/>
          <w:sz w:val="24"/>
        </w:rPr>
        <w:t>Yr Adran Addysg a Sgiliau (2015)  </w:t>
      </w:r>
      <w:r w:rsidRPr="00C139B2">
        <w:rPr>
          <w:rFonts w:ascii="Times New Roman" w:hAnsi="Times New Roman" w:cs="Times New Roman"/>
          <w:i/>
          <w:iCs/>
          <w:color w:val="000000"/>
          <w:sz w:val="24"/>
        </w:rPr>
        <w:t>Cwricwlwm Cymru: Rhaglen Astudio ar gyfer Cymraeg, Cyfnodau Allweddol 2-4. </w:t>
      </w:r>
      <w:r w:rsidRPr="00C139B2">
        <w:rPr>
          <w:rFonts w:ascii="Times New Roman" w:hAnsi="Times New Roman" w:cs="Times New Roman"/>
          <w:color w:val="000000"/>
          <w:sz w:val="24"/>
        </w:rPr>
        <w:t xml:space="preserve">Caerdydd: Llywodraeth Cynulliad Cymru. Ar gael yn : </w:t>
      </w:r>
      <w:hyperlink r:id="rId42" w:history="1">
        <w:r w:rsidRPr="00C139B2">
          <w:rPr>
            <w:rStyle w:val="Hyperlink"/>
            <w:rFonts w:ascii="Times New Roman" w:hAnsi="Times New Roman"/>
            <w:sz w:val="24"/>
          </w:rPr>
          <w:t>http://learning.gov.wales/docs/learningwales/publications/150717-nc-welsh-cy-ve3.pdf</w:t>
        </w:r>
      </w:hyperlink>
      <w:r w:rsidRPr="00C139B2">
        <w:rPr>
          <w:rFonts w:ascii="Times New Roman" w:hAnsi="Times New Roman" w:cs="Times New Roman"/>
          <w:color w:val="000000"/>
          <w:sz w:val="24"/>
        </w:rPr>
        <w:t xml:space="preserve"> </w:t>
      </w:r>
      <w:r>
        <w:rPr>
          <w:rFonts w:ascii="Times New Roman" w:hAnsi="Times New Roman" w:cs="Times New Roman"/>
          <w:color w:val="000000"/>
          <w:sz w:val="24"/>
        </w:rPr>
        <w:t>(Darllenwyd 9fed o Dachwedd 2018).</w:t>
      </w:r>
    </w:p>
    <w:p w14:paraId="44643B55" w14:textId="77777777" w:rsidR="00B11A03" w:rsidRPr="00C139B2" w:rsidRDefault="00B11A03" w:rsidP="00B11A03">
      <w:pPr>
        <w:shd w:val="clear" w:color="auto" w:fill="FFFFFF"/>
        <w:ind w:left="345"/>
        <w:rPr>
          <w:rFonts w:ascii="Times New Roman" w:hAnsi="Times New Roman" w:cs="Times New Roman"/>
          <w:color w:val="000000"/>
          <w:sz w:val="24"/>
        </w:rPr>
      </w:pPr>
      <w:r w:rsidRPr="00C139B2">
        <w:rPr>
          <w:rFonts w:ascii="Times New Roman" w:hAnsi="Times New Roman" w:cs="Times New Roman"/>
          <w:color w:val="000000"/>
          <w:sz w:val="24"/>
        </w:rPr>
        <w:t>Yr Adran Addysg a Sgiliau (2015)  </w:t>
      </w:r>
      <w:r w:rsidRPr="00C139B2">
        <w:rPr>
          <w:rFonts w:ascii="Times New Roman" w:hAnsi="Times New Roman" w:cs="Times New Roman"/>
          <w:i/>
          <w:iCs/>
          <w:color w:val="000000"/>
          <w:sz w:val="24"/>
        </w:rPr>
        <w:t>Cwricwlwm Cymru: Rhaglen Astudio ar gyfer Mathemateg, Cyfnodau Allweddol 2-4. </w:t>
      </w:r>
      <w:r w:rsidRPr="00C139B2">
        <w:rPr>
          <w:rFonts w:ascii="Times New Roman" w:hAnsi="Times New Roman" w:cs="Times New Roman"/>
          <w:color w:val="000000"/>
          <w:sz w:val="24"/>
        </w:rPr>
        <w:t xml:space="preserve">Caerdydd: Llywodraeth Cynulliad Cymru. Ar gael yn: </w:t>
      </w:r>
      <w:hyperlink r:id="rId43" w:history="1">
        <w:r w:rsidRPr="00C139B2">
          <w:rPr>
            <w:rStyle w:val="Hyperlink"/>
            <w:rFonts w:ascii="Times New Roman" w:hAnsi="Times New Roman"/>
            <w:sz w:val="24"/>
          </w:rPr>
          <w:t>http://learning.gov.wales/docs/learningwales/publications/150717-nc-maths-cy-v2.pdf</w:t>
        </w:r>
      </w:hyperlink>
      <w:r w:rsidRPr="00C139B2">
        <w:rPr>
          <w:rFonts w:ascii="Times New Roman" w:hAnsi="Times New Roman" w:cs="Times New Roman"/>
          <w:color w:val="000000"/>
          <w:sz w:val="24"/>
        </w:rPr>
        <w:t xml:space="preserve"> </w:t>
      </w:r>
      <w:r>
        <w:rPr>
          <w:rFonts w:ascii="Times New Roman" w:hAnsi="Times New Roman" w:cs="Times New Roman"/>
          <w:color w:val="000000"/>
          <w:sz w:val="24"/>
        </w:rPr>
        <w:t>(Darllenwyd 9fed o Dachwedd 2018).</w:t>
      </w:r>
    </w:p>
    <w:p w14:paraId="54450857" w14:textId="77777777" w:rsidR="00B11A03" w:rsidRPr="00E52E7B" w:rsidRDefault="00B11A03" w:rsidP="00B11A03">
      <w:pPr>
        <w:shd w:val="clear" w:color="auto" w:fill="FFFFFF"/>
        <w:ind w:left="360"/>
        <w:rPr>
          <w:rFonts w:ascii="Times New Roman" w:hAnsi="Times New Roman" w:cs="Times New Roman"/>
          <w:color w:val="000000"/>
          <w:sz w:val="24"/>
        </w:rPr>
      </w:pPr>
      <w:r w:rsidRPr="00C139B2">
        <w:rPr>
          <w:rFonts w:ascii="Times New Roman" w:hAnsi="Times New Roman" w:cs="Times New Roman"/>
          <w:color w:val="000000"/>
          <w:sz w:val="24"/>
        </w:rPr>
        <w:t>Yr Adran Addysg a Sgiliau (2015) </w:t>
      </w:r>
      <w:r w:rsidRPr="00C139B2">
        <w:rPr>
          <w:rFonts w:ascii="Times New Roman" w:hAnsi="Times New Roman" w:cs="Times New Roman"/>
          <w:i/>
          <w:iCs/>
          <w:color w:val="000000"/>
          <w:sz w:val="24"/>
        </w:rPr>
        <w:t>Cwricwlwm Cymru Fframwaith y Cyfnod Sylfaen (Diwygiedig 2015). </w:t>
      </w:r>
      <w:r w:rsidRPr="00C139B2">
        <w:rPr>
          <w:rFonts w:ascii="Times New Roman" w:hAnsi="Times New Roman" w:cs="Times New Roman"/>
          <w:color w:val="000000"/>
          <w:sz w:val="24"/>
        </w:rPr>
        <w:t xml:space="preserve">Caerdydd: Llywodraeth Cymru. Ar gael yn: </w:t>
      </w:r>
      <w:hyperlink r:id="rId44" w:history="1">
        <w:r w:rsidRPr="00C139B2">
          <w:rPr>
            <w:rStyle w:val="Hyperlink"/>
            <w:rFonts w:ascii="Times New Roman" w:hAnsi="Times New Roman"/>
            <w:sz w:val="24"/>
          </w:rPr>
          <w:t>http://learning.gov.wales/docs/learningwales/publications/150803-fp-framework-cy.pdf</w:t>
        </w:r>
      </w:hyperlink>
      <w:r>
        <w:rPr>
          <w:rFonts w:ascii="Times New Roman" w:hAnsi="Times New Roman" w:cs="Times New Roman"/>
          <w:color w:val="000000"/>
          <w:sz w:val="24"/>
        </w:rPr>
        <w:t xml:space="preserve"> (Darllenwyd 9fed o Dachwedd 2018).</w:t>
      </w:r>
    </w:p>
    <w:p w14:paraId="775DD0FC" w14:textId="77777777" w:rsidR="00B11A03" w:rsidRPr="00E52E7B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Fonts w:ascii="Times New Roman" w:hAnsi="Times New Roman" w:cs="Times New Roman"/>
          <w:sz w:val="24"/>
          <w:szCs w:val="24"/>
        </w:rPr>
        <w:t xml:space="preserve">Yr Adran Gyhoeddiadau (2014) </w:t>
      </w:r>
      <w:r w:rsidRPr="00E52E7B">
        <w:rPr>
          <w:rFonts w:ascii="Times New Roman" w:hAnsi="Times New Roman" w:cs="Times New Roman"/>
          <w:i/>
          <w:sz w:val="24"/>
          <w:szCs w:val="24"/>
        </w:rPr>
        <w:t xml:space="preserve">Difreintedd disgyblion. </w:t>
      </w:r>
      <w:r w:rsidRPr="00E52E7B">
        <w:rPr>
          <w:rFonts w:ascii="Times New Roman" w:hAnsi="Times New Roman" w:cs="Times New Roman"/>
          <w:sz w:val="24"/>
          <w:szCs w:val="24"/>
        </w:rPr>
        <w:t>Caerdydd</w:t>
      </w:r>
      <w:r>
        <w:rPr>
          <w:rFonts w:ascii="Times New Roman" w:hAnsi="Times New Roman" w:cs="Times New Roman"/>
          <w:sz w:val="24"/>
          <w:szCs w:val="24"/>
        </w:rPr>
        <w:t>: Estyn</w:t>
      </w:r>
      <w:r w:rsidRPr="00E52E7B">
        <w:rPr>
          <w:rFonts w:ascii="Times New Roman" w:hAnsi="Times New Roman" w:cs="Times New Roman"/>
          <w:sz w:val="24"/>
          <w:szCs w:val="24"/>
        </w:rPr>
        <w:t xml:space="preserve">. Ar gael yn : </w:t>
      </w:r>
      <w:hyperlink r:id="rId45" w:history="1">
        <w:r w:rsidRPr="00E52E7B">
          <w:rPr>
            <w:rStyle w:val="Hyperlink"/>
            <w:rFonts w:ascii="Times New Roman" w:hAnsi="Times New Roman"/>
            <w:sz w:val="24"/>
            <w:szCs w:val="24"/>
          </w:rPr>
          <w:t>https://www.estyn.gov.wales/sites/default/files/documents/Pupil%20deprivation%20cy.pdf</w:t>
        </w:r>
      </w:hyperlink>
      <w:r w:rsidRPr="00E52E7B">
        <w:rPr>
          <w:rFonts w:ascii="Times New Roman" w:hAnsi="Times New Roman" w:cs="Times New Roman"/>
          <w:sz w:val="24"/>
          <w:szCs w:val="24"/>
        </w:rPr>
        <w:t xml:space="preserve"> (Darllenwyd 24ain o Hydref 2018).</w:t>
      </w:r>
    </w:p>
    <w:p w14:paraId="65275C84" w14:textId="77777777" w:rsidR="00B11A03" w:rsidRPr="00E52E7B" w:rsidRDefault="00B11A03" w:rsidP="00B11A03">
      <w:pPr>
        <w:ind w:left="360"/>
        <w:rPr>
          <w:rFonts w:ascii="Times New Roman" w:hAnsi="Times New Roman" w:cs="Times New Roman"/>
          <w:sz w:val="24"/>
          <w:szCs w:val="24"/>
        </w:rPr>
      </w:pPr>
      <w:r w:rsidRPr="00E52E7B">
        <w:rPr>
          <w:rStyle w:val="Hyperlink"/>
          <w:rFonts w:ascii="Times New Roman" w:hAnsi="Times New Roman"/>
          <w:sz w:val="24"/>
          <w:szCs w:val="24"/>
        </w:rPr>
        <w:t xml:space="preserve">Yr Adran Gyhoeddiadau (2016) </w:t>
      </w:r>
      <w:r w:rsidRPr="00E52E7B">
        <w:rPr>
          <w:rStyle w:val="Hyperlink"/>
          <w:rFonts w:ascii="Times New Roman" w:hAnsi="Times New Roman"/>
          <w:i/>
          <w:sz w:val="24"/>
          <w:szCs w:val="24"/>
        </w:rPr>
        <w:t xml:space="preserve">Cyfranogiad disgyblion: canllaw arfer orau. </w:t>
      </w:r>
      <w:r w:rsidRPr="00E52E7B">
        <w:rPr>
          <w:rStyle w:val="Hyperlink"/>
          <w:rFonts w:ascii="Times New Roman" w:hAnsi="Times New Roman"/>
          <w:sz w:val="24"/>
          <w:szCs w:val="24"/>
        </w:rPr>
        <w:t xml:space="preserve">Caerdydd: </w:t>
      </w:r>
      <w:r>
        <w:rPr>
          <w:rStyle w:val="Hyperlink"/>
          <w:rFonts w:ascii="Times New Roman" w:hAnsi="Times New Roman"/>
          <w:sz w:val="24"/>
          <w:szCs w:val="24"/>
        </w:rPr>
        <w:t>Estyn</w:t>
      </w:r>
      <w:r w:rsidRPr="00E52E7B">
        <w:rPr>
          <w:rStyle w:val="Hyperlink"/>
          <w:rFonts w:ascii="Times New Roman" w:hAnsi="Times New Roman"/>
          <w:sz w:val="24"/>
          <w:szCs w:val="24"/>
        </w:rPr>
        <w:t xml:space="preserve">. Ar gael yn: </w:t>
      </w:r>
      <w:hyperlink r:id="rId46" w:history="1">
        <w:r w:rsidRPr="00E52E7B">
          <w:rPr>
            <w:rStyle w:val="Hyperlink"/>
            <w:rFonts w:ascii="Times New Roman" w:hAnsi="Times New Roman"/>
            <w:sz w:val="24"/>
            <w:szCs w:val="24"/>
          </w:rPr>
          <w:t>https://www.estyn.llyw.cymru/sites/default/files/documents/Pupil%20participation%20cy_0.pdf</w:t>
        </w:r>
      </w:hyperlink>
      <w:r w:rsidRPr="00E52E7B">
        <w:rPr>
          <w:rFonts w:ascii="Times New Roman" w:hAnsi="Times New Roman" w:cs="Times New Roman"/>
          <w:sz w:val="24"/>
          <w:szCs w:val="24"/>
        </w:rPr>
        <w:t xml:space="preserve"> (Darllenwyd 23ain o Hydref 2018).</w:t>
      </w:r>
    </w:p>
    <w:p w14:paraId="32150F4B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color w:val="141414"/>
          <w:spacing w:val="-15"/>
          <w:sz w:val="24"/>
          <w:szCs w:val="24"/>
        </w:rPr>
      </w:pPr>
      <w:r w:rsidRPr="00E52E7B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Yr Adran Gyhoeddiadau (2017) </w:t>
      </w:r>
      <w:r w:rsidRPr="00E52E7B">
        <w:rPr>
          <w:rFonts w:ascii="Times New Roman" w:hAnsi="Times New Roman" w:cs="Times New Roman"/>
          <w:i/>
          <w:color w:val="141414"/>
          <w:spacing w:val="-15"/>
          <w:sz w:val="24"/>
          <w:szCs w:val="24"/>
        </w:rPr>
        <w:t xml:space="preserve">Arweiniad atodol: arolygu’r dulliau a ddefnyddir gan ysgolion a gwasanaethau addysg llywodraeth leol i leihau effaith tlodi ar gyrhaeddiad addysgol a lles. 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Caerdydd: </w:t>
      </w:r>
      <w:r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Estyn. </w:t>
      </w:r>
      <w:r w:rsidRPr="00AA2588">
        <w:rPr>
          <w:rFonts w:ascii="Times New Roman" w:hAnsi="Times New Roman" w:cs="Times New Roman"/>
          <w:color w:val="141414"/>
          <w:spacing w:val="-15"/>
          <w:sz w:val="24"/>
          <w:szCs w:val="24"/>
        </w:rPr>
        <w:t xml:space="preserve">Ar gael yn: </w:t>
      </w:r>
      <w:hyperlink r:id="rId47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https://www.estyn.gov.wales/sites/default/files/documents/NIA%20Supplementary%20guidance%20on%20inspecting%20poverty%20cy_0.pdf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(Darllenwyd 8fed o Dachwedd 2018).</w:t>
      </w:r>
    </w:p>
    <w:p w14:paraId="6CF873D4" w14:textId="77777777" w:rsidR="00B11A03" w:rsidRPr="00AA2588" w:rsidRDefault="00B11A03" w:rsidP="00B11A03">
      <w:pPr>
        <w:ind w:left="360"/>
        <w:rPr>
          <w:rFonts w:ascii="Times New Roman" w:hAnsi="Times New Roman" w:cs="Times New Roman"/>
          <w:i/>
          <w:sz w:val="24"/>
          <w:szCs w:val="24"/>
        </w:rPr>
      </w:pPr>
      <w:r w:rsidRPr="00AA2588">
        <w:rPr>
          <w:rFonts w:ascii="Times New Roman" w:hAnsi="Times New Roman" w:cs="Times New Roman"/>
          <w:sz w:val="24"/>
          <w:szCs w:val="24"/>
        </w:rPr>
        <w:t xml:space="preserve">Yr Adran Gyhoeddiadau (2018) </w:t>
      </w:r>
      <w:r w:rsidRPr="00AA2588">
        <w:rPr>
          <w:rFonts w:ascii="Times New Roman" w:hAnsi="Times New Roman" w:cs="Times New Roman"/>
          <w:i/>
          <w:sz w:val="24"/>
          <w:szCs w:val="24"/>
        </w:rPr>
        <w:t>Adroddiad ar Ysgol Gelli Aur, Penfro</w:t>
      </w:r>
      <w:r w:rsidRPr="00AA2588">
        <w:rPr>
          <w:rFonts w:ascii="Times New Roman" w:hAnsi="Times New Roman" w:cs="Times New Roman"/>
          <w:sz w:val="24"/>
          <w:szCs w:val="24"/>
        </w:rPr>
        <w:t xml:space="preserve">. Caerdydd: </w:t>
      </w:r>
      <w:r>
        <w:rPr>
          <w:rFonts w:ascii="Times New Roman" w:hAnsi="Times New Roman" w:cs="Times New Roman"/>
          <w:sz w:val="24"/>
          <w:szCs w:val="24"/>
        </w:rPr>
        <w:t>Estyn</w:t>
      </w:r>
      <w:r w:rsidRPr="00AA2588">
        <w:rPr>
          <w:rFonts w:ascii="Times New Roman" w:hAnsi="Times New Roman" w:cs="Times New Roman"/>
          <w:sz w:val="24"/>
          <w:szCs w:val="24"/>
        </w:rPr>
        <w:t xml:space="preserve">. Ar gael yn: </w:t>
      </w:r>
      <w:hyperlink r:id="rId48" w:history="1">
        <w:r w:rsidRPr="00AA2588">
          <w:rPr>
            <w:rStyle w:val="Hyperlink"/>
            <w:rFonts w:ascii="Times New Roman" w:hAnsi="Times New Roman"/>
            <w:sz w:val="24"/>
            <w:szCs w:val="24"/>
          </w:rPr>
          <w:t>http://d6vsczyu1rky0.cloudfront.net/30492_b/wp-content/uploads/2018/09/Golden-Grove-School-Estyn-Report-July-2018.pdf</w:t>
        </w:r>
      </w:hyperlink>
      <w:r w:rsidRPr="00AA2588">
        <w:rPr>
          <w:rFonts w:ascii="Times New Roman" w:hAnsi="Times New Roman" w:cs="Times New Roman"/>
          <w:sz w:val="24"/>
          <w:szCs w:val="24"/>
        </w:rPr>
        <w:t xml:space="preserve"> Darllenwyd (31ain o Hydref 2018).</w:t>
      </w:r>
    </w:p>
    <w:p w14:paraId="12808614" w14:textId="77777777" w:rsidR="00B11A03" w:rsidRDefault="00B11A03" w:rsidP="00B11A03">
      <w:pPr>
        <w:ind w:left="360"/>
        <w:rPr>
          <w:rStyle w:val="Hyperlink"/>
          <w:rFonts w:ascii="Times New Roman" w:hAnsi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333333"/>
          <w:sz w:val="24"/>
          <w:szCs w:val="24"/>
        </w:rPr>
        <w:lastRenderedPageBreak/>
        <w:t xml:space="preserve">Zolkoski, S. M. a Bullock, L. M. (2012) ‘Resilience in children and youth: A review’, </w:t>
      </w:r>
      <w:r>
        <w:rPr>
          <w:rFonts w:ascii="Times New Roman" w:hAnsi="Times New Roman" w:cs="Times New Roman"/>
          <w:i/>
          <w:iCs/>
          <w:color w:val="333333"/>
          <w:sz w:val="24"/>
          <w:szCs w:val="24"/>
        </w:rPr>
        <w:t>Children and Youth Services Review, 34</w:t>
      </w:r>
      <w:r>
        <w:rPr>
          <w:rFonts w:ascii="Times New Roman" w:hAnsi="Times New Roman" w:cs="Times New Roman"/>
          <w:color w:val="333333"/>
          <w:sz w:val="24"/>
          <w:szCs w:val="24"/>
        </w:rPr>
        <w:t xml:space="preserve">(12), tt. 2295-2303.    </w:t>
      </w:r>
      <w:r>
        <w:rPr>
          <w:rFonts w:ascii="Times New Roman" w:hAnsi="Times New Roman" w:cs="Times New Roman"/>
          <w:color w:val="0563C1"/>
          <w:sz w:val="24"/>
          <w:szCs w:val="24"/>
          <w:u w:val="single"/>
        </w:rPr>
        <w:t>&lt;http://dx.doi.org/10.1016/j.childyouth.2012.08.009&gt;</w:t>
      </w:r>
    </w:p>
    <w:p w14:paraId="350C9D37" w14:textId="77777777" w:rsidR="00B11A03" w:rsidRPr="001E0DAA" w:rsidRDefault="00B11A03" w:rsidP="001E0DA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B11A03" w:rsidRPr="001E0DA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36C036D"/>
    <w:multiLevelType w:val="hybridMultilevel"/>
    <w:tmpl w:val="8AF08C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07763A4"/>
    <w:multiLevelType w:val="hybridMultilevel"/>
    <w:tmpl w:val="99AC07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B7B6D"/>
    <w:rsid w:val="00043410"/>
    <w:rsid w:val="0005557E"/>
    <w:rsid w:val="00074CB6"/>
    <w:rsid w:val="00083445"/>
    <w:rsid w:val="000966A6"/>
    <w:rsid w:val="000A3C2E"/>
    <w:rsid w:val="000A3FFA"/>
    <w:rsid w:val="000B2479"/>
    <w:rsid w:val="000E0C7C"/>
    <w:rsid w:val="000E7E4D"/>
    <w:rsid w:val="000F4DAA"/>
    <w:rsid w:val="000F6622"/>
    <w:rsid w:val="0016619C"/>
    <w:rsid w:val="001E0DAA"/>
    <w:rsid w:val="0021617D"/>
    <w:rsid w:val="002200CD"/>
    <w:rsid w:val="0024025C"/>
    <w:rsid w:val="00241A84"/>
    <w:rsid w:val="0026480D"/>
    <w:rsid w:val="00296785"/>
    <w:rsid w:val="002B4553"/>
    <w:rsid w:val="002D1B75"/>
    <w:rsid w:val="002F270C"/>
    <w:rsid w:val="00331873"/>
    <w:rsid w:val="00372750"/>
    <w:rsid w:val="00381230"/>
    <w:rsid w:val="00385C5F"/>
    <w:rsid w:val="003C6119"/>
    <w:rsid w:val="003D0271"/>
    <w:rsid w:val="003D23CC"/>
    <w:rsid w:val="003D57A1"/>
    <w:rsid w:val="003D6160"/>
    <w:rsid w:val="003F55C9"/>
    <w:rsid w:val="00411868"/>
    <w:rsid w:val="00412A07"/>
    <w:rsid w:val="00421971"/>
    <w:rsid w:val="0048296A"/>
    <w:rsid w:val="004B2F24"/>
    <w:rsid w:val="004B4324"/>
    <w:rsid w:val="004B5C48"/>
    <w:rsid w:val="004E3CEC"/>
    <w:rsid w:val="005208DC"/>
    <w:rsid w:val="00541724"/>
    <w:rsid w:val="00576681"/>
    <w:rsid w:val="00595040"/>
    <w:rsid w:val="00596295"/>
    <w:rsid w:val="005B7B6D"/>
    <w:rsid w:val="005C0292"/>
    <w:rsid w:val="005E2944"/>
    <w:rsid w:val="005E41BA"/>
    <w:rsid w:val="005E6809"/>
    <w:rsid w:val="0061677C"/>
    <w:rsid w:val="00640C58"/>
    <w:rsid w:val="006537FA"/>
    <w:rsid w:val="00662019"/>
    <w:rsid w:val="006D4392"/>
    <w:rsid w:val="00707E7C"/>
    <w:rsid w:val="007373A3"/>
    <w:rsid w:val="00740A03"/>
    <w:rsid w:val="007634D9"/>
    <w:rsid w:val="00767D1C"/>
    <w:rsid w:val="00773334"/>
    <w:rsid w:val="00784145"/>
    <w:rsid w:val="00795F97"/>
    <w:rsid w:val="007A1CEC"/>
    <w:rsid w:val="007A3E06"/>
    <w:rsid w:val="007A4620"/>
    <w:rsid w:val="00802D7B"/>
    <w:rsid w:val="008465C5"/>
    <w:rsid w:val="0085068F"/>
    <w:rsid w:val="00891E00"/>
    <w:rsid w:val="008E03E9"/>
    <w:rsid w:val="008E3F0A"/>
    <w:rsid w:val="00902411"/>
    <w:rsid w:val="00905A5E"/>
    <w:rsid w:val="00966AA6"/>
    <w:rsid w:val="009721D6"/>
    <w:rsid w:val="00982A9F"/>
    <w:rsid w:val="009B0933"/>
    <w:rsid w:val="00A16E53"/>
    <w:rsid w:val="00AA0CA7"/>
    <w:rsid w:val="00AA0F8E"/>
    <w:rsid w:val="00AA4646"/>
    <w:rsid w:val="00B067FA"/>
    <w:rsid w:val="00B11A03"/>
    <w:rsid w:val="00B15373"/>
    <w:rsid w:val="00B16AB5"/>
    <w:rsid w:val="00B3172D"/>
    <w:rsid w:val="00B40C84"/>
    <w:rsid w:val="00B508B0"/>
    <w:rsid w:val="00B825C2"/>
    <w:rsid w:val="00B97DFA"/>
    <w:rsid w:val="00BC2572"/>
    <w:rsid w:val="00BD7B7F"/>
    <w:rsid w:val="00C3466B"/>
    <w:rsid w:val="00C4760A"/>
    <w:rsid w:val="00C51F4F"/>
    <w:rsid w:val="00C671C6"/>
    <w:rsid w:val="00C724E1"/>
    <w:rsid w:val="00CA55C5"/>
    <w:rsid w:val="00CC58F4"/>
    <w:rsid w:val="00CC7D64"/>
    <w:rsid w:val="00CD006B"/>
    <w:rsid w:val="00CD2A0D"/>
    <w:rsid w:val="00CD3809"/>
    <w:rsid w:val="00CE2887"/>
    <w:rsid w:val="00CF1A40"/>
    <w:rsid w:val="00CF2776"/>
    <w:rsid w:val="00D232F1"/>
    <w:rsid w:val="00D36D7E"/>
    <w:rsid w:val="00D40904"/>
    <w:rsid w:val="00D47761"/>
    <w:rsid w:val="00D55D40"/>
    <w:rsid w:val="00D86719"/>
    <w:rsid w:val="00D97BBE"/>
    <w:rsid w:val="00DD345A"/>
    <w:rsid w:val="00DE4B66"/>
    <w:rsid w:val="00DE57E5"/>
    <w:rsid w:val="00DF59C8"/>
    <w:rsid w:val="00E16A4B"/>
    <w:rsid w:val="00E17BAA"/>
    <w:rsid w:val="00E237E9"/>
    <w:rsid w:val="00E71303"/>
    <w:rsid w:val="00E81887"/>
    <w:rsid w:val="00EA4E54"/>
    <w:rsid w:val="00EA6F98"/>
    <w:rsid w:val="00EE7272"/>
    <w:rsid w:val="00F011F4"/>
    <w:rsid w:val="00F03591"/>
    <w:rsid w:val="00F12AE8"/>
    <w:rsid w:val="00F5733E"/>
    <w:rsid w:val="00F6581D"/>
    <w:rsid w:val="00F664B5"/>
    <w:rsid w:val="00F804DE"/>
    <w:rsid w:val="00F84A1C"/>
    <w:rsid w:val="00F93C5E"/>
    <w:rsid w:val="00FA1AF2"/>
    <w:rsid w:val="00FC53A1"/>
    <w:rsid w:val="00FC7E8C"/>
    <w:rsid w:val="00FF2E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ADFC1D"/>
  <w15:chartTrackingRefBased/>
  <w15:docId w15:val="{6EDE083C-5DF4-4BBF-9124-BB6223196B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5B7B6D"/>
    <w:rPr>
      <w:noProof/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B7B6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11A03"/>
    <w:rPr>
      <w:color w:val="0563C1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B11A03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gov.wales/docs/dcells/publications/150225-successful-futures-cy.pdf" TargetMode="External"/><Relationship Id="rId18" Type="http://schemas.openxmlformats.org/officeDocument/2006/relationships/hyperlink" Target="https://www.estyn.llyw.cymru/newyddion/'llais-y-disgybl'-o-fudd-i-ddisgyblion-ac-yn-helpu-ysgolion-i-wella" TargetMode="External"/><Relationship Id="rId26" Type="http://schemas.openxmlformats.org/officeDocument/2006/relationships/hyperlink" Target="https://gov.wales/docs/dsjlg/publications/cyp/160128-reponse-young-wales-report-cy.pdf?fbclid=IwAR05AaEJCw8MF0tJtpBvDT00GixIOViLgkXvDH2YxaHlU8gEbILqq2FNZ4E" TargetMode="External"/><Relationship Id="rId39" Type="http://schemas.openxmlformats.org/officeDocument/2006/relationships/hyperlink" Target="https://www.walesonline.co.uk/news/politics/nearly-quarter-people-wales-living-14374552" TargetMode="External"/><Relationship Id="rId3" Type="http://schemas.openxmlformats.org/officeDocument/2006/relationships/styles" Target="styles.xml"/><Relationship Id="rId21" Type="http://schemas.openxmlformats.org/officeDocument/2006/relationships/hyperlink" Target="https://web.b.ebscohost.com/ehost/detail/detail?vid=0&amp;sid=007d5aed-4cee-41d4-89f4-d57d344fd212%40sessionmgr102&amp;bdata=JnNpdGU9ZWhvc3QtbGl2ZQ%3d%3d" TargetMode="External"/><Relationship Id="rId34" Type="http://schemas.openxmlformats.org/officeDocument/2006/relationships/hyperlink" Target="https://www.nfer.ac.uk/publications/WTN01/WTN01welsh.pdf" TargetMode="External"/><Relationship Id="rId42" Type="http://schemas.openxmlformats.org/officeDocument/2006/relationships/hyperlink" Target="http://learning.gov.wales/docs/learningwales/publications/150717-nc-welsh-cy-ve3.pdf" TargetMode="External"/><Relationship Id="rId47" Type="http://schemas.openxmlformats.org/officeDocument/2006/relationships/hyperlink" Target="https://www.estyn.gov.wales/sites/default/files/documents/NIA%20Supplementary%20guidance%20on%20inspecting%20poverty%20cy_0.pdf" TargetMode="External"/><Relationship Id="rId50" Type="http://schemas.openxmlformats.org/officeDocument/2006/relationships/theme" Target="theme/theme1.xml"/><Relationship Id="rId7" Type="http://schemas.openxmlformats.org/officeDocument/2006/relationships/hyperlink" Target="http://dx.doi.org/10.1037/0735-7028.36.3.238" TargetMode="External"/><Relationship Id="rId12" Type="http://schemas.openxmlformats.org/officeDocument/2006/relationships/hyperlink" Target="https://www.clybiauplantcymru.org/about-us.asp" TargetMode="External"/><Relationship Id="rId17" Type="http://schemas.openxmlformats.org/officeDocument/2006/relationships/hyperlink" Target="https://eandbdifficultiesresources.wordpress.com/2014/01/29/bronfenbrenners-ecological-systems-theory/" TargetMode="External"/><Relationship Id="rId25" Type="http://schemas.openxmlformats.org/officeDocument/2006/relationships/hyperlink" Target="https://gov.wales/topics/people-and-communities/people/future-generations-act/?lang=cy" TargetMode="External"/><Relationship Id="rId33" Type="http://schemas.openxmlformats.org/officeDocument/2006/relationships/hyperlink" Target="https://www.beststart.org/resources/hlthy_chld_dev/pdf/BSRC_Resilience_English_fnl.pdf" TargetMode="External"/><Relationship Id="rId38" Type="http://schemas.openxmlformats.org/officeDocument/2006/relationships/hyperlink" Target="http://www.eastrenfrewshire.gov.uk/CHttpHandler.ashx?id=11002&amp;p=0" TargetMode="External"/><Relationship Id="rId46" Type="http://schemas.openxmlformats.org/officeDocument/2006/relationships/hyperlink" Target="https://www.estyn.llyw.cymru/sites/default/files/documents/Pupil%20participation%20cy_0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jrf.org.uk/sites/default/files/jrf/migrated/files/wales-education-poverty-summary.pdf" TargetMode="External"/><Relationship Id="rId20" Type="http://schemas.openxmlformats.org/officeDocument/2006/relationships/hyperlink" Target="http://www.ccuhpgwneudpethauniawn.co.uk/index.php/deunydd-hyfforddiant/taflenni-a-phosteri" TargetMode="External"/><Relationship Id="rId29" Type="http://schemas.openxmlformats.org/officeDocument/2006/relationships/hyperlink" Target="https://www.ncn.ie/images/Measuring_Up_Nursery_world_Handout.pdf" TargetMode="External"/><Relationship Id="rId41" Type="http://schemas.openxmlformats.org/officeDocument/2006/relationships/hyperlink" Target="https://beta.llyw.cymru/sites/default/files/publications/2018-03/grant-amddifadedd-disgyblion-canllawiau-hanfodol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ahrq.gov/professionals/education/curriculum-tools/population-health/zimmerman.html" TargetMode="External"/><Relationship Id="rId11" Type="http://schemas.openxmlformats.org/officeDocument/2006/relationships/hyperlink" Target="http://www.cpag.org.uk/" TargetMode="External"/><Relationship Id="rId24" Type="http://schemas.openxmlformats.org/officeDocument/2006/relationships/hyperlink" Target="https://gov.wales/statistics-and-research/children-young-peoples-wellbeing-monitor-wales/?lang=en" TargetMode="External"/><Relationship Id="rId32" Type="http://schemas.openxmlformats.org/officeDocument/2006/relationships/hyperlink" Target="http://www.floridahealth.gov/alternatesites/cms-kids/providers/early_steps/training/documents/bronfenbrenners_ecological.pdf" TargetMode="External"/><Relationship Id="rId37" Type="http://schemas.openxmlformats.org/officeDocument/2006/relationships/hyperlink" Target="https://files.eric.ed.gov/fulltext/ED560161.pdf" TargetMode="External"/><Relationship Id="rId40" Type="http://schemas.openxmlformats.org/officeDocument/2006/relationships/hyperlink" Target="https://beta.llyw.cymru/sites/default/files/publications/2018-03/addysg-yng-nghymru-cenhadaeth-ein-cenedl.pdf" TargetMode="External"/><Relationship Id="rId45" Type="http://schemas.openxmlformats.org/officeDocument/2006/relationships/hyperlink" Target="https://www.estyn.gov.wales/sites/default/files/documents/Pupil%20deprivation%20cy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education.gov.scot/improvement/Documents/Parental%20involvement/PAR2_EngagingParentsandFamiliesToolkit/par2-engaging-parents-toolkit-section2-250416.pdf" TargetMode="External"/><Relationship Id="rId23" Type="http://schemas.openxmlformats.org/officeDocument/2006/relationships/hyperlink" Target="http://learning.gov.wales/resources/browse-all/nlnf/framework?lang=cy" TargetMode="External"/><Relationship Id="rId28" Type="http://schemas.openxmlformats.org/officeDocument/2006/relationships/hyperlink" Target="https://gov.wales/topics/people-and-communities/people/children-and-young-people/parenting-support-guidance/help/flyingstart/?lang=en" TargetMode="External"/><Relationship Id="rId36" Type="http://schemas.openxmlformats.org/officeDocument/2006/relationships/hyperlink" Target="https://schecktersraw.com/blog-post-02/" TargetMode="External"/><Relationship Id="rId49" Type="http://schemas.openxmlformats.org/officeDocument/2006/relationships/fontTable" Target="fontTable.xml"/><Relationship Id="rId10" Type="http://schemas.openxmlformats.org/officeDocument/2006/relationships/hyperlink" Target="https://www.bbc.co.uk/cymrufyw/42744261" TargetMode="External"/><Relationship Id="rId19" Type="http://schemas.openxmlformats.org/officeDocument/2006/relationships/hyperlink" Target="http://unesdoc.unesco.org/images/0014/001474/147463e.pdf" TargetMode="External"/><Relationship Id="rId31" Type="http://schemas.openxmlformats.org/officeDocument/2006/relationships/hyperlink" Target="https://www.mentalhelp.net/articles/urie-bronfenbrenner-and-child-development/" TargetMode="External"/><Relationship Id="rId44" Type="http://schemas.openxmlformats.org/officeDocument/2006/relationships/hyperlink" Target="http://learning.gov.wales/docs/learningwales/publications/150803-fp-framework-cy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://www.bbc.co.uk/democracylive/cymru-30781895" TargetMode="External"/><Relationship Id="rId14" Type="http://schemas.openxmlformats.org/officeDocument/2006/relationships/hyperlink" Target="https://educationendowmentfoundation.org.uk/public/files/Annual_Reports/EEF_Attainment_Gap_Report_2018_-_print.pdf" TargetMode="External"/><Relationship Id="rId22" Type="http://schemas.openxmlformats.org/officeDocument/2006/relationships/hyperlink" Target="http://psycnet.apa.org/record/1992-97650-001" TargetMode="External"/><Relationship Id="rId27" Type="http://schemas.openxmlformats.org/officeDocument/2006/relationships/hyperlink" Target="https://gov.wales/docs/dsjlg/publications/cyp/141124-transition-guidance-en-v1.pdf" TargetMode="External"/><Relationship Id="rId30" Type="http://schemas.openxmlformats.org/officeDocument/2006/relationships/hyperlink" Target="https://www.oecd.org/education/school/UPDATED%20Social%20and%20Emotional%20Skills%20-%20Well-being,%20connectedness%20and%20success.pdf%20(website).pdf" TargetMode="External"/><Relationship Id="rId35" Type="http://schemas.openxmlformats.org/officeDocument/2006/relationships/hyperlink" Target="https://www.psychologistworld.com/developmental/attachment-theory" TargetMode="External"/><Relationship Id="rId43" Type="http://schemas.openxmlformats.org/officeDocument/2006/relationships/hyperlink" Target="http://learning.gov.wales/docs/learningwales/publications/150717-nc-maths-cy-v2.pdf" TargetMode="External"/><Relationship Id="rId48" Type="http://schemas.openxmlformats.org/officeDocument/2006/relationships/hyperlink" Target="http://d6vsczyu1rky0.cloudfront.net/30492_b/wp-content/uploads/2018/09/Golden-Grove-School-Estyn-Report-July-2018.pdf" TargetMode="External"/><Relationship Id="rId8" Type="http://schemas.openxmlformats.org/officeDocument/2006/relationships/hyperlink" Target="https://www.bbc.co.uk/cymrufyw/1816622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45D16C8-8630-4C1C-8C0B-1C319664EEA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345</TotalTime>
  <Pages>9</Pages>
  <Words>3569</Words>
  <Characters>20348</Characters>
  <Application>Microsoft Office Word</Application>
  <DocSecurity>0</DocSecurity>
  <Lines>169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23870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Bevan (1600264)</dc:creator>
  <cp:keywords/>
  <dc:description/>
  <cp:lastModifiedBy>Nia Bevan (1600264)</cp:lastModifiedBy>
  <cp:revision>19</cp:revision>
  <dcterms:created xsi:type="dcterms:W3CDTF">2018-11-11T04:37:00Z</dcterms:created>
  <dcterms:modified xsi:type="dcterms:W3CDTF">2018-11-12T20:29:00Z</dcterms:modified>
</cp:coreProperties>
</file>