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4C8584" w14:textId="77777777" w:rsidR="005E2F5D" w:rsidRDefault="005E2F5D" w:rsidP="005E2F5D">
      <w:pPr>
        <w:jc w:val="center"/>
        <w:rPr>
          <w:sz w:val="56"/>
        </w:rPr>
      </w:pPr>
    </w:p>
    <w:p w14:paraId="3BAADD5D" w14:textId="77777777" w:rsidR="005E2F5D" w:rsidRDefault="005E2F5D" w:rsidP="005E2F5D">
      <w:pPr>
        <w:jc w:val="center"/>
        <w:rPr>
          <w:sz w:val="56"/>
        </w:rPr>
      </w:pPr>
    </w:p>
    <w:p w14:paraId="24FB0C68" w14:textId="77777777" w:rsidR="005E2F5D" w:rsidRDefault="005E2F5D" w:rsidP="005E2F5D">
      <w:pPr>
        <w:jc w:val="center"/>
        <w:rPr>
          <w:sz w:val="56"/>
        </w:rPr>
      </w:pPr>
    </w:p>
    <w:p w14:paraId="4E17C088" w14:textId="77777777" w:rsidR="00264E9F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&lt;Project Title&gt;</w:t>
      </w:r>
    </w:p>
    <w:p w14:paraId="0041F794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7DC397E4" w14:textId="77777777" w:rsidR="005E2F5D" w:rsidRDefault="005E2F5D" w:rsidP="005E2F5D">
      <w:pPr>
        <w:jc w:val="center"/>
        <w:rPr>
          <w:sz w:val="48"/>
        </w:rPr>
      </w:pPr>
      <w:r w:rsidRPr="005E2F5D">
        <w:rPr>
          <w:sz w:val="48"/>
        </w:rPr>
        <w:t>&lt;Name&gt;</w:t>
      </w:r>
    </w:p>
    <w:p w14:paraId="53A70FB2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4B121048" w14:textId="77777777" w:rsidR="005E2F5D" w:rsidRDefault="005E2F5D" w:rsidP="005E2F5D">
      <w:pPr>
        <w:pStyle w:val="Heading1"/>
      </w:pPr>
      <w:r>
        <w:lastRenderedPageBreak/>
        <w:t>Contents</w:t>
      </w:r>
    </w:p>
    <w:p w14:paraId="0F077439" w14:textId="77777777" w:rsidR="005E2F5D" w:rsidRDefault="005E2F5D" w:rsidP="005E2F5D">
      <w:r>
        <w:t>&lt;Table of contents&gt;</w:t>
      </w:r>
    </w:p>
    <w:p w14:paraId="2C026EEC" w14:textId="77777777" w:rsidR="005E2F5D" w:rsidRDefault="005E2F5D">
      <w:r>
        <w:br w:type="page"/>
      </w:r>
    </w:p>
    <w:p w14:paraId="746620C2" w14:textId="77777777" w:rsidR="005E2F5D" w:rsidRDefault="005E2F5D" w:rsidP="005E2F5D">
      <w:pPr>
        <w:pStyle w:val="Heading1"/>
      </w:pPr>
      <w:r>
        <w:lastRenderedPageBreak/>
        <w:t>Figures</w:t>
      </w:r>
    </w:p>
    <w:p w14:paraId="0D03A831" w14:textId="77777777" w:rsidR="005E2F5D" w:rsidRDefault="005E2F5D" w:rsidP="005E2F5D">
      <w:r>
        <w:t>&lt;Table of figures&gt;</w:t>
      </w:r>
    </w:p>
    <w:p w14:paraId="60582110" w14:textId="77777777" w:rsidR="005E2F5D" w:rsidRDefault="005E2F5D" w:rsidP="005E2F5D">
      <w:pPr>
        <w:pStyle w:val="Heading1"/>
      </w:pPr>
      <w:r>
        <w:t>Tables</w:t>
      </w:r>
    </w:p>
    <w:p w14:paraId="2FF944AC" w14:textId="77777777" w:rsidR="005E2F5D" w:rsidRDefault="005E2F5D" w:rsidP="005E2F5D">
      <w:r>
        <w:t>&lt;Table of tables&gt;</w:t>
      </w:r>
    </w:p>
    <w:p w14:paraId="08CC3681" w14:textId="77777777" w:rsidR="005E2F5D" w:rsidRDefault="005E2F5D">
      <w:r>
        <w:br w:type="page"/>
      </w:r>
    </w:p>
    <w:p w14:paraId="1D53B94C" w14:textId="77777777" w:rsidR="005E2F5D" w:rsidRDefault="005E2F5D" w:rsidP="005E2F5D">
      <w:pPr>
        <w:pStyle w:val="Heading1"/>
      </w:pPr>
      <w:r>
        <w:lastRenderedPageBreak/>
        <w:t>1. Introduction</w:t>
      </w:r>
    </w:p>
    <w:p w14:paraId="2FF8688F" w14:textId="77777777" w:rsidR="005E2F5D" w:rsidRPr="005E2F5D" w:rsidRDefault="005E2F5D" w:rsidP="005E2F5D"/>
    <w:p w14:paraId="67D00885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32E3B69A" w14:textId="77777777" w:rsidR="005E2F5D" w:rsidRDefault="005E2F5D" w:rsidP="005E2F5D">
      <w:pPr>
        <w:pStyle w:val="Heading1"/>
      </w:pPr>
      <w:r>
        <w:lastRenderedPageBreak/>
        <w:t>2. Background to the Proposed Research</w:t>
      </w:r>
    </w:p>
    <w:p w14:paraId="64E0F514" w14:textId="77777777" w:rsidR="005E2F5D" w:rsidRPr="005E2F5D" w:rsidRDefault="005E2F5D" w:rsidP="005E2F5D"/>
    <w:p w14:paraId="2526F6E1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62D9DDD1" w14:textId="77777777" w:rsidR="005E2F5D" w:rsidRDefault="005E2F5D" w:rsidP="005E2F5D">
      <w:pPr>
        <w:pStyle w:val="Heading1"/>
      </w:pPr>
      <w:r>
        <w:lastRenderedPageBreak/>
        <w:t>3. Aims &amp; Objectives</w:t>
      </w:r>
    </w:p>
    <w:p w14:paraId="5B1F9116" w14:textId="77777777" w:rsidR="005E2F5D" w:rsidRPr="005E2F5D" w:rsidRDefault="005E2F5D" w:rsidP="005E2F5D"/>
    <w:p w14:paraId="650DE3FD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FCA8D3D" w14:textId="6E533198" w:rsidR="003F3CE4" w:rsidRPr="003F3CE4" w:rsidRDefault="003F3CE4" w:rsidP="003F3CE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This section will depend on Experiment or development or hybrid</w:t>
      </w:r>
    </w:p>
    <w:p w14:paraId="60F0496F" w14:textId="5B9DCCE6" w:rsidR="005E2F5D" w:rsidRDefault="005E2F5D" w:rsidP="005E2F5D">
      <w:pPr>
        <w:pStyle w:val="Heading1"/>
      </w:pPr>
      <w:r>
        <w:t xml:space="preserve">4. </w:t>
      </w:r>
      <w:r w:rsidR="00A248E9">
        <w:t>Experimental Design</w:t>
      </w:r>
    </w:p>
    <w:p w14:paraId="7D3E1012" w14:textId="77777777" w:rsidR="005E2F5D" w:rsidRPr="005E2F5D" w:rsidRDefault="005E2F5D" w:rsidP="005E2F5D"/>
    <w:p w14:paraId="50FB8031" w14:textId="77777777" w:rsidR="005E2F5D" w:rsidRDefault="005E2F5D" w:rsidP="005E2F5D">
      <w:pPr>
        <w:pStyle w:val="Heading2"/>
      </w:pPr>
      <w:r>
        <w:t xml:space="preserve">4.1 </w:t>
      </w:r>
      <w:r w:rsidR="00A248E9">
        <w:t>Outline of Experimental Procedure</w:t>
      </w:r>
    </w:p>
    <w:p w14:paraId="5B71C92A" w14:textId="77777777" w:rsidR="00A248E9" w:rsidRPr="00A248E9" w:rsidRDefault="00A248E9" w:rsidP="00A248E9"/>
    <w:p w14:paraId="373F49A4" w14:textId="77777777" w:rsidR="00A248E9" w:rsidRDefault="005E2F5D" w:rsidP="005E2F5D">
      <w:pPr>
        <w:pStyle w:val="Heading2"/>
      </w:pPr>
      <w:r>
        <w:t>4</w:t>
      </w:r>
      <w:r w:rsidR="00A248E9">
        <w:t>.2</w:t>
      </w:r>
      <w:r>
        <w:t xml:space="preserve"> Data </w:t>
      </w:r>
      <w:r w:rsidR="00A248E9">
        <w:t>Collection</w:t>
      </w:r>
    </w:p>
    <w:p w14:paraId="11F8FC50" w14:textId="77777777" w:rsidR="00A248E9" w:rsidRDefault="00A248E9" w:rsidP="005E2F5D">
      <w:pPr>
        <w:pStyle w:val="Heading2"/>
      </w:pPr>
    </w:p>
    <w:p w14:paraId="17F4337A" w14:textId="77777777" w:rsidR="005E2F5D" w:rsidRDefault="00A248E9" w:rsidP="005E2F5D">
      <w:pPr>
        <w:pStyle w:val="Heading2"/>
      </w:pPr>
      <w:r>
        <w:t xml:space="preserve">4.3 Data </w:t>
      </w:r>
      <w:r w:rsidR="005E2F5D">
        <w:t>Evaluation</w:t>
      </w:r>
    </w:p>
    <w:p w14:paraId="0E677B75" w14:textId="77777777" w:rsidR="005E2F5D" w:rsidRDefault="005E2F5D" w:rsidP="005E2F5D"/>
    <w:p w14:paraId="32F7EA75" w14:textId="77777777" w:rsidR="00A248E9" w:rsidRDefault="00A248E9" w:rsidP="00A248E9">
      <w:pPr>
        <w:pStyle w:val="Heading2"/>
      </w:pPr>
      <w:r>
        <w:t>4.4 Risks &amp; Limitations</w:t>
      </w:r>
    </w:p>
    <w:p w14:paraId="6BEA51C2" w14:textId="77777777" w:rsidR="00A248E9" w:rsidRPr="00A248E9" w:rsidRDefault="00A248E9" w:rsidP="00A248E9"/>
    <w:p w14:paraId="174F75B7" w14:textId="77777777" w:rsidR="00A248E9" w:rsidRPr="005E2F5D" w:rsidRDefault="00A248E9" w:rsidP="00A248E9">
      <w:pPr>
        <w:pStyle w:val="Heading2"/>
      </w:pPr>
      <w:r>
        <w:t>4.5 Ethical Issues</w:t>
      </w:r>
    </w:p>
    <w:p w14:paraId="5DA01685" w14:textId="77777777" w:rsidR="003F3CE4" w:rsidRDefault="003F3CE4"/>
    <w:p w14:paraId="74E1ECED" w14:textId="7F1776E1" w:rsidR="003F3CE4" w:rsidRPr="003F3CE4" w:rsidRDefault="003F3CE4">
      <w:pPr>
        <w:rPr>
          <w:b/>
          <w:bCs/>
          <w:sz w:val="44"/>
          <w:szCs w:val="44"/>
        </w:rPr>
      </w:pPr>
      <w:r w:rsidRPr="003F3CE4">
        <w:rPr>
          <w:b/>
          <w:bCs/>
          <w:sz w:val="44"/>
          <w:szCs w:val="44"/>
        </w:rPr>
        <w:t>OR</w:t>
      </w:r>
      <w:r>
        <w:rPr>
          <w:b/>
          <w:bCs/>
          <w:sz w:val="44"/>
          <w:szCs w:val="44"/>
        </w:rPr>
        <w:t>\AND</w:t>
      </w:r>
    </w:p>
    <w:p w14:paraId="1A4B42A0" w14:textId="0CCEB4BB" w:rsidR="003F3CE4" w:rsidRDefault="003F3CE4" w:rsidP="003F3CE4">
      <w:pPr>
        <w:pStyle w:val="Heading1"/>
      </w:pPr>
      <w:r>
        <w:t xml:space="preserve">4. </w:t>
      </w:r>
      <w:r>
        <w:t>Development</w:t>
      </w:r>
      <w:r>
        <w:t xml:space="preserve"> </w:t>
      </w:r>
      <w:r>
        <w:t>methodology</w:t>
      </w:r>
    </w:p>
    <w:p w14:paraId="5447B7C9" w14:textId="77777777" w:rsidR="003F3CE4" w:rsidRPr="005E2F5D" w:rsidRDefault="003F3CE4" w:rsidP="003F3CE4"/>
    <w:p w14:paraId="5E6274AE" w14:textId="164AE27D" w:rsidR="003F3CE4" w:rsidRDefault="003F3CE4" w:rsidP="003F3CE4">
      <w:pPr>
        <w:pStyle w:val="Heading2"/>
      </w:pPr>
      <w:r>
        <w:t xml:space="preserve">4.1 Outline of </w:t>
      </w:r>
      <w:r>
        <w:t>developmental method</w:t>
      </w:r>
    </w:p>
    <w:p w14:paraId="02232F2D" w14:textId="77777777" w:rsidR="003F3CE4" w:rsidRPr="00A248E9" w:rsidRDefault="003F3CE4" w:rsidP="003F3CE4"/>
    <w:p w14:paraId="1AD57D68" w14:textId="77777777" w:rsidR="003F3CE4" w:rsidRDefault="003F3CE4" w:rsidP="003F3CE4">
      <w:pPr>
        <w:pStyle w:val="Heading2"/>
      </w:pPr>
      <w:r>
        <w:t>4.2 Data Collection</w:t>
      </w:r>
    </w:p>
    <w:p w14:paraId="0B38D122" w14:textId="77777777" w:rsidR="003F3CE4" w:rsidRDefault="003F3CE4" w:rsidP="003F3CE4">
      <w:pPr>
        <w:pStyle w:val="Heading2"/>
      </w:pPr>
    </w:p>
    <w:p w14:paraId="1DBBC15F" w14:textId="77777777" w:rsidR="003F3CE4" w:rsidRDefault="003F3CE4" w:rsidP="003F3CE4">
      <w:pPr>
        <w:pStyle w:val="Heading2"/>
      </w:pPr>
      <w:r>
        <w:t>4.3 Data Evaluation</w:t>
      </w:r>
    </w:p>
    <w:p w14:paraId="46F61FF2" w14:textId="77777777" w:rsidR="003F3CE4" w:rsidRDefault="003F3CE4" w:rsidP="003F3CE4"/>
    <w:p w14:paraId="6B3456DC" w14:textId="77777777" w:rsidR="003F3CE4" w:rsidRDefault="003F3CE4" w:rsidP="003F3CE4">
      <w:pPr>
        <w:pStyle w:val="Heading2"/>
      </w:pPr>
      <w:r>
        <w:t>4.4 Risks &amp; Limitations</w:t>
      </w:r>
    </w:p>
    <w:p w14:paraId="51F52EDB" w14:textId="77777777" w:rsidR="003F3CE4" w:rsidRPr="00A248E9" w:rsidRDefault="003F3CE4" w:rsidP="003F3CE4"/>
    <w:p w14:paraId="461367FE" w14:textId="77777777" w:rsidR="003F3CE4" w:rsidRPr="005E2F5D" w:rsidRDefault="003F3CE4" w:rsidP="003F3CE4">
      <w:pPr>
        <w:pStyle w:val="Heading2"/>
      </w:pPr>
      <w:r>
        <w:t>4.5 Ethical Issues</w:t>
      </w:r>
    </w:p>
    <w:p w14:paraId="71894C58" w14:textId="08A280F2" w:rsidR="003F3CE4" w:rsidRDefault="003F3CE4" w:rsidP="003F3CE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5E63B93B" w14:textId="618CE2B4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32C5FEC6" w14:textId="77777777" w:rsidR="005E2F5D" w:rsidRDefault="005E2F5D" w:rsidP="005E2F5D">
      <w:pPr>
        <w:pStyle w:val="Heading1"/>
      </w:pPr>
      <w:r>
        <w:lastRenderedPageBreak/>
        <w:t>6. Resources &amp; Planning</w:t>
      </w:r>
    </w:p>
    <w:p w14:paraId="70CBD2CF" w14:textId="77777777" w:rsidR="005E2F5D" w:rsidRPr="005E2F5D" w:rsidRDefault="005E2F5D" w:rsidP="005E2F5D"/>
    <w:p w14:paraId="56634A15" w14:textId="77777777" w:rsidR="005E2F5D" w:rsidRDefault="005E2F5D" w:rsidP="005E2F5D">
      <w:pPr>
        <w:pStyle w:val="Heading2"/>
      </w:pPr>
      <w:r>
        <w:t>6.1 Resources Required</w:t>
      </w:r>
    </w:p>
    <w:p w14:paraId="3A1DDD46" w14:textId="77777777" w:rsidR="00A248E9" w:rsidRPr="00A248E9" w:rsidRDefault="00A248E9" w:rsidP="00A248E9"/>
    <w:p w14:paraId="26BE9182" w14:textId="77777777" w:rsidR="00A248E9" w:rsidRDefault="00A248E9" w:rsidP="00A248E9">
      <w:pPr>
        <w:pStyle w:val="Heading3"/>
      </w:pPr>
      <w:r>
        <w:t>6.1.1 Physical Resources</w:t>
      </w:r>
    </w:p>
    <w:p w14:paraId="77E10236" w14:textId="77777777" w:rsidR="00A248E9" w:rsidRPr="00A248E9" w:rsidRDefault="00A248E9" w:rsidP="00A248E9"/>
    <w:p w14:paraId="0E1ED798" w14:textId="77777777" w:rsidR="00A248E9" w:rsidRDefault="00A248E9" w:rsidP="00A248E9">
      <w:pPr>
        <w:pStyle w:val="Heading3"/>
      </w:pPr>
      <w:r>
        <w:t>6.1.2 Human Resources</w:t>
      </w:r>
    </w:p>
    <w:p w14:paraId="50418D01" w14:textId="77777777" w:rsidR="00A248E9" w:rsidRPr="00A248E9" w:rsidRDefault="00A248E9" w:rsidP="00A248E9"/>
    <w:p w14:paraId="7DCB2E56" w14:textId="77777777" w:rsidR="00A248E9" w:rsidRPr="00A248E9" w:rsidRDefault="00A248E9" w:rsidP="00A248E9">
      <w:pPr>
        <w:pStyle w:val="Heading3"/>
      </w:pPr>
      <w:r>
        <w:t>6.1.3 Other Resources</w:t>
      </w:r>
    </w:p>
    <w:p w14:paraId="76BD8450" w14:textId="77777777" w:rsidR="005E2F5D" w:rsidRPr="005E2F5D" w:rsidRDefault="005E2F5D" w:rsidP="005E2F5D"/>
    <w:p w14:paraId="5F89E0A1" w14:textId="77777777" w:rsidR="005E2F5D" w:rsidRDefault="005E2F5D" w:rsidP="005E2F5D">
      <w:pPr>
        <w:pStyle w:val="Heading2"/>
      </w:pPr>
      <w:r>
        <w:t>6.2 Gantt Chart</w:t>
      </w:r>
    </w:p>
    <w:p w14:paraId="477B6C29" w14:textId="77777777" w:rsidR="005E2F5D" w:rsidRPr="005E2F5D" w:rsidRDefault="005E2F5D" w:rsidP="005E2F5D"/>
    <w:p w14:paraId="64F13B68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1580EECF" w14:textId="77777777" w:rsidR="005E2F5D" w:rsidRDefault="005E2F5D" w:rsidP="005E2F5D">
      <w:pPr>
        <w:pStyle w:val="Heading1"/>
      </w:pPr>
      <w:r>
        <w:lastRenderedPageBreak/>
        <w:t>7. Reference List</w:t>
      </w:r>
    </w:p>
    <w:p w14:paraId="0E562F81" w14:textId="77777777" w:rsidR="005E2F5D" w:rsidRPr="005E2F5D" w:rsidRDefault="005E2F5D" w:rsidP="005E2F5D"/>
    <w:p w14:paraId="1B691319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290E7881" w14:textId="77777777" w:rsidR="005E2F5D" w:rsidRDefault="005E2F5D" w:rsidP="005E2F5D">
      <w:pPr>
        <w:pStyle w:val="Heading1"/>
      </w:pPr>
      <w:r>
        <w:lastRenderedPageBreak/>
        <w:t>8. Bibliography</w:t>
      </w:r>
    </w:p>
    <w:p w14:paraId="2B31BF36" w14:textId="77777777" w:rsidR="005E2F5D" w:rsidRPr="005E2F5D" w:rsidRDefault="005E2F5D" w:rsidP="005E2F5D"/>
    <w:sectPr w:rsidR="005E2F5D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264E9F"/>
    <w:rsid w:val="003F3CE4"/>
    <w:rsid w:val="005E2F5D"/>
    <w:rsid w:val="00A24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71723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114</Words>
  <Characters>655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David Williams (SOAC)</cp:lastModifiedBy>
  <cp:revision>3</cp:revision>
  <dcterms:created xsi:type="dcterms:W3CDTF">2021-03-19T16:05:00Z</dcterms:created>
  <dcterms:modified xsi:type="dcterms:W3CDTF">2022-04-25T17:32:00Z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