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7021E50" wp14:paraId="79684C75" wp14:textId="03BB177E">
      <w:pPr>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7021E50" w:rsidR="272DB2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Cover Sheet</w:t>
      </w:r>
    </w:p>
    <w:p xmlns:wp14="http://schemas.microsoft.com/office/word/2010/wordml" w:rsidP="17021E50" wp14:paraId="0A8ADB47" wp14:textId="36501F17">
      <w:pPr>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7021E50" w:rsidR="272DB2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Code – ECPS4014 </w:t>
      </w:r>
    </w:p>
    <w:p xmlns:wp14="http://schemas.microsoft.com/office/word/2010/wordml" w:rsidP="17021E50" wp14:paraId="14BDC681" wp14:textId="6237860E">
      <w:pPr>
        <w:spacing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7021E50" w:rsidR="272DB2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Module – History of counselling.</w:t>
      </w:r>
    </w:p>
    <w:p xmlns:wp14="http://schemas.microsoft.com/office/word/2010/wordml" w:rsidP="17021E50" wp14:paraId="151CB4A5" wp14:textId="6BCACDF3">
      <w:pPr>
        <w:pStyle w:val="Normal"/>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617CDB95" wp14:textId="3F6008C4">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75D4454E" wp14:textId="0AA32ABD">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002B14AC" wp14:textId="30AFAC6C">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117CDE8F" wp14:textId="1F3A61CA">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26A13C21" wp14:textId="10A4ABB3">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548CBD36" wp14:textId="4201E8DF">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0D7BB729" wp14:textId="3D371CF1">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585AAA18" wp14:textId="58CF7E01">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118F793B" wp14:textId="6955B282">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7CBA457C" wp14:textId="0DBFA55C">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73142AF5" wp14:textId="2DEAF18E">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5DE9DE63" wp14:textId="7804AD5B">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403E2E86" wp14:textId="5D6B4C4E">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441747CA" wp14:textId="3D403565">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53D6572F" wp14:textId="5FAA7F49">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1E867CE6" wp14:textId="4B3B593C">
      <w:pPr>
        <w:spacing w:line="360" w:lineRule="auto"/>
        <w:rPr>
          <w:rFonts w:ascii="Times New Roman" w:hAnsi="Times New Roman" w:eastAsia="Times New Roman" w:cs="Times New Roman"/>
          <w:noProof w:val="0"/>
          <w:sz w:val="24"/>
          <w:szCs w:val="24"/>
          <w:lang w:val="en-US"/>
        </w:rPr>
      </w:pPr>
      <w:r w:rsidRPr="17021E50" w:rsidR="272DB2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Consider the expansion of asylums during the eighteenth and nineteenth centuries and discuss why so many people were committed during this period?</w:t>
      </w:r>
    </w:p>
    <w:p xmlns:wp14="http://schemas.microsoft.com/office/word/2010/wordml" w:rsidP="17021E50" wp14:paraId="401D62EA" wp14:textId="57D4C13D">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0077C775" wp14:textId="322C6A1A">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0281B53C" wp14:textId="715C9EDA">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38C8FC3D" wp14:textId="2968DFCE">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4C24FC53" wp14:textId="7B34E413">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3D30168F" wp14:textId="04F5FAFA">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67082E67" wp14:textId="144AC5C2">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57F155A3" wp14:textId="1398FB43">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0EA61BED" wp14:textId="21B513BF">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314C5B59" wp14:textId="76D9242E">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7983F73A" wp14:textId="5B1DB2CD">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1ECE5BB9" wp14:textId="521D1ADB">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53107BB3" wp14:textId="04F933E0">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0E6F7871" wp14:textId="51034379">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5D9E3A51" wp14:textId="427904C4">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6067537E" wp14:textId="610C1496">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3071A063" wp14:textId="66A05937">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3DF7F51E" wp14:textId="7715C4F6">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7021E50" w:rsidR="112F8F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Going back through the years to the eighteenth and nineteenth century, this era was where Psychiatry really came to life, throughout the course of time, cruelty will be found within the walls of these asylums, experiments, racial integration, mutilation, along with all the unpleasantries that life had to offer. Which will then bring it forward to understanding how far asylums have come from where they once were. </w:t>
      </w:r>
      <w:r w:rsidRPr="17021E50" w:rsidR="112F8F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Money was hard to come </w:t>
      </w:r>
      <w:r w:rsidRPr="17021E50" w:rsidR="112F8F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by,</w:t>
      </w:r>
      <w:r w:rsidRPr="17021E50" w:rsidR="112F8F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food was sparse, many asylums were funded by the church, some underfunded, it depended on status and class in certain parts of the world.</w:t>
      </w:r>
      <w:r w:rsidRPr="17021E50" w:rsidR="112F8F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Medicine was not so easily distributed unless you had deep pockets, during the early years of the asylums, people were being committed for being insane, a lunatic, for hysteria, melancholia, Idiocy, even having a different accent dependent on what country or </w:t>
      </w:r>
      <w:r w:rsidRPr="17021E50" w:rsidR="112F8F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state</w:t>
      </w:r>
      <w:r w:rsidRPr="17021E50" w:rsidR="112F8F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patient was in. Scull, A. (2015)</w:t>
      </w:r>
      <w:r w:rsidRPr="17021E50" w:rsidR="35D5E6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17021E50" w:rsidR="652CC6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17021E50" w:rsidR="112F8F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&amp; Wallis, J. (2021)</w:t>
      </w:r>
      <w:r w:rsidRPr="17021E50" w:rsidR="07B136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17021E50" w:rsidR="5C9C58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17021E50" w:rsidR="112F8F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&amp; Scull. A. (2022).</w:t>
      </w:r>
    </w:p>
    <w:p xmlns:wp14="http://schemas.microsoft.com/office/word/2010/wordml" w:rsidP="17021E50" wp14:paraId="5A19F192" wp14:textId="6C8D7A27">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40020F14" wp14:textId="08313DA3">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7021E50" w:rsidR="1B3404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 lot of evidence dating back to the eighteenth century, diagnosis was mostly based on melancholia and hysteria. During the early eighteen </w:t>
      </w:r>
      <w:r w:rsidRPr="17021E50" w:rsidR="1B3404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hundreds</w:t>
      </w:r>
      <w:r w:rsidRPr="17021E50" w:rsidR="1B3404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people of all ages and genders were being committed to asylums and accused of being criminals, witches, being called mad for no other reason, than having different </w:t>
      </w:r>
      <w:r w:rsidRPr="17021E50" w:rsidR="1B3404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colour</w:t>
      </w:r>
      <w:r w:rsidRPr="17021E50" w:rsidR="1B3404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hair, simply getting old, to being outspoken, even baring deformities. CUP. (2017)</w:t>
      </w:r>
      <w:r w:rsidRPr="17021E50" w:rsidR="0CD066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17021E50" w:rsidR="4917ED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17021E50" w:rsidR="1B3404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&amp; Scull, A. (2015). </w:t>
      </w:r>
      <w:r w:rsidRPr="17021E50" w:rsidR="1B34048D">
        <w:rPr>
          <w:rFonts w:ascii="Times New Roman" w:hAnsi="Times New Roman" w:eastAsia="Times New Roman" w:cs="Times New Roman"/>
          <w:noProof w:val="0"/>
          <w:sz w:val="24"/>
          <w:szCs w:val="24"/>
          <w:lang w:val="en-US"/>
        </w:rPr>
        <w:t xml:space="preserve"> </w:t>
      </w:r>
    </w:p>
    <w:p xmlns:wp14="http://schemas.microsoft.com/office/word/2010/wordml" w:rsidP="17021E50" wp14:paraId="25A44334" wp14:textId="174DD5EF">
      <w:pPr>
        <w:pStyle w:val="Normal"/>
        <w:spacing w:line="480" w:lineRule="auto"/>
        <w:rPr>
          <w:rFonts w:ascii="Times New Roman" w:hAnsi="Times New Roman" w:eastAsia="Times New Roman" w:cs="Times New Roman"/>
          <w:noProof w:val="0"/>
          <w:sz w:val="24"/>
          <w:szCs w:val="24"/>
          <w:lang w:val="en-US"/>
        </w:rPr>
      </w:pPr>
    </w:p>
    <w:p xmlns:wp14="http://schemas.microsoft.com/office/word/2010/wordml" w:rsidP="17021E50" wp14:paraId="6DA8C5BA" wp14:textId="2A3F8938">
      <w:pPr>
        <w:pStyle w:val="Normal"/>
        <w:spacing w:before="0" w:beforeAutospacing="off" w:after="160" w:afterAutospacing="off" w:line="480" w:lineRule="auto"/>
        <w:ind w:left="0" w:right="0"/>
        <w:jc w:val="left"/>
        <w:rPr>
          <w:rFonts w:ascii="Times New Roman" w:hAnsi="Times New Roman" w:eastAsia="Times New Roman" w:cs="Times New Roman"/>
          <w:noProof w:val="0"/>
          <w:sz w:val="24"/>
          <w:szCs w:val="24"/>
          <w:lang w:val="en-US"/>
        </w:rPr>
      </w:pPr>
      <w:r w:rsidRPr="17021E50" w:rsidR="410A10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caused people during these eras to be tortured, dehumanized, drowned, hanged, being stoned to death, worse, being set ablaze being </w:t>
      </w:r>
      <w:r w:rsidRPr="17021E50" w:rsidR="410A10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showcased</w:t>
      </w:r>
      <w:r w:rsidRPr="17021E50" w:rsidR="410A10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around the town. This was unfortunately due to being seen as demonic, ungodly, a lot of these horrific treatments were being carried out by none other than the church, vigilantes, if people in communities did not</w:t>
      </w:r>
      <w:r w:rsidRPr="17021E50" w:rsidR="01C17C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7021E50" w:rsidR="410A10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follow form, more than likely would be sentenced to death or thrown in an asylum to be forgotten about. Scull, A. (2015).</w:t>
      </w:r>
    </w:p>
    <w:p xmlns:wp14="http://schemas.microsoft.com/office/word/2010/wordml" w:rsidP="17021E50" wp14:paraId="2984235D" wp14:textId="38C83A6B">
      <w:pPr>
        <w:pStyle w:val="Normal"/>
        <w:spacing w:before="0" w:beforeAutospacing="off" w:after="16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67ACBDB7" wp14:textId="1D0E025E">
      <w:pPr>
        <w:spacing w:line="480" w:lineRule="auto"/>
        <w:rPr>
          <w:rFonts w:ascii="Times New Roman" w:hAnsi="Times New Roman" w:eastAsia="Times New Roman" w:cs="Times New Roman"/>
          <w:noProof w:val="0"/>
          <w:sz w:val="24"/>
          <w:szCs w:val="24"/>
          <w:lang w:val="en-US"/>
        </w:rPr>
      </w:pPr>
      <w:r w:rsidRPr="17021E50" w:rsidR="410A10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 the early eighteen twenties Psychiatry was discovered throughout all of Europe and America, this being the base line for where the first public County Lunatic asylums were being built, as time moved on, the privatized asylums were becoming less popular, thus opened the door to expanding public asylums and workhouses. Wallis, J. (2021).</w:t>
      </w:r>
    </w:p>
    <w:p xmlns:wp14="http://schemas.microsoft.com/office/word/2010/wordml" w:rsidP="17021E50" wp14:paraId="3D33F673" wp14:textId="67418385">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7975DB92" wp14:textId="61D80D59">
      <w:pPr>
        <w:spacing w:line="480" w:lineRule="auto"/>
        <w:rPr>
          <w:rFonts w:ascii="Times New Roman" w:hAnsi="Times New Roman" w:eastAsia="Times New Roman" w:cs="Times New Roman"/>
          <w:noProof w:val="0"/>
          <w:sz w:val="24"/>
          <w:szCs w:val="24"/>
          <w:lang w:val="en-US"/>
        </w:rPr>
      </w:pPr>
      <w:r w:rsidRPr="17021E50" w:rsidR="410A10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1842 an act came into force for private patients, people who had money and families of wealthy backgrounds. A certificate signed by two doctors for authenticity was </w:t>
      </w:r>
      <w:r w:rsidRPr="17021E50" w:rsidR="410A10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required</w:t>
      </w:r>
      <w:r w:rsidRPr="17021E50" w:rsidR="410A10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creating proper licensing plus more frequent visits from inspectors of the asylums, to ensure that protocols were being carried out, unfortunately this was to </w:t>
      </w:r>
      <w:r w:rsidRPr="17021E50" w:rsidR="410A10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benefit</w:t>
      </w:r>
      <w:r w:rsidRPr="17021E50" w:rsidR="410A10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doctors not the patients themselves. The British Journal of Psychiatry. (2018).</w:t>
      </w:r>
    </w:p>
    <w:p xmlns:wp14="http://schemas.microsoft.com/office/word/2010/wordml" w:rsidP="17021E50" wp14:paraId="0C465E8E" wp14:textId="7F4DA62A">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00FE109C" wp14:textId="04EC3C0E">
      <w:pPr>
        <w:spacing w:line="480" w:lineRule="auto"/>
        <w:rPr>
          <w:rFonts w:ascii="Times New Roman" w:hAnsi="Times New Roman" w:eastAsia="Times New Roman" w:cs="Times New Roman"/>
          <w:noProof w:val="0"/>
          <w:sz w:val="24"/>
          <w:szCs w:val="24"/>
          <w:lang w:val="en-US"/>
        </w:rPr>
      </w:pPr>
      <w:r w:rsidRPr="17021E50" w:rsidR="410A10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Within the asylums based in Europe, focusing on Ireland in the early nineteenth century, all the information gathered throughout history, through books, articles, journals, quite often wealthy patients of the older generation were being admitted to private asylums by their families, only to be released within months of admissions, due to the doctors finding no psychological issue, to then being forced into a public asylum. This would often be carried out after the wealth being signed over by the head of the household to the younger generation. Mauger, A. (2016).</w:t>
      </w:r>
    </w:p>
    <w:p xmlns:wp14="http://schemas.microsoft.com/office/word/2010/wordml" w:rsidP="17021E50" wp14:paraId="145EE13F" wp14:textId="5A75B03A">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47225310" wp14:textId="6BACC6AC">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7021E50" w:rsidR="410A10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Later the Lunatic act in</w:t>
      </w:r>
      <w:r w:rsidRPr="17021E50" w:rsidR="7D5AE2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eighteen ninety</w:t>
      </w:r>
      <w:r w:rsidRPr="17021E50" w:rsidR="410A10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was brought into practice for the public institutions, to be placed into an asylum, a signed certificate by an analytic doctor was needed for the said patient. CUP. (2018). Due to the misogyny within these centuries, especially for women to be admitted, would not be difficult. While asylums become more popular, the doctors believed themselves to be superior, this quickly caught on, which created the development of more asylums to be built, along with Psychiatry growing as a profession. Scull. A. (2022).</w:t>
      </w:r>
    </w:p>
    <w:p xmlns:wp14="http://schemas.microsoft.com/office/word/2010/wordml" w:rsidP="17021E50" wp14:paraId="644A8EFF" wp14:textId="1590A740">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205AB98C" wp14:textId="38A8F04C">
      <w:pPr>
        <w:spacing w:line="480" w:lineRule="auto"/>
        <w:rPr>
          <w:rFonts w:ascii="Times New Roman" w:hAnsi="Times New Roman" w:eastAsia="Times New Roman" w:cs="Times New Roman"/>
          <w:noProof w:val="0"/>
          <w:sz w:val="24"/>
          <w:szCs w:val="24"/>
          <w:lang w:val="en-US"/>
        </w:rPr>
      </w:pPr>
      <w:r w:rsidRPr="17021E50" w:rsidR="410A10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Moving through the years, extensive research about asylums and their patients </w:t>
      </w:r>
      <w:r w:rsidRPr="17021E50" w:rsidR="410A10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have</w:t>
      </w:r>
      <w:r w:rsidRPr="17021E50" w:rsidR="410A10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been carried out by scholars and historians with a keen interest, showing that in many cases bigotry within the psychiatric field during these eras was rife. The reports made by doctors or anyone within power, were from a very linear perspective, the real understanding of treatments and what patients were subjected to came from the patients or at times employees themselves. Hylton, A. (2024).</w:t>
      </w:r>
    </w:p>
    <w:p xmlns:wp14="http://schemas.microsoft.com/office/word/2010/wordml" w:rsidP="17021E50" wp14:paraId="27F3F6B4" wp14:textId="56E2FF25">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4E1F6D41" wp14:textId="0D16EBAB">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7021E50" w:rsidR="410A10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Segregation during these eras were </w:t>
      </w:r>
      <w:r w:rsidRPr="17021E50" w:rsidR="410A10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evident</w:t>
      </w:r>
      <w:r w:rsidRPr="17021E50" w:rsidR="410A10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most written scriptures, for instance if you were a black person especially around America, you were </w:t>
      </w:r>
      <w:r w:rsidRPr="17021E50" w:rsidR="410A10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deemed</w:t>
      </w:r>
      <w:r w:rsidRPr="17021E50" w:rsidR="410A10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unworthy or a lesser person, the white people felt that the black race being re-introduced into society after being slaves was a shun to the nation. </w:t>
      </w:r>
      <w:r w:rsidRPr="17021E50" w:rsidR="410A10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Asylums for the black people were different during the early nineteenth century; the conditions were a lot harsher. Black people were subject to being taken off the streets, forced to build their own asylums, for example the famous Crownsville mental institution, while being classed as insane,</w:t>
      </w:r>
      <w:r w:rsidRPr="17021E50" w:rsidR="51DCA6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stripped of their dignity</w:t>
      </w:r>
      <w:r w:rsidRPr="17021E50" w:rsidR="1DA6AC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7021E50" w:rsidR="1DA6AC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and</w:t>
      </w:r>
      <w:r w:rsidRPr="17021E50" w:rsidR="1DA6AC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7021E50" w:rsidR="1DA6AC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identity</w:t>
      </w:r>
      <w:r w:rsidRPr="17021E50" w:rsidR="410A10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begs the question, if these people/patients could build, were they as mentally unstable as claimed? Hylton, A. (2024).</w:t>
      </w:r>
    </w:p>
    <w:p xmlns:wp14="http://schemas.microsoft.com/office/word/2010/wordml" w:rsidP="17021E50" wp14:paraId="3D1B1AFD" wp14:textId="4ED672C6">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7021E50" w:rsidR="410A10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However, keeping the bias opinion at bay, white people had it equally as bad when it came to some of the treatments, </w:t>
      </w:r>
      <w:r w:rsidRPr="17021E50" w:rsidR="06D56D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people were being committed under the idealism of eugenics</w:t>
      </w:r>
      <w:r w:rsidRPr="17021E50" w:rsidR="6B6805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for</w:t>
      </w:r>
      <w:r w:rsidRPr="17021E50" w:rsidR="410A10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abdominal mutilation, both </w:t>
      </w:r>
      <w:r w:rsidRPr="17021E50" w:rsidR="410A10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evident in women and men, this was the doctor's way of stopping the degenerated, inferior births from prevailing.</w:t>
      </w:r>
      <w:r w:rsidRPr="17021E50" w:rsidR="410A10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induced coma, the electric shock treatment, further to darker sides, came the lobotomies, the drilling of one's brain and removing sections of the frontal lobes, too often what was thought to docile the patient. Scull, A. (2022).</w:t>
      </w:r>
    </w:p>
    <w:p xmlns:wp14="http://schemas.microsoft.com/office/word/2010/wordml" w:rsidP="17021E50" wp14:paraId="78807331" wp14:textId="3E441657">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1DA39E0A" wp14:textId="0B6B58FB">
      <w:pPr>
        <w:spacing w:line="480" w:lineRule="auto"/>
        <w:rPr>
          <w:rFonts w:ascii="Times New Roman" w:hAnsi="Times New Roman" w:eastAsia="Times New Roman" w:cs="Times New Roman"/>
          <w:noProof w:val="0"/>
          <w:sz w:val="24"/>
          <w:szCs w:val="24"/>
          <w:lang w:val="en-US"/>
        </w:rPr>
      </w:pPr>
      <w:r w:rsidRPr="17021E50" w:rsidR="410A10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Understanding these eras, asylums were a place of punishment, through a blurred lens as not having </w:t>
      </w:r>
      <w:r w:rsidRPr="17021E50" w:rsidR="410A10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witnessed</w:t>
      </w:r>
      <w:r w:rsidRPr="17021E50" w:rsidR="410A10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it firsthand. The findings of institutional care were more of an experimental purpose than to take care of the patient in question. Asylums became more popular, giving more doctors, Psychologists jobs, this fed power into the public, especially the men, if husbands were unhappy with their wife, have her thrown in an asylum and lobotomized. There were as many as </w:t>
      </w:r>
      <w:r w:rsidRPr="17021E50" w:rsidR="052020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hundred and fifty thousand</w:t>
      </w:r>
      <w:r w:rsidRPr="17021E50" w:rsidR="410A10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patients being admitted within overcrowded asylums during the nineteenth century alone. Scull, A. (2022)</w:t>
      </w:r>
      <w:r w:rsidRPr="17021E50" w:rsidR="398FCD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17021E50" w:rsidR="410A10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7021E50" w:rsidR="410A10A6">
        <w:rPr>
          <w:rFonts w:ascii="Times New Roman" w:hAnsi="Times New Roman" w:eastAsia="Times New Roman" w:cs="Times New Roman"/>
          <w:noProof w:val="0"/>
          <w:sz w:val="24"/>
          <w:szCs w:val="24"/>
          <w:lang w:val="en-US"/>
        </w:rPr>
        <w:t xml:space="preserve"> </w:t>
      </w:r>
    </w:p>
    <w:p xmlns:wp14="http://schemas.microsoft.com/office/word/2010/wordml" w:rsidP="17021E50" wp14:paraId="425D504F" wp14:textId="3481403F">
      <w:pPr>
        <w:spacing w:line="480" w:lineRule="auto"/>
        <w:rPr>
          <w:rFonts w:ascii="Times New Roman" w:hAnsi="Times New Roman" w:eastAsia="Times New Roman" w:cs="Times New Roman"/>
          <w:noProof w:val="0"/>
          <w:sz w:val="24"/>
          <w:szCs w:val="24"/>
          <w:lang w:val="en-US"/>
        </w:rPr>
      </w:pPr>
    </w:p>
    <w:p xmlns:wp14="http://schemas.microsoft.com/office/word/2010/wordml" w:rsidP="17021E50" wp14:paraId="412F20FC" wp14:textId="7B5A06AC">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7021E50" w:rsidR="7CFC66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Throughout these eras it is important to note that doctors believed the experiments were valid and ethical, wealthy patients would opt to being admitted to asylums for the treatments, upon worry of becoming ill. For example, Syphilis was rife, time to time a person of high status may stray to bed a prostitute, the worry laying heavy on the mind, would seek a doctor to be prescribed mercury, if of course being able to afford to receive the medication, which would delude the taker and cause lasting effects, delirium, to which would later kill the patient. However, not before being classed as insane and therefore spending the </w:t>
      </w:r>
      <w:r w:rsidRPr="17021E50" w:rsidR="7CFC66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remainder</w:t>
      </w:r>
      <w:r w:rsidRPr="17021E50" w:rsidR="7CFC66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their time within a mental institution. </w:t>
      </w:r>
      <w:r w:rsidRPr="17021E50" w:rsidR="79D79B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w:t>
      </w:r>
      <w:r w:rsidRPr="17021E50" w:rsidR="7CFC66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w:t>
      </w:r>
      <w:r w:rsidRPr="17021E50" w:rsidR="7CFC66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 (2017)</w:t>
      </w:r>
      <w:r w:rsidRPr="17021E50" w:rsidR="7CFC66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&amp; Scull, A. (2022).</w:t>
      </w:r>
    </w:p>
    <w:p xmlns:wp14="http://schemas.microsoft.com/office/word/2010/wordml" w:rsidP="17021E50" wp14:paraId="44E041A9" wp14:textId="3BD4D89E">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0535491A" wp14:textId="3B5B949D">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7021E50" w:rsidR="7CFC66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Having read many books on the history surrounding asylums, it seems a fair assumption that judgment and prejudice standards were high around these centuries. There is truth to the matter that a person from time to time does need extensive treatment, but not in the form that totally obscured a person </w:t>
      </w:r>
      <w:r w:rsidRPr="17021E50" w:rsidR="7CFC66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to</w:t>
      </w:r>
      <w:r w:rsidRPr="17021E50" w:rsidR="7CFC66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becoming a shell of themselves. Scull, </w:t>
      </w:r>
      <w:r w:rsidRPr="17021E50" w:rsidR="7CFC66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w:t>
      </w:r>
      <w:r w:rsidRPr="17021E50" w:rsidR="7CFC66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2022).</w:t>
      </w:r>
    </w:p>
    <w:p xmlns:wp14="http://schemas.microsoft.com/office/word/2010/wordml" w:rsidP="17021E50" wp14:paraId="3F39C655" wp14:textId="2A95D301">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79083B2B" wp14:textId="6D58ACD0">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7021E50" w:rsidR="410A10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weakness</w:t>
      </w:r>
      <w:r w:rsidRPr="17021E50" w:rsidR="5F20CE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within these findings</w:t>
      </w:r>
      <w:r w:rsidRPr="17021E50" w:rsidR="410A10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having all these people subjected to an unimaginable amount of pain and upset, traumatized to the brink of no return, highly unjustified. It has been brought to attention that </w:t>
      </w:r>
      <w:r w:rsidRPr="17021E50" w:rsidR="410A10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misogyny is still as rife these days as it was during the early eras, however there are more laws and acts in place as a means of protection. The British journal of Psychiatry. (2018)</w:t>
      </w:r>
      <w:r w:rsidRPr="17021E50" w:rsidR="2846A4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17021E50" w:rsidR="410A10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7021E50" w:rsidR="410A10A6">
        <w:rPr>
          <w:rFonts w:ascii="Times New Roman" w:hAnsi="Times New Roman" w:eastAsia="Times New Roman" w:cs="Times New Roman"/>
          <w:noProof w:val="0"/>
          <w:sz w:val="24"/>
          <w:szCs w:val="24"/>
          <w:lang w:val="en-US"/>
        </w:rPr>
        <w:t xml:space="preserve"> </w:t>
      </w:r>
    </w:p>
    <w:p xmlns:wp14="http://schemas.microsoft.com/office/word/2010/wordml" w:rsidP="17021E50" wp14:paraId="2EE42760" wp14:textId="2E8B8B3E">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5C27BA75" wp14:textId="53926E5B">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7021E50" w:rsidR="7B8E1E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w:t>
      </w:r>
      <w:r w:rsidRPr="17021E50" w:rsidR="3B1C05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he strengths within these findings,</w:t>
      </w:r>
      <w:r w:rsidRPr="17021E50" w:rsidR="410A10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asylums took a new turn. Physicians and neurologists introduced more understanding, patients were given time, being spoken too as humans instead of subjects. This had a positive effect on a lot of the patients, some even mentally blocked out the experiments and harsh treatments that occurred, due to having someone to talk to. </w:t>
      </w:r>
      <w:r w:rsidRPr="17021E50" w:rsidR="410A10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Psychiatrists came to find that talking was a form of therapy in itself.</w:t>
      </w:r>
      <w:r w:rsidRPr="17021E50" w:rsidR="410A10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Hylton, A. (2024)</w:t>
      </w:r>
      <w:r w:rsidRPr="17021E50" w:rsidR="0B10D3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xmlns:wp14="http://schemas.microsoft.com/office/word/2010/wordml" w:rsidP="17021E50" wp14:paraId="4250097F" wp14:textId="30AF1621">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7CCF3659" wp14:textId="26E729CF">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7021E50" w:rsidR="194FC7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What is looked on today as barbaric could beg the question, if the experiments that took place during these periods had not been performed, would the current times be as advanced as they now are.</w:t>
      </w:r>
      <w:r w:rsidRPr="17021E50" w:rsidR="78ED49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Lessons have been learned through the discovery of experiments, not all pleasant, the strength within these findings, have </w:t>
      </w:r>
      <w:r w:rsidRPr="17021E50" w:rsidR="78ED49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taught</w:t>
      </w:r>
      <w:r w:rsidRPr="17021E50" w:rsidR="78ED49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people about damage to the brain can transform one's personality indefinitely. Gross, R. (2020)</w:t>
      </w:r>
      <w:r w:rsidRPr="17021E50" w:rsidR="045DC2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xmlns:wp14="http://schemas.microsoft.com/office/word/2010/wordml" w:rsidP="17021E50" wp14:paraId="3DAD929F" wp14:textId="6E34D029">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5138727E" wp14:textId="16AC364B">
      <w:pPr>
        <w:pStyle w:val="Normal"/>
        <w:spacing w:line="480" w:lineRule="auto"/>
        <w:rPr>
          <w:rFonts w:ascii="Times New Roman" w:hAnsi="Times New Roman" w:eastAsia="Times New Roman" w:cs="Times New Roman"/>
          <w:noProof w:val="0"/>
          <w:sz w:val="24"/>
          <w:szCs w:val="24"/>
          <w:lang w:val="en-US"/>
        </w:rPr>
      </w:pPr>
      <w:r w:rsidRPr="17021E50" w:rsidR="78ED49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If testing had not taken place, then advancement may be at an all-time standstill, such as medicine being introduced for the balancing of chemicals within the brain, helping people to function more rationally. Scull, A. (2022).</w:t>
      </w:r>
      <w:r w:rsidRPr="17021E50" w:rsidR="194FC7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 argument formed, did the Psychiatrists care about their patients, or were these people seen as tools to further the careers to gain status. To give an evaluation of the research findings, evidence shows that a lot of doctors had their own opinions, each believed their treatments worked. Through </w:t>
      </w:r>
      <w:r w:rsidRPr="17021E50" w:rsidR="4D2503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observation</w:t>
      </w:r>
      <w:r w:rsidRPr="17021E50" w:rsidR="194FC7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throughout medical </w:t>
      </w:r>
      <w:r w:rsidRPr="17021E50" w:rsidR="194FC7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history</w:t>
      </w:r>
      <w:r w:rsidRPr="17021E50" w:rsidR="194FC7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it was often noted that </w:t>
      </w:r>
      <w:r w:rsidRPr="17021E50" w:rsidR="194FC7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higher</w:t>
      </w:r>
      <w:r w:rsidRPr="17021E50" w:rsidR="194FC7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class, </w:t>
      </w:r>
      <w:r w:rsidRPr="17021E50" w:rsidR="194FC7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further</w:t>
      </w:r>
      <w:r w:rsidRPr="17021E50" w:rsidR="194FC7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career would </w:t>
      </w:r>
      <w:r w:rsidRPr="17021E50" w:rsidR="194FC7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advance</w:t>
      </w:r>
      <w:r w:rsidRPr="17021E50" w:rsidR="194FC7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If you were born of a lower class, the voice would be but a whisper. The evidence has led to the understanding that mind frames were different during these eras, health and safety was not as advanced as it is now. Scull, A. (2022), Hylton, A. (2024).</w:t>
      </w:r>
    </w:p>
    <w:p xmlns:wp14="http://schemas.microsoft.com/office/word/2010/wordml" w:rsidP="17021E50" wp14:paraId="005088A5" wp14:textId="01C98B48">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6D88ECF0" wp14:textId="619BCF99">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7B2B4B5D" wp14:textId="7F3A18E8">
      <w:pPr>
        <w:spacing w:line="360" w:lineRule="auto"/>
        <w:rPr>
          <w:rFonts w:ascii="Times New Roman" w:hAnsi="Times New Roman" w:eastAsia="Times New Roman" w:cs="Times New Roman"/>
          <w:noProof w:val="0"/>
          <w:sz w:val="24"/>
          <w:szCs w:val="24"/>
          <w:lang w:val="en-US"/>
        </w:rPr>
      </w:pPr>
    </w:p>
    <w:p xmlns:wp14="http://schemas.microsoft.com/office/word/2010/wordml" w:rsidP="17021E50" wp14:paraId="5917589F" wp14:textId="2533B284">
      <w:pPr>
        <w:spacing w:line="360" w:lineRule="auto"/>
        <w:rPr>
          <w:rFonts w:ascii="Times New Roman" w:hAnsi="Times New Roman" w:eastAsia="Times New Roman" w:cs="Times New Roman"/>
          <w:noProof w:val="0"/>
          <w:sz w:val="24"/>
          <w:szCs w:val="24"/>
          <w:lang w:val="en-US"/>
        </w:rPr>
      </w:pPr>
    </w:p>
    <w:p xmlns:wp14="http://schemas.microsoft.com/office/word/2010/wordml" w:rsidP="17021E50" wp14:paraId="3ECB40F0" wp14:textId="5CB2DBB0">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56CAF793" wp14:textId="34359178">
      <w:pPr>
        <w:spacing w:line="360" w:lineRule="auto"/>
        <w:rPr>
          <w:rFonts w:ascii="Times New Roman" w:hAnsi="Times New Roman" w:eastAsia="Times New Roman" w:cs="Times New Roman"/>
          <w:noProof w:val="0"/>
          <w:sz w:val="24"/>
          <w:szCs w:val="24"/>
          <w:lang w:val="en-US"/>
        </w:rPr>
      </w:pPr>
    </w:p>
    <w:p xmlns:wp14="http://schemas.microsoft.com/office/word/2010/wordml" w:rsidP="17021E50" wp14:paraId="5F5761D0" wp14:textId="75966C13">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017D5489" wp14:textId="3389B112">
      <w:pPr>
        <w:pStyle w:val="Normal"/>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7021E50" w:rsidR="00C8E3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References</w:t>
      </w:r>
    </w:p>
    <w:p xmlns:wp14="http://schemas.microsoft.com/office/word/2010/wordml" w:rsidP="17021E50" wp14:paraId="0B41CFFA" wp14:textId="0B2F26E0">
      <w:pPr>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17021E50" wp14:paraId="4BBF8A27" wp14:textId="04AA43D4">
      <w:pPr>
        <w:spacing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7021E50" w:rsidR="00C8E3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Cambridge University Press. (2017) ‘</w:t>
      </w:r>
      <w:r w:rsidRPr="17021E50" w:rsidR="00C8E3F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The British society for the history of science’ </w:t>
      </w:r>
      <w:r w:rsidRPr="17021E50" w:rsidR="00C8E3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28 (3) p.319-337.</w:t>
      </w:r>
      <w:r w:rsidRPr="17021E50" w:rsidR="511DFD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(CUP)</w:t>
      </w:r>
      <w:r w:rsidRPr="17021E50" w:rsidR="00C8E3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7021E50" w:rsidR="5852CE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7021E50" w:rsidR="00C8E3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URL: </w:t>
      </w:r>
      <w:hyperlink r:id="Ra2bc8869b1dc47f6">
        <w:r w:rsidRPr="17021E50" w:rsidR="00C8E3F7">
          <w:rPr>
            <w:rStyle w:val="Hyperlink"/>
            <w:rFonts w:ascii="Times New Roman" w:hAnsi="Times New Roman" w:eastAsia="Times New Roman" w:cs="Times New Roman"/>
            <w:b w:val="0"/>
            <w:bCs w:val="0"/>
            <w:i w:val="0"/>
            <w:iCs w:val="0"/>
            <w:caps w:val="0"/>
            <w:smallCaps w:val="0"/>
            <w:noProof w:val="0"/>
            <w:sz w:val="24"/>
            <w:szCs w:val="24"/>
            <w:lang w:val="en-US"/>
          </w:rPr>
          <w:t>http://www.jstor.org/stable/4027647</w:t>
        </w:r>
      </w:hyperlink>
      <w:r w:rsidRPr="17021E50" w:rsidR="04E1AA4C">
        <w:rPr>
          <w:rFonts w:ascii="Times New Roman" w:hAnsi="Times New Roman" w:eastAsia="Times New Roman" w:cs="Times New Roman"/>
          <w:b w:val="0"/>
          <w:bCs w:val="0"/>
          <w:i w:val="0"/>
          <w:iCs w:val="0"/>
          <w:caps w:val="0"/>
          <w:smallCaps w:val="0"/>
          <w:noProof w:val="0"/>
          <w:sz w:val="24"/>
          <w:szCs w:val="24"/>
          <w:lang w:val="en-US"/>
        </w:rPr>
        <w:t xml:space="preserve"> </w:t>
      </w:r>
    </w:p>
    <w:p xmlns:wp14="http://schemas.microsoft.com/office/word/2010/wordml" w:rsidP="17021E50" wp14:paraId="3752361D" wp14:textId="6160908B">
      <w:pPr>
        <w:spacing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7021E50" w:rsidR="00C8E3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Cambridge University Press. (2018) ‘</w:t>
      </w:r>
      <w:r w:rsidRPr="17021E50" w:rsidR="00C8E3F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the lunacy act, 1890, and its amendments’ </w:t>
      </w:r>
      <w:r w:rsidRPr="17021E50" w:rsidR="00C8E3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CUP. DOI - https;//doi.org/10.1192/s0007125000260145.</w:t>
      </w:r>
    </w:p>
    <w:p xmlns:wp14="http://schemas.microsoft.com/office/word/2010/wordml" w:rsidP="17021E50" wp14:paraId="4828A86E" wp14:textId="655E35AF">
      <w:pPr>
        <w:spacing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7021E50" w:rsidR="00C8E3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Gross, R. (2020) ‘Psychology’ (</w:t>
      </w:r>
      <w:r w:rsidRPr="17021E50" w:rsidR="00C8E3F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The Science of the Mind and Behaviour) </w:t>
      </w:r>
      <w:r w:rsidRPr="17021E50" w:rsidR="00C8E3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Hodder Education (Chapter 4).</w:t>
      </w:r>
    </w:p>
    <w:p xmlns:wp14="http://schemas.microsoft.com/office/word/2010/wordml" w:rsidP="17021E50" wp14:paraId="4106B2A9" wp14:textId="62B8588C">
      <w:pPr>
        <w:spacing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7021E50" w:rsidR="00C8E3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Hylton, A. (2024) (Inside a Jim Crow Asylum</w:t>
      </w:r>
      <w:r w:rsidRPr="17021E50" w:rsidR="00C8E3F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Evans, E.(2024). Spotify: Audio History Podcast. </w:t>
      </w:r>
      <w:r w:rsidRPr="17021E50" w:rsidR="00C8E3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(foot press 2024).</w:t>
      </w:r>
    </w:p>
    <w:p xmlns:wp14="http://schemas.microsoft.com/office/word/2010/wordml" w:rsidP="17021E50" wp14:paraId="46BA1299" wp14:textId="3BB2BBF2">
      <w:pPr>
        <w:spacing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7021E50" w:rsidR="00C8E3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Mauger, A. (2017).’The Cost of Insanity in nineteenth-century Ireland’. (</w:t>
      </w:r>
      <w:r w:rsidRPr="17021E50" w:rsidR="00C8E3F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Public, Voluntary and Private Asylum Care). </w:t>
      </w:r>
      <w:r w:rsidRPr="17021E50" w:rsidR="00C8E3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DOI: </w:t>
      </w:r>
      <w:hyperlink r:id="R17edb32222224417">
        <w:r w:rsidRPr="17021E50" w:rsidR="00C8E3F7">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https://doi.org/10.1007/978-3-319-65244-3</w:t>
        </w:r>
      </w:hyperlink>
      <w:r w:rsidRPr="17021E50" w:rsidR="00C8E3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xmlns:wp14="http://schemas.microsoft.com/office/word/2010/wordml" w:rsidP="17021E50" wp14:paraId="1454C5B7" wp14:textId="2612F40A">
      <w:pPr>
        <w:spacing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7021E50" w:rsidR="00C8E3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Scull, A. (2015).’</w:t>
      </w:r>
      <w:r w:rsidRPr="17021E50" w:rsidR="00C8E3F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Madness in Civilization’. </w:t>
      </w:r>
      <w:r w:rsidRPr="17021E50" w:rsidR="00C8E3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Thames &amp; Hudson Ltd 2015. (Chapter 4) p. 86-88.</w:t>
      </w:r>
    </w:p>
    <w:p xmlns:wp14="http://schemas.microsoft.com/office/word/2010/wordml" w:rsidP="17021E50" wp14:paraId="7B281130" wp14:textId="26ED1EDB">
      <w:pPr>
        <w:spacing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7021E50" w:rsidR="00C8E3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Scull, A. (2022).’</w:t>
      </w:r>
      <w:r w:rsidRPr="17021E50" w:rsidR="00C8E3F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Desperate Remedies’.</w:t>
      </w:r>
      <w:r w:rsidRPr="17021E50" w:rsidR="00C8E3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Havard University Press 2022 &amp; Allen Lane 2022. (Chapter 1,3,5,6,7,9,13 &amp;17).</w:t>
      </w:r>
    </w:p>
    <w:p xmlns:wp14="http://schemas.microsoft.com/office/word/2010/wordml" w:rsidP="17021E50" wp14:paraId="62082331" wp14:textId="119C6C44">
      <w:pPr>
        <w:spacing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7021E50" w:rsidR="00C8E3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British journal of Psychiatry. (2018).’</w:t>
      </w:r>
      <w:r w:rsidRPr="17021E50" w:rsidR="00C8E3F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Lunacy Act 1890 and its amendments’171</w:t>
      </w:r>
      <w:r w:rsidRPr="17021E50" w:rsidR="00C8E3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(5) p.488-489.</w:t>
      </w:r>
    </w:p>
    <w:p xmlns:wp14="http://schemas.microsoft.com/office/word/2010/wordml" w:rsidP="17021E50" wp14:paraId="7A2DA169" wp14:textId="342AC9F3">
      <w:pPr>
        <w:spacing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C47A2B2" w:rsidR="00C8E3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Wallis, J. (2020).’Private Madhouses in England 1640 – 1815' (</w:t>
      </w:r>
      <w:r w:rsidRPr="0C47A2B2" w:rsidR="00C8E3F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Commercialized care for the insane). 36 </w:t>
      </w:r>
      <w:r w:rsidRPr="0C47A2B2" w:rsidR="00C8E3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 p.261-263.</w:t>
      </w:r>
    </w:p>
    <w:p w:rsidR="0C47A2B2" w:rsidP="0C47A2B2" w:rsidRDefault="0C47A2B2" w14:paraId="251ECB1F" w14:textId="0C193777">
      <w:pPr>
        <w:spacing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C47A2B2" w:rsidP="0C47A2B2" w:rsidRDefault="0C47A2B2" w14:paraId="29EDA1D3" w14:textId="138BDEF7">
      <w:pPr>
        <w:spacing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C47A2B2" w:rsidP="0C47A2B2" w:rsidRDefault="0C47A2B2" w14:paraId="37F5DBF4" w14:textId="65BA0A26">
      <w:pPr>
        <w:spacing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C47A2B2" w:rsidP="0C47A2B2" w:rsidRDefault="0C47A2B2" w14:paraId="005D9BA3" w14:textId="544679E5">
      <w:pPr>
        <w:spacing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C47A2B2" w:rsidP="0C47A2B2" w:rsidRDefault="0C47A2B2" w14:paraId="3AE75B03" w14:textId="5AE876B0">
      <w:pPr>
        <w:spacing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C47A2B2" w:rsidP="0C47A2B2" w:rsidRDefault="0C47A2B2" w14:paraId="2AB38C2B" w14:textId="1A291F85">
      <w:pPr>
        <w:pStyle w:val="Normal"/>
        <w:spacing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CBA4D1D" w:rsidP="0C47A2B2" w:rsidRDefault="0CBA4D1D" w14:paraId="24F4AA3F" w14:textId="1765DB85">
      <w:pPr>
        <w:pStyle w:val="Normal"/>
        <w:spacing w:line="360" w:lineRule="auto"/>
        <w:ind w:left="0" w:firstLine="0"/>
        <w:jc w:val="left"/>
      </w:pPr>
      <w:r w:rsidRPr="0C47A2B2" w:rsidR="0CBA4D1D">
        <w:rPr>
          <w:rFonts w:ascii="Times New Roman" w:hAnsi="Times New Roman" w:eastAsia="Times New Roman" w:cs="Times New Roman"/>
          <w:noProof w:val="0"/>
          <w:sz w:val="24"/>
          <w:szCs w:val="24"/>
          <w:lang w:val="en-US"/>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Pr="0C47A2B2" w:rsidR="28D4F90E">
        <w:rPr>
          <w:rFonts w:ascii="Times New Roman" w:hAnsi="Times New Roman" w:eastAsia="Times New Roman" w:cs="Times New Roman"/>
          <w:noProof w:val="0"/>
          <w:sz w:val="24"/>
          <w:szCs w:val="24"/>
          <w:lang w:val="en-US"/>
        </w:rPr>
        <w:t>.</w:t>
      </w:r>
    </w:p>
    <w:p xmlns:wp14="http://schemas.microsoft.com/office/word/2010/wordml" w:rsidP="17021E50" wp14:paraId="2C078E63" wp14:textId="29CF6A80">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0D69FF"/>
    <w:rsid w:val="00C8E3F7"/>
    <w:rsid w:val="0191C6C8"/>
    <w:rsid w:val="01C17C40"/>
    <w:rsid w:val="01E66D53"/>
    <w:rsid w:val="020B4629"/>
    <w:rsid w:val="023F7681"/>
    <w:rsid w:val="028FE110"/>
    <w:rsid w:val="02FD9AA1"/>
    <w:rsid w:val="03691182"/>
    <w:rsid w:val="0370AEA2"/>
    <w:rsid w:val="045DC2C4"/>
    <w:rsid w:val="04A97920"/>
    <w:rsid w:val="04E0D2FD"/>
    <w:rsid w:val="04E1AA4C"/>
    <w:rsid w:val="04F022A2"/>
    <w:rsid w:val="05202018"/>
    <w:rsid w:val="06D56D8F"/>
    <w:rsid w:val="07B136A2"/>
    <w:rsid w:val="08C07448"/>
    <w:rsid w:val="0949A7CF"/>
    <w:rsid w:val="0A78D9C6"/>
    <w:rsid w:val="0B10D30B"/>
    <w:rsid w:val="0B3897B2"/>
    <w:rsid w:val="0B66C54D"/>
    <w:rsid w:val="0BCF90B5"/>
    <w:rsid w:val="0C47A2B2"/>
    <w:rsid w:val="0CB0E5D0"/>
    <w:rsid w:val="0CBA4D1D"/>
    <w:rsid w:val="0CC8BB05"/>
    <w:rsid w:val="0CD06605"/>
    <w:rsid w:val="0E995752"/>
    <w:rsid w:val="0EEEA0D2"/>
    <w:rsid w:val="112F8FCC"/>
    <w:rsid w:val="14F08954"/>
    <w:rsid w:val="15C80E2F"/>
    <w:rsid w:val="1678EEB5"/>
    <w:rsid w:val="17021E50"/>
    <w:rsid w:val="17056E5F"/>
    <w:rsid w:val="194FC78D"/>
    <w:rsid w:val="1B34048D"/>
    <w:rsid w:val="1DA6ACB6"/>
    <w:rsid w:val="1ECD452A"/>
    <w:rsid w:val="1F596E43"/>
    <w:rsid w:val="20B0C20C"/>
    <w:rsid w:val="2281B7CF"/>
    <w:rsid w:val="229DA746"/>
    <w:rsid w:val="22F2B052"/>
    <w:rsid w:val="231A37E0"/>
    <w:rsid w:val="244CFD58"/>
    <w:rsid w:val="272DB289"/>
    <w:rsid w:val="2846A465"/>
    <w:rsid w:val="28805A1C"/>
    <w:rsid w:val="28CD39F0"/>
    <w:rsid w:val="28D4F90E"/>
    <w:rsid w:val="28E0451A"/>
    <w:rsid w:val="28FC0915"/>
    <w:rsid w:val="29999119"/>
    <w:rsid w:val="299FC22B"/>
    <w:rsid w:val="2AB53326"/>
    <w:rsid w:val="2C9ADEA9"/>
    <w:rsid w:val="2F15F413"/>
    <w:rsid w:val="2F5560CA"/>
    <w:rsid w:val="2F804A58"/>
    <w:rsid w:val="300D69FF"/>
    <w:rsid w:val="304F0D3E"/>
    <w:rsid w:val="3434FED3"/>
    <w:rsid w:val="34F079ED"/>
    <w:rsid w:val="35750B73"/>
    <w:rsid w:val="35D5E6A3"/>
    <w:rsid w:val="3820564D"/>
    <w:rsid w:val="3858B4F5"/>
    <w:rsid w:val="398FCD8E"/>
    <w:rsid w:val="3A10962D"/>
    <w:rsid w:val="3A14C135"/>
    <w:rsid w:val="3B1C0557"/>
    <w:rsid w:val="3C804FDC"/>
    <w:rsid w:val="3DE996BE"/>
    <w:rsid w:val="3F3741FD"/>
    <w:rsid w:val="4099479A"/>
    <w:rsid w:val="40D4CD51"/>
    <w:rsid w:val="410A10A6"/>
    <w:rsid w:val="42260B01"/>
    <w:rsid w:val="42A091BD"/>
    <w:rsid w:val="456C5B42"/>
    <w:rsid w:val="47E7B928"/>
    <w:rsid w:val="4917EDFB"/>
    <w:rsid w:val="4AEA28FF"/>
    <w:rsid w:val="4B703EF0"/>
    <w:rsid w:val="4CB45FA3"/>
    <w:rsid w:val="4D25034D"/>
    <w:rsid w:val="4DD95052"/>
    <w:rsid w:val="4F641E1E"/>
    <w:rsid w:val="511DFD7C"/>
    <w:rsid w:val="517644E3"/>
    <w:rsid w:val="51A70F5B"/>
    <w:rsid w:val="51CDB308"/>
    <w:rsid w:val="51DCA655"/>
    <w:rsid w:val="53747815"/>
    <w:rsid w:val="5714C385"/>
    <w:rsid w:val="5837BBEA"/>
    <w:rsid w:val="5852CE60"/>
    <w:rsid w:val="593367D8"/>
    <w:rsid w:val="5AFFB7D6"/>
    <w:rsid w:val="5C9C58FD"/>
    <w:rsid w:val="5DABE06B"/>
    <w:rsid w:val="5DD2CF8D"/>
    <w:rsid w:val="5EFC328D"/>
    <w:rsid w:val="5F20CE4B"/>
    <w:rsid w:val="5F5BEA9A"/>
    <w:rsid w:val="602B023C"/>
    <w:rsid w:val="607DDEBE"/>
    <w:rsid w:val="63C62FF9"/>
    <w:rsid w:val="652CC659"/>
    <w:rsid w:val="6636600B"/>
    <w:rsid w:val="664A40B7"/>
    <w:rsid w:val="66541C24"/>
    <w:rsid w:val="6764A916"/>
    <w:rsid w:val="698D559F"/>
    <w:rsid w:val="6A3895DD"/>
    <w:rsid w:val="6B22C490"/>
    <w:rsid w:val="6B6805B0"/>
    <w:rsid w:val="6E2AB678"/>
    <w:rsid w:val="6E2FA7AE"/>
    <w:rsid w:val="72AB4FC2"/>
    <w:rsid w:val="74388F78"/>
    <w:rsid w:val="74AFC011"/>
    <w:rsid w:val="74E94E69"/>
    <w:rsid w:val="753DDEC6"/>
    <w:rsid w:val="75F8C072"/>
    <w:rsid w:val="76A5D00B"/>
    <w:rsid w:val="78ED498C"/>
    <w:rsid w:val="79D79BC1"/>
    <w:rsid w:val="7B8E1E7A"/>
    <w:rsid w:val="7CFC669A"/>
    <w:rsid w:val="7D5AE240"/>
    <w:rsid w:val="7EBB8AEE"/>
    <w:rsid w:val="7ED010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D69FF"/>
  <w15:chartTrackingRefBased/>
  <w15:docId w15:val="{5881AA4B-C79D-4725-843C-F06D53C4E72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www.jstor.org/stable/4027647" TargetMode="External" Id="Ra2bc8869b1dc47f6" /><Relationship Type="http://schemas.openxmlformats.org/officeDocument/2006/relationships/hyperlink" Target="https://doi.org/10.1007/978-3-319-65244-3" TargetMode="External" Id="R17edb3222222441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2024-11-16T11:18:44.0902326Z</dcterms:created>
  <dcterms:modified xsi:type="dcterms:W3CDTF">2024-11-16T14:11:03.4803915Z</dcterms:modified>
  <dc:creator>Atlanta Sloggett (2416755)</dc:creator>
  <lastModifiedBy>Atlanta Sloggett (2416755)</lastModifiedBy>
</coreProperties>
</file>