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10080" w:type="dxa"/>
        <w:tblInd w:w="-5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40"/>
        <w:gridCol w:w="360"/>
        <w:gridCol w:w="360"/>
        <w:gridCol w:w="1080"/>
        <w:gridCol w:w="540"/>
        <w:gridCol w:w="360"/>
        <w:gridCol w:w="360"/>
        <w:gridCol w:w="180"/>
        <w:gridCol w:w="900"/>
        <w:gridCol w:w="360"/>
        <w:gridCol w:w="180"/>
        <w:gridCol w:w="360"/>
        <w:gridCol w:w="180"/>
        <w:gridCol w:w="360"/>
        <w:gridCol w:w="360"/>
        <w:gridCol w:w="180"/>
        <w:gridCol w:w="180"/>
        <w:gridCol w:w="72"/>
        <w:gridCol w:w="108"/>
        <w:gridCol w:w="684"/>
        <w:gridCol w:w="36"/>
        <w:gridCol w:w="720"/>
        <w:gridCol w:w="36"/>
        <w:gridCol w:w="324"/>
        <w:gridCol w:w="468"/>
        <w:gridCol w:w="792"/>
      </w:tblGrid>
      <w:tr w:rsidR="004E68B1" w:rsidRPr="00825951" w14:paraId="78B3EED5" w14:textId="77777777" w:rsidTr="004E68B1">
        <w:trPr>
          <w:cantSplit/>
          <w:trHeight w:val="167"/>
        </w:trPr>
        <w:tc>
          <w:tcPr>
            <w:tcW w:w="6840" w:type="dxa"/>
            <w:gridSpan w:val="17"/>
            <w:tcBorders>
              <w:top w:val="single" w:sz="18" w:space="0" w:color="auto"/>
              <w:left w:val="single" w:sz="18" w:space="0" w:color="auto"/>
              <w:bottom w:val="single" w:sz="2" w:space="0" w:color="auto"/>
              <w:right w:val="single" w:sz="4" w:space="0" w:color="auto"/>
            </w:tcBorders>
            <w:shd w:val="clear" w:color="auto" w:fill="E0E0E0"/>
          </w:tcPr>
          <w:p w14:paraId="28B595F3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Activity to be Assessed</w:t>
            </w:r>
          </w:p>
        </w:tc>
        <w:tc>
          <w:tcPr>
            <w:tcW w:w="3240" w:type="dxa"/>
            <w:gridSpan w:val="9"/>
            <w:tcBorders>
              <w:top w:val="single" w:sz="18" w:space="0" w:color="auto"/>
              <w:left w:val="single" w:sz="4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</w:tcPr>
          <w:p w14:paraId="59464AE4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Assessment Number</w:t>
            </w:r>
          </w:p>
        </w:tc>
      </w:tr>
      <w:tr w:rsidR="004E68B1" w:rsidRPr="00825951" w14:paraId="48585AE9" w14:textId="77777777" w:rsidTr="004E68B1">
        <w:trPr>
          <w:cantSplit/>
          <w:trHeight w:val="567"/>
        </w:trPr>
        <w:tc>
          <w:tcPr>
            <w:tcW w:w="6840" w:type="dxa"/>
            <w:gridSpan w:val="17"/>
            <w:tcBorders>
              <w:top w:val="single" w:sz="2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</w:tcPr>
          <w:p w14:paraId="29DE51B3" w14:textId="3CF9E191" w:rsidR="004E68B1" w:rsidRPr="00825951" w:rsidRDefault="0047706D" w:rsidP="004E68B1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HIGH</w:t>
            </w:r>
            <w:r w:rsidR="00D22C6A">
              <w:rPr>
                <w:rFonts w:ascii="Arial" w:eastAsia="Times New Roman" w:hAnsi="Arial" w:cs="Arial"/>
                <w:lang w:eastAsia="en-GB"/>
              </w:rPr>
              <w:t>-</w:t>
            </w:r>
            <w:r>
              <w:rPr>
                <w:rFonts w:ascii="Arial" w:eastAsia="Times New Roman" w:hAnsi="Arial" w:cs="Arial"/>
                <w:lang w:eastAsia="en-GB"/>
              </w:rPr>
              <w:t>LEVEL ROOFING WORKS</w:t>
            </w:r>
          </w:p>
        </w:tc>
        <w:tc>
          <w:tcPr>
            <w:tcW w:w="3240" w:type="dxa"/>
            <w:gridSpan w:val="9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0F0FE4B" w14:textId="0BD11493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00</w:t>
            </w:r>
            <w:r w:rsidR="0047706D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3</w:t>
            </w:r>
          </w:p>
        </w:tc>
      </w:tr>
      <w:tr w:rsidR="004E68B1" w:rsidRPr="00825951" w14:paraId="435EE251" w14:textId="77777777" w:rsidTr="004E68B1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4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00A48A6B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Persons undertaking or affected by the activity</w:t>
            </w:r>
          </w:p>
        </w:tc>
      </w:tr>
      <w:tr w:rsidR="004E68B1" w:rsidRPr="00825951" w14:paraId="3B73CD6C" w14:textId="77777777" w:rsidTr="004E68B1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2" w:space="0" w:color="auto"/>
              <w:left w:val="single" w:sz="18" w:space="0" w:color="auto"/>
              <w:bottom w:val="nil"/>
              <w:right w:val="single" w:sz="18" w:space="0" w:color="auto"/>
            </w:tcBorders>
          </w:tcPr>
          <w:p w14:paraId="2A1D2727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20"/>
                <w:lang w:eastAsia="en-GB"/>
              </w:rPr>
            </w:pPr>
          </w:p>
        </w:tc>
      </w:tr>
      <w:tr w:rsidR="00A9276A" w:rsidRPr="00825951" w14:paraId="796E8D0C" w14:textId="77777777" w:rsidTr="00FC14E6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649C824C" w14:textId="77777777" w:rsidR="00A9276A" w:rsidRPr="00825951" w:rsidRDefault="00A9276A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3F842F" w14:textId="665DAED0" w:rsidR="00A9276A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X</w:t>
            </w:r>
          </w:p>
        </w:tc>
        <w:tc>
          <w:tcPr>
            <w:tcW w:w="162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6BEF277" w14:textId="77777777" w:rsidR="00A9276A" w:rsidRPr="00825951" w:rsidRDefault="00A9276A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Employees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688E95" w14:textId="33084A03" w:rsidR="00A9276A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X</w:t>
            </w:r>
          </w:p>
        </w:tc>
        <w:tc>
          <w:tcPr>
            <w:tcW w:w="1440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432AB51" w14:textId="77777777" w:rsidR="00A9276A" w:rsidRPr="00825951" w:rsidRDefault="00A9276A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E31D51" w14:textId="600C36DF" w:rsidR="00A9276A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X</w:t>
            </w:r>
          </w:p>
        </w:tc>
        <w:tc>
          <w:tcPr>
            <w:tcW w:w="108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1E86C90" w14:textId="77777777" w:rsidR="00A9276A" w:rsidRPr="00825951" w:rsidRDefault="00A9276A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99BCBB" w14:textId="36F7E959" w:rsidR="00A9276A" w:rsidRPr="00825951" w:rsidRDefault="00A9276A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07698562" w14:textId="403AE6A4" w:rsidR="00A9276A" w:rsidRPr="00825951" w:rsidRDefault="00A9276A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Service User</w:t>
            </w:r>
          </w:p>
        </w:tc>
        <w:tc>
          <w:tcPr>
            <w:tcW w:w="2340" w:type="dxa"/>
            <w:gridSpan w:val="5"/>
            <w:tcBorders>
              <w:top w:val="nil"/>
              <w:left w:val="nil"/>
              <w:bottom w:val="nil"/>
              <w:right w:val="single" w:sz="18" w:space="0" w:color="auto"/>
            </w:tcBorders>
          </w:tcPr>
          <w:p w14:paraId="762EB8A5" w14:textId="4CEA7C0F" w:rsidR="00A9276A" w:rsidRPr="00825951" w:rsidRDefault="00A9276A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4E68B1" w:rsidRPr="00825951" w14:paraId="47745C4E" w14:textId="77777777" w:rsidTr="004E68B1">
        <w:trPr>
          <w:cantSplit/>
          <w:trHeight w:val="167"/>
        </w:trPr>
        <w:tc>
          <w:tcPr>
            <w:tcW w:w="10080" w:type="dxa"/>
            <w:gridSpan w:val="26"/>
            <w:tcBorders>
              <w:top w:val="nil"/>
              <w:left w:val="single" w:sz="18" w:space="0" w:color="auto"/>
              <w:bottom w:val="nil"/>
              <w:right w:val="single" w:sz="18" w:space="0" w:color="auto"/>
            </w:tcBorders>
          </w:tcPr>
          <w:p w14:paraId="2125EFFC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20"/>
                <w:lang w:eastAsia="en-GB"/>
              </w:rPr>
            </w:pPr>
          </w:p>
        </w:tc>
      </w:tr>
      <w:tr w:rsidR="004E68B1" w:rsidRPr="00825951" w14:paraId="651A6DA1" w14:textId="77777777" w:rsidTr="004E68B1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5605FA4C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6006E8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820" w:type="dxa"/>
            <w:gridSpan w:val="23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</w:tcPr>
          <w:p w14:paraId="04F5CF32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="004E68B1" w:rsidRPr="00825951" w14:paraId="541AED9B" w14:textId="77777777" w:rsidTr="004E68B1">
        <w:trPr>
          <w:cantSplit/>
          <w:trHeight w:val="271"/>
        </w:trPr>
        <w:tc>
          <w:tcPr>
            <w:tcW w:w="5220" w:type="dxa"/>
            <w:gridSpan w:val="11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41ECA9BB" w14:textId="77777777" w:rsidR="004E68B1" w:rsidRPr="00825951" w:rsidRDefault="004E68B1" w:rsidP="004E68B1">
            <w:pPr>
              <w:spacing w:after="0" w:line="240" w:lineRule="auto"/>
              <w:ind w:left="72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62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2F384885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1D42EB23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4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2B4368DF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Risk Level</w:t>
            </w:r>
          </w:p>
        </w:tc>
      </w:tr>
      <w:tr w:rsidR="004E68B1" w:rsidRPr="00825951" w14:paraId="455D6920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1A2ECC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8219A2" w14:textId="594F5735" w:rsidR="004E68B1" w:rsidRPr="00825951" w:rsidRDefault="0047706D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FALLS FROM LADDER DURING A</w:t>
            </w:r>
            <w:r w:rsidR="00D22C6A">
              <w:rPr>
                <w:rFonts w:ascii="Arial" w:eastAsia="Times New Roman" w:hAnsi="Arial" w:cs="Arial"/>
                <w:szCs w:val="20"/>
                <w:lang w:eastAsia="en-GB"/>
              </w:rPr>
              <w:t>C</w:t>
            </w:r>
            <w:r>
              <w:rPr>
                <w:rFonts w:ascii="Arial" w:eastAsia="Times New Roman" w:hAnsi="Arial" w:cs="Arial"/>
                <w:szCs w:val="20"/>
                <w:lang w:eastAsia="en-GB"/>
              </w:rPr>
              <w:t>CESS/EGRESS TO SCAFFOLDING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1E274F" w14:textId="473278AD" w:rsidR="004E68B1" w:rsidRPr="00825951" w:rsidRDefault="005D7DDB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D6B1CD" w14:textId="2239EF63" w:rsidR="004E68B1" w:rsidRPr="00825951" w:rsidRDefault="0047706D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F6FF6D7" w14:textId="587988B0" w:rsidR="004E68B1" w:rsidRPr="00825951" w:rsidRDefault="0047706D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10</w:t>
            </w:r>
          </w:p>
        </w:tc>
      </w:tr>
      <w:tr w:rsidR="004E68B1" w:rsidRPr="00825951" w14:paraId="1D4148D3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96D45B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5D77D5" w14:textId="53D17CCC" w:rsidR="004E68B1" w:rsidRPr="00825951" w:rsidRDefault="0047706D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LOADING MATERIA</w:t>
            </w:r>
            <w:r w:rsidR="00D22C6A">
              <w:rPr>
                <w:rFonts w:ascii="Arial" w:eastAsia="Times New Roman" w:hAnsi="Arial" w:cs="Arial"/>
                <w:szCs w:val="20"/>
                <w:lang w:eastAsia="en-GB"/>
              </w:rPr>
              <w:t>L</w:t>
            </w:r>
            <w:r>
              <w:rPr>
                <w:rFonts w:ascii="Arial" w:eastAsia="Times New Roman" w:hAnsi="Arial" w:cs="Arial"/>
                <w:szCs w:val="20"/>
                <w:lang w:eastAsia="en-GB"/>
              </w:rPr>
              <w:t>S TO ROOF LEVEL – COLLAPSE OF SCAFFOLDING</w:t>
            </w:r>
            <w:r w:rsidR="005D7DDB">
              <w:rPr>
                <w:rFonts w:ascii="Arial" w:eastAsia="Times New Roman" w:hAnsi="Arial" w:cs="Arial"/>
                <w:szCs w:val="20"/>
                <w:lang w:eastAsia="en-GB"/>
              </w:rPr>
              <w:t xml:space="preserve"> 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CAF8E1" w14:textId="75354FA2" w:rsidR="004E68B1" w:rsidRPr="00825951" w:rsidRDefault="0047706D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BA82B1" w14:textId="50FBD7BB" w:rsidR="004E68B1" w:rsidRPr="00825951" w:rsidRDefault="0047706D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F34878E" w14:textId="06C2F679" w:rsidR="004E68B1" w:rsidRPr="00825951" w:rsidRDefault="0047706D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10</w:t>
            </w:r>
          </w:p>
        </w:tc>
      </w:tr>
      <w:tr w:rsidR="004E68B1" w:rsidRPr="00825951" w14:paraId="294DF98A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939267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646BC1" w14:textId="5EAF25CC" w:rsidR="004E68B1" w:rsidRPr="00825951" w:rsidRDefault="0047706D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FALLS OF OPERATIVES/MATERIALS THROUGH ROOF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86D282" w14:textId="7A9B2A9D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46A7C3" w14:textId="79884D96" w:rsidR="004E68B1" w:rsidRPr="00825951" w:rsidRDefault="0047706D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79E91D8" w14:textId="4F193818" w:rsidR="004E68B1" w:rsidRPr="00825951" w:rsidRDefault="00C16514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1</w:t>
            </w:r>
            <w:r w:rsidR="0047706D"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</w:tr>
      <w:tr w:rsidR="004E68B1" w:rsidRPr="00825951" w14:paraId="64AC46A9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6AF674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9962" w14:textId="0F1AB6B7" w:rsidR="004E68B1" w:rsidRPr="00825951" w:rsidRDefault="0047706D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FALLS OF MATERIALS FROM SCAFFOLDING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7204E4" w14:textId="358A9D21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3272D2" w14:textId="1601590E" w:rsidR="004E68B1" w:rsidRPr="00825951" w:rsidRDefault="00C16514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156BD3E2" w14:textId="518B0095" w:rsidR="004E68B1" w:rsidRPr="00825951" w:rsidRDefault="00C16514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9</w:t>
            </w:r>
          </w:p>
        </w:tc>
      </w:tr>
      <w:tr w:rsidR="004E68B1" w:rsidRPr="00825951" w14:paraId="26BDEBBD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01FBF20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40086" w14:textId="2A4F9840" w:rsidR="004E68B1" w:rsidRPr="00825951" w:rsidRDefault="0047706D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OVERHEAD CABLES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C4DC9C" w14:textId="1FC7F92E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5034E6" w14:textId="572BB959" w:rsidR="004E68B1" w:rsidRPr="00825951" w:rsidRDefault="00C16514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4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E0A286E" w14:textId="796CF864" w:rsidR="004E68B1" w:rsidRPr="00825951" w:rsidRDefault="00C16514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12</w:t>
            </w:r>
          </w:p>
        </w:tc>
      </w:tr>
      <w:tr w:rsidR="004E68B1" w:rsidRPr="00825951" w14:paraId="3D28DDFF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</w:tcPr>
          <w:p w14:paraId="5F097B17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6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09C3FB7F" w14:textId="2C26BF9D" w:rsidR="004E68B1" w:rsidRPr="00825951" w:rsidRDefault="0047706D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MANUAL HANDLING OF MATERIALS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3E93FE52" w14:textId="33587DEA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4E9058B2" w14:textId="6C0A265B" w:rsidR="004E68B1" w:rsidRPr="00825951" w:rsidRDefault="00C16514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12A77464" w14:textId="13860E78" w:rsidR="004E68B1" w:rsidRPr="00825951" w:rsidRDefault="00C16514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9</w:t>
            </w:r>
          </w:p>
        </w:tc>
      </w:tr>
      <w:tr w:rsidR="004E68B1" w:rsidRPr="00825951" w14:paraId="215C30C0" w14:textId="77777777" w:rsidTr="004E68B1">
        <w:trPr>
          <w:cantSplit/>
          <w:trHeight w:val="271"/>
        </w:trPr>
        <w:tc>
          <w:tcPr>
            <w:tcW w:w="10080" w:type="dxa"/>
            <w:gridSpan w:val="26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63D945EB" w14:textId="77777777" w:rsidR="004E68B1" w:rsidRPr="00825951" w:rsidRDefault="004E68B1" w:rsidP="004E68B1">
            <w:pPr>
              <w:spacing w:after="0" w:line="240" w:lineRule="auto"/>
              <w:ind w:left="72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Existing Control Measures / Additional Control Measures Required</w:t>
            </w:r>
          </w:p>
        </w:tc>
      </w:tr>
      <w:tr w:rsidR="004E68B1" w:rsidRPr="00825951" w14:paraId="65F32C5E" w14:textId="77777777" w:rsidTr="004E68B1">
        <w:trPr>
          <w:cantSplit/>
          <w:trHeight w:val="700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  <w:vAlign w:val="center"/>
          </w:tcPr>
          <w:p w14:paraId="68C6EA33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20ADDFE" w14:textId="668CDF9C" w:rsidR="004E68B1" w:rsidRPr="00825951" w:rsidRDefault="0047706D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 xml:space="preserve">ALL OPERATIVES TO HAVE </w:t>
            </w:r>
            <w:r w:rsidR="00266EE4">
              <w:rPr>
                <w:rFonts w:ascii="Arial" w:eastAsia="Times New Roman" w:hAnsi="Arial" w:cs="Arial"/>
                <w:szCs w:val="20"/>
                <w:lang w:eastAsia="en-GB"/>
              </w:rPr>
              <w:t xml:space="preserve">UP TO DATE </w:t>
            </w:r>
            <w:r>
              <w:rPr>
                <w:rFonts w:ascii="Arial" w:eastAsia="Times New Roman" w:hAnsi="Arial" w:cs="Arial"/>
                <w:szCs w:val="20"/>
                <w:lang w:eastAsia="en-GB"/>
              </w:rPr>
              <w:t>WORKING SAFELY AT HEIGHT CERTIFICATE</w:t>
            </w:r>
            <w:r w:rsidR="00266EE4">
              <w:rPr>
                <w:rFonts w:ascii="Arial" w:eastAsia="Times New Roman" w:hAnsi="Arial" w:cs="Arial"/>
                <w:szCs w:val="20"/>
                <w:lang w:eastAsia="en-GB"/>
              </w:rPr>
              <w:t xml:space="preserve">S </w:t>
            </w:r>
          </w:p>
        </w:tc>
      </w:tr>
      <w:tr w:rsidR="004E68B1" w:rsidRPr="00825951" w14:paraId="27EEB0EB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3CF9FCD9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D65DD7B" w14:textId="4B51FC6C" w:rsidR="004E68B1" w:rsidRPr="00825951" w:rsidRDefault="00277BC0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 xml:space="preserve">FALL PROTECTION MEASURES TO BE INSTALLED I.E. CRASH DECK </w:t>
            </w:r>
            <w:r w:rsidR="007876E8">
              <w:rPr>
                <w:rFonts w:ascii="Arial" w:eastAsia="Times New Roman" w:hAnsi="Arial" w:cs="Arial"/>
                <w:szCs w:val="20"/>
                <w:lang w:eastAsia="en-GB"/>
              </w:rPr>
              <w:t>AND HARNASSES</w:t>
            </w:r>
          </w:p>
        </w:tc>
      </w:tr>
      <w:tr w:rsidR="004E68B1" w:rsidRPr="00825951" w14:paraId="1EE0082E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0B05FD2B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FCE0D45" w14:textId="56D7954F" w:rsidR="004E68B1" w:rsidRPr="00825951" w:rsidRDefault="0047706D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TOE BOARDS IN PLACE ON SCAFFOLDING TO AVOID FALLS OF MATERIALS</w:t>
            </w:r>
          </w:p>
        </w:tc>
      </w:tr>
      <w:tr w:rsidR="004E68B1" w:rsidRPr="00825951" w14:paraId="2C3708F1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13A686C9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68D77BA" w14:textId="59C5C66B" w:rsidR="004E68B1" w:rsidRPr="00825951" w:rsidRDefault="0047706D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SCAFFOLDING INSPECTIONS TO BE UNDERTAKEN ON REGULAR INTAVALS TO ENSURE ITS INTEGRITY</w:t>
            </w:r>
          </w:p>
        </w:tc>
      </w:tr>
      <w:tr w:rsidR="004E68B1" w:rsidRPr="00825951" w14:paraId="76B14B19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565ECE74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E232E3B" w14:textId="5F2263CF" w:rsidR="004E68B1" w:rsidRPr="00825951" w:rsidRDefault="0047706D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OVERHEAD CABLES TO BE SHEATHED BY WESTERN POWER</w:t>
            </w:r>
          </w:p>
        </w:tc>
      </w:tr>
      <w:tr w:rsidR="004E68B1" w:rsidRPr="00825951" w14:paraId="4EF4E378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9AEABB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742BCA18" w14:textId="234DA9C1" w:rsidR="004E68B1" w:rsidRPr="00825951" w:rsidRDefault="0047706D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CORRECT PPE TO BE WORN</w:t>
            </w:r>
            <w:r w:rsidR="00277BC0">
              <w:rPr>
                <w:rFonts w:ascii="Arial" w:eastAsia="Times New Roman" w:hAnsi="Arial" w:cs="Arial"/>
                <w:szCs w:val="20"/>
                <w:lang w:eastAsia="en-GB"/>
              </w:rPr>
              <w:t xml:space="preserve"> </w:t>
            </w:r>
          </w:p>
        </w:tc>
      </w:tr>
      <w:tr w:rsidR="004E68B1" w:rsidRPr="00825951" w14:paraId="5F0F7282" w14:textId="77777777" w:rsidTr="004E68B1">
        <w:trPr>
          <w:cantSplit/>
          <w:trHeight w:val="272"/>
        </w:trPr>
        <w:tc>
          <w:tcPr>
            <w:tcW w:w="5220" w:type="dxa"/>
            <w:gridSpan w:val="11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23C74A0A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 xml:space="preserve">Reassessment of Activity Hazards </w:t>
            </w:r>
          </w:p>
        </w:tc>
        <w:tc>
          <w:tcPr>
            <w:tcW w:w="162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2F701423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79C14686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4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06BB6B49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Risk Level</w:t>
            </w:r>
          </w:p>
        </w:tc>
      </w:tr>
      <w:tr w:rsidR="0047706D" w:rsidRPr="00825951" w14:paraId="0EB83160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A8DEC2" w14:textId="77777777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F76AA24" w14:textId="7ECF6A04" w:rsidR="0047706D" w:rsidRPr="00825951" w:rsidRDefault="0047706D" w:rsidP="0047706D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FALLS FROM LADDER DURING A</w:t>
            </w:r>
            <w:r w:rsidR="00D22C6A">
              <w:rPr>
                <w:rFonts w:ascii="Arial" w:eastAsia="Times New Roman" w:hAnsi="Arial" w:cs="Arial"/>
                <w:szCs w:val="20"/>
                <w:lang w:eastAsia="en-GB"/>
              </w:rPr>
              <w:t>C</w:t>
            </w:r>
            <w:r>
              <w:rPr>
                <w:rFonts w:ascii="Arial" w:eastAsia="Times New Roman" w:hAnsi="Arial" w:cs="Arial"/>
                <w:szCs w:val="20"/>
                <w:lang w:eastAsia="en-GB"/>
              </w:rPr>
              <w:t>CESS/EGRESS TO SCAFFOLDING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66A160B" w14:textId="3578BE00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EDCA494" w14:textId="69CB782A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right w:val="single" w:sz="18" w:space="0" w:color="auto"/>
            </w:tcBorders>
          </w:tcPr>
          <w:p w14:paraId="41A2698E" w14:textId="3A719383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10</w:t>
            </w:r>
          </w:p>
        </w:tc>
      </w:tr>
      <w:tr w:rsidR="0047706D" w:rsidRPr="00825951" w14:paraId="2DE48D7D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4AD99C" w14:textId="77777777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118B162F" w14:textId="1785B076" w:rsidR="0047706D" w:rsidRPr="00825951" w:rsidRDefault="0047706D" w:rsidP="0047706D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LOADING MATERIA</w:t>
            </w:r>
            <w:r w:rsidR="00D22C6A">
              <w:rPr>
                <w:rFonts w:ascii="Arial" w:eastAsia="Times New Roman" w:hAnsi="Arial" w:cs="Arial"/>
                <w:szCs w:val="20"/>
                <w:lang w:eastAsia="en-GB"/>
              </w:rPr>
              <w:t>L</w:t>
            </w:r>
            <w:r>
              <w:rPr>
                <w:rFonts w:ascii="Arial" w:eastAsia="Times New Roman" w:hAnsi="Arial" w:cs="Arial"/>
                <w:szCs w:val="20"/>
                <w:lang w:eastAsia="en-GB"/>
              </w:rPr>
              <w:t xml:space="preserve">S TO ROOF LEVEL – COLLAPSE OF SCAFFOLDING </w:t>
            </w: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1FDEBAC1" w14:textId="339CF397" w:rsidR="0047706D" w:rsidRPr="00825951" w:rsidRDefault="0047706D" w:rsidP="0047706D">
            <w:pPr>
              <w:spacing w:after="0" w:line="240" w:lineRule="auto"/>
              <w:ind w:left="252" w:hanging="252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3EAF4200" w14:textId="1D6E251F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6483C334" w14:textId="69FA272D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</w:tr>
      <w:tr w:rsidR="0047706D" w:rsidRPr="00825951" w14:paraId="0A07F21E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14C7F5" w14:textId="77777777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1C47C9CA" w14:textId="517239C8" w:rsidR="0047706D" w:rsidRPr="00825951" w:rsidRDefault="0047706D" w:rsidP="0047706D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FALLS OF OPERATIVES/MATERIALS THROUGH ROOF</w:t>
            </w: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0914FE50" w14:textId="46C2B4C6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056CF1D2" w14:textId="0CDBF79E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3F85C5F4" w14:textId="5948DF56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</w:tr>
      <w:tr w:rsidR="0047706D" w:rsidRPr="00825951" w14:paraId="34B3B407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E01F85" w14:textId="77777777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4A261B1D" w14:textId="25F39E67" w:rsidR="0047706D" w:rsidRPr="00825951" w:rsidRDefault="0047706D" w:rsidP="0047706D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FALLS OF MATERIALS FROM SCAFFOLDING</w:t>
            </w: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32EB13A8" w14:textId="11A46583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7F5DF1FD" w14:textId="2644C013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52196E92" w14:textId="59B10213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6</w:t>
            </w:r>
          </w:p>
        </w:tc>
      </w:tr>
      <w:tr w:rsidR="0047706D" w:rsidRPr="00825951" w14:paraId="36AEF4E9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0E33FA" w14:textId="77777777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54ECE9F1" w14:textId="2BDC254E" w:rsidR="0047706D" w:rsidRPr="00825951" w:rsidRDefault="0047706D" w:rsidP="0047706D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OVERHEAD CABLES</w:t>
            </w: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1FD7A097" w14:textId="4C524E5D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2E3872C2" w14:textId="4C9A3308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4</w:t>
            </w: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46975544" w14:textId="37205CF2" w:rsidR="0047706D" w:rsidRPr="00825951" w:rsidRDefault="00277BC0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4</w:t>
            </w:r>
          </w:p>
        </w:tc>
      </w:tr>
      <w:tr w:rsidR="0047706D" w:rsidRPr="00825951" w14:paraId="653A6C88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</w:tcPr>
          <w:p w14:paraId="70F65500" w14:textId="77777777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6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3527D058" w14:textId="260348CB" w:rsidR="0047706D" w:rsidRPr="00825951" w:rsidRDefault="0047706D" w:rsidP="0047706D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MANUAL HANDLING OF MATERIALS</w:t>
            </w:r>
          </w:p>
        </w:tc>
        <w:tc>
          <w:tcPr>
            <w:tcW w:w="1620" w:type="dxa"/>
            <w:gridSpan w:val="6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537096CF" w14:textId="0C952E77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2156710C" w14:textId="0D6BE795" w:rsidR="0047706D" w:rsidRPr="00825951" w:rsidRDefault="0047706D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4"/>
            <w:tcBorders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0C3B97C7" w14:textId="14DA775A" w:rsidR="0047706D" w:rsidRPr="00825951" w:rsidRDefault="00277BC0" w:rsidP="0047706D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Cs w:val="20"/>
                <w:lang w:eastAsia="en-GB"/>
              </w:rPr>
              <w:t>6</w:t>
            </w:r>
          </w:p>
        </w:tc>
      </w:tr>
      <w:tr w:rsidR="00825951" w:rsidRPr="00825951" w14:paraId="23B3F57F" w14:textId="77777777" w:rsidTr="004E68B1">
        <w:trPr>
          <w:cantSplit/>
          <w:trHeight w:val="618"/>
        </w:trPr>
        <w:tc>
          <w:tcPr>
            <w:tcW w:w="3600" w:type="dxa"/>
            <w:gridSpan w:val="7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D6282F0" w14:textId="1F11FE99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proofErr w:type="gramStart"/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Name  OWEN</w:t>
            </w:r>
            <w:proofErr w:type="gramEnd"/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 xml:space="preserve"> TOWEL</w:t>
            </w:r>
          </w:p>
          <w:p w14:paraId="1745E963" w14:textId="01AF8BD1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proofErr w:type="gramStart"/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Position  MD</w:t>
            </w:r>
            <w:proofErr w:type="gramEnd"/>
          </w:p>
        </w:tc>
        <w:tc>
          <w:tcPr>
            <w:tcW w:w="3240" w:type="dxa"/>
            <w:gridSpan w:val="10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70173748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Signed</w:t>
            </w:r>
          </w:p>
          <w:p w14:paraId="45B0A776" w14:textId="45233D3C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OWEN TOWEL</w:t>
            </w:r>
          </w:p>
          <w:p w14:paraId="25153FB2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</w:p>
        </w:tc>
        <w:tc>
          <w:tcPr>
            <w:tcW w:w="3240" w:type="dxa"/>
            <w:gridSpan w:val="9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7F228559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 Date of Completion: </w:t>
            </w:r>
          </w:p>
          <w:p w14:paraId="3B3963BC" w14:textId="0511E578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06/04/2020</w:t>
            </w:r>
          </w:p>
        </w:tc>
      </w:tr>
      <w:tr w:rsidR="00825951" w:rsidRPr="00825951" w14:paraId="0AE93DA3" w14:textId="77777777" w:rsidTr="004E68B1">
        <w:trPr>
          <w:cantSplit/>
          <w:trHeight w:val="240"/>
        </w:trPr>
        <w:tc>
          <w:tcPr>
            <w:tcW w:w="2340" w:type="dxa"/>
            <w:gridSpan w:val="4"/>
            <w:tcBorders>
              <w:top w:val="single" w:sz="18" w:space="0" w:color="auto"/>
              <w:left w:val="single" w:sz="18" w:space="0" w:color="auto"/>
              <w:right w:val="single" w:sz="6" w:space="0" w:color="auto"/>
            </w:tcBorders>
            <w:shd w:val="clear" w:color="auto" w:fill="E6E6E6"/>
          </w:tcPr>
          <w:p w14:paraId="49DDC694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Reviews</w:t>
            </w:r>
          </w:p>
        </w:tc>
        <w:tc>
          <w:tcPr>
            <w:tcW w:w="2880" w:type="dxa"/>
            <w:gridSpan w:val="7"/>
            <w:tcBorders>
              <w:top w:val="single" w:sz="18" w:space="0" w:color="auto"/>
              <w:left w:val="single" w:sz="4" w:space="0" w:color="auto"/>
              <w:right w:val="single" w:sz="6" w:space="0" w:color="auto"/>
            </w:tcBorders>
            <w:shd w:val="clear" w:color="auto" w:fill="E6E6E6"/>
          </w:tcPr>
          <w:p w14:paraId="5C17F381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Key</w:t>
            </w:r>
          </w:p>
        </w:tc>
        <w:tc>
          <w:tcPr>
            <w:tcW w:w="4860" w:type="dxa"/>
            <w:gridSpan w:val="15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18" w:space="0" w:color="auto"/>
            </w:tcBorders>
            <w:shd w:val="clear" w:color="auto" w:fill="E6E6E6"/>
          </w:tcPr>
          <w:p w14:paraId="1DE5909B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25951" w:rsidRPr="00825951" w14:paraId="20F0F9D8" w14:textId="77777777" w:rsidTr="00C062D2">
        <w:trPr>
          <w:cantSplit/>
          <w:trHeight w:val="235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30EE59F4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lastRenderedPageBreak/>
              <w:t xml:space="preserve">Review Date: </w:t>
            </w:r>
          </w:p>
        </w:tc>
        <w:tc>
          <w:tcPr>
            <w:tcW w:w="1440" w:type="dxa"/>
            <w:gridSpan w:val="4"/>
            <w:tcBorders>
              <w:left w:val="single" w:sz="4" w:space="0" w:color="auto"/>
              <w:right w:val="single" w:sz="6" w:space="0" w:color="auto"/>
            </w:tcBorders>
          </w:tcPr>
          <w:p w14:paraId="42FDA0E9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Likelihood</w:t>
            </w:r>
          </w:p>
        </w:tc>
        <w:tc>
          <w:tcPr>
            <w:tcW w:w="1440" w:type="dxa"/>
            <w:gridSpan w:val="3"/>
            <w:tcBorders>
              <w:left w:val="single" w:sz="4" w:space="0" w:color="auto"/>
              <w:right w:val="single" w:sz="6" w:space="0" w:color="auto"/>
            </w:tcBorders>
          </w:tcPr>
          <w:p w14:paraId="1712D820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Severity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textDirection w:val="btLr"/>
            <w:vAlign w:val="center"/>
          </w:tcPr>
          <w:p w14:paraId="48F9F00F" w14:textId="77777777" w:rsidR="00825951" w:rsidRPr="00825951" w:rsidRDefault="00825951" w:rsidP="00825951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Severity of Injury</w:t>
            </w:r>
          </w:p>
        </w:tc>
        <w:tc>
          <w:tcPr>
            <w:tcW w:w="360" w:type="dxa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</w:tcPr>
          <w:p w14:paraId="377B3E46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4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0E10E092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5Y</w:t>
            </w:r>
          </w:p>
        </w:tc>
        <w:tc>
          <w:tcPr>
            <w:tcW w:w="792" w:type="dxa"/>
            <w:gridSpan w:val="2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3883EC0C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10R</w:t>
            </w:r>
          </w:p>
        </w:tc>
        <w:tc>
          <w:tcPr>
            <w:tcW w:w="792" w:type="dxa"/>
            <w:gridSpan w:val="3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38036C3D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15</w:t>
            </w:r>
          </w:p>
        </w:tc>
        <w:tc>
          <w:tcPr>
            <w:tcW w:w="792" w:type="dxa"/>
            <w:gridSpan w:val="2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765C3EDE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792" w:type="dxa"/>
            <w:tcBorders>
              <w:top w:val="single" w:sz="6" w:space="0" w:color="auto"/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4BE4BB44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</w:t>
            </w:r>
          </w:p>
        </w:tc>
      </w:tr>
      <w:tr w:rsidR="00825951" w:rsidRPr="00825951" w14:paraId="769DD838" w14:textId="77777777" w:rsidTr="004E68B1">
        <w:trPr>
          <w:cantSplit/>
          <w:trHeight w:val="256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57AD9AA6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Reviewed by: </w:t>
            </w:r>
          </w:p>
        </w:tc>
        <w:tc>
          <w:tcPr>
            <w:tcW w:w="1440" w:type="dxa"/>
            <w:gridSpan w:val="4"/>
            <w:vMerge w:val="restart"/>
            <w:tcBorders>
              <w:left w:val="single" w:sz="4" w:space="0" w:color="auto"/>
              <w:right w:val="single" w:sz="6" w:space="0" w:color="auto"/>
            </w:tcBorders>
            <w:vAlign w:val="center"/>
          </w:tcPr>
          <w:p w14:paraId="3A12C193" w14:textId="77777777" w:rsidR="00825951" w:rsidRPr="00825951" w:rsidRDefault="00825951" w:rsidP="00825951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   very     unlikely</w:t>
            </w:r>
          </w:p>
          <w:p w14:paraId="7C98F41F" w14:textId="77777777" w:rsidR="00825951" w:rsidRPr="00825951" w:rsidRDefault="00825951" w:rsidP="00825951">
            <w:pPr>
              <w:spacing w:after="0" w:line="240" w:lineRule="auto"/>
              <w:ind w:left="252" w:hanging="25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   unlikely</w:t>
            </w:r>
          </w:p>
          <w:p w14:paraId="12DA53A8" w14:textId="77777777" w:rsidR="00825951" w:rsidRPr="00825951" w:rsidRDefault="00825951" w:rsidP="00825951">
            <w:pPr>
              <w:spacing w:after="0" w:line="240" w:lineRule="auto"/>
              <w:ind w:left="252" w:hanging="25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   likely</w:t>
            </w:r>
          </w:p>
          <w:p w14:paraId="5CC81A63" w14:textId="77777777" w:rsidR="00825951" w:rsidRPr="00825951" w:rsidRDefault="00825951" w:rsidP="00825951">
            <w:pPr>
              <w:spacing w:after="0" w:line="240" w:lineRule="auto"/>
              <w:ind w:left="252" w:hanging="25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4   </w:t>
            </w:r>
            <w:proofErr w:type="gramStart"/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very likely</w:t>
            </w:r>
            <w:proofErr w:type="gramEnd"/>
          </w:p>
          <w:p w14:paraId="03A93750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   certainty</w:t>
            </w:r>
          </w:p>
        </w:tc>
        <w:tc>
          <w:tcPr>
            <w:tcW w:w="1440" w:type="dxa"/>
            <w:gridSpan w:val="3"/>
            <w:vMerge w:val="restart"/>
            <w:tcBorders>
              <w:left w:val="single" w:sz="4" w:space="0" w:color="auto"/>
              <w:right w:val="single" w:sz="6" w:space="0" w:color="auto"/>
            </w:tcBorders>
            <w:vAlign w:val="center"/>
          </w:tcPr>
          <w:p w14:paraId="0DBBA865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   nuisance</w:t>
            </w:r>
          </w:p>
          <w:p w14:paraId="7337E43C" w14:textId="77777777" w:rsidR="00825951" w:rsidRPr="00825951" w:rsidRDefault="00825951" w:rsidP="00825951">
            <w:pPr>
              <w:tabs>
                <w:tab w:val="center" w:pos="4153"/>
                <w:tab w:val="right" w:pos="8306"/>
              </w:tabs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2   </w:t>
            </w:r>
            <w:proofErr w:type="gramStart"/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minor</w:t>
            </w:r>
            <w:proofErr w:type="gramEnd"/>
          </w:p>
          <w:p w14:paraId="423BBED1" w14:textId="77777777" w:rsidR="00825951" w:rsidRPr="00825951" w:rsidRDefault="00825951" w:rsidP="00825951">
            <w:pPr>
              <w:spacing w:after="0" w:line="240" w:lineRule="auto"/>
              <w:ind w:left="252" w:hanging="25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   medical treatment</w:t>
            </w:r>
          </w:p>
          <w:p w14:paraId="09143CDC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4   </w:t>
            </w:r>
            <w:proofErr w:type="gramStart"/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major</w:t>
            </w:r>
            <w:proofErr w:type="gramEnd"/>
          </w:p>
          <w:p w14:paraId="686F6ABC" w14:textId="77777777" w:rsidR="00825951" w:rsidRPr="00825951" w:rsidRDefault="00825951" w:rsidP="00825951">
            <w:pPr>
              <w:spacing w:after="0" w:line="240" w:lineRule="auto"/>
              <w:ind w:left="252" w:hanging="25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   fatal</w:t>
            </w: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155E8B96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671DB270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79534E52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0BF0A59D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2A0E3B66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7F0976D7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16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29211E8D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20</w:t>
            </w:r>
          </w:p>
        </w:tc>
      </w:tr>
      <w:tr w:rsidR="00825951" w:rsidRPr="00825951" w14:paraId="230DE913" w14:textId="77777777" w:rsidTr="004E68B1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207CC3BF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Review </w:t>
            </w:r>
            <w:proofErr w:type="gramStart"/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Date :</w:t>
            </w:r>
            <w:proofErr w:type="gramEnd"/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6D6E4356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3A1A28FD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18A3375F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488FF999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5667445D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52B67F32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6G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3E3A9215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6802FF33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560543FB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15</w:t>
            </w:r>
          </w:p>
        </w:tc>
      </w:tr>
      <w:tr w:rsidR="00825951" w:rsidRPr="00825951" w14:paraId="1AE7DAA9" w14:textId="77777777" w:rsidTr="004E68B1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67B33F2A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628B101D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0BF60AEB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790D9FCD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1AB871C9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0F1FEAB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4EC3A702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42EADD1B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6Y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4731256E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79646" w:themeFill="accent6"/>
            <w:vAlign w:val="center"/>
          </w:tcPr>
          <w:p w14:paraId="4375D7E2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10Y</w:t>
            </w:r>
          </w:p>
        </w:tc>
      </w:tr>
      <w:tr w:rsidR="00825951" w:rsidRPr="00825951" w14:paraId="67BC5E13" w14:textId="77777777" w:rsidTr="00C062D2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4BBC4BE7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Review </w:t>
            </w:r>
            <w:proofErr w:type="gramStart"/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Date :</w:t>
            </w:r>
            <w:proofErr w:type="gramEnd"/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11B8B3D7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75D7E730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76CD2375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36D625A2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506E8181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A6B20E8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ADA4577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62A7B042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79646" w:themeFill="accent6"/>
            <w:vAlign w:val="center"/>
          </w:tcPr>
          <w:p w14:paraId="5621BF7F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5G</w:t>
            </w:r>
          </w:p>
        </w:tc>
      </w:tr>
      <w:tr w:rsidR="00825951" w:rsidRPr="00825951" w14:paraId="15548FB2" w14:textId="77777777" w:rsidTr="004E68B1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4071F12B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6E3DD888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55A8D869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4983097D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430FD5FA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5190C24B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397A955B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2EC0A34B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2F4548EB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vAlign w:val="center"/>
          </w:tcPr>
          <w:p w14:paraId="100B1C97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</w:t>
            </w:r>
          </w:p>
        </w:tc>
      </w:tr>
      <w:tr w:rsidR="00825951" w:rsidRPr="00825951" w14:paraId="611F8035" w14:textId="77777777" w:rsidTr="004E68B1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68195409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Review </w:t>
            </w:r>
            <w:proofErr w:type="gramStart"/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Date :</w:t>
            </w:r>
            <w:proofErr w:type="gramEnd"/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2EB9DC33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2B415ED4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00" w:type="dxa"/>
            <w:gridSpan w:val="3"/>
            <w:tcBorders>
              <w:left w:val="single" w:sz="6" w:space="0" w:color="auto"/>
              <w:right w:val="single" w:sz="4" w:space="0" w:color="auto"/>
            </w:tcBorders>
          </w:tcPr>
          <w:p w14:paraId="05DFBDBE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960" w:type="dxa"/>
            <w:gridSpan w:val="12"/>
            <w:tcBorders>
              <w:left w:val="single" w:sz="6" w:space="0" w:color="auto"/>
              <w:bottom w:val="single" w:sz="6" w:space="0" w:color="auto"/>
              <w:right w:val="single" w:sz="18" w:space="0" w:color="auto"/>
            </w:tcBorders>
            <w:vAlign w:val="center"/>
          </w:tcPr>
          <w:p w14:paraId="737EC383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Likelihood of Injury</w:t>
            </w:r>
          </w:p>
        </w:tc>
      </w:tr>
      <w:tr w:rsidR="00825951" w:rsidRPr="00825951" w14:paraId="584F8BA8" w14:textId="77777777" w:rsidTr="00C062D2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bottom w:val="single" w:sz="18" w:space="0" w:color="auto"/>
              <w:right w:val="single" w:sz="6" w:space="0" w:color="auto"/>
            </w:tcBorders>
          </w:tcPr>
          <w:p w14:paraId="108668C5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bottom w:val="single" w:sz="18" w:space="0" w:color="auto"/>
              <w:right w:val="single" w:sz="6" w:space="0" w:color="auto"/>
            </w:tcBorders>
          </w:tcPr>
          <w:p w14:paraId="0F6DF62E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bottom w:val="single" w:sz="18" w:space="0" w:color="auto"/>
              <w:right w:val="single" w:sz="6" w:space="0" w:color="auto"/>
            </w:tcBorders>
          </w:tcPr>
          <w:p w14:paraId="088A076D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bottom w:val="single" w:sz="18" w:space="0" w:color="auto"/>
              <w:right w:val="single" w:sz="4" w:space="0" w:color="auto"/>
            </w:tcBorders>
            <w:shd w:val="clear" w:color="auto" w:fill="00B050"/>
          </w:tcPr>
          <w:p w14:paraId="324B835E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4"/>
            <w:tcBorders>
              <w:left w:val="single" w:sz="6" w:space="0" w:color="auto"/>
              <w:bottom w:val="single" w:sz="18" w:space="0" w:color="auto"/>
              <w:right w:val="single" w:sz="4" w:space="0" w:color="auto"/>
            </w:tcBorders>
          </w:tcPr>
          <w:p w14:paraId="15FB6B6B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Low Risk</w:t>
            </w:r>
          </w:p>
        </w:tc>
        <w:tc>
          <w:tcPr>
            <w:tcW w:w="360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F79646" w:themeFill="accent6"/>
          </w:tcPr>
          <w:p w14:paraId="6954992C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6D851AC0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Medium Risk</w:t>
            </w:r>
          </w:p>
        </w:tc>
        <w:tc>
          <w:tcPr>
            <w:tcW w:w="360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FF0000"/>
          </w:tcPr>
          <w:p w14:paraId="26603BED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54E7B675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High Risk</w:t>
            </w:r>
          </w:p>
        </w:tc>
      </w:tr>
    </w:tbl>
    <w:p w14:paraId="11D3A71E" w14:textId="7FBED667" w:rsidR="00825951" w:rsidRPr="00825951" w:rsidRDefault="00825951">
      <w:pPr>
        <w:rPr>
          <w:rFonts w:ascii="Arial" w:hAnsi="Arial" w:cs="Arial"/>
        </w:rPr>
      </w:pPr>
    </w:p>
    <w:p w14:paraId="57342993" w14:textId="664C167F" w:rsidR="00825951" w:rsidRDefault="00825951" w:rsidP="00825951">
      <w:pPr>
        <w:ind w:left="-567"/>
        <w:rPr>
          <w:rFonts w:ascii="Arial" w:hAnsi="Arial" w:cs="Arial"/>
          <w:u w:val="single"/>
        </w:rPr>
      </w:pPr>
      <w:r w:rsidRPr="00825951">
        <w:rPr>
          <w:rFonts w:ascii="Arial" w:hAnsi="Arial" w:cs="Arial"/>
          <w:u w:val="single"/>
        </w:rPr>
        <w:t>METHOD STATEMENT:</w:t>
      </w:r>
    </w:p>
    <w:p w14:paraId="4BB4E3CE" w14:textId="51C8FEB1" w:rsidR="00825951" w:rsidRDefault="00277BC0" w:rsidP="00277BC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Scaffold to be erected around the perimeter of the constructed walls by </w:t>
      </w:r>
      <w:r w:rsidR="005400F7">
        <w:rPr>
          <w:rFonts w:ascii="Arial" w:hAnsi="Arial" w:cs="Arial"/>
        </w:rPr>
        <w:t>competent</w:t>
      </w:r>
      <w:r>
        <w:rPr>
          <w:rFonts w:ascii="Arial" w:hAnsi="Arial" w:cs="Arial"/>
        </w:rPr>
        <w:t xml:space="preserve"> contractors</w:t>
      </w:r>
    </w:p>
    <w:p w14:paraId="2087841F" w14:textId="61277184" w:rsidR="00277BC0" w:rsidRDefault="00277BC0" w:rsidP="00277BC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Fall protection measured by way of crash deck to be installed prior to commencement of work</w:t>
      </w:r>
    </w:p>
    <w:p w14:paraId="413AAD98" w14:textId="79228200" w:rsidR="00277BC0" w:rsidRDefault="00277BC0" w:rsidP="00277BC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Materials to be delivered by lorry and under </w:t>
      </w:r>
      <w:r w:rsidR="00690953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direction of a competent banksman</w:t>
      </w:r>
    </w:p>
    <w:p w14:paraId="79E3B663" w14:textId="08FEA250" w:rsidR="00277BC0" w:rsidRDefault="00277BC0" w:rsidP="00277BC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Trusses to be safely unloaded and lifted into place by mobile crane ensuring that all operatives involved are aware and are following the lift plan</w:t>
      </w:r>
    </w:p>
    <w:p w14:paraId="5A54DFF8" w14:textId="3BC42DEF" w:rsidR="00277BC0" w:rsidRDefault="00277BC0" w:rsidP="00277BC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Lift the first truss in place and secure to the </w:t>
      </w:r>
      <w:r w:rsidR="005400F7">
        <w:rPr>
          <w:rFonts w:ascii="Arial" w:hAnsi="Arial" w:cs="Arial"/>
        </w:rPr>
        <w:t>wall plate</w:t>
      </w:r>
    </w:p>
    <w:p w14:paraId="0492EB41" w14:textId="71558942" w:rsidR="00277BC0" w:rsidRDefault="00277BC0" w:rsidP="00277BC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remaining trusses will be lifted and braced to the </w:t>
      </w:r>
      <w:r w:rsidR="00690953">
        <w:rPr>
          <w:rFonts w:ascii="Arial" w:hAnsi="Arial" w:cs="Arial"/>
        </w:rPr>
        <w:t>primary</w:t>
      </w:r>
      <w:r>
        <w:rPr>
          <w:rFonts w:ascii="Arial" w:hAnsi="Arial" w:cs="Arial"/>
        </w:rPr>
        <w:t xml:space="preserve"> truss, ensuring stability.</w:t>
      </w:r>
    </w:p>
    <w:p w14:paraId="227B619D" w14:textId="4069CC38" w:rsidR="00277BC0" w:rsidRDefault="00277BC0" w:rsidP="00277BC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Once all trusses are in place and secure, using a hoist, lift roofing underlay on to scaffolding and install, following the gradient of the roof. </w:t>
      </w:r>
    </w:p>
    <w:p w14:paraId="35CC5C48" w14:textId="797F9937" w:rsidR="00277BC0" w:rsidRDefault="00277BC0" w:rsidP="00277BC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Using the mobile crane, lift battens onto </w:t>
      </w:r>
      <w:r w:rsidR="00690953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roof and install.</w:t>
      </w:r>
    </w:p>
    <w:p w14:paraId="0576EA2C" w14:textId="3DDDD42D" w:rsidR="00277BC0" w:rsidRDefault="00277BC0" w:rsidP="00277BC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Following a scaffolding inspection and calculations, lift slates onto scaffolding in readiness for installation.</w:t>
      </w:r>
    </w:p>
    <w:p w14:paraId="02218F3A" w14:textId="2E971D8B" w:rsidR="00277BC0" w:rsidRPr="00277BC0" w:rsidRDefault="00277BC0" w:rsidP="00277BC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Once the work is complete, any surplus materials to be safely removed and operatives to leave roof line via scaffold ladders.</w:t>
      </w:r>
    </w:p>
    <w:sectPr w:rsidR="00277BC0" w:rsidRPr="00277B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D92549"/>
    <w:multiLevelType w:val="hybridMultilevel"/>
    <w:tmpl w:val="70D620A2"/>
    <w:lvl w:ilvl="0" w:tplc="A9AE29BC">
      <w:start w:val="1"/>
      <w:numFmt w:val="decimal"/>
      <w:lvlText w:val="%1."/>
      <w:lvlJc w:val="left"/>
      <w:pPr>
        <w:ind w:left="-20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513" w:hanging="360"/>
      </w:pPr>
    </w:lvl>
    <w:lvl w:ilvl="2" w:tplc="0809001B" w:tentative="1">
      <w:start w:val="1"/>
      <w:numFmt w:val="lowerRoman"/>
      <w:lvlText w:val="%3."/>
      <w:lvlJc w:val="right"/>
      <w:pPr>
        <w:ind w:left="1233" w:hanging="180"/>
      </w:pPr>
    </w:lvl>
    <w:lvl w:ilvl="3" w:tplc="0809000F" w:tentative="1">
      <w:start w:val="1"/>
      <w:numFmt w:val="decimal"/>
      <w:lvlText w:val="%4."/>
      <w:lvlJc w:val="left"/>
      <w:pPr>
        <w:ind w:left="1953" w:hanging="360"/>
      </w:pPr>
    </w:lvl>
    <w:lvl w:ilvl="4" w:tplc="08090019" w:tentative="1">
      <w:start w:val="1"/>
      <w:numFmt w:val="lowerLetter"/>
      <w:lvlText w:val="%5."/>
      <w:lvlJc w:val="left"/>
      <w:pPr>
        <w:ind w:left="2673" w:hanging="360"/>
      </w:pPr>
    </w:lvl>
    <w:lvl w:ilvl="5" w:tplc="0809001B" w:tentative="1">
      <w:start w:val="1"/>
      <w:numFmt w:val="lowerRoman"/>
      <w:lvlText w:val="%6."/>
      <w:lvlJc w:val="right"/>
      <w:pPr>
        <w:ind w:left="3393" w:hanging="180"/>
      </w:pPr>
    </w:lvl>
    <w:lvl w:ilvl="6" w:tplc="0809000F" w:tentative="1">
      <w:start w:val="1"/>
      <w:numFmt w:val="decimal"/>
      <w:lvlText w:val="%7."/>
      <w:lvlJc w:val="left"/>
      <w:pPr>
        <w:ind w:left="4113" w:hanging="360"/>
      </w:pPr>
    </w:lvl>
    <w:lvl w:ilvl="7" w:tplc="08090019" w:tentative="1">
      <w:start w:val="1"/>
      <w:numFmt w:val="lowerLetter"/>
      <w:lvlText w:val="%8."/>
      <w:lvlJc w:val="left"/>
      <w:pPr>
        <w:ind w:left="4833" w:hanging="360"/>
      </w:pPr>
    </w:lvl>
    <w:lvl w:ilvl="8" w:tplc="0809001B" w:tentative="1">
      <w:start w:val="1"/>
      <w:numFmt w:val="lowerRoman"/>
      <w:lvlText w:val="%9."/>
      <w:lvlJc w:val="right"/>
      <w:pPr>
        <w:ind w:left="5553" w:hanging="180"/>
      </w:pPr>
    </w:lvl>
  </w:abstractNum>
  <w:abstractNum w:abstractNumId="1" w15:restartNumberingAfterBreak="0">
    <w:nsid w:val="48E129FD"/>
    <w:multiLevelType w:val="hybridMultilevel"/>
    <w:tmpl w:val="76C008AA"/>
    <w:lvl w:ilvl="0" w:tplc="2DE2BD72">
      <w:start w:val="1"/>
      <w:numFmt w:val="decimal"/>
      <w:lvlText w:val="%1."/>
      <w:lvlJc w:val="left"/>
      <w:pPr>
        <w:ind w:left="-20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513" w:hanging="360"/>
      </w:pPr>
    </w:lvl>
    <w:lvl w:ilvl="2" w:tplc="0809001B" w:tentative="1">
      <w:start w:val="1"/>
      <w:numFmt w:val="lowerRoman"/>
      <w:lvlText w:val="%3."/>
      <w:lvlJc w:val="right"/>
      <w:pPr>
        <w:ind w:left="1233" w:hanging="180"/>
      </w:pPr>
    </w:lvl>
    <w:lvl w:ilvl="3" w:tplc="0809000F" w:tentative="1">
      <w:start w:val="1"/>
      <w:numFmt w:val="decimal"/>
      <w:lvlText w:val="%4."/>
      <w:lvlJc w:val="left"/>
      <w:pPr>
        <w:ind w:left="1953" w:hanging="360"/>
      </w:pPr>
    </w:lvl>
    <w:lvl w:ilvl="4" w:tplc="08090019" w:tentative="1">
      <w:start w:val="1"/>
      <w:numFmt w:val="lowerLetter"/>
      <w:lvlText w:val="%5."/>
      <w:lvlJc w:val="left"/>
      <w:pPr>
        <w:ind w:left="2673" w:hanging="360"/>
      </w:pPr>
    </w:lvl>
    <w:lvl w:ilvl="5" w:tplc="0809001B" w:tentative="1">
      <w:start w:val="1"/>
      <w:numFmt w:val="lowerRoman"/>
      <w:lvlText w:val="%6."/>
      <w:lvlJc w:val="right"/>
      <w:pPr>
        <w:ind w:left="3393" w:hanging="180"/>
      </w:pPr>
    </w:lvl>
    <w:lvl w:ilvl="6" w:tplc="0809000F" w:tentative="1">
      <w:start w:val="1"/>
      <w:numFmt w:val="decimal"/>
      <w:lvlText w:val="%7."/>
      <w:lvlJc w:val="left"/>
      <w:pPr>
        <w:ind w:left="4113" w:hanging="360"/>
      </w:pPr>
    </w:lvl>
    <w:lvl w:ilvl="7" w:tplc="08090019" w:tentative="1">
      <w:start w:val="1"/>
      <w:numFmt w:val="lowerLetter"/>
      <w:lvlText w:val="%8."/>
      <w:lvlJc w:val="left"/>
      <w:pPr>
        <w:ind w:left="4833" w:hanging="360"/>
      </w:pPr>
    </w:lvl>
    <w:lvl w:ilvl="8" w:tplc="0809001B" w:tentative="1">
      <w:start w:val="1"/>
      <w:numFmt w:val="lowerRoman"/>
      <w:lvlText w:val="%9."/>
      <w:lvlJc w:val="right"/>
      <w:pPr>
        <w:ind w:left="5553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jY0szA2NDIxsjSxNDFS0lEKTi0uzszPAykwqgUAcRUnRiwAAAA="/>
  </w:docVars>
  <w:rsids>
    <w:rsidRoot w:val="004E68B1"/>
    <w:rsid w:val="002135BA"/>
    <w:rsid w:val="00266EE4"/>
    <w:rsid w:val="00277BC0"/>
    <w:rsid w:val="0047706D"/>
    <w:rsid w:val="004E68B1"/>
    <w:rsid w:val="005400F7"/>
    <w:rsid w:val="005D7DDB"/>
    <w:rsid w:val="0063675B"/>
    <w:rsid w:val="00690953"/>
    <w:rsid w:val="007876E8"/>
    <w:rsid w:val="00825951"/>
    <w:rsid w:val="00891EC0"/>
    <w:rsid w:val="00A9276A"/>
    <w:rsid w:val="00C062D2"/>
    <w:rsid w:val="00C16514"/>
    <w:rsid w:val="00C81476"/>
    <w:rsid w:val="00CD4743"/>
    <w:rsid w:val="00D22C6A"/>
    <w:rsid w:val="00D30B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ACBF1"/>
  <w15:docId w15:val="{7CD53E86-2233-42B3-9EE6-7F305D3299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semiHidden/>
    <w:unhideWhenUsed/>
    <w:rsid w:val="004E68B1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4E68B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4E68B1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E68B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E68B1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2595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445</Words>
  <Characters>2543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NTPC Group</Company>
  <LinksUpToDate>false</LinksUpToDate>
  <CharactersWithSpaces>2983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Lara williams</cp:lastModifiedBy>
  <cp:revision>8</cp:revision>
  <dcterms:created xsi:type="dcterms:W3CDTF">2020-05-05T16:53:00Z</dcterms:created>
  <dcterms:modified xsi:type="dcterms:W3CDTF">2020-05-05T17:59:00Z</dcterms:modified>
</cp:coreProperties>
</file>