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3706F" w14:textId="3676DC73" w:rsidR="009C5960" w:rsidRDefault="00212FFB" w:rsidP="006C5B3E">
      <w:pPr>
        <w:jc w:val="center"/>
        <w:rPr>
          <w:b/>
          <w:bCs/>
          <w:lang w:val="en-US"/>
        </w:rPr>
      </w:pPr>
      <w:r w:rsidRPr="00212FFB">
        <w:rPr>
          <w:b/>
          <w:bCs/>
          <w:lang w:val="en-US"/>
        </w:rPr>
        <w:t xml:space="preserve">Data Analysis and </w:t>
      </w:r>
      <w:proofErr w:type="spellStart"/>
      <w:r w:rsidRPr="00212FFB">
        <w:rPr>
          <w:b/>
          <w:bCs/>
          <w:lang w:val="en-US"/>
        </w:rPr>
        <w:t>Visualisation</w:t>
      </w:r>
      <w:proofErr w:type="spellEnd"/>
    </w:p>
    <w:p w14:paraId="3800433D" w14:textId="51E915F2" w:rsidR="00212FFB" w:rsidRPr="00212FFB" w:rsidRDefault="00212FFB" w:rsidP="00212FFB">
      <w:pPr>
        <w:jc w:val="center"/>
        <w:rPr>
          <w:lang w:val="en-US"/>
        </w:rPr>
      </w:pPr>
      <w:r w:rsidRPr="00212FFB">
        <w:rPr>
          <w:lang w:val="en-US"/>
        </w:rPr>
        <w:t>Name</w:t>
      </w:r>
      <w:r w:rsidR="00405B63">
        <w:rPr>
          <w:lang w:val="en-US"/>
        </w:rPr>
        <w:t>:</w:t>
      </w:r>
      <w:r w:rsidR="00C00CE3">
        <w:rPr>
          <w:lang w:val="en-US"/>
        </w:rPr>
        <w:t xml:space="preserve"> Stefan Leonard Bitu</w:t>
      </w:r>
    </w:p>
    <w:p w14:paraId="1522091B" w14:textId="3D21A297" w:rsidR="00212FFB" w:rsidRDefault="00212FFB" w:rsidP="00212FFB">
      <w:pPr>
        <w:jc w:val="center"/>
        <w:rPr>
          <w:lang w:val="en-US"/>
        </w:rPr>
      </w:pPr>
      <w:r w:rsidRPr="00212FFB">
        <w:rPr>
          <w:lang w:val="en-US"/>
        </w:rPr>
        <w:t>Institution</w:t>
      </w:r>
      <w:r w:rsidR="00405B63">
        <w:rPr>
          <w:lang w:val="en-US"/>
        </w:rPr>
        <w:t>:</w:t>
      </w:r>
      <w:r w:rsidR="00C00CE3">
        <w:rPr>
          <w:lang w:val="en-US"/>
        </w:rPr>
        <w:t xml:space="preserve"> </w:t>
      </w:r>
      <w:r w:rsidR="00405B63">
        <w:rPr>
          <w:lang w:val="en-US"/>
        </w:rPr>
        <w:t xml:space="preserve">University of </w:t>
      </w:r>
      <w:r w:rsidR="009625F9">
        <w:rPr>
          <w:lang w:val="en-US"/>
        </w:rPr>
        <w:t>Wales</w:t>
      </w:r>
    </w:p>
    <w:p w14:paraId="724C562A" w14:textId="1190A6F7" w:rsidR="004D7895" w:rsidRDefault="009625F9" w:rsidP="004D7895">
      <w:pPr>
        <w:jc w:val="center"/>
        <w:rPr>
          <w:lang w:val="en-US"/>
        </w:rPr>
      </w:pPr>
      <w:r>
        <w:rPr>
          <w:lang w:val="en-US"/>
        </w:rPr>
        <w:t xml:space="preserve">Module name: Data analysis and </w:t>
      </w:r>
      <w:proofErr w:type="spellStart"/>
      <w:r>
        <w:rPr>
          <w:lang w:val="en-US"/>
        </w:rPr>
        <w:t>Visualisation</w:t>
      </w:r>
      <w:proofErr w:type="spellEnd"/>
      <w:r>
        <w:rPr>
          <w:lang w:val="en-US"/>
        </w:rPr>
        <w:t xml:space="preserve"> </w:t>
      </w:r>
    </w:p>
    <w:p w14:paraId="75620BCC" w14:textId="52E03299" w:rsidR="004D7895" w:rsidRDefault="004D7895" w:rsidP="004D7895">
      <w:pPr>
        <w:jc w:val="center"/>
        <w:rPr>
          <w:lang w:val="en-US"/>
        </w:rPr>
      </w:pPr>
      <w:r>
        <w:rPr>
          <w:lang w:val="en-US"/>
        </w:rPr>
        <w:t xml:space="preserve">Program: </w:t>
      </w:r>
      <w:proofErr w:type="spellStart"/>
      <w:r>
        <w:rPr>
          <w:lang w:val="en-US"/>
        </w:rPr>
        <w:t>BSc</w:t>
      </w:r>
      <w:proofErr w:type="spellEnd"/>
      <w:r>
        <w:rPr>
          <w:lang w:val="en-US"/>
        </w:rPr>
        <w:t xml:space="preserve"> Cloud </w:t>
      </w:r>
      <w:r w:rsidR="009F2E6A">
        <w:rPr>
          <w:lang w:val="en-US"/>
        </w:rPr>
        <w:t>Computing</w:t>
      </w:r>
    </w:p>
    <w:p w14:paraId="7E01EE1F" w14:textId="4F87A41A" w:rsidR="009F2E6A" w:rsidRDefault="009F2E6A" w:rsidP="004D7895">
      <w:pPr>
        <w:jc w:val="center"/>
        <w:rPr>
          <w:lang w:val="en-US"/>
        </w:rPr>
      </w:pPr>
      <w:r>
        <w:rPr>
          <w:lang w:val="en-US"/>
        </w:rPr>
        <w:t>Module code:</w:t>
      </w:r>
      <w:r w:rsidR="009D786D">
        <w:rPr>
          <w:lang w:val="en-US"/>
        </w:rPr>
        <w:t xml:space="preserve"> ACCB4002</w:t>
      </w:r>
    </w:p>
    <w:p w14:paraId="21608FA1" w14:textId="56AC38A7" w:rsidR="00212FFB" w:rsidRPr="00212FFB" w:rsidRDefault="009D786D" w:rsidP="005B1B32">
      <w:pPr>
        <w:jc w:val="center"/>
        <w:rPr>
          <w:lang w:val="en-US"/>
        </w:rPr>
      </w:pPr>
      <w:r>
        <w:rPr>
          <w:lang w:val="en-US"/>
        </w:rPr>
        <w:t xml:space="preserve">Lecturer: </w:t>
      </w:r>
      <w:proofErr w:type="spellStart"/>
      <w:r w:rsidR="00542492">
        <w:rPr>
          <w:lang w:val="en-US"/>
        </w:rPr>
        <w:t>Assim</w:t>
      </w:r>
      <w:proofErr w:type="spellEnd"/>
      <w:r w:rsidR="00542492">
        <w:rPr>
          <w:lang w:val="en-US"/>
        </w:rPr>
        <w:t xml:space="preserve"> </w:t>
      </w:r>
      <w:proofErr w:type="spellStart"/>
      <w:r w:rsidR="00542492">
        <w:rPr>
          <w:lang w:val="en-US"/>
        </w:rPr>
        <w:t>Satti</w:t>
      </w:r>
      <w:proofErr w:type="spellEnd"/>
    </w:p>
    <w:p w14:paraId="536E33D4" w14:textId="77777777" w:rsidR="009C5960" w:rsidRDefault="009C5960" w:rsidP="006C5B3E">
      <w:pPr>
        <w:jc w:val="center"/>
        <w:rPr>
          <w:b/>
          <w:bCs/>
          <w:lang w:val="en-US"/>
        </w:rPr>
      </w:pPr>
    </w:p>
    <w:p w14:paraId="05F27DFE" w14:textId="77777777" w:rsidR="009C5960" w:rsidRDefault="009C5960" w:rsidP="006C5B3E">
      <w:pPr>
        <w:jc w:val="center"/>
        <w:rPr>
          <w:b/>
          <w:bCs/>
          <w:lang w:val="en-US"/>
        </w:rPr>
      </w:pPr>
    </w:p>
    <w:p w14:paraId="776AF3C0" w14:textId="77777777" w:rsidR="009C5960" w:rsidRDefault="009C5960" w:rsidP="006C5B3E">
      <w:pPr>
        <w:jc w:val="center"/>
        <w:rPr>
          <w:b/>
          <w:bCs/>
          <w:lang w:val="en-US"/>
        </w:rPr>
      </w:pPr>
    </w:p>
    <w:p w14:paraId="3115C8BC" w14:textId="77777777" w:rsidR="009C5960" w:rsidRDefault="009C5960" w:rsidP="006C5B3E">
      <w:pPr>
        <w:jc w:val="center"/>
        <w:rPr>
          <w:b/>
          <w:bCs/>
          <w:lang w:val="en-US"/>
        </w:rPr>
      </w:pPr>
    </w:p>
    <w:p w14:paraId="65437608" w14:textId="77777777" w:rsidR="009C5960" w:rsidRDefault="009C5960" w:rsidP="006C5B3E">
      <w:pPr>
        <w:jc w:val="center"/>
        <w:rPr>
          <w:b/>
          <w:bCs/>
          <w:lang w:val="en-US"/>
        </w:rPr>
      </w:pPr>
    </w:p>
    <w:p w14:paraId="64CD11BF" w14:textId="77777777" w:rsidR="009C5960" w:rsidRDefault="009C5960" w:rsidP="006C5B3E">
      <w:pPr>
        <w:jc w:val="center"/>
        <w:rPr>
          <w:b/>
          <w:bCs/>
          <w:lang w:val="en-US"/>
        </w:rPr>
      </w:pPr>
    </w:p>
    <w:p w14:paraId="5EED3FBA" w14:textId="77777777" w:rsidR="009C5960" w:rsidRDefault="009C5960" w:rsidP="006C5B3E">
      <w:pPr>
        <w:jc w:val="center"/>
        <w:rPr>
          <w:b/>
          <w:bCs/>
          <w:lang w:val="en-US"/>
        </w:rPr>
      </w:pPr>
    </w:p>
    <w:p w14:paraId="36BC8795" w14:textId="77777777" w:rsidR="009C5960" w:rsidRDefault="009C5960" w:rsidP="006C5B3E">
      <w:pPr>
        <w:jc w:val="center"/>
        <w:rPr>
          <w:b/>
          <w:bCs/>
          <w:lang w:val="en-US"/>
        </w:rPr>
      </w:pPr>
    </w:p>
    <w:p w14:paraId="116F7E3F" w14:textId="77777777" w:rsidR="009C5960" w:rsidRDefault="009C5960" w:rsidP="006C5B3E">
      <w:pPr>
        <w:jc w:val="center"/>
        <w:rPr>
          <w:b/>
          <w:bCs/>
          <w:lang w:val="en-US"/>
        </w:rPr>
      </w:pPr>
    </w:p>
    <w:p w14:paraId="3C4797E4" w14:textId="77777777" w:rsidR="009C5960" w:rsidRDefault="009C5960" w:rsidP="006C5B3E">
      <w:pPr>
        <w:jc w:val="center"/>
        <w:rPr>
          <w:b/>
          <w:bCs/>
          <w:lang w:val="en-US"/>
        </w:rPr>
      </w:pPr>
    </w:p>
    <w:p w14:paraId="4D49F761" w14:textId="77777777" w:rsidR="009C5960" w:rsidRDefault="009C5960" w:rsidP="006C5B3E">
      <w:pPr>
        <w:jc w:val="center"/>
        <w:rPr>
          <w:b/>
          <w:bCs/>
          <w:lang w:val="en-US"/>
        </w:rPr>
      </w:pPr>
    </w:p>
    <w:p w14:paraId="18EBEDE3" w14:textId="77777777" w:rsidR="009C5960" w:rsidRDefault="009C5960" w:rsidP="006C5B3E">
      <w:pPr>
        <w:jc w:val="center"/>
        <w:rPr>
          <w:b/>
          <w:bCs/>
          <w:lang w:val="en-US"/>
        </w:rPr>
      </w:pPr>
    </w:p>
    <w:p w14:paraId="7F3B602E" w14:textId="77777777" w:rsidR="009C5960" w:rsidRDefault="009C5960" w:rsidP="006C5B3E">
      <w:pPr>
        <w:jc w:val="center"/>
        <w:rPr>
          <w:b/>
          <w:bCs/>
          <w:lang w:val="en-US"/>
        </w:rPr>
      </w:pPr>
    </w:p>
    <w:p w14:paraId="41F0C90C" w14:textId="77777777" w:rsidR="009C5960" w:rsidRDefault="009C5960" w:rsidP="006C5B3E">
      <w:pPr>
        <w:jc w:val="center"/>
        <w:rPr>
          <w:b/>
          <w:bCs/>
          <w:lang w:val="en-US"/>
        </w:rPr>
      </w:pPr>
    </w:p>
    <w:p w14:paraId="1C3E838F" w14:textId="77777777" w:rsidR="009C5960" w:rsidRDefault="009C5960" w:rsidP="006C5B3E">
      <w:pPr>
        <w:jc w:val="center"/>
        <w:rPr>
          <w:b/>
          <w:bCs/>
          <w:lang w:val="en-US"/>
        </w:rPr>
      </w:pPr>
    </w:p>
    <w:p w14:paraId="17B3A518" w14:textId="77777777" w:rsidR="009C5960" w:rsidRDefault="009C5960" w:rsidP="006C5B3E">
      <w:pPr>
        <w:jc w:val="center"/>
        <w:rPr>
          <w:b/>
          <w:bCs/>
          <w:lang w:val="en-US"/>
        </w:rPr>
      </w:pPr>
    </w:p>
    <w:p w14:paraId="17D32C20" w14:textId="29A0C145" w:rsidR="005B3EF1" w:rsidRPr="006C5B3E" w:rsidRDefault="005B3EF1" w:rsidP="006C5B3E">
      <w:pPr>
        <w:jc w:val="center"/>
        <w:rPr>
          <w:b/>
          <w:bCs/>
          <w:lang w:val="en-US"/>
        </w:rPr>
      </w:pPr>
      <w:r w:rsidRPr="006C5B3E">
        <w:rPr>
          <w:b/>
          <w:bCs/>
          <w:lang w:val="en-US"/>
        </w:rPr>
        <w:t>Introduction</w:t>
      </w:r>
    </w:p>
    <w:p w14:paraId="2E30B14B" w14:textId="68F79691" w:rsidR="002F32E3" w:rsidRDefault="005B3EF1" w:rsidP="006C5B3E">
      <w:pPr>
        <w:ind w:firstLine="720"/>
        <w:rPr>
          <w:lang w:val="en-US"/>
        </w:rPr>
      </w:pPr>
      <w:r>
        <w:rPr>
          <w:lang w:val="en-US"/>
        </w:rPr>
        <w:t xml:space="preserve">Statistics serves </w:t>
      </w:r>
      <w:r w:rsidR="00496E1D">
        <w:rPr>
          <w:lang w:val="en-US"/>
        </w:rPr>
        <w:t xml:space="preserve">an </w:t>
      </w:r>
      <w:r>
        <w:rPr>
          <w:lang w:val="en-US"/>
        </w:rPr>
        <w:t>important purpose when making decisions in various scenarios. The data collected from samples can be used in inferential testing</w:t>
      </w:r>
      <w:r w:rsidR="00C7290F">
        <w:rPr>
          <w:lang w:val="en-US"/>
        </w:rPr>
        <w:t>.</w:t>
      </w:r>
      <w:r w:rsidR="00464BA5">
        <w:rPr>
          <w:lang w:val="en-US"/>
        </w:rPr>
        <w:t xml:space="preserve"> </w:t>
      </w:r>
      <w:r w:rsidR="00D76AF2">
        <w:rPr>
          <w:lang w:val="en-US"/>
        </w:rPr>
        <w:t>Statistics helps in coming up with proper methods to be used in sampling, data collection, analysis</w:t>
      </w:r>
      <w:r w:rsidR="00496E1D">
        <w:rPr>
          <w:lang w:val="en-US"/>
        </w:rPr>
        <w:t>,</w:t>
      </w:r>
      <w:r w:rsidR="00D76AF2">
        <w:rPr>
          <w:lang w:val="en-US"/>
        </w:rPr>
        <w:t xml:space="preserve"> and presentation of results. </w:t>
      </w:r>
      <w:r w:rsidR="00652E4D">
        <w:rPr>
          <w:lang w:val="en-US"/>
        </w:rPr>
        <w:t xml:space="preserve">The numerical evidence </w:t>
      </w:r>
      <w:r w:rsidR="00496E1D">
        <w:rPr>
          <w:lang w:val="en-US"/>
        </w:rPr>
        <w:t>obtained during the analysis helps conclude</w:t>
      </w:r>
      <w:r w:rsidR="00652E4D">
        <w:rPr>
          <w:lang w:val="en-US"/>
        </w:rPr>
        <w:t xml:space="preserve"> the population. It reduces time since </w:t>
      </w:r>
      <w:r w:rsidR="00496E1D">
        <w:rPr>
          <w:lang w:val="en-US"/>
        </w:rPr>
        <w:t>researching</w:t>
      </w:r>
      <w:r w:rsidR="00652E4D">
        <w:rPr>
          <w:lang w:val="en-US"/>
        </w:rPr>
        <w:t xml:space="preserve"> a whole population can be cumbersome</w:t>
      </w:r>
      <w:r w:rsidR="00DC26B4" w:rsidRPr="00DC26B4">
        <w:rPr>
          <w:lang w:val="en-US"/>
        </w:rPr>
        <w:t>[1]</w:t>
      </w:r>
      <w:r w:rsidR="00652E4D">
        <w:rPr>
          <w:lang w:val="en-US"/>
        </w:rPr>
        <w:t>. In addition to this, the overall cost of carrying out analysis and making recommendation</w:t>
      </w:r>
      <w:r w:rsidR="00496E1D">
        <w:rPr>
          <w:lang w:val="en-US"/>
        </w:rPr>
        <w:t>s is reduced greatly</w:t>
      </w:r>
      <w:r w:rsidR="00652E4D">
        <w:rPr>
          <w:lang w:val="en-US"/>
        </w:rPr>
        <w:t>.</w:t>
      </w:r>
    </w:p>
    <w:p w14:paraId="08BD22EA" w14:textId="3F57C8AA" w:rsidR="00652E4D" w:rsidRDefault="00565F15">
      <w:pPr>
        <w:rPr>
          <w:lang w:val="en-US"/>
        </w:rPr>
      </w:pPr>
      <w:r>
        <w:rPr>
          <w:lang w:val="en-US"/>
        </w:rPr>
        <w:t xml:space="preserve">In this research, statistical methods </w:t>
      </w:r>
      <w:r w:rsidR="00496E1D">
        <w:rPr>
          <w:lang w:val="en-US"/>
        </w:rPr>
        <w:t xml:space="preserve">will be used </w:t>
      </w:r>
      <w:r w:rsidR="00DD264F">
        <w:rPr>
          <w:lang w:val="en-US"/>
        </w:rPr>
        <w:t>to come</w:t>
      </w:r>
      <w:r w:rsidR="00496E1D">
        <w:rPr>
          <w:lang w:val="en-US"/>
        </w:rPr>
        <w:t xml:space="preserve"> up with statistical inference regarding a certain school on </w:t>
      </w:r>
      <w:r w:rsidR="00DD264F">
        <w:rPr>
          <w:lang w:val="en-US"/>
        </w:rPr>
        <w:t>using</w:t>
      </w:r>
      <w:r w:rsidR="00496E1D">
        <w:rPr>
          <w:lang w:val="en-US"/>
        </w:rPr>
        <w:t xml:space="preserve"> an application in the</w:t>
      </w:r>
      <w:r w:rsidR="00303AAA">
        <w:rPr>
          <w:lang w:val="en-US"/>
        </w:rPr>
        <w:t xml:space="preserve"> learning process</w:t>
      </w:r>
      <w:r w:rsidR="002B4BBC">
        <w:rPr>
          <w:lang w:val="en-US"/>
        </w:rPr>
        <w:t>. The school was provided with a free mathematics learning application</w:t>
      </w:r>
      <w:r w:rsidR="00CB536E">
        <w:rPr>
          <w:lang w:val="en-US"/>
        </w:rPr>
        <w:t xml:space="preserve"> by a local learning company. The company wants to analyze </w:t>
      </w:r>
      <w:r w:rsidR="00496E1D">
        <w:rPr>
          <w:lang w:val="en-US"/>
        </w:rPr>
        <w:t>the effectiveness of using the app and whether it contributes</w:t>
      </w:r>
      <w:r w:rsidR="00CB536E">
        <w:rPr>
          <w:lang w:val="en-US"/>
        </w:rPr>
        <w:t xml:space="preserve"> to the child</w:t>
      </w:r>
      <w:r w:rsidR="00D059E8">
        <w:rPr>
          <w:lang w:val="en-US"/>
        </w:rPr>
        <w:t>'</w:t>
      </w:r>
      <w:r w:rsidR="00CB536E">
        <w:rPr>
          <w:lang w:val="en-US"/>
        </w:rPr>
        <w:t xml:space="preserve">s learning. </w:t>
      </w:r>
      <w:r w:rsidR="005E41CC">
        <w:rPr>
          <w:lang w:val="en-US"/>
        </w:rPr>
        <w:t>The decision is whether to continue using the application or reject it based</w:t>
      </w:r>
      <w:r w:rsidR="007C0F6C">
        <w:rPr>
          <w:lang w:val="en-US"/>
        </w:rPr>
        <w:t xml:space="preserve"> on a </w:t>
      </w:r>
      <w:r w:rsidR="00DD264F">
        <w:rPr>
          <w:lang w:val="en-US"/>
        </w:rPr>
        <w:t>40-year 5 school children sample</w:t>
      </w:r>
      <w:r w:rsidR="007C0F6C">
        <w:rPr>
          <w:lang w:val="en-US"/>
        </w:rPr>
        <w:t>. Therefore, according to the statistic</w:t>
      </w:r>
      <w:r w:rsidR="00496E1D">
        <w:rPr>
          <w:lang w:val="en-US"/>
        </w:rPr>
        <w:t>al</w:t>
      </w:r>
      <w:r w:rsidR="007C0F6C">
        <w:rPr>
          <w:lang w:val="en-US"/>
        </w:rPr>
        <w:t xml:space="preserve"> inference found, the institution may </w:t>
      </w:r>
      <w:r w:rsidR="00496E1D">
        <w:rPr>
          <w:lang w:val="en-US"/>
        </w:rPr>
        <w:t>decide</w:t>
      </w:r>
      <w:r w:rsidR="007C0F6C">
        <w:rPr>
          <w:lang w:val="en-US"/>
        </w:rPr>
        <w:t xml:space="preserve"> whether to adopt the technology or </w:t>
      </w:r>
      <w:r w:rsidR="00BA6670">
        <w:rPr>
          <w:lang w:val="en-US"/>
        </w:rPr>
        <w:t>continue using the traditional methods.</w:t>
      </w:r>
    </w:p>
    <w:p w14:paraId="68EF5D0F" w14:textId="0CF4DF17" w:rsidR="00332E07" w:rsidRPr="006C5B3E" w:rsidRDefault="00496E1D" w:rsidP="006C5B3E">
      <w:pPr>
        <w:jc w:val="center"/>
        <w:rPr>
          <w:b/>
          <w:bCs/>
          <w:lang w:val="en-US"/>
        </w:rPr>
      </w:pPr>
      <w:r w:rsidRPr="006C5B3E">
        <w:rPr>
          <w:b/>
          <w:bCs/>
          <w:lang w:val="en-US"/>
        </w:rPr>
        <w:t>The h</w:t>
      </w:r>
      <w:r w:rsidR="00332E07" w:rsidRPr="006C5B3E">
        <w:rPr>
          <w:b/>
          <w:bCs/>
          <w:lang w:val="en-US"/>
        </w:rPr>
        <w:t>ypothesis of the study</w:t>
      </w:r>
    </w:p>
    <w:p w14:paraId="5CE16CE7" w14:textId="26EC2091" w:rsidR="005D30F5" w:rsidRDefault="005D30F5" w:rsidP="006C5B3E">
      <w:pPr>
        <w:ind w:firstLine="720"/>
        <w:rPr>
          <w:lang w:val="en-US"/>
        </w:rPr>
      </w:pPr>
      <w:r>
        <w:rPr>
          <w:lang w:val="en-US"/>
        </w:rPr>
        <w:t>T</w:t>
      </w:r>
      <w:r w:rsidR="00496E1D">
        <w:rPr>
          <w:lang w:val="en-US"/>
        </w:rPr>
        <w:t>wo hypotheses</w:t>
      </w:r>
      <w:r>
        <w:rPr>
          <w:lang w:val="en-US"/>
        </w:rPr>
        <w:t xml:space="preserve"> will be used </w:t>
      </w:r>
      <w:r w:rsidR="00442D64">
        <w:rPr>
          <w:lang w:val="en-US"/>
        </w:rPr>
        <w:t>in the research. The null hypothesis shall assume that there is no change when the new way of learning has been introduced</w:t>
      </w:r>
      <w:r w:rsidR="00496E1D">
        <w:rPr>
          <w:lang w:val="en-US"/>
        </w:rPr>
        <w:t>. In contrast,</w:t>
      </w:r>
      <w:r w:rsidR="00442D64">
        <w:rPr>
          <w:lang w:val="en-US"/>
        </w:rPr>
        <w:t xml:space="preserve"> the alternative hypothesis shall indicate a change </w:t>
      </w:r>
      <w:r w:rsidR="00142E29">
        <w:rPr>
          <w:lang w:val="en-US"/>
        </w:rPr>
        <w:t xml:space="preserve">after introducing the new learning method – using an application to learn mathematics. </w:t>
      </w:r>
    </w:p>
    <w:p w14:paraId="79C5F1EF" w14:textId="0F850243" w:rsidR="00332E07" w:rsidRDefault="00332E07">
      <w:pPr>
        <w:rPr>
          <w:lang w:val="en-US"/>
        </w:rPr>
      </w:pPr>
      <w:bookmarkStart w:id="0" w:name="_Hlk101435070"/>
      <w:bookmarkStart w:id="1" w:name="_Hlk101455060"/>
      <w:r>
        <w:rPr>
          <w:lang w:val="en-US"/>
        </w:rPr>
        <w:lastRenderedPageBreak/>
        <w:t>H</w:t>
      </w:r>
      <w:r w:rsidR="00F757A0">
        <w:rPr>
          <w:vertAlign w:val="subscript"/>
          <w:lang w:val="en-US"/>
        </w:rPr>
        <w:t>0</w:t>
      </w:r>
      <w:r w:rsidR="00F757A0">
        <w:rPr>
          <w:lang w:val="en-US"/>
        </w:rPr>
        <w:t xml:space="preserve"> -</w:t>
      </w:r>
      <w:r w:rsidR="00D51725">
        <w:rPr>
          <w:lang w:val="en-US"/>
        </w:rPr>
        <w:t xml:space="preserve"> The proposed mathematics learning application </w:t>
      </w:r>
      <w:r w:rsidR="00F757A0">
        <w:rPr>
          <w:lang w:val="en-US"/>
        </w:rPr>
        <w:t>is not effective in enhancing learning</w:t>
      </w:r>
      <w:bookmarkEnd w:id="0"/>
      <w:r w:rsidR="00F757A0">
        <w:rPr>
          <w:lang w:val="en-US"/>
        </w:rPr>
        <w:t xml:space="preserve"> </w:t>
      </w:r>
    </w:p>
    <w:bookmarkEnd w:id="1"/>
    <w:p w14:paraId="0A837456" w14:textId="43CF983C" w:rsidR="00F757A0" w:rsidRPr="00332E07" w:rsidRDefault="00F757A0">
      <w:pPr>
        <w:rPr>
          <w:lang w:val="en-US"/>
        </w:rPr>
      </w:pPr>
      <w:r w:rsidRPr="00F757A0">
        <w:rPr>
          <w:lang w:val="en-US"/>
        </w:rPr>
        <w:t>H</w:t>
      </w:r>
      <w:r>
        <w:rPr>
          <w:vertAlign w:val="subscript"/>
          <w:lang w:val="en-US"/>
        </w:rPr>
        <w:t>1</w:t>
      </w:r>
      <w:r w:rsidRPr="00F757A0">
        <w:rPr>
          <w:lang w:val="en-US"/>
        </w:rPr>
        <w:t xml:space="preserve"> - The proposed mathematics learning application is effective in enhancing learning</w:t>
      </w:r>
    </w:p>
    <w:p w14:paraId="091F9FDB" w14:textId="50B4A277" w:rsidR="00652E4D" w:rsidRDefault="003B458F">
      <w:pPr>
        <w:rPr>
          <w:lang w:val="en-US"/>
        </w:rPr>
      </w:pPr>
      <w:r>
        <w:rPr>
          <w:lang w:val="en-US"/>
        </w:rPr>
        <w:t>D</w:t>
      </w:r>
      <w:r w:rsidR="003F3123">
        <w:rPr>
          <w:lang w:val="en-US"/>
        </w:rPr>
        <w:t>escription of the data</w:t>
      </w:r>
    </w:p>
    <w:p w14:paraId="256EA3AD" w14:textId="61A96CA0" w:rsidR="00651464" w:rsidRDefault="00651464" w:rsidP="006C5B3E">
      <w:pPr>
        <w:ind w:firstLine="720"/>
        <w:rPr>
          <w:lang w:val="en-US"/>
        </w:rPr>
      </w:pPr>
      <w:r>
        <w:rPr>
          <w:lang w:val="en-US"/>
        </w:rPr>
        <w:t>T</w:t>
      </w:r>
      <w:r w:rsidR="00DD264F">
        <w:rPr>
          <w:lang w:val="en-US"/>
        </w:rPr>
        <w:t>he school randomly selected 40-year 5 school children learning mathematical concepts to carry out the study</w:t>
      </w:r>
      <w:r w:rsidR="009B65EA">
        <w:rPr>
          <w:lang w:val="en-US"/>
        </w:rPr>
        <w:t>. The children were given questions that were marked out of 20. They were needed to carry out a test using the traditional method</w:t>
      </w:r>
      <w:r w:rsidR="00496E1D">
        <w:rPr>
          <w:lang w:val="en-US"/>
        </w:rPr>
        <w:t>. After</w:t>
      </w:r>
      <w:r w:rsidR="009B65EA">
        <w:rPr>
          <w:lang w:val="en-US"/>
        </w:rPr>
        <w:t xml:space="preserve"> complet</w:t>
      </w:r>
      <w:r w:rsidR="00496E1D">
        <w:rPr>
          <w:lang w:val="en-US"/>
        </w:rPr>
        <w:t>ing</w:t>
      </w:r>
      <w:r w:rsidR="009B65EA">
        <w:rPr>
          <w:lang w:val="en-US"/>
        </w:rPr>
        <w:t xml:space="preserve"> the questions using the traditional method, the questions were marked and recorded. The same children were required to handle the same questions</w:t>
      </w:r>
      <w:r w:rsidR="00496E1D">
        <w:rPr>
          <w:lang w:val="en-US"/>
        </w:rPr>
        <w:t>,</w:t>
      </w:r>
      <w:r w:rsidR="009B65EA">
        <w:rPr>
          <w:lang w:val="en-US"/>
        </w:rPr>
        <w:t xml:space="preserve"> and at this time, they were provided with </w:t>
      </w:r>
      <w:r w:rsidR="00496E1D">
        <w:rPr>
          <w:lang w:val="en-US"/>
        </w:rPr>
        <w:t xml:space="preserve">a </w:t>
      </w:r>
      <w:r w:rsidR="00FE1BD6">
        <w:rPr>
          <w:lang w:val="en-US"/>
        </w:rPr>
        <w:t>mathematics learning</w:t>
      </w:r>
      <w:r w:rsidR="009B65EA">
        <w:rPr>
          <w:lang w:val="en-US"/>
        </w:rPr>
        <w:t xml:space="preserve"> application</w:t>
      </w:r>
      <w:r w:rsidR="001854A9">
        <w:rPr>
          <w:lang w:val="en-US"/>
        </w:rPr>
        <w:t>. The result of each student was recorded once more.</w:t>
      </w:r>
      <w:r w:rsidR="00F73905">
        <w:rPr>
          <w:lang w:val="en-US"/>
        </w:rPr>
        <w:t xml:space="preserve"> The datasets are in ratio</w:t>
      </w:r>
      <w:r w:rsidR="003E2E16">
        <w:rPr>
          <w:lang w:val="en-US"/>
        </w:rPr>
        <w:t xml:space="preserve"> form since a student may perform from 0 to 20 as the maximum score.</w:t>
      </w:r>
      <w:r w:rsidR="001854A9">
        <w:rPr>
          <w:lang w:val="en-US"/>
        </w:rPr>
        <w:t xml:space="preserve"> </w:t>
      </w:r>
      <w:r w:rsidR="00FE1BD6">
        <w:rPr>
          <w:lang w:val="en-US"/>
        </w:rPr>
        <w:t xml:space="preserve">The table below shows the outcome of the two scenarios. </w:t>
      </w:r>
    </w:p>
    <w:p w14:paraId="1B74B70A" w14:textId="3050E64B" w:rsidR="002A7484" w:rsidRPr="00212FFB" w:rsidRDefault="002A7484" w:rsidP="002A7484">
      <w:pPr>
        <w:pStyle w:val="Caption"/>
        <w:keepNext/>
        <w:rPr>
          <w:i w:val="0"/>
          <w:iCs w:val="0"/>
          <w:color w:val="auto"/>
          <w:sz w:val="24"/>
          <w:szCs w:val="24"/>
        </w:rPr>
      </w:pPr>
      <w:r w:rsidRPr="00212FFB">
        <w:rPr>
          <w:i w:val="0"/>
          <w:iCs w:val="0"/>
          <w:color w:val="auto"/>
          <w:sz w:val="24"/>
          <w:szCs w:val="24"/>
        </w:rPr>
        <w:t xml:space="preserve">Table </w:t>
      </w:r>
      <w:r w:rsidRPr="00212FFB">
        <w:rPr>
          <w:i w:val="0"/>
          <w:iCs w:val="0"/>
          <w:color w:val="auto"/>
          <w:sz w:val="24"/>
          <w:szCs w:val="24"/>
        </w:rPr>
        <w:fldChar w:fldCharType="begin"/>
      </w:r>
      <w:r w:rsidRPr="00212FFB">
        <w:rPr>
          <w:i w:val="0"/>
          <w:iCs w:val="0"/>
          <w:color w:val="auto"/>
          <w:sz w:val="24"/>
          <w:szCs w:val="24"/>
        </w:rPr>
        <w:instrText xml:space="preserve"> SEQ Table \* ARABIC </w:instrText>
      </w:r>
      <w:r w:rsidRPr="00212FFB">
        <w:rPr>
          <w:i w:val="0"/>
          <w:iCs w:val="0"/>
          <w:color w:val="auto"/>
          <w:sz w:val="24"/>
          <w:szCs w:val="24"/>
        </w:rPr>
        <w:fldChar w:fldCharType="separate"/>
      </w:r>
      <w:r w:rsidR="00FA4F13" w:rsidRPr="00212FFB">
        <w:rPr>
          <w:i w:val="0"/>
          <w:iCs w:val="0"/>
          <w:noProof/>
          <w:color w:val="auto"/>
          <w:sz w:val="24"/>
          <w:szCs w:val="24"/>
        </w:rPr>
        <w:t>1</w:t>
      </w:r>
      <w:r w:rsidRPr="00212FFB">
        <w:rPr>
          <w:i w:val="0"/>
          <w:iCs w:val="0"/>
          <w:color w:val="auto"/>
          <w:sz w:val="24"/>
          <w:szCs w:val="24"/>
        </w:rPr>
        <w:fldChar w:fldCharType="end"/>
      </w:r>
      <w:r w:rsidRPr="00212FFB">
        <w:rPr>
          <w:i w:val="0"/>
          <w:iCs w:val="0"/>
          <w:color w:val="auto"/>
          <w:sz w:val="24"/>
          <w:szCs w:val="24"/>
        </w:rPr>
        <w:t xml:space="preserve"> </w:t>
      </w:r>
    </w:p>
    <w:p w14:paraId="4F13A5C5" w14:textId="4F30BAA2" w:rsidR="002A7484" w:rsidRPr="00212FFB" w:rsidRDefault="002A7484" w:rsidP="002A7484">
      <w:pPr>
        <w:pStyle w:val="Caption"/>
        <w:keepNext/>
        <w:rPr>
          <w:i w:val="0"/>
          <w:iCs w:val="0"/>
          <w:color w:val="auto"/>
          <w:sz w:val="24"/>
          <w:szCs w:val="24"/>
        </w:rPr>
      </w:pPr>
      <w:r w:rsidRPr="00212FFB">
        <w:rPr>
          <w:i w:val="0"/>
          <w:iCs w:val="0"/>
          <w:color w:val="auto"/>
          <w:sz w:val="24"/>
          <w:szCs w:val="24"/>
        </w:rPr>
        <w:t>Raw data on test score</w:t>
      </w:r>
    </w:p>
    <w:tbl>
      <w:tblPr>
        <w:tblStyle w:val="TableGrid"/>
        <w:tblW w:w="0" w:type="auto"/>
        <w:jc w:val="center"/>
        <w:tblLook w:val="04A0" w:firstRow="1" w:lastRow="0" w:firstColumn="1" w:lastColumn="0" w:noHBand="0" w:noVBand="1"/>
      </w:tblPr>
      <w:tblGrid>
        <w:gridCol w:w="1086"/>
        <w:gridCol w:w="2173"/>
        <w:gridCol w:w="3060"/>
      </w:tblGrid>
      <w:tr w:rsidR="0089068D" w:rsidRPr="0089068D" w14:paraId="448EA632" w14:textId="77777777" w:rsidTr="00A86CDB">
        <w:trPr>
          <w:trHeight w:val="300"/>
          <w:jc w:val="center"/>
        </w:trPr>
        <w:tc>
          <w:tcPr>
            <w:tcW w:w="1062" w:type="dxa"/>
            <w:noWrap/>
            <w:hideMark/>
          </w:tcPr>
          <w:p w14:paraId="1F1BA5B3" w14:textId="2E54FD66" w:rsidR="0089068D" w:rsidRPr="0089068D" w:rsidRDefault="00332E07">
            <w:r w:rsidRPr="0089068D">
              <w:t>S</w:t>
            </w:r>
            <w:r w:rsidR="0089068D" w:rsidRPr="0089068D">
              <w:t>tudent</w:t>
            </w:r>
            <w:r w:rsidR="00D059E8">
              <w:t>'</w:t>
            </w:r>
            <w:r>
              <w:t>s ID</w:t>
            </w:r>
          </w:p>
        </w:tc>
        <w:tc>
          <w:tcPr>
            <w:tcW w:w="2173" w:type="dxa"/>
            <w:noWrap/>
            <w:hideMark/>
          </w:tcPr>
          <w:p w14:paraId="02B099C0" w14:textId="6115C972" w:rsidR="0089068D" w:rsidRPr="0089068D" w:rsidRDefault="0089068D">
            <w:r w:rsidRPr="0089068D">
              <w:t xml:space="preserve">Test score before using </w:t>
            </w:r>
            <w:r w:rsidR="00496E1D">
              <w:t xml:space="preserve">the </w:t>
            </w:r>
            <w:r w:rsidRPr="0089068D">
              <w:t>app</w:t>
            </w:r>
            <w:r w:rsidR="00332E07">
              <w:t xml:space="preserve"> (using the traditional method)</w:t>
            </w:r>
          </w:p>
        </w:tc>
        <w:tc>
          <w:tcPr>
            <w:tcW w:w="3060" w:type="dxa"/>
            <w:noWrap/>
            <w:hideMark/>
          </w:tcPr>
          <w:p w14:paraId="4C07066F" w14:textId="2CEAA38F" w:rsidR="0089068D" w:rsidRPr="0089068D" w:rsidRDefault="0089068D">
            <w:r w:rsidRPr="0089068D">
              <w:t>Test score after using the app</w:t>
            </w:r>
            <w:r w:rsidR="00332E07">
              <w:t xml:space="preserve"> (using the modern method)</w:t>
            </w:r>
          </w:p>
        </w:tc>
      </w:tr>
      <w:tr w:rsidR="0089068D" w:rsidRPr="0089068D" w14:paraId="5EBBB8D4" w14:textId="77777777" w:rsidTr="00A86CDB">
        <w:trPr>
          <w:trHeight w:val="300"/>
          <w:jc w:val="center"/>
        </w:trPr>
        <w:tc>
          <w:tcPr>
            <w:tcW w:w="1062" w:type="dxa"/>
            <w:noWrap/>
            <w:hideMark/>
          </w:tcPr>
          <w:p w14:paraId="2F8A9CCA" w14:textId="77777777" w:rsidR="0089068D" w:rsidRPr="0089068D" w:rsidRDefault="0089068D" w:rsidP="00A86CDB">
            <w:pPr>
              <w:jc w:val="center"/>
            </w:pPr>
            <w:r w:rsidRPr="0089068D">
              <w:t>1</w:t>
            </w:r>
          </w:p>
        </w:tc>
        <w:tc>
          <w:tcPr>
            <w:tcW w:w="2173" w:type="dxa"/>
            <w:noWrap/>
            <w:hideMark/>
          </w:tcPr>
          <w:p w14:paraId="73ADB5F0" w14:textId="77777777" w:rsidR="0089068D" w:rsidRPr="0089068D" w:rsidRDefault="0089068D" w:rsidP="00A86CDB">
            <w:pPr>
              <w:jc w:val="center"/>
            </w:pPr>
            <w:r w:rsidRPr="0089068D">
              <w:t>12.0</w:t>
            </w:r>
          </w:p>
        </w:tc>
        <w:tc>
          <w:tcPr>
            <w:tcW w:w="3060" w:type="dxa"/>
            <w:noWrap/>
            <w:hideMark/>
          </w:tcPr>
          <w:p w14:paraId="6A29C01B" w14:textId="77777777" w:rsidR="0089068D" w:rsidRPr="0089068D" w:rsidRDefault="0089068D" w:rsidP="00A86CDB">
            <w:pPr>
              <w:jc w:val="center"/>
            </w:pPr>
            <w:r w:rsidRPr="0089068D">
              <w:t>14.0</w:t>
            </w:r>
          </w:p>
        </w:tc>
      </w:tr>
      <w:tr w:rsidR="0089068D" w:rsidRPr="0089068D" w14:paraId="2FC3B3AF" w14:textId="77777777" w:rsidTr="00A86CDB">
        <w:trPr>
          <w:trHeight w:val="300"/>
          <w:jc w:val="center"/>
        </w:trPr>
        <w:tc>
          <w:tcPr>
            <w:tcW w:w="1062" w:type="dxa"/>
            <w:noWrap/>
            <w:hideMark/>
          </w:tcPr>
          <w:p w14:paraId="62AE81DE" w14:textId="77777777" w:rsidR="0089068D" w:rsidRPr="0089068D" w:rsidRDefault="0089068D" w:rsidP="00A86CDB">
            <w:pPr>
              <w:jc w:val="center"/>
            </w:pPr>
            <w:r w:rsidRPr="0089068D">
              <w:t>2</w:t>
            </w:r>
          </w:p>
        </w:tc>
        <w:tc>
          <w:tcPr>
            <w:tcW w:w="2173" w:type="dxa"/>
            <w:noWrap/>
            <w:hideMark/>
          </w:tcPr>
          <w:p w14:paraId="5BB90E38" w14:textId="77777777" w:rsidR="0089068D" w:rsidRPr="0089068D" w:rsidRDefault="0089068D" w:rsidP="00A86CDB">
            <w:pPr>
              <w:jc w:val="center"/>
            </w:pPr>
            <w:r w:rsidRPr="0089068D">
              <w:t>9.0</w:t>
            </w:r>
          </w:p>
        </w:tc>
        <w:tc>
          <w:tcPr>
            <w:tcW w:w="3060" w:type="dxa"/>
            <w:noWrap/>
            <w:hideMark/>
          </w:tcPr>
          <w:p w14:paraId="65635BC0" w14:textId="77777777" w:rsidR="0089068D" w:rsidRPr="0089068D" w:rsidRDefault="0089068D" w:rsidP="00A86CDB">
            <w:pPr>
              <w:jc w:val="center"/>
            </w:pPr>
            <w:r w:rsidRPr="0089068D">
              <w:t>9.0</w:t>
            </w:r>
          </w:p>
        </w:tc>
      </w:tr>
      <w:tr w:rsidR="0089068D" w:rsidRPr="0089068D" w14:paraId="636DE511" w14:textId="77777777" w:rsidTr="00A86CDB">
        <w:trPr>
          <w:trHeight w:val="300"/>
          <w:jc w:val="center"/>
        </w:trPr>
        <w:tc>
          <w:tcPr>
            <w:tcW w:w="1062" w:type="dxa"/>
            <w:noWrap/>
            <w:hideMark/>
          </w:tcPr>
          <w:p w14:paraId="01D11FBD" w14:textId="77777777" w:rsidR="0089068D" w:rsidRPr="0089068D" w:rsidRDefault="0089068D" w:rsidP="00A86CDB">
            <w:pPr>
              <w:jc w:val="center"/>
            </w:pPr>
            <w:r w:rsidRPr="0089068D">
              <w:t>3</w:t>
            </w:r>
          </w:p>
        </w:tc>
        <w:tc>
          <w:tcPr>
            <w:tcW w:w="2173" w:type="dxa"/>
            <w:noWrap/>
            <w:hideMark/>
          </w:tcPr>
          <w:p w14:paraId="4EBB3CFF" w14:textId="77777777" w:rsidR="0089068D" w:rsidRPr="0089068D" w:rsidRDefault="0089068D" w:rsidP="00A86CDB">
            <w:pPr>
              <w:jc w:val="center"/>
            </w:pPr>
            <w:r w:rsidRPr="0089068D">
              <w:t>8.0</w:t>
            </w:r>
          </w:p>
        </w:tc>
        <w:tc>
          <w:tcPr>
            <w:tcW w:w="3060" w:type="dxa"/>
            <w:noWrap/>
            <w:hideMark/>
          </w:tcPr>
          <w:p w14:paraId="001FEA58" w14:textId="77777777" w:rsidR="0089068D" w:rsidRPr="0089068D" w:rsidRDefault="0089068D" w:rsidP="00A86CDB">
            <w:pPr>
              <w:jc w:val="center"/>
            </w:pPr>
            <w:r w:rsidRPr="0089068D">
              <w:t>10.0</w:t>
            </w:r>
          </w:p>
        </w:tc>
      </w:tr>
      <w:tr w:rsidR="0089068D" w:rsidRPr="0089068D" w14:paraId="2F48B4EF" w14:textId="77777777" w:rsidTr="00A86CDB">
        <w:trPr>
          <w:trHeight w:val="300"/>
          <w:jc w:val="center"/>
        </w:trPr>
        <w:tc>
          <w:tcPr>
            <w:tcW w:w="1062" w:type="dxa"/>
            <w:noWrap/>
            <w:hideMark/>
          </w:tcPr>
          <w:p w14:paraId="09F9B8BD" w14:textId="77777777" w:rsidR="0089068D" w:rsidRPr="0089068D" w:rsidRDefault="0089068D" w:rsidP="00A86CDB">
            <w:pPr>
              <w:jc w:val="center"/>
            </w:pPr>
            <w:r w:rsidRPr="0089068D">
              <w:t>4</w:t>
            </w:r>
          </w:p>
        </w:tc>
        <w:tc>
          <w:tcPr>
            <w:tcW w:w="2173" w:type="dxa"/>
            <w:noWrap/>
            <w:hideMark/>
          </w:tcPr>
          <w:p w14:paraId="4C30DA50" w14:textId="77777777" w:rsidR="0089068D" w:rsidRPr="0089068D" w:rsidRDefault="0089068D" w:rsidP="00A86CDB">
            <w:pPr>
              <w:jc w:val="center"/>
            </w:pPr>
            <w:r w:rsidRPr="0089068D">
              <w:t>9.0</w:t>
            </w:r>
          </w:p>
        </w:tc>
        <w:tc>
          <w:tcPr>
            <w:tcW w:w="3060" w:type="dxa"/>
            <w:noWrap/>
            <w:hideMark/>
          </w:tcPr>
          <w:p w14:paraId="09341CFC" w14:textId="77777777" w:rsidR="0089068D" w:rsidRPr="0089068D" w:rsidRDefault="0089068D" w:rsidP="00A86CDB">
            <w:pPr>
              <w:jc w:val="center"/>
            </w:pPr>
            <w:r w:rsidRPr="0089068D">
              <w:t>11.0</w:t>
            </w:r>
          </w:p>
        </w:tc>
      </w:tr>
      <w:tr w:rsidR="0089068D" w:rsidRPr="0089068D" w14:paraId="1821E1CA" w14:textId="77777777" w:rsidTr="00A86CDB">
        <w:trPr>
          <w:trHeight w:val="300"/>
          <w:jc w:val="center"/>
        </w:trPr>
        <w:tc>
          <w:tcPr>
            <w:tcW w:w="1062" w:type="dxa"/>
            <w:noWrap/>
            <w:hideMark/>
          </w:tcPr>
          <w:p w14:paraId="1351EFF2" w14:textId="77777777" w:rsidR="0089068D" w:rsidRPr="0089068D" w:rsidRDefault="0089068D" w:rsidP="00A86CDB">
            <w:pPr>
              <w:jc w:val="center"/>
            </w:pPr>
            <w:r w:rsidRPr="0089068D">
              <w:t>5</w:t>
            </w:r>
          </w:p>
        </w:tc>
        <w:tc>
          <w:tcPr>
            <w:tcW w:w="2173" w:type="dxa"/>
            <w:noWrap/>
            <w:hideMark/>
          </w:tcPr>
          <w:p w14:paraId="496ED674" w14:textId="77777777" w:rsidR="0089068D" w:rsidRPr="0089068D" w:rsidRDefault="0089068D" w:rsidP="00A86CDB">
            <w:pPr>
              <w:jc w:val="center"/>
            </w:pPr>
            <w:r w:rsidRPr="0089068D">
              <w:t>12.0</w:t>
            </w:r>
          </w:p>
        </w:tc>
        <w:tc>
          <w:tcPr>
            <w:tcW w:w="3060" w:type="dxa"/>
            <w:noWrap/>
            <w:hideMark/>
          </w:tcPr>
          <w:p w14:paraId="3C25FB2E" w14:textId="77777777" w:rsidR="0089068D" w:rsidRPr="0089068D" w:rsidRDefault="0089068D" w:rsidP="00A86CDB">
            <w:pPr>
              <w:jc w:val="center"/>
            </w:pPr>
            <w:r w:rsidRPr="0089068D">
              <w:t>15.0</w:t>
            </w:r>
          </w:p>
        </w:tc>
      </w:tr>
      <w:tr w:rsidR="0089068D" w:rsidRPr="0089068D" w14:paraId="1A16E4E2" w14:textId="77777777" w:rsidTr="00A86CDB">
        <w:trPr>
          <w:trHeight w:val="300"/>
          <w:jc w:val="center"/>
        </w:trPr>
        <w:tc>
          <w:tcPr>
            <w:tcW w:w="1062" w:type="dxa"/>
            <w:noWrap/>
            <w:hideMark/>
          </w:tcPr>
          <w:p w14:paraId="66DFC032" w14:textId="77777777" w:rsidR="0089068D" w:rsidRPr="0089068D" w:rsidRDefault="0089068D" w:rsidP="00A86CDB">
            <w:pPr>
              <w:jc w:val="center"/>
            </w:pPr>
            <w:r w:rsidRPr="0089068D">
              <w:t>6</w:t>
            </w:r>
          </w:p>
        </w:tc>
        <w:tc>
          <w:tcPr>
            <w:tcW w:w="2173" w:type="dxa"/>
            <w:noWrap/>
            <w:hideMark/>
          </w:tcPr>
          <w:p w14:paraId="30DD38BF" w14:textId="77777777" w:rsidR="0089068D" w:rsidRPr="0089068D" w:rsidRDefault="0089068D" w:rsidP="00A86CDB">
            <w:pPr>
              <w:jc w:val="center"/>
            </w:pPr>
            <w:r w:rsidRPr="0089068D">
              <w:t>14.0</w:t>
            </w:r>
          </w:p>
        </w:tc>
        <w:tc>
          <w:tcPr>
            <w:tcW w:w="3060" w:type="dxa"/>
            <w:noWrap/>
            <w:hideMark/>
          </w:tcPr>
          <w:p w14:paraId="31D6D785" w14:textId="77777777" w:rsidR="0089068D" w:rsidRPr="0089068D" w:rsidRDefault="0089068D" w:rsidP="00A86CDB">
            <w:pPr>
              <w:jc w:val="center"/>
            </w:pPr>
            <w:r w:rsidRPr="0089068D">
              <w:t>15.0</w:t>
            </w:r>
          </w:p>
        </w:tc>
      </w:tr>
      <w:tr w:rsidR="0089068D" w:rsidRPr="0089068D" w14:paraId="73DC33D7" w14:textId="77777777" w:rsidTr="00A86CDB">
        <w:trPr>
          <w:trHeight w:val="300"/>
          <w:jc w:val="center"/>
        </w:trPr>
        <w:tc>
          <w:tcPr>
            <w:tcW w:w="1062" w:type="dxa"/>
            <w:noWrap/>
            <w:hideMark/>
          </w:tcPr>
          <w:p w14:paraId="7B57643A" w14:textId="77777777" w:rsidR="0089068D" w:rsidRPr="0089068D" w:rsidRDefault="0089068D" w:rsidP="00A86CDB">
            <w:pPr>
              <w:jc w:val="center"/>
            </w:pPr>
            <w:r w:rsidRPr="0089068D">
              <w:t>7</w:t>
            </w:r>
          </w:p>
        </w:tc>
        <w:tc>
          <w:tcPr>
            <w:tcW w:w="2173" w:type="dxa"/>
            <w:noWrap/>
            <w:hideMark/>
          </w:tcPr>
          <w:p w14:paraId="62ACF2C3" w14:textId="77777777" w:rsidR="0089068D" w:rsidRPr="0089068D" w:rsidRDefault="0089068D" w:rsidP="00A86CDB">
            <w:pPr>
              <w:jc w:val="center"/>
            </w:pPr>
            <w:r w:rsidRPr="0089068D">
              <w:t>15.0</w:t>
            </w:r>
          </w:p>
        </w:tc>
        <w:tc>
          <w:tcPr>
            <w:tcW w:w="3060" w:type="dxa"/>
            <w:noWrap/>
            <w:hideMark/>
          </w:tcPr>
          <w:p w14:paraId="1FEA200C" w14:textId="77777777" w:rsidR="0089068D" w:rsidRPr="0089068D" w:rsidRDefault="0089068D" w:rsidP="00A86CDB">
            <w:pPr>
              <w:jc w:val="center"/>
            </w:pPr>
            <w:r w:rsidRPr="0089068D">
              <w:t>15.0</w:t>
            </w:r>
          </w:p>
        </w:tc>
      </w:tr>
      <w:tr w:rsidR="0089068D" w:rsidRPr="0089068D" w14:paraId="15A06FD3" w14:textId="77777777" w:rsidTr="00A86CDB">
        <w:trPr>
          <w:trHeight w:val="300"/>
          <w:jc w:val="center"/>
        </w:trPr>
        <w:tc>
          <w:tcPr>
            <w:tcW w:w="1062" w:type="dxa"/>
            <w:noWrap/>
            <w:hideMark/>
          </w:tcPr>
          <w:p w14:paraId="61BDA3E2" w14:textId="77777777" w:rsidR="0089068D" w:rsidRPr="0089068D" w:rsidRDefault="0089068D" w:rsidP="00A86CDB">
            <w:pPr>
              <w:jc w:val="center"/>
            </w:pPr>
            <w:r w:rsidRPr="0089068D">
              <w:lastRenderedPageBreak/>
              <w:t>8</w:t>
            </w:r>
          </w:p>
        </w:tc>
        <w:tc>
          <w:tcPr>
            <w:tcW w:w="2173" w:type="dxa"/>
            <w:noWrap/>
            <w:hideMark/>
          </w:tcPr>
          <w:p w14:paraId="4344FAC8" w14:textId="77777777" w:rsidR="0089068D" w:rsidRPr="0089068D" w:rsidRDefault="0089068D" w:rsidP="00A86CDB">
            <w:pPr>
              <w:jc w:val="center"/>
            </w:pPr>
            <w:r w:rsidRPr="0089068D">
              <w:t>17.0</w:t>
            </w:r>
          </w:p>
        </w:tc>
        <w:tc>
          <w:tcPr>
            <w:tcW w:w="3060" w:type="dxa"/>
            <w:noWrap/>
            <w:hideMark/>
          </w:tcPr>
          <w:p w14:paraId="485590CA" w14:textId="77777777" w:rsidR="0089068D" w:rsidRPr="0089068D" w:rsidRDefault="0089068D" w:rsidP="00A86CDB">
            <w:pPr>
              <w:jc w:val="center"/>
            </w:pPr>
            <w:r w:rsidRPr="0089068D">
              <w:t>10.0</w:t>
            </w:r>
          </w:p>
        </w:tc>
      </w:tr>
      <w:tr w:rsidR="0089068D" w:rsidRPr="0089068D" w14:paraId="65B5C62F" w14:textId="77777777" w:rsidTr="00A86CDB">
        <w:trPr>
          <w:trHeight w:val="300"/>
          <w:jc w:val="center"/>
        </w:trPr>
        <w:tc>
          <w:tcPr>
            <w:tcW w:w="1062" w:type="dxa"/>
            <w:noWrap/>
            <w:hideMark/>
          </w:tcPr>
          <w:p w14:paraId="46EEAE58" w14:textId="77777777" w:rsidR="0089068D" w:rsidRPr="0089068D" w:rsidRDefault="0089068D" w:rsidP="00A86CDB">
            <w:pPr>
              <w:jc w:val="center"/>
            </w:pPr>
            <w:r w:rsidRPr="0089068D">
              <w:t>9</w:t>
            </w:r>
          </w:p>
        </w:tc>
        <w:tc>
          <w:tcPr>
            <w:tcW w:w="2173" w:type="dxa"/>
            <w:noWrap/>
            <w:hideMark/>
          </w:tcPr>
          <w:p w14:paraId="4DA344C1" w14:textId="77777777" w:rsidR="0089068D" w:rsidRPr="0089068D" w:rsidRDefault="0089068D" w:rsidP="00A86CDB">
            <w:pPr>
              <w:jc w:val="center"/>
            </w:pPr>
            <w:r w:rsidRPr="0089068D">
              <w:t>18.0</w:t>
            </w:r>
          </w:p>
        </w:tc>
        <w:tc>
          <w:tcPr>
            <w:tcW w:w="3060" w:type="dxa"/>
            <w:noWrap/>
            <w:hideMark/>
          </w:tcPr>
          <w:p w14:paraId="0B917157" w14:textId="77777777" w:rsidR="0089068D" w:rsidRPr="0089068D" w:rsidRDefault="0089068D" w:rsidP="00A86CDB">
            <w:pPr>
              <w:jc w:val="center"/>
            </w:pPr>
            <w:r w:rsidRPr="0089068D">
              <w:t>20.0</w:t>
            </w:r>
          </w:p>
        </w:tc>
      </w:tr>
      <w:tr w:rsidR="0089068D" w:rsidRPr="0089068D" w14:paraId="3A80FDA8" w14:textId="77777777" w:rsidTr="00A86CDB">
        <w:trPr>
          <w:trHeight w:val="300"/>
          <w:jc w:val="center"/>
        </w:trPr>
        <w:tc>
          <w:tcPr>
            <w:tcW w:w="1062" w:type="dxa"/>
            <w:noWrap/>
            <w:hideMark/>
          </w:tcPr>
          <w:p w14:paraId="0980E008" w14:textId="77777777" w:rsidR="0089068D" w:rsidRPr="0089068D" w:rsidRDefault="0089068D" w:rsidP="00A86CDB">
            <w:pPr>
              <w:jc w:val="center"/>
            </w:pPr>
            <w:r w:rsidRPr="0089068D">
              <w:t>10</w:t>
            </w:r>
          </w:p>
        </w:tc>
        <w:tc>
          <w:tcPr>
            <w:tcW w:w="2173" w:type="dxa"/>
            <w:noWrap/>
            <w:hideMark/>
          </w:tcPr>
          <w:p w14:paraId="301F360D" w14:textId="77777777" w:rsidR="0089068D" w:rsidRPr="0089068D" w:rsidRDefault="0089068D" w:rsidP="00A86CDB">
            <w:pPr>
              <w:jc w:val="center"/>
            </w:pPr>
            <w:r w:rsidRPr="0089068D">
              <w:t>15.0</w:t>
            </w:r>
          </w:p>
        </w:tc>
        <w:tc>
          <w:tcPr>
            <w:tcW w:w="3060" w:type="dxa"/>
            <w:noWrap/>
            <w:hideMark/>
          </w:tcPr>
          <w:p w14:paraId="38694B78" w14:textId="77777777" w:rsidR="0089068D" w:rsidRPr="0089068D" w:rsidRDefault="0089068D" w:rsidP="00A86CDB">
            <w:pPr>
              <w:jc w:val="center"/>
            </w:pPr>
            <w:r w:rsidRPr="0089068D">
              <w:t>20.0</w:t>
            </w:r>
          </w:p>
        </w:tc>
      </w:tr>
      <w:tr w:rsidR="0089068D" w:rsidRPr="0089068D" w14:paraId="214EF1A6" w14:textId="77777777" w:rsidTr="00A86CDB">
        <w:trPr>
          <w:trHeight w:val="300"/>
          <w:jc w:val="center"/>
        </w:trPr>
        <w:tc>
          <w:tcPr>
            <w:tcW w:w="1062" w:type="dxa"/>
            <w:noWrap/>
            <w:hideMark/>
          </w:tcPr>
          <w:p w14:paraId="018FDF51" w14:textId="77777777" w:rsidR="0089068D" w:rsidRPr="0089068D" w:rsidRDefault="0089068D" w:rsidP="00A86CDB">
            <w:pPr>
              <w:jc w:val="center"/>
            </w:pPr>
            <w:r w:rsidRPr="0089068D">
              <w:t>11</w:t>
            </w:r>
          </w:p>
        </w:tc>
        <w:tc>
          <w:tcPr>
            <w:tcW w:w="2173" w:type="dxa"/>
            <w:noWrap/>
            <w:hideMark/>
          </w:tcPr>
          <w:p w14:paraId="0776CC45" w14:textId="77777777" w:rsidR="0089068D" w:rsidRPr="0089068D" w:rsidRDefault="0089068D" w:rsidP="00A86CDB">
            <w:pPr>
              <w:jc w:val="center"/>
            </w:pPr>
            <w:r w:rsidRPr="0089068D">
              <w:t>14.0</w:t>
            </w:r>
          </w:p>
        </w:tc>
        <w:tc>
          <w:tcPr>
            <w:tcW w:w="3060" w:type="dxa"/>
            <w:noWrap/>
            <w:hideMark/>
          </w:tcPr>
          <w:p w14:paraId="73871C20" w14:textId="77777777" w:rsidR="0089068D" w:rsidRPr="0089068D" w:rsidRDefault="0089068D" w:rsidP="00A86CDB">
            <w:pPr>
              <w:jc w:val="center"/>
            </w:pPr>
            <w:r w:rsidRPr="0089068D">
              <w:t>18.0</w:t>
            </w:r>
          </w:p>
        </w:tc>
      </w:tr>
      <w:tr w:rsidR="0089068D" w:rsidRPr="0089068D" w14:paraId="7E25BEE0" w14:textId="77777777" w:rsidTr="00A86CDB">
        <w:trPr>
          <w:trHeight w:val="300"/>
          <w:jc w:val="center"/>
        </w:trPr>
        <w:tc>
          <w:tcPr>
            <w:tcW w:w="1062" w:type="dxa"/>
            <w:noWrap/>
            <w:hideMark/>
          </w:tcPr>
          <w:p w14:paraId="6C992C78" w14:textId="77777777" w:rsidR="0089068D" w:rsidRPr="0089068D" w:rsidRDefault="0089068D" w:rsidP="00A86CDB">
            <w:pPr>
              <w:jc w:val="center"/>
            </w:pPr>
            <w:r w:rsidRPr="0089068D">
              <w:t>12</w:t>
            </w:r>
          </w:p>
        </w:tc>
        <w:tc>
          <w:tcPr>
            <w:tcW w:w="2173" w:type="dxa"/>
            <w:noWrap/>
            <w:hideMark/>
          </w:tcPr>
          <w:p w14:paraId="4B4BD627" w14:textId="77777777" w:rsidR="0089068D" w:rsidRPr="0089068D" w:rsidRDefault="0089068D" w:rsidP="00A86CDB">
            <w:pPr>
              <w:jc w:val="center"/>
            </w:pPr>
            <w:r w:rsidRPr="0089068D">
              <w:t>14.0</w:t>
            </w:r>
          </w:p>
        </w:tc>
        <w:tc>
          <w:tcPr>
            <w:tcW w:w="3060" w:type="dxa"/>
            <w:noWrap/>
            <w:hideMark/>
          </w:tcPr>
          <w:p w14:paraId="37637900" w14:textId="77777777" w:rsidR="0089068D" w:rsidRPr="0089068D" w:rsidRDefault="0089068D" w:rsidP="00A86CDB">
            <w:pPr>
              <w:jc w:val="center"/>
            </w:pPr>
            <w:r w:rsidRPr="0089068D">
              <w:t>16.0</w:t>
            </w:r>
          </w:p>
        </w:tc>
      </w:tr>
      <w:tr w:rsidR="0089068D" w:rsidRPr="0089068D" w14:paraId="2C3DE585" w14:textId="77777777" w:rsidTr="00A86CDB">
        <w:trPr>
          <w:trHeight w:val="300"/>
          <w:jc w:val="center"/>
        </w:trPr>
        <w:tc>
          <w:tcPr>
            <w:tcW w:w="1062" w:type="dxa"/>
            <w:noWrap/>
            <w:hideMark/>
          </w:tcPr>
          <w:p w14:paraId="09189B54" w14:textId="77777777" w:rsidR="0089068D" w:rsidRPr="0089068D" w:rsidRDefault="0089068D" w:rsidP="00A86CDB">
            <w:pPr>
              <w:jc w:val="center"/>
            </w:pPr>
            <w:r w:rsidRPr="0089068D">
              <w:t>13</w:t>
            </w:r>
          </w:p>
        </w:tc>
        <w:tc>
          <w:tcPr>
            <w:tcW w:w="2173" w:type="dxa"/>
            <w:noWrap/>
            <w:hideMark/>
          </w:tcPr>
          <w:p w14:paraId="100B940D" w14:textId="77777777" w:rsidR="0089068D" w:rsidRPr="0089068D" w:rsidRDefault="0089068D" w:rsidP="00A86CDB">
            <w:pPr>
              <w:jc w:val="center"/>
            </w:pPr>
            <w:r w:rsidRPr="0089068D">
              <w:t>14.0</w:t>
            </w:r>
          </w:p>
        </w:tc>
        <w:tc>
          <w:tcPr>
            <w:tcW w:w="3060" w:type="dxa"/>
            <w:noWrap/>
            <w:hideMark/>
          </w:tcPr>
          <w:p w14:paraId="273B627C" w14:textId="77777777" w:rsidR="0089068D" w:rsidRPr="0089068D" w:rsidRDefault="0089068D" w:rsidP="00A86CDB">
            <w:pPr>
              <w:jc w:val="center"/>
            </w:pPr>
            <w:r w:rsidRPr="0089068D">
              <w:t>17.0</w:t>
            </w:r>
          </w:p>
        </w:tc>
      </w:tr>
      <w:tr w:rsidR="0089068D" w:rsidRPr="0089068D" w14:paraId="51DFCEDB" w14:textId="77777777" w:rsidTr="00A86CDB">
        <w:trPr>
          <w:trHeight w:val="300"/>
          <w:jc w:val="center"/>
        </w:trPr>
        <w:tc>
          <w:tcPr>
            <w:tcW w:w="1062" w:type="dxa"/>
            <w:noWrap/>
            <w:hideMark/>
          </w:tcPr>
          <w:p w14:paraId="5D9AFB2D" w14:textId="77777777" w:rsidR="0089068D" w:rsidRPr="0089068D" w:rsidRDefault="0089068D" w:rsidP="00A86CDB">
            <w:pPr>
              <w:jc w:val="center"/>
            </w:pPr>
            <w:r w:rsidRPr="0089068D">
              <w:t>14</w:t>
            </w:r>
          </w:p>
        </w:tc>
        <w:tc>
          <w:tcPr>
            <w:tcW w:w="2173" w:type="dxa"/>
            <w:noWrap/>
            <w:hideMark/>
          </w:tcPr>
          <w:p w14:paraId="1DA2E1B7" w14:textId="77777777" w:rsidR="0089068D" w:rsidRPr="0089068D" w:rsidRDefault="0089068D" w:rsidP="00A86CDB">
            <w:pPr>
              <w:jc w:val="center"/>
            </w:pPr>
            <w:r w:rsidRPr="0089068D">
              <w:t>12.0</w:t>
            </w:r>
          </w:p>
        </w:tc>
        <w:tc>
          <w:tcPr>
            <w:tcW w:w="3060" w:type="dxa"/>
            <w:noWrap/>
            <w:hideMark/>
          </w:tcPr>
          <w:p w14:paraId="0CB9E055" w14:textId="77777777" w:rsidR="0089068D" w:rsidRPr="0089068D" w:rsidRDefault="0089068D" w:rsidP="00A86CDB">
            <w:pPr>
              <w:jc w:val="center"/>
            </w:pPr>
            <w:r w:rsidRPr="0089068D">
              <w:t>14.0</w:t>
            </w:r>
          </w:p>
        </w:tc>
      </w:tr>
      <w:tr w:rsidR="0089068D" w:rsidRPr="0089068D" w14:paraId="4131329C" w14:textId="77777777" w:rsidTr="00A86CDB">
        <w:trPr>
          <w:trHeight w:val="300"/>
          <w:jc w:val="center"/>
        </w:trPr>
        <w:tc>
          <w:tcPr>
            <w:tcW w:w="1062" w:type="dxa"/>
            <w:noWrap/>
            <w:hideMark/>
          </w:tcPr>
          <w:p w14:paraId="120F8752" w14:textId="77777777" w:rsidR="0089068D" w:rsidRPr="0089068D" w:rsidRDefault="0089068D" w:rsidP="00A86CDB">
            <w:pPr>
              <w:jc w:val="center"/>
            </w:pPr>
            <w:r w:rsidRPr="0089068D">
              <w:t>15</w:t>
            </w:r>
          </w:p>
        </w:tc>
        <w:tc>
          <w:tcPr>
            <w:tcW w:w="2173" w:type="dxa"/>
            <w:noWrap/>
            <w:hideMark/>
          </w:tcPr>
          <w:p w14:paraId="78C70D82" w14:textId="77777777" w:rsidR="0089068D" w:rsidRPr="0089068D" w:rsidRDefault="0089068D" w:rsidP="00A86CDB">
            <w:pPr>
              <w:jc w:val="center"/>
            </w:pPr>
            <w:r w:rsidRPr="0089068D">
              <w:t>10.0</w:t>
            </w:r>
          </w:p>
        </w:tc>
        <w:tc>
          <w:tcPr>
            <w:tcW w:w="3060" w:type="dxa"/>
            <w:noWrap/>
            <w:hideMark/>
          </w:tcPr>
          <w:p w14:paraId="075E2153" w14:textId="77777777" w:rsidR="0089068D" w:rsidRPr="0089068D" w:rsidRDefault="0089068D" w:rsidP="00A86CDB">
            <w:pPr>
              <w:jc w:val="center"/>
            </w:pPr>
            <w:r w:rsidRPr="0089068D">
              <w:t>20.0</w:t>
            </w:r>
          </w:p>
        </w:tc>
      </w:tr>
      <w:tr w:rsidR="0089068D" w:rsidRPr="0089068D" w14:paraId="50FAA1B3" w14:textId="77777777" w:rsidTr="00A86CDB">
        <w:trPr>
          <w:trHeight w:val="300"/>
          <w:jc w:val="center"/>
        </w:trPr>
        <w:tc>
          <w:tcPr>
            <w:tcW w:w="1062" w:type="dxa"/>
            <w:noWrap/>
            <w:hideMark/>
          </w:tcPr>
          <w:p w14:paraId="176F7320" w14:textId="77777777" w:rsidR="0089068D" w:rsidRPr="0089068D" w:rsidRDefault="0089068D" w:rsidP="00A86CDB">
            <w:pPr>
              <w:jc w:val="center"/>
            </w:pPr>
            <w:r w:rsidRPr="0089068D">
              <w:t>16</w:t>
            </w:r>
          </w:p>
        </w:tc>
        <w:tc>
          <w:tcPr>
            <w:tcW w:w="2173" w:type="dxa"/>
            <w:noWrap/>
            <w:hideMark/>
          </w:tcPr>
          <w:p w14:paraId="29A04E0B" w14:textId="77777777" w:rsidR="0089068D" w:rsidRPr="0089068D" w:rsidRDefault="0089068D" w:rsidP="00A86CDB">
            <w:pPr>
              <w:jc w:val="center"/>
            </w:pPr>
            <w:r w:rsidRPr="0089068D">
              <w:t>11.0</w:t>
            </w:r>
          </w:p>
        </w:tc>
        <w:tc>
          <w:tcPr>
            <w:tcW w:w="3060" w:type="dxa"/>
            <w:noWrap/>
            <w:hideMark/>
          </w:tcPr>
          <w:p w14:paraId="05DED76A" w14:textId="77777777" w:rsidR="0089068D" w:rsidRPr="0089068D" w:rsidRDefault="0089068D" w:rsidP="00A86CDB">
            <w:pPr>
              <w:jc w:val="center"/>
            </w:pPr>
            <w:r w:rsidRPr="0089068D">
              <w:t>15.0</w:t>
            </w:r>
          </w:p>
        </w:tc>
      </w:tr>
      <w:tr w:rsidR="0089068D" w:rsidRPr="0089068D" w14:paraId="0F889129" w14:textId="77777777" w:rsidTr="00A86CDB">
        <w:trPr>
          <w:trHeight w:val="300"/>
          <w:jc w:val="center"/>
        </w:trPr>
        <w:tc>
          <w:tcPr>
            <w:tcW w:w="1062" w:type="dxa"/>
            <w:noWrap/>
            <w:hideMark/>
          </w:tcPr>
          <w:p w14:paraId="3A1A1F9A" w14:textId="77777777" w:rsidR="0089068D" w:rsidRPr="0089068D" w:rsidRDefault="0089068D" w:rsidP="00A86CDB">
            <w:pPr>
              <w:jc w:val="center"/>
            </w:pPr>
            <w:r w:rsidRPr="0089068D">
              <w:t>17</w:t>
            </w:r>
          </w:p>
        </w:tc>
        <w:tc>
          <w:tcPr>
            <w:tcW w:w="2173" w:type="dxa"/>
            <w:noWrap/>
            <w:hideMark/>
          </w:tcPr>
          <w:p w14:paraId="173B2D0A" w14:textId="77777777" w:rsidR="0089068D" w:rsidRPr="0089068D" w:rsidRDefault="0089068D" w:rsidP="00A86CDB">
            <w:pPr>
              <w:jc w:val="center"/>
            </w:pPr>
            <w:r w:rsidRPr="0089068D">
              <w:t>8.0</w:t>
            </w:r>
          </w:p>
        </w:tc>
        <w:tc>
          <w:tcPr>
            <w:tcW w:w="3060" w:type="dxa"/>
            <w:noWrap/>
            <w:hideMark/>
          </w:tcPr>
          <w:p w14:paraId="543BA728" w14:textId="77777777" w:rsidR="0089068D" w:rsidRPr="0089068D" w:rsidRDefault="0089068D" w:rsidP="00A86CDB">
            <w:pPr>
              <w:jc w:val="center"/>
            </w:pPr>
            <w:r w:rsidRPr="0089068D">
              <w:t>4.0</w:t>
            </w:r>
          </w:p>
        </w:tc>
      </w:tr>
      <w:tr w:rsidR="0089068D" w:rsidRPr="0089068D" w14:paraId="029D9428" w14:textId="77777777" w:rsidTr="00A86CDB">
        <w:trPr>
          <w:trHeight w:val="300"/>
          <w:jc w:val="center"/>
        </w:trPr>
        <w:tc>
          <w:tcPr>
            <w:tcW w:w="1062" w:type="dxa"/>
            <w:noWrap/>
            <w:hideMark/>
          </w:tcPr>
          <w:p w14:paraId="05358D64" w14:textId="77777777" w:rsidR="0089068D" w:rsidRPr="0089068D" w:rsidRDefault="0089068D" w:rsidP="00A86CDB">
            <w:pPr>
              <w:jc w:val="center"/>
            </w:pPr>
            <w:r w:rsidRPr="0089068D">
              <w:t>18</w:t>
            </w:r>
          </w:p>
        </w:tc>
        <w:tc>
          <w:tcPr>
            <w:tcW w:w="2173" w:type="dxa"/>
            <w:noWrap/>
            <w:hideMark/>
          </w:tcPr>
          <w:p w14:paraId="727DF158" w14:textId="77777777" w:rsidR="0089068D" w:rsidRPr="0089068D" w:rsidRDefault="0089068D" w:rsidP="00A86CDB">
            <w:pPr>
              <w:jc w:val="center"/>
            </w:pPr>
            <w:r w:rsidRPr="0089068D">
              <w:t>7.0</w:t>
            </w:r>
          </w:p>
        </w:tc>
        <w:tc>
          <w:tcPr>
            <w:tcW w:w="3060" w:type="dxa"/>
            <w:noWrap/>
            <w:hideMark/>
          </w:tcPr>
          <w:p w14:paraId="64A0A9C3" w14:textId="77777777" w:rsidR="0089068D" w:rsidRPr="0089068D" w:rsidRDefault="0089068D" w:rsidP="00A86CDB">
            <w:pPr>
              <w:jc w:val="center"/>
            </w:pPr>
            <w:r w:rsidRPr="0089068D">
              <w:t>10.0</w:t>
            </w:r>
          </w:p>
        </w:tc>
      </w:tr>
      <w:tr w:rsidR="0089068D" w:rsidRPr="0089068D" w14:paraId="14FC2E45" w14:textId="77777777" w:rsidTr="00A86CDB">
        <w:trPr>
          <w:trHeight w:val="300"/>
          <w:jc w:val="center"/>
        </w:trPr>
        <w:tc>
          <w:tcPr>
            <w:tcW w:w="1062" w:type="dxa"/>
            <w:noWrap/>
            <w:hideMark/>
          </w:tcPr>
          <w:p w14:paraId="72496EBC" w14:textId="77777777" w:rsidR="0089068D" w:rsidRPr="0089068D" w:rsidRDefault="0089068D" w:rsidP="00A86CDB">
            <w:pPr>
              <w:jc w:val="center"/>
            </w:pPr>
            <w:r w:rsidRPr="0089068D">
              <w:t>19</w:t>
            </w:r>
          </w:p>
        </w:tc>
        <w:tc>
          <w:tcPr>
            <w:tcW w:w="2173" w:type="dxa"/>
            <w:noWrap/>
            <w:hideMark/>
          </w:tcPr>
          <w:p w14:paraId="062A28F3" w14:textId="77777777" w:rsidR="0089068D" w:rsidRPr="0089068D" w:rsidRDefault="0089068D" w:rsidP="00A86CDB">
            <w:pPr>
              <w:jc w:val="center"/>
            </w:pPr>
            <w:r w:rsidRPr="0089068D">
              <w:t>6.0</w:t>
            </w:r>
          </w:p>
        </w:tc>
        <w:tc>
          <w:tcPr>
            <w:tcW w:w="3060" w:type="dxa"/>
            <w:noWrap/>
            <w:hideMark/>
          </w:tcPr>
          <w:p w14:paraId="1A71A60E" w14:textId="77777777" w:rsidR="0089068D" w:rsidRPr="0089068D" w:rsidRDefault="0089068D" w:rsidP="00A86CDB">
            <w:pPr>
              <w:jc w:val="center"/>
            </w:pPr>
            <w:r w:rsidRPr="0089068D">
              <w:t>11.0</w:t>
            </w:r>
          </w:p>
        </w:tc>
      </w:tr>
      <w:tr w:rsidR="0089068D" w:rsidRPr="0089068D" w14:paraId="1A13304F" w14:textId="77777777" w:rsidTr="00A86CDB">
        <w:trPr>
          <w:trHeight w:val="300"/>
          <w:jc w:val="center"/>
        </w:trPr>
        <w:tc>
          <w:tcPr>
            <w:tcW w:w="1062" w:type="dxa"/>
            <w:noWrap/>
            <w:hideMark/>
          </w:tcPr>
          <w:p w14:paraId="2987D5F9" w14:textId="77777777" w:rsidR="0089068D" w:rsidRPr="0089068D" w:rsidRDefault="0089068D" w:rsidP="00A86CDB">
            <w:pPr>
              <w:jc w:val="center"/>
            </w:pPr>
            <w:r w:rsidRPr="0089068D">
              <w:t>20</w:t>
            </w:r>
          </w:p>
        </w:tc>
        <w:tc>
          <w:tcPr>
            <w:tcW w:w="2173" w:type="dxa"/>
            <w:noWrap/>
            <w:hideMark/>
          </w:tcPr>
          <w:p w14:paraId="5B28812E" w14:textId="77777777" w:rsidR="0089068D" w:rsidRPr="0089068D" w:rsidRDefault="0089068D" w:rsidP="00A86CDB">
            <w:pPr>
              <w:jc w:val="center"/>
            </w:pPr>
            <w:r w:rsidRPr="0089068D">
              <w:t>6.0</w:t>
            </w:r>
          </w:p>
        </w:tc>
        <w:tc>
          <w:tcPr>
            <w:tcW w:w="3060" w:type="dxa"/>
            <w:noWrap/>
            <w:hideMark/>
          </w:tcPr>
          <w:p w14:paraId="3BF0A5BE" w14:textId="77777777" w:rsidR="0089068D" w:rsidRPr="0089068D" w:rsidRDefault="0089068D" w:rsidP="00A86CDB">
            <w:pPr>
              <w:jc w:val="center"/>
            </w:pPr>
            <w:r w:rsidRPr="0089068D">
              <w:t>19.0</w:t>
            </w:r>
          </w:p>
        </w:tc>
      </w:tr>
      <w:tr w:rsidR="0089068D" w:rsidRPr="0089068D" w14:paraId="0A810DD2" w14:textId="77777777" w:rsidTr="00A86CDB">
        <w:trPr>
          <w:trHeight w:val="300"/>
          <w:jc w:val="center"/>
        </w:trPr>
        <w:tc>
          <w:tcPr>
            <w:tcW w:w="1062" w:type="dxa"/>
            <w:noWrap/>
            <w:hideMark/>
          </w:tcPr>
          <w:p w14:paraId="6D3108B5" w14:textId="77777777" w:rsidR="0089068D" w:rsidRPr="0089068D" w:rsidRDefault="0089068D" w:rsidP="00A86CDB">
            <w:pPr>
              <w:jc w:val="center"/>
            </w:pPr>
            <w:r w:rsidRPr="0089068D">
              <w:t>21</w:t>
            </w:r>
          </w:p>
        </w:tc>
        <w:tc>
          <w:tcPr>
            <w:tcW w:w="2173" w:type="dxa"/>
            <w:noWrap/>
            <w:hideMark/>
          </w:tcPr>
          <w:p w14:paraId="0D2808EF" w14:textId="77777777" w:rsidR="0089068D" w:rsidRPr="0089068D" w:rsidRDefault="0089068D" w:rsidP="00A86CDB">
            <w:pPr>
              <w:jc w:val="center"/>
            </w:pPr>
            <w:r w:rsidRPr="0089068D">
              <w:t>5.0</w:t>
            </w:r>
          </w:p>
        </w:tc>
        <w:tc>
          <w:tcPr>
            <w:tcW w:w="3060" w:type="dxa"/>
            <w:noWrap/>
            <w:hideMark/>
          </w:tcPr>
          <w:p w14:paraId="53EB71FE" w14:textId="77777777" w:rsidR="0089068D" w:rsidRPr="0089068D" w:rsidRDefault="0089068D" w:rsidP="00A86CDB">
            <w:pPr>
              <w:jc w:val="center"/>
            </w:pPr>
            <w:r w:rsidRPr="0089068D">
              <w:t>16.0</w:t>
            </w:r>
          </w:p>
        </w:tc>
      </w:tr>
      <w:tr w:rsidR="0089068D" w:rsidRPr="0089068D" w14:paraId="1989A12F" w14:textId="77777777" w:rsidTr="00A86CDB">
        <w:trPr>
          <w:trHeight w:val="300"/>
          <w:jc w:val="center"/>
        </w:trPr>
        <w:tc>
          <w:tcPr>
            <w:tcW w:w="1062" w:type="dxa"/>
            <w:noWrap/>
            <w:hideMark/>
          </w:tcPr>
          <w:p w14:paraId="13FBDE06" w14:textId="77777777" w:rsidR="0089068D" w:rsidRPr="0089068D" w:rsidRDefault="0089068D" w:rsidP="00A86CDB">
            <w:pPr>
              <w:jc w:val="center"/>
            </w:pPr>
            <w:r w:rsidRPr="0089068D">
              <w:t>22</w:t>
            </w:r>
          </w:p>
        </w:tc>
        <w:tc>
          <w:tcPr>
            <w:tcW w:w="2173" w:type="dxa"/>
            <w:noWrap/>
            <w:hideMark/>
          </w:tcPr>
          <w:p w14:paraId="40815084" w14:textId="77777777" w:rsidR="0089068D" w:rsidRPr="0089068D" w:rsidRDefault="0089068D" w:rsidP="00A86CDB">
            <w:pPr>
              <w:jc w:val="center"/>
            </w:pPr>
            <w:r w:rsidRPr="0089068D">
              <w:t>17.0</w:t>
            </w:r>
          </w:p>
        </w:tc>
        <w:tc>
          <w:tcPr>
            <w:tcW w:w="3060" w:type="dxa"/>
            <w:noWrap/>
            <w:hideMark/>
          </w:tcPr>
          <w:p w14:paraId="3BFAA49B" w14:textId="77777777" w:rsidR="0089068D" w:rsidRPr="0089068D" w:rsidRDefault="0089068D" w:rsidP="00A86CDB">
            <w:pPr>
              <w:jc w:val="center"/>
            </w:pPr>
            <w:r w:rsidRPr="0089068D">
              <w:t>17.0</w:t>
            </w:r>
          </w:p>
        </w:tc>
      </w:tr>
      <w:tr w:rsidR="0089068D" w:rsidRPr="0089068D" w14:paraId="1BAFA268" w14:textId="77777777" w:rsidTr="00A86CDB">
        <w:trPr>
          <w:trHeight w:val="300"/>
          <w:jc w:val="center"/>
        </w:trPr>
        <w:tc>
          <w:tcPr>
            <w:tcW w:w="1062" w:type="dxa"/>
            <w:noWrap/>
            <w:hideMark/>
          </w:tcPr>
          <w:p w14:paraId="4FF93781" w14:textId="77777777" w:rsidR="0089068D" w:rsidRPr="0089068D" w:rsidRDefault="0089068D" w:rsidP="00A86CDB">
            <w:pPr>
              <w:jc w:val="center"/>
            </w:pPr>
            <w:r w:rsidRPr="0089068D">
              <w:t>23</w:t>
            </w:r>
          </w:p>
        </w:tc>
        <w:tc>
          <w:tcPr>
            <w:tcW w:w="2173" w:type="dxa"/>
            <w:noWrap/>
            <w:hideMark/>
          </w:tcPr>
          <w:p w14:paraId="26D328E1" w14:textId="77777777" w:rsidR="0089068D" w:rsidRPr="0089068D" w:rsidRDefault="0089068D" w:rsidP="00A86CDB">
            <w:pPr>
              <w:jc w:val="center"/>
            </w:pPr>
            <w:r w:rsidRPr="0089068D">
              <w:t>19.0</w:t>
            </w:r>
          </w:p>
        </w:tc>
        <w:tc>
          <w:tcPr>
            <w:tcW w:w="3060" w:type="dxa"/>
            <w:noWrap/>
            <w:hideMark/>
          </w:tcPr>
          <w:p w14:paraId="0DD4117D" w14:textId="77777777" w:rsidR="0089068D" w:rsidRPr="0089068D" w:rsidRDefault="0089068D" w:rsidP="00A86CDB">
            <w:pPr>
              <w:jc w:val="center"/>
            </w:pPr>
            <w:r w:rsidRPr="0089068D">
              <w:t>19.0</w:t>
            </w:r>
          </w:p>
        </w:tc>
      </w:tr>
      <w:tr w:rsidR="0089068D" w:rsidRPr="0089068D" w14:paraId="58F41933" w14:textId="77777777" w:rsidTr="00A86CDB">
        <w:trPr>
          <w:trHeight w:val="300"/>
          <w:jc w:val="center"/>
        </w:trPr>
        <w:tc>
          <w:tcPr>
            <w:tcW w:w="1062" w:type="dxa"/>
            <w:noWrap/>
            <w:hideMark/>
          </w:tcPr>
          <w:p w14:paraId="3BF639E3" w14:textId="77777777" w:rsidR="0089068D" w:rsidRPr="0089068D" w:rsidRDefault="0089068D" w:rsidP="00A86CDB">
            <w:pPr>
              <w:jc w:val="center"/>
            </w:pPr>
            <w:r w:rsidRPr="0089068D">
              <w:t>24</w:t>
            </w:r>
          </w:p>
        </w:tc>
        <w:tc>
          <w:tcPr>
            <w:tcW w:w="2173" w:type="dxa"/>
            <w:noWrap/>
            <w:hideMark/>
          </w:tcPr>
          <w:p w14:paraId="70178597" w14:textId="77777777" w:rsidR="0089068D" w:rsidRPr="0089068D" w:rsidRDefault="0089068D" w:rsidP="00A86CDB">
            <w:pPr>
              <w:jc w:val="center"/>
            </w:pPr>
            <w:r w:rsidRPr="0089068D">
              <w:t>20.0</w:t>
            </w:r>
          </w:p>
        </w:tc>
        <w:tc>
          <w:tcPr>
            <w:tcW w:w="3060" w:type="dxa"/>
            <w:noWrap/>
            <w:hideMark/>
          </w:tcPr>
          <w:p w14:paraId="516CE0AC" w14:textId="77777777" w:rsidR="0089068D" w:rsidRPr="0089068D" w:rsidRDefault="0089068D" w:rsidP="00A86CDB">
            <w:pPr>
              <w:jc w:val="center"/>
            </w:pPr>
            <w:r w:rsidRPr="0089068D">
              <w:t>18.0</w:t>
            </w:r>
          </w:p>
        </w:tc>
      </w:tr>
      <w:tr w:rsidR="0089068D" w:rsidRPr="0089068D" w14:paraId="002145F8" w14:textId="77777777" w:rsidTr="00A86CDB">
        <w:trPr>
          <w:trHeight w:val="300"/>
          <w:jc w:val="center"/>
        </w:trPr>
        <w:tc>
          <w:tcPr>
            <w:tcW w:w="1062" w:type="dxa"/>
            <w:noWrap/>
            <w:hideMark/>
          </w:tcPr>
          <w:p w14:paraId="277796E4" w14:textId="77777777" w:rsidR="0089068D" w:rsidRPr="0089068D" w:rsidRDefault="0089068D" w:rsidP="00A86CDB">
            <w:pPr>
              <w:jc w:val="center"/>
            </w:pPr>
            <w:r w:rsidRPr="0089068D">
              <w:t>25</w:t>
            </w:r>
          </w:p>
        </w:tc>
        <w:tc>
          <w:tcPr>
            <w:tcW w:w="2173" w:type="dxa"/>
            <w:noWrap/>
            <w:hideMark/>
          </w:tcPr>
          <w:p w14:paraId="31E468BE" w14:textId="77777777" w:rsidR="0089068D" w:rsidRPr="0089068D" w:rsidRDefault="0089068D" w:rsidP="00A86CDB">
            <w:pPr>
              <w:jc w:val="center"/>
            </w:pPr>
            <w:r w:rsidRPr="0089068D">
              <w:t>17.0</w:t>
            </w:r>
          </w:p>
        </w:tc>
        <w:tc>
          <w:tcPr>
            <w:tcW w:w="3060" w:type="dxa"/>
            <w:noWrap/>
            <w:hideMark/>
          </w:tcPr>
          <w:p w14:paraId="2293188B" w14:textId="77777777" w:rsidR="0089068D" w:rsidRPr="0089068D" w:rsidRDefault="0089068D" w:rsidP="00A86CDB">
            <w:pPr>
              <w:jc w:val="center"/>
            </w:pPr>
            <w:r w:rsidRPr="0089068D">
              <w:t>20.0</w:t>
            </w:r>
          </w:p>
        </w:tc>
      </w:tr>
      <w:tr w:rsidR="0089068D" w:rsidRPr="0089068D" w14:paraId="044134B5" w14:textId="77777777" w:rsidTr="00A86CDB">
        <w:trPr>
          <w:trHeight w:val="300"/>
          <w:jc w:val="center"/>
        </w:trPr>
        <w:tc>
          <w:tcPr>
            <w:tcW w:w="1062" w:type="dxa"/>
            <w:noWrap/>
            <w:hideMark/>
          </w:tcPr>
          <w:p w14:paraId="1785FAC9" w14:textId="77777777" w:rsidR="0089068D" w:rsidRPr="0089068D" w:rsidRDefault="0089068D" w:rsidP="00A86CDB">
            <w:pPr>
              <w:jc w:val="center"/>
            </w:pPr>
            <w:r w:rsidRPr="0089068D">
              <w:t>26</w:t>
            </w:r>
          </w:p>
        </w:tc>
        <w:tc>
          <w:tcPr>
            <w:tcW w:w="2173" w:type="dxa"/>
            <w:noWrap/>
            <w:hideMark/>
          </w:tcPr>
          <w:p w14:paraId="09F2B3A3" w14:textId="77777777" w:rsidR="0089068D" w:rsidRPr="0089068D" w:rsidRDefault="0089068D" w:rsidP="00A86CDB">
            <w:pPr>
              <w:jc w:val="center"/>
            </w:pPr>
            <w:r w:rsidRPr="0089068D">
              <w:t>16.0</w:t>
            </w:r>
          </w:p>
        </w:tc>
        <w:tc>
          <w:tcPr>
            <w:tcW w:w="3060" w:type="dxa"/>
            <w:noWrap/>
            <w:hideMark/>
          </w:tcPr>
          <w:p w14:paraId="3EE2220D" w14:textId="77777777" w:rsidR="0089068D" w:rsidRPr="0089068D" w:rsidRDefault="0089068D" w:rsidP="00A86CDB">
            <w:pPr>
              <w:jc w:val="center"/>
            </w:pPr>
            <w:r w:rsidRPr="0089068D">
              <w:t>19.0</w:t>
            </w:r>
          </w:p>
        </w:tc>
      </w:tr>
      <w:tr w:rsidR="0089068D" w:rsidRPr="0089068D" w14:paraId="2DF29936" w14:textId="77777777" w:rsidTr="00A86CDB">
        <w:trPr>
          <w:trHeight w:val="300"/>
          <w:jc w:val="center"/>
        </w:trPr>
        <w:tc>
          <w:tcPr>
            <w:tcW w:w="1062" w:type="dxa"/>
            <w:noWrap/>
            <w:hideMark/>
          </w:tcPr>
          <w:p w14:paraId="548FC398" w14:textId="77777777" w:rsidR="0089068D" w:rsidRPr="0089068D" w:rsidRDefault="0089068D" w:rsidP="00A86CDB">
            <w:pPr>
              <w:jc w:val="center"/>
            </w:pPr>
            <w:r w:rsidRPr="0089068D">
              <w:t>27</w:t>
            </w:r>
          </w:p>
        </w:tc>
        <w:tc>
          <w:tcPr>
            <w:tcW w:w="2173" w:type="dxa"/>
            <w:noWrap/>
            <w:hideMark/>
          </w:tcPr>
          <w:p w14:paraId="2A4F6EC5" w14:textId="77777777" w:rsidR="0089068D" w:rsidRPr="0089068D" w:rsidRDefault="0089068D" w:rsidP="00A86CDB">
            <w:pPr>
              <w:jc w:val="center"/>
            </w:pPr>
            <w:r w:rsidRPr="0089068D">
              <w:t>17.0</w:t>
            </w:r>
          </w:p>
        </w:tc>
        <w:tc>
          <w:tcPr>
            <w:tcW w:w="3060" w:type="dxa"/>
            <w:noWrap/>
            <w:hideMark/>
          </w:tcPr>
          <w:p w14:paraId="44593928" w14:textId="77777777" w:rsidR="0089068D" w:rsidRPr="0089068D" w:rsidRDefault="0089068D" w:rsidP="00A86CDB">
            <w:pPr>
              <w:jc w:val="center"/>
            </w:pPr>
            <w:r w:rsidRPr="0089068D">
              <w:t>20.0</w:t>
            </w:r>
          </w:p>
        </w:tc>
      </w:tr>
      <w:tr w:rsidR="0089068D" w:rsidRPr="0089068D" w14:paraId="14DFDE90" w14:textId="77777777" w:rsidTr="00A86CDB">
        <w:trPr>
          <w:trHeight w:val="300"/>
          <w:jc w:val="center"/>
        </w:trPr>
        <w:tc>
          <w:tcPr>
            <w:tcW w:w="1062" w:type="dxa"/>
            <w:noWrap/>
            <w:hideMark/>
          </w:tcPr>
          <w:p w14:paraId="4EEC72C0" w14:textId="77777777" w:rsidR="0089068D" w:rsidRPr="0089068D" w:rsidRDefault="0089068D" w:rsidP="00A86CDB">
            <w:pPr>
              <w:jc w:val="center"/>
            </w:pPr>
            <w:r w:rsidRPr="0089068D">
              <w:t>28</w:t>
            </w:r>
          </w:p>
        </w:tc>
        <w:tc>
          <w:tcPr>
            <w:tcW w:w="2173" w:type="dxa"/>
            <w:noWrap/>
            <w:hideMark/>
          </w:tcPr>
          <w:p w14:paraId="5FFB0A30" w14:textId="77777777" w:rsidR="0089068D" w:rsidRPr="0089068D" w:rsidRDefault="0089068D" w:rsidP="00A86CDB">
            <w:pPr>
              <w:jc w:val="center"/>
            </w:pPr>
            <w:r w:rsidRPr="0089068D">
              <w:t>12.0</w:t>
            </w:r>
          </w:p>
        </w:tc>
        <w:tc>
          <w:tcPr>
            <w:tcW w:w="3060" w:type="dxa"/>
            <w:noWrap/>
            <w:hideMark/>
          </w:tcPr>
          <w:p w14:paraId="3CC2B67E" w14:textId="77777777" w:rsidR="0089068D" w:rsidRPr="0089068D" w:rsidRDefault="0089068D" w:rsidP="00A86CDB">
            <w:pPr>
              <w:jc w:val="center"/>
            </w:pPr>
            <w:r w:rsidRPr="0089068D">
              <w:t>14.0</w:t>
            </w:r>
          </w:p>
        </w:tc>
      </w:tr>
      <w:tr w:rsidR="0089068D" w:rsidRPr="0089068D" w14:paraId="2B3D8919" w14:textId="77777777" w:rsidTr="00A86CDB">
        <w:trPr>
          <w:trHeight w:val="300"/>
          <w:jc w:val="center"/>
        </w:trPr>
        <w:tc>
          <w:tcPr>
            <w:tcW w:w="1062" w:type="dxa"/>
            <w:noWrap/>
            <w:hideMark/>
          </w:tcPr>
          <w:p w14:paraId="6B69E52B" w14:textId="77777777" w:rsidR="0089068D" w:rsidRPr="0089068D" w:rsidRDefault="0089068D" w:rsidP="00A86CDB">
            <w:pPr>
              <w:jc w:val="center"/>
            </w:pPr>
            <w:r w:rsidRPr="0089068D">
              <w:t>29</w:t>
            </w:r>
          </w:p>
        </w:tc>
        <w:tc>
          <w:tcPr>
            <w:tcW w:w="2173" w:type="dxa"/>
            <w:noWrap/>
            <w:hideMark/>
          </w:tcPr>
          <w:p w14:paraId="58899EED" w14:textId="77777777" w:rsidR="0089068D" w:rsidRPr="0089068D" w:rsidRDefault="0089068D" w:rsidP="00A86CDB">
            <w:pPr>
              <w:jc w:val="center"/>
            </w:pPr>
            <w:r w:rsidRPr="0089068D">
              <w:t>13.0</w:t>
            </w:r>
          </w:p>
        </w:tc>
        <w:tc>
          <w:tcPr>
            <w:tcW w:w="3060" w:type="dxa"/>
            <w:noWrap/>
            <w:hideMark/>
          </w:tcPr>
          <w:p w14:paraId="32A2D120" w14:textId="77777777" w:rsidR="0089068D" w:rsidRPr="0089068D" w:rsidRDefault="0089068D" w:rsidP="00A86CDB">
            <w:pPr>
              <w:jc w:val="center"/>
            </w:pPr>
            <w:r w:rsidRPr="0089068D">
              <w:t>14.0</w:t>
            </w:r>
          </w:p>
        </w:tc>
      </w:tr>
      <w:tr w:rsidR="0089068D" w:rsidRPr="0089068D" w14:paraId="295D99CD" w14:textId="77777777" w:rsidTr="00A86CDB">
        <w:trPr>
          <w:trHeight w:val="300"/>
          <w:jc w:val="center"/>
        </w:trPr>
        <w:tc>
          <w:tcPr>
            <w:tcW w:w="1062" w:type="dxa"/>
            <w:noWrap/>
            <w:hideMark/>
          </w:tcPr>
          <w:p w14:paraId="72C16111" w14:textId="77777777" w:rsidR="0089068D" w:rsidRPr="0089068D" w:rsidRDefault="0089068D" w:rsidP="00A86CDB">
            <w:pPr>
              <w:jc w:val="center"/>
            </w:pPr>
            <w:r w:rsidRPr="0089068D">
              <w:t>30</w:t>
            </w:r>
          </w:p>
        </w:tc>
        <w:tc>
          <w:tcPr>
            <w:tcW w:w="2173" w:type="dxa"/>
            <w:noWrap/>
            <w:hideMark/>
          </w:tcPr>
          <w:p w14:paraId="7FB5B2F9" w14:textId="77777777" w:rsidR="0089068D" w:rsidRPr="0089068D" w:rsidRDefault="0089068D" w:rsidP="00A86CDB">
            <w:pPr>
              <w:jc w:val="center"/>
            </w:pPr>
            <w:r w:rsidRPr="0089068D">
              <w:t>11.0</w:t>
            </w:r>
          </w:p>
        </w:tc>
        <w:tc>
          <w:tcPr>
            <w:tcW w:w="3060" w:type="dxa"/>
            <w:noWrap/>
            <w:hideMark/>
          </w:tcPr>
          <w:p w14:paraId="789FE693" w14:textId="77777777" w:rsidR="0089068D" w:rsidRPr="0089068D" w:rsidRDefault="0089068D" w:rsidP="00A86CDB">
            <w:pPr>
              <w:jc w:val="center"/>
            </w:pPr>
            <w:r w:rsidRPr="0089068D">
              <w:t>13.0</w:t>
            </w:r>
          </w:p>
        </w:tc>
      </w:tr>
      <w:tr w:rsidR="0089068D" w:rsidRPr="0089068D" w14:paraId="0C483C1C" w14:textId="77777777" w:rsidTr="00A86CDB">
        <w:trPr>
          <w:trHeight w:val="300"/>
          <w:jc w:val="center"/>
        </w:trPr>
        <w:tc>
          <w:tcPr>
            <w:tcW w:w="1062" w:type="dxa"/>
            <w:noWrap/>
            <w:hideMark/>
          </w:tcPr>
          <w:p w14:paraId="06E225D1" w14:textId="77777777" w:rsidR="0089068D" w:rsidRPr="0089068D" w:rsidRDefault="0089068D" w:rsidP="00A86CDB">
            <w:pPr>
              <w:jc w:val="center"/>
            </w:pPr>
            <w:r w:rsidRPr="0089068D">
              <w:t>31</w:t>
            </w:r>
          </w:p>
        </w:tc>
        <w:tc>
          <w:tcPr>
            <w:tcW w:w="2173" w:type="dxa"/>
            <w:noWrap/>
            <w:hideMark/>
          </w:tcPr>
          <w:p w14:paraId="2CD17C53" w14:textId="77777777" w:rsidR="0089068D" w:rsidRPr="0089068D" w:rsidRDefault="0089068D" w:rsidP="00A86CDB">
            <w:pPr>
              <w:jc w:val="center"/>
            </w:pPr>
            <w:r w:rsidRPr="0089068D">
              <w:t>12.0</w:t>
            </w:r>
          </w:p>
        </w:tc>
        <w:tc>
          <w:tcPr>
            <w:tcW w:w="3060" w:type="dxa"/>
            <w:noWrap/>
            <w:hideMark/>
          </w:tcPr>
          <w:p w14:paraId="7B9B34DF" w14:textId="77777777" w:rsidR="0089068D" w:rsidRPr="0089068D" w:rsidRDefault="0089068D" w:rsidP="00A86CDB">
            <w:pPr>
              <w:jc w:val="center"/>
            </w:pPr>
            <w:r w:rsidRPr="0089068D">
              <w:t>12.0</w:t>
            </w:r>
          </w:p>
        </w:tc>
      </w:tr>
      <w:tr w:rsidR="0089068D" w:rsidRPr="0089068D" w14:paraId="4F659481" w14:textId="77777777" w:rsidTr="00A86CDB">
        <w:trPr>
          <w:trHeight w:val="300"/>
          <w:jc w:val="center"/>
        </w:trPr>
        <w:tc>
          <w:tcPr>
            <w:tcW w:w="1062" w:type="dxa"/>
            <w:noWrap/>
            <w:hideMark/>
          </w:tcPr>
          <w:p w14:paraId="4A36C3A1" w14:textId="77777777" w:rsidR="0089068D" w:rsidRPr="0089068D" w:rsidRDefault="0089068D" w:rsidP="00A86CDB">
            <w:pPr>
              <w:jc w:val="center"/>
            </w:pPr>
            <w:r w:rsidRPr="0089068D">
              <w:lastRenderedPageBreak/>
              <w:t>32</w:t>
            </w:r>
          </w:p>
        </w:tc>
        <w:tc>
          <w:tcPr>
            <w:tcW w:w="2173" w:type="dxa"/>
            <w:noWrap/>
            <w:hideMark/>
          </w:tcPr>
          <w:p w14:paraId="31FBDFF1" w14:textId="77777777" w:rsidR="0089068D" w:rsidRPr="0089068D" w:rsidRDefault="0089068D" w:rsidP="00A86CDB">
            <w:pPr>
              <w:jc w:val="center"/>
            </w:pPr>
            <w:r w:rsidRPr="0089068D">
              <w:t>6.0</w:t>
            </w:r>
          </w:p>
        </w:tc>
        <w:tc>
          <w:tcPr>
            <w:tcW w:w="3060" w:type="dxa"/>
            <w:noWrap/>
            <w:hideMark/>
          </w:tcPr>
          <w:p w14:paraId="26CADBF9" w14:textId="77777777" w:rsidR="0089068D" w:rsidRPr="0089068D" w:rsidRDefault="0089068D" w:rsidP="00A86CDB">
            <w:pPr>
              <w:jc w:val="center"/>
            </w:pPr>
            <w:r w:rsidRPr="0089068D">
              <w:t>9.0</w:t>
            </w:r>
          </w:p>
        </w:tc>
      </w:tr>
      <w:tr w:rsidR="0089068D" w:rsidRPr="0089068D" w14:paraId="18F11792" w14:textId="77777777" w:rsidTr="00A86CDB">
        <w:trPr>
          <w:trHeight w:val="300"/>
          <w:jc w:val="center"/>
        </w:trPr>
        <w:tc>
          <w:tcPr>
            <w:tcW w:w="1062" w:type="dxa"/>
            <w:noWrap/>
            <w:hideMark/>
          </w:tcPr>
          <w:p w14:paraId="06FF09C9" w14:textId="77777777" w:rsidR="0089068D" w:rsidRPr="0089068D" w:rsidRDefault="0089068D" w:rsidP="00A86CDB">
            <w:pPr>
              <w:jc w:val="center"/>
            </w:pPr>
            <w:r w:rsidRPr="0089068D">
              <w:t>33</w:t>
            </w:r>
          </w:p>
        </w:tc>
        <w:tc>
          <w:tcPr>
            <w:tcW w:w="2173" w:type="dxa"/>
            <w:noWrap/>
            <w:hideMark/>
          </w:tcPr>
          <w:p w14:paraId="01270D3C" w14:textId="77777777" w:rsidR="0089068D" w:rsidRPr="0089068D" w:rsidRDefault="0089068D" w:rsidP="00A86CDB">
            <w:pPr>
              <w:jc w:val="center"/>
            </w:pPr>
            <w:r w:rsidRPr="0089068D">
              <w:t>8.0</w:t>
            </w:r>
          </w:p>
        </w:tc>
        <w:tc>
          <w:tcPr>
            <w:tcW w:w="3060" w:type="dxa"/>
            <w:noWrap/>
            <w:hideMark/>
          </w:tcPr>
          <w:p w14:paraId="52336687" w14:textId="77777777" w:rsidR="0089068D" w:rsidRPr="0089068D" w:rsidRDefault="0089068D" w:rsidP="00A86CDB">
            <w:pPr>
              <w:jc w:val="center"/>
            </w:pPr>
            <w:r w:rsidRPr="0089068D">
              <w:t>20.0</w:t>
            </w:r>
          </w:p>
        </w:tc>
      </w:tr>
      <w:tr w:rsidR="0089068D" w:rsidRPr="0089068D" w14:paraId="0F3A7D62" w14:textId="77777777" w:rsidTr="00A86CDB">
        <w:trPr>
          <w:trHeight w:val="300"/>
          <w:jc w:val="center"/>
        </w:trPr>
        <w:tc>
          <w:tcPr>
            <w:tcW w:w="1062" w:type="dxa"/>
            <w:noWrap/>
            <w:hideMark/>
          </w:tcPr>
          <w:p w14:paraId="742208C3" w14:textId="77777777" w:rsidR="0089068D" w:rsidRPr="0089068D" w:rsidRDefault="0089068D" w:rsidP="00A86CDB">
            <w:pPr>
              <w:jc w:val="center"/>
            </w:pPr>
            <w:r w:rsidRPr="0089068D">
              <w:t>34</w:t>
            </w:r>
          </w:p>
        </w:tc>
        <w:tc>
          <w:tcPr>
            <w:tcW w:w="2173" w:type="dxa"/>
            <w:noWrap/>
            <w:hideMark/>
          </w:tcPr>
          <w:p w14:paraId="58B7210A" w14:textId="77777777" w:rsidR="0089068D" w:rsidRPr="0089068D" w:rsidRDefault="0089068D" w:rsidP="00A86CDB">
            <w:pPr>
              <w:jc w:val="center"/>
            </w:pPr>
            <w:r w:rsidRPr="0089068D">
              <w:t>10.0</w:t>
            </w:r>
          </w:p>
        </w:tc>
        <w:tc>
          <w:tcPr>
            <w:tcW w:w="3060" w:type="dxa"/>
            <w:noWrap/>
            <w:hideMark/>
          </w:tcPr>
          <w:p w14:paraId="047B74BF" w14:textId="77777777" w:rsidR="0089068D" w:rsidRPr="0089068D" w:rsidRDefault="0089068D" w:rsidP="00A86CDB">
            <w:pPr>
              <w:jc w:val="center"/>
            </w:pPr>
            <w:r w:rsidRPr="0089068D">
              <w:t>17.0</w:t>
            </w:r>
          </w:p>
        </w:tc>
      </w:tr>
      <w:tr w:rsidR="0089068D" w:rsidRPr="0089068D" w14:paraId="57AB754D" w14:textId="77777777" w:rsidTr="00A86CDB">
        <w:trPr>
          <w:trHeight w:val="300"/>
          <w:jc w:val="center"/>
        </w:trPr>
        <w:tc>
          <w:tcPr>
            <w:tcW w:w="1062" w:type="dxa"/>
            <w:noWrap/>
            <w:hideMark/>
          </w:tcPr>
          <w:p w14:paraId="51E8E2B4" w14:textId="77777777" w:rsidR="0089068D" w:rsidRPr="0089068D" w:rsidRDefault="0089068D" w:rsidP="00A86CDB">
            <w:pPr>
              <w:jc w:val="center"/>
            </w:pPr>
            <w:r w:rsidRPr="0089068D">
              <w:t>35</w:t>
            </w:r>
          </w:p>
        </w:tc>
        <w:tc>
          <w:tcPr>
            <w:tcW w:w="2173" w:type="dxa"/>
            <w:noWrap/>
            <w:hideMark/>
          </w:tcPr>
          <w:p w14:paraId="6E4E05E1" w14:textId="77777777" w:rsidR="0089068D" w:rsidRPr="0089068D" w:rsidRDefault="0089068D" w:rsidP="00A86CDB">
            <w:pPr>
              <w:jc w:val="center"/>
            </w:pPr>
            <w:r w:rsidRPr="0089068D">
              <w:t>15.0</w:t>
            </w:r>
          </w:p>
        </w:tc>
        <w:tc>
          <w:tcPr>
            <w:tcW w:w="3060" w:type="dxa"/>
            <w:noWrap/>
            <w:hideMark/>
          </w:tcPr>
          <w:p w14:paraId="4244778F" w14:textId="77777777" w:rsidR="0089068D" w:rsidRPr="0089068D" w:rsidRDefault="0089068D" w:rsidP="00A86CDB">
            <w:pPr>
              <w:jc w:val="center"/>
            </w:pPr>
            <w:r w:rsidRPr="0089068D">
              <w:t>17.0</w:t>
            </w:r>
          </w:p>
        </w:tc>
      </w:tr>
      <w:tr w:rsidR="0089068D" w:rsidRPr="0089068D" w14:paraId="3A21ED31" w14:textId="77777777" w:rsidTr="00A86CDB">
        <w:trPr>
          <w:trHeight w:val="300"/>
          <w:jc w:val="center"/>
        </w:trPr>
        <w:tc>
          <w:tcPr>
            <w:tcW w:w="1062" w:type="dxa"/>
            <w:noWrap/>
            <w:hideMark/>
          </w:tcPr>
          <w:p w14:paraId="67BFE855" w14:textId="77777777" w:rsidR="0089068D" w:rsidRPr="0089068D" w:rsidRDefault="0089068D" w:rsidP="00A86CDB">
            <w:pPr>
              <w:jc w:val="center"/>
            </w:pPr>
            <w:r w:rsidRPr="0089068D">
              <w:t>36</w:t>
            </w:r>
          </w:p>
        </w:tc>
        <w:tc>
          <w:tcPr>
            <w:tcW w:w="2173" w:type="dxa"/>
            <w:noWrap/>
            <w:hideMark/>
          </w:tcPr>
          <w:p w14:paraId="4840EB28" w14:textId="77777777" w:rsidR="0089068D" w:rsidRPr="0089068D" w:rsidRDefault="0089068D" w:rsidP="00A86CDB">
            <w:pPr>
              <w:jc w:val="center"/>
            </w:pPr>
            <w:r w:rsidRPr="0089068D">
              <w:t>17.0</w:t>
            </w:r>
          </w:p>
        </w:tc>
        <w:tc>
          <w:tcPr>
            <w:tcW w:w="3060" w:type="dxa"/>
            <w:noWrap/>
            <w:hideMark/>
          </w:tcPr>
          <w:p w14:paraId="7D8A350B" w14:textId="77777777" w:rsidR="0089068D" w:rsidRPr="0089068D" w:rsidRDefault="0089068D" w:rsidP="00A86CDB">
            <w:pPr>
              <w:jc w:val="center"/>
            </w:pPr>
            <w:r w:rsidRPr="0089068D">
              <w:t>17.0</w:t>
            </w:r>
          </w:p>
        </w:tc>
      </w:tr>
      <w:tr w:rsidR="0089068D" w:rsidRPr="0089068D" w14:paraId="17773222" w14:textId="77777777" w:rsidTr="00A86CDB">
        <w:trPr>
          <w:trHeight w:val="300"/>
          <w:jc w:val="center"/>
        </w:trPr>
        <w:tc>
          <w:tcPr>
            <w:tcW w:w="1062" w:type="dxa"/>
            <w:noWrap/>
            <w:hideMark/>
          </w:tcPr>
          <w:p w14:paraId="429556EE" w14:textId="77777777" w:rsidR="0089068D" w:rsidRPr="0089068D" w:rsidRDefault="0089068D" w:rsidP="00A86CDB">
            <w:pPr>
              <w:jc w:val="center"/>
            </w:pPr>
            <w:r w:rsidRPr="0089068D">
              <w:t>37</w:t>
            </w:r>
          </w:p>
        </w:tc>
        <w:tc>
          <w:tcPr>
            <w:tcW w:w="2173" w:type="dxa"/>
            <w:noWrap/>
            <w:hideMark/>
          </w:tcPr>
          <w:p w14:paraId="7634B20A" w14:textId="77777777" w:rsidR="0089068D" w:rsidRPr="0089068D" w:rsidRDefault="0089068D" w:rsidP="00A86CDB">
            <w:pPr>
              <w:jc w:val="center"/>
            </w:pPr>
            <w:r w:rsidRPr="0089068D">
              <w:t>17.0</w:t>
            </w:r>
          </w:p>
        </w:tc>
        <w:tc>
          <w:tcPr>
            <w:tcW w:w="3060" w:type="dxa"/>
            <w:noWrap/>
            <w:hideMark/>
          </w:tcPr>
          <w:p w14:paraId="5E9F11B5" w14:textId="77777777" w:rsidR="0089068D" w:rsidRPr="0089068D" w:rsidRDefault="0089068D" w:rsidP="00A86CDB">
            <w:pPr>
              <w:jc w:val="center"/>
            </w:pPr>
            <w:r w:rsidRPr="0089068D">
              <w:t>19.0</w:t>
            </w:r>
          </w:p>
        </w:tc>
      </w:tr>
      <w:tr w:rsidR="0089068D" w:rsidRPr="0089068D" w14:paraId="14E3879F" w14:textId="77777777" w:rsidTr="00A86CDB">
        <w:trPr>
          <w:trHeight w:val="300"/>
          <w:jc w:val="center"/>
        </w:trPr>
        <w:tc>
          <w:tcPr>
            <w:tcW w:w="1062" w:type="dxa"/>
            <w:noWrap/>
            <w:hideMark/>
          </w:tcPr>
          <w:p w14:paraId="52CB12F9" w14:textId="77777777" w:rsidR="0089068D" w:rsidRPr="0089068D" w:rsidRDefault="0089068D" w:rsidP="00A86CDB">
            <w:pPr>
              <w:jc w:val="center"/>
            </w:pPr>
            <w:r w:rsidRPr="0089068D">
              <w:t>38</w:t>
            </w:r>
          </w:p>
        </w:tc>
        <w:tc>
          <w:tcPr>
            <w:tcW w:w="2173" w:type="dxa"/>
            <w:noWrap/>
            <w:hideMark/>
          </w:tcPr>
          <w:p w14:paraId="53A3C561" w14:textId="77777777" w:rsidR="0089068D" w:rsidRPr="0089068D" w:rsidRDefault="0089068D" w:rsidP="00A86CDB">
            <w:pPr>
              <w:jc w:val="center"/>
            </w:pPr>
            <w:r w:rsidRPr="0089068D">
              <w:t>18.0</w:t>
            </w:r>
          </w:p>
        </w:tc>
        <w:tc>
          <w:tcPr>
            <w:tcW w:w="3060" w:type="dxa"/>
            <w:noWrap/>
            <w:hideMark/>
          </w:tcPr>
          <w:p w14:paraId="4CD7FBCB" w14:textId="77777777" w:rsidR="0089068D" w:rsidRPr="0089068D" w:rsidRDefault="0089068D" w:rsidP="00A86CDB">
            <w:pPr>
              <w:jc w:val="center"/>
            </w:pPr>
            <w:r w:rsidRPr="0089068D">
              <w:t>20.0</w:t>
            </w:r>
          </w:p>
        </w:tc>
      </w:tr>
      <w:tr w:rsidR="0089068D" w:rsidRPr="0089068D" w14:paraId="334766D5" w14:textId="77777777" w:rsidTr="00A86CDB">
        <w:trPr>
          <w:trHeight w:val="300"/>
          <w:jc w:val="center"/>
        </w:trPr>
        <w:tc>
          <w:tcPr>
            <w:tcW w:w="1062" w:type="dxa"/>
            <w:noWrap/>
            <w:hideMark/>
          </w:tcPr>
          <w:p w14:paraId="77D68F50" w14:textId="77777777" w:rsidR="0089068D" w:rsidRPr="0089068D" w:rsidRDefault="0089068D" w:rsidP="00A86CDB">
            <w:pPr>
              <w:jc w:val="center"/>
            </w:pPr>
            <w:r w:rsidRPr="0089068D">
              <w:t>39</w:t>
            </w:r>
          </w:p>
        </w:tc>
        <w:tc>
          <w:tcPr>
            <w:tcW w:w="2173" w:type="dxa"/>
            <w:noWrap/>
            <w:hideMark/>
          </w:tcPr>
          <w:p w14:paraId="7D44E4DF" w14:textId="77777777" w:rsidR="0089068D" w:rsidRPr="0089068D" w:rsidRDefault="0089068D" w:rsidP="00A86CDB">
            <w:pPr>
              <w:jc w:val="center"/>
            </w:pPr>
            <w:r w:rsidRPr="0089068D">
              <w:t>12.0</w:t>
            </w:r>
          </w:p>
        </w:tc>
        <w:tc>
          <w:tcPr>
            <w:tcW w:w="3060" w:type="dxa"/>
            <w:noWrap/>
            <w:hideMark/>
          </w:tcPr>
          <w:p w14:paraId="570D461B" w14:textId="77777777" w:rsidR="0089068D" w:rsidRPr="0089068D" w:rsidRDefault="0089068D" w:rsidP="00A86CDB">
            <w:pPr>
              <w:jc w:val="center"/>
            </w:pPr>
            <w:r w:rsidRPr="0089068D">
              <w:t>13.0</w:t>
            </w:r>
          </w:p>
        </w:tc>
      </w:tr>
      <w:tr w:rsidR="0089068D" w:rsidRPr="0089068D" w14:paraId="28CEC1B0" w14:textId="77777777" w:rsidTr="00A86CDB">
        <w:trPr>
          <w:trHeight w:val="300"/>
          <w:jc w:val="center"/>
        </w:trPr>
        <w:tc>
          <w:tcPr>
            <w:tcW w:w="1062" w:type="dxa"/>
            <w:noWrap/>
            <w:hideMark/>
          </w:tcPr>
          <w:p w14:paraId="5540B7DE" w14:textId="77777777" w:rsidR="0089068D" w:rsidRPr="0089068D" w:rsidRDefault="0089068D" w:rsidP="00A86CDB">
            <w:pPr>
              <w:jc w:val="center"/>
            </w:pPr>
            <w:r w:rsidRPr="0089068D">
              <w:t>40</w:t>
            </w:r>
          </w:p>
        </w:tc>
        <w:tc>
          <w:tcPr>
            <w:tcW w:w="2173" w:type="dxa"/>
            <w:noWrap/>
            <w:hideMark/>
          </w:tcPr>
          <w:p w14:paraId="2EDAAC39" w14:textId="77777777" w:rsidR="0089068D" w:rsidRPr="0089068D" w:rsidRDefault="0089068D" w:rsidP="00A86CDB">
            <w:pPr>
              <w:jc w:val="center"/>
            </w:pPr>
            <w:r w:rsidRPr="0089068D">
              <w:t>17.0</w:t>
            </w:r>
          </w:p>
        </w:tc>
        <w:tc>
          <w:tcPr>
            <w:tcW w:w="3060" w:type="dxa"/>
            <w:noWrap/>
            <w:hideMark/>
          </w:tcPr>
          <w:p w14:paraId="160DC1C1" w14:textId="77777777" w:rsidR="0089068D" w:rsidRPr="0089068D" w:rsidRDefault="0089068D" w:rsidP="00A86CDB">
            <w:pPr>
              <w:jc w:val="center"/>
            </w:pPr>
            <w:r w:rsidRPr="0089068D">
              <w:t>15.0</w:t>
            </w:r>
          </w:p>
        </w:tc>
      </w:tr>
    </w:tbl>
    <w:p w14:paraId="553CCE5A" w14:textId="77777777" w:rsidR="005D5ABE" w:rsidRDefault="005D5ABE">
      <w:pPr>
        <w:rPr>
          <w:lang w:val="en-US"/>
        </w:rPr>
      </w:pPr>
    </w:p>
    <w:p w14:paraId="32204E2C" w14:textId="62CCE43E" w:rsidR="0089068D" w:rsidRPr="006C5B3E" w:rsidRDefault="003B458F" w:rsidP="006C5B3E">
      <w:pPr>
        <w:jc w:val="center"/>
        <w:rPr>
          <w:b/>
          <w:bCs/>
          <w:lang w:val="en-US"/>
        </w:rPr>
      </w:pPr>
      <w:r w:rsidRPr="006C5B3E">
        <w:rPr>
          <w:b/>
          <w:bCs/>
          <w:lang w:val="en-US"/>
        </w:rPr>
        <w:t>Data analysis techniques</w:t>
      </w:r>
    </w:p>
    <w:p w14:paraId="0E4AFC98" w14:textId="2DC452FB" w:rsidR="003B458F" w:rsidRDefault="00496E1D" w:rsidP="006C5B3E">
      <w:pPr>
        <w:ind w:firstLine="720"/>
        <w:rPr>
          <w:lang w:val="en-US"/>
        </w:rPr>
      </w:pPr>
      <w:r>
        <w:rPr>
          <w:lang w:val="en-US"/>
        </w:rPr>
        <w:t>Descriptive statistics shall be used to analyze the data to obtain the mean, mode, variance, standard deviation,</w:t>
      </w:r>
      <w:r w:rsidR="00357964">
        <w:rPr>
          <w:lang w:val="en-US"/>
        </w:rPr>
        <w:t xml:space="preserve"> and smallest and largest value. The importance of descriptive statistics is to compare the means</w:t>
      </w:r>
      <w:r w:rsidR="00143656">
        <w:rPr>
          <w:lang w:val="en-US"/>
        </w:rPr>
        <w:t xml:space="preserve"> and other statistics between the two sample datasets. </w:t>
      </w:r>
      <w:r w:rsidR="005D5ABE">
        <w:rPr>
          <w:lang w:val="en-US"/>
        </w:rPr>
        <w:t xml:space="preserve">The highest score in the mean shall prove the best technology to </w:t>
      </w:r>
      <w:r>
        <w:rPr>
          <w:lang w:val="en-US"/>
        </w:rPr>
        <w:t>teach</w:t>
      </w:r>
      <w:r w:rsidR="005D5ABE">
        <w:rPr>
          <w:lang w:val="en-US"/>
        </w:rPr>
        <w:t xml:space="preserve"> mathematics in school. </w:t>
      </w:r>
      <w:r w:rsidR="00822074">
        <w:rPr>
          <w:lang w:val="en-US"/>
        </w:rPr>
        <w:t xml:space="preserve">Microsoft </w:t>
      </w:r>
      <w:r>
        <w:rPr>
          <w:lang w:val="en-US"/>
        </w:rPr>
        <w:t>E</w:t>
      </w:r>
      <w:r w:rsidR="00822074">
        <w:rPr>
          <w:lang w:val="en-US"/>
        </w:rPr>
        <w:t>xcel shall be used in carrying out this analysis.</w:t>
      </w:r>
    </w:p>
    <w:p w14:paraId="629E637B" w14:textId="07199D6B" w:rsidR="007F15B2" w:rsidRDefault="007F15B2" w:rsidP="006C5B3E">
      <w:pPr>
        <w:ind w:firstLine="720"/>
        <w:rPr>
          <w:lang w:val="en-US"/>
        </w:rPr>
      </w:pPr>
      <w:r>
        <w:rPr>
          <w:lang w:val="en-US"/>
        </w:rPr>
        <w:t>T</w:t>
      </w:r>
      <w:r w:rsidR="00496E1D">
        <w:rPr>
          <w:lang w:val="en-US"/>
        </w:rPr>
        <w:t>he paired t-test is selected as the best method to test this hypothesis</w:t>
      </w:r>
      <w:r w:rsidR="004E5F18">
        <w:rPr>
          <w:lang w:val="en-US"/>
        </w:rPr>
        <w:t xml:space="preserve">. </w:t>
      </w:r>
      <w:r w:rsidR="00281D57">
        <w:rPr>
          <w:lang w:val="en-US"/>
        </w:rPr>
        <w:t>This test is also known repeated-sample t-test. Since the sample is the same, what is being changed is the condition</w:t>
      </w:r>
      <w:r w:rsidR="002B3DEE">
        <w:rPr>
          <w:lang w:val="en-US"/>
        </w:rPr>
        <w:t xml:space="preserve"> </w:t>
      </w:r>
      <w:r w:rsidR="00496E1D">
        <w:rPr>
          <w:lang w:val="en-US"/>
        </w:rPr>
        <w:t>that</w:t>
      </w:r>
      <w:r w:rsidR="002B3DEE">
        <w:rPr>
          <w:lang w:val="en-US"/>
        </w:rPr>
        <w:t xml:space="preserve"> has changed – using traditional and application methods in learning mathematics.</w:t>
      </w:r>
      <w:r w:rsidR="00281D57">
        <w:rPr>
          <w:lang w:val="en-US"/>
        </w:rPr>
        <w:t xml:space="preserve"> </w:t>
      </w:r>
      <w:r w:rsidR="002E16C6">
        <w:rPr>
          <w:lang w:val="en-US"/>
        </w:rPr>
        <w:t xml:space="preserve">The paired t-test is </w:t>
      </w:r>
      <w:r w:rsidR="00CF71FF">
        <w:rPr>
          <w:lang w:val="en-US"/>
        </w:rPr>
        <w:t xml:space="preserve">a method </w:t>
      </w:r>
      <w:r w:rsidR="00496E1D">
        <w:rPr>
          <w:lang w:val="en-US"/>
        </w:rPr>
        <w:t>used to test whether there is a mean difference between two datasets and whether it is zero</w:t>
      </w:r>
      <w:r w:rsidR="00CF71FF">
        <w:rPr>
          <w:lang w:val="en-US"/>
        </w:rPr>
        <w:t xml:space="preserve">. </w:t>
      </w:r>
      <w:r w:rsidR="00DD264F">
        <w:rPr>
          <w:lang w:val="en-US"/>
        </w:rPr>
        <w:t>The samples or subjects are assumed to b</w:t>
      </w:r>
      <w:r w:rsidR="00496E1D">
        <w:rPr>
          <w:lang w:val="en-US"/>
        </w:rPr>
        <w:t>e independent when carrying out this tes</w:t>
      </w:r>
      <w:r w:rsidR="00063F16">
        <w:rPr>
          <w:lang w:val="en-US"/>
        </w:rPr>
        <w:t>t. The measurement in one cannot affect the other subject</w:t>
      </w:r>
      <w:r w:rsidR="00F3131C" w:rsidRPr="00F3131C">
        <w:rPr>
          <w:lang w:val="en-US"/>
        </w:rPr>
        <w:t>[2]</w:t>
      </w:r>
      <w:r w:rsidR="00EE62A7">
        <w:rPr>
          <w:lang w:val="en-US"/>
        </w:rPr>
        <w:t xml:space="preserve">. The </w:t>
      </w:r>
      <w:r w:rsidR="00093556">
        <w:rPr>
          <w:lang w:val="en-US"/>
        </w:rPr>
        <w:t xml:space="preserve">measurement </w:t>
      </w:r>
      <w:r w:rsidR="00DD264F">
        <w:rPr>
          <w:lang w:val="en-US"/>
        </w:rPr>
        <w:t>must</w:t>
      </w:r>
      <w:r w:rsidR="00093556">
        <w:rPr>
          <w:lang w:val="en-US"/>
        </w:rPr>
        <w:t xml:space="preserve"> </w:t>
      </w:r>
      <w:r w:rsidR="00092C91">
        <w:rPr>
          <w:lang w:val="en-US"/>
        </w:rPr>
        <w:t xml:space="preserve">be obtained regarding the same subject matter, </w:t>
      </w:r>
      <w:r w:rsidR="00496E1D">
        <w:rPr>
          <w:lang w:val="en-US"/>
        </w:rPr>
        <w:t>the efficiency of learning mathematics before and after</w:t>
      </w:r>
      <w:r w:rsidR="00092C91">
        <w:rPr>
          <w:lang w:val="en-US"/>
        </w:rPr>
        <w:t xml:space="preserve"> the application. It is also assumed that the </w:t>
      </w:r>
      <w:r w:rsidR="00092C91">
        <w:rPr>
          <w:lang w:val="en-US"/>
        </w:rPr>
        <w:lastRenderedPageBreak/>
        <w:t xml:space="preserve">measurement </w:t>
      </w:r>
      <w:r w:rsidR="00827E76">
        <w:rPr>
          <w:lang w:val="en-US"/>
        </w:rPr>
        <w:t>is</w:t>
      </w:r>
      <w:r w:rsidR="00092C91">
        <w:rPr>
          <w:lang w:val="en-US"/>
        </w:rPr>
        <w:t xml:space="preserve"> </w:t>
      </w:r>
      <w:r w:rsidR="001C5F93">
        <w:rPr>
          <w:lang w:val="en-US"/>
        </w:rPr>
        <w:t xml:space="preserve">distributed normally. </w:t>
      </w:r>
      <w:r w:rsidR="00F05CAE">
        <w:rPr>
          <w:lang w:val="en-US"/>
        </w:rPr>
        <w:t xml:space="preserve">The hypothesis shall be tested on a significance level of </w:t>
      </w:r>
      <w:r w:rsidR="00F05CAE" w:rsidRPr="00F05CAE">
        <w:rPr>
          <w:lang w:val="en-US"/>
        </w:rPr>
        <w:t>0.10, 0.05</w:t>
      </w:r>
      <w:r w:rsidR="00496E1D">
        <w:rPr>
          <w:lang w:val="en-US"/>
        </w:rPr>
        <w:t>,</w:t>
      </w:r>
      <w:r w:rsidR="00F05CAE" w:rsidRPr="00F05CAE">
        <w:rPr>
          <w:lang w:val="en-US"/>
        </w:rPr>
        <w:t xml:space="preserve"> and 0.01</w:t>
      </w:r>
      <w:r w:rsidR="00F05CAE">
        <w:rPr>
          <w:lang w:val="en-US"/>
        </w:rPr>
        <w:t xml:space="preserve"> to assess the suitability of each test. </w:t>
      </w:r>
      <w:r w:rsidR="00822074">
        <w:rPr>
          <w:lang w:val="en-US"/>
        </w:rPr>
        <w:t>Microsoft excel shall be utilized to carry out the analysis</w:t>
      </w:r>
    </w:p>
    <w:p w14:paraId="7CB8BB4E" w14:textId="77777777" w:rsidR="00212FFB" w:rsidRDefault="00212FFB" w:rsidP="006C5B3E">
      <w:pPr>
        <w:ind w:firstLine="720"/>
        <w:rPr>
          <w:lang w:val="en-US"/>
        </w:rPr>
      </w:pPr>
    </w:p>
    <w:p w14:paraId="407FAC2F" w14:textId="64EFE652" w:rsidR="00690561" w:rsidRPr="006C5B3E" w:rsidRDefault="00690561" w:rsidP="006C5B3E">
      <w:pPr>
        <w:jc w:val="center"/>
        <w:rPr>
          <w:b/>
          <w:bCs/>
          <w:lang w:val="en-US"/>
        </w:rPr>
      </w:pPr>
      <w:r w:rsidRPr="006C5B3E">
        <w:rPr>
          <w:b/>
          <w:bCs/>
          <w:lang w:val="en-US"/>
        </w:rPr>
        <w:t>Outliers and other factors</w:t>
      </w:r>
    </w:p>
    <w:p w14:paraId="6263CF39" w14:textId="2939B358" w:rsidR="00D74BBD" w:rsidRDefault="005766FB" w:rsidP="006C5B3E">
      <w:pPr>
        <w:ind w:firstLine="720"/>
        <w:rPr>
          <w:lang w:val="en-US"/>
        </w:rPr>
      </w:pPr>
      <w:r>
        <w:rPr>
          <w:lang w:val="en-US"/>
        </w:rPr>
        <w:t xml:space="preserve">An outlier can be </w:t>
      </w:r>
      <w:r w:rsidR="00496E1D">
        <w:rPr>
          <w:lang w:val="en-US"/>
        </w:rPr>
        <w:t xml:space="preserve">a measurement that normally lies </w:t>
      </w:r>
      <w:r w:rsidR="00DD264F">
        <w:rPr>
          <w:lang w:val="en-US"/>
        </w:rPr>
        <w:t>at</w:t>
      </w:r>
      <w:r w:rsidR="00496E1D">
        <w:rPr>
          <w:lang w:val="en-US"/>
        </w:rPr>
        <w:t xml:space="preserve"> an abnormal distance from other values</w:t>
      </w:r>
      <w:r>
        <w:rPr>
          <w:lang w:val="en-US"/>
        </w:rPr>
        <w:t xml:space="preserve"> sampled rando</w:t>
      </w:r>
      <w:r w:rsidR="000210C9">
        <w:rPr>
          <w:lang w:val="en-US"/>
        </w:rPr>
        <w:t xml:space="preserve">mly from a given population. </w:t>
      </w:r>
      <w:r w:rsidR="006F2F91">
        <w:rPr>
          <w:lang w:val="en-US"/>
        </w:rPr>
        <w:t>These outlier values should be removed and singled out from other observation</w:t>
      </w:r>
      <w:r w:rsidR="00496E1D">
        <w:rPr>
          <w:lang w:val="en-US"/>
        </w:rPr>
        <w:t>s an</w:t>
      </w:r>
      <w:r w:rsidR="006F2F91">
        <w:rPr>
          <w:lang w:val="en-US"/>
        </w:rPr>
        <w:t>d not be used during analysis</w:t>
      </w:r>
      <w:r w:rsidR="00BE5C52" w:rsidRPr="00BE5C52">
        <w:rPr>
          <w:lang w:val="en-US"/>
        </w:rPr>
        <w:t>[3]</w:t>
      </w:r>
      <w:r w:rsidR="006F2F91">
        <w:rPr>
          <w:lang w:val="en-US"/>
        </w:rPr>
        <w:t xml:space="preserve">. </w:t>
      </w:r>
      <w:r w:rsidR="005C7023">
        <w:rPr>
          <w:lang w:val="en-US"/>
        </w:rPr>
        <w:t xml:space="preserve">Outliers come </w:t>
      </w:r>
      <w:r w:rsidR="00496E1D">
        <w:rPr>
          <w:lang w:val="en-US"/>
        </w:rPr>
        <w:t>from</w:t>
      </w:r>
      <w:r w:rsidR="005C7023">
        <w:rPr>
          <w:lang w:val="en-US"/>
        </w:rPr>
        <w:t xml:space="preserve"> bias or a</w:t>
      </w:r>
      <w:r w:rsidR="00496E1D">
        <w:rPr>
          <w:lang w:val="en-US"/>
        </w:rPr>
        <w:t xml:space="preserve"> strange</w:t>
      </w:r>
      <w:r w:rsidR="005C7023">
        <w:rPr>
          <w:lang w:val="en-US"/>
        </w:rPr>
        <w:t xml:space="preserve"> case in the sample.</w:t>
      </w:r>
      <w:r w:rsidR="00575F3A">
        <w:rPr>
          <w:lang w:val="en-US"/>
        </w:rPr>
        <w:t xml:space="preserve"> There are two </w:t>
      </w:r>
      <w:r w:rsidR="00496E1D">
        <w:rPr>
          <w:lang w:val="en-US"/>
        </w:rPr>
        <w:t>expected outliers</w:t>
      </w:r>
      <w:r w:rsidR="00575F3A">
        <w:rPr>
          <w:lang w:val="en-US"/>
        </w:rPr>
        <w:t xml:space="preserve"> in the sample, the mild outlier</w:t>
      </w:r>
      <w:r w:rsidR="00496E1D">
        <w:rPr>
          <w:lang w:val="en-US"/>
        </w:rPr>
        <w:t>,</w:t>
      </w:r>
      <w:r w:rsidR="00575F3A">
        <w:rPr>
          <w:lang w:val="en-US"/>
        </w:rPr>
        <w:t xml:space="preserve"> and the extreme outliers.</w:t>
      </w:r>
      <w:r w:rsidR="005C7023">
        <w:rPr>
          <w:lang w:val="en-US"/>
        </w:rPr>
        <w:t xml:space="preserve"> For instance, in the analysis of this data, an outlier is likely to come in a situation where there is a learner who is extremely good and performs </w:t>
      </w:r>
      <w:r w:rsidR="00496E1D">
        <w:rPr>
          <w:lang w:val="en-US"/>
        </w:rPr>
        <w:t>better than others and another learner who does not want to work hard, which makes</w:t>
      </w:r>
      <w:r w:rsidR="005C7023">
        <w:rPr>
          <w:lang w:val="en-US"/>
        </w:rPr>
        <w:t xml:space="preserve"> it difficult for them to succeed. </w:t>
      </w:r>
      <w:r w:rsidR="00DD264F">
        <w:rPr>
          <w:lang w:val="en-US"/>
        </w:rPr>
        <w:t>A box plot shall be plotted in the analysis</w:t>
      </w:r>
      <w:r w:rsidR="00496E1D">
        <w:rPr>
          <w:lang w:val="en-US"/>
        </w:rPr>
        <w:t>, which will help remove all outliers</w:t>
      </w:r>
      <w:r w:rsidR="00DD264F">
        <w:rPr>
          <w:lang w:val="en-US"/>
        </w:rPr>
        <w:t xml:space="preserve">. The </w:t>
      </w:r>
      <w:r w:rsidR="00496E1D">
        <w:rPr>
          <w:lang w:val="en-US"/>
        </w:rPr>
        <w:t xml:space="preserve">analysis will be redone to </w:t>
      </w:r>
      <w:r w:rsidR="00DD264F">
        <w:rPr>
          <w:lang w:val="en-US"/>
        </w:rPr>
        <w:t>determine</w:t>
      </w:r>
      <w:r w:rsidR="00496E1D">
        <w:rPr>
          <w:lang w:val="en-US"/>
        </w:rPr>
        <w:t xml:space="preserve"> whether there is variation</w:t>
      </w:r>
      <w:r w:rsidR="001D46F5">
        <w:rPr>
          <w:lang w:val="en-US"/>
        </w:rPr>
        <w:t xml:space="preserve"> compared to the original data. </w:t>
      </w:r>
    </w:p>
    <w:p w14:paraId="648855A4" w14:textId="1F695C90" w:rsidR="006B0D02" w:rsidRPr="006C5B3E" w:rsidRDefault="006B0D02" w:rsidP="006C5B3E">
      <w:pPr>
        <w:jc w:val="center"/>
        <w:rPr>
          <w:b/>
          <w:bCs/>
          <w:lang w:val="en-US"/>
        </w:rPr>
      </w:pPr>
      <w:r w:rsidRPr="006C5B3E">
        <w:rPr>
          <w:b/>
          <w:bCs/>
          <w:lang w:val="en-US"/>
        </w:rPr>
        <w:t>Data visualization</w:t>
      </w:r>
    </w:p>
    <w:p w14:paraId="2810CB05" w14:textId="2A2758F5" w:rsidR="006B0D02" w:rsidRDefault="00264444" w:rsidP="007F35A5">
      <w:pPr>
        <w:ind w:firstLine="720"/>
        <w:rPr>
          <w:lang w:val="en-US"/>
        </w:rPr>
      </w:pPr>
      <w:r>
        <w:rPr>
          <w:lang w:val="en-US"/>
        </w:rPr>
        <w:t>Presenting</w:t>
      </w:r>
      <w:r w:rsidR="006B0D02">
        <w:rPr>
          <w:lang w:val="en-US"/>
        </w:rPr>
        <w:t xml:space="preserve"> the data </w:t>
      </w:r>
      <w:r>
        <w:rPr>
          <w:lang w:val="en-US"/>
        </w:rPr>
        <w:t>well</w:t>
      </w:r>
      <w:r w:rsidR="006B0D02">
        <w:rPr>
          <w:lang w:val="en-US"/>
        </w:rPr>
        <w:t xml:space="preserve"> so that </w:t>
      </w:r>
      <w:r w:rsidR="00496E1D">
        <w:rPr>
          <w:lang w:val="en-US"/>
        </w:rPr>
        <w:t>the reader can interpret</w:t>
      </w:r>
      <w:r w:rsidR="006B0D02">
        <w:rPr>
          <w:lang w:val="en-US"/>
        </w:rPr>
        <w:t xml:space="preserve"> it will be represented in </w:t>
      </w:r>
      <w:r w:rsidR="00DD264F">
        <w:rPr>
          <w:lang w:val="en-US"/>
        </w:rPr>
        <w:t xml:space="preserve">a </w:t>
      </w:r>
      <w:r w:rsidR="006B0D02">
        <w:rPr>
          <w:lang w:val="en-US"/>
        </w:rPr>
        <w:t xml:space="preserve">tabular and graphic manner. </w:t>
      </w:r>
      <w:r w:rsidR="005D30F5">
        <w:rPr>
          <w:lang w:val="en-US"/>
        </w:rPr>
        <w:t xml:space="preserve">The graphs can be read and interpreted. A box plot shall be drawn to find out all outlier values in both cases. </w:t>
      </w:r>
    </w:p>
    <w:p w14:paraId="212DC9BF" w14:textId="1A261370" w:rsidR="008E47AA" w:rsidRDefault="008E47AA">
      <w:pPr>
        <w:rPr>
          <w:lang w:val="en-US"/>
        </w:rPr>
      </w:pPr>
      <w:r>
        <w:rPr>
          <w:lang w:val="en-US"/>
        </w:rPr>
        <w:t>Results – Application and Deployment</w:t>
      </w:r>
    </w:p>
    <w:p w14:paraId="41C475AC" w14:textId="6E86C6C4" w:rsidR="006E36C6" w:rsidRPr="006C5B3E" w:rsidRDefault="00BA24FE" w:rsidP="006C5B3E">
      <w:pPr>
        <w:jc w:val="center"/>
        <w:rPr>
          <w:b/>
          <w:bCs/>
          <w:lang w:val="en-US"/>
        </w:rPr>
      </w:pPr>
      <w:r w:rsidRPr="006C5B3E">
        <w:rPr>
          <w:b/>
          <w:bCs/>
          <w:lang w:val="en-US"/>
        </w:rPr>
        <w:t>Descriptive statistics</w:t>
      </w:r>
    </w:p>
    <w:p w14:paraId="43843893" w14:textId="48E61E87" w:rsidR="003C49AB" w:rsidRDefault="003C49AB" w:rsidP="007F35A5">
      <w:pPr>
        <w:ind w:firstLine="720"/>
        <w:rPr>
          <w:lang w:val="en-US"/>
        </w:rPr>
      </w:pPr>
      <w:r>
        <w:rPr>
          <w:lang w:val="en-US"/>
        </w:rPr>
        <w:t xml:space="preserve">According to </w:t>
      </w:r>
      <w:r w:rsidR="00264444">
        <w:rPr>
          <w:lang w:val="en-US"/>
        </w:rPr>
        <w:t xml:space="preserve">the </w:t>
      </w:r>
      <w:r>
        <w:rPr>
          <w:lang w:val="en-US"/>
        </w:rPr>
        <w:t xml:space="preserve">analysis, </w:t>
      </w:r>
      <w:bookmarkStart w:id="2" w:name="_Hlk101454814"/>
      <w:r>
        <w:rPr>
          <w:lang w:val="en-US"/>
        </w:rPr>
        <w:t xml:space="preserve">the mean and standard deviation for the scores before using the app was found to be </w:t>
      </w:r>
      <w:r w:rsidR="00031A0D">
        <w:rPr>
          <w:lang w:val="en-US"/>
        </w:rPr>
        <w:t xml:space="preserve">(M = 12.75, S = </w:t>
      </w:r>
      <w:r w:rsidR="00031A0D">
        <w:rPr>
          <w:rFonts w:cstheme="minorHAnsi"/>
          <w:lang w:val="en-US"/>
        </w:rPr>
        <w:t>±</w:t>
      </w:r>
      <w:r w:rsidR="00031A0D">
        <w:rPr>
          <w:lang w:val="en-US"/>
        </w:rPr>
        <w:t>4.100)</w:t>
      </w:r>
      <w:r w:rsidR="00B373F7">
        <w:rPr>
          <w:lang w:val="en-US"/>
        </w:rPr>
        <w:t xml:space="preserve"> at </w:t>
      </w:r>
      <w:r w:rsidR="00264444">
        <w:rPr>
          <w:lang w:val="en-US"/>
        </w:rPr>
        <w:t xml:space="preserve">a </w:t>
      </w:r>
      <w:r w:rsidR="00B373F7">
        <w:rPr>
          <w:lang w:val="en-US"/>
        </w:rPr>
        <w:t>95</w:t>
      </w:r>
      <w:r w:rsidR="00264444">
        <w:rPr>
          <w:lang w:val="en-US"/>
        </w:rPr>
        <w:t xml:space="preserve">% </w:t>
      </w:r>
      <w:r w:rsidR="00B373F7">
        <w:rPr>
          <w:lang w:val="en-US"/>
        </w:rPr>
        <w:t>confidence interval</w:t>
      </w:r>
      <w:bookmarkEnd w:id="2"/>
      <w:r w:rsidR="00031A0D">
        <w:rPr>
          <w:lang w:val="en-US"/>
        </w:rPr>
        <w:t xml:space="preserve">. </w:t>
      </w:r>
      <w:r w:rsidR="00B373F7">
        <w:rPr>
          <w:lang w:val="en-US"/>
        </w:rPr>
        <w:t>The minimum</w:t>
      </w:r>
      <w:r w:rsidR="00946B13">
        <w:rPr>
          <w:lang w:val="en-US"/>
        </w:rPr>
        <w:t xml:space="preserve"> </w:t>
      </w:r>
      <w:r w:rsidR="00946B13">
        <w:rPr>
          <w:lang w:val="en-US"/>
        </w:rPr>
        <w:lastRenderedPageBreak/>
        <w:t>and maximum</w:t>
      </w:r>
      <w:r w:rsidR="00B373F7">
        <w:rPr>
          <w:lang w:val="en-US"/>
        </w:rPr>
        <w:t xml:space="preserve"> score</w:t>
      </w:r>
      <w:r w:rsidR="00946B13">
        <w:rPr>
          <w:lang w:val="en-US"/>
        </w:rPr>
        <w:t>s</w:t>
      </w:r>
      <w:r w:rsidR="00B373F7">
        <w:rPr>
          <w:lang w:val="en-US"/>
        </w:rPr>
        <w:t xml:space="preserve"> w</w:t>
      </w:r>
      <w:r w:rsidR="00946B13">
        <w:rPr>
          <w:lang w:val="en-US"/>
        </w:rPr>
        <w:t>ere</w:t>
      </w:r>
      <w:r w:rsidR="00B373F7">
        <w:rPr>
          <w:lang w:val="en-US"/>
        </w:rPr>
        <w:t xml:space="preserve"> 5 </w:t>
      </w:r>
      <w:r w:rsidR="00946B13">
        <w:rPr>
          <w:lang w:val="en-US"/>
        </w:rPr>
        <w:t>and 20</w:t>
      </w:r>
      <w:r w:rsidR="00264444">
        <w:rPr>
          <w:lang w:val="en-US"/>
        </w:rPr>
        <w:t>,</w:t>
      </w:r>
      <w:r w:rsidR="00946B13">
        <w:rPr>
          <w:lang w:val="en-US"/>
        </w:rPr>
        <w:t xml:space="preserve"> respectively. </w:t>
      </w:r>
      <w:r w:rsidR="003601B4">
        <w:rPr>
          <w:lang w:val="en-US"/>
        </w:rPr>
        <w:t>The median and the mode w</w:t>
      </w:r>
      <w:r w:rsidR="00264444">
        <w:rPr>
          <w:lang w:val="en-US"/>
        </w:rPr>
        <w:t>ere</w:t>
      </w:r>
      <w:r w:rsidR="003601B4">
        <w:rPr>
          <w:lang w:val="en-US"/>
        </w:rPr>
        <w:t xml:space="preserve"> 12.5 and 17</w:t>
      </w:r>
      <w:r w:rsidR="00264444">
        <w:rPr>
          <w:lang w:val="en-US"/>
        </w:rPr>
        <w:t>,</w:t>
      </w:r>
      <w:r w:rsidR="003601B4">
        <w:rPr>
          <w:lang w:val="en-US"/>
        </w:rPr>
        <w:t xml:space="preserve"> respectively. </w:t>
      </w:r>
      <w:r w:rsidR="00B373F7">
        <w:rPr>
          <w:lang w:val="en-US"/>
        </w:rPr>
        <w:t xml:space="preserve"> </w:t>
      </w:r>
    </w:p>
    <w:p w14:paraId="6EB36CD4" w14:textId="2BE97932" w:rsidR="004E5340" w:rsidRPr="00E07E5A" w:rsidRDefault="004E5340" w:rsidP="004E5340">
      <w:pPr>
        <w:pStyle w:val="Caption"/>
        <w:keepNext/>
        <w:rPr>
          <w:i w:val="0"/>
          <w:iCs w:val="0"/>
          <w:color w:val="auto"/>
          <w:sz w:val="22"/>
          <w:szCs w:val="22"/>
        </w:rPr>
      </w:pPr>
      <w:r w:rsidRPr="00E07E5A">
        <w:rPr>
          <w:i w:val="0"/>
          <w:iCs w:val="0"/>
          <w:color w:val="auto"/>
          <w:sz w:val="22"/>
          <w:szCs w:val="22"/>
        </w:rPr>
        <w:t xml:space="preserve">Table </w:t>
      </w:r>
      <w:r w:rsidRPr="00E07E5A">
        <w:rPr>
          <w:i w:val="0"/>
          <w:iCs w:val="0"/>
          <w:color w:val="auto"/>
          <w:sz w:val="22"/>
          <w:szCs w:val="22"/>
        </w:rPr>
        <w:fldChar w:fldCharType="begin"/>
      </w:r>
      <w:r w:rsidRPr="00E07E5A">
        <w:rPr>
          <w:i w:val="0"/>
          <w:iCs w:val="0"/>
          <w:color w:val="auto"/>
          <w:sz w:val="22"/>
          <w:szCs w:val="22"/>
        </w:rPr>
        <w:instrText xml:space="preserve"> SEQ Table \* ARABIC </w:instrText>
      </w:r>
      <w:r w:rsidRPr="00E07E5A">
        <w:rPr>
          <w:i w:val="0"/>
          <w:iCs w:val="0"/>
          <w:color w:val="auto"/>
          <w:sz w:val="22"/>
          <w:szCs w:val="22"/>
        </w:rPr>
        <w:fldChar w:fldCharType="separate"/>
      </w:r>
      <w:r w:rsidR="00FA4F13">
        <w:rPr>
          <w:i w:val="0"/>
          <w:iCs w:val="0"/>
          <w:noProof/>
          <w:color w:val="auto"/>
          <w:sz w:val="22"/>
          <w:szCs w:val="22"/>
        </w:rPr>
        <w:t>2</w:t>
      </w:r>
      <w:r w:rsidRPr="00E07E5A">
        <w:rPr>
          <w:i w:val="0"/>
          <w:iCs w:val="0"/>
          <w:color w:val="auto"/>
          <w:sz w:val="22"/>
          <w:szCs w:val="22"/>
        </w:rPr>
        <w:fldChar w:fldCharType="end"/>
      </w:r>
    </w:p>
    <w:p w14:paraId="151B7BC9" w14:textId="165FA7C2" w:rsidR="004E5340" w:rsidRPr="00E07E5A" w:rsidRDefault="004E5340" w:rsidP="004E5340">
      <w:pPr>
        <w:pStyle w:val="Caption"/>
        <w:keepNext/>
        <w:rPr>
          <w:i w:val="0"/>
          <w:iCs w:val="0"/>
          <w:color w:val="auto"/>
          <w:sz w:val="22"/>
          <w:szCs w:val="22"/>
        </w:rPr>
      </w:pPr>
      <w:r w:rsidRPr="00E07E5A">
        <w:rPr>
          <w:i w:val="0"/>
          <w:iCs w:val="0"/>
          <w:color w:val="auto"/>
          <w:sz w:val="22"/>
          <w:szCs w:val="22"/>
        </w:rPr>
        <w:t xml:space="preserve"> Descriptive statistics before using an application - using the traditional learning method</w:t>
      </w:r>
    </w:p>
    <w:tbl>
      <w:tblPr>
        <w:tblStyle w:val="TableGrid"/>
        <w:tblW w:w="0" w:type="auto"/>
        <w:jc w:val="center"/>
        <w:tblLook w:val="04A0" w:firstRow="1" w:lastRow="0" w:firstColumn="1" w:lastColumn="0" w:noHBand="0" w:noVBand="1"/>
      </w:tblPr>
      <w:tblGrid>
        <w:gridCol w:w="2440"/>
        <w:gridCol w:w="2280"/>
      </w:tblGrid>
      <w:tr w:rsidR="003C49AB" w:rsidRPr="003C49AB" w14:paraId="22BA005B" w14:textId="77777777" w:rsidTr="00AD7C60">
        <w:trPr>
          <w:trHeight w:val="300"/>
          <w:jc w:val="center"/>
        </w:trPr>
        <w:tc>
          <w:tcPr>
            <w:tcW w:w="4720" w:type="dxa"/>
            <w:gridSpan w:val="2"/>
            <w:noWrap/>
            <w:hideMark/>
          </w:tcPr>
          <w:p w14:paraId="72E20857" w14:textId="77777777" w:rsidR="003C49AB" w:rsidRPr="00A208FA" w:rsidRDefault="003C49AB" w:rsidP="00A208FA">
            <w:pPr>
              <w:jc w:val="center"/>
              <w:rPr>
                <w:b/>
                <w:bCs/>
                <w:i/>
                <w:iCs/>
              </w:rPr>
            </w:pPr>
            <w:r w:rsidRPr="00A208FA">
              <w:rPr>
                <w:b/>
                <w:bCs/>
                <w:i/>
                <w:iCs/>
              </w:rPr>
              <w:t>Test score before using app</w:t>
            </w:r>
          </w:p>
          <w:p w14:paraId="5A6D0086" w14:textId="47A72923" w:rsidR="003C49AB" w:rsidRPr="003C49AB" w:rsidRDefault="003C49AB">
            <w:pPr>
              <w:rPr>
                <w:i/>
                <w:iCs/>
              </w:rPr>
            </w:pPr>
            <w:r w:rsidRPr="003C49AB">
              <w:rPr>
                <w:i/>
                <w:iCs/>
              </w:rPr>
              <w:t> </w:t>
            </w:r>
          </w:p>
        </w:tc>
      </w:tr>
      <w:tr w:rsidR="003C49AB" w:rsidRPr="003C49AB" w14:paraId="52B7DBED" w14:textId="77777777" w:rsidTr="003C49AB">
        <w:trPr>
          <w:trHeight w:val="300"/>
          <w:jc w:val="center"/>
        </w:trPr>
        <w:tc>
          <w:tcPr>
            <w:tcW w:w="2440" w:type="dxa"/>
            <w:noWrap/>
            <w:hideMark/>
          </w:tcPr>
          <w:p w14:paraId="7DBFC63F" w14:textId="77777777" w:rsidR="003C49AB" w:rsidRPr="003C49AB" w:rsidRDefault="003C49AB">
            <w:r w:rsidRPr="003C49AB">
              <w:t>Mean</w:t>
            </w:r>
          </w:p>
        </w:tc>
        <w:tc>
          <w:tcPr>
            <w:tcW w:w="2280" w:type="dxa"/>
            <w:noWrap/>
            <w:hideMark/>
          </w:tcPr>
          <w:p w14:paraId="4125659C" w14:textId="77777777" w:rsidR="003C49AB" w:rsidRPr="003C49AB" w:rsidRDefault="003C49AB" w:rsidP="003C49AB">
            <w:r w:rsidRPr="003C49AB">
              <w:t>12.75</w:t>
            </w:r>
          </w:p>
        </w:tc>
      </w:tr>
      <w:tr w:rsidR="003C49AB" w:rsidRPr="003C49AB" w14:paraId="36BB030F" w14:textId="77777777" w:rsidTr="003C49AB">
        <w:trPr>
          <w:trHeight w:val="300"/>
          <w:jc w:val="center"/>
        </w:trPr>
        <w:tc>
          <w:tcPr>
            <w:tcW w:w="2440" w:type="dxa"/>
            <w:noWrap/>
            <w:hideMark/>
          </w:tcPr>
          <w:p w14:paraId="727CED29" w14:textId="77777777" w:rsidR="003C49AB" w:rsidRPr="003C49AB" w:rsidRDefault="003C49AB">
            <w:r w:rsidRPr="003C49AB">
              <w:t>Standard Error</w:t>
            </w:r>
          </w:p>
        </w:tc>
        <w:tc>
          <w:tcPr>
            <w:tcW w:w="2280" w:type="dxa"/>
            <w:noWrap/>
            <w:hideMark/>
          </w:tcPr>
          <w:p w14:paraId="3DA32479" w14:textId="77777777" w:rsidR="003C49AB" w:rsidRPr="003C49AB" w:rsidRDefault="003C49AB" w:rsidP="003C49AB">
            <w:r w:rsidRPr="003C49AB">
              <w:t>0.648222421</w:t>
            </w:r>
          </w:p>
        </w:tc>
      </w:tr>
      <w:tr w:rsidR="003C49AB" w:rsidRPr="003C49AB" w14:paraId="70A2A81D" w14:textId="77777777" w:rsidTr="003C49AB">
        <w:trPr>
          <w:trHeight w:val="300"/>
          <w:jc w:val="center"/>
        </w:trPr>
        <w:tc>
          <w:tcPr>
            <w:tcW w:w="2440" w:type="dxa"/>
            <w:noWrap/>
            <w:hideMark/>
          </w:tcPr>
          <w:p w14:paraId="3F712CC4" w14:textId="77777777" w:rsidR="003C49AB" w:rsidRPr="003C49AB" w:rsidRDefault="003C49AB">
            <w:r w:rsidRPr="003C49AB">
              <w:t>Median</w:t>
            </w:r>
          </w:p>
        </w:tc>
        <w:tc>
          <w:tcPr>
            <w:tcW w:w="2280" w:type="dxa"/>
            <w:noWrap/>
            <w:hideMark/>
          </w:tcPr>
          <w:p w14:paraId="73CF3EA1" w14:textId="77777777" w:rsidR="003C49AB" w:rsidRPr="003C49AB" w:rsidRDefault="003C49AB" w:rsidP="003C49AB">
            <w:r w:rsidRPr="003C49AB">
              <w:t>12.5</w:t>
            </w:r>
          </w:p>
        </w:tc>
      </w:tr>
      <w:tr w:rsidR="003C49AB" w:rsidRPr="003C49AB" w14:paraId="66B16C8F" w14:textId="77777777" w:rsidTr="003C49AB">
        <w:trPr>
          <w:trHeight w:val="300"/>
          <w:jc w:val="center"/>
        </w:trPr>
        <w:tc>
          <w:tcPr>
            <w:tcW w:w="2440" w:type="dxa"/>
            <w:noWrap/>
            <w:hideMark/>
          </w:tcPr>
          <w:p w14:paraId="2B1843AB" w14:textId="77777777" w:rsidR="003C49AB" w:rsidRPr="003C49AB" w:rsidRDefault="003C49AB">
            <w:r w:rsidRPr="003C49AB">
              <w:t>Mode</w:t>
            </w:r>
          </w:p>
        </w:tc>
        <w:tc>
          <w:tcPr>
            <w:tcW w:w="2280" w:type="dxa"/>
            <w:noWrap/>
            <w:hideMark/>
          </w:tcPr>
          <w:p w14:paraId="5CE8B695" w14:textId="77777777" w:rsidR="003C49AB" w:rsidRPr="003C49AB" w:rsidRDefault="003C49AB" w:rsidP="003C49AB">
            <w:r w:rsidRPr="003C49AB">
              <w:t>17</w:t>
            </w:r>
          </w:p>
        </w:tc>
      </w:tr>
      <w:tr w:rsidR="003C49AB" w:rsidRPr="003C49AB" w14:paraId="3311BFA6" w14:textId="77777777" w:rsidTr="003C49AB">
        <w:trPr>
          <w:trHeight w:val="300"/>
          <w:jc w:val="center"/>
        </w:trPr>
        <w:tc>
          <w:tcPr>
            <w:tcW w:w="2440" w:type="dxa"/>
            <w:noWrap/>
            <w:hideMark/>
          </w:tcPr>
          <w:p w14:paraId="3F9EA282" w14:textId="77777777" w:rsidR="003C49AB" w:rsidRPr="003C49AB" w:rsidRDefault="003C49AB">
            <w:r w:rsidRPr="003C49AB">
              <w:t>Standard Deviation</w:t>
            </w:r>
          </w:p>
        </w:tc>
        <w:tc>
          <w:tcPr>
            <w:tcW w:w="2280" w:type="dxa"/>
            <w:noWrap/>
            <w:hideMark/>
          </w:tcPr>
          <w:p w14:paraId="43CD3908" w14:textId="77777777" w:rsidR="003C49AB" w:rsidRPr="003C49AB" w:rsidRDefault="003C49AB" w:rsidP="003C49AB">
            <w:r w:rsidRPr="003C49AB">
              <w:t>4.099718564</w:t>
            </w:r>
          </w:p>
        </w:tc>
      </w:tr>
      <w:tr w:rsidR="003C49AB" w:rsidRPr="003C49AB" w14:paraId="7CF776A6" w14:textId="77777777" w:rsidTr="003C49AB">
        <w:trPr>
          <w:trHeight w:val="300"/>
          <w:jc w:val="center"/>
        </w:trPr>
        <w:tc>
          <w:tcPr>
            <w:tcW w:w="2440" w:type="dxa"/>
            <w:noWrap/>
            <w:hideMark/>
          </w:tcPr>
          <w:p w14:paraId="4AF211AE" w14:textId="77777777" w:rsidR="003C49AB" w:rsidRPr="003C49AB" w:rsidRDefault="003C49AB">
            <w:r w:rsidRPr="003C49AB">
              <w:t>Sample Variance</w:t>
            </w:r>
          </w:p>
        </w:tc>
        <w:tc>
          <w:tcPr>
            <w:tcW w:w="2280" w:type="dxa"/>
            <w:noWrap/>
            <w:hideMark/>
          </w:tcPr>
          <w:p w14:paraId="439D19E6" w14:textId="77777777" w:rsidR="003C49AB" w:rsidRPr="003C49AB" w:rsidRDefault="003C49AB" w:rsidP="003C49AB">
            <w:r w:rsidRPr="003C49AB">
              <w:t>16.80769231</w:t>
            </w:r>
          </w:p>
        </w:tc>
      </w:tr>
      <w:tr w:rsidR="003C49AB" w:rsidRPr="003C49AB" w14:paraId="7BF2FF71" w14:textId="77777777" w:rsidTr="003C49AB">
        <w:trPr>
          <w:trHeight w:val="300"/>
          <w:jc w:val="center"/>
        </w:trPr>
        <w:tc>
          <w:tcPr>
            <w:tcW w:w="2440" w:type="dxa"/>
            <w:noWrap/>
            <w:hideMark/>
          </w:tcPr>
          <w:p w14:paraId="3C8FC64D" w14:textId="77777777" w:rsidR="003C49AB" w:rsidRPr="003C49AB" w:rsidRDefault="003C49AB">
            <w:r w:rsidRPr="003C49AB">
              <w:t>Kurtosis</w:t>
            </w:r>
          </w:p>
        </w:tc>
        <w:tc>
          <w:tcPr>
            <w:tcW w:w="2280" w:type="dxa"/>
            <w:noWrap/>
            <w:hideMark/>
          </w:tcPr>
          <w:p w14:paraId="72B74585" w14:textId="77777777" w:rsidR="003C49AB" w:rsidRPr="003C49AB" w:rsidRDefault="003C49AB" w:rsidP="003C49AB">
            <w:r w:rsidRPr="003C49AB">
              <w:t>-0.992832012</w:t>
            </w:r>
          </w:p>
        </w:tc>
      </w:tr>
      <w:tr w:rsidR="003C49AB" w:rsidRPr="003C49AB" w14:paraId="496E84A6" w14:textId="77777777" w:rsidTr="003C49AB">
        <w:trPr>
          <w:trHeight w:val="300"/>
          <w:jc w:val="center"/>
        </w:trPr>
        <w:tc>
          <w:tcPr>
            <w:tcW w:w="2440" w:type="dxa"/>
            <w:noWrap/>
            <w:hideMark/>
          </w:tcPr>
          <w:p w14:paraId="343E8345" w14:textId="77777777" w:rsidR="003C49AB" w:rsidRPr="003C49AB" w:rsidRDefault="003C49AB">
            <w:r w:rsidRPr="003C49AB">
              <w:t>Skewness</w:t>
            </w:r>
          </w:p>
        </w:tc>
        <w:tc>
          <w:tcPr>
            <w:tcW w:w="2280" w:type="dxa"/>
            <w:noWrap/>
            <w:hideMark/>
          </w:tcPr>
          <w:p w14:paraId="5D3EB339" w14:textId="77777777" w:rsidR="003C49AB" w:rsidRPr="003C49AB" w:rsidRDefault="003C49AB" w:rsidP="003C49AB">
            <w:r w:rsidRPr="003C49AB">
              <w:t>-0.208284596</w:t>
            </w:r>
          </w:p>
        </w:tc>
      </w:tr>
      <w:tr w:rsidR="003C49AB" w:rsidRPr="003C49AB" w14:paraId="0E9BA944" w14:textId="77777777" w:rsidTr="003C49AB">
        <w:trPr>
          <w:trHeight w:val="300"/>
          <w:jc w:val="center"/>
        </w:trPr>
        <w:tc>
          <w:tcPr>
            <w:tcW w:w="2440" w:type="dxa"/>
            <w:noWrap/>
            <w:hideMark/>
          </w:tcPr>
          <w:p w14:paraId="2FE3A035" w14:textId="77777777" w:rsidR="003C49AB" w:rsidRPr="003C49AB" w:rsidRDefault="003C49AB">
            <w:r w:rsidRPr="003C49AB">
              <w:t>Range</w:t>
            </w:r>
          </w:p>
        </w:tc>
        <w:tc>
          <w:tcPr>
            <w:tcW w:w="2280" w:type="dxa"/>
            <w:noWrap/>
            <w:hideMark/>
          </w:tcPr>
          <w:p w14:paraId="4A85EB2B" w14:textId="77777777" w:rsidR="003C49AB" w:rsidRPr="003C49AB" w:rsidRDefault="003C49AB" w:rsidP="003C49AB">
            <w:r w:rsidRPr="003C49AB">
              <w:t>15</w:t>
            </w:r>
          </w:p>
        </w:tc>
      </w:tr>
      <w:tr w:rsidR="003C49AB" w:rsidRPr="003C49AB" w14:paraId="0EE0BCAA" w14:textId="77777777" w:rsidTr="003C49AB">
        <w:trPr>
          <w:trHeight w:val="300"/>
          <w:jc w:val="center"/>
        </w:trPr>
        <w:tc>
          <w:tcPr>
            <w:tcW w:w="2440" w:type="dxa"/>
            <w:noWrap/>
            <w:hideMark/>
          </w:tcPr>
          <w:p w14:paraId="04B9449D" w14:textId="77777777" w:rsidR="003C49AB" w:rsidRPr="003C49AB" w:rsidRDefault="003C49AB">
            <w:r w:rsidRPr="003C49AB">
              <w:t>Minimum</w:t>
            </w:r>
          </w:p>
        </w:tc>
        <w:tc>
          <w:tcPr>
            <w:tcW w:w="2280" w:type="dxa"/>
            <w:noWrap/>
            <w:hideMark/>
          </w:tcPr>
          <w:p w14:paraId="5289E345" w14:textId="77777777" w:rsidR="003C49AB" w:rsidRPr="003C49AB" w:rsidRDefault="003C49AB" w:rsidP="003C49AB">
            <w:r w:rsidRPr="003C49AB">
              <w:t>5</w:t>
            </w:r>
          </w:p>
        </w:tc>
      </w:tr>
      <w:tr w:rsidR="003C49AB" w:rsidRPr="003C49AB" w14:paraId="79888B4B" w14:textId="77777777" w:rsidTr="003C49AB">
        <w:trPr>
          <w:trHeight w:val="300"/>
          <w:jc w:val="center"/>
        </w:trPr>
        <w:tc>
          <w:tcPr>
            <w:tcW w:w="2440" w:type="dxa"/>
            <w:noWrap/>
            <w:hideMark/>
          </w:tcPr>
          <w:p w14:paraId="5EB27D21" w14:textId="77777777" w:rsidR="003C49AB" w:rsidRPr="003C49AB" w:rsidRDefault="003C49AB">
            <w:r w:rsidRPr="003C49AB">
              <w:t>Maximum</w:t>
            </w:r>
          </w:p>
        </w:tc>
        <w:tc>
          <w:tcPr>
            <w:tcW w:w="2280" w:type="dxa"/>
            <w:noWrap/>
            <w:hideMark/>
          </w:tcPr>
          <w:p w14:paraId="00773DBF" w14:textId="77777777" w:rsidR="003C49AB" w:rsidRPr="003C49AB" w:rsidRDefault="003C49AB" w:rsidP="003C49AB">
            <w:r w:rsidRPr="003C49AB">
              <w:t>20</w:t>
            </w:r>
          </w:p>
        </w:tc>
      </w:tr>
      <w:tr w:rsidR="003C49AB" w:rsidRPr="003C49AB" w14:paraId="72E684C4" w14:textId="77777777" w:rsidTr="003C49AB">
        <w:trPr>
          <w:trHeight w:val="300"/>
          <w:jc w:val="center"/>
        </w:trPr>
        <w:tc>
          <w:tcPr>
            <w:tcW w:w="2440" w:type="dxa"/>
            <w:noWrap/>
            <w:hideMark/>
          </w:tcPr>
          <w:p w14:paraId="0654C452" w14:textId="77777777" w:rsidR="003C49AB" w:rsidRPr="003C49AB" w:rsidRDefault="003C49AB">
            <w:r w:rsidRPr="003C49AB">
              <w:t>Sum</w:t>
            </w:r>
          </w:p>
        </w:tc>
        <w:tc>
          <w:tcPr>
            <w:tcW w:w="2280" w:type="dxa"/>
            <w:noWrap/>
            <w:hideMark/>
          </w:tcPr>
          <w:p w14:paraId="7CFC3768" w14:textId="77777777" w:rsidR="003C49AB" w:rsidRPr="003C49AB" w:rsidRDefault="003C49AB" w:rsidP="003C49AB">
            <w:r w:rsidRPr="003C49AB">
              <w:t>510</w:t>
            </w:r>
          </w:p>
        </w:tc>
      </w:tr>
      <w:tr w:rsidR="003C49AB" w:rsidRPr="003C49AB" w14:paraId="6C12BF57" w14:textId="77777777" w:rsidTr="003C49AB">
        <w:trPr>
          <w:trHeight w:val="300"/>
          <w:jc w:val="center"/>
        </w:trPr>
        <w:tc>
          <w:tcPr>
            <w:tcW w:w="2440" w:type="dxa"/>
            <w:noWrap/>
            <w:hideMark/>
          </w:tcPr>
          <w:p w14:paraId="10805A4D" w14:textId="77777777" w:rsidR="003C49AB" w:rsidRPr="003C49AB" w:rsidRDefault="003C49AB">
            <w:r w:rsidRPr="003C49AB">
              <w:t>Count</w:t>
            </w:r>
          </w:p>
        </w:tc>
        <w:tc>
          <w:tcPr>
            <w:tcW w:w="2280" w:type="dxa"/>
            <w:noWrap/>
            <w:hideMark/>
          </w:tcPr>
          <w:p w14:paraId="271502A2" w14:textId="77777777" w:rsidR="003C49AB" w:rsidRPr="003C49AB" w:rsidRDefault="003C49AB" w:rsidP="003C49AB">
            <w:r w:rsidRPr="003C49AB">
              <w:t>40</w:t>
            </w:r>
          </w:p>
        </w:tc>
      </w:tr>
      <w:tr w:rsidR="003C49AB" w:rsidRPr="003C49AB" w14:paraId="057D4EEC" w14:textId="77777777" w:rsidTr="003C49AB">
        <w:trPr>
          <w:trHeight w:val="300"/>
          <w:jc w:val="center"/>
        </w:trPr>
        <w:tc>
          <w:tcPr>
            <w:tcW w:w="2440" w:type="dxa"/>
            <w:noWrap/>
            <w:hideMark/>
          </w:tcPr>
          <w:p w14:paraId="2643592E" w14:textId="21B8C123" w:rsidR="003C49AB" w:rsidRPr="003C49AB" w:rsidRDefault="00946B13">
            <w:r w:rsidRPr="003C49AB">
              <w:t>Largest (</w:t>
            </w:r>
            <w:r w:rsidR="003C49AB" w:rsidRPr="003C49AB">
              <w:t>1)</w:t>
            </w:r>
          </w:p>
        </w:tc>
        <w:tc>
          <w:tcPr>
            <w:tcW w:w="2280" w:type="dxa"/>
            <w:noWrap/>
            <w:hideMark/>
          </w:tcPr>
          <w:p w14:paraId="00C0F4D5" w14:textId="77777777" w:rsidR="003C49AB" w:rsidRPr="003C49AB" w:rsidRDefault="003C49AB" w:rsidP="003C49AB">
            <w:r w:rsidRPr="003C49AB">
              <w:t>20</w:t>
            </w:r>
          </w:p>
        </w:tc>
      </w:tr>
      <w:tr w:rsidR="003C49AB" w:rsidRPr="003C49AB" w14:paraId="411320AA" w14:textId="77777777" w:rsidTr="003C49AB">
        <w:trPr>
          <w:trHeight w:val="300"/>
          <w:jc w:val="center"/>
        </w:trPr>
        <w:tc>
          <w:tcPr>
            <w:tcW w:w="2440" w:type="dxa"/>
            <w:noWrap/>
            <w:hideMark/>
          </w:tcPr>
          <w:p w14:paraId="33496869" w14:textId="0C626ACB" w:rsidR="003C49AB" w:rsidRPr="003C49AB" w:rsidRDefault="00946B13">
            <w:r w:rsidRPr="003C49AB">
              <w:t>Smallest (</w:t>
            </w:r>
            <w:r w:rsidR="003C49AB" w:rsidRPr="003C49AB">
              <w:t>1)</w:t>
            </w:r>
          </w:p>
        </w:tc>
        <w:tc>
          <w:tcPr>
            <w:tcW w:w="2280" w:type="dxa"/>
            <w:noWrap/>
            <w:hideMark/>
          </w:tcPr>
          <w:p w14:paraId="22375DB8" w14:textId="77777777" w:rsidR="003C49AB" w:rsidRPr="003C49AB" w:rsidRDefault="003C49AB" w:rsidP="003C49AB">
            <w:r w:rsidRPr="003C49AB">
              <w:t>5</w:t>
            </w:r>
          </w:p>
        </w:tc>
      </w:tr>
      <w:tr w:rsidR="003C49AB" w:rsidRPr="003C49AB" w14:paraId="339BAF35" w14:textId="77777777" w:rsidTr="003C49AB">
        <w:trPr>
          <w:trHeight w:val="300"/>
          <w:jc w:val="center"/>
        </w:trPr>
        <w:tc>
          <w:tcPr>
            <w:tcW w:w="2440" w:type="dxa"/>
            <w:noWrap/>
            <w:hideMark/>
          </w:tcPr>
          <w:p w14:paraId="15D90086" w14:textId="6F5D8DAB" w:rsidR="003C49AB" w:rsidRPr="003C49AB" w:rsidRDefault="003C49AB">
            <w:r w:rsidRPr="003C49AB">
              <w:t xml:space="preserve">Confidence </w:t>
            </w:r>
            <w:r w:rsidR="00946B13" w:rsidRPr="003C49AB">
              <w:t>Level (</w:t>
            </w:r>
            <w:r w:rsidRPr="003C49AB">
              <w:t>95.0%)</w:t>
            </w:r>
          </w:p>
        </w:tc>
        <w:tc>
          <w:tcPr>
            <w:tcW w:w="2280" w:type="dxa"/>
            <w:noWrap/>
            <w:hideMark/>
          </w:tcPr>
          <w:p w14:paraId="40F5DFE8" w14:textId="77777777" w:rsidR="003C49AB" w:rsidRPr="003C49AB" w:rsidRDefault="003C49AB" w:rsidP="003C49AB">
            <w:r w:rsidRPr="003C49AB">
              <w:t>1.311153606</w:t>
            </w:r>
          </w:p>
        </w:tc>
      </w:tr>
    </w:tbl>
    <w:p w14:paraId="4F2C2493" w14:textId="77777777" w:rsidR="004137D0" w:rsidRDefault="004137D0">
      <w:pPr>
        <w:rPr>
          <w:lang w:val="en-US"/>
        </w:rPr>
      </w:pPr>
    </w:p>
    <w:p w14:paraId="1255D53A" w14:textId="1D41B7BC" w:rsidR="00BA24FE" w:rsidRDefault="000B7058" w:rsidP="007F35A5">
      <w:pPr>
        <w:ind w:firstLine="720"/>
        <w:rPr>
          <w:lang w:val="en-US"/>
        </w:rPr>
      </w:pPr>
      <w:r>
        <w:rPr>
          <w:lang w:val="en-US"/>
        </w:rPr>
        <w:lastRenderedPageBreak/>
        <w:t xml:space="preserve">After using the application, the mean </w:t>
      </w:r>
      <w:r w:rsidR="004137D0">
        <w:rPr>
          <w:lang w:val="en-US"/>
        </w:rPr>
        <w:t xml:space="preserve">and the </w:t>
      </w:r>
      <w:bookmarkStart w:id="3" w:name="_Hlk101454860"/>
      <w:r w:rsidR="004137D0">
        <w:rPr>
          <w:lang w:val="en-US"/>
        </w:rPr>
        <w:t xml:space="preserve">standard deviation were </w:t>
      </w:r>
      <w:r w:rsidR="00224BE4">
        <w:rPr>
          <w:lang w:val="en-US"/>
        </w:rPr>
        <w:t>(M</w:t>
      </w:r>
      <w:r w:rsidR="004137D0">
        <w:rPr>
          <w:lang w:val="en-US"/>
        </w:rPr>
        <w:t xml:space="preserve"> = 15.3, S = </w:t>
      </w:r>
      <w:r w:rsidR="00D841B3">
        <w:rPr>
          <w:rFonts w:cstheme="minorHAnsi"/>
          <w:lang w:val="en-US"/>
        </w:rPr>
        <w:t>±</w:t>
      </w:r>
      <w:r w:rsidR="004137D0">
        <w:rPr>
          <w:lang w:val="en-US"/>
        </w:rPr>
        <w:t>3.9</w:t>
      </w:r>
      <w:r w:rsidR="00224BE4">
        <w:rPr>
          <w:lang w:val="en-US"/>
        </w:rPr>
        <w:t xml:space="preserve">11) at </w:t>
      </w:r>
      <w:r w:rsidR="00264444">
        <w:rPr>
          <w:lang w:val="en-US"/>
        </w:rPr>
        <w:t xml:space="preserve">a </w:t>
      </w:r>
      <w:r w:rsidR="00224BE4">
        <w:rPr>
          <w:lang w:val="en-US"/>
        </w:rPr>
        <w:t>95% confidence interval</w:t>
      </w:r>
      <w:bookmarkEnd w:id="3"/>
      <w:r w:rsidR="00224BE4">
        <w:rPr>
          <w:lang w:val="en-US"/>
        </w:rPr>
        <w:t xml:space="preserve">. Preliminary, it can be found descriptively that there was increased performance when using the app compared to without the application. </w:t>
      </w:r>
      <w:r w:rsidR="00D841B3">
        <w:rPr>
          <w:lang w:val="en-US"/>
        </w:rPr>
        <w:t>The lowest and highest score</w:t>
      </w:r>
      <w:r w:rsidR="00264444">
        <w:rPr>
          <w:lang w:val="en-US"/>
        </w:rPr>
        <w:t>s wer</w:t>
      </w:r>
      <w:r w:rsidR="00D841B3">
        <w:rPr>
          <w:lang w:val="en-US"/>
        </w:rPr>
        <w:t>e 4 and 20</w:t>
      </w:r>
      <w:r w:rsidR="00264444">
        <w:rPr>
          <w:lang w:val="en-US"/>
        </w:rPr>
        <w:t>,</w:t>
      </w:r>
      <w:r w:rsidR="00D841B3">
        <w:rPr>
          <w:lang w:val="en-US"/>
        </w:rPr>
        <w:t xml:space="preserve"> respectively. </w:t>
      </w:r>
    </w:p>
    <w:p w14:paraId="6EC7A473" w14:textId="77777777" w:rsidR="000B7058" w:rsidRDefault="00FA4F13" w:rsidP="00FA4F13">
      <w:pPr>
        <w:pStyle w:val="Caption"/>
        <w:keepNext/>
        <w:rPr>
          <w:i w:val="0"/>
          <w:iCs w:val="0"/>
          <w:color w:val="auto"/>
          <w:sz w:val="24"/>
          <w:szCs w:val="24"/>
        </w:rPr>
      </w:pPr>
      <w:r w:rsidRPr="00DD6915">
        <w:rPr>
          <w:i w:val="0"/>
          <w:iCs w:val="0"/>
          <w:color w:val="auto"/>
          <w:sz w:val="24"/>
          <w:szCs w:val="24"/>
        </w:rPr>
        <w:t xml:space="preserve">Table </w:t>
      </w:r>
      <w:r w:rsidRPr="00DD6915">
        <w:rPr>
          <w:i w:val="0"/>
          <w:iCs w:val="0"/>
          <w:color w:val="auto"/>
          <w:sz w:val="24"/>
          <w:szCs w:val="24"/>
        </w:rPr>
        <w:fldChar w:fldCharType="begin"/>
      </w:r>
      <w:r w:rsidRPr="00DD6915">
        <w:rPr>
          <w:i w:val="0"/>
          <w:iCs w:val="0"/>
          <w:color w:val="auto"/>
          <w:sz w:val="24"/>
          <w:szCs w:val="24"/>
        </w:rPr>
        <w:instrText xml:space="preserve"> SEQ Table \* ARABIC </w:instrText>
      </w:r>
      <w:r w:rsidRPr="00DD6915">
        <w:rPr>
          <w:i w:val="0"/>
          <w:iCs w:val="0"/>
          <w:color w:val="auto"/>
          <w:sz w:val="24"/>
          <w:szCs w:val="24"/>
        </w:rPr>
        <w:fldChar w:fldCharType="separate"/>
      </w:r>
      <w:r w:rsidRPr="00DD6915">
        <w:rPr>
          <w:i w:val="0"/>
          <w:iCs w:val="0"/>
          <w:noProof/>
          <w:color w:val="auto"/>
          <w:sz w:val="24"/>
          <w:szCs w:val="24"/>
        </w:rPr>
        <w:t>3</w:t>
      </w:r>
      <w:r w:rsidRPr="00DD6915">
        <w:rPr>
          <w:i w:val="0"/>
          <w:iCs w:val="0"/>
          <w:color w:val="auto"/>
          <w:sz w:val="24"/>
          <w:szCs w:val="24"/>
        </w:rPr>
        <w:fldChar w:fldCharType="end"/>
      </w:r>
      <w:r w:rsidRPr="00DD6915">
        <w:rPr>
          <w:i w:val="0"/>
          <w:iCs w:val="0"/>
          <w:color w:val="auto"/>
          <w:sz w:val="24"/>
          <w:szCs w:val="24"/>
        </w:rPr>
        <w:t xml:space="preserve"> </w:t>
      </w:r>
    </w:p>
    <w:p w14:paraId="77565FDB" w14:textId="34CE70BC" w:rsidR="00FA4F13" w:rsidRPr="00DD6915" w:rsidRDefault="00FA4F13" w:rsidP="00FA4F13">
      <w:pPr>
        <w:pStyle w:val="Caption"/>
        <w:keepNext/>
        <w:rPr>
          <w:i w:val="0"/>
          <w:iCs w:val="0"/>
          <w:color w:val="auto"/>
          <w:sz w:val="24"/>
          <w:szCs w:val="24"/>
        </w:rPr>
      </w:pPr>
      <w:r w:rsidRPr="00DD6915">
        <w:rPr>
          <w:i w:val="0"/>
          <w:iCs w:val="0"/>
          <w:color w:val="auto"/>
          <w:sz w:val="24"/>
          <w:szCs w:val="24"/>
        </w:rPr>
        <w:t xml:space="preserve">Descriptive statistics </w:t>
      </w:r>
      <w:r w:rsidR="00DD6915" w:rsidRPr="00DD6915">
        <w:rPr>
          <w:i w:val="0"/>
          <w:iCs w:val="0"/>
          <w:color w:val="auto"/>
          <w:sz w:val="24"/>
          <w:szCs w:val="24"/>
        </w:rPr>
        <w:t>for the</w:t>
      </w:r>
      <w:r w:rsidRPr="00DD6915">
        <w:rPr>
          <w:i w:val="0"/>
          <w:iCs w:val="0"/>
          <w:color w:val="auto"/>
          <w:sz w:val="24"/>
          <w:szCs w:val="24"/>
        </w:rPr>
        <w:t xml:space="preserve"> test score after using the app</w:t>
      </w:r>
    </w:p>
    <w:tbl>
      <w:tblPr>
        <w:tblStyle w:val="TableGrid"/>
        <w:tblW w:w="0" w:type="auto"/>
        <w:jc w:val="center"/>
        <w:tblLook w:val="04A0" w:firstRow="1" w:lastRow="0" w:firstColumn="1" w:lastColumn="0" w:noHBand="0" w:noVBand="1"/>
      </w:tblPr>
      <w:tblGrid>
        <w:gridCol w:w="3325"/>
        <w:gridCol w:w="2610"/>
      </w:tblGrid>
      <w:tr w:rsidR="00FA4F13" w:rsidRPr="004E5340" w14:paraId="31E1C740" w14:textId="77777777" w:rsidTr="007039AE">
        <w:trPr>
          <w:trHeight w:val="300"/>
          <w:jc w:val="center"/>
        </w:trPr>
        <w:tc>
          <w:tcPr>
            <w:tcW w:w="5935" w:type="dxa"/>
            <w:gridSpan w:val="2"/>
            <w:noWrap/>
            <w:hideMark/>
          </w:tcPr>
          <w:p w14:paraId="4332616C" w14:textId="77777777" w:rsidR="00FA4F13" w:rsidRPr="004E5340" w:rsidRDefault="00FA4F13" w:rsidP="004E5340">
            <w:pPr>
              <w:rPr>
                <w:i/>
                <w:iCs/>
              </w:rPr>
            </w:pPr>
            <w:r w:rsidRPr="004E5340">
              <w:rPr>
                <w:i/>
                <w:iCs/>
              </w:rPr>
              <w:t>Test score after using the app</w:t>
            </w:r>
          </w:p>
          <w:p w14:paraId="7C9316E2" w14:textId="5609709F" w:rsidR="00FA4F13" w:rsidRPr="004E5340" w:rsidRDefault="00FA4F13">
            <w:pPr>
              <w:rPr>
                <w:i/>
                <w:iCs/>
              </w:rPr>
            </w:pPr>
            <w:r w:rsidRPr="004E5340">
              <w:rPr>
                <w:i/>
                <w:iCs/>
              </w:rPr>
              <w:t> </w:t>
            </w:r>
          </w:p>
        </w:tc>
      </w:tr>
      <w:tr w:rsidR="004E5340" w:rsidRPr="004E5340" w14:paraId="216C865A" w14:textId="77777777" w:rsidTr="007039AE">
        <w:trPr>
          <w:trHeight w:val="300"/>
          <w:jc w:val="center"/>
        </w:trPr>
        <w:tc>
          <w:tcPr>
            <w:tcW w:w="3325" w:type="dxa"/>
            <w:noWrap/>
            <w:hideMark/>
          </w:tcPr>
          <w:p w14:paraId="7A28C618" w14:textId="77777777" w:rsidR="004E5340" w:rsidRPr="004E5340" w:rsidRDefault="004E5340">
            <w:r w:rsidRPr="004E5340">
              <w:t>Mean</w:t>
            </w:r>
          </w:p>
        </w:tc>
        <w:tc>
          <w:tcPr>
            <w:tcW w:w="2610" w:type="dxa"/>
            <w:noWrap/>
            <w:hideMark/>
          </w:tcPr>
          <w:p w14:paraId="09446F3F" w14:textId="77777777" w:rsidR="004E5340" w:rsidRPr="004E5340" w:rsidRDefault="004E5340" w:rsidP="004E5340">
            <w:r w:rsidRPr="004E5340">
              <w:t>15.3</w:t>
            </w:r>
          </w:p>
        </w:tc>
      </w:tr>
      <w:tr w:rsidR="004E5340" w:rsidRPr="004E5340" w14:paraId="0BD1E0F9" w14:textId="77777777" w:rsidTr="007039AE">
        <w:trPr>
          <w:trHeight w:val="300"/>
          <w:jc w:val="center"/>
        </w:trPr>
        <w:tc>
          <w:tcPr>
            <w:tcW w:w="3325" w:type="dxa"/>
            <w:noWrap/>
            <w:hideMark/>
          </w:tcPr>
          <w:p w14:paraId="5B6AE297" w14:textId="77777777" w:rsidR="004E5340" w:rsidRPr="004E5340" w:rsidRDefault="004E5340">
            <w:r w:rsidRPr="004E5340">
              <w:t>Standard Error</w:t>
            </w:r>
          </w:p>
        </w:tc>
        <w:tc>
          <w:tcPr>
            <w:tcW w:w="2610" w:type="dxa"/>
            <w:noWrap/>
            <w:hideMark/>
          </w:tcPr>
          <w:p w14:paraId="2E83A807" w14:textId="77777777" w:rsidR="004E5340" w:rsidRPr="004E5340" w:rsidRDefault="004E5340" w:rsidP="004E5340">
            <w:r w:rsidRPr="004E5340">
              <w:t>0.618310353</w:t>
            </w:r>
          </w:p>
        </w:tc>
      </w:tr>
      <w:tr w:rsidR="004E5340" w:rsidRPr="004E5340" w14:paraId="57ED5F38" w14:textId="77777777" w:rsidTr="007039AE">
        <w:trPr>
          <w:trHeight w:val="300"/>
          <w:jc w:val="center"/>
        </w:trPr>
        <w:tc>
          <w:tcPr>
            <w:tcW w:w="3325" w:type="dxa"/>
            <w:noWrap/>
            <w:hideMark/>
          </w:tcPr>
          <w:p w14:paraId="0DB06E6D" w14:textId="77777777" w:rsidR="004E5340" w:rsidRPr="004E5340" w:rsidRDefault="004E5340">
            <w:r w:rsidRPr="004E5340">
              <w:t>Median</w:t>
            </w:r>
          </w:p>
        </w:tc>
        <w:tc>
          <w:tcPr>
            <w:tcW w:w="2610" w:type="dxa"/>
            <w:noWrap/>
            <w:hideMark/>
          </w:tcPr>
          <w:p w14:paraId="44890764" w14:textId="77777777" w:rsidR="004E5340" w:rsidRPr="004E5340" w:rsidRDefault="004E5340" w:rsidP="004E5340">
            <w:r w:rsidRPr="004E5340">
              <w:t>15.5</w:t>
            </w:r>
          </w:p>
        </w:tc>
      </w:tr>
      <w:tr w:rsidR="004E5340" w:rsidRPr="004E5340" w14:paraId="466A942B" w14:textId="77777777" w:rsidTr="007039AE">
        <w:trPr>
          <w:trHeight w:val="300"/>
          <w:jc w:val="center"/>
        </w:trPr>
        <w:tc>
          <w:tcPr>
            <w:tcW w:w="3325" w:type="dxa"/>
            <w:noWrap/>
            <w:hideMark/>
          </w:tcPr>
          <w:p w14:paraId="486AC3A8" w14:textId="77777777" w:rsidR="004E5340" w:rsidRPr="004E5340" w:rsidRDefault="004E5340">
            <w:r w:rsidRPr="004E5340">
              <w:t>Mode</w:t>
            </w:r>
          </w:p>
        </w:tc>
        <w:tc>
          <w:tcPr>
            <w:tcW w:w="2610" w:type="dxa"/>
            <w:noWrap/>
            <w:hideMark/>
          </w:tcPr>
          <w:p w14:paraId="42E0D57A" w14:textId="77777777" w:rsidR="004E5340" w:rsidRPr="004E5340" w:rsidRDefault="004E5340" w:rsidP="004E5340">
            <w:r w:rsidRPr="004E5340">
              <w:t>20</w:t>
            </w:r>
          </w:p>
        </w:tc>
      </w:tr>
      <w:tr w:rsidR="004E5340" w:rsidRPr="004E5340" w14:paraId="602FF16E" w14:textId="77777777" w:rsidTr="007039AE">
        <w:trPr>
          <w:trHeight w:val="300"/>
          <w:jc w:val="center"/>
        </w:trPr>
        <w:tc>
          <w:tcPr>
            <w:tcW w:w="3325" w:type="dxa"/>
            <w:noWrap/>
            <w:hideMark/>
          </w:tcPr>
          <w:p w14:paraId="01C31037" w14:textId="77777777" w:rsidR="004E5340" w:rsidRPr="004E5340" w:rsidRDefault="004E5340">
            <w:r w:rsidRPr="004E5340">
              <w:t>Standard Deviation</w:t>
            </w:r>
          </w:p>
        </w:tc>
        <w:tc>
          <w:tcPr>
            <w:tcW w:w="2610" w:type="dxa"/>
            <w:noWrap/>
            <w:hideMark/>
          </w:tcPr>
          <w:p w14:paraId="3351B23F" w14:textId="77777777" w:rsidR="004E5340" w:rsidRPr="004E5340" w:rsidRDefault="004E5340" w:rsidP="004E5340">
            <w:r w:rsidRPr="004E5340">
              <w:t>3.910538031</w:t>
            </w:r>
          </w:p>
        </w:tc>
      </w:tr>
      <w:tr w:rsidR="004E5340" w:rsidRPr="004E5340" w14:paraId="48EF86BF" w14:textId="77777777" w:rsidTr="007039AE">
        <w:trPr>
          <w:trHeight w:val="300"/>
          <w:jc w:val="center"/>
        </w:trPr>
        <w:tc>
          <w:tcPr>
            <w:tcW w:w="3325" w:type="dxa"/>
            <w:noWrap/>
            <w:hideMark/>
          </w:tcPr>
          <w:p w14:paraId="2A4DF1F0" w14:textId="77777777" w:rsidR="004E5340" w:rsidRPr="004E5340" w:rsidRDefault="004E5340">
            <w:r w:rsidRPr="004E5340">
              <w:t>Sample Variance</w:t>
            </w:r>
          </w:p>
        </w:tc>
        <w:tc>
          <w:tcPr>
            <w:tcW w:w="2610" w:type="dxa"/>
            <w:noWrap/>
            <w:hideMark/>
          </w:tcPr>
          <w:p w14:paraId="0B474A06" w14:textId="77777777" w:rsidR="004E5340" w:rsidRPr="004E5340" w:rsidRDefault="004E5340" w:rsidP="004E5340">
            <w:r w:rsidRPr="004E5340">
              <w:t>15.29230769</w:t>
            </w:r>
          </w:p>
        </w:tc>
      </w:tr>
      <w:tr w:rsidR="004E5340" w:rsidRPr="004E5340" w14:paraId="0F0C43E5" w14:textId="77777777" w:rsidTr="007039AE">
        <w:trPr>
          <w:trHeight w:val="300"/>
          <w:jc w:val="center"/>
        </w:trPr>
        <w:tc>
          <w:tcPr>
            <w:tcW w:w="3325" w:type="dxa"/>
            <w:noWrap/>
            <w:hideMark/>
          </w:tcPr>
          <w:p w14:paraId="28111A91" w14:textId="77777777" w:rsidR="004E5340" w:rsidRPr="004E5340" w:rsidRDefault="004E5340">
            <w:r w:rsidRPr="004E5340">
              <w:t>Kurtosis</w:t>
            </w:r>
          </w:p>
        </w:tc>
        <w:tc>
          <w:tcPr>
            <w:tcW w:w="2610" w:type="dxa"/>
            <w:noWrap/>
            <w:hideMark/>
          </w:tcPr>
          <w:p w14:paraId="3334E399" w14:textId="77777777" w:rsidR="004E5340" w:rsidRPr="004E5340" w:rsidRDefault="004E5340" w:rsidP="004E5340">
            <w:r w:rsidRPr="004E5340">
              <w:t>0.208539231</w:t>
            </w:r>
          </w:p>
        </w:tc>
      </w:tr>
      <w:tr w:rsidR="004E5340" w:rsidRPr="004E5340" w14:paraId="25F5B283" w14:textId="77777777" w:rsidTr="007039AE">
        <w:trPr>
          <w:trHeight w:val="300"/>
          <w:jc w:val="center"/>
        </w:trPr>
        <w:tc>
          <w:tcPr>
            <w:tcW w:w="3325" w:type="dxa"/>
            <w:noWrap/>
            <w:hideMark/>
          </w:tcPr>
          <w:p w14:paraId="64955D77" w14:textId="77777777" w:rsidR="004E5340" w:rsidRPr="004E5340" w:rsidRDefault="004E5340">
            <w:r w:rsidRPr="004E5340">
              <w:t>Skewness</w:t>
            </w:r>
          </w:p>
        </w:tc>
        <w:tc>
          <w:tcPr>
            <w:tcW w:w="2610" w:type="dxa"/>
            <w:noWrap/>
            <w:hideMark/>
          </w:tcPr>
          <w:p w14:paraId="512F7DB0" w14:textId="77777777" w:rsidR="004E5340" w:rsidRPr="004E5340" w:rsidRDefault="004E5340" w:rsidP="004E5340">
            <w:r w:rsidRPr="004E5340">
              <w:t>-0.732901282</w:t>
            </w:r>
          </w:p>
        </w:tc>
      </w:tr>
      <w:tr w:rsidR="004E5340" w:rsidRPr="004E5340" w14:paraId="2DC3AC12" w14:textId="77777777" w:rsidTr="007039AE">
        <w:trPr>
          <w:trHeight w:val="300"/>
          <w:jc w:val="center"/>
        </w:trPr>
        <w:tc>
          <w:tcPr>
            <w:tcW w:w="3325" w:type="dxa"/>
            <w:noWrap/>
            <w:hideMark/>
          </w:tcPr>
          <w:p w14:paraId="5DCE22CE" w14:textId="77777777" w:rsidR="004E5340" w:rsidRPr="004E5340" w:rsidRDefault="004E5340">
            <w:r w:rsidRPr="004E5340">
              <w:t>Range</w:t>
            </w:r>
          </w:p>
        </w:tc>
        <w:tc>
          <w:tcPr>
            <w:tcW w:w="2610" w:type="dxa"/>
            <w:noWrap/>
            <w:hideMark/>
          </w:tcPr>
          <w:p w14:paraId="481A2329" w14:textId="77777777" w:rsidR="004E5340" w:rsidRPr="004E5340" w:rsidRDefault="004E5340" w:rsidP="004E5340">
            <w:r w:rsidRPr="004E5340">
              <w:t>16</w:t>
            </w:r>
          </w:p>
        </w:tc>
      </w:tr>
      <w:tr w:rsidR="004E5340" w:rsidRPr="004E5340" w14:paraId="117A3E1E" w14:textId="77777777" w:rsidTr="007039AE">
        <w:trPr>
          <w:trHeight w:val="300"/>
          <w:jc w:val="center"/>
        </w:trPr>
        <w:tc>
          <w:tcPr>
            <w:tcW w:w="3325" w:type="dxa"/>
            <w:noWrap/>
            <w:hideMark/>
          </w:tcPr>
          <w:p w14:paraId="46ACEFA7" w14:textId="77777777" w:rsidR="004E5340" w:rsidRPr="004E5340" w:rsidRDefault="004E5340">
            <w:r w:rsidRPr="004E5340">
              <w:t>Minimum</w:t>
            </w:r>
          </w:p>
        </w:tc>
        <w:tc>
          <w:tcPr>
            <w:tcW w:w="2610" w:type="dxa"/>
            <w:noWrap/>
            <w:hideMark/>
          </w:tcPr>
          <w:p w14:paraId="7372AD96" w14:textId="77777777" w:rsidR="004E5340" w:rsidRPr="004E5340" w:rsidRDefault="004E5340" w:rsidP="004E5340">
            <w:r w:rsidRPr="004E5340">
              <w:t>4</w:t>
            </w:r>
          </w:p>
        </w:tc>
      </w:tr>
      <w:tr w:rsidR="004E5340" w:rsidRPr="004E5340" w14:paraId="4B161D92" w14:textId="77777777" w:rsidTr="007039AE">
        <w:trPr>
          <w:trHeight w:val="300"/>
          <w:jc w:val="center"/>
        </w:trPr>
        <w:tc>
          <w:tcPr>
            <w:tcW w:w="3325" w:type="dxa"/>
            <w:noWrap/>
            <w:hideMark/>
          </w:tcPr>
          <w:p w14:paraId="19ADCAA9" w14:textId="77777777" w:rsidR="004E5340" w:rsidRPr="004E5340" w:rsidRDefault="004E5340">
            <w:r w:rsidRPr="004E5340">
              <w:t>Maximum</w:t>
            </w:r>
          </w:p>
        </w:tc>
        <w:tc>
          <w:tcPr>
            <w:tcW w:w="2610" w:type="dxa"/>
            <w:noWrap/>
            <w:hideMark/>
          </w:tcPr>
          <w:p w14:paraId="3B446CFE" w14:textId="77777777" w:rsidR="004E5340" w:rsidRPr="004E5340" w:rsidRDefault="004E5340" w:rsidP="004E5340">
            <w:r w:rsidRPr="004E5340">
              <w:t>20</w:t>
            </w:r>
          </w:p>
        </w:tc>
      </w:tr>
      <w:tr w:rsidR="004E5340" w:rsidRPr="004E5340" w14:paraId="694DEB0D" w14:textId="77777777" w:rsidTr="007039AE">
        <w:trPr>
          <w:trHeight w:val="300"/>
          <w:jc w:val="center"/>
        </w:trPr>
        <w:tc>
          <w:tcPr>
            <w:tcW w:w="3325" w:type="dxa"/>
            <w:noWrap/>
            <w:hideMark/>
          </w:tcPr>
          <w:p w14:paraId="2A7946F4" w14:textId="77777777" w:rsidR="004E5340" w:rsidRPr="004E5340" w:rsidRDefault="004E5340">
            <w:r w:rsidRPr="004E5340">
              <w:t>Sum</w:t>
            </w:r>
          </w:p>
        </w:tc>
        <w:tc>
          <w:tcPr>
            <w:tcW w:w="2610" w:type="dxa"/>
            <w:noWrap/>
            <w:hideMark/>
          </w:tcPr>
          <w:p w14:paraId="09A3BB1D" w14:textId="77777777" w:rsidR="004E5340" w:rsidRPr="004E5340" w:rsidRDefault="004E5340" w:rsidP="004E5340">
            <w:r w:rsidRPr="004E5340">
              <w:t>612</w:t>
            </w:r>
          </w:p>
        </w:tc>
      </w:tr>
      <w:tr w:rsidR="004E5340" w:rsidRPr="004E5340" w14:paraId="19C7BF79" w14:textId="77777777" w:rsidTr="007039AE">
        <w:trPr>
          <w:trHeight w:val="300"/>
          <w:jc w:val="center"/>
        </w:trPr>
        <w:tc>
          <w:tcPr>
            <w:tcW w:w="3325" w:type="dxa"/>
            <w:noWrap/>
            <w:hideMark/>
          </w:tcPr>
          <w:p w14:paraId="6D3F2F4E" w14:textId="77777777" w:rsidR="004E5340" w:rsidRPr="004E5340" w:rsidRDefault="004E5340">
            <w:r w:rsidRPr="004E5340">
              <w:t>Count</w:t>
            </w:r>
          </w:p>
        </w:tc>
        <w:tc>
          <w:tcPr>
            <w:tcW w:w="2610" w:type="dxa"/>
            <w:noWrap/>
            <w:hideMark/>
          </w:tcPr>
          <w:p w14:paraId="2C06BE85" w14:textId="77777777" w:rsidR="004E5340" w:rsidRPr="004E5340" w:rsidRDefault="004E5340" w:rsidP="004E5340">
            <w:r w:rsidRPr="004E5340">
              <w:t>40</w:t>
            </w:r>
          </w:p>
        </w:tc>
      </w:tr>
      <w:tr w:rsidR="004E5340" w:rsidRPr="004E5340" w14:paraId="34AE1AA4" w14:textId="77777777" w:rsidTr="007039AE">
        <w:trPr>
          <w:trHeight w:val="300"/>
          <w:jc w:val="center"/>
        </w:trPr>
        <w:tc>
          <w:tcPr>
            <w:tcW w:w="3325" w:type="dxa"/>
            <w:noWrap/>
            <w:hideMark/>
          </w:tcPr>
          <w:p w14:paraId="1F093F8E" w14:textId="4400C5E6" w:rsidR="004E5340" w:rsidRPr="004E5340" w:rsidRDefault="00DD6915">
            <w:r w:rsidRPr="004E5340">
              <w:t>Largest (</w:t>
            </w:r>
            <w:r w:rsidR="004E5340" w:rsidRPr="004E5340">
              <w:t>1)</w:t>
            </w:r>
          </w:p>
        </w:tc>
        <w:tc>
          <w:tcPr>
            <w:tcW w:w="2610" w:type="dxa"/>
            <w:noWrap/>
            <w:hideMark/>
          </w:tcPr>
          <w:p w14:paraId="40D7DFB6" w14:textId="77777777" w:rsidR="004E5340" w:rsidRPr="004E5340" w:rsidRDefault="004E5340" w:rsidP="004E5340">
            <w:r w:rsidRPr="004E5340">
              <w:t>20</w:t>
            </w:r>
          </w:p>
        </w:tc>
      </w:tr>
      <w:tr w:rsidR="004E5340" w:rsidRPr="004E5340" w14:paraId="46BB8BE1" w14:textId="77777777" w:rsidTr="007039AE">
        <w:trPr>
          <w:trHeight w:val="300"/>
          <w:jc w:val="center"/>
        </w:trPr>
        <w:tc>
          <w:tcPr>
            <w:tcW w:w="3325" w:type="dxa"/>
            <w:noWrap/>
            <w:hideMark/>
          </w:tcPr>
          <w:p w14:paraId="1640D109" w14:textId="3C156722" w:rsidR="004E5340" w:rsidRPr="004E5340" w:rsidRDefault="00DD6915">
            <w:r w:rsidRPr="004E5340">
              <w:t>Smallest (</w:t>
            </w:r>
            <w:r w:rsidR="004E5340" w:rsidRPr="004E5340">
              <w:t>1)</w:t>
            </w:r>
          </w:p>
        </w:tc>
        <w:tc>
          <w:tcPr>
            <w:tcW w:w="2610" w:type="dxa"/>
            <w:noWrap/>
            <w:hideMark/>
          </w:tcPr>
          <w:p w14:paraId="4F9FF65F" w14:textId="77777777" w:rsidR="004E5340" w:rsidRPr="004E5340" w:rsidRDefault="004E5340" w:rsidP="004E5340">
            <w:r w:rsidRPr="004E5340">
              <w:t>4</w:t>
            </w:r>
          </w:p>
        </w:tc>
      </w:tr>
      <w:tr w:rsidR="004E5340" w:rsidRPr="004E5340" w14:paraId="54853107" w14:textId="77777777" w:rsidTr="007039AE">
        <w:trPr>
          <w:trHeight w:val="300"/>
          <w:jc w:val="center"/>
        </w:trPr>
        <w:tc>
          <w:tcPr>
            <w:tcW w:w="3325" w:type="dxa"/>
            <w:noWrap/>
            <w:hideMark/>
          </w:tcPr>
          <w:p w14:paraId="23F209C3" w14:textId="2DAD617C" w:rsidR="004E5340" w:rsidRPr="004E5340" w:rsidRDefault="004E5340">
            <w:r w:rsidRPr="004E5340">
              <w:t xml:space="preserve">Confidence </w:t>
            </w:r>
            <w:r w:rsidR="00DD6915" w:rsidRPr="004E5340">
              <w:t>Level (</w:t>
            </w:r>
            <w:r w:rsidRPr="004E5340">
              <w:t>95.0%)</w:t>
            </w:r>
          </w:p>
        </w:tc>
        <w:tc>
          <w:tcPr>
            <w:tcW w:w="2610" w:type="dxa"/>
            <w:noWrap/>
            <w:hideMark/>
          </w:tcPr>
          <w:p w14:paraId="176D3B35" w14:textId="77777777" w:rsidR="004E5340" w:rsidRPr="004E5340" w:rsidRDefault="004E5340" w:rsidP="004E5340">
            <w:r w:rsidRPr="004E5340">
              <w:t>1.250650736</w:t>
            </w:r>
          </w:p>
        </w:tc>
      </w:tr>
    </w:tbl>
    <w:p w14:paraId="2D8AF1F6" w14:textId="639A94DA" w:rsidR="00F77E5B" w:rsidRPr="007F35A5" w:rsidRDefault="00C647E5" w:rsidP="007F35A5">
      <w:pPr>
        <w:jc w:val="center"/>
        <w:rPr>
          <w:b/>
          <w:bCs/>
          <w:lang w:val="en-US"/>
        </w:rPr>
      </w:pPr>
      <w:r w:rsidRPr="007F35A5">
        <w:rPr>
          <w:b/>
          <w:bCs/>
          <w:lang w:val="en-US"/>
        </w:rPr>
        <w:t>Boxplots</w:t>
      </w:r>
    </w:p>
    <w:p w14:paraId="3C4D6176" w14:textId="324F601F" w:rsidR="00C647E5" w:rsidRDefault="00264444" w:rsidP="007F35A5">
      <w:pPr>
        <w:ind w:firstLine="720"/>
        <w:rPr>
          <w:lang w:val="en-US"/>
        </w:rPr>
      </w:pPr>
      <w:r>
        <w:rPr>
          <w:lang w:val="en-US"/>
        </w:rPr>
        <w:lastRenderedPageBreak/>
        <w:t xml:space="preserve">Boxplots were plotted to visualize the data to </w:t>
      </w:r>
      <w:r w:rsidR="00DD264F">
        <w:rPr>
          <w:lang w:val="en-US"/>
        </w:rPr>
        <w:t>determine</w:t>
      </w:r>
      <w:r>
        <w:rPr>
          <w:lang w:val="en-US"/>
        </w:rPr>
        <w:t xml:space="preserve"> the outliers in each case</w:t>
      </w:r>
      <w:r w:rsidR="00C647E5">
        <w:rPr>
          <w:lang w:val="en-US"/>
        </w:rPr>
        <w:t xml:space="preserve">. </w:t>
      </w:r>
      <w:r w:rsidR="00F76268">
        <w:rPr>
          <w:lang w:val="en-US"/>
        </w:rPr>
        <w:t>In each case, they used the values, the upper quartile, and the lower quartil</w:t>
      </w:r>
      <w:r w:rsidR="00220D35">
        <w:rPr>
          <w:lang w:val="en-US"/>
        </w:rPr>
        <w:t>e. The results are as shown below.</w:t>
      </w:r>
    </w:p>
    <w:p w14:paraId="2E0A8898" w14:textId="3E378661" w:rsidR="00F522BC" w:rsidRDefault="00F522BC" w:rsidP="00F522BC">
      <w:pPr>
        <w:pStyle w:val="Caption"/>
        <w:keepNext/>
        <w:rPr>
          <w:i w:val="0"/>
          <w:iCs w:val="0"/>
          <w:color w:val="auto"/>
          <w:sz w:val="24"/>
          <w:szCs w:val="24"/>
        </w:rPr>
      </w:pPr>
      <w:r w:rsidRPr="00F522BC">
        <w:rPr>
          <w:i w:val="0"/>
          <w:iCs w:val="0"/>
          <w:color w:val="auto"/>
          <w:sz w:val="24"/>
          <w:szCs w:val="24"/>
        </w:rPr>
        <w:t xml:space="preserve">Figure </w:t>
      </w:r>
      <w:r w:rsidRPr="00F522BC">
        <w:rPr>
          <w:i w:val="0"/>
          <w:iCs w:val="0"/>
          <w:color w:val="auto"/>
          <w:sz w:val="24"/>
          <w:szCs w:val="24"/>
        </w:rPr>
        <w:fldChar w:fldCharType="begin"/>
      </w:r>
      <w:r w:rsidRPr="00F522BC">
        <w:rPr>
          <w:i w:val="0"/>
          <w:iCs w:val="0"/>
          <w:color w:val="auto"/>
          <w:sz w:val="24"/>
          <w:szCs w:val="24"/>
        </w:rPr>
        <w:instrText xml:space="preserve"> SEQ Figure \* ARABIC </w:instrText>
      </w:r>
      <w:r w:rsidRPr="00F522BC">
        <w:rPr>
          <w:i w:val="0"/>
          <w:iCs w:val="0"/>
          <w:color w:val="auto"/>
          <w:sz w:val="24"/>
          <w:szCs w:val="24"/>
        </w:rPr>
        <w:fldChar w:fldCharType="separate"/>
      </w:r>
      <w:r w:rsidR="00E3411D">
        <w:rPr>
          <w:i w:val="0"/>
          <w:iCs w:val="0"/>
          <w:noProof/>
          <w:color w:val="auto"/>
          <w:sz w:val="24"/>
          <w:szCs w:val="24"/>
        </w:rPr>
        <w:t>1</w:t>
      </w:r>
      <w:r w:rsidRPr="00F522BC">
        <w:rPr>
          <w:i w:val="0"/>
          <w:iCs w:val="0"/>
          <w:color w:val="auto"/>
          <w:sz w:val="24"/>
          <w:szCs w:val="24"/>
        </w:rPr>
        <w:fldChar w:fldCharType="end"/>
      </w:r>
      <w:r w:rsidRPr="00F522BC">
        <w:rPr>
          <w:i w:val="0"/>
          <w:iCs w:val="0"/>
          <w:color w:val="auto"/>
          <w:sz w:val="24"/>
          <w:szCs w:val="24"/>
        </w:rPr>
        <w:t xml:space="preserve"> </w:t>
      </w:r>
    </w:p>
    <w:p w14:paraId="4E20890B" w14:textId="21D97281" w:rsidR="00F522BC" w:rsidRPr="00F522BC" w:rsidRDefault="00F522BC" w:rsidP="00F522BC">
      <w:pPr>
        <w:pStyle w:val="Caption"/>
        <w:keepNext/>
        <w:rPr>
          <w:i w:val="0"/>
          <w:iCs w:val="0"/>
          <w:color w:val="auto"/>
          <w:sz w:val="24"/>
          <w:szCs w:val="24"/>
        </w:rPr>
      </w:pPr>
      <w:r w:rsidRPr="00F522BC">
        <w:rPr>
          <w:i w:val="0"/>
          <w:iCs w:val="0"/>
          <w:color w:val="auto"/>
          <w:sz w:val="24"/>
          <w:szCs w:val="24"/>
        </w:rPr>
        <w:t>Box plot before using the app</w:t>
      </w:r>
    </w:p>
    <w:p w14:paraId="7371C774" w14:textId="7C080001" w:rsidR="00220D35" w:rsidRDefault="00906AEB" w:rsidP="00F522BC">
      <w:pPr>
        <w:jc w:val="center"/>
        <w:rPr>
          <w:lang w:val="en-US"/>
        </w:rPr>
      </w:pPr>
      <w:r>
        <w:rPr>
          <w:noProof/>
        </w:rPr>
        <w:drawing>
          <wp:inline distT="0" distB="0" distL="0" distR="0" wp14:anchorId="53F6792C" wp14:editId="6384E311">
            <wp:extent cx="4057650" cy="3876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596" t="5936" r="674" b="1142"/>
                    <a:stretch/>
                  </pic:blipFill>
                  <pic:spPr bwMode="auto">
                    <a:xfrm>
                      <a:off x="0" y="0"/>
                      <a:ext cx="4057650" cy="3876675"/>
                    </a:xfrm>
                    <a:prstGeom prst="rect">
                      <a:avLst/>
                    </a:prstGeom>
                    <a:ln>
                      <a:noFill/>
                    </a:ln>
                    <a:extLst>
                      <a:ext uri="{53640926-AAD7-44D8-BBD7-CCE9431645EC}">
                        <a14:shadowObscured xmlns:a14="http://schemas.microsoft.com/office/drawing/2010/main"/>
                      </a:ext>
                    </a:extLst>
                  </pic:spPr>
                </pic:pic>
              </a:graphicData>
            </a:graphic>
          </wp:inline>
        </w:drawing>
      </w:r>
    </w:p>
    <w:p w14:paraId="546B2591" w14:textId="3BC3861C" w:rsidR="009742E2" w:rsidRDefault="00F522BC" w:rsidP="007F35A5">
      <w:pPr>
        <w:ind w:firstLine="720"/>
        <w:rPr>
          <w:lang w:val="en-US"/>
        </w:rPr>
      </w:pPr>
      <w:bookmarkStart w:id="4" w:name="_Hlk101450301"/>
      <w:r>
        <w:rPr>
          <w:lang w:val="en-US"/>
        </w:rPr>
        <w:t xml:space="preserve">Before using the app, figure 1 above shows the box plot. The lower quartile </w:t>
      </w:r>
      <w:r w:rsidR="00264444">
        <w:rPr>
          <w:lang w:val="en-US"/>
        </w:rPr>
        <w:t>had</w:t>
      </w:r>
      <w:r>
        <w:rPr>
          <w:lang w:val="en-US"/>
        </w:rPr>
        <w:t xml:space="preserve"> a score of </w:t>
      </w:r>
      <w:r w:rsidR="009742E2">
        <w:rPr>
          <w:lang w:val="en-US"/>
        </w:rPr>
        <w:t xml:space="preserve">Q1 = </w:t>
      </w:r>
      <w:r w:rsidR="00396567">
        <w:rPr>
          <w:lang w:val="en-US"/>
        </w:rPr>
        <w:t>9.5</w:t>
      </w:r>
      <w:r w:rsidR="00264444">
        <w:rPr>
          <w:lang w:val="en-US"/>
        </w:rPr>
        <w:t>,</w:t>
      </w:r>
      <w:r w:rsidR="00396567">
        <w:rPr>
          <w:lang w:val="en-US"/>
        </w:rPr>
        <w:t xml:space="preserve"> while the upper quartile was found to have a score of </w:t>
      </w:r>
      <w:r w:rsidR="009742E2">
        <w:rPr>
          <w:lang w:val="en-US"/>
        </w:rPr>
        <w:t xml:space="preserve">Q3 = </w:t>
      </w:r>
      <w:r w:rsidR="00396567">
        <w:rPr>
          <w:lang w:val="en-US"/>
        </w:rPr>
        <w:t>17</w:t>
      </w:r>
      <w:r w:rsidR="009742E2">
        <w:rPr>
          <w:lang w:val="en-US"/>
        </w:rPr>
        <w:t>. To compute the lower and upper fence is as follows:</w:t>
      </w:r>
    </w:p>
    <w:bookmarkEnd w:id="4"/>
    <w:p w14:paraId="51A1827F" w14:textId="43E3C84C" w:rsidR="009742E2" w:rsidRPr="009F6343" w:rsidRDefault="009742E2">
      <w:pPr>
        <w:rPr>
          <w:rFonts w:eastAsiaTheme="minorEastAsia"/>
          <w:lang w:val="en-US"/>
        </w:rPr>
      </w:pPr>
      <m:oMathPara>
        <m:oMath>
          <m:r>
            <w:rPr>
              <w:rFonts w:ascii="Cambria Math" w:hAnsi="Cambria Math"/>
              <w:lang w:val="en-US"/>
            </w:rPr>
            <m:t>IQ=Q3-Q1</m:t>
          </m:r>
        </m:oMath>
      </m:oMathPara>
    </w:p>
    <w:p w14:paraId="551740DC" w14:textId="23ACD51D" w:rsidR="009F6343" w:rsidRDefault="009F6343">
      <w:pPr>
        <w:rPr>
          <w:rFonts w:eastAsiaTheme="minorEastAsia"/>
          <w:lang w:val="en-US"/>
        </w:rPr>
      </w:pPr>
      <w:r>
        <w:rPr>
          <w:rFonts w:eastAsiaTheme="minorEastAsia"/>
          <w:lang w:val="en-US"/>
        </w:rPr>
        <w:t>Whereby, I</w:t>
      </w:r>
      <w:r w:rsidR="006A304B">
        <w:rPr>
          <w:rFonts w:eastAsiaTheme="minorEastAsia"/>
          <w:lang w:val="en-US"/>
        </w:rPr>
        <w:t>Q</w:t>
      </w:r>
      <w:r>
        <w:rPr>
          <w:rFonts w:eastAsiaTheme="minorEastAsia"/>
          <w:lang w:val="en-US"/>
        </w:rPr>
        <w:t xml:space="preserve"> is the interquartile range</w:t>
      </w:r>
    </w:p>
    <w:p w14:paraId="464EBFEF" w14:textId="3A079AA5" w:rsidR="009F6343" w:rsidRDefault="009F6343" w:rsidP="009F6343">
      <w:pPr>
        <w:jc w:val="center"/>
        <w:rPr>
          <w:rFonts w:eastAsiaTheme="minorEastAsia"/>
          <w:lang w:val="en-US"/>
        </w:rPr>
      </w:pPr>
      <w:r>
        <w:rPr>
          <w:rFonts w:eastAsiaTheme="minorEastAsia"/>
          <w:lang w:val="en-US"/>
        </w:rPr>
        <w:t>I</w:t>
      </w:r>
      <w:r w:rsidR="00300C72">
        <w:rPr>
          <w:rFonts w:eastAsiaTheme="minorEastAsia"/>
          <w:lang w:val="en-US"/>
        </w:rPr>
        <w:t>Q</w:t>
      </w:r>
      <w:r>
        <w:rPr>
          <w:rFonts w:eastAsiaTheme="minorEastAsia"/>
          <w:lang w:val="en-US"/>
        </w:rPr>
        <w:t xml:space="preserve"> = 17 – 9.5 </w:t>
      </w:r>
    </w:p>
    <w:p w14:paraId="3DDFA085" w14:textId="758774AD" w:rsidR="009F6343" w:rsidRDefault="009F6343" w:rsidP="009F6343">
      <w:pPr>
        <w:jc w:val="center"/>
        <w:rPr>
          <w:rFonts w:eastAsiaTheme="minorEastAsia"/>
          <w:lang w:val="en-US"/>
        </w:rPr>
      </w:pPr>
      <w:r>
        <w:rPr>
          <w:rFonts w:eastAsiaTheme="minorEastAsia"/>
          <w:lang w:val="en-US"/>
        </w:rPr>
        <w:t>=</w:t>
      </w:r>
      <w:r w:rsidR="000720BB">
        <w:rPr>
          <w:rFonts w:eastAsiaTheme="minorEastAsia"/>
          <w:lang w:val="en-US"/>
        </w:rPr>
        <w:t xml:space="preserve"> 7.5</w:t>
      </w:r>
    </w:p>
    <w:p w14:paraId="6894056F" w14:textId="44CDE7CE" w:rsidR="002D696E" w:rsidRDefault="002D696E" w:rsidP="009F6343">
      <w:pPr>
        <w:jc w:val="center"/>
        <w:rPr>
          <w:rFonts w:eastAsiaTheme="minorEastAsia"/>
          <w:lang w:val="en-US"/>
        </w:rPr>
      </w:pPr>
      <w:r>
        <w:rPr>
          <w:rFonts w:eastAsiaTheme="minorEastAsia"/>
          <w:lang w:val="en-US"/>
        </w:rPr>
        <w:lastRenderedPageBreak/>
        <w:t xml:space="preserve">Lower fence = </w:t>
      </w:r>
      <w:r w:rsidR="00300C72">
        <w:rPr>
          <w:rFonts w:eastAsiaTheme="minorEastAsia"/>
          <w:lang w:val="en-US"/>
        </w:rPr>
        <w:t>Q1 – 1.5IQ</w:t>
      </w:r>
    </w:p>
    <w:p w14:paraId="2A42B549" w14:textId="3A542C17" w:rsidR="00300C72" w:rsidRDefault="00300C72" w:rsidP="009F6343">
      <w:pPr>
        <w:jc w:val="center"/>
        <w:rPr>
          <w:rFonts w:eastAsiaTheme="minorEastAsia"/>
          <w:lang w:val="en-US"/>
        </w:rPr>
      </w:pPr>
      <w:r>
        <w:rPr>
          <w:rFonts w:eastAsiaTheme="minorEastAsia"/>
          <w:lang w:val="en-US"/>
        </w:rPr>
        <w:t xml:space="preserve">= 9.5 </w:t>
      </w:r>
      <w:r w:rsidR="00674B98">
        <w:rPr>
          <w:rFonts w:eastAsiaTheme="minorEastAsia"/>
          <w:lang w:val="en-US"/>
        </w:rPr>
        <w:t>–</w:t>
      </w:r>
      <w:r>
        <w:rPr>
          <w:rFonts w:eastAsiaTheme="minorEastAsia"/>
          <w:lang w:val="en-US"/>
        </w:rPr>
        <w:t xml:space="preserve"> </w:t>
      </w:r>
      <w:r w:rsidR="00674B98">
        <w:rPr>
          <w:rFonts w:eastAsiaTheme="minorEastAsia"/>
          <w:lang w:val="en-US"/>
        </w:rPr>
        <w:t>1.5*7.5</w:t>
      </w:r>
    </w:p>
    <w:p w14:paraId="7DC55948" w14:textId="4A14D77A" w:rsidR="00674B98" w:rsidRDefault="00674B98" w:rsidP="00674B9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 </w:t>
      </w:r>
      <w:r w:rsidRPr="00674B98">
        <w:rPr>
          <w:rFonts w:ascii="Calibri" w:eastAsia="Times New Roman" w:hAnsi="Calibri" w:cs="Calibri"/>
          <w:color w:val="000000"/>
          <w:lang w:eastAsia="en-GB"/>
        </w:rPr>
        <w:t>-1.75</w:t>
      </w:r>
    </w:p>
    <w:p w14:paraId="1C9B4780" w14:textId="3614A0B2" w:rsidR="00674B98" w:rsidRDefault="00674B98" w:rsidP="007F35A5">
      <w:pPr>
        <w:ind w:firstLine="720"/>
        <w:rPr>
          <w:lang w:eastAsia="en-GB"/>
        </w:rPr>
      </w:pPr>
      <w:r>
        <w:rPr>
          <w:lang w:eastAsia="en-GB"/>
        </w:rPr>
        <w:t xml:space="preserve">There are no outliers </w:t>
      </w:r>
      <w:r w:rsidR="00C94DA8">
        <w:rPr>
          <w:lang w:eastAsia="en-GB"/>
        </w:rPr>
        <w:t xml:space="preserve">on the lower fence of the data since the minimum is </w:t>
      </w:r>
      <w:r w:rsidR="00FB5C48">
        <w:rPr>
          <w:lang w:eastAsia="en-GB"/>
        </w:rPr>
        <w:t>5</w:t>
      </w:r>
      <w:r w:rsidR="00264444">
        <w:rPr>
          <w:lang w:eastAsia="en-GB"/>
        </w:rPr>
        <w:t>,</w:t>
      </w:r>
      <w:r w:rsidR="00FB5C48">
        <w:rPr>
          <w:lang w:eastAsia="en-GB"/>
        </w:rPr>
        <w:t xml:space="preserve"> greater than -1.75</w:t>
      </w:r>
      <w:r w:rsidR="00141C75">
        <w:rPr>
          <w:lang w:eastAsia="en-GB"/>
        </w:rPr>
        <w:t>.</w:t>
      </w:r>
    </w:p>
    <w:p w14:paraId="143C4F19" w14:textId="38787734" w:rsidR="00FB5C48" w:rsidRDefault="00FB5C48" w:rsidP="00674B98">
      <w:pPr>
        <w:spacing w:after="0" w:line="240" w:lineRule="auto"/>
        <w:rPr>
          <w:rFonts w:ascii="Calibri" w:eastAsia="Times New Roman" w:hAnsi="Calibri" w:cs="Calibri"/>
          <w:color w:val="000000"/>
          <w:lang w:eastAsia="en-GB"/>
        </w:rPr>
      </w:pPr>
    </w:p>
    <w:p w14:paraId="0081CC2D" w14:textId="78977A8D" w:rsidR="006A304B" w:rsidRDefault="006A304B" w:rsidP="006A304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Upper fence = Q3 +3</w:t>
      </w:r>
      <w:r w:rsidR="00D90D35">
        <w:rPr>
          <w:rFonts w:ascii="Calibri" w:eastAsia="Times New Roman" w:hAnsi="Calibri" w:cs="Calibri"/>
          <w:color w:val="000000"/>
          <w:lang w:eastAsia="en-GB"/>
        </w:rPr>
        <w:t xml:space="preserve"> </w:t>
      </w:r>
      <w:r>
        <w:rPr>
          <w:rFonts w:ascii="Calibri" w:eastAsia="Times New Roman" w:hAnsi="Calibri" w:cs="Calibri"/>
          <w:color w:val="000000"/>
          <w:lang w:eastAsia="en-GB"/>
        </w:rPr>
        <w:t>IQ</w:t>
      </w:r>
    </w:p>
    <w:p w14:paraId="2AB844D4" w14:textId="7497D3C5" w:rsidR="006A304B" w:rsidRDefault="006A304B" w:rsidP="006A304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LF = 17 + </w:t>
      </w:r>
      <w:r w:rsidR="00D90D35">
        <w:rPr>
          <w:rFonts w:ascii="Calibri" w:eastAsia="Times New Roman" w:hAnsi="Calibri" w:cs="Calibri"/>
          <w:color w:val="000000"/>
          <w:lang w:eastAsia="en-GB"/>
        </w:rPr>
        <w:t xml:space="preserve">3*7.5 </w:t>
      </w:r>
    </w:p>
    <w:p w14:paraId="7FA425DF" w14:textId="58C651F1" w:rsidR="00D90D35" w:rsidRDefault="00D90D35" w:rsidP="006A304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D90D35">
        <w:rPr>
          <w:rFonts w:ascii="Calibri" w:eastAsia="Times New Roman" w:hAnsi="Calibri" w:cs="Calibri"/>
          <w:color w:val="000000"/>
          <w:lang w:eastAsia="en-GB"/>
        </w:rPr>
        <w:t>39.5</w:t>
      </w:r>
    </w:p>
    <w:p w14:paraId="4B426BF5" w14:textId="6538E57A" w:rsidR="00D90D35" w:rsidRDefault="00D90D35" w:rsidP="007F35A5">
      <w:pPr>
        <w:ind w:firstLine="720"/>
        <w:rPr>
          <w:lang w:eastAsia="en-GB"/>
        </w:rPr>
      </w:pPr>
      <w:r>
        <w:rPr>
          <w:lang w:eastAsia="en-GB"/>
        </w:rPr>
        <w:t>There are no outliers towards the upper fence</w:t>
      </w:r>
      <w:r w:rsidR="00141C75">
        <w:rPr>
          <w:lang w:eastAsia="en-GB"/>
        </w:rPr>
        <w:t xml:space="preserve"> since the maximum value is 20</w:t>
      </w:r>
      <w:r w:rsidR="00264444">
        <w:rPr>
          <w:lang w:eastAsia="en-GB"/>
        </w:rPr>
        <w:t>,</w:t>
      </w:r>
      <w:r w:rsidR="00141C75">
        <w:rPr>
          <w:lang w:eastAsia="en-GB"/>
        </w:rPr>
        <w:t xml:space="preserve"> lower than 39.5.</w:t>
      </w:r>
    </w:p>
    <w:p w14:paraId="5CF6F54C" w14:textId="77777777" w:rsidR="00141C75" w:rsidRPr="00E3411D" w:rsidRDefault="00141C75" w:rsidP="00D90D35">
      <w:pPr>
        <w:spacing w:after="0" w:line="240" w:lineRule="auto"/>
        <w:rPr>
          <w:rFonts w:ascii="Calibri" w:eastAsia="Times New Roman" w:hAnsi="Calibri" w:cs="Calibri"/>
          <w:szCs w:val="24"/>
          <w:lang w:eastAsia="en-GB"/>
        </w:rPr>
      </w:pPr>
    </w:p>
    <w:p w14:paraId="1AE83793" w14:textId="77777777" w:rsidR="00E3411D" w:rsidRPr="00E3411D" w:rsidRDefault="00E3411D" w:rsidP="00E3411D">
      <w:pPr>
        <w:pStyle w:val="Caption"/>
        <w:keepNext/>
        <w:rPr>
          <w:i w:val="0"/>
          <w:iCs w:val="0"/>
          <w:color w:val="auto"/>
          <w:sz w:val="24"/>
          <w:szCs w:val="24"/>
        </w:rPr>
      </w:pPr>
      <w:r w:rsidRPr="00E3411D">
        <w:rPr>
          <w:i w:val="0"/>
          <w:iCs w:val="0"/>
          <w:color w:val="auto"/>
          <w:sz w:val="24"/>
          <w:szCs w:val="24"/>
        </w:rPr>
        <w:t xml:space="preserve">Figure </w:t>
      </w:r>
      <w:r w:rsidRPr="00E3411D">
        <w:rPr>
          <w:i w:val="0"/>
          <w:iCs w:val="0"/>
          <w:color w:val="auto"/>
          <w:sz w:val="24"/>
          <w:szCs w:val="24"/>
        </w:rPr>
        <w:fldChar w:fldCharType="begin"/>
      </w:r>
      <w:r w:rsidRPr="00E3411D">
        <w:rPr>
          <w:i w:val="0"/>
          <w:iCs w:val="0"/>
          <w:color w:val="auto"/>
          <w:sz w:val="24"/>
          <w:szCs w:val="24"/>
        </w:rPr>
        <w:instrText xml:space="preserve"> SEQ Figure \* ARABIC </w:instrText>
      </w:r>
      <w:r w:rsidRPr="00E3411D">
        <w:rPr>
          <w:i w:val="0"/>
          <w:iCs w:val="0"/>
          <w:color w:val="auto"/>
          <w:sz w:val="24"/>
          <w:szCs w:val="24"/>
        </w:rPr>
        <w:fldChar w:fldCharType="separate"/>
      </w:r>
      <w:r w:rsidRPr="00E3411D">
        <w:rPr>
          <w:i w:val="0"/>
          <w:iCs w:val="0"/>
          <w:noProof/>
          <w:color w:val="auto"/>
          <w:sz w:val="24"/>
          <w:szCs w:val="24"/>
        </w:rPr>
        <w:t>2</w:t>
      </w:r>
      <w:r w:rsidRPr="00E3411D">
        <w:rPr>
          <w:i w:val="0"/>
          <w:iCs w:val="0"/>
          <w:color w:val="auto"/>
          <w:sz w:val="24"/>
          <w:szCs w:val="24"/>
        </w:rPr>
        <w:fldChar w:fldCharType="end"/>
      </w:r>
      <w:r w:rsidRPr="00E3411D">
        <w:rPr>
          <w:i w:val="0"/>
          <w:iCs w:val="0"/>
          <w:color w:val="auto"/>
          <w:sz w:val="24"/>
          <w:szCs w:val="24"/>
        </w:rPr>
        <w:t xml:space="preserve"> </w:t>
      </w:r>
    </w:p>
    <w:p w14:paraId="52FF6757" w14:textId="7A3D40B4" w:rsidR="00E3411D" w:rsidRPr="00E3411D" w:rsidRDefault="00E3411D" w:rsidP="00E3411D">
      <w:pPr>
        <w:pStyle w:val="Caption"/>
        <w:keepNext/>
        <w:rPr>
          <w:i w:val="0"/>
          <w:iCs w:val="0"/>
          <w:color w:val="auto"/>
          <w:sz w:val="24"/>
          <w:szCs w:val="24"/>
        </w:rPr>
      </w:pPr>
      <w:r w:rsidRPr="00E3411D">
        <w:rPr>
          <w:i w:val="0"/>
          <w:iCs w:val="0"/>
          <w:color w:val="auto"/>
          <w:sz w:val="24"/>
          <w:szCs w:val="24"/>
        </w:rPr>
        <w:t>Boxplot after using an app</w:t>
      </w:r>
    </w:p>
    <w:p w14:paraId="4A2C4306" w14:textId="6EE0E5C3" w:rsidR="00674B98" w:rsidRDefault="00E3411D" w:rsidP="009F6343">
      <w:pPr>
        <w:jc w:val="center"/>
        <w:rPr>
          <w:rFonts w:eastAsiaTheme="minorEastAsia"/>
          <w:lang w:val="en-US"/>
        </w:rPr>
      </w:pPr>
      <w:r>
        <w:rPr>
          <w:noProof/>
        </w:rPr>
        <w:drawing>
          <wp:inline distT="0" distB="0" distL="0" distR="0" wp14:anchorId="5916A42F" wp14:editId="54A572B1">
            <wp:extent cx="4076700" cy="4000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76700" cy="4000500"/>
                    </a:xfrm>
                    <a:prstGeom prst="rect">
                      <a:avLst/>
                    </a:prstGeom>
                  </pic:spPr>
                </pic:pic>
              </a:graphicData>
            </a:graphic>
          </wp:inline>
        </w:drawing>
      </w:r>
    </w:p>
    <w:p w14:paraId="2A22E09B" w14:textId="6E6FC6AF" w:rsidR="0063723F" w:rsidRPr="0063723F" w:rsidRDefault="0063723F" w:rsidP="007F35A5">
      <w:pPr>
        <w:ind w:firstLine="720"/>
        <w:rPr>
          <w:lang w:val="en-US"/>
        </w:rPr>
      </w:pPr>
      <w:r>
        <w:rPr>
          <w:lang w:val="en-US"/>
        </w:rPr>
        <w:lastRenderedPageBreak/>
        <w:t>After</w:t>
      </w:r>
      <w:r w:rsidRPr="0063723F">
        <w:rPr>
          <w:lang w:val="en-US"/>
        </w:rPr>
        <w:t xml:space="preserve"> using the app, figure </w:t>
      </w:r>
      <w:r>
        <w:rPr>
          <w:lang w:val="en-US"/>
        </w:rPr>
        <w:t>2</w:t>
      </w:r>
      <w:r w:rsidRPr="0063723F">
        <w:rPr>
          <w:lang w:val="en-US"/>
        </w:rPr>
        <w:t xml:space="preserve"> above shows the box plot. The lower quartile </w:t>
      </w:r>
      <w:r w:rsidR="00264444">
        <w:rPr>
          <w:lang w:val="en-US"/>
        </w:rPr>
        <w:t>had</w:t>
      </w:r>
      <w:r w:rsidRPr="0063723F">
        <w:rPr>
          <w:lang w:val="en-US"/>
        </w:rPr>
        <w:t xml:space="preserve"> a score of Q1 = </w:t>
      </w:r>
      <w:r>
        <w:rPr>
          <w:lang w:val="en-US"/>
        </w:rPr>
        <w:t>13</w:t>
      </w:r>
      <w:r w:rsidR="00264444">
        <w:rPr>
          <w:lang w:val="en-US"/>
        </w:rPr>
        <w:t>,</w:t>
      </w:r>
      <w:r w:rsidRPr="0063723F">
        <w:rPr>
          <w:lang w:val="en-US"/>
        </w:rPr>
        <w:t xml:space="preserve"> while the upper quartile was found to have a Q3 = </w:t>
      </w:r>
      <w:r w:rsidR="00FC3404">
        <w:rPr>
          <w:lang w:val="en-US"/>
        </w:rPr>
        <w:t>19</w:t>
      </w:r>
      <w:r w:rsidRPr="0063723F">
        <w:rPr>
          <w:lang w:val="en-US"/>
        </w:rPr>
        <w:t>. To compute the lower and upper fence is as follows:</w:t>
      </w:r>
    </w:p>
    <w:p w14:paraId="44DB6A58" w14:textId="5DCA6B3B" w:rsidR="0063723F" w:rsidRDefault="00FC3404" w:rsidP="0063723F">
      <w:pPr>
        <w:rPr>
          <w:lang w:val="en-US"/>
        </w:rPr>
      </w:pPr>
      <w:r>
        <w:rPr>
          <w:lang w:val="en-US"/>
        </w:rPr>
        <w:t>IQ = 19 – 13</w:t>
      </w:r>
    </w:p>
    <w:p w14:paraId="170B34C3" w14:textId="6B019147" w:rsidR="00FC3404" w:rsidRDefault="00FC3404" w:rsidP="0063723F">
      <w:pPr>
        <w:rPr>
          <w:lang w:val="en-US"/>
        </w:rPr>
      </w:pPr>
      <w:r>
        <w:rPr>
          <w:lang w:val="en-US"/>
        </w:rPr>
        <w:t>= 6</w:t>
      </w:r>
    </w:p>
    <w:p w14:paraId="362F4F0C" w14:textId="40DD32E2" w:rsidR="00FC3404" w:rsidRDefault="00FC3404" w:rsidP="0063723F">
      <w:pPr>
        <w:rPr>
          <w:lang w:val="en-US"/>
        </w:rPr>
      </w:pPr>
      <w:r>
        <w:rPr>
          <w:lang w:val="en-US"/>
        </w:rPr>
        <w:t>Lower fence = 13 – 1.5*6</w:t>
      </w:r>
    </w:p>
    <w:p w14:paraId="00F5EA43" w14:textId="751453B1" w:rsidR="00FC3404" w:rsidRDefault="00E158E5" w:rsidP="0063723F">
      <w:pPr>
        <w:rPr>
          <w:lang w:val="en-US"/>
        </w:rPr>
      </w:pPr>
      <w:r>
        <w:rPr>
          <w:lang w:val="en-US"/>
        </w:rPr>
        <w:t xml:space="preserve"> </w:t>
      </w:r>
      <w:r>
        <w:rPr>
          <w:lang w:val="en-US"/>
        </w:rPr>
        <w:tab/>
      </w:r>
      <w:r>
        <w:rPr>
          <w:lang w:val="en-US"/>
        </w:rPr>
        <w:tab/>
        <w:t>= 4</w:t>
      </w:r>
    </w:p>
    <w:p w14:paraId="27DBA470" w14:textId="721427A4" w:rsidR="00E158E5" w:rsidRDefault="00E158E5" w:rsidP="0063723F">
      <w:pPr>
        <w:rPr>
          <w:lang w:val="en-US"/>
        </w:rPr>
      </w:pPr>
      <w:r>
        <w:rPr>
          <w:lang w:val="en-US"/>
        </w:rPr>
        <w:t>Upper fence = 19 +3*</w:t>
      </w:r>
      <w:r w:rsidR="002607B1">
        <w:rPr>
          <w:lang w:val="en-US"/>
        </w:rPr>
        <w:t>6</w:t>
      </w:r>
    </w:p>
    <w:p w14:paraId="0A41AB74" w14:textId="3C7D05CE" w:rsidR="002607B1" w:rsidRDefault="002607B1" w:rsidP="0063723F">
      <w:pPr>
        <w:rPr>
          <w:lang w:val="en-US"/>
        </w:rPr>
      </w:pPr>
      <w:r>
        <w:rPr>
          <w:lang w:val="en-US"/>
        </w:rPr>
        <w:tab/>
      </w:r>
      <w:r>
        <w:rPr>
          <w:lang w:val="en-US"/>
        </w:rPr>
        <w:tab/>
        <w:t>= 37</w:t>
      </w:r>
    </w:p>
    <w:p w14:paraId="2354954A" w14:textId="6EA387BC" w:rsidR="002607B1" w:rsidRDefault="00580AC3" w:rsidP="007F35A5">
      <w:pPr>
        <w:ind w:firstLine="720"/>
        <w:rPr>
          <w:lang w:val="en-US"/>
        </w:rPr>
      </w:pPr>
      <w:r>
        <w:rPr>
          <w:lang w:val="en-US"/>
        </w:rPr>
        <w:t>There i</w:t>
      </w:r>
      <w:r w:rsidR="004B2083">
        <w:rPr>
          <w:lang w:val="en-US"/>
        </w:rPr>
        <w:t>s no outlier since 4 lies on the lower fence</w:t>
      </w:r>
      <w:r w:rsidR="00264444">
        <w:rPr>
          <w:lang w:val="en-US"/>
        </w:rPr>
        <w:t>;</w:t>
      </w:r>
      <w:r w:rsidR="004B2083">
        <w:rPr>
          <w:lang w:val="en-US"/>
        </w:rPr>
        <w:t xml:space="preserve"> there is no value less than 4. Therefore, </w:t>
      </w:r>
      <w:r w:rsidR="00264444">
        <w:rPr>
          <w:lang w:val="en-US"/>
        </w:rPr>
        <w:t>there are no outliers in all cases,</w:t>
      </w:r>
      <w:r w:rsidR="004B2083">
        <w:rPr>
          <w:lang w:val="en-US"/>
        </w:rPr>
        <w:t xml:space="preserve"> and the data can be analyzed the way it is. </w:t>
      </w:r>
    </w:p>
    <w:p w14:paraId="129B1EDA" w14:textId="2A664BC4" w:rsidR="00264444" w:rsidRPr="007F35A5" w:rsidRDefault="00264444" w:rsidP="007F35A5">
      <w:pPr>
        <w:jc w:val="center"/>
        <w:rPr>
          <w:b/>
          <w:bCs/>
          <w:lang w:val="en-US"/>
        </w:rPr>
      </w:pPr>
      <w:r w:rsidRPr="007F35A5">
        <w:rPr>
          <w:b/>
          <w:bCs/>
          <w:lang w:val="en-US"/>
        </w:rPr>
        <w:t>Testing hypothesis</w:t>
      </w:r>
    </w:p>
    <w:p w14:paraId="3175708D" w14:textId="621FC488" w:rsidR="00264444" w:rsidRDefault="00264444" w:rsidP="007F35A5">
      <w:pPr>
        <w:ind w:firstLine="720"/>
        <w:rPr>
          <w:lang w:val="en-US"/>
        </w:rPr>
      </w:pPr>
      <w:r>
        <w:rPr>
          <w:lang w:val="en-US"/>
        </w:rPr>
        <w:t xml:space="preserve">Microsoft Excel software was used to carry out a paired t-test. </w:t>
      </w:r>
      <w:bookmarkStart w:id="5" w:name="_Hlk101454957"/>
      <w:r>
        <w:rPr>
          <w:lang w:val="en-US"/>
        </w:rPr>
        <w:t xml:space="preserve">The value of p was obtained to be </w:t>
      </w:r>
      <w:r w:rsidRPr="00264444">
        <w:rPr>
          <w:lang w:val="en-US"/>
        </w:rPr>
        <w:t>0.003504841</w:t>
      </w:r>
      <w:bookmarkEnd w:id="5"/>
      <w:r>
        <w:rPr>
          <w:lang w:val="en-US"/>
        </w:rPr>
        <w:t xml:space="preserve">. When using the significance value of alpha = </w:t>
      </w:r>
      <w:r w:rsidRPr="00264444">
        <w:rPr>
          <w:lang w:val="en-US"/>
        </w:rPr>
        <w:t>0.10, 0.05</w:t>
      </w:r>
      <w:r>
        <w:rPr>
          <w:lang w:val="en-US"/>
        </w:rPr>
        <w:t>,</w:t>
      </w:r>
      <w:r w:rsidRPr="00264444">
        <w:rPr>
          <w:lang w:val="en-US"/>
        </w:rPr>
        <w:t xml:space="preserve"> and 0.01</w:t>
      </w:r>
      <w:r>
        <w:rPr>
          <w:lang w:val="en-US"/>
        </w:rPr>
        <w:t>, the null hypothesis is rejected since p = 0.0035 is less than all the p -critical values. Therefore, it can be concluded that the null hypothesis should be rejected since there is statistical evidence that changing from the traditional method of learning to us</w:t>
      </w:r>
      <w:r w:rsidR="00D2151F">
        <w:rPr>
          <w:lang w:val="en-US"/>
        </w:rPr>
        <w:t>e</w:t>
      </w:r>
      <w:r>
        <w:rPr>
          <w:lang w:val="en-US"/>
        </w:rPr>
        <w:t xml:space="preserve"> an application is effective for the learners.</w:t>
      </w:r>
    </w:p>
    <w:p w14:paraId="77C37815" w14:textId="5AF69FF8" w:rsidR="00D2151F" w:rsidRPr="007F35A5" w:rsidRDefault="00D2151F" w:rsidP="007F35A5">
      <w:pPr>
        <w:jc w:val="center"/>
        <w:rPr>
          <w:b/>
          <w:bCs/>
          <w:lang w:val="en-US"/>
        </w:rPr>
      </w:pPr>
      <w:r w:rsidRPr="007F35A5">
        <w:rPr>
          <w:b/>
          <w:bCs/>
          <w:lang w:val="en-US"/>
        </w:rPr>
        <w:t>Discussion</w:t>
      </w:r>
    </w:p>
    <w:p w14:paraId="4263C6DC" w14:textId="704AD372" w:rsidR="00D2151F" w:rsidRDefault="00DD0C49" w:rsidP="007F35A5">
      <w:pPr>
        <w:ind w:firstLine="720"/>
        <w:rPr>
          <w:lang w:val="en-US"/>
        </w:rPr>
      </w:pPr>
      <w:r>
        <w:rPr>
          <w:lang w:val="en-US"/>
        </w:rPr>
        <w:t xml:space="preserve">For any change to be implemented in an institution, there is a need to develop statistical bases to have a good conclusion. The school wanted to determine whether </w:t>
      </w:r>
      <w:r w:rsidR="00797212">
        <w:rPr>
          <w:lang w:val="en-US"/>
        </w:rPr>
        <w:t xml:space="preserve">introducing an app </w:t>
      </w:r>
      <w:r w:rsidR="00D059E8">
        <w:rPr>
          <w:lang w:val="en-US"/>
        </w:rPr>
        <w:t>to</w:t>
      </w:r>
      <w:r w:rsidR="00797212">
        <w:rPr>
          <w:lang w:val="en-US"/>
        </w:rPr>
        <w:t xml:space="preserve"> mathematics learning is better than using t</w:t>
      </w:r>
      <w:r w:rsidR="00D059E8">
        <w:rPr>
          <w:lang w:val="en-US"/>
        </w:rPr>
        <w:t>raditional learning methods</w:t>
      </w:r>
      <w:r w:rsidR="00797212">
        <w:rPr>
          <w:lang w:val="en-US"/>
        </w:rPr>
        <w:t xml:space="preserve">. </w:t>
      </w:r>
      <w:r w:rsidR="00D059E8">
        <w:rPr>
          <w:lang w:val="en-US"/>
        </w:rPr>
        <w:lastRenderedPageBreak/>
        <w:t>The current education system seeks to ensure better learning mechanisms for students. Technology is one of the means through which learning has been made simpler</w:t>
      </w:r>
      <w:r w:rsidR="00A42F04" w:rsidRPr="00A42F04">
        <w:rPr>
          <w:lang w:val="en-US"/>
        </w:rPr>
        <w:t>[4]</w:t>
      </w:r>
      <w:r w:rsidR="00D059E8">
        <w:rPr>
          <w:lang w:val="en-US"/>
        </w:rPr>
        <w:t>. Education has been computerized by introducing programs and applications on smartphones or computers to enhance students' easy learning and teaching. Incorporating technology into the system has made it easier for teachers and students to access information and learning material, improving education quality.</w:t>
      </w:r>
    </w:p>
    <w:p w14:paraId="425E169A" w14:textId="4C84761C" w:rsidR="00D059E8" w:rsidRDefault="00D059E8" w:rsidP="007F35A5">
      <w:pPr>
        <w:ind w:firstLine="720"/>
        <w:rPr>
          <w:lang w:val="en-US"/>
        </w:rPr>
      </w:pPr>
      <w:r>
        <w:rPr>
          <w:lang w:val="en-US"/>
        </w:rPr>
        <w:t>However, the main challenge has been experienced that some teachers have to earn some training to deliver well. However, the current system has been looking towards a hybrid system, whereby computerized and traditional methods can be adopted to improve learning in institutions. Mathematics has been considered the best subject where this technology can be easily used to attain good results</w:t>
      </w:r>
      <w:r w:rsidR="00CE4498" w:rsidRPr="00CE4498">
        <w:rPr>
          <w:lang w:val="en-US"/>
        </w:rPr>
        <w:t>[5]</w:t>
      </w:r>
      <w:r>
        <w:rPr>
          <w:lang w:val="en-US"/>
        </w:rPr>
        <w:t xml:space="preserve">. </w:t>
      </w:r>
      <w:r w:rsidR="005E1161">
        <w:rPr>
          <w:lang w:val="en-US"/>
        </w:rPr>
        <w:t xml:space="preserve">Mathematics deals with numbers and figures, and it can be easy for an app to predict the correct answer. </w:t>
      </w:r>
      <w:r>
        <w:rPr>
          <w:lang w:val="en-US"/>
        </w:rPr>
        <w:t xml:space="preserve">In this regard, the teachers need to be provided with some skills to streamline the learning system. </w:t>
      </w:r>
      <w:r w:rsidR="005E1161">
        <w:rPr>
          <w:lang w:val="en-US"/>
        </w:rPr>
        <w:t>According to this research, the institution wanted to determine whether it c</w:t>
      </w:r>
      <w:r w:rsidR="00F76268">
        <w:rPr>
          <w:lang w:val="en-US"/>
        </w:rPr>
        <w:t>ould</w:t>
      </w:r>
      <w:r w:rsidR="005E1161">
        <w:rPr>
          <w:lang w:val="en-US"/>
        </w:rPr>
        <w:t xml:space="preserve"> ad</w:t>
      </w:r>
      <w:r w:rsidR="00F76268">
        <w:rPr>
          <w:lang w:val="en-US"/>
        </w:rPr>
        <w:t>a</w:t>
      </w:r>
      <w:r w:rsidR="005E1161">
        <w:rPr>
          <w:lang w:val="en-US"/>
        </w:rPr>
        <w:t>pt the learning to upgrade the grades and understanding of 5</w:t>
      </w:r>
      <w:r w:rsidR="00F76268">
        <w:rPr>
          <w:lang w:val="en-US"/>
        </w:rPr>
        <w:t>-</w:t>
      </w:r>
      <w:r w:rsidR="005E1161">
        <w:rPr>
          <w:lang w:val="en-US"/>
        </w:rPr>
        <w:t xml:space="preserve">grade school children to upgrade their scores. It was found that there is statistical evidence that the application was effective in improving their grades. As it has also been observed in the descriptive statistics, it is clear that the overall mean score improved. </w:t>
      </w:r>
    </w:p>
    <w:p w14:paraId="4FA490F3" w14:textId="34FB4AAE" w:rsidR="00F76268" w:rsidRPr="007F35A5" w:rsidRDefault="00F76268" w:rsidP="007F35A5">
      <w:pPr>
        <w:jc w:val="center"/>
        <w:rPr>
          <w:b/>
          <w:bCs/>
          <w:lang w:val="en-US"/>
        </w:rPr>
      </w:pPr>
      <w:r w:rsidRPr="007F35A5">
        <w:rPr>
          <w:b/>
          <w:bCs/>
          <w:lang w:val="en-US"/>
        </w:rPr>
        <w:t>Conclusion and recommendation</w:t>
      </w:r>
    </w:p>
    <w:p w14:paraId="276CB666" w14:textId="5C8FA40C" w:rsidR="00F76268" w:rsidRDefault="00F76268" w:rsidP="007F35A5">
      <w:pPr>
        <w:ind w:firstLine="720"/>
        <w:rPr>
          <w:lang w:val="en-US"/>
        </w:rPr>
      </w:pPr>
      <w:r>
        <w:rPr>
          <w:lang w:val="en-US"/>
        </w:rPr>
        <w:t>Delivery of education to students is improving each day regarding technology incorporation. Applications have been included to deliver education to young and old learners in many institutions. In this study, one of the local schools wanted to determine the effectiveness of a mathematics learning app in school. The sample</w:t>
      </w:r>
      <w:r w:rsidR="000C5EE7">
        <w:rPr>
          <w:lang w:val="en-US"/>
        </w:rPr>
        <w:t xml:space="preserve"> N = 40</w:t>
      </w:r>
      <w:r>
        <w:rPr>
          <w:lang w:val="en-US"/>
        </w:rPr>
        <w:t xml:space="preserve"> was taken amon</w:t>
      </w:r>
      <w:r w:rsidR="000C5EE7">
        <w:rPr>
          <w:lang w:val="en-US"/>
        </w:rPr>
        <w:t xml:space="preserve">g 5-grade primary children, where a test was given with an overall score of 20. The participants took </w:t>
      </w:r>
      <w:r w:rsidR="00DD264F">
        <w:rPr>
          <w:lang w:val="en-US"/>
        </w:rPr>
        <w:t>the questions</w:t>
      </w:r>
      <w:r w:rsidR="000C5EE7">
        <w:rPr>
          <w:lang w:val="en-US"/>
        </w:rPr>
        <w:t xml:space="preserve"> using the traditional method</w:t>
      </w:r>
      <w:r w:rsidR="00DD264F">
        <w:rPr>
          <w:lang w:val="en-US"/>
        </w:rPr>
        <w:t xml:space="preserve"> and then used an app. The scores for each </w:t>
      </w:r>
      <w:r w:rsidR="00DD264F">
        <w:rPr>
          <w:lang w:val="en-US"/>
        </w:rPr>
        <w:lastRenderedPageBreak/>
        <w:t xml:space="preserve">condition were recorded and analyzed. From the descriptive statistics, </w:t>
      </w:r>
      <w:r w:rsidR="00DD264F" w:rsidRPr="00DD264F">
        <w:rPr>
          <w:lang w:val="en-US"/>
        </w:rPr>
        <w:t>the mean and standard deviation for the scores before using the app was found to be (M = 12.75, S = ±4.100) at a 95% confidence interval</w:t>
      </w:r>
      <w:r w:rsidR="00DD264F">
        <w:rPr>
          <w:lang w:val="en-US"/>
        </w:rPr>
        <w:t xml:space="preserve">, while when using an app, the </w:t>
      </w:r>
      <w:r w:rsidR="00DD264F" w:rsidRPr="00DD264F">
        <w:rPr>
          <w:lang w:val="en-US"/>
        </w:rPr>
        <w:t>standard deviation w</w:t>
      </w:r>
      <w:r w:rsidR="00DD264F">
        <w:rPr>
          <w:lang w:val="en-US"/>
        </w:rPr>
        <w:t>as</w:t>
      </w:r>
      <w:r w:rsidR="00DD264F" w:rsidRPr="00DD264F">
        <w:rPr>
          <w:lang w:val="en-US"/>
        </w:rPr>
        <w:t xml:space="preserve"> (M = 15.3, S = ±3.911) at a 95% confidence interval</w:t>
      </w:r>
      <w:r w:rsidR="00DD264F">
        <w:rPr>
          <w:lang w:val="en-US"/>
        </w:rPr>
        <w:t xml:space="preserve">. Boxplots were plotted for each case, and it was found that there were no outliers. A paired t-test was used as the method of analyzing the hypothesis. </w:t>
      </w:r>
      <w:r w:rsidR="00DD264F" w:rsidRPr="00DD264F">
        <w:rPr>
          <w:lang w:val="en-US"/>
        </w:rPr>
        <w:t>The value of p was obtained to be 0.00</w:t>
      </w:r>
      <w:r w:rsidR="00DD264F">
        <w:rPr>
          <w:lang w:val="en-US"/>
        </w:rPr>
        <w:t xml:space="preserve">35, which is below the three significant levels of </w:t>
      </w:r>
      <w:r w:rsidR="00DD264F" w:rsidRPr="00DD264F">
        <w:rPr>
          <w:lang w:val="en-US"/>
        </w:rPr>
        <w:t>alpha = 0.10, 0.05, and 0.01</w:t>
      </w:r>
      <w:r w:rsidR="00DD264F">
        <w:rPr>
          <w:lang w:val="en-US"/>
        </w:rPr>
        <w:t xml:space="preserve">. Hence, the null hypothesis </w:t>
      </w:r>
      <w:r w:rsidR="00DD264F" w:rsidRPr="00DD264F">
        <w:rPr>
          <w:lang w:val="en-US"/>
        </w:rPr>
        <w:t>H</w:t>
      </w:r>
      <w:r w:rsidR="00DD264F" w:rsidRPr="00DD264F">
        <w:rPr>
          <w:vertAlign w:val="subscript"/>
          <w:lang w:val="en-US"/>
        </w:rPr>
        <w:t>0</w:t>
      </w:r>
      <w:r w:rsidR="00DD264F" w:rsidRPr="00DD264F">
        <w:rPr>
          <w:lang w:val="en-US"/>
        </w:rPr>
        <w:t xml:space="preserve"> - The proposed mathematics learning application is </w:t>
      </w:r>
      <w:r w:rsidR="00DD264F">
        <w:rPr>
          <w:lang w:val="en-US"/>
        </w:rPr>
        <w:t>in</w:t>
      </w:r>
      <w:r w:rsidR="00DD264F" w:rsidRPr="00DD264F">
        <w:rPr>
          <w:lang w:val="en-US"/>
        </w:rPr>
        <w:t>effective in enhancing learning</w:t>
      </w:r>
      <w:r w:rsidR="00DD264F">
        <w:rPr>
          <w:lang w:val="en-US"/>
        </w:rPr>
        <w:t xml:space="preserve"> </w:t>
      </w:r>
      <w:proofErr w:type="spellStart"/>
      <w:r w:rsidR="00DD264F">
        <w:rPr>
          <w:lang w:val="en-US"/>
        </w:rPr>
        <w:t>wa</w:t>
      </w:r>
      <w:proofErr w:type="spellEnd"/>
      <w:r w:rsidR="00DD264F">
        <w:rPr>
          <w:lang w:val="en-US"/>
        </w:rPr>
        <w:t xml:space="preserve"> rejected in the study. </w:t>
      </w:r>
    </w:p>
    <w:p w14:paraId="0D953FE5" w14:textId="31C0FE5F" w:rsidR="009C5960" w:rsidRDefault="009C5960" w:rsidP="007F35A5">
      <w:pPr>
        <w:ind w:firstLine="720"/>
        <w:rPr>
          <w:lang w:val="en-US"/>
        </w:rPr>
      </w:pPr>
    </w:p>
    <w:p w14:paraId="53EB559B" w14:textId="06400603" w:rsidR="009C5960" w:rsidRDefault="009C5960" w:rsidP="007F35A5">
      <w:pPr>
        <w:ind w:firstLine="720"/>
        <w:rPr>
          <w:lang w:val="en-US"/>
        </w:rPr>
      </w:pPr>
    </w:p>
    <w:p w14:paraId="61334760" w14:textId="0746271D" w:rsidR="009C5960" w:rsidRDefault="009C5960" w:rsidP="007F35A5">
      <w:pPr>
        <w:ind w:firstLine="720"/>
        <w:rPr>
          <w:lang w:val="en-US"/>
        </w:rPr>
      </w:pPr>
    </w:p>
    <w:p w14:paraId="295732F7" w14:textId="114B06C0" w:rsidR="009C5960" w:rsidRDefault="009C5960" w:rsidP="007F35A5">
      <w:pPr>
        <w:ind w:firstLine="720"/>
        <w:rPr>
          <w:lang w:val="en-US"/>
        </w:rPr>
      </w:pPr>
    </w:p>
    <w:p w14:paraId="064E9F23" w14:textId="113BBBB6" w:rsidR="009C5960" w:rsidRDefault="009C5960" w:rsidP="007F35A5">
      <w:pPr>
        <w:ind w:firstLine="720"/>
        <w:rPr>
          <w:lang w:val="en-US"/>
        </w:rPr>
      </w:pPr>
    </w:p>
    <w:p w14:paraId="3B9CFF39" w14:textId="10F7F9D6" w:rsidR="009C5960" w:rsidRDefault="009C5960" w:rsidP="007F35A5">
      <w:pPr>
        <w:ind w:firstLine="720"/>
        <w:rPr>
          <w:lang w:val="en-US"/>
        </w:rPr>
      </w:pPr>
    </w:p>
    <w:p w14:paraId="14384F33" w14:textId="4F4323CE" w:rsidR="009C5960" w:rsidRDefault="009C5960" w:rsidP="007F35A5">
      <w:pPr>
        <w:ind w:firstLine="720"/>
        <w:rPr>
          <w:lang w:val="en-US"/>
        </w:rPr>
      </w:pPr>
    </w:p>
    <w:p w14:paraId="5DC16C3A" w14:textId="6061D778" w:rsidR="009C5960" w:rsidRDefault="009C5960" w:rsidP="007F35A5">
      <w:pPr>
        <w:ind w:firstLine="720"/>
        <w:rPr>
          <w:lang w:val="en-US"/>
        </w:rPr>
      </w:pPr>
    </w:p>
    <w:p w14:paraId="2493EDBD" w14:textId="5A1428A7" w:rsidR="009C5960" w:rsidRDefault="009C5960" w:rsidP="007F35A5">
      <w:pPr>
        <w:ind w:firstLine="720"/>
        <w:rPr>
          <w:lang w:val="en-US"/>
        </w:rPr>
      </w:pPr>
    </w:p>
    <w:p w14:paraId="526862F6" w14:textId="09A95E79" w:rsidR="009C5960" w:rsidRDefault="009C5960" w:rsidP="007F35A5">
      <w:pPr>
        <w:ind w:firstLine="720"/>
        <w:rPr>
          <w:lang w:val="en-US"/>
        </w:rPr>
      </w:pPr>
    </w:p>
    <w:p w14:paraId="4199F909" w14:textId="4AF3A722" w:rsidR="009C5960" w:rsidRDefault="009C5960" w:rsidP="007F35A5">
      <w:pPr>
        <w:ind w:firstLine="720"/>
        <w:rPr>
          <w:lang w:val="en-US"/>
        </w:rPr>
      </w:pPr>
    </w:p>
    <w:p w14:paraId="005FAD87" w14:textId="7190D647" w:rsidR="009C5960" w:rsidRDefault="009C5960" w:rsidP="007F35A5">
      <w:pPr>
        <w:ind w:firstLine="720"/>
        <w:rPr>
          <w:lang w:val="en-US"/>
        </w:rPr>
      </w:pPr>
    </w:p>
    <w:p w14:paraId="5C795183" w14:textId="3538F039" w:rsidR="009C5960" w:rsidRDefault="009C5960" w:rsidP="007F35A5">
      <w:pPr>
        <w:ind w:firstLine="720"/>
        <w:rPr>
          <w:lang w:val="en-US"/>
        </w:rPr>
      </w:pPr>
    </w:p>
    <w:p w14:paraId="6464882E" w14:textId="7FC945DE" w:rsidR="009C5960" w:rsidRDefault="009C5960" w:rsidP="007F35A5">
      <w:pPr>
        <w:ind w:firstLine="720"/>
        <w:rPr>
          <w:lang w:val="en-US"/>
        </w:rPr>
      </w:pPr>
    </w:p>
    <w:p w14:paraId="678A4AD6" w14:textId="3F65D0E1" w:rsidR="009C5960" w:rsidRDefault="009C5960" w:rsidP="007F35A5">
      <w:pPr>
        <w:ind w:firstLine="720"/>
        <w:rPr>
          <w:lang w:val="en-US"/>
        </w:rPr>
      </w:pPr>
    </w:p>
    <w:p w14:paraId="400B191C" w14:textId="77777777" w:rsidR="009C5960" w:rsidRDefault="009C5960" w:rsidP="007F35A5">
      <w:pPr>
        <w:ind w:firstLine="720"/>
        <w:rPr>
          <w:lang w:val="en-US"/>
        </w:rPr>
      </w:pPr>
    </w:p>
    <w:p w14:paraId="0A1EC4F5" w14:textId="6B9F626B" w:rsidR="007F35A5" w:rsidRPr="007F35A5" w:rsidRDefault="009C5960" w:rsidP="009C5960">
      <w:pPr>
        <w:ind w:firstLine="720"/>
        <w:jc w:val="center"/>
        <w:rPr>
          <w:b/>
          <w:bCs/>
        </w:rPr>
      </w:pPr>
      <w:r>
        <w:rPr>
          <w:b/>
          <w:bCs/>
        </w:rPr>
        <w:t>References</w:t>
      </w:r>
    </w:p>
    <w:p w14:paraId="5976B28F" w14:textId="77777777" w:rsidR="007F35A5" w:rsidRPr="007F35A5" w:rsidRDefault="007F35A5" w:rsidP="007F35A5">
      <w:pPr>
        <w:ind w:firstLine="720"/>
      </w:pPr>
      <w:r w:rsidRPr="007F35A5">
        <w:t>[1]</w:t>
      </w:r>
    </w:p>
    <w:p w14:paraId="39AD03B2" w14:textId="77777777" w:rsidR="007F35A5" w:rsidRPr="007F35A5" w:rsidRDefault="007F35A5" w:rsidP="007F35A5">
      <w:pPr>
        <w:ind w:firstLine="720"/>
      </w:pPr>
      <w:r w:rsidRPr="007F35A5">
        <w:t xml:space="preserve">J. </w:t>
      </w:r>
      <w:proofErr w:type="spellStart"/>
      <w:r w:rsidRPr="007F35A5">
        <w:t>Sendef</w:t>
      </w:r>
      <w:proofErr w:type="spellEnd"/>
      <w:r w:rsidRPr="007F35A5">
        <w:t xml:space="preserve"> and A. Robbins, “How Scientists Use Statistics, Samples, and Probability to Answer Research Questions,” </w:t>
      </w:r>
      <w:r w:rsidRPr="007F35A5">
        <w:rPr>
          <w:i/>
          <w:iCs/>
        </w:rPr>
        <w:t>Frontiers for Young Minds</w:t>
      </w:r>
      <w:r w:rsidRPr="007F35A5">
        <w:t xml:space="preserve">, vol. 7, no. 3, Sep. 2019, </w:t>
      </w:r>
      <w:proofErr w:type="spellStart"/>
      <w:r w:rsidRPr="007F35A5">
        <w:t>doi</w:t>
      </w:r>
      <w:proofErr w:type="spellEnd"/>
      <w:r w:rsidRPr="007F35A5">
        <w:t>: 10.3389/</w:t>
      </w:r>
      <w:proofErr w:type="spellStart"/>
      <w:r w:rsidRPr="007F35A5">
        <w:t>frym.2019.00118</w:t>
      </w:r>
      <w:proofErr w:type="spellEnd"/>
      <w:r w:rsidRPr="007F35A5">
        <w:t>.</w:t>
      </w:r>
    </w:p>
    <w:p w14:paraId="3D73A525" w14:textId="77777777" w:rsidR="007F35A5" w:rsidRPr="007F35A5" w:rsidRDefault="007F35A5" w:rsidP="007F35A5">
      <w:pPr>
        <w:ind w:firstLine="720"/>
      </w:pPr>
      <w:r w:rsidRPr="007F35A5">
        <w:t>[2]</w:t>
      </w:r>
    </w:p>
    <w:p w14:paraId="18936259" w14:textId="77777777" w:rsidR="007F35A5" w:rsidRPr="007F35A5" w:rsidRDefault="007F35A5" w:rsidP="007F35A5">
      <w:pPr>
        <w:ind w:firstLine="720"/>
      </w:pPr>
      <w:r w:rsidRPr="007F35A5">
        <w:t xml:space="preserve">SPH, “Paired t-test,” </w:t>
      </w:r>
      <w:r w:rsidRPr="007F35A5">
        <w:rPr>
          <w:i/>
          <w:iCs/>
        </w:rPr>
        <w:t>sphweb.bumc.bu.edu</w:t>
      </w:r>
      <w:r w:rsidRPr="007F35A5">
        <w:t>, 2021. https://sphweb.bumc.bu.edu/otlt/mph-modules/bs/sas/sas4-onesamplettest/SAS4-OneSampleTtest7.html (accessed Apr. 21, 2022).</w:t>
      </w:r>
    </w:p>
    <w:p w14:paraId="6930A501" w14:textId="77777777" w:rsidR="007F35A5" w:rsidRPr="007F35A5" w:rsidRDefault="007F35A5" w:rsidP="007F35A5">
      <w:pPr>
        <w:ind w:firstLine="720"/>
      </w:pPr>
      <w:r w:rsidRPr="007F35A5">
        <w:t>[3]</w:t>
      </w:r>
    </w:p>
    <w:p w14:paraId="0A370BCE" w14:textId="77777777" w:rsidR="007F35A5" w:rsidRPr="007F35A5" w:rsidRDefault="007F35A5" w:rsidP="007F35A5">
      <w:pPr>
        <w:ind w:firstLine="720"/>
      </w:pPr>
      <w:r w:rsidRPr="007F35A5">
        <w:t xml:space="preserve">W. L. Hays, </w:t>
      </w:r>
      <w:r w:rsidRPr="007F35A5">
        <w:rPr>
          <w:i/>
          <w:iCs/>
        </w:rPr>
        <w:t>Statistics</w:t>
      </w:r>
      <w:r w:rsidRPr="007F35A5">
        <w:t>. Belmont, Calif.: Wadsworth/Thomson Learning, 2018.</w:t>
      </w:r>
    </w:p>
    <w:p w14:paraId="7CCC9BA6" w14:textId="77777777" w:rsidR="007F35A5" w:rsidRPr="007F35A5" w:rsidRDefault="007F35A5" w:rsidP="007F35A5">
      <w:pPr>
        <w:ind w:firstLine="720"/>
      </w:pPr>
      <w:r w:rsidRPr="007F35A5">
        <w:t>[4]</w:t>
      </w:r>
    </w:p>
    <w:p w14:paraId="507C29E3" w14:textId="77777777" w:rsidR="007F35A5" w:rsidRPr="007F35A5" w:rsidRDefault="007F35A5" w:rsidP="007F35A5">
      <w:pPr>
        <w:ind w:firstLine="720"/>
      </w:pPr>
      <w:r w:rsidRPr="007F35A5">
        <w:t xml:space="preserve">K. Fabian, K. J. Topping, and I. G. Barron, “Using mobile technologies for mathematics: effects on student attitudes and achievement,” </w:t>
      </w:r>
      <w:r w:rsidRPr="007F35A5">
        <w:rPr>
          <w:i/>
          <w:iCs/>
        </w:rPr>
        <w:t>Educational Technology Research and Development</w:t>
      </w:r>
      <w:r w:rsidRPr="007F35A5">
        <w:t xml:space="preserve">, vol. 66, no. 5, pp. 1119–1139, Feb. 2018, </w:t>
      </w:r>
      <w:proofErr w:type="spellStart"/>
      <w:r w:rsidRPr="007F35A5">
        <w:t>doi</w:t>
      </w:r>
      <w:proofErr w:type="spellEnd"/>
      <w:r w:rsidRPr="007F35A5">
        <w:t>: 10.1007/s11423-018-9580-3.</w:t>
      </w:r>
    </w:p>
    <w:p w14:paraId="465FC999" w14:textId="77777777" w:rsidR="007F35A5" w:rsidRPr="007F35A5" w:rsidRDefault="007F35A5" w:rsidP="007F35A5">
      <w:pPr>
        <w:ind w:firstLine="720"/>
      </w:pPr>
      <w:r w:rsidRPr="007F35A5">
        <w:t>[5]</w:t>
      </w:r>
    </w:p>
    <w:p w14:paraId="63C5CE24" w14:textId="77777777" w:rsidR="007F35A5" w:rsidRPr="007F35A5" w:rsidRDefault="007F35A5" w:rsidP="007F35A5">
      <w:pPr>
        <w:ind w:firstLine="720"/>
      </w:pPr>
      <w:r w:rsidRPr="007F35A5">
        <w:lastRenderedPageBreak/>
        <w:t xml:space="preserve">H. </w:t>
      </w:r>
      <w:proofErr w:type="spellStart"/>
      <w:r w:rsidRPr="007F35A5">
        <w:t>Bilgin</w:t>
      </w:r>
      <w:proofErr w:type="spellEnd"/>
      <w:r w:rsidRPr="007F35A5">
        <w:t xml:space="preserve">, “Pre-Service Teachers’ Teaching-Learning Conceptions and Their Attitudes towards Teaching Profession,” </w:t>
      </w:r>
      <w:r w:rsidRPr="007F35A5">
        <w:rPr>
          <w:i/>
          <w:iCs/>
        </w:rPr>
        <w:t>Educational Process: International Journal</w:t>
      </w:r>
      <w:r w:rsidRPr="007F35A5">
        <w:t xml:space="preserve">, vol. 5, no. 2, pp. 139–151, Mar. 2016, </w:t>
      </w:r>
      <w:proofErr w:type="spellStart"/>
      <w:r w:rsidRPr="007F35A5">
        <w:t>doi</w:t>
      </w:r>
      <w:proofErr w:type="spellEnd"/>
      <w:r w:rsidRPr="007F35A5">
        <w:t>: 10.12973/</w:t>
      </w:r>
      <w:proofErr w:type="spellStart"/>
      <w:r w:rsidRPr="007F35A5">
        <w:t>edupij.2016.52.5</w:t>
      </w:r>
      <w:proofErr w:type="spellEnd"/>
      <w:r w:rsidRPr="007F35A5">
        <w:t>.</w:t>
      </w:r>
    </w:p>
    <w:p w14:paraId="1967C283" w14:textId="77777777" w:rsidR="007F35A5" w:rsidRPr="007F35A5" w:rsidRDefault="007F35A5" w:rsidP="007F35A5">
      <w:pPr>
        <w:ind w:firstLine="720"/>
      </w:pPr>
    </w:p>
    <w:p w14:paraId="56794651" w14:textId="77777777" w:rsidR="00F76268" w:rsidRDefault="00F76268" w:rsidP="0063723F">
      <w:pPr>
        <w:rPr>
          <w:lang w:val="en-US"/>
        </w:rPr>
      </w:pPr>
    </w:p>
    <w:p w14:paraId="57A88CC4" w14:textId="77777777" w:rsidR="00264444" w:rsidRPr="009F6343" w:rsidRDefault="00264444" w:rsidP="0063723F">
      <w:pPr>
        <w:rPr>
          <w:lang w:val="en-US"/>
        </w:rPr>
      </w:pPr>
    </w:p>
    <w:sectPr w:rsidR="00264444" w:rsidRPr="009F6343" w:rsidSect="00B92DE5">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BD3B3" w14:textId="77777777" w:rsidR="00545D23" w:rsidRDefault="00545D23" w:rsidP="00212FFB">
      <w:pPr>
        <w:spacing w:after="0" w:line="240" w:lineRule="auto"/>
      </w:pPr>
      <w:r>
        <w:separator/>
      </w:r>
    </w:p>
  </w:endnote>
  <w:endnote w:type="continuationSeparator" w:id="0">
    <w:p w14:paraId="1A9248B4" w14:textId="77777777" w:rsidR="00545D23" w:rsidRDefault="00545D23" w:rsidP="00212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3086B" w14:textId="77777777" w:rsidR="00545D23" w:rsidRDefault="00545D23" w:rsidP="00212FFB">
      <w:pPr>
        <w:spacing w:after="0" w:line="240" w:lineRule="auto"/>
      </w:pPr>
      <w:r>
        <w:separator/>
      </w:r>
    </w:p>
  </w:footnote>
  <w:footnote w:type="continuationSeparator" w:id="0">
    <w:p w14:paraId="224703AD" w14:textId="77777777" w:rsidR="00545D23" w:rsidRDefault="00545D23" w:rsidP="00212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B72FF" w14:textId="77777777" w:rsidR="00212FFB" w:rsidRPr="00212FFB" w:rsidRDefault="00212FFB" w:rsidP="00212FFB">
    <w:pPr>
      <w:pStyle w:val="Header"/>
      <w:rPr>
        <w:lang w:val="en-US"/>
      </w:rPr>
    </w:pPr>
    <w:r w:rsidRPr="00212FFB">
      <w:rPr>
        <w:lang w:val="en-US"/>
      </w:rPr>
      <w:t xml:space="preserve">Data Analysis and </w:t>
    </w:r>
    <w:proofErr w:type="spellStart"/>
    <w:r w:rsidRPr="00212FFB">
      <w:rPr>
        <w:lang w:val="en-US"/>
      </w:rPr>
      <w:t>Visualisation</w:t>
    </w:r>
    <w:proofErr w:type="spellEnd"/>
  </w:p>
  <w:p w14:paraId="1642422C" w14:textId="77777777" w:rsidR="00212FFB" w:rsidRDefault="00212F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wMDK3NDQ1MTe2sLRU0lEKTi0uzszPAykwqgUAlhL/yCwAAAA="/>
  </w:docVars>
  <w:rsids>
    <w:rsidRoot w:val="000E4BC2"/>
    <w:rsid w:val="000210C9"/>
    <w:rsid w:val="00031A0D"/>
    <w:rsid w:val="00063F16"/>
    <w:rsid w:val="000720BB"/>
    <w:rsid w:val="00092C91"/>
    <w:rsid w:val="00093556"/>
    <w:rsid w:val="00097534"/>
    <w:rsid w:val="000B22AE"/>
    <w:rsid w:val="000B7058"/>
    <w:rsid w:val="000C5EE7"/>
    <w:rsid w:val="000E4BC2"/>
    <w:rsid w:val="000F6567"/>
    <w:rsid w:val="00141C75"/>
    <w:rsid w:val="00142E29"/>
    <w:rsid w:val="00143656"/>
    <w:rsid w:val="001854A9"/>
    <w:rsid w:val="001C5F93"/>
    <w:rsid w:val="001D46F5"/>
    <w:rsid w:val="00212FFB"/>
    <w:rsid w:val="00220D35"/>
    <w:rsid w:val="00224BE4"/>
    <w:rsid w:val="002607B1"/>
    <w:rsid w:val="00264444"/>
    <w:rsid w:val="00281D57"/>
    <w:rsid w:val="002A7484"/>
    <w:rsid w:val="002B3DEE"/>
    <w:rsid w:val="002B4BBC"/>
    <w:rsid w:val="002D696E"/>
    <w:rsid w:val="002E16C6"/>
    <w:rsid w:val="002F32E3"/>
    <w:rsid w:val="00300C72"/>
    <w:rsid w:val="00303AAA"/>
    <w:rsid w:val="00332E07"/>
    <w:rsid w:val="00357964"/>
    <w:rsid w:val="003601B4"/>
    <w:rsid w:val="00393165"/>
    <w:rsid w:val="00396567"/>
    <w:rsid w:val="003B458F"/>
    <w:rsid w:val="003C49AB"/>
    <w:rsid w:val="003E2E16"/>
    <w:rsid w:val="003F3123"/>
    <w:rsid w:val="00405B63"/>
    <w:rsid w:val="004137D0"/>
    <w:rsid w:val="00442D64"/>
    <w:rsid w:val="00464BA5"/>
    <w:rsid w:val="00496E1D"/>
    <w:rsid w:val="004B2083"/>
    <w:rsid w:val="004D7895"/>
    <w:rsid w:val="004E5340"/>
    <w:rsid w:val="004E5F18"/>
    <w:rsid w:val="005161D3"/>
    <w:rsid w:val="00542492"/>
    <w:rsid w:val="00545D23"/>
    <w:rsid w:val="00565F15"/>
    <w:rsid w:val="00575F3A"/>
    <w:rsid w:val="005766FB"/>
    <w:rsid w:val="00580AC3"/>
    <w:rsid w:val="005B1B32"/>
    <w:rsid w:val="005B3EF1"/>
    <w:rsid w:val="005C7023"/>
    <w:rsid w:val="005D30F5"/>
    <w:rsid w:val="005D5ABE"/>
    <w:rsid w:val="005E1161"/>
    <w:rsid w:val="005E41CC"/>
    <w:rsid w:val="0063723F"/>
    <w:rsid w:val="00651449"/>
    <w:rsid w:val="00651464"/>
    <w:rsid w:val="00652E4D"/>
    <w:rsid w:val="00674B98"/>
    <w:rsid w:val="00690561"/>
    <w:rsid w:val="006A304B"/>
    <w:rsid w:val="006B0D02"/>
    <w:rsid w:val="006C5B3E"/>
    <w:rsid w:val="006E36C6"/>
    <w:rsid w:val="006F2F91"/>
    <w:rsid w:val="007039AE"/>
    <w:rsid w:val="00797212"/>
    <w:rsid w:val="007C0F6C"/>
    <w:rsid w:val="007F15B2"/>
    <w:rsid w:val="007F35A5"/>
    <w:rsid w:val="00822074"/>
    <w:rsid w:val="00827E76"/>
    <w:rsid w:val="00860F26"/>
    <w:rsid w:val="0089068D"/>
    <w:rsid w:val="008E47AA"/>
    <w:rsid w:val="00906AEB"/>
    <w:rsid w:val="00946B13"/>
    <w:rsid w:val="009625F9"/>
    <w:rsid w:val="009742E2"/>
    <w:rsid w:val="00984695"/>
    <w:rsid w:val="009B65EA"/>
    <w:rsid w:val="009C5960"/>
    <w:rsid w:val="009D786D"/>
    <w:rsid w:val="009E3C88"/>
    <w:rsid w:val="009F2E6A"/>
    <w:rsid w:val="009F6343"/>
    <w:rsid w:val="00A208FA"/>
    <w:rsid w:val="00A42F04"/>
    <w:rsid w:val="00A86CDB"/>
    <w:rsid w:val="00B373F7"/>
    <w:rsid w:val="00B92DE5"/>
    <w:rsid w:val="00BA24FE"/>
    <w:rsid w:val="00BA6670"/>
    <w:rsid w:val="00BE5C52"/>
    <w:rsid w:val="00C00CE3"/>
    <w:rsid w:val="00C15094"/>
    <w:rsid w:val="00C647E5"/>
    <w:rsid w:val="00C7290F"/>
    <w:rsid w:val="00C773AC"/>
    <w:rsid w:val="00C94DA8"/>
    <w:rsid w:val="00C96A68"/>
    <w:rsid w:val="00CB536E"/>
    <w:rsid w:val="00CE4498"/>
    <w:rsid w:val="00CF71FF"/>
    <w:rsid w:val="00D059E8"/>
    <w:rsid w:val="00D2151F"/>
    <w:rsid w:val="00D51725"/>
    <w:rsid w:val="00D74BBD"/>
    <w:rsid w:val="00D76AF2"/>
    <w:rsid w:val="00D841B3"/>
    <w:rsid w:val="00D90D35"/>
    <w:rsid w:val="00D912FF"/>
    <w:rsid w:val="00D92870"/>
    <w:rsid w:val="00DC1DE3"/>
    <w:rsid w:val="00DC26B4"/>
    <w:rsid w:val="00DD0C49"/>
    <w:rsid w:val="00DD264F"/>
    <w:rsid w:val="00DD6915"/>
    <w:rsid w:val="00E07E5A"/>
    <w:rsid w:val="00E158E5"/>
    <w:rsid w:val="00E246CA"/>
    <w:rsid w:val="00E3411D"/>
    <w:rsid w:val="00EE62A7"/>
    <w:rsid w:val="00F05CAE"/>
    <w:rsid w:val="00F3131C"/>
    <w:rsid w:val="00F522BC"/>
    <w:rsid w:val="00F73905"/>
    <w:rsid w:val="00F757A0"/>
    <w:rsid w:val="00F76268"/>
    <w:rsid w:val="00F77E5B"/>
    <w:rsid w:val="00FA4F13"/>
    <w:rsid w:val="00FB5C48"/>
    <w:rsid w:val="00FC3404"/>
    <w:rsid w:val="00FE1B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060BB"/>
  <w15:chartTrackingRefBased/>
  <w15:docId w15:val="{37540482-92F6-4710-AE93-E9950FBEA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B3E"/>
    <w:pPr>
      <w:spacing w:line="480"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0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A7484"/>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9742E2"/>
    <w:rPr>
      <w:color w:val="808080"/>
    </w:rPr>
  </w:style>
  <w:style w:type="paragraph" w:styleId="Header">
    <w:name w:val="header"/>
    <w:basedOn w:val="Normal"/>
    <w:link w:val="HeaderChar"/>
    <w:uiPriority w:val="99"/>
    <w:unhideWhenUsed/>
    <w:rsid w:val="00212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FFB"/>
    <w:rPr>
      <w:rFonts w:ascii="Times New Roman" w:hAnsi="Times New Roman"/>
      <w:sz w:val="24"/>
    </w:rPr>
  </w:style>
  <w:style w:type="paragraph" w:styleId="Footer">
    <w:name w:val="footer"/>
    <w:basedOn w:val="Normal"/>
    <w:link w:val="FooterChar"/>
    <w:uiPriority w:val="99"/>
    <w:unhideWhenUsed/>
    <w:rsid w:val="00212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FF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325">
      <w:bodyDiv w:val="1"/>
      <w:marLeft w:val="0"/>
      <w:marRight w:val="0"/>
      <w:marTop w:val="0"/>
      <w:marBottom w:val="0"/>
      <w:divBdr>
        <w:top w:val="none" w:sz="0" w:space="0" w:color="auto"/>
        <w:left w:val="none" w:sz="0" w:space="0" w:color="auto"/>
        <w:bottom w:val="none" w:sz="0" w:space="0" w:color="auto"/>
        <w:right w:val="none" w:sz="0" w:space="0" w:color="auto"/>
      </w:divBdr>
    </w:div>
    <w:div w:id="91049419">
      <w:bodyDiv w:val="1"/>
      <w:marLeft w:val="0"/>
      <w:marRight w:val="0"/>
      <w:marTop w:val="0"/>
      <w:marBottom w:val="0"/>
      <w:divBdr>
        <w:top w:val="none" w:sz="0" w:space="0" w:color="auto"/>
        <w:left w:val="none" w:sz="0" w:space="0" w:color="auto"/>
        <w:bottom w:val="none" w:sz="0" w:space="0" w:color="auto"/>
        <w:right w:val="none" w:sz="0" w:space="0" w:color="auto"/>
      </w:divBdr>
    </w:div>
    <w:div w:id="1410806654">
      <w:bodyDiv w:val="1"/>
      <w:marLeft w:val="0"/>
      <w:marRight w:val="0"/>
      <w:marTop w:val="0"/>
      <w:marBottom w:val="0"/>
      <w:divBdr>
        <w:top w:val="none" w:sz="0" w:space="0" w:color="auto"/>
        <w:left w:val="none" w:sz="0" w:space="0" w:color="auto"/>
        <w:bottom w:val="none" w:sz="0" w:space="0" w:color="auto"/>
        <w:right w:val="none" w:sz="0" w:space="0" w:color="auto"/>
      </w:divBdr>
      <w:divsChild>
        <w:div w:id="1016810290">
          <w:marLeft w:val="0"/>
          <w:marRight w:val="0"/>
          <w:marTop w:val="0"/>
          <w:marBottom w:val="0"/>
          <w:divBdr>
            <w:top w:val="none" w:sz="0" w:space="0" w:color="auto"/>
            <w:left w:val="none" w:sz="0" w:space="0" w:color="auto"/>
            <w:bottom w:val="none" w:sz="0" w:space="0" w:color="auto"/>
            <w:right w:val="none" w:sz="0" w:space="0" w:color="auto"/>
          </w:divBdr>
          <w:divsChild>
            <w:div w:id="1389959179">
              <w:marLeft w:val="0"/>
              <w:marRight w:val="0"/>
              <w:marTop w:val="0"/>
              <w:marBottom w:val="0"/>
              <w:divBdr>
                <w:top w:val="none" w:sz="0" w:space="0" w:color="auto"/>
                <w:left w:val="none" w:sz="0" w:space="0" w:color="auto"/>
                <w:bottom w:val="none" w:sz="0" w:space="0" w:color="auto"/>
                <w:right w:val="none" w:sz="0" w:space="0" w:color="auto"/>
              </w:divBdr>
            </w:div>
            <w:div w:id="1680043935">
              <w:marLeft w:val="0"/>
              <w:marRight w:val="0"/>
              <w:marTop w:val="0"/>
              <w:marBottom w:val="0"/>
              <w:divBdr>
                <w:top w:val="none" w:sz="0" w:space="0" w:color="auto"/>
                <w:left w:val="none" w:sz="0" w:space="0" w:color="auto"/>
                <w:bottom w:val="none" w:sz="0" w:space="0" w:color="auto"/>
                <w:right w:val="none" w:sz="0" w:space="0" w:color="auto"/>
              </w:divBdr>
            </w:div>
            <w:div w:id="1604655565">
              <w:marLeft w:val="0"/>
              <w:marRight w:val="0"/>
              <w:marTop w:val="0"/>
              <w:marBottom w:val="0"/>
              <w:divBdr>
                <w:top w:val="none" w:sz="0" w:space="0" w:color="auto"/>
                <w:left w:val="none" w:sz="0" w:space="0" w:color="auto"/>
                <w:bottom w:val="none" w:sz="0" w:space="0" w:color="auto"/>
                <w:right w:val="none" w:sz="0" w:space="0" w:color="auto"/>
              </w:divBdr>
            </w:div>
            <w:div w:id="1657956323">
              <w:marLeft w:val="0"/>
              <w:marRight w:val="0"/>
              <w:marTop w:val="0"/>
              <w:marBottom w:val="0"/>
              <w:divBdr>
                <w:top w:val="none" w:sz="0" w:space="0" w:color="auto"/>
                <w:left w:val="none" w:sz="0" w:space="0" w:color="auto"/>
                <w:bottom w:val="none" w:sz="0" w:space="0" w:color="auto"/>
                <w:right w:val="none" w:sz="0" w:space="0" w:color="auto"/>
              </w:divBdr>
            </w:div>
            <w:div w:id="213081869">
              <w:marLeft w:val="0"/>
              <w:marRight w:val="0"/>
              <w:marTop w:val="0"/>
              <w:marBottom w:val="0"/>
              <w:divBdr>
                <w:top w:val="none" w:sz="0" w:space="0" w:color="auto"/>
                <w:left w:val="none" w:sz="0" w:space="0" w:color="auto"/>
                <w:bottom w:val="none" w:sz="0" w:space="0" w:color="auto"/>
                <w:right w:val="none" w:sz="0" w:space="0" w:color="auto"/>
              </w:divBdr>
            </w:div>
            <w:div w:id="740174249">
              <w:marLeft w:val="0"/>
              <w:marRight w:val="0"/>
              <w:marTop w:val="0"/>
              <w:marBottom w:val="0"/>
              <w:divBdr>
                <w:top w:val="none" w:sz="0" w:space="0" w:color="auto"/>
                <w:left w:val="none" w:sz="0" w:space="0" w:color="auto"/>
                <w:bottom w:val="none" w:sz="0" w:space="0" w:color="auto"/>
                <w:right w:val="none" w:sz="0" w:space="0" w:color="auto"/>
              </w:divBdr>
            </w:div>
            <w:div w:id="1003435949">
              <w:marLeft w:val="0"/>
              <w:marRight w:val="0"/>
              <w:marTop w:val="0"/>
              <w:marBottom w:val="0"/>
              <w:divBdr>
                <w:top w:val="none" w:sz="0" w:space="0" w:color="auto"/>
                <w:left w:val="none" w:sz="0" w:space="0" w:color="auto"/>
                <w:bottom w:val="none" w:sz="0" w:space="0" w:color="auto"/>
                <w:right w:val="none" w:sz="0" w:space="0" w:color="auto"/>
              </w:divBdr>
            </w:div>
            <w:div w:id="155922551">
              <w:marLeft w:val="0"/>
              <w:marRight w:val="0"/>
              <w:marTop w:val="0"/>
              <w:marBottom w:val="0"/>
              <w:divBdr>
                <w:top w:val="none" w:sz="0" w:space="0" w:color="auto"/>
                <w:left w:val="none" w:sz="0" w:space="0" w:color="auto"/>
                <w:bottom w:val="none" w:sz="0" w:space="0" w:color="auto"/>
                <w:right w:val="none" w:sz="0" w:space="0" w:color="auto"/>
              </w:divBdr>
            </w:div>
            <w:div w:id="1242762181">
              <w:marLeft w:val="0"/>
              <w:marRight w:val="0"/>
              <w:marTop w:val="0"/>
              <w:marBottom w:val="0"/>
              <w:divBdr>
                <w:top w:val="none" w:sz="0" w:space="0" w:color="auto"/>
                <w:left w:val="none" w:sz="0" w:space="0" w:color="auto"/>
                <w:bottom w:val="none" w:sz="0" w:space="0" w:color="auto"/>
                <w:right w:val="none" w:sz="0" w:space="0" w:color="auto"/>
              </w:divBdr>
            </w:div>
            <w:div w:id="11213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764129">
      <w:bodyDiv w:val="1"/>
      <w:marLeft w:val="0"/>
      <w:marRight w:val="0"/>
      <w:marTop w:val="0"/>
      <w:marBottom w:val="0"/>
      <w:divBdr>
        <w:top w:val="none" w:sz="0" w:space="0" w:color="auto"/>
        <w:left w:val="none" w:sz="0" w:space="0" w:color="auto"/>
        <w:bottom w:val="none" w:sz="0" w:space="0" w:color="auto"/>
        <w:right w:val="none" w:sz="0" w:space="0" w:color="auto"/>
      </w:divBdr>
    </w:div>
    <w:div w:id="188470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BAA67F-F855-4A61-BA4C-5406808F42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1986</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RavneetKaur</dc:creator>
  <cp:keywords/>
  <dc:description/>
  <cp:lastModifiedBy>Stefan Leonard Bitu (2125335)</cp:lastModifiedBy>
  <cp:revision>2</cp:revision>
  <dcterms:created xsi:type="dcterms:W3CDTF">2022-05-06T13:00:00Z</dcterms:created>
  <dcterms:modified xsi:type="dcterms:W3CDTF">2022-05-06T13:00:00Z</dcterms:modified>
</cp:coreProperties>
</file>