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3312FD" w14:textId="77777777" w:rsidR="00D94B8C" w:rsidRPr="00BA3CB6" w:rsidRDefault="00D94B8C" w:rsidP="00D94B8C">
      <w:pPr>
        <w:pStyle w:val="BodyText3"/>
        <w:ind w:right="-177"/>
        <w:rPr>
          <w:rFonts w:asciiTheme="minorHAnsi" w:hAnsiTheme="minorHAnsi" w:cstheme="minorHAnsi"/>
          <w:b/>
          <w:sz w:val="56"/>
          <w:szCs w:val="56"/>
          <w:highlight w:val="yellow"/>
        </w:rPr>
      </w:pPr>
      <w:r>
        <w:rPr>
          <w:rFonts w:ascii="Calibri" w:hAnsi="Calibri" w:cs="Calibri"/>
          <w:b/>
          <w:bCs/>
          <w:color w:val="000000"/>
          <w:sz w:val="28"/>
          <w:szCs w:val="28"/>
          <w:u w:val="single"/>
        </w:rPr>
        <w:br w:type="page"/>
      </w:r>
      <w:r w:rsidRPr="00BA3CB6">
        <w:rPr>
          <w:rFonts w:asciiTheme="minorHAnsi" w:hAnsiTheme="minorHAnsi" w:cstheme="minorHAnsi"/>
          <w:b/>
          <w:sz w:val="56"/>
          <w:szCs w:val="56"/>
        </w:rPr>
        <w:lastRenderedPageBreak/>
        <w:t>Module Code: ECPP7001</w:t>
      </w:r>
    </w:p>
    <w:p w14:paraId="646C2C08" w14:textId="77777777" w:rsidR="00D94B8C" w:rsidRPr="00BA3CB6" w:rsidRDefault="00D94B8C" w:rsidP="00D94B8C">
      <w:pPr>
        <w:pStyle w:val="BodyText3"/>
        <w:ind w:right="-177"/>
        <w:rPr>
          <w:rFonts w:asciiTheme="minorHAnsi" w:hAnsiTheme="minorHAnsi" w:cstheme="minorHAnsi"/>
          <w:b/>
          <w:sz w:val="56"/>
          <w:szCs w:val="56"/>
          <w:highlight w:val="yellow"/>
        </w:rPr>
      </w:pPr>
    </w:p>
    <w:p w14:paraId="24E20A9F" w14:textId="77777777" w:rsidR="00D94B8C" w:rsidRPr="00BA3CB6" w:rsidRDefault="00D94B8C" w:rsidP="00D94B8C">
      <w:pPr>
        <w:pStyle w:val="BodyText3"/>
        <w:ind w:right="-177"/>
        <w:rPr>
          <w:rFonts w:asciiTheme="minorHAnsi" w:hAnsiTheme="minorHAnsi" w:cstheme="minorHAnsi"/>
          <w:b/>
          <w:sz w:val="56"/>
          <w:szCs w:val="56"/>
        </w:rPr>
      </w:pPr>
      <w:r w:rsidRPr="00BA3CB6">
        <w:rPr>
          <w:rFonts w:asciiTheme="minorHAnsi" w:hAnsiTheme="minorHAnsi" w:cstheme="minorHAnsi"/>
          <w:b/>
          <w:sz w:val="56"/>
          <w:szCs w:val="56"/>
        </w:rPr>
        <w:t xml:space="preserve">Module Title: </w:t>
      </w:r>
      <w:r w:rsidRPr="00BA3CB6">
        <w:rPr>
          <w:rFonts w:asciiTheme="minorHAnsi" w:hAnsiTheme="minorHAnsi" w:cstheme="minorHAnsi"/>
          <w:b/>
          <w:sz w:val="52"/>
          <w:szCs w:val="52"/>
        </w:rPr>
        <w:t>The Enquiring Teacher</w:t>
      </w:r>
      <w:r w:rsidRPr="00BA3CB6">
        <w:rPr>
          <w:rFonts w:asciiTheme="minorHAnsi" w:hAnsiTheme="minorHAnsi" w:cstheme="minorHAnsi"/>
          <w:b/>
          <w:sz w:val="56"/>
          <w:szCs w:val="56"/>
        </w:rPr>
        <w:t xml:space="preserve"> </w:t>
      </w:r>
    </w:p>
    <w:p w14:paraId="0EBE35D4" w14:textId="77777777" w:rsidR="00D94B8C" w:rsidRPr="00BA3CB6" w:rsidRDefault="00D94B8C" w:rsidP="00D94B8C">
      <w:pPr>
        <w:pStyle w:val="BodyText3"/>
        <w:ind w:right="-177"/>
        <w:rPr>
          <w:rFonts w:asciiTheme="minorHAnsi" w:hAnsiTheme="minorHAnsi" w:cstheme="minorHAnsi"/>
        </w:rPr>
      </w:pPr>
    </w:p>
    <w:p w14:paraId="3223C51B" w14:textId="77777777" w:rsidR="00D94B8C" w:rsidRPr="00BA3CB6" w:rsidRDefault="00D94B8C" w:rsidP="00D94B8C">
      <w:pPr>
        <w:ind w:right="-177"/>
        <w:rPr>
          <w:rFonts w:cstheme="minorHAnsi"/>
          <w:b/>
          <w:sz w:val="48"/>
        </w:rPr>
      </w:pPr>
    </w:p>
    <w:p w14:paraId="214D7467" w14:textId="77777777" w:rsidR="00D94B8C" w:rsidRPr="00BA3CB6" w:rsidRDefault="00D94B8C" w:rsidP="00D94B8C">
      <w:pPr>
        <w:ind w:right="-177"/>
        <w:rPr>
          <w:rFonts w:cstheme="minorHAnsi"/>
          <w:b/>
          <w:sz w:val="48"/>
        </w:rPr>
      </w:pPr>
      <w:r w:rsidRPr="00BA3CB6">
        <w:rPr>
          <w:rFonts w:cstheme="minorHAnsi"/>
          <w:b/>
          <w:sz w:val="48"/>
        </w:rPr>
        <w:t>Post Graduate Certificate of Education – Primary with Qualified Teacher Status</w:t>
      </w:r>
    </w:p>
    <w:p w14:paraId="337753DB" w14:textId="77777777" w:rsidR="00D94B8C" w:rsidRPr="00BA3CB6" w:rsidRDefault="00D94B8C" w:rsidP="00D94B8C">
      <w:pPr>
        <w:ind w:right="-177"/>
        <w:rPr>
          <w:rFonts w:cstheme="minorHAnsi"/>
          <w:b/>
          <w:sz w:val="48"/>
        </w:rPr>
      </w:pPr>
      <w:r w:rsidRPr="00BA3CB6">
        <w:rPr>
          <w:rFonts w:cstheme="minorHAnsi"/>
          <w:b/>
          <w:sz w:val="48"/>
        </w:rPr>
        <w:t xml:space="preserve"> </w:t>
      </w:r>
    </w:p>
    <w:p w14:paraId="03D8DA7E" w14:textId="77777777" w:rsidR="00D94B8C" w:rsidRPr="00BA3CB6" w:rsidRDefault="00D94B8C" w:rsidP="00D94B8C">
      <w:pPr>
        <w:pStyle w:val="Heading2"/>
        <w:ind w:right="-177"/>
        <w:jc w:val="left"/>
        <w:rPr>
          <w:rFonts w:asciiTheme="minorHAnsi" w:hAnsiTheme="minorHAnsi" w:cstheme="minorHAnsi"/>
        </w:rPr>
      </w:pPr>
      <w:r w:rsidRPr="00BA3CB6">
        <w:rPr>
          <w:rFonts w:asciiTheme="minorHAnsi" w:hAnsiTheme="minorHAnsi" w:cstheme="minorHAnsi"/>
        </w:rPr>
        <w:t>LEVEL 7</w:t>
      </w:r>
    </w:p>
    <w:p w14:paraId="3142D6C3" w14:textId="77777777" w:rsidR="00D94B8C" w:rsidRPr="00BA3CB6" w:rsidRDefault="00D94B8C" w:rsidP="00D94B8C">
      <w:pPr>
        <w:ind w:right="-177"/>
        <w:rPr>
          <w:rFonts w:cstheme="minorHAnsi"/>
          <w:b/>
          <w:sz w:val="48"/>
        </w:rPr>
      </w:pPr>
    </w:p>
    <w:p w14:paraId="6C35B926" w14:textId="77777777" w:rsidR="00D94B8C" w:rsidRPr="00BA3CB6" w:rsidRDefault="00D94B8C" w:rsidP="00D94B8C">
      <w:pPr>
        <w:ind w:right="-177"/>
        <w:rPr>
          <w:rFonts w:cstheme="minorHAnsi"/>
          <w:b/>
          <w:sz w:val="48"/>
        </w:rPr>
      </w:pPr>
    </w:p>
    <w:p w14:paraId="640CDD7D" w14:textId="77777777" w:rsidR="00D94B8C" w:rsidRPr="00BA3CB6" w:rsidRDefault="00D94B8C" w:rsidP="00D94B8C">
      <w:pPr>
        <w:ind w:right="-177"/>
        <w:rPr>
          <w:rFonts w:cstheme="minorHAnsi"/>
          <w:b/>
          <w:sz w:val="40"/>
          <w:szCs w:val="40"/>
        </w:rPr>
      </w:pPr>
      <w:proofErr w:type="spellStart"/>
      <w:r w:rsidRPr="00BA3CB6">
        <w:rPr>
          <w:rFonts w:cstheme="minorHAnsi"/>
          <w:b/>
          <w:sz w:val="40"/>
          <w:szCs w:val="40"/>
        </w:rPr>
        <w:t>Yr</w:t>
      </w:r>
      <w:proofErr w:type="spellEnd"/>
      <w:r w:rsidRPr="00BA3CB6">
        <w:rPr>
          <w:rFonts w:cstheme="minorHAnsi"/>
          <w:b/>
          <w:sz w:val="40"/>
          <w:szCs w:val="40"/>
        </w:rPr>
        <w:t xml:space="preserve"> </w:t>
      </w:r>
      <w:proofErr w:type="spellStart"/>
      <w:r w:rsidRPr="00BA3CB6">
        <w:rPr>
          <w:rFonts w:cstheme="minorHAnsi"/>
          <w:b/>
          <w:sz w:val="40"/>
          <w:szCs w:val="40"/>
        </w:rPr>
        <w:t>Athrofa</w:t>
      </w:r>
      <w:proofErr w:type="spellEnd"/>
    </w:p>
    <w:p w14:paraId="5C99F9D2" w14:textId="77777777" w:rsidR="00D94B8C" w:rsidRPr="00BA3CB6" w:rsidRDefault="00D94B8C" w:rsidP="00D94B8C">
      <w:pPr>
        <w:ind w:right="-177"/>
        <w:jc w:val="right"/>
        <w:rPr>
          <w:rFonts w:cstheme="minorHAnsi"/>
          <w:b/>
          <w:sz w:val="48"/>
        </w:rPr>
      </w:pPr>
    </w:p>
    <w:p w14:paraId="1A11DF55" w14:textId="77777777" w:rsidR="00D94B8C" w:rsidRPr="00BA3CB6" w:rsidRDefault="00D94B8C" w:rsidP="00D94B8C">
      <w:pPr>
        <w:ind w:right="-177"/>
        <w:jc w:val="right"/>
        <w:rPr>
          <w:rFonts w:cstheme="minorHAnsi"/>
          <w:b/>
          <w:sz w:val="48"/>
        </w:rPr>
      </w:pPr>
    </w:p>
    <w:p w14:paraId="3AB184E3" w14:textId="77777777" w:rsidR="00D94B8C" w:rsidRPr="00BA3CB6" w:rsidRDefault="00D94B8C" w:rsidP="00D94B8C">
      <w:pPr>
        <w:ind w:right="-177"/>
        <w:rPr>
          <w:rFonts w:cstheme="minorHAnsi"/>
          <w:b/>
          <w:sz w:val="48"/>
        </w:rPr>
      </w:pPr>
      <w:r w:rsidRPr="00BA3CB6">
        <w:rPr>
          <w:rFonts w:cstheme="minorHAnsi"/>
          <w:b/>
          <w:sz w:val="48"/>
        </w:rPr>
        <w:t>2018-2019</w:t>
      </w:r>
    </w:p>
    <w:p w14:paraId="4743DD78" w14:textId="77777777" w:rsidR="00D94B8C" w:rsidRPr="00BA3CB6" w:rsidRDefault="00D94B8C" w:rsidP="00D94B8C">
      <w:pPr>
        <w:ind w:right="-177"/>
        <w:rPr>
          <w:rFonts w:cstheme="minorHAnsi"/>
          <w:b/>
          <w:sz w:val="48"/>
        </w:rPr>
      </w:pPr>
    </w:p>
    <w:p w14:paraId="119418BE" w14:textId="77777777" w:rsidR="00D94B8C" w:rsidRPr="00BA3CB6" w:rsidRDefault="00D94B8C" w:rsidP="00D94B8C">
      <w:pPr>
        <w:ind w:right="-177"/>
        <w:rPr>
          <w:rFonts w:cstheme="minorHAnsi"/>
          <w:b/>
          <w:sz w:val="48"/>
        </w:rPr>
      </w:pPr>
    </w:p>
    <w:p w14:paraId="7985E3D2" w14:textId="77777777" w:rsidR="00D94B8C" w:rsidRPr="00BA3CB6" w:rsidRDefault="00D94B8C" w:rsidP="00D94B8C">
      <w:pPr>
        <w:ind w:right="-177"/>
        <w:rPr>
          <w:rFonts w:cstheme="minorHAnsi"/>
          <w:b/>
          <w:sz w:val="48"/>
        </w:rPr>
      </w:pPr>
    </w:p>
    <w:p w14:paraId="2081F557" w14:textId="77777777" w:rsidR="00D94B8C" w:rsidRPr="00BA3CB6" w:rsidRDefault="00D94B8C" w:rsidP="00D94B8C">
      <w:pPr>
        <w:ind w:right="-177"/>
        <w:rPr>
          <w:rFonts w:cstheme="minorHAnsi"/>
          <w:b/>
          <w:sz w:val="48"/>
        </w:rPr>
      </w:pPr>
      <w:r w:rsidRPr="00BA3CB6">
        <w:rPr>
          <w:rFonts w:cstheme="minorHAnsi"/>
          <w:b/>
          <w:sz w:val="48"/>
        </w:rPr>
        <w:t>Kieron James</w:t>
      </w:r>
    </w:p>
    <w:p w14:paraId="34ADBC6F" w14:textId="77777777" w:rsidR="00D94B8C" w:rsidRPr="00BA3CB6" w:rsidRDefault="00D94B8C" w:rsidP="00D94B8C">
      <w:pPr>
        <w:ind w:right="-177"/>
        <w:rPr>
          <w:rFonts w:cstheme="minorHAnsi"/>
          <w:b/>
          <w:sz w:val="48"/>
        </w:rPr>
      </w:pPr>
    </w:p>
    <w:p w14:paraId="0822C026" w14:textId="77777777" w:rsidR="00D94B8C" w:rsidRPr="00BA3CB6" w:rsidRDefault="00D94B8C" w:rsidP="00D94B8C">
      <w:pPr>
        <w:ind w:right="-177"/>
        <w:rPr>
          <w:rFonts w:cstheme="minorHAnsi"/>
        </w:rPr>
      </w:pPr>
      <w:r w:rsidRPr="00BA3CB6">
        <w:rPr>
          <w:rFonts w:cstheme="minorHAnsi"/>
          <w:b/>
          <w:sz w:val="48"/>
        </w:rPr>
        <w:t>P143981</w:t>
      </w:r>
    </w:p>
    <w:p w14:paraId="383232C5" w14:textId="77777777" w:rsidR="00D94B8C" w:rsidRPr="00BA3CB6" w:rsidRDefault="00D94B8C" w:rsidP="00D94B8C">
      <w:pPr>
        <w:rPr>
          <w:rFonts w:cstheme="minorHAnsi"/>
        </w:rPr>
      </w:pPr>
    </w:p>
    <w:p w14:paraId="78D2758C" w14:textId="77777777" w:rsidR="00D94B8C" w:rsidRPr="00BA3CB6" w:rsidRDefault="00D94B8C" w:rsidP="00D94B8C">
      <w:pPr>
        <w:rPr>
          <w:rFonts w:cstheme="minorHAnsi"/>
        </w:rPr>
      </w:pPr>
    </w:p>
    <w:p w14:paraId="3CF46EBA" w14:textId="77777777" w:rsidR="00D94B8C" w:rsidRPr="00BA3CB6" w:rsidRDefault="00D94B8C" w:rsidP="00D94B8C">
      <w:pPr>
        <w:rPr>
          <w:rFonts w:cstheme="minorHAnsi"/>
          <w:b/>
        </w:rPr>
      </w:pPr>
    </w:p>
    <w:p w14:paraId="08489A95" w14:textId="77777777" w:rsidR="00D94B8C" w:rsidRPr="00BA3CB6" w:rsidRDefault="00D94B8C" w:rsidP="00D94B8C">
      <w:pPr>
        <w:spacing w:line="480" w:lineRule="auto"/>
        <w:rPr>
          <w:rFonts w:cstheme="minorHAnsi"/>
          <w:b/>
        </w:rPr>
      </w:pPr>
    </w:p>
    <w:p w14:paraId="09CE17AF" w14:textId="648C2010" w:rsidR="00D94B8C" w:rsidRPr="00D94B8C" w:rsidRDefault="00D94B8C" w:rsidP="00D94B8C">
      <w:pPr>
        <w:jc w:val="center"/>
        <w:rPr>
          <w:rFonts w:ascii="Calibri" w:eastAsia="Times New Roman" w:hAnsi="Calibri" w:cs="Calibri"/>
          <w:b/>
          <w:bCs/>
          <w:color w:val="000000"/>
          <w:sz w:val="40"/>
          <w:szCs w:val="28"/>
          <w:u w:val="single"/>
        </w:rPr>
      </w:pPr>
      <w:bookmarkStart w:id="0" w:name="_GoBack"/>
      <w:r w:rsidRPr="00D94B8C">
        <w:rPr>
          <w:rFonts w:ascii="Calibri" w:eastAsia="Times New Roman" w:hAnsi="Calibri" w:cs="Calibri"/>
          <w:b/>
          <w:bCs/>
          <w:color w:val="000000"/>
          <w:sz w:val="40"/>
          <w:szCs w:val="28"/>
          <w:u w:val="single"/>
        </w:rPr>
        <w:lastRenderedPageBreak/>
        <w:t>Appendix</w:t>
      </w:r>
    </w:p>
    <w:bookmarkEnd w:id="0"/>
    <w:p w14:paraId="6EB70437" w14:textId="77777777" w:rsidR="00D94B8C" w:rsidRDefault="00D94B8C">
      <w:pPr>
        <w:rPr>
          <w:rFonts w:ascii="Calibri" w:eastAsia="Times New Roman" w:hAnsi="Calibri" w:cs="Calibri"/>
          <w:b/>
          <w:bCs/>
          <w:color w:val="000000"/>
          <w:sz w:val="28"/>
          <w:szCs w:val="28"/>
          <w:u w:val="single"/>
        </w:rPr>
      </w:pPr>
    </w:p>
    <w:p w14:paraId="1D5B4CCA" w14:textId="77777777" w:rsidR="00D94B8C" w:rsidRDefault="00D94B8C" w:rsidP="00F569F8">
      <w:pPr>
        <w:jc w:val="center"/>
        <w:rPr>
          <w:rFonts w:ascii="Calibri" w:eastAsia="Times New Roman" w:hAnsi="Calibri" w:cs="Calibri"/>
          <w:b/>
          <w:bCs/>
          <w:color w:val="000000"/>
          <w:sz w:val="28"/>
          <w:szCs w:val="28"/>
          <w:u w:val="single"/>
        </w:rPr>
      </w:pPr>
    </w:p>
    <w:p w14:paraId="7ECD9C3E" w14:textId="7E299C3A" w:rsidR="00F569F8" w:rsidRPr="00F569F8" w:rsidRDefault="00F569F8" w:rsidP="00F569F8">
      <w:pPr>
        <w:jc w:val="center"/>
        <w:rPr>
          <w:rFonts w:ascii="Times New Roman" w:eastAsia="Times New Roman" w:hAnsi="Times New Roman" w:cs="Times New Roman"/>
        </w:rPr>
      </w:pPr>
      <w:r w:rsidRPr="00F569F8">
        <w:rPr>
          <w:rFonts w:ascii="Calibri" w:eastAsia="Times New Roman" w:hAnsi="Calibri" w:cs="Calibri"/>
          <w:b/>
          <w:bCs/>
          <w:color w:val="000000"/>
          <w:sz w:val="28"/>
          <w:szCs w:val="28"/>
          <w:u w:val="single"/>
        </w:rPr>
        <w:t>Gibbs 1988 Reflective Proforma</w:t>
      </w:r>
    </w:p>
    <w:p w14:paraId="30EFE1AC" w14:textId="77777777" w:rsidR="00F569F8" w:rsidRPr="00F569F8" w:rsidRDefault="00F569F8" w:rsidP="00F569F8">
      <w:pPr>
        <w:rPr>
          <w:rFonts w:ascii="Times New Roman" w:eastAsia="Times New Roman" w:hAnsi="Times New Roman" w:cs="Times New Roman"/>
        </w:rPr>
      </w:pPr>
    </w:p>
    <w:p w14:paraId="7DB153BB" w14:textId="77777777" w:rsidR="00F569F8" w:rsidRPr="00F569F8" w:rsidRDefault="00F569F8" w:rsidP="00F569F8">
      <w:pPr>
        <w:jc w:val="center"/>
        <w:rPr>
          <w:rFonts w:ascii="Times New Roman" w:eastAsia="Times New Roman" w:hAnsi="Times New Roman" w:cs="Times New Roman"/>
        </w:rPr>
      </w:pPr>
      <w:r w:rsidRPr="00F569F8">
        <w:rPr>
          <w:rFonts w:ascii="Calibri" w:eastAsia="Times New Roman" w:hAnsi="Calibri" w:cs="Calibri"/>
          <w:b/>
          <w:bCs/>
          <w:color w:val="000000"/>
          <w:sz w:val="28"/>
          <w:szCs w:val="28"/>
          <w:u w:val="single"/>
        </w:rPr>
        <w:t>Title of research: How do different questioning techniques affect student engagement?</w:t>
      </w:r>
    </w:p>
    <w:p w14:paraId="16E61B61" w14:textId="77777777" w:rsidR="00F569F8" w:rsidRPr="00F569F8" w:rsidRDefault="00F569F8" w:rsidP="00F569F8">
      <w:pPr>
        <w:spacing w:after="240"/>
        <w:rPr>
          <w:rFonts w:ascii="Times New Roman" w:eastAsia="Times New Roman" w:hAnsi="Times New Roman" w:cs="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F569F8" w:rsidRPr="00F569F8" w14:paraId="04D38C03" w14:textId="77777777" w:rsidTr="00F569F8">
        <w:tc>
          <w:tcPr>
            <w:tcW w:w="0" w:type="auto"/>
            <w:tcBorders>
              <w:left w:val="single" w:sz="4" w:space="0" w:color="000000"/>
              <w:right w:val="single" w:sz="4" w:space="0" w:color="000000"/>
            </w:tcBorders>
            <w:shd w:val="clear" w:color="auto" w:fill="FFFFFF"/>
            <w:tcMar>
              <w:top w:w="0" w:type="dxa"/>
              <w:left w:w="108" w:type="dxa"/>
              <w:bottom w:w="0" w:type="dxa"/>
              <w:right w:w="108" w:type="dxa"/>
            </w:tcMar>
            <w:hideMark/>
          </w:tcPr>
          <w:p w14:paraId="14B52831"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b/>
                <w:bCs/>
                <w:color w:val="000000"/>
                <w:sz w:val="28"/>
                <w:szCs w:val="28"/>
              </w:rPr>
              <w:t>Description: What happened?</w:t>
            </w:r>
          </w:p>
        </w:tc>
      </w:tr>
      <w:tr w:rsidR="00F569F8" w:rsidRPr="00F569F8" w14:paraId="1B4DA5B1" w14:textId="77777777" w:rsidTr="00F569F8">
        <w:tc>
          <w:tcPr>
            <w:tcW w:w="0" w:type="auto"/>
            <w:tcBorders>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42AF0902"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color w:val="000000"/>
                <w:sz w:val="28"/>
                <w:szCs w:val="28"/>
              </w:rPr>
              <w:t>Pupils came into the lesson aware of observer presence and why the lesson was taking place. All pupils appeared comfortable and quickly sat down for the lesson. Pupils completed class discussion and were stopped throughout for the teacher to ask questions and instruct the children what he expected from them.</w:t>
            </w:r>
          </w:p>
          <w:p w14:paraId="4FF97B3A" w14:textId="77777777" w:rsidR="00F569F8" w:rsidRPr="00F569F8" w:rsidRDefault="00F569F8" w:rsidP="00F569F8">
            <w:pPr>
              <w:rPr>
                <w:rFonts w:ascii="Times New Roman" w:eastAsia="Times New Roman" w:hAnsi="Times New Roman" w:cs="Times New Roman"/>
              </w:rPr>
            </w:pPr>
          </w:p>
          <w:p w14:paraId="30F93052"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color w:val="000000"/>
                <w:sz w:val="28"/>
                <w:szCs w:val="28"/>
              </w:rPr>
              <w:t>I observed from the back of the classroom, I had very limited interaction with pupils apart from introducing myself to the whole class on arrival and a few minor conversations with students who were situated close to me</w:t>
            </w:r>
          </w:p>
          <w:p w14:paraId="62BF81DE"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color w:val="000000"/>
                <w:sz w:val="28"/>
                <w:szCs w:val="28"/>
              </w:rPr>
              <w:t>I made observation notes electronically using the observation schedule made prior to the lesson starting and my partner ensured that I had a good view of the target pupils.</w:t>
            </w:r>
          </w:p>
          <w:p w14:paraId="67E617CF" w14:textId="77777777" w:rsidR="00F569F8" w:rsidRPr="00F569F8" w:rsidRDefault="00F569F8" w:rsidP="00F569F8">
            <w:pPr>
              <w:rPr>
                <w:rFonts w:ascii="Times New Roman" w:eastAsia="Times New Roman" w:hAnsi="Times New Roman" w:cs="Times New Roman"/>
              </w:rPr>
            </w:pPr>
          </w:p>
          <w:p w14:paraId="012C4B33"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color w:val="000000"/>
                <w:sz w:val="28"/>
                <w:szCs w:val="28"/>
              </w:rPr>
              <w:t>During the interview, I again made notes using the interview log previously made. I had little interaction with pupils during the interview due to the fact myself and my research partner thought it would allow the pupils to be more comfortable speaking to someone they had a previous pupil-teacher relationship with.</w:t>
            </w:r>
          </w:p>
        </w:tc>
      </w:tr>
      <w:tr w:rsidR="00F569F8" w:rsidRPr="00F569F8" w14:paraId="2AE3F7BB" w14:textId="77777777" w:rsidTr="00F569F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DA39B1"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b/>
                <w:bCs/>
                <w:color w:val="000000"/>
                <w:sz w:val="28"/>
                <w:szCs w:val="28"/>
              </w:rPr>
              <w:t>Feelings: What were you thinking and feeling?</w:t>
            </w:r>
          </w:p>
        </w:tc>
      </w:tr>
      <w:tr w:rsidR="00F569F8" w:rsidRPr="00F569F8" w14:paraId="2B50CDB8" w14:textId="77777777" w:rsidTr="00F569F8">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06A39A84"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color w:val="000000"/>
                <w:sz w:val="28"/>
                <w:szCs w:val="28"/>
              </w:rPr>
              <w:t>Throughout the observation I was conscious not to miss any student interactions but quickly realized that this would be difficult due to the fact I was typing as I things happened and often struggled to keep up.</w:t>
            </w:r>
          </w:p>
          <w:p w14:paraId="4D6B600E" w14:textId="77777777" w:rsidR="00F569F8" w:rsidRPr="00F569F8" w:rsidRDefault="00F569F8" w:rsidP="00F569F8">
            <w:pPr>
              <w:rPr>
                <w:rFonts w:ascii="Times New Roman" w:eastAsia="Times New Roman" w:hAnsi="Times New Roman" w:cs="Times New Roman"/>
              </w:rPr>
            </w:pPr>
          </w:p>
        </w:tc>
      </w:tr>
      <w:tr w:rsidR="00F569F8" w:rsidRPr="00F569F8" w14:paraId="13B6F29F" w14:textId="77777777" w:rsidTr="00F569F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F0D8B8"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b/>
                <w:bCs/>
                <w:color w:val="000000"/>
                <w:sz w:val="28"/>
                <w:szCs w:val="28"/>
              </w:rPr>
              <w:t>Evaluation: What was good and bad about the experience?</w:t>
            </w:r>
          </w:p>
        </w:tc>
      </w:tr>
      <w:tr w:rsidR="00F569F8" w:rsidRPr="00F569F8" w14:paraId="74E6C525" w14:textId="77777777" w:rsidTr="00F569F8">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6C868730" w14:textId="77777777" w:rsidR="00F569F8" w:rsidRPr="00F569F8" w:rsidRDefault="00F569F8" w:rsidP="00F569F8">
            <w:pPr>
              <w:numPr>
                <w:ilvl w:val="0"/>
                <w:numId w:val="1"/>
              </w:numPr>
              <w:textAlignment w:val="baseline"/>
              <w:rPr>
                <w:rFonts w:ascii="Calibri" w:eastAsia="Times New Roman" w:hAnsi="Calibri" w:cs="Calibri"/>
                <w:color w:val="000000"/>
                <w:sz w:val="28"/>
                <w:szCs w:val="28"/>
              </w:rPr>
            </w:pPr>
            <w:r w:rsidRPr="00F569F8">
              <w:rPr>
                <w:rFonts w:ascii="Calibri" w:eastAsia="Times New Roman" w:hAnsi="Calibri" w:cs="Calibri"/>
                <w:color w:val="000000"/>
                <w:sz w:val="28"/>
                <w:szCs w:val="28"/>
              </w:rPr>
              <w:t xml:space="preserve">I thought that the alternating of questioning was a very good way of ensuring that the children were motivated throughout the </w:t>
            </w:r>
            <w:proofErr w:type="gramStart"/>
            <w:r w:rsidRPr="00F569F8">
              <w:rPr>
                <w:rFonts w:ascii="Calibri" w:eastAsia="Times New Roman" w:hAnsi="Calibri" w:cs="Calibri"/>
                <w:color w:val="000000"/>
                <w:sz w:val="28"/>
                <w:szCs w:val="28"/>
              </w:rPr>
              <w:t>lessons</w:t>
            </w:r>
            <w:proofErr w:type="gramEnd"/>
            <w:r w:rsidRPr="00F569F8">
              <w:rPr>
                <w:rFonts w:ascii="Calibri" w:eastAsia="Times New Roman" w:hAnsi="Calibri" w:cs="Calibri"/>
                <w:color w:val="000000"/>
                <w:sz w:val="28"/>
                <w:szCs w:val="28"/>
              </w:rPr>
              <w:t xml:space="preserve"> duration. </w:t>
            </w:r>
          </w:p>
          <w:p w14:paraId="7FFD3CF0" w14:textId="77777777" w:rsidR="00F569F8" w:rsidRPr="00F569F8" w:rsidRDefault="00F569F8" w:rsidP="00F569F8">
            <w:pPr>
              <w:numPr>
                <w:ilvl w:val="0"/>
                <w:numId w:val="1"/>
              </w:numPr>
              <w:textAlignment w:val="baseline"/>
              <w:rPr>
                <w:rFonts w:ascii="Calibri" w:eastAsia="Times New Roman" w:hAnsi="Calibri" w:cs="Calibri"/>
                <w:color w:val="000000"/>
                <w:sz w:val="28"/>
                <w:szCs w:val="28"/>
              </w:rPr>
            </w:pPr>
            <w:r w:rsidRPr="00F569F8">
              <w:rPr>
                <w:rFonts w:ascii="Calibri" w:eastAsia="Times New Roman" w:hAnsi="Calibri" w:cs="Calibri"/>
                <w:color w:val="000000"/>
                <w:sz w:val="28"/>
                <w:szCs w:val="28"/>
              </w:rPr>
              <w:t>All target pupils took part in the session and were keen to answer questions most of the time.</w:t>
            </w:r>
          </w:p>
          <w:p w14:paraId="3117B0CF" w14:textId="77777777" w:rsidR="00F569F8" w:rsidRPr="00F569F8" w:rsidRDefault="00F569F8" w:rsidP="00F569F8">
            <w:pPr>
              <w:numPr>
                <w:ilvl w:val="0"/>
                <w:numId w:val="2"/>
              </w:numPr>
              <w:textAlignment w:val="baseline"/>
              <w:rPr>
                <w:rFonts w:ascii="Calibri" w:eastAsia="Times New Roman" w:hAnsi="Calibri" w:cs="Calibri"/>
                <w:color w:val="000000"/>
                <w:sz w:val="28"/>
                <w:szCs w:val="28"/>
              </w:rPr>
            </w:pPr>
            <w:r w:rsidRPr="00F569F8">
              <w:rPr>
                <w:rFonts w:ascii="Calibri" w:eastAsia="Times New Roman" w:hAnsi="Calibri" w:cs="Calibri"/>
                <w:color w:val="000000"/>
                <w:sz w:val="28"/>
                <w:szCs w:val="28"/>
              </w:rPr>
              <w:t>I feel that my biggest issue was keeping up with the observations, I feel that I may have potentially missed some interactions which could have been key to the research.</w:t>
            </w:r>
          </w:p>
        </w:tc>
      </w:tr>
      <w:tr w:rsidR="00F569F8" w:rsidRPr="00F569F8" w14:paraId="540EE44F" w14:textId="77777777" w:rsidTr="00F569F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261560"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b/>
                <w:bCs/>
                <w:color w:val="000000"/>
                <w:sz w:val="28"/>
                <w:szCs w:val="28"/>
              </w:rPr>
              <w:lastRenderedPageBreak/>
              <w:t>Analysis: What sense can you make of the situation</w:t>
            </w:r>
          </w:p>
        </w:tc>
      </w:tr>
      <w:tr w:rsidR="00F569F8" w:rsidRPr="00F569F8" w14:paraId="35EE22F0" w14:textId="77777777" w:rsidTr="00F569F8">
        <w:trPr>
          <w:trHeight w:val="1830"/>
        </w:trPr>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5A597BC5" w14:textId="77777777" w:rsidR="00F569F8" w:rsidRPr="00F569F8" w:rsidRDefault="00F569F8" w:rsidP="00F569F8">
            <w:pPr>
              <w:rPr>
                <w:rFonts w:ascii="Times New Roman" w:eastAsia="Times New Roman" w:hAnsi="Times New Roman" w:cs="Times New Roman"/>
              </w:rPr>
            </w:pPr>
            <w:proofErr w:type="gramStart"/>
            <w:r w:rsidRPr="00F569F8">
              <w:rPr>
                <w:rFonts w:ascii="Calibri" w:eastAsia="Times New Roman" w:hAnsi="Calibri" w:cs="Calibri"/>
                <w:color w:val="000000"/>
                <w:sz w:val="28"/>
                <w:szCs w:val="28"/>
              </w:rPr>
              <w:t>Overall</w:t>
            </w:r>
            <w:proofErr w:type="gramEnd"/>
            <w:r w:rsidRPr="00F569F8">
              <w:rPr>
                <w:rFonts w:ascii="Calibri" w:eastAsia="Times New Roman" w:hAnsi="Calibri" w:cs="Calibri"/>
                <w:color w:val="000000"/>
                <w:sz w:val="28"/>
                <w:szCs w:val="28"/>
              </w:rPr>
              <w:t xml:space="preserve"> I feel that the children thoroughly enjoyed the lesson and were keen to attempt to answer the majority of the questions. There </w:t>
            </w:r>
            <w:proofErr w:type="gramStart"/>
            <w:r w:rsidRPr="00F569F8">
              <w:rPr>
                <w:rFonts w:ascii="Calibri" w:eastAsia="Times New Roman" w:hAnsi="Calibri" w:cs="Calibri"/>
                <w:color w:val="000000"/>
                <w:sz w:val="28"/>
                <w:szCs w:val="28"/>
              </w:rPr>
              <w:t>was</w:t>
            </w:r>
            <w:proofErr w:type="gramEnd"/>
            <w:r w:rsidRPr="00F569F8">
              <w:rPr>
                <w:rFonts w:ascii="Calibri" w:eastAsia="Times New Roman" w:hAnsi="Calibri" w:cs="Calibri"/>
                <w:color w:val="000000"/>
                <w:sz w:val="28"/>
                <w:szCs w:val="28"/>
              </w:rPr>
              <w:t xml:space="preserve"> some visible changes in student engagement and wellbeing when the questioning type changed and I feel that this support our hypothesis that different questioning techniques affect the engagement of students.</w:t>
            </w:r>
          </w:p>
        </w:tc>
      </w:tr>
      <w:tr w:rsidR="00F569F8" w:rsidRPr="00F569F8" w14:paraId="3D55FA93" w14:textId="77777777" w:rsidTr="00F569F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BF1A05"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b/>
                <w:bCs/>
                <w:color w:val="000000"/>
                <w:sz w:val="28"/>
                <w:szCs w:val="28"/>
              </w:rPr>
              <w:t>Conclusion: What else could you have done?</w:t>
            </w:r>
          </w:p>
        </w:tc>
      </w:tr>
      <w:tr w:rsidR="00F569F8" w:rsidRPr="00F569F8" w14:paraId="48A06CB5" w14:textId="77777777" w:rsidTr="00F569F8">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267A9B31"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color w:val="000000"/>
                <w:sz w:val="28"/>
                <w:szCs w:val="28"/>
              </w:rPr>
              <w:t>I feel that I could have taken shorter notes when observing the children and write them up fully after the session, this would have allowed for less interactions to have been missed and therefore a more detailed observation log as a result.</w:t>
            </w:r>
          </w:p>
        </w:tc>
      </w:tr>
      <w:tr w:rsidR="00F569F8" w:rsidRPr="00F569F8" w14:paraId="74049AB8" w14:textId="77777777" w:rsidTr="00F569F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7747A6"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b/>
                <w:bCs/>
                <w:color w:val="000000"/>
                <w:sz w:val="28"/>
                <w:szCs w:val="28"/>
              </w:rPr>
              <w:t>Action plan: What will you do next?</w:t>
            </w:r>
          </w:p>
        </w:tc>
      </w:tr>
      <w:tr w:rsidR="00F569F8" w:rsidRPr="00F569F8" w14:paraId="627F8895" w14:textId="77777777" w:rsidTr="00F569F8">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14:paraId="6FB088DD" w14:textId="77777777" w:rsidR="00F569F8" w:rsidRPr="00F569F8" w:rsidRDefault="00F569F8" w:rsidP="00F569F8">
            <w:pPr>
              <w:rPr>
                <w:rFonts w:ascii="Times New Roman" w:eastAsia="Times New Roman" w:hAnsi="Times New Roman" w:cs="Times New Roman"/>
              </w:rPr>
            </w:pPr>
            <w:r w:rsidRPr="00F569F8">
              <w:rPr>
                <w:rFonts w:ascii="Calibri" w:eastAsia="Times New Roman" w:hAnsi="Calibri" w:cs="Calibri"/>
                <w:color w:val="000000"/>
                <w:sz w:val="28"/>
                <w:szCs w:val="28"/>
              </w:rPr>
              <w:t>Analyse the results and write the report which will be concluded with key recommendations for future research and my teaching moving forward.</w:t>
            </w:r>
          </w:p>
        </w:tc>
      </w:tr>
    </w:tbl>
    <w:p w14:paraId="51A7B789"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r w:rsidRPr="00F569F8">
        <w:rPr>
          <w:rFonts w:ascii="Times New Roman" w:eastAsia="Times New Roman" w:hAnsi="Times New Roman" w:cs="Times New Roman"/>
        </w:rPr>
        <w:br/>
      </w:r>
    </w:p>
    <w:p w14:paraId="10441547" w14:textId="5AD5F875" w:rsidR="00F569F8" w:rsidRDefault="00F569F8">
      <w:r>
        <w:br w:type="page"/>
      </w:r>
    </w:p>
    <w:p w14:paraId="03986841" w14:textId="77777777" w:rsidR="00F569F8" w:rsidRPr="00F569F8" w:rsidRDefault="00F569F8" w:rsidP="00F569F8">
      <w:pPr>
        <w:jc w:val="center"/>
        <w:rPr>
          <w:rFonts w:ascii="Times New Roman" w:eastAsia="Times New Roman" w:hAnsi="Times New Roman" w:cs="Times New Roman"/>
        </w:rPr>
      </w:pPr>
      <w:r w:rsidRPr="00F569F8">
        <w:rPr>
          <w:rFonts w:ascii="Arial" w:eastAsia="Times New Roman" w:hAnsi="Arial" w:cs="Arial"/>
          <w:b/>
          <w:bCs/>
          <w:color w:val="000000"/>
          <w:sz w:val="28"/>
          <w:szCs w:val="28"/>
          <w:u w:val="single"/>
        </w:rPr>
        <w:lastRenderedPageBreak/>
        <w:t>Interview Questions and Log</w:t>
      </w:r>
    </w:p>
    <w:p w14:paraId="08E43C17" w14:textId="77777777" w:rsidR="00F569F8" w:rsidRPr="00F569F8" w:rsidRDefault="00F569F8" w:rsidP="00F569F8">
      <w:pPr>
        <w:jc w:val="center"/>
        <w:rPr>
          <w:rFonts w:ascii="Times New Roman" w:eastAsia="Times New Roman" w:hAnsi="Times New Roman" w:cs="Times New Roman"/>
        </w:rPr>
      </w:pPr>
      <w:r w:rsidRPr="00F569F8">
        <w:rPr>
          <w:rFonts w:ascii="Arial" w:eastAsia="Times New Roman" w:hAnsi="Arial" w:cs="Arial"/>
          <w:color w:val="000000"/>
          <w:sz w:val="18"/>
          <w:szCs w:val="18"/>
        </w:rPr>
        <w:t>(How do different questioning strategies affect pupil engagement?)</w:t>
      </w:r>
    </w:p>
    <w:p w14:paraId="36E1F3DB" w14:textId="77777777" w:rsidR="00F569F8" w:rsidRPr="00F569F8" w:rsidRDefault="00F569F8" w:rsidP="00F569F8">
      <w:pPr>
        <w:rPr>
          <w:rFonts w:ascii="Times New Roman" w:eastAsia="Times New Roman" w:hAnsi="Times New Roman" w:cs="Times New Roman"/>
        </w:rPr>
      </w:pPr>
    </w:p>
    <w:p w14:paraId="1554E690"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color w:val="000000"/>
          <w:sz w:val="22"/>
          <w:szCs w:val="22"/>
          <w:u w:val="single"/>
        </w:rPr>
        <w:t>Date:21/02/19</w:t>
      </w:r>
    </w:p>
    <w:p w14:paraId="751DD928"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color w:val="000000"/>
          <w:sz w:val="22"/>
          <w:szCs w:val="22"/>
          <w:u w:val="single"/>
        </w:rPr>
        <w:t>Pupil ID: B</w:t>
      </w:r>
      <w:proofErr w:type="gramStart"/>
      <w:r w:rsidRPr="00F569F8">
        <w:rPr>
          <w:rFonts w:ascii="Arial" w:eastAsia="Times New Roman" w:hAnsi="Arial" w:cs="Arial"/>
          <w:b/>
          <w:bCs/>
          <w:color w:val="000000"/>
          <w:sz w:val="22"/>
          <w:szCs w:val="22"/>
          <w:u w:val="single"/>
        </w:rPr>
        <w:t>1,B</w:t>
      </w:r>
      <w:proofErr w:type="gramEnd"/>
      <w:r w:rsidRPr="00F569F8">
        <w:rPr>
          <w:rFonts w:ascii="Arial" w:eastAsia="Times New Roman" w:hAnsi="Arial" w:cs="Arial"/>
          <w:b/>
          <w:bCs/>
          <w:color w:val="000000"/>
          <w:sz w:val="22"/>
          <w:szCs w:val="22"/>
          <w:u w:val="single"/>
        </w:rPr>
        <w:t>2,B3</w:t>
      </w:r>
    </w:p>
    <w:p w14:paraId="1520D23D" w14:textId="77777777" w:rsidR="00F569F8" w:rsidRPr="00F569F8" w:rsidRDefault="00F569F8" w:rsidP="00F569F8">
      <w:pPr>
        <w:rPr>
          <w:rFonts w:ascii="Times New Roman" w:eastAsia="Times New Roman" w:hAnsi="Times New Roman" w:cs="Times New Roman"/>
        </w:rPr>
      </w:pPr>
    </w:p>
    <w:p w14:paraId="272E27A2"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16"/>
          <w:szCs w:val="16"/>
        </w:rPr>
        <w:t>(</w:t>
      </w:r>
      <w:proofErr w:type="gramStart"/>
      <w:r w:rsidRPr="00F569F8">
        <w:rPr>
          <w:rFonts w:ascii="Arial" w:eastAsia="Times New Roman" w:hAnsi="Arial" w:cs="Arial"/>
          <w:color w:val="000000"/>
          <w:sz w:val="16"/>
          <w:szCs w:val="16"/>
        </w:rPr>
        <w:t>Completed  by</w:t>
      </w:r>
      <w:proofErr w:type="gramEnd"/>
      <w:r w:rsidRPr="00F569F8">
        <w:rPr>
          <w:rFonts w:ascii="Arial" w:eastAsia="Times New Roman" w:hAnsi="Arial" w:cs="Arial"/>
          <w:color w:val="000000"/>
          <w:sz w:val="16"/>
          <w:szCs w:val="16"/>
        </w:rPr>
        <w:t xml:space="preserve"> investigators) </w:t>
      </w:r>
    </w:p>
    <w:p w14:paraId="30B3318B" w14:textId="77777777" w:rsidR="00F569F8" w:rsidRPr="00F569F8" w:rsidRDefault="00F569F8" w:rsidP="00F569F8">
      <w:pPr>
        <w:rPr>
          <w:rFonts w:ascii="Times New Roman" w:eastAsia="Times New Roman" w:hAnsi="Times New Roman" w:cs="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2620"/>
        <w:gridCol w:w="6380"/>
      </w:tblGrid>
      <w:tr w:rsidR="00F569F8" w:rsidRPr="00F569F8" w14:paraId="0CA9A74C" w14:textId="77777777" w:rsidTr="00F569F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0641B"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color w:val="000000"/>
                <w:sz w:val="22"/>
                <w:szCs w:val="22"/>
              </w:rPr>
              <w:t>Question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D4C02"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color w:val="000000"/>
                <w:sz w:val="22"/>
                <w:szCs w:val="22"/>
              </w:rPr>
              <w:t xml:space="preserve">Pupil response </w:t>
            </w:r>
          </w:p>
        </w:tc>
      </w:tr>
      <w:tr w:rsidR="00F569F8" w:rsidRPr="00F569F8" w14:paraId="22092D13" w14:textId="77777777" w:rsidTr="00F569F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3B56C"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18"/>
                <w:szCs w:val="18"/>
              </w:rPr>
              <w:t>How did the name randomiser/teacher selection/voluntary answer make you feel?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D3CD85"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shd w:val="clear" w:color="auto" w:fill="FFFFFF"/>
              </w:rPr>
              <w:t>B1 Didn't like the name randomizer called it creepy and nerve racking as they did not like the uncertain nature of the technique.</w:t>
            </w:r>
          </w:p>
          <w:p w14:paraId="2E8046A0" w14:textId="77777777" w:rsidR="00F569F8" w:rsidRPr="00F569F8" w:rsidRDefault="00F569F8" w:rsidP="00F569F8">
            <w:pPr>
              <w:rPr>
                <w:rFonts w:ascii="Times New Roman" w:eastAsia="Times New Roman" w:hAnsi="Times New Roman" w:cs="Times New Roman"/>
              </w:rPr>
            </w:pPr>
          </w:p>
          <w:p w14:paraId="0A2243C4"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 xml:space="preserve">Question difficulty was the main factor to teacher choosing the pupils who answer the questions, all three unanimously agreed that if the question was </w:t>
            </w:r>
            <w:proofErr w:type="gramStart"/>
            <w:r w:rsidRPr="00F569F8">
              <w:rPr>
                <w:rFonts w:ascii="Arial" w:eastAsia="Times New Roman" w:hAnsi="Arial" w:cs="Arial"/>
                <w:color w:val="222222"/>
                <w:sz w:val="22"/>
                <w:szCs w:val="22"/>
              </w:rPr>
              <w:t>something</w:t>
            </w:r>
            <w:proofErr w:type="gramEnd"/>
            <w:r w:rsidRPr="00F569F8">
              <w:rPr>
                <w:rFonts w:ascii="Arial" w:eastAsia="Times New Roman" w:hAnsi="Arial" w:cs="Arial"/>
                <w:color w:val="222222"/>
                <w:sz w:val="22"/>
                <w:szCs w:val="22"/>
              </w:rPr>
              <w:t xml:space="preserve"> they believed they could answer then they did not mind the teacher asking them to answer.</w:t>
            </w:r>
          </w:p>
          <w:p w14:paraId="5F8E6F4C" w14:textId="77777777" w:rsidR="00F569F8" w:rsidRPr="00F569F8" w:rsidRDefault="00F569F8" w:rsidP="00F569F8">
            <w:pPr>
              <w:rPr>
                <w:rFonts w:ascii="Times New Roman" w:eastAsia="Times New Roman" w:hAnsi="Times New Roman" w:cs="Times New Roman"/>
              </w:rPr>
            </w:pPr>
          </w:p>
          <w:p w14:paraId="7650A02E"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 xml:space="preserve">Preferred method was voluntary answering, the target children believed that this method allows them to only answer when they feel they know the answer and therefore this is their </w:t>
            </w:r>
            <w:proofErr w:type="spellStart"/>
            <w:r w:rsidRPr="00F569F8">
              <w:rPr>
                <w:rFonts w:ascii="Arial" w:eastAsia="Times New Roman" w:hAnsi="Arial" w:cs="Arial"/>
                <w:color w:val="222222"/>
                <w:sz w:val="22"/>
                <w:szCs w:val="22"/>
              </w:rPr>
              <w:t>prefered</w:t>
            </w:r>
            <w:proofErr w:type="spellEnd"/>
            <w:r w:rsidRPr="00F569F8">
              <w:rPr>
                <w:rFonts w:ascii="Arial" w:eastAsia="Times New Roman" w:hAnsi="Arial" w:cs="Arial"/>
                <w:color w:val="222222"/>
                <w:sz w:val="22"/>
                <w:szCs w:val="22"/>
              </w:rPr>
              <w:t xml:space="preserve"> method.</w:t>
            </w:r>
          </w:p>
          <w:p w14:paraId="0E1E024B" w14:textId="77777777" w:rsidR="00F569F8" w:rsidRPr="00F569F8" w:rsidRDefault="00F569F8" w:rsidP="00F569F8">
            <w:pPr>
              <w:rPr>
                <w:rFonts w:ascii="Times New Roman" w:eastAsia="Times New Roman" w:hAnsi="Times New Roman" w:cs="Times New Roman"/>
              </w:rPr>
            </w:pPr>
          </w:p>
          <w:p w14:paraId="304ABB35"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 xml:space="preserve">All pupils felt that when they were given </w:t>
            </w:r>
            <w:proofErr w:type="gramStart"/>
            <w:r w:rsidRPr="00F569F8">
              <w:rPr>
                <w:rFonts w:ascii="Arial" w:eastAsia="Times New Roman" w:hAnsi="Arial" w:cs="Arial"/>
                <w:color w:val="222222"/>
                <w:sz w:val="22"/>
                <w:szCs w:val="22"/>
              </w:rPr>
              <w:t>ITT</w:t>
            </w:r>
            <w:proofErr w:type="gramEnd"/>
            <w:r w:rsidRPr="00F569F8">
              <w:rPr>
                <w:rFonts w:ascii="Arial" w:eastAsia="Times New Roman" w:hAnsi="Arial" w:cs="Arial"/>
                <w:color w:val="222222"/>
                <w:sz w:val="22"/>
                <w:szCs w:val="22"/>
              </w:rPr>
              <w:t xml:space="preserve"> they were happier with answering the question.</w:t>
            </w:r>
          </w:p>
          <w:p w14:paraId="3DFCB06D" w14:textId="77777777" w:rsidR="00F569F8" w:rsidRPr="00F569F8" w:rsidRDefault="00F569F8" w:rsidP="00F569F8">
            <w:pPr>
              <w:rPr>
                <w:rFonts w:ascii="Times New Roman" w:eastAsia="Times New Roman" w:hAnsi="Times New Roman" w:cs="Times New Roman"/>
              </w:rPr>
            </w:pPr>
          </w:p>
        </w:tc>
      </w:tr>
      <w:tr w:rsidR="00F569F8" w:rsidRPr="00F569F8" w14:paraId="70C97A8B" w14:textId="77777777" w:rsidTr="00F569F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305D2"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18"/>
                <w:szCs w:val="18"/>
              </w:rPr>
              <w:t>Does the questioning strategy make learning more interesting?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D333E9"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 xml:space="preserve">All three </w:t>
            </w:r>
            <w:proofErr w:type="gramStart"/>
            <w:r w:rsidRPr="00F569F8">
              <w:rPr>
                <w:rFonts w:ascii="Arial" w:eastAsia="Times New Roman" w:hAnsi="Arial" w:cs="Arial"/>
                <w:color w:val="222222"/>
                <w:sz w:val="22"/>
                <w:szCs w:val="22"/>
              </w:rPr>
              <w:t>of  the</w:t>
            </w:r>
            <w:proofErr w:type="gramEnd"/>
            <w:r w:rsidRPr="00F569F8">
              <w:rPr>
                <w:rFonts w:ascii="Arial" w:eastAsia="Times New Roman" w:hAnsi="Arial" w:cs="Arial"/>
                <w:color w:val="222222"/>
                <w:sz w:val="22"/>
                <w:szCs w:val="22"/>
              </w:rPr>
              <w:t xml:space="preserve"> children liked the teacher led questioning with the use of a bean bag, all three children believed that it made answering questions more fun and this led to them engaging more within the lesson as they wanted to take part in the session.</w:t>
            </w:r>
          </w:p>
          <w:p w14:paraId="227B5DB1" w14:textId="77777777" w:rsidR="00F569F8" w:rsidRPr="00F569F8" w:rsidRDefault="00F569F8" w:rsidP="00F569F8">
            <w:pPr>
              <w:rPr>
                <w:rFonts w:ascii="Times New Roman" w:eastAsia="Times New Roman" w:hAnsi="Times New Roman" w:cs="Times New Roman"/>
              </w:rPr>
            </w:pPr>
          </w:p>
          <w:p w14:paraId="71C6264A"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 xml:space="preserve">One of the children did say that it made them nervous, they were scared that they would drop the bean bag and be made fun of, but when they </w:t>
            </w:r>
            <w:proofErr w:type="gramStart"/>
            <w:r w:rsidRPr="00F569F8">
              <w:rPr>
                <w:rFonts w:ascii="Arial" w:eastAsia="Times New Roman" w:hAnsi="Arial" w:cs="Arial"/>
                <w:color w:val="222222"/>
                <w:sz w:val="22"/>
                <w:szCs w:val="22"/>
              </w:rPr>
              <w:t>caught</w:t>
            </w:r>
            <w:proofErr w:type="gramEnd"/>
            <w:r w:rsidRPr="00F569F8">
              <w:rPr>
                <w:rFonts w:ascii="Arial" w:eastAsia="Times New Roman" w:hAnsi="Arial" w:cs="Arial"/>
                <w:color w:val="222222"/>
                <w:sz w:val="22"/>
                <w:szCs w:val="22"/>
              </w:rPr>
              <w:t xml:space="preserve"> they said that “it made me feel great that I caught it and got the answer correct”.</w:t>
            </w:r>
          </w:p>
          <w:p w14:paraId="59B7E0AA" w14:textId="77777777" w:rsidR="00F569F8" w:rsidRPr="00F569F8" w:rsidRDefault="00F569F8" w:rsidP="00F569F8">
            <w:pPr>
              <w:rPr>
                <w:rFonts w:ascii="Times New Roman" w:eastAsia="Times New Roman" w:hAnsi="Times New Roman" w:cs="Times New Roman"/>
              </w:rPr>
            </w:pPr>
          </w:p>
          <w:p w14:paraId="7E32B64A"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 xml:space="preserve">They said that the name randomizer was a good way of asking the questions to the class as it was fair and meant the teacher was not biased towards the class in any way. </w:t>
            </w:r>
            <w:proofErr w:type="gramStart"/>
            <w:r w:rsidRPr="00F569F8">
              <w:rPr>
                <w:rFonts w:ascii="Arial" w:eastAsia="Times New Roman" w:hAnsi="Arial" w:cs="Arial"/>
                <w:color w:val="222222"/>
                <w:sz w:val="22"/>
                <w:szCs w:val="22"/>
              </w:rPr>
              <w:t>However</w:t>
            </w:r>
            <w:proofErr w:type="gramEnd"/>
            <w:r w:rsidRPr="00F569F8">
              <w:rPr>
                <w:rFonts w:ascii="Arial" w:eastAsia="Times New Roman" w:hAnsi="Arial" w:cs="Arial"/>
                <w:color w:val="222222"/>
                <w:sz w:val="22"/>
                <w:szCs w:val="22"/>
              </w:rPr>
              <w:t xml:space="preserve"> B1, B3 students said that in increased their nerves because they didn’t know when they were going to be asked a question.</w:t>
            </w:r>
          </w:p>
          <w:p w14:paraId="7A884198" w14:textId="77777777" w:rsidR="00F569F8" w:rsidRPr="00F569F8" w:rsidRDefault="00F569F8" w:rsidP="00F569F8">
            <w:pPr>
              <w:rPr>
                <w:rFonts w:ascii="Times New Roman" w:eastAsia="Times New Roman" w:hAnsi="Times New Roman" w:cs="Times New Roman"/>
              </w:rPr>
            </w:pPr>
          </w:p>
          <w:p w14:paraId="58496937"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B2 agreed that volunteering to answer isn’t particularly interesting but if they were thrown the bean bag it would make it more fun in future lessons.</w:t>
            </w:r>
          </w:p>
          <w:p w14:paraId="13564CB5"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p>
        </w:tc>
      </w:tr>
      <w:tr w:rsidR="00F569F8" w:rsidRPr="00F569F8" w14:paraId="24912D59" w14:textId="77777777" w:rsidTr="00F569F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6F0893"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18"/>
                <w:szCs w:val="18"/>
              </w:rPr>
              <w:t>Which of the three strategies used do you prefer? Why?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A8E6C3"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22"/>
                <w:szCs w:val="22"/>
              </w:rPr>
              <w:t xml:space="preserve">The preferred method overall was the name randomiser with the use of a bean bag for the extra fun factor. The children liked it because they were uncertain if they got picked and by getting picked by the computer then having to catch the </w:t>
            </w:r>
            <w:proofErr w:type="gramStart"/>
            <w:r w:rsidRPr="00F569F8">
              <w:rPr>
                <w:rFonts w:ascii="Arial" w:eastAsia="Times New Roman" w:hAnsi="Arial" w:cs="Arial"/>
                <w:color w:val="000000"/>
                <w:sz w:val="22"/>
                <w:szCs w:val="22"/>
              </w:rPr>
              <w:lastRenderedPageBreak/>
              <w:t>beanbag</w:t>
            </w:r>
            <w:proofErr w:type="gramEnd"/>
            <w:r w:rsidRPr="00F569F8">
              <w:rPr>
                <w:rFonts w:ascii="Arial" w:eastAsia="Times New Roman" w:hAnsi="Arial" w:cs="Arial"/>
                <w:color w:val="000000"/>
                <w:sz w:val="22"/>
                <w:szCs w:val="22"/>
              </w:rPr>
              <w:t xml:space="preserve"> they believed that it added an extra challenge element to the task.</w:t>
            </w:r>
          </w:p>
          <w:p w14:paraId="4CA9AE51" w14:textId="77777777" w:rsidR="00F569F8" w:rsidRPr="00F569F8" w:rsidRDefault="00F569F8" w:rsidP="00F569F8">
            <w:pPr>
              <w:spacing w:after="240"/>
              <w:rPr>
                <w:rFonts w:ascii="Times New Roman" w:eastAsia="Times New Roman" w:hAnsi="Times New Roman" w:cs="Times New Roman"/>
              </w:rPr>
            </w:pPr>
          </w:p>
        </w:tc>
      </w:tr>
      <w:tr w:rsidR="00F569F8" w:rsidRPr="00F569F8" w14:paraId="4562CECE" w14:textId="77777777" w:rsidTr="00F569F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857397"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18"/>
                <w:szCs w:val="18"/>
              </w:rPr>
              <w:lastRenderedPageBreak/>
              <w:t>Do you think the questioning strategy makes you pay more attention in class? Why?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053E7"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 xml:space="preserve">The three children believed that the name randomizer means everyone has the equal chance to answer the questions as it is uncertain when they would answer the </w:t>
            </w:r>
            <w:proofErr w:type="gramStart"/>
            <w:r w:rsidRPr="00F569F8">
              <w:rPr>
                <w:rFonts w:ascii="Arial" w:eastAsia="Times New Roman" w:hAnsi="Arial" w:cs="Arial"/>
                <w:color w:val="222222"/>
                <w:sz w:val="22"/>
                <w:szCs w:val="22"/>
              </w:rPr>
              <w:t>question</w:t>
            </w:r>
            <w:proofErr w:type="gramEnd"/>
            <w:r w:rsidRPr="00F569F8">
              <w:rPr>
                <w:rFonts w:ascii="Arial" w:eastAsia="Times New Roman" w:hAnsi="Arial" w:cs="Arial"/>
                <w:color w:val="222222"/>
                <w:sz w:val="22"/>
                <w:szCs w:val="22"/>
              </w:rPr>
              <w:t xml:space="preserve"> they would definitely pay more attention to ensure that they have the best chance of answering a question if they were asked.</w:t>
            </w:r>
          </w:p>
          <w:p w14:paraId="698F9C0F"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r w:rsidRPr="00F569F8">
              <w:rPr>
                <w:rFonts w:ascii="Times New Roman" w:eastAsia="Times New Roman" w:hAnsi="Times New Roman" w:cs="Times New Roman"/>
              </w:rPr>
              <w:br/>
            </w:r>
          </w:p>
        </w:tc>
      </w:tr>
      <w:tr w:rsidR="00F569F8" w:rsidRPr="00F569F8" w14:paraId="3981C017" w14:textId="77777777" w:rsidTr="00F569F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48921"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18"/>
                <w:szCs w:val="18"/>
              </w:rPr>
              <w:t>Does the questioning strategy affect the way you answer the teacher?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2D9E18"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B2 of the children believed that the way the teacher asked the questions affected the way they answered the question. This pupil said he could tell when the teacher wanted a more detailed answer depending on the question.</w:t>
            </w:r>
          </w:p>
          <w:p w14:paraId="1216AFCD" w14:textId="77777777" w:rsidR="00F569F8" w:rsidRPr="00F569F8" w:rsidRDefault="00F569F8" w:rsidP="00F569F8">
            <w:pPr>
              <w:rPr>
                <w:rFonts w:ascii="Times New Roman" w:eastAsia="Times New Roman" w:hAnsi="Times New Roman" w:cs="Times New Roman"/>
              </w:rPr>
            </w:pPr>
          </w:p>
          <w:p w14:paraId="0B62FDFA"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222222"/>
                <w:sz w:val="22"/>
                <w:szCs w:val="22"/>
              </w:rPr>
              <w:t>B1 and B</w:t>
            </w:r>
            <w:proofErr w:type="gramStart"/>
            <w:r w:rsidRPr="00F569F8">
              <w:rPr>
                <w:rFonts w:ascii="Arial" w:eastAsia="Times New Roman" w:hAnsi="Arial" w:cs="Arial"/>
                <w:color w:val="222222"/>
                <w:sz w:val="22"/>
                <w:szCs w:val="22"/>
              </w:rPr>
              <w:t>3  were</w:t>
            </w:r>
            <w:proofErr w:type="gramEnd"/>
            <w:r w:rsidRPr="00F569F8">
              <w:rPr>
                <w:rFonts w:ascii="Arial" w:eastAsia="Times New Roman" w:hAnsi="Arial" w:cs="Arial"/>
                <w:color w:val="222222"/>
                <w:sz w:val="22"/>
                <w:szCs w:val="22"/>
              </w:rPr>
              <w:t xml:space="preserve"> unsure whether the way the teacher asked the question affected their answers.</w:t>
            </w:r>
          </w:p>
          <w:p w14:paraId="6FB623A1"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r w:rsidRPr="00F569F8">
              <w:rPr>
                <w:rFonts w:ascii="Times New Roman" w:eastAsia="Times New Roman" w:hAnsi="Times New Roman" w:cs="Times New Roman"/>
              </w:rPr>
              <w:br/>
            </w:r>
          </w:p>
        </w:tc>
      </w:tr>
      <w:tr w:rsidR="00F569F8" w:rsidRPr="00F569F8" w14:paraId="6A350A2F" w14:textId="77777777" w:rsidTr="00F569F8">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41B2FBB6"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i/>
                <w:iCs/>
                <w:color w:val="000000"/>
                <w:sz w:val="22"/>
                <w:szCs w:val="22"/>
              </w:rPr>
              <w:t xml:space="preserve">Investigator comments </w:t>
            </w:r>
          </w:p>
        </w:tc>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0A6F484B"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p>
        </w:tc>
      </w:tr>
    </w:tbl>
    <w:p w14:paraId="5DA97625" w14:textId="785CB725" w:rsidR="00F569F8" w:rsidRDefault="00F569F8"/>
    <w:p w14:paraId="17EB0081" w14:textId="77777777" w:rsidR="00F569F8" w:rsidRDefault="00F569F8">
      <w:r>
        <w:br w:type="page"/>
      </w:r>
    </w:p>
    <w:p w14:paraId="16E82903" w14:textId="77777777" w:rsidR="00F569F8" w:rsidRDefault="00F569F8" w:rsidP="00F569F8">
      <w:pPr>
        <w:jc w:val="center"/>
        <w:rPr>
          <w:b/>
          <w:sz w:val="28"/>
          <w:szCs w:val="28"/>
          <w:u w:val="single"/>
        </w:rPr>
      </w:pPr>
      <w:r>
        <w:rPr>
          <w:b/>
          <w:sz w:val="28"/>
          <w:szCs w:val="28"/>
          <w:u w:val="single"/>
        </w:rPr>
        <w:lastRenderedPageBreak/>
        <w:t>Interview Questions and Log</w:t>
      </w:r>
    </w:p>
    <w:p w14:paraId="637A1B73" w14:textId="77777777" w:rsidR="00F569F8" w:rsidRDefault="00F569F8" w:rsidP="00F569F8">
      <w:pPr>
        <w:jc w:val="center"/>
        <w:rPr>
          <w:sz w:val="28"/>
          <w:szCs w:val="28"/>
        </w:rPr>
      </w:pPr>
      <w:r>
        <w:rPr>
          <w:sz w:val="18"/>
          <w:szCs w:val="18"/>
        </w:rPr>
        <w:t>(How do different questioning strategies affect pupil engagement?)</w:t>
      </w:r>
    </w:p>
    <w:p w14:paraId="5E7BEFEE" w14:textId="77777777" w:rsidR="00F569F8" w:rsidRDefault="00F569F8" w:rsidP="00F569F8">
      <w:pPr>
        <w:jc w:val="center"/>
      </w:pPr>
    </w:p>
    <w:p w14:paraId="53B05F8B" w14:textId="77777777" w:rsidR="00F569F8" w:rsidRDefault="00F569F8" w:rsidP="00F569F8">
      <w:pPr>
        <w:rPr>
          <w:b/>
          <w:u w:val="single"/>
        </w:rPr>
      </w:pPr>
      <w:r>
        <w:rPr>
          <w:b/>
          <w:u w:val="single"/>
        </w:rPr>
        <w:t>Date: 20/2/19</w:t>
      </w:r>
    </w:p>
    <w:p w14:paraId="304E286C" w14:textId="77777777" w:rsidR="00F569F8" w:rsidRDefault="00F569F8" w:rsidP="00F569F8">
      <w:pPr>
        <w:rPr>
          <w:b/>
          <w:u w:val="single"/>
        </w:rPr>
      </w:pPr>
      <w:r>
        <w:rPr>
          <w:b/>
          <w:u w:val="single"/>
        </w:rPr>
        <w:t xml:space="preserve">Pupil ID: </w:t>
      </w:r>
    </w:p>
    <w:p w14:paraId="4171714E" w14:textId="77777777" w:rsidR="00F569F8" w:rsidRDefault="00F569F8" w:rsidP="00F569F8">
      <w:pPr>
        <w:rPr>
          <w:b/>
          <w:sz w:val="16"/>
          <w:szCs w:val="16"/>
          <w:u w:val="single"/>
        </w:rPr>
      </w:pPr>
    </w:p>
    <w:p w14:paraId="38148E69" w14:textId="77777777" w:rsidR="00F569F8" w:rsidRDefault="00F569F8" w:rsidP="00F569F8">
      <w:pPr>
        <w:rPr>
          <w:sz w:val="16"/>
          <w:szCs w:val="16"/>
        </w:rPr>
      </w:pPr>
      <w:r>
        <w:rPr>
          <w:sz w:val="16"/>
          <w:szCs w:val="16"/>
        </w:rPr>
        <w:t>(</w:t>
      </w:r>
      <w:proofErr w:type="gramStart"/>
      <w:r>
        <w:rPr>
          <w:sz w:val="16"/>
          <w:szCs w:val="16"/>
        </w:rPr>
        <w:t>Completed  by</w:t>
      </w:r>
      <w:proofErr w:type="gramEnd"/>
      <w:r>
        <w:rPr>
          <w:sz w:val="16"/>
          <w:szCs w:val="16"/>
        </w:rPr>
        <w:t xml:space="preserve"> investigators) </w:t>
      </w:r>
    </w:p>
    <w:p w14:paraId="07A81A28" w14:textId="77777777" w:rsidR="00F569F8" w:rsidRDefault="00F569F8" w:rsidP="00F569F8">
      <w:pPr>
        <w:rPr>
          <w:sz w:val="18"/>
          <w:szCs w:val="18"/>
        </w:rPr>
      </w:pP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60"/>
        <w:gridCol w:w="6900"/>
      </w:tblGrid>
      <w:tr w:rsidR="00F569F8" w14:paraId="5E946743" w14:textId="77777777" w:rsidTr="009F44ED">
        <w:tc>
          <w:tcPr>
            <w:tcW w:w="2460" w:type="dxa"/>
            <w:shd w:val="clear" w:color="auto" w:fill="auto"/>
            <w:tcMar>
              <w:top w:w="100" w:type="dxa"/>
              <w:left w:w="100" w:type="dxa"/>
              <w:bottom w:w="100" w:type="dxa"/>
              <w:right w:w="100" w:type="dxa"/>
            </w:tcMar>
          </w:tcPr>
          <w:p w14:paraId="570012FF" w14:textId="77777777" w:rsidR="00F569F8" w:rsidRDefault="00F569F8" w:rsidP="009F44ED">
            <w:pPr>
              <w:widowControl w:val="0"/>
              <w:pBdr>
                <w:top w:val="nil"/>
                <w:left w:val="nil"/>
                <w:bottom w:val="nil"/>
                <w:right w:val="nil"/>
                <w:between w:val="nil"/>
              </w:pBdr>
              <w:rPr>
                <w:b/>
              </w:rPr>
            </w:pPr>
            <w:r>
              <w:rPr>
                <w:b/>
              </w:rPr>
              <w:t>Question</w:t>
            </w:r>
          </w:p>
        </w:tc>
        <w:tc>
          <w:tcPr>
            <w:tcW w:w="6900" w:type="dxa"/>
            <w:shd w:val="clear" w:color="auto" w:fill="auto"/>
            <w:tcMar>
              <w:top w:w="100" w:type="dxa"/>
              <w:left w:w="100" w:type="dxa"/>
              <w:bottom w:w="100" w:type="dxa"/>
              <w:right w:w="100" w:type="dxa"/>
            </w:tcMar>
          </w:tcPr>
          <w:p w14:paraId="38E5AFC2" w14:textId="77777777" w:rsidR="00F569F8" w:rsidRDefault="00F569F8" w:rsidP="009F44ED">
            <w:pPr>
              <w:widowControl w:val="0"/>
              <w:pBdr>
                <w:top w:val="nil"/>
                <w:left w:val="nil"/>
                <w:bottom w:val="nil"/>
                <w:right w:val="nil"/>
                <w:between w:val="nil"/>
              </w:pBdr>
              <w:rPr>
                <w:b/>
              </w:rPr>
            </w:pPr>
            <w:r>
              <w:rPr>
                <w:b/>
              </w:rPr>
              <w:t xml:space="preserve">Pupil response </w:t>
            </w:r>
          </w:p>
        </w:tc>
      </w:tr>
      <w:tr w:rsidR="00F569F8" w14:paraId="6BD555A6" w14:textId="77777777" w:rsidTr="009F44ED">
        <w:tc>
          <w:tcPr>
            <w:tcW w:w="2460" w:type="dxa"/>
            <w:shd w:val="clear" w:color="auto" w:fill="auto"/>
            <w:tcMar>
              <w:top w:w="100" w:type="dxa"/>
              <w:left w:w="100" w:type="dxa"/>
              <w:bottom w:w="100" w:type="dxa"/>
              <w:right w:w="100" w:type="dxa"/>
            </w:tcMar>
          </w:tcPr>
          <w:p w14:paraId="7E4A619C" w14:textId="77777777" w:rsidR="00F569F8" w:rsidRDefault="00F569F8" w:rsidP="009F44ED">
            <w:pPr>
              <w:rPr>
                <w:b/>
                <w:sz w:val="18"/>
                <w:szCs w:val="18"/>
                <w:u w:val="single"/>
              </w:rPr>
            </w:pPr>
            <w:r>
              <w:rPr>
                <w:sz w:val="18"/>
                <w:szCs w:val="18"/>
              </w:rPr>
              <w:t>How did the name randomiser/teacher selection/voluntary answer make you feel?</w:t>
            </w:r>
          </w:p>
        </w:tc>
        <w:tc>
          <w:tcPr>
            <w:tcW w:w="6900" w:type="dxa"/>
            <w:shd w:val="clear" w:color="auto" w:fill="auto"/>
            <w:tcMar>
              <w:top w:w="100" w:type="dxa"/>
              <w:left w:w="100" w:type="dxa"/>
              <w:bottom w:w="100" w:type="dxa"/>
              <w:right w:w="100" w:type="dxa"/>
            </w:tcMar>
          </w:tcPr>
          <w:p w14:paraId="068F8993" w14:textId="77777777" w:rsidR="00F569F8" w:rsidRDefault="00F569F8" w:rsidP="009F44ED">
            <w:pPr>
              <w:widowControl w:val="0"/>
              <w:pBdr>
                <w:top w:val="nil"/>
                <w:left w:val="nil"/>
                <w:bottom w:val="nil"/>
                <w:right w:val="nil"/>
                <w:between w:val="nil"/>
              </w:pBdr>
              <w:rPr>
                <w:sz w:val="18"/>
                <w:szCs w:val="18"/>
              </w:rPr>
            </w:pPr>
            <w:r>
              <w:rPr>
                <w:sz w:val="18"/>
                <w:szCs w:val="18"/>
              </w:rPr>
              <w:t>This pupil prefers the name randomiser as they felt that it made the lesson a little more exciting because they had to pay attention to everything. They stated that they were less comfortable when they thought that the teacher was just going to choose them without any warning.</w:t>
            </w:r>
          </w:p>
          <w:p w14:paraId="4B9D6F18" w14:textId="77777777" w:rsidR="00F569F8" w:rsidRDefault="00F569F8" w:rsidP="009F44ED">
            <w:pPr>
              <w:widowControl w:val="0"/>
              <w:pBdr>
                <w:top w:val="nil"/>
                <w:left w:val="nil"/>
                <w:bottom w:val="nil"/>
                <w:right w:val="nil"/>
                <w:between w:val="nil"/>
              </w:pBdr>
              <w:rPr>
                <w:sz w:val="18"/>
                <w:szCs w:val="18"/>
              </w:rPr>
            </w:pPr>
          </w:p>
          <w:p w14:paraId="71BBC960" w14:textId="77777777" w:rsidR="00F569F8" w:rsidRDefault="00F569F8" w:rsidP="009F44ED">
            <w:pPr>
              <w:widowControl w:val="0"/>
              <w:pBdr>
                <w:top w:val="nil"/>
                <w:left w:val="nil"/>
                <w:bottom w:val="nil"/>
                <w:right w:val="nil"/>
                <w:between w:val="nil"/>
              </w:pBdr>
              <w:rPr>
                <w:sz w:val="18"/>
                <w:szCs w:val="18"/>
              </w:rPr>
            </w:pPr>
          </w:p>
          <w:p w14:paraId="4C296A06" w14:textId="77777777" w:rsidR="00F569F8" w:rsidRDefault="00F569F8" w:rsidP="009F44ED">
            <w:pPr>
              <w:widowControl w:val="0"/>
              <w:pBdr>
                <w:top w:val="nil"/>
                <w:left w:val="nil"/>
                <w:bottom w:val="nil"/>
                <w:right w:val="nil"/>
                <w:between w:val="nil"/>
              </w:pBdr>
              <w:rPr>
                <w:sz w:val="18"/>
                <w:szCs w:val="18"/>
              </w:rPr>
            </w:pPr>
          </w:p>
        </w:tc>
      </w:tr>
      <w:tr w:rsidR="00F569F8" w14:paraId="799AA302" w14:textId="77777777" w:rsidTr="009F44ED">
        <w:tc>
          <w:tcPr>
            <w:tcW w:w="2460" w:type="dxa"/>
            <w:shd w:val="clear" w:color="auto" w:fill="auto"/>
            <w:tcMar>
              <w:top w:w="100" w:type="dxa"/>
              <w:left w:w="100" w:type="dxa"/>
              <w:bottom w:w="100" w:type="dxa"/>
              <w:right w:w="100" w:type="dxa"/>
            </w:tcMar>
          </w:tcPr>
          <w:p w14:paraId="7243A99A" w14:textId="77777777" w:rsidR="00F569F8" w:rsidRDefault="00F569F8" w:rsidP="009F44ED">
            <w:pPr>
              <w:rPr>
                <w:b/>
                <w:sz w:val="18"/>
                <w:szCs w:val="18"/>
                <w:u w:val="single"/>
              </w:rPr>
            </w:pPr>
            <w:r>
              <w:rPr>
                <w:sz w:val="18"/>
                <w:szCs w:val="18"/>
              </w:rPr>
              <w:t>Does the questioning strategy make learning more interesting?</w:t>
            </w:r>
          </w:p>
        </w:tc>
        <w:tc>
          <w:tcPr>
            <w:tcW w:w="6900" w:type="dxa"/>
            <w:shd w:val="clear" w:color="auto" w:fill="auto"/>
            <w:tcMar>
              <w:top w:w="100" w:type="dxa"/>
              <w:left w:w="100" w:type="dxa"/>
              <w:bottom w:w="100" w:type="dxa"/>
              <w:right w:w="100" w:type="dxa"/>
            </w:tcMar>
          </w:tcPr>
          <w:p w14:paraId="28CE7328" w14:textId="77777777" w:rsidR="00F569F8" w:rsidRDefault="00F569F8" w:rsidP="009F44ED">
            <w:pPr>
              <w:widowControl w:val="0"/>
              <w:pBdr>
                <w:top w:val="nil"/>
                <w:left w:val="nil"/>
                <w:bottom w:val="nil"/>
                <w:right w:val="nil"/>
                <w:between w:val="nil"/>
              </w:pBdr>
              <w:rPr>
                <w:sz w:val="18"/>
                <w:szCs w:val="18"/>
              </w:rPr>
            </w:pPr>
            <w:r>
              <w:rPr>
                <w:sz w:val="18"/>
                <w:szCs w:val="18"/>
              </w:rPr>
              <w:t xml:space="preserve">“I think it does” this pupil stated they felt that the randomiser (lollipop sticks) made the learning more interesting because they felt they had to listen and concentrate more about what was going on. </w:t>
            </w:r>
          </w:p>
          <w:p w14:paraId="132482E7" w14:textId="77777777" w:rsidR="00F569F8" w:rsidRDefault="00F569F8" w:rsidP="009F44ED">
            <w:pPr>
              <w:widowControl w:val="0"/>
              <w:pBdr>
                <w:top w:val="nil"/>
                <w:left w:val="nil"/>
                <w:bottom w:val="nil"/>
                <w:right w:val="nil"/>
                <w:between w:val="nil"/>
              </w:pBdr>
              <w:rPr>
                <w:sz w:val="18"/>
                <w:szCs w:val="18"/>
              </w:rPr>
            </w:pPr>
          </w:p>
          <w:p w14:paraId="7ABE8253" w14:textId="77777777" w:rsidR="00F569F8" w:rsidRDefault="00F569F8" w:rsidP="009F44ED">
            <w:pPr>
              <w:widowControl w:val="0"/>
              <w:pBdr>
                <w:top w:val="nil"/>
                <w:left w:val="nil"/>
                <w:bottom w:val="nil"/>
                <w:right w:val="nil"/>
                <w:between w:val="nil"/>
              </w:pBdr>
              <w:rPr>
                <w:sz w:val="18"/>
                <w:szCs w:val="18"/>
              </w:rPr>
            </w:pPr>
          </w:p>
        </w:tc>
      </w:tr>
      <w:tr w:rsidR="00F569F8" w14:paraId="3E4809FE" w14:textId="77777777" w:rsidTr="009F44ED">
        <w:tc>
          <w:tcPr>
            <w:tcW w:w="2460" w:type="dxa"/>
            <w:shd w:val="clear" w:color="auto" w:fill="auto"/>
            <w:tcMar>
              <w:top w:w="100" w:type="dxa"/>
              <w:left w:w="100" w:type="dxa"/>
              <w:bottom w:w="100" w:type="dxa"/>
              <w:right w:w="100" w:type="dxa"/>
            </w:tcMar>
          </w:tcPr>
          <w:p w14:paraId="3C6C837B" w14:textId="77777777" w:rsidR="00F569F8" w:rsidRDefault="00F569F8" w:rsidP="009F44ED">
            <w:pPr>
              <w:rPr>
                <w:b/>
                <w:sz w:val="18"/>
                <w:szCs w:val="18"/>
                <w:u w:val="single"/>
              </w:rPr>
            </w:pPr>
            <w:r>
              <w:rPr>
                <w:sz w:val="18"/>
                <w:szCs w:val="18"/>
              </w:rPr>
              <w:t>Which of the three strategies used do you prefer? Why?</w:t>
            </w:r>
          </w:p>
        </w:tc>
        <w:tc>
          <w:tcPr>
            <w:tcW w:w="6900" w:type="dxa"/>
            <w:shd w:val="clear" w:color="auto" w:fill="auto"/>
            <w:tcMar>
              <w:top w:w="100" w:type="dxa"/>
              <w:left w:w="100" w:type="dxa"/>
              <w:bottom w:w="100" w:type="dxa"/>
              <w:right w:w="100" w:type="dxa"/>
            </w:tcMar>
          </w:tcPr>
          <w:p w14:paraId="29FCD3FC" w14:textId="77777777" w:rsidR="00F569F8" w:rsidRDefault="00F569F8" w:rsidP="009F44ED">
            <w:pPr>
              <w:widowControl w:val="0"/>
              <w:pBdr>
                <w:top w:val="nil"/>
                <w:left w:val="nil"/>
                <w:bottom w:val="nil"/>
                <w:right w:val="nil"/>
                <w:between w:val="nil"/>
              </w:pBdr>
              <w:rPr>
                <w:sz w:val="18"/>
                <w:szCs w:val="18"/>
              </w:rPr>
            </w:pPr>
            <w:r>
              <w:rPr>
                <w:sz w:val="18"/>
                <w:szCs w:val="18"/>
              </w:rPr>
              <w:t>This pupil prefers the lollipop sticks, (randomiser) as it made more of a game element to the lesson that they felt they could fully enjoy, making the lesson more fun and interactive.</w:t>
            </w:r>
          </w:p>
          <w:p w14:paraId="635D3D44" w14:textId="77777777" w:rsidR="00F569F8" w:rsidRDefault="00F569F8" w:rsidP="009F44ED">
            <w:pPr>
              <w:widowControl w:val="0"/>
              <w:pBdr>
                <w:top w:val="nil"/>
                <w:left w:val="nil"/>
                <w:bottom w:val="nil"/>
                <w:right w:val="nil"/>
                <w:between w:val="nil"/>
              </w:pBdr>
              <w:rPr>
                <w:sz w:val="18"/>
                <w:szCs w:val="18"/>
              </w:rPr>
            </w:pPr>
          </w:p>
          <w:p w14:paraId="0B0447ED" w14:textId="77777777" w:rsidR="00F569F8" w:rsidRDefault="00F569F8" w:rsidP="009F44ED">
            <w:pPr>
              <w:widowControl w:val="0"/>
              <w:pBdr>
                <w:top w:val="nil"/>
                <w:left w:val="nil"/>
                <w:bottom w:val="nil"/>
                <w:right w:val="nil"/>
                <w:between w:val="nil"/>
              </w:pBdr>
              <w:rPr>
                <w:sz w:val="18"/>
                <w:szCs w:val="18"/>
              </w:rPr>
            </w:pPr>
          </w:p>
        </w:tc>
      </w:tr>
      <w:tr w:rsidR="00F569F8" w14:paraId="0A339FDB" w14:textId="77777777" w:rsidTr="009F44ED">
        <w:tc>
          <w:tcPr>
            <w:tcW w:w="2460" w:type="dxa"/>
            <w:shd w:val="clear" w:color="auto" w:fill="auto"/>
            <w:tcMar>
              <w:top w:w="100" w:type="dxa"/>
              <w:left w:w="100" w:type="dxa"/>
              <w:bottom w:w="100" w:type="dxa"/>
              <w:right w:w="100" w:type="dxa"/>
            </w:tcMar>
          </w:tcPr>
          <w:p w14:paraId="6CB42645" w14:textId="77777777" w:rsidR="00F569F8" w:rsidRDefault="00F569F8" w:rsidP="009F44ED">
            <w:pPr>
              <w:rPr>
                <w:b/>
                <w:sz w:val="18"/>
                <w:szCs w:val="18"/>
                <w:u w:val="single"/>
              </w:rPr>
            </w:pPr>
            <w:r>
              <w:rPr>
                <w:sz w:val="18"/>
                <w:szCs w:val="18"/>
              </w:rPr>
              <w:t>Do you think the questioning strategy makes you pay more attention in class? Why?</w:t>
            </w:r>
          </w:p>
        </w:tc>
        <w:tc>
          <w:tcPr>
            <w:tcW w:w="6900" w:type="dxa"/>
            <w:shd w:val="clear" w:color="auto" w:fill="auto"/>
            <w:tcMar>
              <w:top w:w="100" w:type="dxa"/>
              <w:left w:w="100" w:type="dxa"/>
              <w:bottom w:w="100" w:type="dxa"/>
              <w:right w:w="100" w:type="dxa"/>
            </w:tcMar>
          </w:tcPr>
          <w:p w14:paraId="562D0C77" w14:textId="77777777" w:rsidR="00F569F8" w:rsidRDefault="00F569F8" w:rsidP="009F44ED">
            <w:pPr>
              <w:widowControl w:val="0"/>
              <w:pBdr>
                <w:top w:val="nil"/>
                <w:left w:val="nil"/>
                <w:bottom w:val="nil"/>
                <w:right w:val="nil"/>
                <w:between w:val="nil"/>
              </w:pBdr>
              <w:rPr>
                <w:sz w:val="18"/>
                <w:szCs w:val="18"/>
              </w:rPr>
            </w:pPr>
            <w:r>
              <w:rPr>
                <w:sz w:val="18"/>
                <w:szCs w:val="18"/>
              </w:rPr>
              <w:t xml:space="preserve">“I thought that when the lollipop sticks were used I paid more attention” pupil goes on to suggest that they paid more </w:t>
            </w:r>
            <w:proofErr w:type="gramStart"/>
            <w:r>
              <w:rPr>
                <w:sz w:val="18"/>
                <w:szCs w:val="18"/>
              </w:rPr>
              <w:t>attention  to</w:t>
            </w:r>
            <w:proofErr w:type="gramEnd"/>
            <w:r>
              <w:rPr>
                <w:sz w:val="18"/>
                <w:szCs w:val="18"/>
              </w:rPr>
              <w:t xml:space="preserve"> this period of the lesson </w:t>
            </w:r>
          </w:p>
          <w:p w14:paraId="1944248C" w14:textId="77777777" w:rsidR="00F569F8" w:rsidRDefault="00F569F8" w:rsidP="009F44ED">
            <w:pPr>
              <w:widowControl w:val="0"/>
              <w:pBdr>
                <w:top w:val="nil"/>
                <w:left w:val="nil"/>
                <w:bottom w:val="nil"/>
                <w:right w:val="nil"/>
                <w:between w:val="nil"/>
              </w:pBdr>
              <w:rPr>
                <w:sz w:val="18"/>
                <w:szCs w:val="18"/>
              </w:rPr>
            </w:pPr>
            <w:r>
              <w:rPr>
                <w:sz w:val="18"/>
                <w:szCs w:val="18"/>
              </w:rPr>
              <w:t xml:space="preserve"> Because they found it more fun.</w:t>
            </w:r>
          </w:p>
          <w:p w14:paraId="663AD73D" w14:textId="77777777" w:rsidR="00F569F8" w:rsidRDefault="00F569F8" w:rsidP="009F44ED">
            <w:pPr>
              <w:widowControl w:val="0"/>
              <w:pBdr>
                <w:top w:val="nil"/>
                <w:left w:val="nil"/>
                <w:bottom w:val="nil"/>
                <w:right w:val="nil"/>
                <w:between w:val="nil"/>
              </w:pBdr>
              <w:rPr>
                <w:sz w:val="18"/>
                <w:szCs w:val="18"/>
              </w:rPr>
            </w:pPr>
          </w:p>
          <w:p w14:paraId="7A602AD4" w14:textId="77777777" w:rsidR="00F569F8" w:rsidRDefault="00F569F8" w:rsidP="009F44ED">
            <w:pPr>
              <w:widowControl w:val="0"/>
              <w:pBdr>
                <w:top w:val="nil"/>
                <w:left w:val="nil"/>
                <w:bottom w:val="nil"/>
                <w:right w:val="nil"/>
                <w:between w:val="nil"/>
              </w:pBdr>
              <w:rPr>
                <w:sz w:val="18"/>
                <w:szCs w:val="18"/>
              </w:rPr>
            </w:pPr>
          </w:p>
          <w:p w14:paraId="565807E4" w14:textId="77777777" w:rsidR="00F569F8" w:rsidRDefault="00F569F8" w:rsidP="009F44ED">
            <w:pPr>
              <w:widowControl w:val="0"/>
              <w:pBdr>
                <w:top w:val="nil"/>
                <w:left w:val="nil"/>
                <w:bottom w:val="nil"/>
                <w:right w:val="nil"/>
                <w:between w:val="nil"/>
              </w:pBdr>
              <w:rPr>
                <w:sz w:val="18"/>
                <w:szCs w:val="18"/>
              </w:rPr>
            </w:pPr>
          </w:p>
        </w:tc>
      </w:tr>
      <w:tr w:rsidR="00F569F8" w14:paraId="3127CA66" w14:textId="77777777" w:rsidTr="009F44ED">
        <w:tc>
          <w:tcPr>
            <w:tcW w:w="2460" w:type="dxa"/>
            <w:shd w:val="clear" w:color="auto" w:fill="auto"/>
            <w:tcMar>
              <w:top w:w="100" w:type="dxa"/>
              <w:left w:w="100" w:type="dxa"/>
              <w:bottom w:w="100" w:type="dxa"/>
              <w:right w:w="100" w:type="dxa"/>
            </w:tcMar>
          </w:tcPr>
          <w:p w14:paraId="798848DB" w14:textId="77777777" w:rsidR="00F569F8" w:rsidRDefault="00F569F8" w:rsidP="009F44ED">
            <w:pPr>
              <w:rPr>
                <w:b/>
                <w:sz w:val="18"/>
                <w:szCs w:val="18"/>
                <w:u w:val="single"/>
              </w:rPr>
            </w:pPr>
            <w:r>
              <w:rPr>
                <w:sz w:val="18"/>
                <w:szCs w:val="18"/>
              </w:rPr>
              <w:t>Does the questioning strategy affect the way you answer the teacher?</w:t>
            </w:r>
          </w:p>
        </w:tc>
        <w:tc>
          <w:tcPr>
            <w:tcW w:w="6900" w:type="dxa"/>
            <w:shd w:val="clear" w:color="auto" w:fill="auto"/>
            <w:tcMar>
              <w:top w:w="100" w:type="dxa"/>
              <w:left w:w="100" w:type="dxa"/>
              <w:bottom w:w="100" w:type="dxa"/>
              <w:right w:w="100" w:type="dxa"/>
            </w:tcMar>
          </w:tcPr>
          <w:p w14:paraId="7C5FF184" w14:textId="77777777" w:rsidR="00F569F8" w:rsidRDefault="00F569F8" w:rsidP="009F44ED">
            <w:pPr>
              <w:widowControl w:val="0"/>
              <w:pBdr>
                <w:top w:val="nil"/>
                <w:left w:val="nil"/>
                <w:bottom w:val="nil"/>
                <w:right w:val="nil"/>
                <w:between w:val="nil"/>
              </w:pBdr>
              <w:rPr>
                <w:sz w:val="18"/>
                <w:szCs w:val="18"/>
              </w:rPr>
            </w:pPr>
            <w:r>
              <w:rPr>
                <w:sz w:val="18"/>
                <w:szCs w:val="18"/>
              </w:rPr>
              <w:t>‘I don't think so’ this pupil was uncertain how the questioning type affected their responses.</w:t>
            </w:r>
          </w:p>
          <w:p w14:paraId="07C14DD1" w14:textId="77777777" w:rsidR="00F569F8" w:rsidRDefault="00F569F8" w:rsidP="009F44ED">
            <w:pPr>
              <w:widowControl w:val="0"/>
              <w:pBdr>
                <w:top w:val="nil"/>
                <w:left w:val="nil"/>
                <w:bottom w:val="nil"/>
                <w:right w:val="nil"/>
                <w:between w:val="nil"/>
              </w:pBdr>
              <w:rPr>
                <w:sz w:val="18"/>
                <w:szCs w:val="18"/>
              </w:rPr>
            </w:pPr>
          </w:p>
          <w:p w14:paraId="1DD2FDF4" w14:textId="77777777" w:rsidR="00F569F8" w:rsidRDefault="00F569F8" w:rsidP="009F44ED">
            <w:pPr>
              <w:widowControl w:val="0"/>
              <w:pBdr>
                <w:top w:val="nil"/>
                <w:left w:val="nil"/>
                <w:bottom w:val="nil"/>
                <w:right w:val="nil"/>
                <w:between w:val="nil"/>
              </w:pBdr>
              <w:rPr>
                <w:sz w:val="18"/>
                <w:szCs w:val="18"/>
              </w:rPr>
            </w:pPr>
          </w:p>
          <w:p w14:paraId="426547DE" w14:textId="77777777" w:rsidR="00F569F8" w:rsidRDefault="00F569F8" w:rsidP="009F44ED">
            <w:pPr>
              <w:widowControl w:val="0"/>
              <w:pBdr>
                <w:top w:val="nil"/>
                <w:left w:val="nil"/>
                <w:bottom w:val="nil"/>
                <w:right w:val="nil"/>
                <w:between w:val="nil"/>
              </w:pBdr>
              <w:rPr>
                <w:sz w:val="18"/>
                <w:szCs w:val="18"/>
              </w:rPr>
            </w:pPr>
          </w:p>
          <w:p w14:paraId="4282DB67" w14:textId="77777777" w:rsidR="00F569F8" w:rsidRDefault="00F569F8" w:rsidP="009F44ED">
            <w:pPr>
              <w:widowControl w:val="0"/>
              <w:pBdr>
                <w:top w:val="nil"/>
                <w:left w:val="nil"/>
                <w:bottom w:val="nil"/>
                <w:right w:val="nil"/>
                <w:between w:val="nil"/>
              </w:pBdr>
              <w:rPr>
                <w:sz w:val="18"/>
                <w:szCs w:val="18"/>
              </w:rPr>
            </w:pPr>
          </w:p>
        </w:tc>
      </w:tr>
      <w:tr w:rsidR="00F569F8" w14:paraId="08616556" w14:textId="77777777" w:rsidTr="009F44ED">
        <w:tc>
          <w:tcPr>
            <w:tcW w:w="2460" w:type="dxa"/>
            <w:shd w:val="clear" w:color="auto" w:fill="FFF2CC"/>
            <w:tcMar>
              <w:top w:w="100" w:type="dxa"/>
              <w:left w:w="100" w:type="dxa"/>
              <w:bottom w:w="100" w:type="dxa"/>
              <w:right w:w="100" w:type="dxa"/>
            </w:tcMar>
          </w:tcPr>
          <w:p w14:paraId="5E8C6592" w14:textId="77777777" w:rsidR="00F569F8" w:rsidRDefault="00F569F8" w:rsidP="009F44ED">
            <w:pPr>
              <w:widowControl w:val="0"/>
              <w:pBdr>
                <w:top w:val="nil"/>
                <w:left w:val="nil"/>
                <w:bottom w:val="nil"/>
                <w:right w:val="nil"/>
                <w:between w:val="nil"/>
              </w:pBdr>
              <w:rPr>
                <w:b/>
                <w:i/>
              </w:rPr>
            </w:pPr>
            <w:r>
              <w:rPr>
                <w:b/>
                <w:i/>
              </w:rPr>
              <w:t xml:space="preserve">Investigator comments </w:t>
            </w:r>
          </w:p>
        </w:tc>
        <w:tc>
          <w:tcPr>
            <w:tcW w:w="6900" w:type="dxa"/>
            <w:shd w:val="clear" w:color="auto" w:fill="FFF2CC"/>
            <w:tcMar>
              <w:top w:w="100" w:type="dxa"/>
              <w:left w:w="100" w:type="dxa"/>
              <w:bottom w:w="100" w:type="dxa"/>
              <w:right w:w="100" w:type="dxa"/>
            </w:tcMar>
          </w:tcPr>
          <w:p w14:paraId="4B218CEC" w14:textId="77777777" w:rsidR="00F569F8" w:rsidRDefault="00F569F8" w:rsidP="009F44ED">
            <w:pPr>
              <w:widowControl w:val="0"/>
              <w:pBdr>
                <w:top w:val="nil"/>
                <w:left w:val="nil"/>
                <w:bottom w:val="nil"/>
                <w:right w:val="nil"/>
                <w:between w:val="nil"/>
              </w:pBdr>
              <w:rPr>
                <w:sz w:val="18"/>
                <w:szCs w:val="18"/>
              </w:rPr>
            </w:pPr>
          </w:p>
          <w:p w14:paraId="61280F60" w14:textId="77777777" w:rsidR="00F569F8" w:rsidRDefault="00F569F8" w:rsidP="009F44ED">
            <w:pPr>
              <w:widowControl w:val="0"/>
              <w:pBdr>
                <w:top w:val="nil"/>
                <w:left w:val="nil"/>
                <w:bottom w:val="nil"/>
                <w:right w:val="nil"/>
                <w:between w:val="nil"/>
              </w:pBdr>
              <w:rPr>
                <w:sz w:val="18"/>
                <w:szCs w:val="18"/>
              </w:rPr>
            </w:pPr>
          </w:p>
          <w:p w14:paraId="58E2C751" w14:textId="77777777" w:rsidR="00F569F8" w:rsidRDefault="00F569F8" w:rsidP="009F44ED">
            <w:pPr>
              <w:widowControl w:val="0"/>
              <w:pBdr>
                <w:top w:val="nil"/>
                <w:left w:val="nil"/>
                <w:bottom w:val="nil"/>
                <w:right w:val="nil"/>
                <w:between w:val="nil"/>
              </w:pBdr>
              <w:rPr>
                <w:sz w:val="18"/>
                <w:szCs w:val="18"/>
              </w:rPr>
            </w:pPr>
          </w:p>
          <w:p w14:paraId="0F05486B" w14:textId="77777777" w:rsidR="00F569F8" w:rsidRDefault="00F569F8" w:rsidP="009F44ED">
            <w:pPr>
              <w:widowControl w:val="0"/>
              <w:pBdr>
                <w:top w:val="nil"/>
                <w:left w:val="nil"/>
                <w:bottom w:val="nil"/>
                <w:right w:val="nil"/>
                <w:between w:val="nil"/>
              </w:pBdr>
              <w:rPr>
                <w:sz w:val="18"/>
                <w:szCs w:val="18"/>
              </w:rPr>
            </w:pPr>
          </w:p>
          <w:p w14:paraId="58B7EA1D" w14:textId="77777777" w:rsidR="00F569F8" w:rsidRDefault="00F569F8" w:rsidP="009F44ED">
            <w:pPr>
              <w:widowControl w:val="0"/>
              <w:pBdr>
                <w:top w:val="nil"/>
                <w:left w:val="nil"/>
                <w:bottom w:val="nil"/>
                <w:right w:val="nil"/>
                <w:between w:val="nil"/>
              </w:pBdr>
              <w:rPr>
                <w:sz w:val="18"/>
                <w:szCs w:val="18"/>
              </w:rPr>
            </w:pPr>
          </w:p>
          <w:p w14:paraId="229D520C" w14:textId="77777777" w:rsidR="00F569F8" w:rsidRDefault="00F569F8" w:rsidP="009F44ED">
            <w:pPr>
              <w:widowControl w:val="0"/>
              <w:pBdr>
                <w:top w:val="nil"/>
                <w:left w:val="nil"/>
                <w:bottom w:val="nil"/>
                <w:right w:val="nil"/>
                <w:between w:val="nil"/>
              </w:pBdr>
              <w:rPr>
                <w:sz w:val="18"/>
                <w:szCs w:val="18"/>
              </w:rPr>
            </w:pPr>
          </w:p>
        </w:tc>
      </w:tr>
    </w:tbl>
    <w:p w14:paraId="1B7958F4" w14:textId="77777777" w:rsidR="00F569F8" w:rsidRDefault="00F569F8" w:rsidP="00F569F8">
      <w:pPr>
        <w:rPr>
          <w:b/>
          <w:u w:val="single"/>
        </w:rPr>
      </w:pPr>
    </w:p>
    <w:p w14:paraId="195651C6" w14:textId="77777777" w:rsidR="00F569F8" w:rsidRDefault="00F569F8" w:rsidP="00F569F8"/>
    <w:p w14:paraId="1F8BD733" w14:textId="68C1A523" w:rsidR="00F569F8" w:rsidRDefault="00F569F8" w:rsidP="00F569F8"/>
    <w:p w14:paraId="67E91AB6" w14:textId="74B2A0A4" w:rsidR="00F569F8" w:rsidRDefault="00F569F8" w:rsidP="00F569F8"/>
    <w:p w14:paraId="03C99C55" w14:textId="687F19F4" w:rsidR="00F569F8" w:rsidRDefault="00F569F8" w:rsidP="00F569F8"/>
    <w:p w14:paraId="6F13A4DE" w14:textId="5FA8C2D2" w:rsidR="00F569F8" w:rsidRDefault="00F569F8" w:rsidP="00F569F8"/>
    <w:p w14:paraId="6846DAF6" w14:textId="014B060F" w:rsidR="00F569F8" w:rsidRDefault="00F569F8" w:rsidP="00F569F8"/>
    <w:p w14:paraId="36341623" w14:textId="07420866" w:rsidR="00F569F8" w:rsidRDefault="00F569F8" w:rsidP="00F569F8"/>
    <w:p w14:paraId="0B48DB2B" w14:textId="050CB73F" w:rsidR="00F569F8" w:rsidRDefault="00F569F8" w:rsidP="00F569F8"/>
    <w:p w14:paraId="20F8C8EA" w14:textId="77777777" w:rsidR="00F569F8" w:rsidRDefault="00F569F8" w:rsidP="00F569F8">
      <w:pPr>
        <w:jc w:val="center"/>
        <w:rPr>
          <w:b/>
          <w:sz w:val="28"/>
          <w:szCs w:val="28"/>
          <w:u w:val="single"/>
        </w:rPr>
      </w:pPr>
      <w:r>
        <w:rPr>
          <w:b/>
          <w:sz w:val="28"/>
          <w:szCs w:val="28"/>
          <w:u w:val="single"/>
        </w:rPr>
        <w:t>Interview Questions and Log</w:t>
      </w:r>
    </w:p>
    <w:p w14:paraId="0340709C" w14:textId="77777777" w:rsidR="00F569F8" w:rsidRDefault="00F569F8" w:rsidP="00F569F8">
      <w:pPr>
        <w:jc w:val="center"/>
        <w:rPr>
          <w:sz w:val="28"/>
          <w:szCs w:val="28"/>
        </w:rPr>
      </w:pPr>
      <w:r>
        <w:rPr>
          <w:sz w:val="18"/>
          <w:szCs w:val="18"/>
        </w:rPr>
        <w:t>(How do different questioning strategies affect pupil engagement?)</w:t>
      </w:r>
    </w:p>
    <w:p w14:paraId="5A2CBB9B" w14:textId="77777777" w:rsidR="00F569F8" w:rsidRDefault="00F569F8" w:rsidP="00F569F8">
      <w:pPr>
        <w:jc w:val="center"/>
      </w:pPr>
    </w:p>
    <w:p w14:paraId="0126063A" w14:textId="77777777" w:rsidR="00F569F8" w:rsidRDefault="00F569F8" w:rsidP="00F569F8">
      <w:pPr>
        <w:rPr>
          <w:b/>
          <w:u w:val="single"/>
        </w:rPr>
      </w:pPr>
      <w:r>
        <w:rPr>
          <w:b/>
          <w:u w:val="single"/>
        </w:rPr>
        <w:t>Date: 20/2/19</w:t>
      </w:r>
    </w:p>
    <w:p w14:paraId="2AC98C2E" w14:textId="77777777" w:rsidR="00F569F8" w:rsidRDefault="00F569F8" w:rsidP="00F569F8">
      <w:pPr>
        <w:rPr>
          <w:b/>
          <w:u w:val="single"/>
        </w:rPr>
      </w:pPr>
      <w:r>
        <w:rPr>
          <w:b/>
          <w:u w:val="single"/>
        </w:rPr>
        <w:t>Pupil ID: A2</w:t>
      </w:r>
    </w:p>
    <w:p w14:paraId="11138187" w14:textId="77777777" w:rsidR="00F569F8" w:rsidRDefault="00F569F8" w:rsidP="00F569F8">
      <w:pPr>
        <w:rPr>
          <w:b/>
          <w:sz w:val="16"/>
          <w:szCs w:val="16"/>
          <w:u w:val="single"/>
        </w:rPr>
      </w:pPr>
    </w:p>
    <w:p w14:paraId="345CDB98" w14:textId="77777777" w:rsidR="00F569F8" w:rsidRDefault="00F569F8" w:rsidP="00F569F8">
      <w:pPr>
        <w:rPr>
          <w:sz w:val="16"/>
          <w:szCs w:val="16"/>
        </w:rPr>
      </w:pPr>
      <w:r>
        <w:rPr>
          <w:sz w:val="16"/>
          <w:szCs w:val="16"/>
        </w:rPr>
        <w:t>(</w:t>
      </w:r>
      <w:proofErr w:type="gramStart"/>
      <w:r>
        <w:rPr>
          <w:sz w:val="16"/>
          <w:szCs w:val="16"/>
        </w:rPr>
        <w:t>Completed  by</w:t>
      </w:r>
      <w:proofErr w:type="gramEnd"/>
      <w:r>
        <w:rPr>
          <w:sz w:val="16"/>
          <w:szCs w:val="16"/>
        </w:rPr>
        <w:t xml:space="preserve"> investigators) </w:t>
      </w:r>
    </w:p>
    <w:p w14:paraId="6961133F" w14:textId="77777777" w:rsidR="00F569F8" w:rsidRDefault="00F569F8" w:rsidP="00F569F8">
      <w:pPr>
        <w:rPr>
          <w:sz w:val="18"/>
          <w:szCs w:val="18"/>
        </w:rPr>
      </w:pP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60"/>
        <w:gridCol w:w="6900"/>
      </w:tblGrid>
      <w:tr w:rsidR="00F569F8" w14:paraId="6EDBFDFE" w14:textId="77777777" w:rsidTr="009F44ED">
        <w:tc>
          <w:tcPr>
            <w:tcW w:w="2460" w:type="dxa"/>
            <w:shd w:val="clear" w:color="auto" w:fill="auto"/>
            <w:tcMar>
              <w:top w:w="100" w:type="dxa"/>
              <w:left w:w="100" w:type="dxa"/>
              <w:bottom w:w="100" w:type="dxa"/>
              <w:right w:w="100" w:type="dxa"/>
            </w:tcMar>
          </w:tcPr>
          <w:p w14:paraId="4C2C42D9" w14:textId="77777777" w:rsidR="00F569F8" w:rsidRDefault="00F569F8" w:rsidP="009F44ED">
            <w:pPr>
              <w:widowControl w:val="0"/>
              <w:pBdr>
                <w:top w:val="nil"/>
                <w:left w:val="nil"/>
                <w:bottom w:val="nil"/>
                <w:right w:val="nil"/>
                <w:between w:val="nil"/>
              </w:pBdr>
              <w:rPr>
                <w:b/>
              </w:rPr>
            </w:pPr>
            <w:r>
              <w:rPr>
                <w:b/>
              </w:rPr>
              <w:t>Question</w:t>
            </w:r>
          </w:p>
        </w:tc>
        <w:tc>
          <w:tcPr>
            <w:tcW w:w="6900" w:type="dxa"/>
            <w:shd w:val="clear" w:color="auto" w:fill="auto"/>
            <w:tcMar>
              <w:top w:w="100" w:type="dxa"/>
              <w:left w:w="100" w:type="dxa"/>
              <w:bottom w:w="100" w:type="dxa"/>
              <w:right w:w="100" w:type="dxa"/>
            </w:tcMar>
          </w:tcPr>
          <w:p w14:paraId="590D50A7" w14:textId="77777777" w:rsidR="00F569F8" w:rsidRDefault="00F569F8" w:rsidP="009F44ED">
            <w:pPr>
              <w:widowControl w:val="0"/>
              <w:pBdr>
                <w:top w:val="nil"/>
                <w:left w:val="nil"/>
                <w:bottom w:val="nil"/>
                <w:right w:val="nil"/>
                <w:between w:val="nil"/>
              </w:pBdr>
              <w:rPr>
                <w:b/>
              </w:rPr>
            </w:pPr>
            <w:r>
              <w:rPr>
                <w:b/>
              </w:rPr>
              <w:t xml:space="preserve">Pupil response </w:t>
            </w:r>
          </w:p>
        </w:tc>
      </w:tr>
      <w:tr w:rsidR="00F569F8" w14:paraId="6C74C0FE" w14:textId="77777777" w:rsidTr="009F44ED">
        <w:tc>
          <w:tcPr>
            <w:tcW w:w="2460" w:type="dxa"/>
            <w:shd w:val="clear" w:color="auto" w:fill="auto"/>
            <w:tcMar>
              <w:top w:w="100" w:type="dxa"/>
              <w:left w:w="100" w:type="dxa"/>
              <w:bottom w:w="100" w:type="dxa"/>
              <w:right w:w="100" w:type="dxa"/>
            </w:tcMar>
          </w:tcPr>
          <w:p w14:paraId="08ABE5A0" w14:textId="77777777" w:rsidR="00F569F8" w:rsidRDefault="00F569F8" w:rsidP="009F44ED">
            <w:pPr>
              <w:rPr>
                <w:b/>
                <w:sz w:val="18"/>
                <w:szCs w:val="18"/>
                <w:u w:val="single"/>
              </w:rPr>
            </w:pPr>
            <w:r>
              <w:rPr>
                <w:sz w:val="18"/>
                <w:szCs w:val="18"/>
              </w:rPr>
              <w:t>How did the name randomiser/teacher selection/voluntary answer make you feel?</w:t>
            </w:r>
          </w:p>
        </w:tc>
        <w:tc>
          <w:tcPr>
            <w:tcW w:w="6900" w:type="dxa"/>
            <w:shd w:val="clear" w:color="auto" w:fill="auto"/>
            <w:tcMar>
              <w:top w:w="100" w:type="dxa"/>
              <w:left w:w="100" w:type="dxa"/>
              <w:bottom w:w="100" w:type="dxa"/>
              <w:right w:w="100" w:type="dxa"/>
            </w:tcMar>
          </w:tcPr>
          <w:p w14:paraId="4594D16A" w14:textId="77777777" w:rsidR="00F569F8" w:rsidRDefault="00F569F8" w:rsidP="009F44ED">
            <w:pPr>
              <w:widowControl w:val="0"/>
              <w:pBdr>
                <w:top w:val="nil"/>
                <w:left w:val="nil"/>
                <w:bottom w:val="nil"/>
                <w:right w:val="nil"/>
                <w:between w:val="nil"/>
              </w:pBdr>
              <w:rPr>
                <w:sz w:val="18"/>
                <w:szCs w:val="18"/>
              </w:rPr>
            </w:pPr>
            <w:r>
              <w:rPr>
                <w:sz w:val="18"/>
                <w:szCs w:val="18"/>
              </w:rPr>
              <w:t xml:space="preserve">This pupil </w:t>
            </w:r>
            <w:proofErr w:type="spellStart"/>
            <w:r>
              <w:rPr>
                <w:sz w:val="18"/>
                <w:szCs w:val="18"/>
              </w:rPr>
              <w:t>prefered</w:t>
            </w:r>
            <w:proofErr w:type="spellEnd"/>
            <w:r>
              <w:rPr>
                <w:sz w:val="18"/>
                <w:szCs w:val="18"/>
              </w:rPr>
              <w:t xml:space="preserve"> volunteering an answer, </w:t>
            </w:r>
            <w:proofErr w:type="gramStart"/>
            <w:r>
              <w:rPr>
                <w:sz w:val="18"/>
                <w:szCs w:val="18"/>
              </w:rPr>
              <w:t>than</w:t>
            </w:r>
            <w:proofErr w:type="gramEnd"/>
            <w:r>
              <w:rPr>
                <w:sz w:val="18"/>
                <w:szCs w:val="18"/>
              </w:rPr>
              <w:t xml:space="preserve"> either of the other two questioning strategies. They stated that by volunteering their own answer they felt that they knew what they were going to say and </w:t>
            </w:r>
            <w:proofErr w:type="spellStart"/>
            <w:r>
              <w:rPr>
                <w:sz w:val="18"/>
                <w:szCs w:val="18"/>
              </w:rPr>
              <w:t>prefered</w:t>
            </w:r>
            <w:proofErr w:type="spellEnd"/>
            <w:r>
              <w:rPr>
                <w:sz w:val="18"/>
                <w:szCs w:val="18"/>
              </w:rPr>
              <w:t xml:space="preserve"> it because it was their own choice to then answer the question. Made them feel more comfortable compared to the others</w:t>
            </w:r>
          </w:p>
          <w:p w14:paraId="7932A260" w14:textId="77777777" w:rsidR="00F569F8" w:rsidRDefault="00F569F8" w:rsidP="009F44ED">
            <w:pPr>
              <w:widowControl w:val="0"/>
              <w:pBdr>
                <w:top w:val="nil"/>
                <w:left w:val="nil"/>
                <w:bottom w:val="nil"/>
                <w:right w:val="nil"/>
                <w:between w:val="nil"/>
              </w:pBdr>
              <w:rPr>
                <w:sz w:val="18"/>
                <w:szCs w:val="18"/>
              </w:rPr>
            </w:pPr>
          </w:p>
          <w:p w14:paraId="268C3908" w14:textId="77777777" w:rsidR="00F569F8" w:rsidRDefault="00F569F8" w:rsidP="009F44ED">
            <w:pPr>
              <w:widowControl w:val="0"/>
              <w:pBdr>
                <w:top w:val="nil"/>
                <w:left w:val="nil"/>
                <w:bottom w:val="nil"/>
                <w:right w:val="nil"/>
                <w:between w:val="nil"/>
              </w:pBdr>
              <w:rPr>
                <w:sz w:val="18"/>
                <w:szCs w:val="18"/>
              </w:rPr>
            </w:pPr>
          </w:p>
        </w:tc>
      </w:tr>
      <w:tr w:rsidR="00F569F8" w14:paraId="5E8EF9C3" w14:textId="77777777" w:rsidTr="009F44ED">
        <w:tc>
          <w:tcPr>
            <w:tcW w:w="2460" w:type="dxa"/>
            <w:shd w:val="clear" w:color="auto" w:fill="auto"/>
            <w:tcMar>
              <w:top w:w="100" w:type="dxa"/>
              <w:left w:w="100" w:type="dxa"/>
              <w:bottom w:w="100" w:type="dxa"/>
              <w:right w:w="100" w:type="dxa"/>
            </w:tcMar>
          </w:tcPr>
          <w:p w14:paraId="561CCF5A" w14:textId="77777777" w:rsidR="00F569F8" w:rsidRDefault="00F569F8" w:rsidP="009F44ED">
            <w:pPr>
              <w:rPr>
                <w:b/>
                <w:sz w:val="18"/>
                <w:szCs w:val="18"/>
                <w:u w:val="single"/>
              </w:rPr>
            </w:pPr>
            <w:r>
              <w:rPr>
                <w:sz w:val="18"/>
                <w:szCs w:val="18"/>
              </w:rPr>
              <w:t>Does the questioning strategy make learning more interesting?</w:t>
            </w:r>
          </w:p>
        </w:tc>
        <w:tc>
          <w:tcPr>
            <w:tcW w:w="6900" w:type="dxa"/>
            <w:shd w:val="clear" w:color="auto" w:fill="auto"/>
            <w:tcMar>
              <w:top w:w="100" w:type="dxa"/>
              <w:left w:w="100" w:type="dxa"/>
              <w:bottom w:w="100" w:type="dxa"/>
              <w:right w:w="100" w:type="dxa"/>
            </w:tcMar>
          </w:tcPr>
          <w:p w14:paraId="2A4B8BEF" w14:textId="77777777" w:rsidR="00F569F8" w:rsidRDefault="00F569F8" w:rsidP="009F44ED">
            <w:pPr>
              <w:widowControl w:val="0"/>
              <w:pBdr>
                <w:top w:val="nil"/>
                <w:left w:val="nil"/>
                <w:bottom w:val="nil"/>
                <w:right w:val="nil"/>
                <w:between w:val="nil"/>
              </w:pBdr>
              <w:rPr>
                <w:sz w:val="18"/>
                <w:szCs w:val="18"/>
              </w:rPr>
            </w:pPr>
            <w:r>
              <w:rPr>
                <w:sz w:val="18"/>
                <w:szCs w:val="18"/>
              </w:rPr>
              <w:t xml:space="preserve">“I don’t know”, this pupil stated that they didn’t know if the questioning strategy made them listen more or not. From observation notes </w:t>
            </w:r>
            <w:proofErr w:type="spellStart"/>
            <w:r>
              <w:rPr>
                <w:sz w:val="18"/>
                <w:szCs w:val="18"/>
              </w:rPr>
              <w:t>its</w:t>
            </w:r>
            <w:proofErr w:type="spellEnd"/>
            <w:r>
              <w:rPr>
                <w:sz w:val="18"/>
                <w:szCs w:val="18"/>
              </w:rPr>
              <w:t xml:space="preserve"> easy to see that this pupil was disengaged for a large portion of the lesson, but did volunteer answers even when not called upon </w:t>
            </w:r>
          </w:p>
          <w:p w14:paraId="2F441A4E" w14:textId="77777777" w:rsidR="00F569F8" w:rsidRDefault="00F569F8" w:rsidP="009F44ED">
            <w:pPr>
              <w:widowControl w:val="0"/>
              <w:pBdr>
                <w:top w:val="nil"/>
                <w:left w:val="nil"/>
                <w:bottom w:val="nil"/>
                <w:right w:val="nil"/>
                <w:between w:val="nil"/>
              </w:pBdr>
              <w:rPr>
                <w:b/>
                <w:sz w:val="18"/>
                <w:szCs w:val="18"/>
                <w:u w:val="single"/>
              </w:rPr>
            </w:pPr>
          </w:p>
          <w:p w14:paraId="62B1EAF1" w14:textId="77777777" w:rsidR="00F569F8" w:rsidRDefault="00F569F8" w:rsidP="009F44ED">
            <w:pPr>
              <w:widowControl w:val="0"/>
              <w:pBdr>
                <w:top w:val="nil"/>
                <w:left w:val="nil"/>
                <w:bottom w:val="nil"/>
                <w:right w:val="nil"/>
                <w:between w:val="nil"/>
              </w:pBdr>
              <w:rPr>
                <w:b/>
                <w:sz w:val="18"/>
                <w:szCs w:val="18"/>
                <w:u w:val="single"/>
              </w:rPr>
            </w:pPr>
          </w:p>
        </w:tc>
      </w:tr>
      <w:tr w:rsidR="00F569F8" w14:paraId="67EEDF39" w14:textId="77777777" w:rsidTr="009F44ED">
        <w:tc>
          <w:tcPr>
            <w:tcW w:w="2460" w:type="dxa"/>
            <w:shd w:val="clear" w:color="auto" w:fill="auto"/>
            <w:tcMar>
              <w:top w:w="100" w:type="dxa"/>
              <w:left w:w="100" w:type="dxa"/>
              <w:bottom w:w="100" w:type="dxa"/>
              <w:right w:w="100" w:type="dxa"/>
            </w:tcMar>
          </w:tcPr>
          <w:p w14:paraId="2E10A25B" w14:textId="77777777" w:rsidR="00F569F8" w:rsidRDefault="00F569F8" w:rsidP="009F44ED">
            <w:pPr>
              <w:rPr>
                <w:b/>
                <w:sz w:val="18"/>
                <w:szCs w:val="18"/>
                <w:u w:val="single"/>
              </w:rPr>
            </w:pPr>
            <w:r>
              <w:rPr>
                <w:sz w:val="18"/>
                <w:szCs w:val="18"/>
              </w:rPr>
              <w:t>Which of the three strategies used do you prefer? Why?</w:t>
            </w:r>
          </w:p>
        </w:tc>
        <w:tc>
          <w:tcPr>
            <w:tcW w:w="6900" w:type="dxa"/>
            <w:shd w:val="clear" w:color="auto" w:fill="auto"/>
            <w:tcMar>
              <w:top w:w="100" w:type="dxa"/>
              <w:left w:w="100" w:type="dxa"/>
              <w:bottom w:w="100" w:type="dxa"/>
              <w:right w:w="100" w:type="dxa"/>
            </w:tcMar>
          </w:tcPr>
          <w:p w14:paraId="4F3141D8" w14:textId="77777777" w:rsidR="00F569F8" w:rsidRDefault="00F569F8" w:rsidP="009F44ED">
            <w:pPr>
              <w:widowControl w:val="0"/>
              <w:pBdr>
                <w:top w:val="nil"/>
                <w:left w:val="nil"/>
                <w:bottom w:val="nil"/>
                <w:right w:val="nil"/>
                <w:between w:val="nil"/>
              </w:pBdr>
              <w:rPr>
                <w:sz w:val="18"/>
                <w:szCs w:val="18"/>
              </w:rPr>
            </w:pPr>
            <w:r>
              <w:rPr>
                <w:sz w:val="18"/>
                <w:szCs w:val="18"/>
              </w:rPr>
              <w:t xml:space="preserve">This pupil </w:t>
            </w:r>
            <w:proofErr w:type="spellStart"/>
            <w:r>
              <w:rPr>
                <w:sz w:val="18"/>
                <w:szCs w:val="18"/>
              </w:rPr>
              <w:t>prefered</w:t>
            </w:r>
            <w:proofErr w:type="spellEnd"/>
            <w:r>
              <w:rPr>
                <w:sz w:val="18"/>
                <w:szCs w:val="18"/>
              </w:rPr>
              <w:t xml:space="preserve"> volunteering an answer because they could answer the questions they wanted to answer. They did state however they found the name randomizer (lollipop sticks) more fun as you don’t know who is going to be asked questions. </w:t>
            </w:r>
          </w:p>
          <w:p w14:paraId="2FB7CB92" w14:textId="77777777" w:rsidR="00F569F8" w:rsidRDefault="00F569F8" w:rsidP="009F44ED">
            <w:pPr>
              <w:widowControl w:val="0"/>
              <w:pBdr>
                <w:top w:val="nil"/>
                <w:left w:val="nil"/>
                <w:bottom w:val="nil"/>
                <w:right w:val="nil"/>
                <w:between w:val="nil"/>
              </w:pBdr>
              <w:rPr>
                <w:b/>
                <w:sz w:val="18"/>
                <w:szCs w:val="18"/>
                <w:u w:val="single"/>
              </w:rPr>
            </w:pPr>
          </w:p>
          <w:p w14:paraId="39095A2F" w14:textId="77777777" w:rsidR="00F569F8" w:rsidRDefault="00F569F8" w:rsidP="009F44ED">
            <w:pPr>
              <w:widowControl w:val="0"/>
              <w:pBdr>
                <w:top w:val="nil"/>
                <w:left w:val="nil"/>
                <w:bottom w:val="nil"/>
                <w:right w:val="nil"/>
                <w:between w:val="nil"/>
              </w:pBdr>
              <w:rPr>
                <w:b/>
                <w:sz w:val="18"/>
                <w:szCs w:val="18"/>
                <w:u w:val="single"/>
              </w:rPr>
            </w:pPr>
          </w:p>
          <w:p w14:paraId="36D5951E" w14:textId="77777777" w:rsidR="00F569F8" w:rsidRDefault="00F569F8" w:rsidP="009F44ED">
            <w:pPr>
              <w:widowControl w:val="0"/>
              <w:pBdr>
                <w:top w:val="nil"/>
                <w:left w:val="nil"/>
                <w:bottom w:val="nil"/>
                <w:right w:val="nil"/>
                <w:between w:val="nil"/>
              </w:pBdr>
              <w:rPr>
                <w:b/>
                <w:sz w:val="18"/>
                <w:szCs w:val="18"/>
                <w:u w:val="single"/>
              </w:rPr>
            </w:pPr>
          </w:p>
          <w:p w14:paraId="3AC663C9" w14:textId="77777777" w:rsidR="00F569F8" w:rsidRDefault="00F569F8" w:rsidP="009F44ED">
            <w:pPr>
              <w:widowControl w:val="0"/>
              <w:pBdr>
                <w:top w:val="nil"/>
                <w:left w:val="nil"/>
                <w:bottom w:val="nil"/>
                <w:right w:val="nil"/>
                <w:between w:val="nil"/>
              </w:pBdr>
              <w:rPr>
                <w:b/>
                <w:sz w:val="18"/>
                <w:szCs w:val="18"/>
                <w:u w:val="single"/>
              </w:rPr>
            </w:pPr>
          </w:p>
        </w:tc>
      </w:tr>
      <w:tr w:rsidR="00F569F8" w14:paraId="358F69EE" w14:textId="77777777" w:rsidTr="009F44ED">
        <w:tc>
          <w:tcPr>
            <w:tcW w:w="2460" w:type="dxa"/>
            <w:shd w:val="clear" w:color="auto" w:fill="auto"/>
            <w:tcMar>
              <w:top w:w="100" w:type="dxa"/>
              <w:left w:w="100" w:type="dxa"/>
              <w:bottom w:w="100" w:type="dxa"/>
              <w:right w:w="100" w:type="dxa"/>
            </w:tcMar>
          </w:tcPr>
          <w:p w14:paraId="51F6794E" w14:textId="77777777" w:rsidR="00F569F8" w:rsidRDefault="00F569F8" w:rsidP="009F44ED">
            <w:pPr>
              <w:rPr>
                <w:b/>
                <w:sz w:val="18"/>
                <w:szCs w:val="18"/>
                <w:u w:val="single"/>
              </w:rPr>
            </w:pPr>
            <w:r>
              <w:rPr>
                <w:sz w:val="18"/>
                <w:szCs w:val="18"/>
              </w:rPr>
              <w:t>Do you think the questioning strategy makes you pay more attention in class? Why?</w:t>
            </w:r>
          </w:p>
        </w:tc>
        <w:tc>
          <w:tcPr>
            <w:tcW w:w="6900" w:type="dxa"/>
            <w:shd w:val="clear" w:color="auto" w:fill="auto"/>
            <w:tcMar>
              <w:top w:w="100" w:type="dxa"/>
              <w:left w:w="100" w:type="dxa"/>
              <w:bottom w:w="100" w:type="dxa"/>
              <w:right w:w="100" w:type="dxa"/>
            </w:tcMar>
          </w:tcPr>
          <w:p w14:paraId="779878E1" w14:textId="77777777" w:rsidR="00F569F8" w:rsidRDefault="00F569F8" w:rsidP="009F44ED">
            <w:pPr>
              <w:widowControl w:val="0"/>
              <w:pBdr>
                <w:top w:val="nil"/>
                <w:left w:val="nil"/>
                <w:bottom w:val="nil"/>
                <w:right w:val="nil"/>
                <w:between w:val="nil"/>
              </w:pBdr>
              <w:rPr>
                <w:sz w:val="18"/>
                <w:szCs w:val="18"/>
              </w:rPr>
            </w:pPr>
            <w:r>
              <w:rPr>
                <w:sz w:val="18"/>
                <w:szCs w:val="18"/>
              </w:rPr>
              <w:t xml:space="preserve">This pupil stated that they paid more attention during the lollipop stick portion of the session because they did not want to be caught out by being asked a question that they didn’t understand or know. It only appeared that they paid more attention during the name randomiser and not before when the information was being given for the questions. </w:t>
            </w:r>
          </w:p>
          <w:p w14:paraId="2F623DE2" w14:textId="77777777" w:rsidR="00F569F8" w:rsidRDefault="00F569F8" w:rsidP="009F44ED">
            <w:pPr>
              <w:widowControl w:val="0"/>
              <w:pBdr>
                <w:top w:val="nil"/>
                <w:left w:val="nil"/>
                <w:bottom w:val="nil"/>
                <w:right w:val="nil"/>
                <w:between w:val="nil"/>
              </w:pBdr>
              <w:rPr>
                <w:b/>
                <w:sz w:val="18"/>
                <w:szCs w:val="18"/>
                <w:u w:val="single"/>
              </w:rPr>
            </w:pPr>
          </w:p>
          <w:p w14:paraId="66ECE18A" w14:textId="77777777" w:rsidR="00F569F8" w:rsidRDefault="00F569F8" w:rsidP="009F44ED">
            <w:pPr>
              <w:widowControl w:val="0"/>
              <w:pBdr>
                <w:top w:val="nil"/>
                <w:left w:val="nil"/>
                <w:bottom w:val="nil"/>
                <w:right w:val="nil"/>
                <w:between w:val="nil"/>
              </w:pBdr>
              <w:rPr>
                <w:b/>
                <w:sz w:val="18"/>
                <w:szCs w:val="18"/>
                <w:u w:val="single"/>
              </w:rPr>
            </w:pPr>
          </w:p>
          <w:p w14:paraId="28954E31" w14:textId="77777777" w:rsidR="00F569F8" w:rsidRDefault="00F569F8" w:rsidP="009F44ED">
            <w:pPr>
              <w:widowControl w:val="0"/>
              <w:pBdr>
                <w:top w:val="nil"/>
                <w:left w:val="nil"/>
                <w:bottom w:val="nil"/>
                <w:right w:val="nil"/>
                <w:between w:val="nil"/>
              </w:pBdr>
              <w:rPr>
                <w:b/>
                <w:sz w:val="18"/>
                <w:szCs w:val="18"/>
                <w:u w:val="single"/>
              </w:rPr>
            </w:pPr>
          </w:p>
          <w:p w14:paraId="02E5663A" w14:textId="77777777" w:rsidR="00F569F8" w:rsidRDefault="00F569F8" w:rsidP="009F44ED">
            <w:pPr>
              <w:widowControl w:val="0"/>
              <w:pBdr>
                <w:top w:val="nil"/>
                <w:left w:val="nil"/>
                <w:bottom w:val="nil"/>
                <w:right w:val="nil"/>
                <w:between w:val="nil"/>
              </w:pBdr>
              <w:rPr>
                <w:b/>
                <w:sz w:val="18"/>
                <w:szCs w:val="18"/>
                <w:u w:val="single"/>
              </w:rPr>
            </w:pPr>
          </w:p>
        </w:tc>
      </w:tr>
      <w:tr w:rsidR="00F569F8" w14:paraId="3DEBBEE7" w14:textId="77777777" w:rsidTr="009F44ED">
        <w:tc>
          <w:tcPr>
            <w:tcW w:w="2460" w:type="dxa"/>
            <w:shd w:val="clear" w:color="auto" w:fill="auto"/>
            <w:tcMar>
              <w:top w:w="100" w:type="dxa"/>
              <w:left w:w="100" w:type="dxa"/>
              <w:bottom w:w="100" w:type="dxa"/>
              <w:right w:w="100" w:type="dxa"/>
            </w:tcMar>
          </w:tcPr>
          <w:p w14:paraId="59DFA568" w14:textId="77777777" w:rsidR="00F569F8" w:rsidRDefault="00F569F8" w:rsidP="009F44ED">
            <w:pPr>
              <w:rPr>
                <w:b/>
                <w:sz w:val="18"/>
                <w:szCs w:val="18"/>
                <w:u w:val="single"/>
              </w:rPr>
            </w:pPr>
            <w:r>
              <w:rPr>
                <w:sz w:val="18"/>
                <w:szCs w:val="18"/>
              </w:rPr>
              <w:t>Does the questioning strategy affect the way you answer the teacher?</w:t>
            </w:r>
          </w:p>
        </w:tc>
        <w:tc>
          <w:tcPr>
            <w:tcW w:w="6900" w:type="dxa"/>
            <w:shd w:val="clear" w:color="auto" w:fill="auto"/>
            <w:tcMar>
              <w:top w:w="100" w:type="dxa"/>
              <w:left w:w="100" w:type="dxa"/>
              <w:bottom w:w="100" w:type="dxa"/>
              <w:right w:w="100" w:type="dxa"/>
            </w:tcMar>
          </w:tcPr>
          <w:p w14:paraId="73D95E5F" w14:textId="77777777" w:rsidR="00F569F8" w:rsidRDefault="00F569F8" w:rsidP="009F44ED">
            <w:pPr>
              <w:widowControl w:val="0"/>
              <w:pBdr>
                <w:top w:val="nil"/>
                <w:left w:val="nil"/>
                <w:bottom w:val="nil"/>
                <w:right w:val="nil"/>
                <w:between w:val="nil"/>
              </w:pBdr>
              <w:rPr>
                <w:sz w:val="18"/>
                <w:szCs w:val="18"/>
              </w:rPr>
            </w:pPr>
            <w:r>
              <w:rPr>
                <w:sz w:val="18"/>
                <w:szCs w:val="18"/>
              </w:rPr>
              <w:t xml:space="preserve">Pupil stated that when the questioning was more </w:t>
            </w:r>
            <w:proofErr w:type="gramStart"/>
            <w:r>
              <w:rPr>
                <w:sz w:val="18"/>
                <w:szCs w:val="18"/>
              </w:rPr>
              <w:t>fun</w:t>
            </w:r>
            <w:proofErr w:type="gramEnd"/>
            <w:r>
              <w:rPr>
                <w:sz w:val="18"/>
                <w:szCs w:val="18"/>
              </w:rPr>
              <w:t xml:space="preserve"> they would answer the felt that they wanted to answer a question more.</w:t>
            </w:r>
          </w:p>
          <w:p w14:paraId="7506494F" w14:textId="77777777" w:rsidR="00F569F8" w:rsidRDefault="00F569F8" w:rsidP="009F44ED">
            <w:pPr>
              <w:widowControl w:val="0"/>
              <w:pBdr>
                <w:top w:val="nil"/>
                <w:left w:val="nil"/>
                <w:bottom w:val="nil"/>
                <w:right w:val="nil"/>
                <w:between w:val="nil"/>
              </w:pBdr>
              <w:rPr>
                <w:b/>
                <w:sz w:val="18"/>
                <w:szCs w:val="18"/>
                <w:u w:val="single"/>
              </w:rPr>
            </w:pPr>
          </w:p>
          <w:p w14:paraId="0D3763FF" w14:textId="77777777" w:rsidR="00F569F8" w:rsidRDefault="00F569F8" w:rsidP="009F44ED">
            <w:pPr>
              <w:widowControl w:val="0"/>
              <w:pBdr>
                <w:top w:val="nil"/>
                <w:left w:val="nil"/>
                <w:bottom w:val="nil"/>
                <w:right w:val="nil"/>
                <w:between w:val="nil"/>
              </w:pBdr>
              <w:rPr>
                <w:b/>
                <w:sz w:val="18"/>
                <w:szCs w:val="18"/>
                <w:u w:val="single"/>
              </w:rPr>
            </w:pPr>
          </w:p>
          <w:p w14:paraId="2103F0B3" w14:textId="77777777" w:rsidR="00F569F8" w:rsidRDefault="00F569F8" w:rsidP="009F44ED">
            <w:pPr>
              <w:widowControl w:val="0"/>
              <w:pBdr>
                <w:top w:val="nil"/>
                <w:left w:val="nil"/>
                <w:bottom w:val="nil"/>
                <w:right w:val="nil"/>
                <w:between w:val="nil"/>
              </w:pBdr>
              <w:rPr>
                <w:b/>
                <w:sz w:val="18"/>
                <w:szCs w:val="18"/>
                <w:u w:val="single"/>
              </w:rPr>
            </w:pPr>
          </w:p>
          <w:p w14:paraId="2F35CC4F" w14:textId="77777777" w:rsidR="00F569F8" w:rsidRDefault="00F569F8" w:rsidP="009F44ED">
            <w:pPr>
              <w:widowControl w:val="0"/>
              <w:pBdr>
                <w:top w:val="nil"/>
                <w:left w:val="nil"/>
                <w:bottom w:val="nil"/>
                <w:right w:val="nil"/>
                <w:between w:val="nil"/>
              </w:pBdr>
              <w:rPr>
                <w:b/>
                <w:sz w:val="18"/>
                <w:szCs w:val="18"/>
                <w:u w:val="single"/>
              </w:rPr>
            </w:pPr>
          </w:p>
        </w:tc>
      </w:tr>
      <w:tr w:rsidR="00F569F8" w14:paraId="646D36B0" w14:textId="77777777" w:rsidTr="009F44ED">
        <w:tc>
          <w:tcPr>
            <w:tcW w:w="2460" w:type="dxa"/>
            <w:shd w:val="clear" w:color="auto" w:fill="FFF2CC"/>
            <w:tcMar>
              <w:top w:w="100" w:type="dxa"/>
              <w:left w:w="100" w:type="dxa"/>
              <w:bottom w:w="100" w:type="dxa"/>
              <w:right w:w="100" w:type="dxa"/>
            </w:tcMar>
          </w:tcPr>
          <w:p w14:paraId="18077358" w14:textId="77777777" w:rsidR="00F569F8" w:rsidRDefault="00F569F8" w:rsidP="009F44ED">
            <w:pPr>
              <w:widowControl w:val="0"/>
              <w:pBdr>
                <w:top w:val="nil"/>
                <w:left w:val="nil"/>
                <w:bottom w:val="nil"/>
                <w:right w:val="nil"/>
                <w:between w:val="nil"/>
              </w:pBdr>
              <w:rPr>
                <w:b/>
                <w:i/>
              </w:rPr>
            </w:pPr>
            <w:r>
              <w:rPr>
                <w:b/>
                <w:i/>
              </w:rPr>
              <w:t xml:space="preserve">Investigator comments </w:t>
            </w:r>
          </w:p>
        </w:tc>
        <w:tc>
          <w:tcPr>
            <w:tcW w:w="6900" w:type="dxa"/>
            <w:shd w:val="clear" w:color="auto" w:fill="FFF2CC"/>
            <w:tcMar>
              <w:top w:w="100" w:type="dxa"/>
              <w:left w:w="100" w:type="dxa"/>
              <w:bottom w:w="100" w:type="dxa"/>
              <w:right w:w="100" w:type="dxa"/>
            </w:tcMar>
          </w:tcPr>
          <w:p w14:paraId="70E0BF1F" w14:textId="77777777" w:rsidR="00F569F8" w:rsidRDefault="00F569F8" w:rsidP="009F44ED">
            <w:pPr>
              <w:widowControl w:val="0"/>
              <w:pBdr>
                <w:top w:val="nil"/>
                <w:left w:val="nil"/>
                <w:bottom w:val="nil"/>
                <w:right w:val="nil"/>
                <w:between w:val="nil"/>
              </w:pBdr>
              <w:rPr>
                <w:sz w:val="18"/>
                <w:szCs w:val="18"/>
              </w:rPr>
            </w:pPr>
            <w:r>
              <w:rPr>
                <w:sz w:val="18"/>
                <w:szCs w:val="18"/>
              </w:rPr>
              <w:t xml:space="preserve">Agreed with pupil A1 that if there was a ball </w:t>
            </w:r>
            <w:proofErr w:type="gramStart"/>
            <w:r>
              <w:rPr>
                <w:sz w:val="18"/>
                <w:szCs w:val="18"/>
              </w:rPr>
              <w:t>involved</w:t>
            </w:r>
            <w:proofErr w:type="gramEnd"/>
            <w:r>
              <w:rPr>
                <w:sz w:val="18"/>
                <w:szCs w:val="18"/>
              </w:rPr>
              <w:t xml:space="preserve"> they would have found the questions more fun.</w:t>
            </w:r>
          </w:p>
          <w:p w14:paraId="79110564" w14:textId="77777777" w:rsidR="00F569F8" w:rsidRDefault="00F569F8" w:rsidP="009F44ED">
            <w:pPr>
              <w:widowControl w:val="0"/>
              <w:pBdr>
                <w:top w:val="nil"/>
                <w:left w:val="nil"/>
                <w:bottom w:val="nil"/>
                <w:right w:val="nil"/>
                <w:between w:val="nil"/>
              </w:pBdr>
              <w:rPr>
                <w:b/>
                <w:sz w:val="18"/>
                <w:szCs w:val="18"/>
                <w:u w:val="single"/>
              </w:rPr>
            </w:pPr>
          </w:p>
          <w:p w14:paraId="1D08B45B" w14:textId="77777777" w:rsidR="00F569F8" w:rsidRDefault="00F569F8" w:rsidP="009F44ED">
            <w:pPr>
              <w:widowControl w:val="0"/>
              <w:pBdr>
                <w:top w:val="nil"/>
                <w:left w:val="nil"/>
                <w:bottom w:val="nil"/>
                <w:right w:val="nil"/>
                <w:between w:val="nil"/>
              </w:pBdr>
              <w:rPr>
                <w:b/>
                <w:sz w:val="18"/>
                <w:szCs w:val="18"/>
                <w:u w:val="single"/>
              </w:rPr>
            </w:pPr>
          </w:p>
          <w:p w14:paraId="71FBD79B" w14:textId="77777777" w:rsidR="00F569F8" w:rsidRDefault="00F569F8" w:rsidP="009F44ED">
            <w:pPr>
              <w:widowControl w:val="0"/>
              <w:pBdr>
                <w:top w:val="nil"/>
                <w:left w:val="nil"/>
                <w:bottom w:val="nil"/>
                <w:right w:val="nil"/>
                <w:between w:val="nil"/>
              </w:pBdr>
              <w:rPr>
                <w:b/>
                <w:sz w:val="18"/>
                <w:szCs w:val="18"/>
                <w:u w:val="single"/>
              </w:rPr>
            </w:pPr>
          </w:p>
          <w:p w14:paraId="658B3943" w14:textId="77777777" w:rsidR="00F569F8" w:rsidRDefault="00F569F8" w:rsidP="009F44ED">
            <w:pPr>
              <w:widowControl w:val="0"/>
              <w:pBdr>
                <w:top w:val="nil"/>
                <w:left w:val="nil"/>
                <w:bottom w:val="nil"/>
                <w:right w:val="nil"/>
                <w:between w:val="nil"/>
              </w:pBdr>
              <w:rPr>
                <w:b/>
                <w:sz w:val="18"/>
                <w:szCs w:val="18"/>
                <w:u w:val="single"/>
              </w:rPr>
            </w:pPr>
          </w:p>
          <w:p w14:paraId="2920A52B" w14:textId="77777777" w:rsidR="00F569F8" w:rsidRDefault="00F569F8" w:rsidP="009F44ED">
            <w:pPr>
              <w:widowControl w:val="0"/>
              <w:pBdr>
                <w:top w:val="nil"/>
                <w:left w:val="nil"/>
                <w:bottom w:val="nil"/>
                <w:right w:val="nil"/>
                <w:between w:val="nil"/>
              </w:pBdr>
              <w:rPr>
                <w:b/>
                <w:sz w:val="18"/>
                <w:szCs w:val="18"/>
                <w:u w:val="single"/>
              </w:rPr>
            </w:pPr>
          </w:p>
        </w:tc>
      </w:tr>
    </w:tbl>
    <w:p w14:paraId="4CD7F67F" w14:textId="77777777" w:rsidR="00F569F8" w:rsidRDefault="00F569F8" w:rsidP="00F569F8">
      <w:pPr>
        <w:rPr>
          <w:b/>
          <w:u w:val="single"/>
        </w:rPr>
      </w:pPr>
    </w:p>
    <w:p w14:paraId="141849F2" w14:textId="77777777" w:rsidR="00F569F8" w:rsidRDefault="00F569F8" w:rsidP="00F569F8"/>
    <w:p w14:paraId="02D97A4C" w14:textId="77777777" w:rsidR="00F569F8" w:rsidRDefault="00F569F8" w:rsidP="00F569F8"/>
    <w:p w14:paraId="08B6F3E5" w14:textId="77777777" w:rsidR="00F569F8" w:rsidRDefault="00F569F8" w:rsidP="00F569F8">
      <w:pPr>
        <w:jc w:val="center"/>
        <w:rPr>
          <w:b/>
          <w:sz w:val="28"/>
          <w:szCs w:val="28"/>
          <w:u w:val="single"/>
        </w:rPr>
      </w:pPr>
      <w:r>
        <w:rPr>
          <w:b/>
          <w:sz w:val="28"/>
          <w:szCs w:val="28"/>
          <w:u w:val="single"/>
        </w:rPr>
        <w:lastRenderedPageBreak/>
        <w:t>Interview Questions and Log</w:t>
      </w:r>
    </w:p>
    <w:p w14:paraId="6DB74479" w14:textId="77777777" w:rsidR="00F569F8" w:rsidRDefault="00F569F8" w:rsidP="00F569F8">
      <w:pPr>
        <w:jc w:val="center"/>
        <w:rPr>
          <w:sz w:val="28"/>
          <w:szCs w:val="28"/>
        </w:rPr>
      </w:pPr>
      <w:r>
        <w:rPr>
          <w:sz w:val="18"/>
          <w:szCs w:val="18"/>
        </w:rPr>
        <w:t>(How do different questioning strategies affect pupil engagement?)</w:t>
      </w:r>
    </w:p>
    <w:p w14:paraId="2ACABD36" w14:textId="77777777" w:rsidR="00F569F8" w:rsidRDefault="00F569F8" w:rsidP="00F569F8">
      <w:pPr>
        <w:jc w:val="center"/>
      </w:pPr>
    </w:p>
    <w:p w14:paraId="3EC97FC8" w14:textId="77777777" w:rsidR="00F569F8" w:rsidRDefault="00F569F8" w:rsidP="00F569F8">
      <w:pPr>
        <w:rPr>
          <w:b/>
          <w:u w:val="single"/>
        </w:rPr>
      </w:pPr>
      <w:r>
        <w:rPr>
          <w:b/>
          <w:u w:val="single"/>
        </w:rPr>
        <w:t>Date:20/2/19</w:t>
      </w:r>
    </w:p>
    <w:p w14:paraId="5337FA37" w14:textId="77777777" w:rsidR="00F569F8" w:rsidRDefault="00F569F8" w:rsidP="00F569F8">
      <w:pPr>
        <w:rPr>
          <w:b/>
          <w:u w:val="single"/>
        </w:rPr>
      </w:pPr>
      <w:r>
        <w:rPr>
          <w:b/>
          <w:u w:val="single"/>
        </w:rPr>
        <w:t xml:space="preserve">Pupil ID: A1 </w:t>
      </w:r>
    </w:p>
    <w:p w14:paraId="2586F2AA" w14:textId="77777777" w:rsidR="00F569F8" w:rsidRDefault="00F569F8" w:rsidP="00F569F8">
      <w:pPr>
        <w:rPr>
          <w:b/>
          <w:sz w:val="16"/>
          <w:szCs w:val="16"/>
          <w:u w:val="single"/>
        </w:rPr>
      </w:pPr>
    </w:p>
    <w:p w14:paraId="45181FB3" w14:textId="77777777" w:rsidR="00F569F8" w:rsidRDefault="00F569F8" w:rsidP="00F569F8">
      <w:pPr>
        <w:rPr>
          <w:sz w:val="16"/>
          <w:szCs w:val="16"/>
        </w:rPr>
      </w:pPr>
      <w:r>
        <w:rPr>
          <w:sz w:val="16"/>
          <w:szCs w:val="16"/>
        </w:rPr>
        <w:t>(</w:t>
      </w:r>
      <w:proofErr w:type="gramStart"/>
      <w:r>
        <w:rPr>
          <w:sz w:val="16"/>
          <w:szCs w:val="16"/>
        </w:rPr>
        <w:t>Completed  by</w:t>
      </w:r>
      <w:proofErr w:type="gramEnd"/>
      <w:r>
        <w:rPr>
          <w:sz w:val="16"/>
          <w:szCs w:val="16"/>
        </w:rPr>
        <w:t xml:space="preserve"> investigators) </w:t>
      </w:r>
    </w:p>
    <w:p w14:paraId="4984FBDB" w14:textId="77777777" w:rsidR="00F569F8" w:rsidRDefault="00F569F8" w:rsidP="00F569F8">
      <w:pPr>
        <w:rPr>
          <w:sz w:val="18"/>
          <w:szCs w:val="18"/>
        </w:rPr>
      </w:pP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60"/>
        <w:gridCol w:w="6900"/>
      </w:tblGrid>
      <w:tr w:rsidR="00F569F8" w14:paraId="4CD77B61" w14:textId="77777777" w:rsidTr="009F44ED">
        <w:tc>
          <w:tcPr>
            <w:tcW w:w="2460" w:type="dxa"/>
            <w:shd w:val="clear" w:color="auto" w:fill="auto"/>
            <w:tcMar>
              <w:top w:w="100" w:type="dxa"/>
              <w:left w:w="100" w:type="dxa"/>
              <w:bottom w:w="100" w:type="dxa"/>
              <w:right w:w="100" w:type="dxa"/>
            </w:tcMar>
          </w:tcPr>
          <w:p w14:paraId="0DBED4A2" w14:textId="77777777" w:rsidR="00F569F8" w:rsidRDefault="00F569F8" w:rsidP="009F44ED">
            <w:pPr>
              <w:widowControl w:val="0"/>
              <w:pBdr>
                <w:top w:val="nil"/>
                <w:left w:val="nil"/>
                <w:bottom w:val="nil"/>
                <w:right w:val="nil"/>
                <w:between w:val="nil"/>
              </w:pBdr>
              <w:rPr>
                <w:b/>
              </w:rPr>
            </w:pPr>
            <w:r>
              <w:rPr>
                <w:b/>
              </w:rPr>
              <w:t>Question</w:t>
            </w:r>
          </w:p>
        </w:tc>
        <w:tc>
          <w:tcPr>
            <w:tcW w:w="6900" w:type="dxa"/>
            <w:shd w:val="clear" w:color="auto" w:fill="auto"/>
            <w:tcMar>
              <w:top w:w="100" w:type="dxa"/>
              <w:left w:w="100" w:type="dxa"/>
              <w:bottom w:w="100" w:type="dxa"/>
              <w:right w:w="100" w:type="dxa"/>
            </w:tcMar>
          </w:tcPr>
          <w:p w14:paraId="6CEFF6AF" w14:textId="77777777" w:rsidR="00F569F8" w:rsidRDefault="00F569F8" w:rsidP="009F44ED">
            <w:pPr>
              <w:widowControl w:val="0"/>
              <w:pBdr>
                <w:top w:val="nil"/>
                <w:left w:val="nil"/>
                <w:bottom w:val="nil"/>
                <w:right w:val="nil"/>
                <w:between w:val="nil"/>
              </w:pBdr>
              <w:rPr>
                <w:b/>
              </w:rPr>
            </w:pPr>
            <w:r>
              <w:rPr>
                <w:b/>
              </w:rPr>
              <w:t xml:space="preserve">Pupil response </w:t>
            </w:r>
          </w:p>
        </w:tc>
      </w:tr>
      <w:tr w:rsidR="00F569F8" w14:paraId="5000EDA4" w14:textId="77777777" w:rsidTr="009F44ED">
        <w:tc>
          <w:tcPr>
            <w:tcW w:w="2460" w:type="dxa"/>
            <w:shd w:val="clear" w:color="auto" w:fill="auto"/>
            <w:tcMar>
              <w:top w:w="100" w:type="dxa"/>
              <w:left w:w="100" w:type="dxa"/>
              <w:bottom w:w="100" w:type="dxa"/>
              <w:right w:w="100" w:type="dxa"/>
            </w:tcMar>
          </w:tcPr>
          <w:p w14:paraId="01A50FFC" w14:textId="77777777" w:rsidR="00F569F8" w:rsidRDefault="00F569F8" w:rsidP="009F44ED">
            <w:pPr>
              <w:rPr>
                <w:b/>
                <w:sz w:val="18"/>
                <w:szCs w:val="18"/>
                <w:u w:val="single"/>
              </w:rPr>
            </w:pPr>
            <w:r>
              <w:rPr>
                <w:sz w:val="18"/>
                <w:szCs w:val="18"/>
              </w:rPr>
              <w:t>How did the name randomiser/teacher selection/voluntary answer make you feel?</w:t>
            </w:r>
          </w:p>
        </w:tc>
        <w:tc>
          <w:tcPr>
            <w:tcW w:w="6900" w:type="dxa"/>
            <w:shd w:val="clear" w:color="auto" w:fill="auto"/>
            <w:tcMar>
              <w:top w:w="100" w:type="dxa"/>
              <w:left w:w="100" w:type="dxa"/>
              <w:bottom w:w="100" w:type="dxa"/>
              <w:right w:w="100" w:type="dxa"/>
            </w:tcMar>
          </w:tcPr>
          <w:p w14:paraId="3462DE8F" w14:textId="77777777" w:rsidR="00F569F8" w:rsidRDefault="00F569F8" w:rsidP="009F44ED">
            <w:pPr>
              <w:widowControl w:val="0"/>
              <w:pBdr>
                <w:top w:val="nil"/>
                <w:left w:val="nil"/>
                <w:bottom w:val="nil"/>
                <w:right w:val="nil"/>
                <w:between w:val="nil"/>
              </w:pBdr>
              <w:rPr>
                <w:sz w:val="18"/>
                <w:szCs w:val="18"/>
              </w:rPr>
            </w:pPr>
            <w:proofErr w:type="spellStart"/>
            <w:r>
              <w:rPr>
                <w:sz w:val="18"/>
                <w:szCs w:val="18"/>
              </w:rPr>
              <w:t>Prefered</w:t>
            </w:r>
            <w:proofErr w:type="spellEnd"/>
            <w:r>
              <w:rPr>
                <w:sz w:val="18"/>
                <w:szCs w:val="18"/>
              </w:rPr>
              <w:t xml:space="preserve"> being able to choose when to answer the questions as they felt that they had a better response prepared. (Voluntary answer). Found the randomiser fun but stated how it could be sometimes stressful. Suggested the idea of using a ball to pass around the classroom which would make them more willing to take part with questions and get involved.</w:t>
            </w:r>
          </w:p>
        </w:tc>
      </w:tr>
      <w:tr w:rsidR="00F569F8" w14:paraId="2EE7931E" w14:textId="77777777" w:rsidTr="009F44ED">
        <w:tc>
          <w:tcPr>
            <w:tcW w:w="2460" w:type="dxa"/>
            <w:shd w:val="clear" w:color="auto" w:fill="auto"/>
            <w:tcMar>
              <w:top w:w="100" w:type="dxa"/>
              <w:left w:w="100" w:type="dxa"/>
              <w:bottom w:w="100" w:type="dxa"/>
              <w:right w:w="100" w:type="dxa"/>
            </w:tcMar>
          </w:tcPr>
          <w:p w14:paraId="4EA97BD0" w14:textId="77777777" w:rsidR="00F569F8" w:rsidRDefault="00F569F8" w:rsidP="009F44ED">
            <w:pPr>
              <w:rPr>
                <w:b/>
                <w:sz w:val="18"/>
                <w:szCs w:val="18"/>
                <w:u w:val="single"/>
              </w:rPr>
            </w:pPr>
            <w:r>
              <w:rPr>
                <w:sz w:val="18"/>
                <w:szCs w:val="18"/>
              </w:rPr>
              <w:t>Does the questioning strategy make learning more interesting?</w:t>
            </w:r>
          </w:p>
        </w:tc>
        <w:tc>
          <w:tcPr>
            <w:tcW w:w="6900" w:type="dxa"/>
            <w:shd w:val="clear" w:color="auto" w:fill="auto"/>
            <w:tcMar>
              <w:top w:w="100" w:type="dxa"/>
              <w:left w:w="100" w:type="dxa"/>
              <w:bottom w:w="100" w:type="dxa"/>
              <w:right w:w="100" w:type="dxa"/>
            </w:tcMar>
          </w:tcPr>
          <w:p w14:paraId="56FFCACE" w14:textId="77777777" w:rsidR="00F569F8" w:rsidRDefault="00F569F8" w:rsidP="009F44ED">
            <w:pPr>
              <w:widowControl w:val="0"/>
              <w:pBdr>
                <w:top w:val="nil"/>
                <w:left w:val="nil"/>
                <w:bottom w:val="nil"/>
                <w:right w:val="nil"/>
                <w:between w:val="nil"/>
              </w:pBdr>
              <w:rPr>
                <w:sz w:val="18"/>
                <w:szCs w:val="18"/>
              </w:rPr>
            </w:pPr>
            <w:r>
              <w:rPr>
                <w:sz w:val="18"/>
                <w:szCs w:val="18"/>
              </w:rPr>
              <w:t>Yes, randomising questions made it more interesting as it was more fun, thinks that if there was a use of a ball to pass around the classroom as prompt, the questioning would be even more fun. Making learning more interesting as a whole.</w:t>
            </w:r>
          </w:p>
          <w:p w14:paraId="2E141E6C" w14:textId="77777777" w:rsidR="00F569F8" w:rsidRDefault="00F569F8" w:rsidP="009F44ED">
            <w:pPr>
              <w:widowControl w:val="0"/>
              <w:pBdr>
                <w:top w:val="nil"/>
                <w:left w:val="nil"/>
                <w:bottom w:val="nil"/>
                <w:right w:val="nil"/>
                <w:between w:val="nil"/>
              </w:pBdr>
              <w:rPr>
                <w:sz w:val="18"/>
                <w:szCs w:val="18"/>
              </w:rPr>
            </w:pPr>
          </w:p>
          <w:p w14:paraId="54DFEA0D" w14:textId="77777777" w:rsidR="00F569F8" w:rsidRDefault="00F569F8" w:rsidP="009F44ED">
            <w:pPr>
              <w:widowControl w:val="0"/>
              <w:pBdr>
                <w:top w:val="nil"/>
                <w:left w:val="nil"/>
                <w:bottom w:val="nil"/>
                <w:right w:val="nil"/>
                <w:between w:val="nil"/>
              </w:pBdr>
              <w:rPr>
                <w:sz w:val="18"/>
                <w:szCs w:val="18"/>
              </w:rPr>
            </w:pPr>
          </w:p>
          <w:p w14:paraId="2D22E63E" w14:textId="77777777" w:rsidR="00F569F8" w:rsidRDefault="00F569F8" w:rsidP="009F44ED">
            <w:pPr>
              <w:widowControl w:val="0"/>
              <w:pBdr>
                <w:top w:val="nil"/>
                <w:left w:val="nil"/>
                <w:bottom w:val="nil"/>
                <w:right w:val="nil"/>
                <w:between w:val="nil"/>
              </w:pBdr>
              <w:rPr>
                <w:sz w:val="18"/>
                <w:szCs w:val="18"/>
              </w:rPr>
            </w:pPr>
          </w:p>
        </w:tc>
      </w:tr>
      <w:tr w:rsidR="00F569F8" w14:paraId="0540254F" w14:textId="77777777" w:rsidTr="009F44ED">
        <w:tc>
          <w:tcPr>
            <w:tcW w:w="2460" w:type="dxa"/>
            <w:shd w:val="clear" w:color="auto" w:fill="auto"/>
            <w:tcMar>
              <w:top w:w="100" w:type="dxa"/>
              <w:left w:w="100" w:type="dxa"/>
              <w:bottom w:w="100" w:type="dxa"/>
              <w:right w:w="100" w:type="dxa"/>
            </w:tcMar>
          </w:tcPr>
          <w:p w14:paraId="0503C164" w14:textId="77777777" w:rsidR="00F569F8" w:rsidRDefault="00F569F8" w:rsidP="009F44ED">
            <w:pPr>
              <w:rPr>
                <w:b/>
                <w:sz w:val="18"/>
                <w:szCs w:val="18"/>
                <w:u w:val="single"/>
              </w:rPr>
            </w:pPr>
            <w:r>
              <w:rPr>
                <w:sz w:val="18"/>
                <w:szCs w:val="18"/>
              </w:rPr>
              <w:t>Which of the three strategies used do you prefer? Why?</w:t>
            </w:r>
          </w:p>
        </w:tc>
        <w:tc>
          <w:tcPr>
            <w:tcW w:w="6900" w:type="dxa"/>
            <w:shd w:val="clear" w:color="auto" w:fill="auto"/>
            <w:tcMar>
              <w:top w:w="100" w:type="dxa"/>
              <w:left w:w="100" w:type="dxa"/>
              <w:bottom w:w="100" w:type="dxa"/>
              <w:right w:w="100" w:type="dxa"/>
            </w:tcMar>
          </w:tcPr>
          <w:p w14:paraId="7C1EC47C" w14:textId="77777777" w:rsidR="00F569F8" w:rsidRDefault="00F569F8" w:rsidP="009F44ED">
            <w:pPr>
              <w:widowControl w:val="0"/>
              <w:pBdr>
                <w:top w:val="nil"/>
                <w:left w:val="nil"/>
                <w:bottom w:val="nil"/>
                <w:right w:val="nil"/>
                <w:between w:val="nil"/>
              </w:pBdr>
              <w:rPr>
                <w:sz w:val="18"/>
                <w:szCs w:val="18"/>
              </w:rPr>
            </w:pPr>
            <w:r>
              <w:rPr>
                <w:sz w:val="18"/>
                <w:szCs w:val="18"/>
              </w:rPr>
              <w:t xml:space="preserve">Volunteer, because I was prepared with an answer and new that my answer was correct. The others made me worried in case I got chosen and I didn’t know the answer to the question.  </w:t>
            </w:r>
          </w:p>
          <w:p w14:paraId="4364BADD" w14:textId="77777777" w:rsidR="00F569F8" w:rsidRDefault="00F569F8" w:rsidP="009F44ED">
            <w:pPr>
              <w:widowControl w:val="0"/>
              <w:pBdr>
                <w:top w:val="nil"/>
                <w:left w:val="nil"/>
                <w:bottom w:val="nil"/>
                <w:right w:val="nil"/>
                <w:between w:val="nil"/>
              </w:pBdr>
              <w:rPr>
                <w:sz w:val="18"/>
                <w:szCs w:val="18"/>
              </w:rPr>
            </w:pPr>
          </w:p>
          <w:p w14:paraId="0A6186D5" w14:textId="77777777" w:rsidR="00F569F8" w:rsidRDefault="00F569F8" w:rsidP="009F44ED">
            <w:pPr>
              <w:widowControl w:val="0"/>
              <w:pBdr>
                <w:top w:val="nil"/>
                <w:left w:val="nil"/>
                <w:bottom w:val="nil"/>
                <w:right w:val="nil"/>
                <w:between w:val="nil"/>
              </w:pBdr>
              <w:rPr>
                <w:sz w:val="18"/>
                <w:szCs w:val="18"/>
              </w:rPr>
            </w:pPr>
          </w:p>
          <w:p w14:paraId="5A7E44FC" w14:textId="77777777" w:rsidR="00F569F8" w:rsidRDefault="00F569F8" w:rsidP="009F44ED">
            <w:pPr>
              <w:widowControl w:val="0"/>
              <w:pBdr>
                <w:top w:val="nil"/>
                <w:left w:val="nil"/>
                <w:bottom w:val="nil"/>
                <w:right w:val="nil"/>
                <w:between w:val="nil"/>
              </w:pBdr>
              <w:rPr>
                <w:sz w:val="18"/>
                <w:szCs w:val="18"/>
              </w:rPr>
            </w:pPr>
          </w:p>
          <w:p w14:paraId="39296CCF" w14:textId="77777777" w:rsidR="00F569F8" w:rsidRDefault="00F569F8" w:rsidP="009F44ED">
            <w:pPr>
              <w:widowControl w:val="0"/>
              <w:pBdr>
                <w:top w:val="nil"/>
                <w:left w:val="nil"/>
                <w:bottom w:val="nil"/>
                <w:right w:val="nil"/>
                <w:between w:val="nil"/>
              </w:pBdr>
              <w:rPr>
                <w:sz w:val="18"/>
                <w:szCs w:val="18"/>
              </w:rPr>
            </w:pPr>
          </w:p>
        </w:tc>
      </w:tr>
      <w:tr w:rsidR="00F569F8" w14:paraId="5AEE05D7" w14:textId="77777777" w:rsidTr="009F44ED">
        <w:tc>
          <w:tcPr>
            <w:tcW w:w="2460" w:type="dxa"/>
            <w:shd w:val="clear" w:color="auto" w:fill="auto"/>
            <w:tcMar>
              <w:top w:w="100" w:type="dxa"/>
              <w:left w:w="100" w:type="dxa"/>
              <w:bottom w:w="100" w:type="dxa"/>
              <w:right w:w="100" w:type="dxa"/>
            </w:tcMar>
          </w:tcPr>
          <w:p w14:paraId="08E3EE97" w14:textId="77777777" w:rsidR="00F569F8" w:rsidRDefault="00F569F8" w:rsidP="009F44ED">
            <w:pPr>
              <w:rPr>
                <w:b/>
                <w:sz w:val="18"/>
                <w:szCs w:val="18"/>
                <w:u w:val="single"/>
              </w:rPr>
            </w:pPr>
            <w:r>
              <w:rPr>
                <w:sz w:val="18"/>
                <w:szCs w:val="18"/>
              </w:rPr>
              <w:t>Do you think the questioning strategy makes you pay more attention in class? Why?</w:t>
            </w:r>
          </w:p>
        </w:tc>
        <w:tc>
          <w:tcPr>
            <w:tcW w:w="6900" w:type="dxa"/>
            <w:shd w:val="clear" w:color="auto" w:fill="auto"/>
            <w:tcMar>
              <w:top w:w="100" w:type="dxa"/>
              <w:left w:w="100" w:type="dxa"/>
              <w:bottom w:w="100" w:type="dxa"/>
              <w:right w:w="100" w:type="dxa"/>
            </w:tcMar>
          </w:tcPr>
          <w:p w14:paraId="2B44D4BF" w14:textId="77777777" w:rsidR="00F569F8" w:rsidRDefault="00F569F8" w:rsidP="009F44ED">
            <w:pPr>
              <w:widowControl w:val="0"/>
              <w:pBdr>
                <w:top w:val="nil"/>
                <w:left w:val="nil"/>
                <w:bottom w:val="nil"/>
                <w:right w:val="nil"/>
                <w:between w:val="nil"/>
              </w:pBdr>
              <w:rPr>
                <w:sz w:val="18"/>
                <w:szCs w:val="18"/>
              </w:rPr>
            </w:pPr>
            <w:r>
              <w:rPr>
                <w:sz w:val="18"/>
                <w:szCs w:val="18"/>
              </w:rPr>
              <w:t xml:space="preserve">I paid more attention when we were using the lollipop sticks as I wasn't sure if I was going to be asked. </w:t>
            </w:r>
            <w:proofErr w:type="gramStart"/>
            <w:r>
              <w:rPr>
                <w:sz w:val="18"/>
                <w:szCs w:val="18"/>
              </w:rPr>
              <w:t>So</w:t>
            </w:r>
            <w:proofErr w:type="gramEnd"/>
            <w:r>
              <w:rPr>
                <w:sz w:val="18"/>
                <w:szCs w:val="18"/>
              </w:rPr>
              <w:t xml:space="preserve"> I paid more attention to make sure I knew the answer to the question</w:t>
            </w:r>
          </w:p>
          <w:p w14:paraId="0AA27E94" w14:textId="77777777" w:rsidR="00F569F8" w:rsidRDefault="00F569F8" w:rsidP="009F44ED">
            <w:pPr>
              <w:widowControl w:val="0"/>
              <w:pBdr>
                <w:top w:val="nil"/>
                <w:left w:val="nil"/>
                <w:bottom w:val="nil"/>
                <w:right w:val="nil"/>
                <w:between w:val="nil"/>
              </w:pBdr>
              <w:rPr>
                <w:sz w:val="18"/>
                <w:szCs w:val="18"/>
              </w:rPr>
            </w:pPr>
          </w:p>
          <w:p w14:paraId="16DEA96B" w14:textId="77777777" w:rsidR="00F569F8" w:rsidRDefault="00F569F8" w:rsidP="009F44ED">
            <w:pPr>
              <w:widowControl w:val="0"/>
              <w:pBdr>
                <w:top w:val="nil"/>
                <w:left w:val="nil"/>
                <w:bottom w:val="nil"/>
                <w:right w:val="nil"/>
                <w:between w:val="nil"/>
              </w:pBdr>
              <w:rPr>
                <w:sz w:val="18"/>
                <w:szCs w:val="18"/>
              </w:rPr>
            </w:pPr>
          </w:p>
          <w:p w14:paraId="77162371" w14:textId="77777777" w:rsidR="00F569F8" w:rsidRDefault="00F569F8" w:rsidP="009F44ED">
            <w:pPr>
              <w:widowControl w:val="0"/>
              <w:pBdr>
                <w:top w:val="nil"/>
                <w:left w:val="nil"/>
                <w:bottom w:val="nil"/>
                <w:right w:val="nil"/>
                <w:between w:val="nil"/>
              </w:pBdr>
              <w:rPr>
                <w:sz w:val="18"/>
                <w:szCs w:val="18"/>
              </w:rPr>
            </w:pPr>
          </w:p>
          <w:p w14:paraId="275AA162" w14:textId="77777777" w:rsidR="00F569F8" w:rsidRDefault="00F569F8" w:rsidP="009F44ED">
            <w:pPr>
              <w:widowControl w:val="0"/>
              <w:pBdr>
                <w:top w:val="nil"/>
                <w:left w:val="nil"/>
                <w:bottom w:val="nil"/>
                <w:right w:val="nil"/>
                <w:between w:val="nil"/>
              </w:pBdr>
              <w:rPr>
                <w:sz w:val="18"/>
                <w:szCs w:val="18"/>
              </w:rPr>
            </w:pPr>
          </w:p>
        </w:tc>
      </w:tr>
      <w:tr w:rsidR="00F569F8" w14:paraId="431703A9" w14:textId="77777777" w:rsidTr="009F44ED">
        <w:tc>
          <w:tcPr>
            <w:tcW w:w="2460" w:type="dxa"/>
            <w:shd w:val="clear" w:color="auto" w:fill="auto"/>
            <w:tcMar>
              <w:top w:w="100" w:type="dxa"/>
              <w:left w:w="100" w:type="dxa"/>
              <w:bottom w:w="100" w:type="dxa"/>
              <w:right w:w="100" w:type="dxa"/>
            </w:tcMar>
          </w:tcPr>
          <w:p w14:paraId="7862EFC1" w14:textId="77777777" w:rsidR="00F569F8" w:rsidRDefault="00F569F8" w:rsidP="009F44ED">
            <w:pPr>
              <w:rPr>
                <w:b/>
                <w:sz w:val="18"/>
                <w:szCs w:val="18"/>
                <w:u w:val="single"/>
              </w:rPr>
            </w:pPr>
            <w:r>
              <w:rPr>
                <w:sz w:val="18"/>
                <w:szCs w:val="18"/>
              </w:rPr>
              <w:t>Does the questioning strategy affect the way you answer the teacher?</w:t>
            </w:r>
          </w:p>
        </w:tc>
        <w:tc>
          <w:tcPr>
            <w:tcW w:w="6900" w:type="dxa"/>
            <w:shd w:val="clear" w:color="auto" w:fill="auto"/>
            <w:tcMar>
              <w:top w:w="100" w:type="dxa"/>
              <w:left w:w="100" w:type="dxa"/>
              <w:bottom w:w="100" w:type="dxa"/>
              <w:right w:w="100" w:type="dxa"/>
            </w:tcMar>
          </w:tcPr>
          <w:p w14:paraId="0694B97A" w14:textId="77777777" w:rsidR="00F569F8" w:rsidRDefault="00F569F8" w:rsidP="009F44ED">
            <w:pPr>
              <w:widowControl w:val="0"/>
              <w:pBdr>
                <w:top w:val="nil"/>
                <w:left w:val="nil"/>
                <w:bottom w:val="nil"/>
                <w:right w:val="nil"/>
                <w:between w:val="nil"/>
              </w:pBdr>
              <w:rPr>
                <w:sz w:val="18"/>
                <w:szCs w:val="18"/>
              </w:rPr>
            </w:pPr>
            <w:r>
              <w:rPr>
                <w:sz w:val="18"/>
                <w:szCs w:val="18"/>
              </w:rPr>
              <w:t>No</w:t>
            </w:r>
          </w:p>
          <w:p w14:paraId="129C2243" w14:textId="77777777" w:rsidR="00F569F8" w:rsidRDefault="00F569F8" w:rsidP="009F44ED">
            <w:pPr>
              <w:widowControl w:val="0"/>
              <w:pBdr>
                <w:top w:val="nil"/>
                <w:left w:val="nil"/>
                <w:bottom w:val="nil"/>
                <w:right w:val="nil"/>
                <w:between w:val="nil"/>
              </w:pBdr>
              <w:rPr>
                <w:sz w:val="18"/>
                <w:szCs w:val="18"/>
              </w:rPr>
            </w:pPr>
          </w:p>
          <w:p w14:paraId="0ADB2CE0" w14:textId="77777777" w:rsidR="00F569F8" w:rsidRDefault="00F569F8" w:rsidP="009F44ED">
            <w:pPr>
              <w:widowControl w:val="0"/>
              <w:pBdr>
                <w:top w:val="nil"/>
                <w:left w:val="nil"/>
                <w:bottom w:val="nil"/>
                <w:right w:val="nil"/>
                <w:between w:val="nil"/>
              </w:pBdr>
              <w:rPr>
                <w:sz w:val="18"/>
                <w:szCs w:val="18"/>
              </w:rPr>
            </w:pPr>
          </w:p>
          <w:p w14:paraId="15553A43" w14:textId="77777777" w:rsidR="00F569F8" w:rsidRDefault="00F569F8" w:rsidP="009F44ED">
            <w:pPr>
              <w:widowControl w:val="0"/>
              <w:pBdr>
                <w:top w:val="nil"/>
                <w:left w:val="nil"/>
                <w:bottom w:val="nil"/>
                <w:right w:val="nil"/>
                <w:between w:val="nil"/>
              </w:pBdr>
              <w:rPr>
                <w:sz w:val="18"/>
                <w:szCs w:val="18"/>
              </w:rPr>
            </w:pPr>
          </w:p>
          <w:p w14:paraId="01A8C841" w14:textId="77777777" w:rsidR="00F569F8" w:rsidRDefault="00F569F8" w:rsidP="009F44ED">
            <w:pPr>
              <w:widowControl w:val="0"/>
              <w:pBdr>
                <w:top w:val="nil"/>
                <w:left w:val="nil"/>
                <w:bottom w:val="nil"/>
                <w:right w:val="nil"/>
                <w:between w:val="nil"/>
              </w:pBdr>
              <w:rPr>
                <w:sz w:val="18"/>
                <w:szCs w:val="18"/>
              </w:rPr>
            </w:pPr>
          </w:p>
        </w:tc>
      </w:tr>
      <w:tr w:rsidR="00F569F8" w14:paraId="765A1157" w14:textId="77777777" w:rsidTr="009F44ED">
        <w:tc>
          <w:tcPr>
            <w:tcW w:w="2460" w:type="dxa"/>
            <w:shd w:val="clear" w:color="auto" w:fill="FFF2CC"/>
            <w:tcMar>
              <w:top w:w="100" w:type="dxa"/>
              <w:left w:w="100" w:type="dxa"/>
              <w:bottom w:w="100" w:type="dxa"/>
              <w:right w:w="100" w:type="dxa"/>
            </w:tcMar>
          </w:tcPr>
          <w:p w14:paraId="64F43E04" w14:textId="77777777" w:rsidR="00F569F8" w:rsidRDefault="00F569F8" w:rsidP="009F44ED">
            <w:pPr>
              <w:widowControl w:val="0"/>
              <w:pBdr>
                <w:top w:val="nil"/>
                <w:left w:val="nil"/>
                <w:bottom w:val="nil"/>
                <w:right w:val="nil"/>
                <w:between w:val="nil"/>
              </w:pBdr>
              <w:rPr>
                <w:b/>
                <w:i/>
              </w:rPr>
            </w:pPr>
            <w:r>
              <w:rPr>
                <w:b/>
                <w:i/>
              </w:rPr>
              <w:t xml:space="preserve">Investigator comments </w:t>
            </w:r>
          </w:p>
        </w:tc>
        <w:tc>
          <w:tcPr>
            <w:tcW w:w="6900" w:type="dxa"/>
            <w:shd w:val="clear" w:color="auto" w:fill="FFF2CC"/>
            <w:tcMar>
              <w:top w:w="100" w:type="dxa"/>
              <w:left w:w="100" w:type="dxa"/>
              <w:bottom w:w="100" w:type="dxa"/>
              <w:right w:w="100" w:type="dxa"/>
            </w:tcMar>
          </w:tcPr>
          <w:p w14:paraId="08FBF9AC" w14:textId="77777777" w:rsidR="00F569F8" w:rsidRDefault="00F569F8" w:rsidP="009F44ED">
            <w:pPr>
              <w:widowControl w:val="0"/>
              <w:pBdr>
                <w:top w:val="nil"/>
                <w:left w:val="nil"/>
                <w:bottom w:val="nil"/>
                <w:right w:val="nil"/>
                <w:between w:val="nil"/>
              </w:pBdr>
              <w:rPr>
                <w:b/>
                <w:sz w:val="18"/>
                <w:szCs w:val="18"/>
              </w:rPr>
            </w:pPr>
            <w:r>
              <w:rPr>
                <w:sz w:val="18"/>
                <w:szCs w:val="18"/>
              </w:rPr>
              <w:t xml:space="preserve">This </w:t>
            </w:r>
            <w:proofErr w:type="gramStart"/>
            <w:r>
              <w:rPr>
                <w:sz w:val="18"/>
                <w:szCs w:val="18"/>
              </w:rPr>
              <w:t>pupils</w:t>
            </w:r>
            <w:proofErr w:type="gramEnd"/>
            <w:r>
              <w:rPr>
                <w:sz w:val="18"/>
                <w:szCs w:val="18"/>
              </w:rPr>
              <w:t xml:space="preserve"> idea of using a ball prompted a change in this research, as researchers we will now incorporate the use of ball/beanbag into our next stage of research in </w:t>
            </w:r>
            <w:r>
              <w:rPr>
                <w:b/>
                <w:sz w:val="18"/>
                <w:szCs w:val="18"/>
              </w:rPr>
              <w:t>School B</w:t>
            </w:r>
          </w:p>
          <w:p w14:paraId="45A5E345" w14:textId="77777777" w:rsidR="00F569F8" w:rsidRDefault="00F569F8" w:rsidP="009F44ED">
            <w:pPr>
              <w:widowControl w:val="0"/>
              <w:pBdr>
                <w:top w:val="nil"/>
                <w:left w:val="nil"/>
                <w:bottom w:val="nil"/>
                <w:right w:val="nil"/>
                <w:between w:val="nil"/>
              </w:pBdr>
              <w:rPr>
                <w:sz w:val="18"/>
                <w:szCs w:val="18"/>
              </w:rPr>
            </w:pPr>
          </w:p>
          <w:p w14:paraId="080CB938" w14:textId="77777777" w:rsidR="00F569F8" w:rsidRDefault="00F569F8" w:rsidP="009F44ED">
            <w:pPr>
              <w:widowControl w:val="0"/>
              <w:pBdr>
                <w:top w:val="nil"/>
                <w:left w:val="nil"/>
                <w:bottom w:val="nil"/>
                <w:right w:val="nil"/>
                <w:between w:val="nil"/>
              </w:pBdr>
              <w:rPr>
                <w:sz w:val="18"/>
                <w:szCs w:val="18"/>
              </w:rPr>
            </w:pPr>
          </w:p>
          <w:p w14:paraId="6B2A4314" w14:textId="77777777" w:rsidR="00F569F8" w:rsidRDefault="00F569F8" w:rsidP="009F44ED">
            <w:pPr>
              <w:widowControl w:val="0"/>
              <w:pBdr>
                <w:top w:val="nil"/>
                <w:left w:val="nil"/>
                <w:bottom w:val="nil"/>
                <w:right w:val="nil"/>
                <w:between w:val="nil"/>
              </w:pBdr>
              <w:rPr>
                <w:sz w:val="18"/>
                <w:szCs w:val="18"/>
              </w:rPr>
            </w:pPr>
          </w:p>
          <w:p w14:paraId="4F5C36C6" w14:textId="77777777" w:rsidR="00F569F8" w:rsidRDefault="00F569F8" w:rsidP="009F44ED">
            <w:pPr>
              <w:widowControl w:val="0"/>
              <w:pBdr>
                <w:top w:val="nil"/>
                <w:left w:val="nil"/>
                <w:bottom w:val="nil"/>
                <w:right w:val="nil"/>
                <w:between w:val="nil"/>
              </w:pBdr>
              <w:rPr>
                <w:sz w:val="18"/>
                <w:szCs w:val="18"/>
              </w:rPr>
            </w:pPr>
          </w:p>
          <w:p w14:paraId="1FAE21F9" w14:textId="77777777" w:rsidR="00F569F8" w:rsidRDefault="00F569F8" w:rsidP="009F44ED">
            <w:pPr>
              <w:widowControl w:val="0"/>
              <w:pBdr>
                <w:top w:val="nil"/>
                <w:left w:val="nil"/>
                <w:bottom w:val="nil"/>
                <w:right w:val="nil"/>
                <w:between w:val="nil"/>
              </w:pBdr>
              <w:rPr>
                <w:sz w:val="18"/>
                <w:szCs w:val="18"/>
              </w:rPr>
            </w:pPr>
          </w:p>
        </w:tc>
      </w:tr>
    </w:tbl>
    <w:p w14:paraId="7858262C" w14:textId="77777777" w:rsidR="00F569F8" w:rsidRDefault="00F569F8" w:rsidP="00F569F8">
      <w:pPr>
        <w:rPr>
          <w:b/>
          <w:u w:val="single"/>
        </w:rPr>
      </w:pPr>
    </w:p>
    <w:p w14:paraId="68BD51A7" w14:textId="77777777" w:rsidR="00F569F8" w:rsidRDefault="00F569F8" w:rsidP="00F569F8"/>
    <w:p w14:paraId="41F2749F" w14:textId="77777777" w:rsidR="00F569F8" w:rsidRDefault="00F569F8" w:rsidP="00F569F8"/>
    <w:p w14:paraId="53DEAF52" w14:textId="39DE4CDF" w:rsidR="00F569F8" w:rsidRDefault="00F569F8">
      <w:r>
        <w:br w:type="page"/>
      </w:r>
    </w:p>
    <w:p w14:paraId="0124AE93" w14:textId="77777777" w:rsidR="00F569F8" w:rsidRDefault="00F569F8" w:rsidP="00F569F8">
      <w:pPr>
        <w:jc w:val="center"/>
        <w:rPr>
          <w:b/>
          <w:sz w:val="28"/>
          <w:szCs w:val="28"/>
          <w:u w:val="single"/>
        </w:rPr>
      </w:pPr>
      <w:r>
        <w:rPr>
          <w:b/>
          <w:sz w:val="28"/>
          <w:szCs w:val="28"/>
          <w:u w:val="single"/>
        </w:rPr>
        <w:lastRenderedPageBreak/>
        <w:t>Observation Grid</w:t>
      </w:r>
    </w:p>
    <w:p w14:paraId="7749EC87" w14:textId="77777777" w:rsidR="00F569F8" w:rsidRDefault="00F569F8" w:rsidP="00F569F8">
      <w:pPr>
        <w:jc w:val="center"/>
        <w:rPr>
          <w:sz w:val="18"/>
          <w:szCs w:val="18"/>
        </w:rPr>
      </w:pPr>
      <w:r>
        <w:rPr>
          <w:sz w:val="18"/>
          <w:szCs w:val="18"/>
        </w:rPr>
        <w:t>(How do different questioning strategies affect pupil engagement?)</w:t>
      </w:r>
    </w:p>
    <w:p w14:paraId="6A0400E9" w14:textId="77777777" w:rsidR="00F569F8" w:rsidRDefault="00F569F8" w:rsidP="00F569F8">
      <w:pPr>
        <w:rPr>
          <w:b/>
          <w:u w:val="single"/>
        </w:rPr>
      </w:pPr>
    </w:p>
    <w:p w14:paraId="36A3D86A" w14:textId="77777777" w:rsidR="00F569F8" w:rsidRDefault="00F569F8" w:rsidP="00F569F8">
      <w:pPr>
        <w:rPr>
          <w:b/>
          <w:u w:val="single"/>
        </w:rPr>
      </w:pPr>
      <w:r>
        <w:rPr>
          <w:b/>
          <w:u w:val="single"/>
        </w:rPr>
        <w:t>Date: 20/02/19</w:t>
      </w:r>
    </w:p>
    <w:p w14:paraId="46B23851" w14:textId="77777777" w:rsidR="00F569F8" w:rsidRDefault="00F569F8" w:rsidP="00F569F8">
      <w:pPr>
        <w:rPr>
          <w:b/>
          <w:u w:val="single"/>
        </w:rPr>
      </w:pPr>
      <w:r>
        <w:rPr>
          <w:b/>
          <w:u w:val="single"/>
        </w:rPr>
        <w:t>Pupil ID: A3</w:t>
      </w:r>
    </w:p>
    <w:p w14:paraId="3E276526" w14:textId="77777777" w:rsidR="00F569F8" w:rsidRDefault="00F569F8" w:rsidP="00F569F8">
      <w:pPr>
        <w:rPr>
          <w:b/>
          <w:u w:val="single"/>
        </w:rPr>
      </w:pPr>
    </w:p>
    <w:p w14:paraId="086047F6" w14:textId="77777777" w:rsidR="00F569F8" w:rsidRDefault="00F569F8" w:rsidP="00F569F8">
      <w:r>
        <w:t>*EWB = Leuven scale for emotional wellbeing</w:t>
      </w:r>
      <w:r>
        <w:tab/>
        <w:t xml:space="preserve">*LOI = Leuven, Level of involvement </w:t>
      </w:r>
    </w:p>
    <w:p w14:paraId="70B56415" w14:textId="77777777" w:rsidR="00F569F8" w:rsidRDefault="00F569F8" w:rsidP="00F569F8">
      <w:pPr>
        <w:rPr>
          <w:b/>
          <w:u w:val="single"/>
        </w:rPr>
      </w:pP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569F8" w14:paraId="31914C10" w14:textId="77777777" w:rsidTr="009F44ED">
        <w:tc>
          <w:tcPr>
            <w:tcW w:w="4680" w:type="dxa"/>
            <w:shd w:val="clear" w:color="auto" w:fill="auto"/>
            <w:tcMar>
              <w:top w:w="100" w:type="dxa"/>
              <w:left w:w="100" w:type="dxa"/>
              <w:bottom w:w="100" w:type="dxa"/>
              <w:right w:w="100" w:type="dxa"/>
            </w:tcMar>
          </w:tcPr>
          <w:p w14:paraId="79CD70E9" w14:textId="77777777" w:rsidR="00F569F8" w:rsidRDefault="00F569F8" w:rsidP="009F44ED">
            <w:pPr>
              <w:widowControl w:val="0"/>
              <w:pBdr>
                <w:top w:val="nil"/>
                <w:left w:val="nil"/>
                <w:bottom w:val="nil"/>
                <w:right w:val="nil"/>
                <w:between w:val="nil"/>
              </w:pBdr>
              <w:rPr>
                <w:b/>
                <w:i/>
              </w:rPr>
            </w:pPr>
            <w:r>
              <w:rPr>
                <w:b/>
                <w:i/>
              </w:rPr>
              <w:t>Teacher selected</w:t>
            </w:r>
          </w:p>
          <w:p w14:paraId="5971A170" w14:textId="77777777" w:rsidR="00F569F8" w:rsidRDefault="00F569F8" w:rsidP="009F44ED">
            <w:pPr>
              <w:widowControl w:val="0"/>
              <w:pBdr>
                <w:top w:val="nil"/>
                <w:left w:val="nil"/>
                <w:bottom w:val="nil"/>
                <w:right w:val="nil"/>
                <w:between w:val="nil"/>
              </w:pBdr>
              <w:rPr>
                <w:i/>
              </w:rPr>
            </w:pPr>
          </w:p>
          <w:p w14:paraId="774B3D32" w14:textId="77777777" w:rsidR="00F569F8" w:rsidRDefault="00F569F8" w:rsidP="009F44ED">
            <w:pPr>
              <w:widowControl w:val="0"/>
              <w:pBdr>
                <w:top w:val="nil"/>
                <w:left w:val="nil"/>
                <w:bottom w:val="nil"/>
                <w:right w:val="nil"/>
                <w:between w:val="nil"/>
              </w:pBdr>
              <w:rPr>
                <w:i/>
              </w:rPr>
            </w:pPr>
            <w:r>
              <w:rPr>
                <w:i/>
              </w:rPr>
              <w:t xml:space="preserve">Participation: Good response to the question presented. Stayed engaged throughout after response was given. </w:t>
            </w:r>
          </w:p>
          <w:p w14:paraId="1C779C81" w14:textId="77777777" w:rsidR="00F569F8" w:rsidRDefault="00F569F8" w:rsidP="009F44ED">
            <w:pPr>
              <w:widowControl w:val="0"/>
              <w:pBdr>
                <w:top w:val="nil"/>
                <w:left w:val="nil"/>
                <w:bottom w:val="nil"/>
                <w:right w:val="nil"/>
                <w:between w:val="nil"/>
              </w:pBdr>
              <w:rPr>
                <w:i/>
              </w:rPr>
            </w:pPr>
          </w:p>
          <w:p w14:paraId="33BBC5B9" w14:textId="77777777" w:rsidR="00F569F8" w:rsidRDefault="00F569F8" w:rsidP="009F44ED">
            <w:pPr>
              <w:widowControl w:val="0"/>
              <w:pBdr>
                <w:top w:val="nil"/>
                <w:left w:val="nil"/>
                <w:bottom w:val="nil"/>
                <w:right w:val="nil"/>
                <w:between w:val="nil"/>
              </w:pBdr>
              <w:rPr>
                <w:i/>
              </w:rPr>
            </w:pPr>
            <w:r>
              <w:rPr>
                <w:i/>
              </w:rPr>
              <w:t>Wellbeing: Comfortable responding.</w:t>
            </w:r>
          </w:p>
          <w:p w14:paraId="459D2146" w14:textId="77777777" w:rsidR="00F569F8" w:rsidRDefault="00F569F8" w:rsidP="009F44ED">
            <w:pPr>
              <w:widowControl w:val="0"/>
              <w:pBdr>
                <w:top w:val="nil"/>
                <w:left w:val="nil"/>
                <w:bottom w:val="nil"/>
                <w:right w:val="nil"/>
                <w:between w:val="nil"/>
              </w:pBdr>
              <w:rPr>
                <w:i/>
              </w:rPr>
            </w:pPr>
          </w:p>
          <w:p w14:paraId="381256D1" w14:textId="77777777" w:rsidR="00F569F8" w:rsidRDefault="00F569F8" w:rsidP="009F44ED">
            <w:pPr>
              <w:widowControl w:val="0"/>
              <w:pBdr>
                <w:top w:val="nil"/>
                <w:left w:val="nil"/>
                <w:bottom w:val="nil"/>
                <w:right w:val="nil"/>
                <w:between w:val="nil"/>
              </w:pBdr>
              <w:rPr>
                <w:i/>
              </w:rPr>
            </w:pPr>
            <w:r>
              <w:rPr>
                <w:i/>
              </w:rPr>
              <w:t xml:space="preserve">Quality of response: Good level of response, pupil provided information in their response to allow the discussion to be built from.   </w:t>
            </w:r>
          </w:p>
          <w:p w14:paraId="32996858" w14:textId="77777777" w:rsidR="00F569F8" w:rsidRDefault="00F569F8" w:rsidP="009F44ED">
            <w:pPr>
              <w:widowControl w:val="0"/>
              <w:pBdr>
                <w:top w:val="nil"/>
                <w:left w:val="nil"/>
                <w:bottom w:val="nil"/>
                <w:right w:val="nil"/>
                <w:between w:val="nil"/>
              </w:pBdr>
              <w:rPr>
                <w:i/>
              </w:rPr>
            </w:pPr>
          </w:p>
          <w:p w14:paraId="4244B855" w14:textId="77777777" w:rsidR="00F569F8" w:rsidRDefault="00F569F8" w:rsidP="009F44ED">
            <w:pPr>
              <w:widowControl w:val="0"/>
              <w:pBdr>
                <w:top w:val="nil"/>
                <w:left w:val="nil"/>
                <w:bottom w:val="nil"/>
                <w:right w:val="nil"/>
                <w:between w:val="nil"/>
              </w:pBdr>
              <w:rPr>
                <w:i/>
              </w:rPr>
            </w:pPr>
          </w:p>
          <w:p w14:paraId="61606FD7" w14:textId="77777777" w:rsidR="00F569F8" w:rsidRDefault="00F569F8" w:rsidP="009F44ED">
            <w:pPr>
              <w:widowControl w:val="0"/>
              <w:pBdr>
                <w:top w:val="nil"/>
                <w:left w:val="nil"/>
                <w:bottom w:val="nil"/>
                <w:right w:val="nil"/>
                <w:between w:val="nil"/>
              </w:pBdr>
              <w:rPr>
                <w:i/>
              </w:rPr>
            </w:pPr>
          </w:p>
          <w:p w14:paraId="4BAF7893" w14:textId="77777777" w:rsidR="00F569F8" w:rsidRDefault="00F569F8" w:rsidP="009F44ED">
            <w:pPr>
              <w:widowControl w:val="0"/>
              <w:pBdr>
                <w:top w:val="nil"/>
                <w:left w:val="nil"/>
                <w:bottom w:val="nil"/>
                <w:right w:val="nil"/>
                <w:between w:val="nil"/>
              </w:pBdr>
              <w:rPr>
                <w:i/>
              </w:rPr>
            </w:pPr>
          </w:p>
          <w:p w14:paraId="25B187B4" w14:textId="77777777" w:rsidR="00F569F8" w:rsidRDefault="00F569F8" w:rsidP="009F44ED">
            <w:pPr>
              <w:widowControl w:val="0"/>
              <w:pBdr>
                <w:top w:val="nil"/>
                <w:left w:val="nil"/>
                <w:bottom w:val="nil"/>
                <w:right w:val="nil"/>
                <w:between w:val="nil"/>
              </w:pBdr>
              <w:rPr>
                <w:i/>
              </w:rPr>
            </w:pPr>
          </w:p>
          <w:p w14:paraId="26AFD83D" w14:textId="77777777" w:rsidR="00F569F8" w:rsidRDefault="00F569F8" w:rsidP="009F44ED">
            <w:pPr>
              <w:widowControl w:val="0"/>
              <w:pBdr>
                <w:top w:val="nil"/>
                <w:left w:val="nil"/>
                <w:bottom w:val="nil"/>
                <w:right w:val="nil"/>
                <w:between w:val="nil"/>
              </w:pBdr>
              <w:rPr>
                <w:i/>
              </w:rPr>
            </w:pPr>
            <w:r>
              <w:rPr>
                <w:i/>
              </w:rPr>
              <w:t>EWB:</w:t>
            </w:r>
          </w:p>
          <w:p w14:paraId="43075974" w14:textId="77777777" w:rsidR="00F569F8" w:rsidRDefault="00F569F8" w:rsidP="009F44ED">
            <w:pPr>
              <w:widowControl w:val="0"/>
              <w:pBdr>
                <w:top w:val="nil"/>
                <w:left w:val="nil"/>
                <w:bottom w:val="nil"/>
                <w:right w:val="nil"/>
                <w:between w:val="nil"/>
              </w:pBdr>
              <w:rPr>
                <w:i/>
              </w:rPr>
            </w:pPr>
            <w:r>
              <w:rPr>
                <w:i/>
              </w:rPr>
              <w:t xml:space="preserve"> 1       2        3       </w:t>
            </w:r>
            <w:r>
              <w:rPr>
                <w:i/>
                <w:highlight w:val="magenta"/>
              </w:rPr>
              <w:t>4</w:t>
            </w:r>
            <w:r>
              <w:rPr>
                <w:i/>
              </w:rPr>
              <w:t xml:space="preserve">        5        </w:t>
            </w:r>
          </w:p>
          <w:p w14:paraId="0BFF80F3" w14:textId="77777777" w:rsidR="00F569F8" w:rsidRDefault="00F569F8" w:rsidP="009F44ED">
            <w:pPr>
              <w:widowControl w:val="0"/>
              <w:pBdr>
                <w:top w:val="nil"/>
                <w:left w:val="nil"/>
                <w:bottom w:val="nil"/>
                <w:right w:val="nil"/>
                <w:between w:val="nil"/>
              </w:pBdr>
              <w:rPr>
                <w:i/>
              </w:rPr>
            </w:pPr>
            <w:r>
              <w:rPr>
                <w:i/>
              </w:rPr>
              <w:t>LOI:</w:t>
            </w:r>
          </w:p>
          <w:p w14:paraId="64029A87" w14:textId="77777777" w:rsidR="00F569F8" w:rsidRDefault="00F569F8" w:rsidP="009F44ED">
            <w:pPr>
              <w:widowControl w:val="0"/>
              <w:rPr>
                <w:i/>
              </w:rPr>
            </w:pPr>
            <w:r>
              <w:rPr>
                <w:i/>
              </w:rPr>
              <w:t xml:space="preserve"> 1       2        3      </w:t>
            </w:r>
            <w:r>
              <w:rPr>
                <w:i/>
                <w:highlight w:val="magenta"/>
              </w:rPr>
              <w:t xml:space="preserve"> 4</w:t>
            </w:r>
            <w:r>
              <w:rPr>
                <w:i/>
              </w:rPr>
              <w:t xml:space="preserve">        5        </w:t>
            </w:r>
          </w:p>
        </w:tc>
        <w:tc>
          <w:tcPr>
            <w:tcW w:w="4680" w:type="dxa"/>
            <w:shd w:val="clear" w:color="auto" w:fill="auto"/>
            <w:tcMar>
              <w:top w:w="100" w:type="dxa"/>
              <w:left w:w="100" w:type="dxa"/>
              <w:bottom w:w="100" w:type="dxa"/>
              <w:right w:w="100" w:type="dxa"/>
            </w:tcMar>
          </w:tcPr>
          <w:p w14:paraId="52EF2C58" w14:textId="77777777" w:rsidR="00F569F8" w:rsidRDefault="00F569F8" w:rsidP="009F44ED">
            <w:pPr>
              <w:widowControl w:val="0"/>
              <w:pBdr>
                <w:top w:val="nil"/>
                <w:left w:val="nil"/>
                <w:bottom w:val="nil"/>
                <w:right w:val="nil"/>
                <w:between w:val="nil"/>
              </w:pBdr>
              <w:rPr>
                <w:b/>
                <w:i/>
              </w:rPr>
            </w:pPr>
            <w:r>
              <w:rPr>
                <w:b/>
                <w:i/>
              </w:rPr>
              <w:t>Name Randomiser</w:t>
            </w:r>
          </w:p>
          <w:p w14:paraId="3C851D1C" w14:textId="77777777" w:rsidR="00F569F8" w:rsidRDefault="00F569F8" w:rsidP="009F44ED">
            <w:pPr>
              <w:widowControl w:val="0"/>
              <w:pBdr>
                <w:top w:val="nil"/>
                <w:left w:val="nil"/>
                <w:bottom w:val="nil"/>
                <w:right w:val="nil"/>
                <w:between w:val="nil"/>
              </w:pBdr>
              <w:rPr>
                <w:b/>
                <w:i/>
              </w:rPr>
            </w:pPr>
          </w:p>
          <w:p w14:paraId="59BA9FA6" w14:textId="77777777" w:rsidR="00F569F8" w:rsidRDefault="00F569F8" w:rsidP="009F44ED">
            <w:pPr>
              <w:widowControl w:val="0"/>
              <w:rPr>
                <w:i/>
              </w:rPr>
            </w:pPr>
            <w:r>
              <w:rPr>
                <w:i/>
              </w:rPr>
              <w:t xml:space="preserve">Participation: Engaged throughout the period of the name randomizer being used.  </w:t>
            </w:r>
          </w:p>
          <w:p w14:paraId="678B9365" w14:textId="77777777" w:rsidR="00F569F8" w:rsidRDefault="00F569F8" w:rsidP="009F44ED">
            <w:pPr>
              <w:widowControl w:val="0"/>
              <w:rPr>
                <w:i/>
              </w:rPr>
            </w:pPr>
          </w:p>
          <w:p w14:paraId="70A27FB3" w14:textId="77777777" w:rsidR="00F569F8" w:rsidRDefault="00F569F8" w:rsidP="009F44ED">
            <w:pPr>
              <w:widowControl w:val="0"/>
              <w:rPr>
                <w:i/>
              </w:rPr>
            </w:pPr>
            <w:r>
              <w:rPr>
                <w:i/>
              </w:rPr>
              <w:t xml:space="preserve">Wellbeing: no difference, pupil seemed comfortable  </w:t>
            </w:r>
          </w:p>
          <w:p w14:paraId="2509F974" w14:textId="77777777" w:rsidR="00F569F8" w:rsidRDefault="00F569F8" w:rsidP="009F44ED">
            <w:pPr>
              <w:widowControl w:val="0"/>
              <w:rPr>
                <w:i/>
              </w:rPr>
            </w:pPr>
          </w:p>
          <w:p w14:paraId="0AB3A1B3" w14:textId="77777777" w:rsidR="00F569F8" w:rsidRDefault="00F569F8" w:rsidP="009F44ED">
            <w:pPr>
              <w:widowControl w:val="0"/>
              <w:rPr>
                <w:i/>
              </w:rPr>
            </w:pPr>
            <w:r>
              <w:rPr>
                <w:i/>
              </w:rPr>
              <w:t>Quality of response: n/a pupils was not selected.</w:t>
            </w:r>
          </w:p>
          <w:p w14:paraId="284EF93D" w14:textId="77777777" w:rsidR="00F569F8" w:rsidRDefault="00F569F8" w:rsidP="009F44ED">
            <w:pPr>
              <w:widowControl w:val="0"/>
              <w:rPr>
                <w:i/>
              </w:rPr>
            </w:pPr>
          </w:p>
          <w:p w14:paraId="78BC6F40" w14:textId="77777777" w:rsidR="00F569F8" w:rsidRDefault="00F569F8" w:rsidP="009F44ED">
            <w:pPr>
              <w:widowControl w:val="0"/>
              <w:rPr>
                <w:i/>
              </w:rPr>
            </w:pPr>
          </w:p>
          <w:p w14:paraId="7004DF23" w14:textId="77777777" w:rsidR="00F569F8" w:rsidRDefault="00F569F8" w:rsidP="009F44ED">
            <w:pPr>
              <w:widowControl w:val="0"/>
              <w:rPr>
                <w:i/>
              </w:rPr>
            </w:pPr>
          </w:p>
          <w:p w14:paraId="05F12958" w14:textId="77777777" w:rsidR="00F569F8" w:rsidRDefault="00F569F8" w:rsidP="009F44ED">
            <w:pPr>
              <w:widowControl w:val="0"/>
              <w:rPr>
                <w:i/>
              </w:rPr>
            </w:pPr>
          </w:p>
          <w:p w14:paraId="0FCBD08A" w14:textId="77777777" w:rsidR="00F569F8" w:rsidRDefault="00F569F8" w:rsidP="009F44ED">
            <w:pPr>
              <w:widowControl w:val="0"/>
              <w:rPr>
                <w:i/>
              </w:rPr>
            </w:pPr>
          </w:p>
          <w:p w14:paraId="190C011F" w14:textId="77777777" w:rsidR="00F569F8" w:rsidRDefault="00F569F8" w:rsidP="009F44ED">
            <w:pPr>
              <w:widowControl w:val="0"/>
              <w:rPr>
                <w:i/>
              </w:rPr>
            </w:pPr>
          </w:p>
          <w:p w14:paraId="7C93C492" w14:textId="77777777" w:rsidR="00F569F8" w:rsidRDefault="00F569F8" w:rsidP="009F44ED">
            <w:pPr>
              <w:widowControl w:val="0"/>
              <w:rPr>
                <w:i/>
              </w:rPr>
            </w:pPr>
            <w:r>
              <w:rPr>
                <w:i/>
              </w:rPr>
              <w:t>EWB:</w:t>
            </w:r>
          </w:p>
          <w:p w14:paraId="4BE90BBA" w14:textId="77777777" w:rsidR="00F569F8" w:rsidRDefault="00F569F8" w:rsidP="009F44ED">
            <w:pPr>
              <w:widowControl w:val="0"/>
              <w:rPr>
                <w:i/>
              </w:rPr>
            </w:pPr>
            <w:r>
              <w:rPr>
                <w:i/>
              </w:rPr>
              <w:t xml:space="preserve"> 1       2        </w:t>
            </w:r>
            <w:r>
              <w:rPr>
                <w:i/>
                <w:highlight w:val="magenta"/>
              </w:rPr>
              <w:t xml:space="preserve">3 </w:t>
            </w:r>
            <w:r>
              <w:rPr>
                <w:i/>
              </w:rPr>
              <w:t xml:space="preserve">      4        5        </w:t>
            </w:r>
          </w:p>
          <w:p w14:paraId="4673AD9F" w14:textId="77777777" w:rsidR="00F569F8" w:rsidRDefault="00F569F8" w:rsidP="009F44ED">
            <w:pPr>
              <w:widowControl w:val="0"/>
              <w:rPr>
                <w:i/>
              </w:rPr>
            </w:pPr>
            <w:r>
              <w:rPr>
                <w:i/>
              </w:rPr>
              <w:t>LOI:</w:t>
            </w:r>
          </w:p>
          <w:p w14:paraId="5ED87870" w14:textId="77777777" w:rsidR="00F569F8" w:rsidRDefault="00F569F8" w:rsidP="009F44ED">
            <w:pPr>
              <w:widowControl w:val="0"/>
              <w:rPr>
                <w:b/>
                <w:i/>
              </w:rPr>
            </w:pPr>
            <w:r>
              <w:rPr>
                <w:i/>
              </w:rPr>
              <w:t xml:space="preserve"> 1       2        </w:t>
            </w:r>
            <w:r>
              <w:rPr>
                <w:i/>
                <w:highlight w:val="magenta"/>
              </w:rPr>
              <w:t>3</w:t>
            </w:r>
            <w:r>
              <w:rPr>
                <w:i/>
              </w:rPr>
              <w:t xml:space="preserve">       4        5        </w:t>
            </w:r>
          </w:p>
        </w:tc>
      </w:tr>
      <w:tr w:rsidR="00F569F8" w14:paraId="06C056BB" w14:textId="77777777" w:rsidTr="009F44ED">
        <w:tc>
          <w:tcPr>
            <w:tcW w:w="4680" w:type="dxa"/>
            <w:shd w:val="clear" w:color="auto" w:fill="auto"/>
            <w:tcMar>
              <w:top w:w="100" w:type="dxa"/>
              <w:left w:w="100" w:type="dxa"/>
              <w:bottom w:w="100" w:type="dxa"/>
              <w:right w:w="100" w:type="dxa"/>
            </w:tcMar>
          </w:tcPr>
          <w:p w14:paraId="2E1FC074" w14:textId="77777777" w:rsidR="00F569F8" w:rsidRDefault="00F569F8" w:rsidP="009F44ED">
            <w:pPr>
              <w:widowControl w:val="0"/>
              <w:pBdr>
                <w:top w:val="nil"/>
                <w:left w:val="nil"/>
                <w:bottom w:val="nil"/>
                <w:right w:val="nil"/>
                <w:between w:val="nil"/>
              </w:pBdr>
              <w:rPr>
                <w:b/>
                <w:i/>
              </w:rPr>
            </w:pPr>
            <w:r>
              <w:rPr>
                <w:b/>
                <w:i/>
              </w:rPr>
              <w:t>Volunteer Answer</w:t>
            </w:r>
          </w:p>
          <w:p w14:paraId="1326F64A" w14:textId="77777777" w:rsidR="00F569F8" w:rsidRDefault="00F569F8" w:rsidP="009F44ED">
            <w:pPr>
              <w:widowControl w:val="0"/>
              <w:pBdr>
                <w:top w:val="nil"/>
                <w:left w:val="nil"/>
                <w:bottom w:val="nil"/>
                <w:right w:val="nil"/>
                <w:between w:val="nil"/>
              </w:pBdr>
              <w:rPr>
                <w:i/>
              </w:rPr>
            </w:pPr>
          </w:p>
          <w:p w14:paraId="58C327AF" w14:textId="77777777" w:rsidR="00F569F8" w:rsidRDefault="00F569F8" w:rsidP="009F44ED">
            <w:pPr>
              <w:widowControl w:val="0"/>
              <w:rPr>
                <w:i/>
              </w:rPr>
            </w:pPr>
            <w:r>
              <w:rPr>
                <w:i/>
              </w:rPr>
              <w:t xml:space="preserve">Participation: Eager to respond and give an answer. Once answer given less engaged </w:t>
            </w:r>
          </w:p>
          <w:p w14:paraId="51D64442" w14:textId="77777777" w:rsidR="00F569F8" w:rsidRDefault="00F569F8" w:rsidP="009F44ED">
            <w:pPr>
              <w:widowControl w:val="0"/>
              <w:rPr>
                <w:i/>
              </w:rPr>
            </w:pPr>
          </w:p>
          <w:p w14:paraId="24057018" w14:textId="77777777" w:rsidR="00F569F8" w:rsidRDefault="00F569F8" w:rsidP="009F44ED">
            <w:pPr>
              <w:widowControl w:val="0"/>
              <w:rPr>
                <w:i/>
              </w:rPr>
            </w:pPr>
            <w:r>
              <w:rPr>
                <w:i/>
              </w:rPr>
              <w:t>Wellbeing: Very comfortable giving an answer.</w:t>
            </w:r>
          </w:p>
          <w:p w14:paraId="7FAA1392" w14:textId="77777777" w:rsidR="00F569F8" w:rsidRDefault="00F569F8" w:rsidP="009F44ED">
            <w:pPr>
              <w:widowControl w:val="0"/>
              <w:rPr>
                <w:i/>
              </w:rPr>
            </w:pPr>
          </w:p>
          <w:p w14:paraId="3ABDB37D" w14:textId="77777777" w:rsidR="00F569F8" w:rsidRDefault="00F569F8" w:rsidP="009F44ED">
            <w:pPr>
              <w:widowControl w:val="0"/>
              <w:rPr>
                <w:i/>
              </w:rPr>
            </w:pPr>
            <w:r>
              <w:rPr>
                <w:i/>
              </w:rPr>
              <w:t>Quality of response: A good response, did not prompt other thinking and contribution from other students.</w:t>
            </w:r>
          </w:p>
          <w:p w14:paraId="1A9B882C" w14:textId="77777777" w:rsidR="00F569F8" w:rsidRDefault="00F569F8" w:rsidP="009F44ED">
            <w:pPr>
              <w:widowControl w:val="0"/>
              <w:rPr>
                <w:i/>
              </w:rPr>
            </w:pPr>
          </w:p>
          <w:p w14:paraId="5BC3B794" w14:textId="77777777" w:rsidR="00F569F8" w:rsidRDefault="00F569F8" w:rsidP="009F44ED">
            <w:pPr>
              <w:widowControl w:val="0"/>
              <w:rPr>
                <w:i/>
              </w:rPr>
            </w:pPr>
            <w:r>
              <w:rPr>
                <w:i/>
              </w:rPr>
              <w:t>EWB:</w:t>
            </w:r>
          </w:p>
          <w:p w14:paraId="7E66A06C" w14:textId="77777777" w:rsidR="00F569F8" w:rsidRDefault="00F569F8" w:rsidP="009F44ED">
            <w:pPr>
              <w:widowControl w:val="0"/>
              <w:rPr>
                <w:i/>
              </w:rPr>
            </w:pPr>
            <w:r>
              <w:rPr>
                <w:i/>
              </w:rPr>
              <w:t xml:space="preserve"> 1       2        </w:t>
            </w:r>
            <w:r>
              <w:rPr>
                <w:i/>
                <w:highlight w:val="magenta"/>
              </w:rPr>
              <w:t xml:space="preserve">3 </w:t>
            </w:r>
            <w:r>
              <w:rPr>
                <w:i/>
              </w:rPr>
              <w:t xml:space="preserve">      4        5        </w:t>
            </w:r>
          </w:p>
          <w:p w14:paraId="42255282" w14:textId="77777777" w:rsidR="00F569F8" w:rsidRDefault="00F569F8" w:rsidP="009F44ED">
            <w:pPr>
              <w:widowControl w:val="0"/>
              <w:rPr>
                <w:i/>
              </w:rPr>
            </w:pPr>
            <w:r>
              <w:rPr>
                <w:i/>
              </w:rPr>
              <w:t>LOI:</w:t>
            </w:r>
          </w:p>
          <w:p w14:paraId="2CDB280F" w14:textId="77777777" w:rsidR="00F569F8" w:rsidRDefault="00F569F8" w:rsidP="009F44ED">
            <w:pPr>
              <w:widowControl w:val="0"/>
              <w:rPr>
                <w:i/>
              </w:rPr>
            </w:pPr>
            <w:r>
              <w:rPr>
                <w:i/>
              </w:rPr>
              <w:t xml:space="preserve"> 1       </w:t>
            </w:r>
            <w:r>
              <w:rPr>
                <w:i/>
                <w:highlight w:val="magenta"/>
              </w:rPr>
              <w:t xml:space="preserve">2 </w:t>
            </w:r>
            <w:r>
              <w:rPr>
                <w:i/>
              </w:rPr>
              <w:t xml:space="preserve">       3       4        5        </w:t>
            </w:r>
          </w:p>
        </w:tc>
        <w:tc>
          <w:tcPr>
            <w:tcW w:w="4680" w:type="dxa"/>
            <w:shd w:val="clear" w:color="auto" w:fill="FFF2CC"/>
            <w:tcMar>
              <w:top w:w="100" w:type="dxa"/>
              <w:left w:w="100" w:type="dxa"/>
              <w:bottom w:w="100" w:type="dxa"/>
              <w:right w:w="100" w:type="dxa"/>
            </w:tcMar>
          </w:tcPr>
          <w:p w14:paraId="6E9C9153" w14:textId="77777777" w:rsidR="00F569F8" w:rsidRDefault="00F569F8" w:rsidP="009F44ED">
            <w:pPr>
              <w:widowControl w:val="0"/>
              <w:pBdr>
                <w:top w:val="nil"/>
                <w:left w:val="nil"/>
                <w:bottom w:val="nil"/>
                <w:right w:val="nil"/>
                <w:between w:val="nil"/>
              </w:pBdr>
              <w:rPr>
                <w:b/>
                <w:i/>
              </w:rPr>
            </w:pPr>
            <w:r>
              <w:rPr>
                <w:b/>
                <w:i/>
              </w:rPr>
              <w:t xml:space="preserve">Notes </w:t>
            </w:r>
          </w:p>
          <w:p w14:paraId="0780211B" w14:textId="77777777" w:rsidR="00F569F8" w:rsidRDefault="00F569F8" w:rsidP="009F44ED">
            <w:pPr>
              <w:widowControl w:val="0"/>
              <w:pBdr>
                <w:top w:val="nil"/>
                <w:left w:val="nil"/>
                <w:bottom w:val="nil"/>
                <w:right w:val="nil"/>
                <w:between w:val="nil"/>
              </w:pBdr>
              <w:rPr>
                <w:b/>
                <w:i/>
              </w:rPr>
            </w:pPr>
          </w:p>
          <w:p w14:paraId="5982B756" w14:textId="77777777" w:rsidR="00F569F8" w:rsidRDefault="00F569F8" w:rsidP="009F44ED">
            <w:pPr>
              <w:widowControl w:val="0"/>
              <w:pBdr>
                <w:top w:val="nil"/>
                <w:left w:val="nil"/>
                <w:bottom w:val="nil"/>
                <w:right w:val="nil"/>
                <w:between w:val="nil"/>
              </w:pBdr>
              <w:rPr>
                <w:i/>
              </w:rPr>
            </w:pPr>
            <w:r>
              <w:rPr>
                <w:i/>
              </w:rPr>
              <w:t>Very engaged throughout the class apart from directly after answering a question. Kept engaged to offer a number of different answers to several different questions.</w:t>
            </w:r>
          </w:p>
        </w:tc>
      </w:tr>
    </w:tbl>
    <w:p w14:paraId="1BCBFA69" w14:textId="77777777" w:rsidR="00F569F8" w:rsidRDefault="00F569F8" w:rsidP="00F569F8"/>
    <w:p w14:paraId="2037D8FC" w14:textId="77777777" w:rsidR="00F569F8" w:rsidRDefault="00F569F8" w:rsidP="00F569F8"/>
    <w:p w14:paraId="610490CC" w14:textId="77777777" w:rsidR="00F569F8" w:rsidRDefault="00F569F8" w:rsidP="00F569F8">
      <w:pPr>
        <w:jc w:val="center"/>
        <w:rPr>
          <w:b/>
          <w:sz w:val="28"/>
          <w:szCs w:val="28"/>
          <w:u w:val="single"/>
        </w:rPr>
      </w:pPr>
      <w:r>
        <w:rPr>
          <w:b/>
          <w:sz w:val="28"/>
          <w:szCs w:val="28"/>
          <w:u w:val="single"/>
        </w:rPr>
        <w:lastRenderedPageBreak/>
        <w:t>Observation Grid</w:t>
      </w:r>
    </w:p>
    <w:p w14:paraId="0733D2BB" w14:textId="77777777" w:rsidR="00F569F8" w:rsidRDefault="00F569F8" w:rsidP="00F569F8">
      <w:pPr>
        <w:jc w:val="center"/>
        <w:rPr>
          <w:sz w:val="18"/>
          <w:szCs w:val="18"/>
        </w:rPr>
      </w:pPr>
      <w:r>
        <w:rPr>
          <w:sz w:val="18"/>
          <w:szCs w:val="18"/>
        </w:rPr>
        <w:t>(How do different questioning strategies affect pupil engagement?)</w:t>
      </w:r>
    </w:p>
    <w:p w14:paraId="6A2803A2" w14:textId="77777777" w:rsidR="00F569F8" w:rsidRDefault="00F569F8" w:rsidP="00F569F8">
      <w:pPr>
        <w:rPr>
          <w:b/>
          <w:u w:val="single"/>
        </w:rPr>
      </w:pPr>
    </w:p>
    <w:p w14:paraId="1C20446E" w14:textId="77777777" w:rsidR="00F569F8" w:rsidRDefault="00F569F8" w:rsidP="00F569F8">
      <w:pPr>
        <w:rPr>
          <w:b/>
          <w:u w:val="single"/>
        </w:rPr>
      </w:pPr>
      <w:r>
        <w:rPr>
          <w:b/>
          <w:u w:val="single"/>
        </w:rPr>
        <w:t>Date: 20/02/19</w:t>
      </w:r>
    </w:p>
    <w:p w14:paraId="1CEDFCFD" w14:textId="77777777" w:rsidR="00F569F8" w:rsidRDefault="00F569F8" w:rsidP="00F569F8">
      <w:pPr>
        <w:rPr>
          <w:b/>
          <w:u w:val="single"/>
        </w:rPr>
      </w:pPr>
      <w:r>
        <w:rPr>
          <w:b/>
          <w:u w:val="single"/>
        </w:rPr>
        <w:t>Pupil ID: A2</w:t>
      </w:r>
    </w:p>
    <w:p w14:paraId="710F4542" w14:textId="77777777" w:rsidR="00F569F8" w:rsidRDefault="00F569F8" w:rsidP="00F569F8">
      <w:pPr>
        <w:rPr>
          <w:b/>
          <w:u w:val="single"/>
        </w:rPr>
      </w:pPr>
    </w:p>
    <w:p w14:paraId="71E0DC86" w14:textId="77777777" w:rsidR="00F569F8" w:rsidRDefault="00F569F8" w:rsidP="00F569F8">
      <w:r>
        <w:t>*EWB = Leuven scale for emotional wellbeing</w:t>
      </w:r>
      <w:r>
        <w:tab/>
        <w:t xml:space="preserve">*LOI = Leuven, Level of involvement </w:t>
      </w:r>
    </w:p>
    <w:p w14:paraId="5A790214" w14:textId="77777777" w:rsidR="00F569F8" w:rsidRDefault="00F569F8" w:rsidP="00F569F8">
      <w:pPr>
        <w:rPr>
          <w:b/>
          <w:u w:val="single"/>
        </w:rPr>
      </w:pP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569F8" w14:paraId="344A5CB3" w14:textId="77777777" w:rsidTr="009F44ED">
        <w:tc>
          <w:tcPr>
            <w:tcW w:w="4680" w:type="dxa"/>
            <w:shd w:val="clear" w:color="auto" w:fill="auto"/>
            <w:tcMar>
              <w:top w:w="100" w:type="dxa"/>
              <w:left w:w="100" w:type="dxa"/>
              <w:bottom w:w="100" w:type="dxa"/>
              <w:right w:w="100" w:type="dxa"/>
            </w:tcMar>
          </w:tcPr>
          <w:p w14:paraId="6F51ADC7" w14:textId="77777777" w:rsidR="00F569F8" w:rsidRDefault="00F569F8" w:rsidP="009F44ED">
            <w:pPr>
              <w:widowControl w:val="0"/>
              <w:pBdr>
                <w:top w:val="nil"/>
                <w:left w:val="nil"/>
                <w:bottom w:val="nil"/>
                <w:right w:val="nil"/>
                <w:between w:val="nil"/>
              </w:pBdr>
              <w:rPr>
                <w:b/>
                <w:i/>
              </w:rPr>
            </w:pPr>
            <w:r>
              <w:rPr>
                <w:b/>
                <w:i/>
              </w:rPr>
              <w:t>Teacher selected</w:t>
            </w:r>
          </w:p>
          <w:p w14:paraId="2B849671" w14:textId="77777777" w:rsidR="00F569F8" w:rsidRDefault="00F569F8" w:rsidP="009F44ED">
            <w:pPr>
              <w:widowControl w:val="0"/>
              <w:pBdr>
                <w:top w:val="nil"/>
                <w:left w:val="nil"/>
                <w:bottom w:val="nil"/>
                <w:right w:val="nil"/>
                <w:between w:val="nil"/>
              </w:pBdr>
              <w:rPr>
                <w:i/>
              </w:rPr>
            </w:pPr>
          </w:p>
          <w:p w14:paraId="188C3D4D" w14:textId="77777777" w:rsidR="00F569F8" w:rsidRDefault="00F569F8" w:rsidP="009F44ED">
            <w:pPr>
              <w:widowControl w:val="0"/>
              <w:pBdr>
                <w:top w:val="nil"/>
                <w:left w:val="nil"/>
                <w:bottom w:val="nil"/>
                <w:right w:val="nil"/>
                <w:between w:val="nil"/>
              </w:pBdr>
              <w:rPr>
                <w:i/>
              </w:rPr>
            </w:pPr>
            <w:r>
              <w:rPr>
                <w:i/>
              </w:rPr>
              <w:t>Participation: Limited participation</w:t>
            </w:r>
          </w:p>
          <w:p w14:paraId="57187B0D" w14:textId="77777777" w:rsidR="00F569F8" w:rsidRDefault="00F569F8" w:rsidP="009F44ED">
            <w:pPr>
              <w:widowControl w:val="0"/>
              <w:pBdr>
                <w:top w:val="nil"/>
                <w:left w:val="nil"/>
                <w:bottom w:val="nil"/>
                <w:right w:val="nil"/>
                <w:between w:val="nil"/>
              </w:pBdr>
              <w:rPr>
                <w:i/>
              </w:rPr>
            </w:pPr>
          </w:p>
          <w:p w14:paraId="613597E2" w14:textId="77777777" w:rsidR="00F569F8" w:rsidRDefault="00F569F8" w:rsidP="009F44ED">
            <w:pPr>
              <w:widowControl w:val="0"/>
              <w:pBdr>
                <w:top w:val="nil"/>
                <w:left w:val="nil"/>
                <w:bottom w:val="nil"/>
                <w:right w:val="nil"/>
                <w:between w:val="nil"/>
              </w:pBdr>
              <w:rPr>
                <w:i/>
              </w:rPr>
            </w:pPr>
            <w:r>
              <w:rPr>
                <w:i/>
              </w:rPr>
              <w:t xml:space="preserve">Wellbeing: Uncomfortable, didn't provide an answer. </w:t>
            </w:r>
          </w:p>
          <w:p w14:paraId="6010A419" w14:textId="77777777" w:rsidR="00F569F8" w:rsidRDefault="00F569F8" w:rsidP="009F44ED">
            <w:pPr>
              <w:widowControl w:val="0"/>
              <w:pBdr>
                <w:top w:val="nil"/>
                <w:left w:val="nil"/>
                <w:bottom w:val="nil"/>
                <w:right w:val="nil"/>
                <w:between w:val="nil"/>
              </w:pBdr>
              <w:rPr>
                <w:i/>
              </w:rPr>
            </w:pPr>
          </w:p>
          <w:p w14:paraId="79743B9B" w14:textId="77777777" w:rsidR="00F569F8" w:rsidRDefault="00F569F8" w:rsidP="009F44ED">
            <w:pPr>
              <w:widowControl w:val="0"/>
              <w:pBdr>
                <w:top w:val="nil"/>
                <w:left w:val="nil"/>
                <w:bottom w:val="nil"/>
                <w:right w:val="nil"/>
                <w:between w:val="nil"/>
              </w:pBdr>
              <w:rPr>
                <w:i/>
              </w:rPr>
            </w:pPr>
            <w:r>
              <w:rPr>
                <w:i/>
              </w:rPr>
              <w:t xml:space="preserve">Quality of response: Low level of response, they were unable to respond to the question and continued to be somewhat distracted. </w:t>
            </w:r>
          </w:p>
          <w:p w14:paraId="7B1F920E" w14:textId="77777777" w:rsidR="00F569F8" w:rsidRDefault="00F569F8" w:rsidP="009F44ED">
            <w:pPr>
              <w:widowControl w:val="0"/>
              <w:pBdr>
                <w:top w:val="nil"/>
                <w:left w:val="nil"/>
                <w:bottom w:val="nil"/>
                <w:right w:val="nil"/>
                <w:between w:val="nil"/>
              </w:pBdr>
              <w:rPr>
                <w:i/>
              </w:rPr>
            </w:pPr>
          </w:p>
          <w:p w14:paraId="053320E5" w14:textId="77777777" w:rsidR="00F569F8" w:rsidRDefault="00F569F8" w:rsidP="009F44ED">
            <w:pPr>
              <w:widowControl w:val="0"/>
              <w:pBdr>
                <w:top w:val="nil"/>
                <w:left w:val="nil"/>
                <w:bottom w:val="nil"/>
                <w:right w:val="nil"/>
                <w:between w:val="nil"/>
              </w:pBdr>
              <w:rPr>
                <w:i/>
              </w:rPr>
            </w:pPr>
          </w:p>
          <w:p w14:paraId="1581A3C5" w14:textId="77777777" w:rsidR="00F569F8" w:rsidRDefault="00F569F8" w:rsidP="009F44ED">
            <w:pPr>
              <w:widowControl w:val="0"/>
              <w:pBdr>
                <w:top w:val="nil"/>
                <w:left w:val="nil"/>
                <w:bottom w:val="nil"/>
                <w:right w:val="nil"/>
                <w:between w:val="nil"/>
              </w:pBdr>
              <w:rPr>
                <w:i/>
              </w:rPr>
            </w:pPr>
          </w:p>
          <w:p w14:paraId="29748759" w14:textId="77777777" w:rsidR="00F569F8" w:rsidRDefault="00F569F8" w:rsidP="009F44ED">
            <w:pPr>
              <w:widowControl w:val="0"/>
              <w:pBdr>
                <w:top w:val="nil"/>
                <w:left w:val="nil"/>
                <w:bottom w:val="nil"/>
                <w:right w:val="nil"/>
                <w:between w:val="nil"/>
              </w:pBdr>
              <w:rPr>
                <w:i/>
              </w:rPr>
            </w:pPr>
          </w:p>
          <w:p w14:paraId="76791F72" w14:textId="77777777" w:rsidR="00F569F8" w:rsidRDefault="00F569F8" w:rsidP="009F44ED">
            <w:pPr>
              <w:widowControl w:val="0"/>
              <w:pBdr>
                <w:top w:val="nil"/>
                <w:left w:val="nil"/>
                <w:bottom w:val="nil"/>
                <w:right w:val="nil"/>
                <w:between w:val="nil"/>
              </w:pBdr>
              <w:rPr>
                <w:i/>
              </w:rPr>
            </w:pPr>
          </w:p>
          <w:p w14:paraId="1FB84882" w14:textId="77777777" w:rsidR="00F569F8" w:rsidRDefault="00F569F8" w:rsidP="009F44ED">
            <w:pPr>
              <w:widowControl w:val="0"/>
              <w:pBdr>
                <w:top w:val="nil"/>
                <w:left w:val="nil"/>
                <w:bottom w:val="nil"/>
                <w:right w:val="nil"/>
                <w:between w:val="nil"/>
              </w:pBdr>
              <w:rPr>
                <w:i/>
              </w:rPr>
            </w:pPr>
            <w:r>
              <w:rPr>
                <w:i/>
              </w:rPr>
              <w:t>EWB:</w:t>
            </w:r>
          </w:p>
          <w:p w14:paraId="7BC272DF" w14:textId="77777777" w:rsidR="00F569F8" w:rsidRDefault="00F569F8" w:rsidP="009F44ED">
            <w:pPr>
              <w:widowControl w:val="0"/>
              <w:pBdr>
                <w:top w:val="nil"/>
                <w:left w:val="nil"/>
                <w:bottom w:val="nil"/>
                <w:right w:val="nil"/>
                <w:between w:val="nil"/>
              </w:pBdr>
              <w:rPr>
                <w:i/>
              </w:rPr>
            </w:pPr>
            <w:r>
              <w:rPr>
                <w:i/>
              </w:rPr>
              <w:t xml:space="preserve"> 1       </w:t>
            </w:r>
            <w:r>
              <w:rPr>
                <w:i/>
                <w:highlight w:val="magenta"/>
              </w:rPr>
              <w:t>2</w:t>
            </w:r>
            <w:r>
              <w:rPr>
                <w:i/>
              </w:rPr>
              <w:t xml:space="preserve">        3       4        5        </w:t>
            </w:r>
          </w:p>
          <w:p w14:paraId="6DBDD86F" w14:textId="77777777" w:rsidR="00F569F8" w:rsidRDefault="00F569F8" w:rsidP="009F44ED">
            <w:pPr>
              <w:widowControl w:val="0"/>
              <w:pBdr>
                <w:top w:val="nil"/>
                <w:left w:val="nil"/>
                <w:bottom w:val="nil"/>
                <w:right w:val="nil"/>
                <w:between w:val="nil"/>
              </w:pBdr>
              <w:rPr>
                <w:i/>
              </w:rPr>
            </w:pPr>
            <w:r>
              <w:rPr>
                <w:i/>
              </w:rPr>
              <w:t>LOI:</w:t>
            </w:r>
          </w:p>
          <w:p w14:paraId="27250B3E" w14:textId="77777777" w:rsidR="00F569F8" w:rsidRDefault="00F569F8" w:rsidP="009F44ED">
            <w:pPr>
              <w:widowControl w:val="0"/>
              <w:rPr>
                <w:i/>
              </w:rPr>
            </w:pPr>
            <w:r>
              <w:rPr>
                <w:i/>
              </w:rPr>
              <w:t xml:space="preserve"> 1      </w:t>
            </w:r>
            <w:r>
              <w:rPr>
                <w:i/>
                <w:highlight w:val="magenta"/>
              </w:rPr>
              <w:t xml:space="preserve"> 2</w:t>
            </w:r>
            <w:r>
              <w:rPr>
                <w:i/>
              </w:rPr>
              <w:t xml:space="preserve">        3       4        5        </w:t>
            </w:r>
          </w:p>
        </w:tc>
        <w:tc>
          <w:tcPr>
            <w:tcW w:w="4680" w:type="dxa"/>
            <w:shd w:val="clear" w:color="auto" w:fill="auto"/>
            <w:tcMar>
              <w:top w:w="100" w:type="dxa"/>
              <w:left w:w="100" w:type="dxa"/>
              <w:bottom w:w="100" w:type="dxa"/>
              <w:right w:w="100" w:type="dxa"/>
            </w:tcMar>
          </w:tcPr>
          <w:p w14:paraId="532D192C" w14:textId="77777777" w:rsidR="00F569F8" w:rsidRDefault="00F569F8" w:rsidP="009F44ED">
            <w:pPr>
              <w:widowControl w:val="0"/>
              <w:pBdr>
                <w:top w:val="nil"/>
                <w:left w:val="nil"/>
                <w:bottom w:val="nil"/>
                <w:right w:val="nil"/>
                <w:between w:val="nil"/>
              </w:pBdr>
              <w:rPr>
                <w:b/>
                <w:i/>
              </w:rPr>
            </w:pPr>
            <w:r>
              <w:rPr>
                <w:b/>
                <w:i/>
              </w:rPr>
              <w:t>Name Randomiser</w:t>
            </w:r>
          </w:p>
          <w:p w14:paraId="042B8A0D" w14:textId="77777777" w:rsidR="00F569F8" w:rsidRDefault="00F569F8" w:rsidP="009F44ED">
            <w:pPr>
              <w:widowControl w:val="0"/>
              <w:pBdr>
                <w:top w:val="nil"/>
                <w:left w:val="nil"/>
                <w:bottom w:val="nil"/>
                <w:right w:val="nil"/>
                <w:between w:val="nil"/>
              </w:pBdr>
              <w:rPr>
                <w:b/>
                <w:i/>
              </w:rPr>
            </w:pPr>
          </w:p>
          <w:p w14:paraId="155BB8C4" w14:textId="77777777" w:rsidR="00F569F8" w:rsidRDefault="00F569F8" w:rsidP="009F44ED">
            <w:pPr>
              <w:widowControl w:val="0"/>
              <w:rPr>
                <w:i/>
              </w:rPr>
            </w:pPr>
            <w:r>
              <w:rPr>
                <w:i/>
              </w:rPr>
              <w:t>Participation: willing to participate, kept engaged throughout</w:t>
            </w:r>
          </w:p>
          <w:p w14:paraId="7ACBF8D6" w14:textId="77777777" w:rsidR="00F569F8" w:rsidRDefault="00F569F8" w:rsidP="009F44ED">
            <w:pPr>
              <w:widowControl w:val="0"/>
              <w:rPr>
                <w:i/>
              </w:rPr>
            </w:pPr>
          </w:p>
          <w:p w14:paraId="7E162E70" w14:textId="77777777" w:rsidR="00F569F8" w:rsidRDefault="00F569F8" w:rsidP="009F44ED">
            <w:pPr>
              <w:widowControl w:val="0"/>
              <w:rPr>
                <w:i/>
              </w:rPr>
            </w:pPr>
            <w:r>
              <w:rPr>
                <w:i/>
              </w:rPr>
              <w:t>Wellbeing: seemed more agitated, whilst waiting to see if they were being called.</w:t>
            </w:r>
          </w:p>
          <w:p w14:paraId="340072E7" w14:textId="77777777" w:rsidR="00F569F8" w:rsidRDefault="00F569F8" w:rsidP="009F44ED">
            <w:pPr>
              <w:widowControl w:val="0"/>
              <w:rPr>
                <w:i/>
              </w:rPr>
            </w:pPr>
          </w:p>
          <w:p w14:paraId="1044D745" w14:textId="77777777" w:rsidR="00F569F8" w:rsidRDefault="00F569F8" w:rsidP="009F44ED">
            <w:pPr>
              <w:widowControl w:val="0"/>
              <w:rPr>
                <w:i/>
              </w:rPr>
            </w:pPr>
            <w:r>
              <w:rPr>
                <w:i/>
              </w:rPr>
              <w:t xml:space="preserve">Quality of response: N/A, name randomiser didn't select them. </w:t>
            </w:r>
          </w:p>
          <w:p w14:paraId="3C033341" w14:textId="77777777" w:rsidR="00F569F8" w:rsidRDefault="00F569F8" w:rsidP="009F44ED">
            <w:pPr>
              <w:widowControl w:val="0"/>
              <w:rPr>
                <w:i/>
              </w:rPr>
            </w:pPr>
          </w:p>
          <w:p w14:paraId="61D21F80" w14:textId="77777777" w:rsidR="00F569F8" w:rsidRDefault="00F569F8" w:rsidP="009F44ED">
            <w:pPr>
              <w:widowControl w:val="0"/>
              <w:rPr>
                <w:i/>
              </w:rPr>
            </w:pPr>
          </w:p>
          <w:p w14:paraId="550F5800" w14:textId="77777777" w:rsidR="00F569F8" w:rsidRDefault="00F569F8" w:rsidP="009F44ED">
            <w:pPr>
              <w:widowControl w:val="0"/>
              <w:rPr>
                <w:i/>
              </w:rPr>
            </w:pPr>
          </w:p>
          <w:p w14:paraId="48AFE46C" w14:textId="77777777" w:rsidR="00F569F8" w:rsidRDefault="00F569F8" w:rsidP="009F44ED">
            <w:pPr>
              <w:widowControl w:val="0"/>
              <w:rPr>
                <w:i/>
              </w:rPr>
            </w:pPr>
          </w:p>
          <w:p w14:paraId="1EDAD6B5" w14:textId="77777777" w:rsidR="00F569F8" w:rsidRDefault="00F569F8" w:rsidP="009F44ED">
            <w:pPr>
              <w:widowControl w:val="0"/>
              <w:rPr>
                <w:i/>
              </w:rPr>
            </w:pPr>
          </w:p>
          <w:p w14:paraId="4C6B9E91" w14:textId="77777777" w:rsidR="00F569F8" w:rsidRDefault="00F569F8" w:rsidP="009F44ED">
            <w:pPr>
              <w:widowControl w:val="0"/>
              <w:rPr>
                <w:i/>
              </w:rPr>
            </w:pPr>
            <w:r>
              <w:rPr>
                <w:i/>
              </w:rPr>
              <w:t>EWB:</w:t>
            </w:r>
          </w:p>
          <w:p w14:paraId="57AEFF16" w14:textId="77777777" w:rsidR="00F569F8" w:rsidRDefault="00F569F8" w:rsidP="009F44ED">
            <w:pPr>
              <w:widowControl w:val="0"/>
              <w:rPr>
                <w:i/>
              </w:rPr>
            </w:pPr>
            <w:r>
              <w:rPr>
                <w:i/>
              </w:rPr>
              <w:t xml:space="preserve"> 1       </w:t>
            </w:r>
            <w:r>
              <w:rPr>
                <w:i/>
                <w:highlight w:val="magenta"/>
              </w:rPr>
              <w:t>2</w:t>
            </w:r>
            <w:r>
              <w:rPr>
                <w:i/>
              </w:rPr>
              <w:t xml:space="preserve">        3       4        5        </w:t>
            </w:r>
          </w:p>
          <w:p w14:paraId="6F7CC3BC" w14:textId="77777777" w:rsidR="00F569F8" w:rsidRDefault="00F569F8" w:rsidP="009F44ED">
            <w:pPr>
              <w:widowControl w:val="0"/>
              <w:rPr>
                <w:i/>
              </w:rPr>
            </w:pPr>
            <w:r>
              <w:rPr>
                <w:i/>
              </w:rPr>
              <w:t>LOI:</w:t>
            </w:r>
          </w:p>
          <w:p w14:paraId="206DEDD9" w14:textId="77777777" w:rsidR="00F569F8" w:rsidRDefault="00F569F8" w:rsidP="009F44ED">
            <w:pPr>
              <w:widowControl w:val="0"/>
              <w:rPr>
                <w:b/>
                <w:i/>
              </w:rPr>
            </w:pPr>
            <w:r>
              <w:rPr>
                <w:i/>
              </w:rPr>
              <w:t xml:space="preserve"> 1       2        </w:t>
            </w:r>
            <w:r>
              <w:rPr>
                <w:i/>
                <w:highlight w:val="magenta"/>
              </w:rPr>
              <w:t>3</w:t>
            </w:r>
            <w:r>
              <w:rPr>
                <w:i/>
              </w:rPr>
              <w:t xml:space="preserve">       4        5        </w:t>
            </w:r>
          </w:p>
        </w:tc>
      </w:tr>
      <w:tr w:rsidR="00F569F8" w14:paraId="5CA27975" w14:textId="77777777" w:rsidTr="009F44ED">
        <w:tc>
          <w:tcPr>
            <w:tcW w:w="4680" w:type="dxa"/>
            <w:shd w:val="clear" w:color="auto" w:fill="auto"/>
            <w:tcMar>
              <w:top w:w="100" w:type="dxa"/>
              <w:left w:w="100" w:type="dxa"/>
              <w:bottom w:w="100" w:type="dxa"/>
              <w:right w:w="100" w:type="dxa"/>
            </w:tcMar>
          </w:tcPr>
          <w:p w14:paraId="23D301B7" w14:textId="77777777" w:rsidR="00F569F8" w:rsidRDefault="00F569F8" w:rsidP="009F44ED">
            <w:pPr>
              <w:widowControl w:val="0"/>
              <w:pBdr>
                <w:top w:val="nil"/>
                <w:left w:val="nil"/>
                <w:bottom w:val="nil"/>
                <w:right w:val="nil"/>
                <w:between w:val="nil"/>
              </w:pBdr>
              <w:rPr>
                <w:b/>
                <w:i/>
              </w:rPr>
            </w:pPr>
            <w:r>
              <w:rPr>
                <w:b/>
                <w:i/>
              </w:rPr>
              <w:t>Volunteer Answer</w:t>
            </w:r>
          </w:p>
          <w:p w14:paraId="70F59648" w14:textId="77777777" w:rsidR="00F569F8" w:rsidRDefault="00F569F8" w:rsidP="009F44ED">
            <w:pPr>
              <w:widowControl w:val="0"/>
              <w:pBdr>
                <w:top w:val="nil"/>
                <w:left w:val="nil"/>
                <w:bottom w:val="nil"/>
                <w:right w:val="nil"/>
                <w:between w:val="nil"/>
              </w:pBdr>
              <w:rPr>
                <w:i/>
              </w:rPr>
            </w:pPr>
          </w:p>
          <w:p w14:paraId="189328F7" w14:textId="77777777" w:rsidR="00F569F8" w:rsidRDefault="00F569F8" w:rsidP="009F44ED">
            <w:pPr>
              <w:widowControl w:val="0"/>
              <w:rPr>
                <w:i/>
              </w:rPr>
            </w:pPr>
            <w:r>
              <w:rPr>
                <w:i/>
              </w:rPr>
              <w:t xml:space="preserve">Participation: Quickly put their hand up, no prompting needed. Less engaged after the response was given </w:t>
            </w:r>
          </w:p>
          <w:p w14:paraId="60975948" w14:textId="77777777" w:rsidR="00F569F8" w:rsidRDefault="00F569F8" w:rsidP="009F44ED">
            <w:pPr>
              <w:widowControl w:val="0"/>
              <w:rPr>
                <w:i/>
              </w:rPr>
            </w:pPr>
          </w:p>
          <w:p w14:paraId="2948F8EC" w14:textId="77777777" w:rsidR="00F569F8" w:rsidRDefault="00F569F8" w:rsidP="009F44ED">
            <w:pPr>
              <w:widowControl w:val="0"/>
              <w:rPr>
                <w:i/>
              </w:rPr>
            </w:pPr>
            <w:r>
              <w:rPr>
                <w:i/>
              </w:rPr>
              <w:t xml:space="preserve">Wellbeing: very happy and confident with the answer they gave. </w:t>
            </w:r>
          </w:p>
          <w:p w14:paraId="6F82406F" w14:textId="77777777" w:rsidR="00F569F8" w:rsidRDefault="00F569F8" w:rsidP="009F44ED">
            <w:pPr>
              <w:widowControl w:val="0"/>
              <w:rPr>
                <w:i/>
              </w:rPr>
            </w:pPr>
          </w:p>
          <w:p w14:paraId="72EEE632" w14:textId="77777777" w:rsidR="00F569F8" w:rsidRDefault="00F569F8" w:rsidP="009F44ED">
            <w:pPr>
              <w:widowControl w:val="0"/>
              <w:rPr>
                <w:i/>
              </w:rPr>
            </w:pPr>
            <w:r>
              <w:rPr>
                <w:i/>
              </w:rPr>
              <w:t xml:space="preserve">Quality of response: Good response, pupil understood what they were talking about and how </w:t>
            </w:r>
          </w:p>
          <w:p w14:paraId="52020061" w14:textId="77777777" w:rsidR="00F569F8" w:rsidRDefault="00F569F8" w:rsidP="009F44ED">
            <w:pPr>
              <w:widowControl w:val="0"/>
              <w:rPr>
                <w:i/>
              </w:rPr>
            </w:pPr>
          </w:p>
          <w:p w14:paraId="31D55897" w14:textId="77777777" w:rsidR="00F569F8" w:rsidRDefault="00F569F8" w:rsidP="009F44ED">
            <w:pPr>
              <w:widowControl w:val="0"/>
              <w:rPr>
                <w:i/>
              </w:rPr>
            </w:pPr>
          </w:p>
          <w:p w14:paraId="60B45A0B" w14:textId="77777777" w:rsidR="00F569F8" w:rsidRDefault="00F569F8" w:rsidP="009F44ED">
            <w:pPr>
              <w:widowControl w:val="0"/>
              <w:rPr>
                <w:i/>
              </w:rPr>
            </w:pPr>
            <w:r>
              <w:rPr>
                <w:i/>
              </w:rPr>
              <w:t>EWB:</w:t>
            </w:r>
          </w:p>
          <w:p w14:paraId="01EF32E3" w14:textId="77777777" w:rsidR="00F569F8" w:rsidRDefault="00F569F8" w:rsidP="009F44ED">
            <w:pPr>
              <w:widowControl w:val="0"/>
              <w:rPr>
                <w:i/>
              </w:rPr>
            </w:pPr>
            <w:r>
              <w:rPr>
                <w:i/>
              </w:rPr>
              <w:t xml:space="preserve"> 1       2        </w:t>
            </w:r>
            <w:r>
              <w:rPr>
                <w:i/>
                <w:highlight w:val="magenta"/>
              </w:rPr>
              <w:t>3</w:t>
            </w:r>
            <w:r>
              <w:rPr>
                <w:i/>
              </w:rPr>
              <w:t xml:space="preserve">       4        5        </w:t>
            </w:r>
          </w:p>
          <w:p w14:paraId="507FEE9A" w14:textId="77777777" w:rsidR="00F569F8" w:rsidRDefault="00F569F8" w:rsidP="009F44ED">
            <w:pPr>
              <w:widowControl w:val="0"/>
              <w:rPr>
                <w:i/>
              </w:rPr>
            </w:pPr>
            <w:r>
              <w:rPr>
                <w:i/>
              </w:rPr>
              <w:t>LOI:</w:t>
            </w:r>
          </w:p>
          <w:p w14:paraId="56F1765E" w14:textId="77777777" w:rsidR="00F569F8" w:rsidRDefault="00F569F8" w:rsidP="009F44ED">
            <w:pPr>
              <w:widowControl w:val="0"/>
              <w:rPr>
                <w:i/>
              </w:rPr>
            </w:pPr>
            <w:r>
              <w:rPr>
                <w:i/>
              </w:rPr>
              <w:t xml:space="preserve"> 1       2        </w:t>
            </w:r>
            <w:r>
              <w:rPr>
                <w:i/>
                <w:highlight w:val="magenta"/>
              </w:rPr>
              <w:t xml:space="preserve">3 </w:t>
            </w:r>
            <w:r>
              <w:rPr>
                <w:i/>
              </w:rPr>
              <w:t xml:space="preserve">      4        5        </w:t>
            </w:r>
          </w:p>
        </w:tc>
        <w:tc>
          <w:tcPr>
            <w:tcW w:w="4680" w:type="dxa"/>
            <w:shd w:val="clear" w:color="auto" w:fill="FFF2CC"/>
            <w:tcMar>
              <w:top w:w="100" w:type="dxa"/>
              <w:left w:w="100" w:type="dxa"/>
              <w:bottom w:w="100" w:type="dxa"/>
              <w:right w:w="100" w:type="dxa"/>
            </w:tcMar>
          </w:tcPr>
          <w:p w14:paraId="0856DEA0" w14:textId="77777777" w:rsidR="00F569F8" w:rsidRDefault="00F569F8" w:rsidP="009F44ED">
            <w:pPr>
              <w:widowControl w:val="0"/>
              <w:pBdr>
                <w:top w:val="nil"/>
                <w:left w:val="nil"/>
                <w:bottom w:val="nil"/>
                <w:right w:val="nil"/>
                <w:between w:val="nil"/>
              </w:pBdr>
              <w:rPr>
                <w:b/>
                <w:i/>
              </w:rPr>
            </w:pPr>
            <w:r>
              <w:rPr>
                <w:b/>
                <w:i/>
              </w:rPr>
              <w:t>Notes</w:t>
            </w:r>
          </w:p>
          <w:p w14:paraId="07A757E0" w14:textId="77777777" w:rsidR="00F569F8" w:rsidRDefault="00F569F8" w:rsidP="009F44ED">
            <w:pPr>
              <w:widowControl w:val="0"/>
              <w:pBdr>
                <w:top w:val="nil"/>
                <w:left w:val="nil"/>
                <w:bottom w:val="nil"/>
                <w:right w:val="nil"/>
                <w:between w:val="nil"/>
              </w:pBdr>
              <w:rPr>
                <w:b/>
                <w:i/>
              </w:rPr>
            </w:pPr>
          </w:p>
          <w:p w14:paraId="39E2E53F" w14:textId="77777777" w:rsidR="00F569F8" w:rsidRDefault="00F569F8" w:rsidP="009F44ED">
            <w:pPr>
              <w:widowControl w:val="0"/>
              <w:pBdr>
                <w:top w:val="nil"/>
                <w:left w:val="nil"/>
                <w:bottom w:val="nil"/>
                <w:right w:val="nil"/>
                <w:between w:val="nil"/>
              </w:pBdr>
            </w:pPr>
            <w:r>
              <w:rPr>
                <w:i/>
              </w:rPr>
              <w:t xml:space="preserve">The pupil was disengaged for a period of the lesson, played with </w:t>
            </w:r>
            <w:r>
              <w:t xml:space="preserve">whiteboard showing limited interest in the discussion. </w:t>
            </w:r>
            <w:proofErr w:type="gramStart"/>
            <w:r>
              <w:t>However</w:t>
            </w:r>
            <w:proofErr w:type="gramEnd"/>
            <w:r>
              <w:t xml:space="preserve"> when a question was asked pupil participated in volunteering answers after questions stated.  </w:t>
            </w:r>
          </w:p>
          <w:p w14:paraId="5081768E" w14:textId="77777777" w:rsidR="00F569F8" w:rsidRDefault="00F569F8" w:rsidP="009F44ED">
            <w:pPr>
              <w:widowControl w:val="0"/>
              <w:pBdr>
                <w:top w:val="nil"/>
                <w:left w:val="nil"/>
                <w:bottom w:val="nil"/>
                <w:right w:val="nil"/>
                <w:between w:val="nil"/>
              </w:pBdr>
            </w:pPr>
          </w:p>
          <w:p w14:paraId="11AE092B" w14:textId="77777777" w:rsidR="00F569F8" w:rsidRDefault="00F569F8" w:rsidP="009F44ED">
            <w:pPr>
              <w:widowControl w:val="0"/>
              <w:pBdr>
                <w:top w:val="nil"/>
                <w:left w:val="nil"/>
                <w:bottom w:val="nil"/>
                <w:right w:val="nil"/>
                <w:between w:val="nil"/>
              </w:pBdr>
            </w:pPr>
            <w:r>
              <w:t xml:space="preserve">During name randomizer, they seemed engaged but appeared as if they were </w:t>
            </w:r>
            <w:proofErr w:type="gramStart"/>
            <w:r>
              <w:t>worried</w:t>
            </w:r>
            <w:proofErr w:type="gramEnd"/>
            <w:r>
              <w:t xml:space="preserve"> they were going to be called upon without knowing an answer.</w:t>
            </w:r>
          </w:p>
        </w:tc>
      </w:tr>
    </w:tbl>
    <w:p w14:paraId="601A583E" w14:textId="77777777" w:rsidR="00F569F8" w:rsidRDefault="00F569F8" w:rsidP="00F569F8"/>
    <w:p w14:paraId="27E80653" w14:textId="77777777" w:rsidR="00F569F8" w:rsidRDefault="00F569F8" w:rsidP="00F569F8">
      <w:pPr>
        <w:jc w:val="center"/>
        <w:rPr>
          <w:b/>
          <w:sz w:val="28"/>
          <w:szCs w:val="28"/>
          <w:u w:val="single"/>
        </w:rPr>
      </w:pPr>
      <w:r>
        <w:rPr>
          <w:b/>
          <w:sz w:val="28"/>
          <w:szCs w:val="28"/>
          <w:u w:val="single"/>
        </w:rPr>
        <w:lastRenderedPageBreak/>
        <w:t>Observation Grid</w:t>
      </w:r>
    </w:p>
    <w:p w14:paraId="0B47626A" w14:textId="77777777" w:rsidR="00F569F8" w:rsidRDefault="00F569F8" w:rsidP="00F569F8">
      <w:pPr>
        <w:jc w:val="center"/>
        <w:rPr>
          <w:sz w:val="18"/>
          <w:szCs w:val="18"/>
        </w:rPr>
      </w:pPr>
      <w:r>
        <w:rPr>
          <w:sz w:val="18"/>
          <w:szCs w:val="18"/>
        </w:rPr>
        <w:t>(How do different questioning strategies affect pupil engagement?)</w:t>
      </w:r>
    </w:p>
    <w:p w14:paraId="4C974231" w14:textId="77777777" w:rsidR="00F569F8" w:rsidRDefault="00F569F8" w:rsidP="00F569F8">
      <w:pPr>
        <w:rPr>
          <w:b/>
          <w:u w:val="single"/>
        </w:rPr>
      </w:pPr>
    </w:p>
    <w:p w14:paraId="61D328CA" w14:textId="77777777" w:rsidR="00F569F8" w:rsidRDefault="00F569F8" w:rsidP="00F569F8">
      <w:pPr>
        <w:rPr>
          <w:b/>
          <w:u w:val="single"/>
        </w:rPr>
      </w:pPr>
      <w:r>
        <w:rPr>
          <w:b/>
          <w:u w:val="single"/>
        </w:rPr>
        <w:t>Date: 20/02/19</w:t>
      </w:r>
    </w:p>
    <w:p w14:paraId="7CD0C929" w14:textId="77777777" w:rsidR="00F569F8" w:rsidRDefault="00F569F8" w:rsidP="00F569F8">
      <w:pPr>
        <w:rPr>
          <w:b/>
          <w:u w:val="single"/>
        </w:rPr>
      </w:pPr>
      <w:r>
        <w:rPr>
          <w:b/>
          <w:u w:val="single"/>
        </w:rPr>
        <w:t>Pupil ID: A1</w:t>
      </w:r>
    </w:p>
    <w:p w14:paraId="70C22CCB" w14:textId="77777777" w:rsidR="00F569F8" w:rsidRDefault="00F569F8" w:rsidP="00F569F8">
      <w:pPr>
        <w:rPr>
          <w:b/>
          <w:u w:val="single"/>
        </w:rPr>
      </w:pPr>
    </w:p>
    <w:p w14:paraId="643D4E2C" w14:textId="77777777" w:rsidR="00F569F8" w:rsidRDefault="00F569F8" w:rsidP="00F569F8">
      <w:r>
        <w:t>*EWB = Leuven scale for emotional wellbeing</w:t>
      </w:r>
      <w:r>
        <w:tab/>
        <w:t xml:space="preserve">*LOI = Leuven, Level of involvement </w:t>
      </w:r>
    </w:p>
    <w:p w14:paraId="1EECD384" w14:textId="77777777" w:rsidR="00F569F8" w:rsidRDefault="00F569F8" w:rsidP="00F569F8">
      <w:pPr>
        <w:rPr>
          <w:b/>
          <w:u w:val="single"/>
        </w:rPr>
      </w:pP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569F8" w14:paraId="0558ED50" w14:textId="77777777" w:rsidTr="009F44ED">
        <w:tc>
          <w:tcPr>
            <w:tcW w:w="4680" w:type="dxa"/>
            <w:shd w:val="clear" w:color="auto" w:fill="auto"/>
            <w:tcMar>
              <w:top w:w="100" w:type="dxa"/>
              <w:left w:w="100" w:type="dxa"/>
              <w:bottom w:w="100" w:type="dxa"/>
              <w:right w:w="100" w:type="dxa"/>
            </w:tcMar>
          </w:tcPr>
          <w:p w14:paraId="7E7B2725" w14:textId="77777777" w:rsidR="00F569F8" w:rsidRDefault="00F569F8" w:rsidP="009F44ED">
            <w:pPr>
              <w:widowControl w:val="0"/>
              <w:pBdr>
                <w:top w:val="nil"/>
                <w:left w:val="nil"/>
                <w:bottom w:val="nil"/>
                <w:right w:val="nil"/>
                <w:between w:val="nil"/>
              </w:pBdr>
              <w:rPr>
                <w:b/>
                <w:i/>
              </w:rPr>
            </w:pPr>
            <w:r>
              <w:rPr>
                <w:b/>
                <w:i/>
              </w:rPr>
              <w:t>Teacher selected</w:t>
            </w:r>
          </w:p>
          <w:p w14:paraId="5599BF7C" w14:textId="77777777" w:rsidR="00F569F8" w:rsidRDefault="00F569F8" w:rsidP="009F44ED">
            <w:pPr>
              <w:widowControl w:val="0"/>
              <w:pBdr>
                <w:top w:val="nil"/>
                <w:left w:val="nil"/>
                <w:bottom w:val="nil"/>
                <w:right w:val="nil"/>
                <w:between w:val="nil"/>
              </w:pBdr>
              <w:rPr>
                <w:i/>
              </w:rPr>
            </w:pPr>
          </w:p>
          <w:p w14:paraId="0653DA6E" w14:textId="77777777" w:rsidR="00F569F8" w:rsidRDefault="00F569F8" w:rsidP="009F44ED">
            <w:pPr>
              <w:widowControl w:val="0"/>
              <w:pBdr>
                <w:top w:val="nil"/>
                <w:left w:val="nil"/>
                <w:bottom w:val="nil"/>
                <w:right w:val="nil"/>
                <w:between w:val="nil"/>
              </w:pBdr>
              <w:rPr>
                <w:i/>
              </w:rPr>
            </w:pPr>
            <w:r>
              <w:rPr>
                <w:i/>
              </w:rPr>
              <w:t>Participation: Happy to give an answer without hesitation.</w:t>
            </w:r>
          </w:p>
          <w:p w14:paraId="59EF7464" w14:textId="77777777" w:rsidR="00F569F8" w:rsidRDefault="00F569F8" w:rsidP="009F44ED">
            <w:pPr>
              <w:widowControl w:val="0"/>
              <w:pBdr>
                <w:top w:val="nil"/>
                <w:left w:val="nil"/>
                <w:bottom w:val="nil"/>
                <w:right w:val="nil"/>
                <w:between w:val="nil"/>
              </w:pBdr>
              <w:rPr>
                <w:i/>
              </w:rPr>
            </w:pPr>
          </w:p>
          <w:p w14:paraId="525116A4" w14:textId="77777777" w:rsidR="00F569F8" w:rsidRDefault="00F569F8" w:rsidP="009F44ED">
            <w:pPr>
              <w:widowControl w:val="0"/>
              <w:pBdr>
                <w:top w:val="nil"/>
                <w:left w:val="nil"/>
                <w:bottom w:val="nil"/>
                <w:right w:val="nil"/>
                <w:between w:val="nil"/>
              </w:pBdr>
              <w:rPr>
                <w:i/>
              </w:rPr>
            </w:pPr>
            <w:r>
              <w:rPr>
                <w:i/>
              </w:rPr>
              <w:t xml:space="preserve">Wellbeing: good, confident answer. </w:t>
            </w:r>
          </w:p>
          <w:p w14:paraId="0BDE6427" w14:textId="77777777" w:rsidR="00F569F8" w:rsidRDefault="00F569F8" w:rsidP="009F44ED">
            <w:pPr>
              <w:widowControl w:val="0"/>
              <w:pBdr>
                <w:top w:val="nil"/>
                <w:left w:val="nil"/>
                <w:bottom w:val="nil"/>
                <w:right w:val="nil"/>
                <w:between w:val="nil"/>
              </w:pBdr>
              <w:rPr>
                <w:i/>
              </w:rPr>
            </w:pPr>
          </w:p>
          <w:p w14:paraId="6DB4E616" w14:textId="77777777" w:rsidR="00F569F8" w:rsidRDefault="00F569F8" w:rsidP="009F44ED">
            <w:pPr>
              <w:widowControl w:val="0"/>
              <w:pBdr>
                <w:top w:val="nil"/>
                <w:left w:val="nil"/>
                <w:bottom w:val="nil"/>
                <w:right w:val="nil"/>
                <w:between w:val="nil"/>
              </w:pBdr>
              <w:rPr>
                <w:i/>
              </w:rPr>
            </w:pPr>
            <w:r>
              <w:rPr>
                <w:i/>
              </w:rPr>
              <w:t xml:space="preserve">Quality of response: Good clear </w:t>
            </w:r>
            <w:proofErr w:type="gramStart"/>
            <w:r>
              <w:rPr>
                <w:i/>
              </w:rPr>
              <w:t>response,  Teacher</w:t>
            </w:r>
            <w:proofErr w:type="gramEnd"/>
            <w:r>
              <w:rPr>
                <w:i/>
              </w:rPr>
              <w:t xml:space="preserve"> able to build off their participation. Pupils understood what was said</w:t>
            </w:r>
          </w:p>
          <w:p w14:paraId="4FEBC37E" w14:textId="77777777" w:rsidR="00F569F8" w:rsidRDefault="00F569F8" w:rsidP="009F44ED">
            <w:pPr>
              <w:widowControl w:val="0"/>
              <w:pBdr>
                <w:top w:val="nil"/>
                <w:left w:val="nil"/>
                <w:bottom w:val="nil"/>
                <w:right w:val="nil"/>
                <w:between w:val="nil"/>
              </w:pBdr>
              <w:rPr>
                <w:i/>
              </w:rPr>
            </w:pPr>
          </w:p>
          <w:p w14:paraId="22B78906" w14:textId="77777777" w:rsidR="00F569F8" w:rsidRDefault="00F569F8" w:rsidP="009F44ED">
            <w:pPr>
              <w:widowControl w:val="0"/>
              <w:pBdr>
                <w:top w:val="nil"/>
                <w:left w:val="nil"/>
                <w:bottom w:val="nil"/>
                <w:right w:val="nil"/>
                <w:between w:val="nil"/>
              </w:pBdr>
              <w:rPr>
                <w:i/>
              </w:rPr>
            </w:pPr>
          </w:p>
          <w:p w14:paraId="76107342" w14:textId="77777777" w:rsidR="00F569F8" w:rsidRDefault="00F569F8" w:rsidP="009F44ED">
            <w:pPr>
              <w:widowControl w:val="0"/>
              <w:pBdr>
                <w:top w:val="nil"/>
                <w:left w:val="nil"/>
                <w:bottom w:val="nil"/>
                <w:right w:val="nil"/>
                <w:between w:val="nil"/>
              </w:pBdr>
              <w:rPr>
                <w:i/>
              </w:rPr>
            </w:pPr>
          </w:p>
          <w:p w14:paraId="7022A123" w14:textId="77777777" w:rsidR="00F569F8" w:rsidRDefault="00F569F8" w:rsidP="009F44ED">
            <w:pPr>
              <w:widowControl w:val="0"/>
              <w:pBdr>
                <w:top w:val="nil"/>
                <w:left w:val="nil"/>
                <w:bottom w:val="nil"/>
                <w:right w:val="nil"/>
                <w:between w:val="nil"/>
              </w:pBdr>
              <w:rPr>
                <w:i/>
              </w:rPr>
            </w:pPr>
          </w:p>
          <w:p w14:paraId="7B8CA6C9" w14:textId="77777777" w:rsidR="00F569F8" w:rsidRDefault="00F569F8" w:rsidP="009F44ED">
            <w:pPr>
              <w:widowControl w:val="0"/>
              <w:pBdr>
                <w:top w:val="nil"/>
                <w:left w:val="nil"/>
                <w:bottom w:val="nil"/>
                <w:right w:val="nil"/>
                <w:between w:val="nil"/>
              </w:pBdr>
              <w:rPr>
                <w:i/>
              </w:rPr>
            </w:pPr>
            <w:r>
              <w:rPr>
                <w:i/>
              </w:rPr>
              <w:t>EWB:</w:t>
            </w:r>
          </w:p>
          <w:p w14:paraId="5DE75C96" w14:textId="77777777" w:rsidR="00F569F8" w:rsidRDefault="00F569F8" w:rsidP="009F44ED">
            <w:pPr>
              <w:widowControl w:val="0"/>
              <w:pBdr>
                <w:top w:val="nil"/>
                <w:left w:val="nil"/>
                <w:bottom w:val="nil"/>
                <w:right w:val="nil"/>
                <w:between w:val="nil"/>
              </w:pBdr>
              <w:rPr>
                <w:i/>
              </w:rPr>
            </w:pPr>
            <w:r>
              <w:rPr>
                <w:i/>
              </w:rPr>
              <w:t xml:space="preserve"> 1       2        3       </w:t>
            </w:r>
            <w:r>
              <w:rPr>
                <w:i/>
                <w:highlight w:val="magenta"/>
              </w:rPr>
              <w:t xml:space="preserve">4 </w:t>
            </w:r>
            <w:r>
              <w:rPr>
                <w:i/>
              </w:rPr>
              <w:t xml:space="preserve">       5        </w:t>
            </w:r>
          </w:p>
          <w:p w14:paraId="0FD7D22B" w14:textId="77777777" w:rsidR="00F569F8" w:rsidRDefault="00F569F8" w:rsidP="009F44ED">
            <w:pPr>
              <w:widowControl w:val="0"/>
              <w:pBdr>
                <w:top w:val="nil"/>
                <w:left w:val="nil"/>
                <w:bottom w:val="nil"/>
                <w:right w:val="nil"/>
                <w:between w:val="nil"/>
              </w:pBdr>
              <w:rPr>
                <w:i/>
              </w:rPr>
            </w:pPr>
            <w:r>
              <w:rPr>
                <w:i/>
              </w:rPr>
              <w:t>LOI:</w:t>
            </w:r>
          </w:p>
          <w:p w14:paraId="65A66FC5" w14:textId="77777777" w:rsidR="00F569F8" w:rsidRDefault="00F569F8" w:rsidP="009F44ED">
            <w:pPr>
              <w:widowControl w:val="0"/>
              <w:rPr>
                <w:i/>
              </w:rPr>
            </w:pPr>
            <w:r>
              <w:rPr>
                <w:i/>
              </w:rPr>
              <w:t xml:space="preserve"> 1       2       </w:t>
            </w:r>
            <w:r>
              <w:rPr>
                <w:i/>
                <w:highlight w:val="magenta"/>
              </w:rPr>
              <w:t xml:space="preserve"> 3 </w:t>
            </w:r>
            <w:r>
              <w:rPr>
                <w:i/>
              </w:rPr>
              <w:t xml:space="preserve">      4        5        </w:t>
            </w:r>
          </w:p>
        </w:tc>
        <w:tc>
          <w:tcPr>
            <w:tcW w:w="4680" w:type="dxa"/>
            <w:shd w:val="clear" w:color="auto" w:fill="auto"/>
            <w:tcMar>
              <w:top w:w="100" w:type="dxa"/>
              <w:left w:w="100" w:type="dxa"/>
              <w:bottom w:w="100" w:type="dxa"/>
              <w:right w:w="100" w:type="dxa"/>
            </w:tcMar>
          </w:tcPr>
          <w:p w14:paraId="3D1AC297" w14:textId="77777777" w:rsidR="00F569F8" w:rsidRDefault="00F569F8" w:rsidP="009F44ED">
            <w:pPr>
              <w:widowControl w:val="0"/>
              <w:pBdr>
                <w:top w:val="nil"/>
                <w:left w:val="nil"/>
                <w:bottom w:val="nil"/>
                <w:right w:val="nil"/>
                <w:between w:val="nil"/>
              </w:pBdr>
              <w:rPr>
                <w:b/>
                <w:i/>
              </w:rPr>
            </w:pPr>
            <w:r>
              <w:rPr>
                <w:b/>
                <w:i/>
              </w:rPr>
              <w:t>Name Randomiser</w:t>
            </w:r>
          </w:p>
          <w:p w14:paraId="46A7F585" w14:textId="77777777" w:rsidR="00F569F8" w:rsidRDefault="00F569F8" w:rsidP="009F44ED">
            <w:pPr>
              <w:widowControl w:val="0"/>
              <w:pBdr>
                <w:top w:val="nil"/>
                <w:left w:val="nil"/>
                <w:bottom w:val="nil"/>
                <w:right w:val="nil"/>
                <w:between w:val="nil"/>
              </w:pBdr>
              <w:rPr>
                <w:b/>
                <w:i/>
              </w:rPr>
            </w:pPr>
          </w:p>
          <w:p w14:paraId="3482C0EA" w14:textId="77777777" w:rsidR="00F569F8" w:rsidRDefault="00F569F8" w:rsidP="009F44ED">
            <w:pPr>
              <w:widowControl w:val="0"/>
              <w:rPr>
                <w:i/>
              </w:rPr>
            </w:pPr>
            <w:r>
              <w:rPr>
                <w:i/>
              </w:rPr>
              <w:t>Participation: Engaged throughout.</w:t>
            </w:r>
          </w:p>
          <w:p w14:paraId="172FA36F" w14:textId="77777777" w:rsidR="00F569F8" w:rsidRDefault="00F569F8" w:rsidP="009F44ED">
            <w:pPr>
              <w:widowControl w:val="0"/>
              <w:rPr>
                <w:i/>
              </w:rPr>
            </w:pPr>
          </w:p>
          <w:p w14:paraId="199D854F" w14:textId="77777777" w:rsidR="00F569F8" w:rsidRDefault="00F569F8" w:rsidP="009F44ED">
            <w:pPr>
              <w:widowControl w:val="0"/>
              <w:rPr>
                <w:i/>
              </w:rPr>
            </w:pPr>
            <w:r>
              <w:rPr>
                <w:i/>
              </w:rPr>
              <w:t xml:space="preserve">Wellbeing: no difference in </w:t>
            </w:r>
            <w:proofErr w:type="gramStart"/>
            <w:r>
              <w:rPr>
                <w:i/>
              </w:rPr>
              <w:t>pupils</w:t>
            </w:r>
            <w:proofErr w:type="gramEnd"/>
            <w:r>
              <w:rPr>
                <w:i/>
              </w:rPr>
              <w:t xml:space="preserve"> attitudes</w:t>
            </w:r>
          </w:p>
          <w:p w14:paraId="4B0FF314" w14:textId="77777777" w:rsidR="00F569F8" w:rsidRDefault="00F569F8" w:rsidP="009F44ED">
            <w:pPr>
              <w:widowControl w:val="0"/>
              <w:rPr>
                <w:i/>
              </w:rPr>
            </w:pPr>
          </w:p>
          <w:p w14:paraId="3DED15C4" w14:textId="77777777" w:rsidR="00F569F8" w:rsidRDefault="00F569F8" w:rsidP="009F44ED">
            <w:pPr>
              <w:widowControl w:val="0"/>
              <w:rPr>
                <w:i/>
              </w:rPr>
            </w:pPr>
            <w:r>
              <w:rPr>
                <w:i/>
              </w:rPr>
              <w:t xml:space="preserve">Quality of response: Pupil responded well they were comfortable when their name was drawn and happy to contribute to the class discussion. This answer was at a good level which allowed a level of response from the teacher and other students. </w:t>
            </w:r>
          </w:p>
          <w:p w14:paraId="4B68CF54" w14:textId="77777777" w:rsidR="00F569F8" w:rsidRDefault="00F569F8" w:rsidP="009F44ED">
            <w:pPr>
              <w:widowControl w:val="0"/>
              <w:rPr>
                <w:i/>
              </w:rPr>
            </w:pPr>
          </w:p>
          <w:p w14:paraId="0EE69C2A" w14:textId="77777777" w:rsidR="00F569F8" w:rsidRDefault="00F569F8" w:rsidP="009F44ED">
            <w:pPr>
              <w:widowControl w:val="0"/>
              <w:rPr>
                <w:i/>
              </w:rPr>
            </w:pPr>
          </w:p>
          <w:p w14:paraId="4001B825" w14:textId="77777777" w:rsidR="00F569F8" w:rsidRDefault="00F569F8" w:rsidP="009F44ED">
            <w:pPr>
              <w:widowControl w:val="0"/>
              <w:rPr>
                <w:i/>
              </w:rPr>
            </w:pPr>
            <w:r>
              <w:rPr>
                <w:i/>
              </w:rPr>
              <w:t>EWB:</w:t>
            </w:r>
          </w:p>
          <w:p w14:paraId="1D0248D2" w14:textId="77777777" w:rsidR="00F569F8" w:rsidRDefault="00F569F8" w:rsidP="009F44ED">
            <w:pPr>
              <w:widowControl w:val="0"/>
              <w:rPr>
                <w:i/>
              </w:rPr>
            </w:pPr>
            <w:r>
              <w:rPr>
                <w:i/>
              </w:rPr>
              <w:t xml:space="preserve"> 1       2        3       </w:t>
            </w:r>
            <w:r>
              <w:rPr>
                <w:i/>
                <w:highlight w:val="magenta"/>
              </w:rPr>
              <w:t xml:space="preserve">4 </w:t>
            </w:r>
            <w:r>
              <w:rPr>
                <w:i/>
              </w:rPr>
              <w:t xml:space="preserve">       5        </w:t>
            </w:r>
          </w:p>
          <w:p w14:paraId="7BB070E9" w14:textId="77777777" w:rsidR="00F569F8" w:rsidRDefault="00F569F8" w:rsidP="009F44ED">
            <w:pPr>
              <w:widowControl w:val="0"/>
              <w:rPr>
                <w:i/>
              </w:rPr>
            </w:pPr>
            <w:r>
              <w:rPr>
                <w:i/>
              </w:rPr>
              <w:t>LOI:</w:t>
            </w:r>
          </w:p>
          <w:p w14:paraId="3AE88591" w14:textId="77777777" w:rsidR="00F569F8" w:rsidRDefault="00F569F8" w:rsidP="009F44ED">
            <w:pPr>
              <w:widowControl w:val="0"/>
              <w:rPr>
                <w:b/>
                <w:i/>
              </w:rPr>
            </w:pPr>
            <w:r>
              <w:rPr>
                <w:i/>
              </w:rPr>
              <w:t xml:space="preserve"> 1       2        3       </w:t>
            </w:r>
            <w:r>
              <w:rPr>
                <w:i/>
                <w:highlight w:val="magenta"/>
              </w:rPr>
              <w:t xml:space="preserve">4  </w:t>
            </w:r>
            <w:r>
              <w:rPr>
                <w:i/>
              </w:rPr>
              <w:t xml:space="preserve">      5        </w:t>
            </w:r>
          </w:p>
        </w:tc>
      </w:tr>
      <w:tr w:rsidR="00F569F8" w14:paraId="3E8F8486" w14:textId="77777777" w:rsidTr="009F44ED">
        <w:tc>
          <w:tcPr>
            <w:tcW w:w="4680" w:type="dxa"/>
            <w:shd w:val="clear" w:color="auto" w:fill="auto"/>
            <w:tcMar>
              <w:top w:w="100" w:type="dxa"/>
              <w:left w:w="100" w:type="dxa"/>
              <w:bottom w:w="100" w:type="dxa"/>
              <w:right w:w="100" w:type="dxa"/>
            </w:tcMar>
          </w:tcPr>
          <w:p w14:paraId="3F94BD2D" w14:textId="77777777" w:rsidR="00F569F8" w:rsidRDefault="00F569F8" w:rsidP="009F44ED">
            <w:pPr>
              <w:widowControl w:val="0"/>
              <w:pBdr>
                <w:top w:val="nil"/>
                <w:left w:val="nil"/>
                <w:bottom w:val="nil"/>
                <w:right w:val="nil"/>
                <w:between w:val="nil"/>
              </w:pBdr>
              <w:rPr>
                <w:b/>
                <w:i/>
              </w:rPr>
            </w:pPr>
            <w:r>
              <w:rPr>
                <w:b/>
                <w:i/>
              </w:rPr>
              <w:t>Volunteer Answer</w:t>
            </w:r>
          </w:p>
          <w:p w14:paraId="482A3A25" w14:textId="77777777" w:rsidR="00F569F8" w:rsidRDefault="00F569F8" w:rsidP="009F44ED">
            <w:pPr>
              <w:widowControl w:val="0"/>
              <w:pBdr>
                <w:top w:val="nil"/>
                <w:left w:val="nil"/>
                <w:bottom w:val="nil"/>
                <w:right w:val="nil"/>
                <w:between w:val="nil"/>
              </w:pBdr>
              <w:rPr>
                <w:i/>
              </w:rPr>
            </w:pPr>
          </w:p>
          <w:p w14:paraId="17056C45" w14:textId="77777777" w:rsidR="00F569F8" w:rsidRDefault="00F569F8" w:rsidP="009F44ED">
            <w:pPr>
              <w:widowControl w:val="0"/>
              <w:rPr>
                <w:i/>
              </w:rPr>
            </w:pPr>
            <w:r>
              <w:rPr>
                <w:i/>
              </w:rPr>
              <w:t>Participation: Good to a high level of participation</w:t>
            </w:r>
          </w:p>
          <w:p w14:paraId="461749D7" w14:textId="77777777" w:rsidR="00F569F8" w:rsidRDefault="00F569F8" w:rsidP="009F44ED">
            <w:pPr>
              <w:widowControl w:val="0"/>
              <w:rPr>
                <w:i/>
              </w:rPr>
            </w:pPr>
          </w:p>
          <w:p w14:paraId="06788E7B" w14:textId="77777777" w:rsidR="00F569F8" w:rsidRDefault="00F569F8" w:rsidP="009F44ED">
            <w:pPr>
              <w:widowControl w:val="0"/>
              <w:rPr>
                <w:i/>
              </w:rPr>
            </w:pPr>
            <w:r>
              <w:rPr>
                <w:i/>
              </w:rPr>
              <w:t xml:space="preserve">Wellbeing: Very happy with being given the choice to answer questions and take part, seemed very comfortable with this choice. </w:t>
            </w:r>
          </w:p>
          <w:p w14:paraId="59FEC233" w14:textId="77777777" w:rsidR="00F569F8" w:rsidRDefault="00F569F8" w:rsidP="009F44ED">
            <w:pPr>
              <w:widowControl w:val="0"/>
              <w:rPr>
                <w:i/>
              </w:rPr>
            </w:pPr>
          </w:p>
          <w:p w14:paraId="1D6CFD3D" w14:textId="77777777" w:rsidR="00F569F8" w:rsidRDefault="00F569F8" w:rsidP="009F44ED">
            <w:pPr>
              <w:widowControl w:val="0"/>
              <w:rPr>
                <w:i/>
              </w:rPr>
            </w:pPr>
            <w:r>
              <w:rPr>
                <w:i/>
              </w:rPr>
              <w:t xml:space="preserve">Quality of response: good level of response allowed the discussion to be built around that answer, responded to several questions posed by the teacher </w:t>
            </w:r>
            <w:proofErr w:type="gramStart"/>
            <w:r>
              <w:rPr>
                <w:i/>
              </w:rPr>
              <w:t>after  initial</w:t>
            </w:r>
            <w:proofErr w:type="gramEnd"/>
            <w:r>
              <w:rPr>
                <w:i/>
              </w:rPr>
              <w:t xml:space="preserve"> response.</w:t>
            </w:r>
          </w:p>
          <w:p w14:paraId="793BD769" w14:textId="77777777" w:rsidR="00F569F8" w:rsidRDefault="00F569F8" w:rsidP="009F44ED">
            <w:pPr>
              <w:widowControl w:val="0"/>
              <w:rPr>
                <w:i/>
              </w:rPr>
            </w:pPr>
          </w:p>
          <w:p w14:paraId="07C3D793" w14:textId="77777777" w:rsidR="00F569F8" w:rsidRDefault="00F569F8" w:rsidP="009F44ED">
            <w:pPr>
              <w:widowControl w:val="0"/>
              <w:rPr>
                <w:i/>
              </w:rPr>
            </w:pPr>
            <w:r>
              <w:rPr>
                <w:i/>
              </w:rPr>
              <w:t>EWB:</w:t>
            </w:r>
          </w:p>
          <w:p w14:paraId="7F31E2C3" w14:textId="77777777" w:rsidR="00F569F8" w:rsidRDefault="00F569F8" w:rsidP="009F44ED">
            <w:pPr>
              <w:widowControl w:val="0"/>
              <w:rPr>
                <w:i/>
              </w:rPr>
            </w:pPr>
            <w:r>
              <w:rPr>
                <w:i/>
              </w:rPr>
              <w:t xml:space="preserve"> 1       2        3       </w:t>
            </w:r>
            <w:r>
              <w:rPr>
                <w:i/>
                <w:highlight w:val="magenta"/>
              </w:rPr>
              <w:t>4</w:t>
            </w:r>
            <w:r>
              <w:rPr>
                <w:i/>
              </w:rPr>
              <w:t xml:space="preserve">        5        </w:t>
            </w:r>
          </w:p>
          <w:p w14:paraId="37D5542B" w14:textId="77777777" w:rsidR="00F569F8" w:rsidRDefault="00F569F8" w:rsidP="009F44ED">
            <w:pPr>
              <w:widowControl w:val="0"/>
              <w:rPr>
                <w:i/>
              </w:rPr>
            </w:pPr>
            <w:r>
              <w:rPr>
                <w:i/>
              </w:rPr>
              <w:t>LOI:</w:t>
            </w:r>
          </w:p>
          <w:p w14:paraId="0E0ABCE2" w14:textId="77777777" w:rsidR="00F569F8" w:rsidRDefault="00F569F8" w:rsidP="009F44ED">
            <w:pPr>
              <w:widowControl w:val="0"/>
              <w:rPr>
                <w:i/>
              </w:rPr>
            </w:pPr>
            <w:r>
              <w:rPr>
                <w:i/>
              </w:rPr>
              <w:t xml:space="preserve"> 1       2        3       </w:t>
            </w:r>
            <w:r>
              <w:rPr>
                <w:i/>
                <w:highlight w:val="magenta"/>
              </w:rPr>
              <w:t xml:space="preserve">4 </w:t>
            </w:r>
            <w:r>
              <w:rPr>
                <w:i/>
              </w:rPr>
              <w:t xml:space="preserve">       5        </w:t>
            </w:r>
          </w:p>
        </w:tc>
        <w:tc>
          <w:tcPr>
            <w:tcW w:w="4680" w:type="dxa"/>
            <w:shd w:val="clear" w:color="auto" w:fill="FFF2CC"/>
            <w:tcMar>
              <w:top w:w="100" w:type="dxa"/>
              <w:left w:w="100" w:type="dxa"/>
              <w:bottom w:w="100" w:type="dxa"/>
              <w:right w:w="100" w:type="dxa"/>
            </w:tcMar>
          </w:tcPr>
          <w:p w14:paraId="4CFCD39D" w14:textId="77777777" w:rsidR="00F569F8" w:rsidRDefault="00F569F8" w:rsidP="009F44ED">
            <w:pPr>
              <w:widowControl w:val="0"/>
              <w:pBdr>
                <w:top w:val="nil"/>
                <w:left w:val="nil"/>
                <w:bottom w:val="nil"/>
                <w:right w:val="nil"/>
                <w:between w:val="nil"/>
              </w:pBdr>
              <w:rPr>
                <w:b/>
                <w:i/>
              </w:rPr>
            </w:pPr>
            <w:r>
              <w:rPr>
                <w:b/>
                <w:i/>
              </w:rPr>
              <w:t xml:space="preserve">Notes </w:t>
            </w:r>
          </w:p>
          <w:p w14:paraId="1A4EF9A4" w14:textId="77777777" w:rsidR="00F569F8" w:rsidRDefault="00F569F8" w:rsidP="009F44ED">
            <w:pPr>
              <w:widowControl w:val="0"/>
              <w:pBdr>
                <w:top w:val="nil"/>
                <w:left w:val="nil"/>
                <w:bottom w:val="nil"/>
                <w:right w:val="nil"/>
                <w:between w:val="nil"/>
              </w:pBdr>
              <w:rPr>
                <w:b/>
                <w:i/>
              </w:rPr>
            </w:pPr>
          </w:p>
          <w:p w14:paraId="62CBC69E" w14:textId="77777777" w:rsidR="00F569F8" w:rsidRDefault="00F569F8" w:rsidP="009F44ED">
            <w:pPr>
              <w:widowControl w:val="0"/>
              <w:pBdr>
                <w:top w:val="nil"/>
                <w:left w:val="nil"/>
                <w:bottom w:val="nil"/>
                <w:right w:val="nil"/>
                <w:between w:val="nil"/>
              </w:pBdr>
              <w:rPr>
                <w:i/>
              </w:rPr>
            </w:pPr>
            <w:r>
              <w:rPr>
                <w:i/>
              </w:rPr>
              <w:t xml:space="preserve">This pupil volunteered to get up and sing the St </w:t>
            </w:r>
            <w:proofErr w:type="spellStart"/>
            <w:r>
              <w:rPr>
                <w:i/>
              </w:rPr>
              <w:t>Davids</w:t>
            </w:r>
            <w:proofErr w:type="spellEnd"/>
            <w:r>
              <w:rPr>
                <w:i/>
              </w:rPr>
              <w:t xml:space="preserve"> day song in front of the class. They seemed very comfortable in front of the class and were more than happy to provide answers to the class after every question </w:t>
            </w:r>
          </w:p>
        </w:tc>
      </w:tr>
    </w:tbl>
    <w:p w14:paraId="712D77E0" w14:textId="31EA2FC6" w:rsidR="00F569F8" w:rsidRDefault="00F569F8"/>
    <w:p w14:paraId="00379B65" w14:textId="77777777" w:rsidR="00F569F8" w:rsidRDefault="00F569F8">
      <w:r>
        <w:br w:type="page"/>
      </w:r>
    </w:p>
    <w:p w14:paraId="700AA9F9" w14:textId="77777777" w:rsidR="00F569F8" w:rsidRPr="00F569F8" w:rsidRDefault="00F569F8" w:rsidP="00F569F8">
      <w:pPr>
        <w:jc w:val="center"/>
        <w:rPr>
          <w:rFonts w:ascii="Times New Roman" w:eastAsia="Times New Roman" w:hAnsi="Times New Roman" w:cs="Times New Roman"/>
        </w:rPr>
      </w:pPr>
      <w:r w:rsidRPr="00F569F8">
        <w:rPr>
          <w:rFonts w:ascii="Arial" w:eastAsia="Times New Roman" w:hAnsi="Arial" w:cs="Arial"/>
          <w:b/>
          <w:bCs/>
          <w:color w:val="000000"/>
          <w:sz w:val="28"/>
          <w:szCs w:val="28"/>
          <w:u w:val="single"/>
        </w:rPr>
        <w:lastRenderedPageBreak/>
        <w:t>Observation Grid</w:t>
      </w:r>
    </w:p>
    <w:p w14:paraId="6427B668" w14:textId="77777777" w:rsidR="00F569F8" w:rsidRPr="00F569F8" w:rsidRDefault="00F569F8" w:rsidP="00F569F8">
      <w:pPr>
        <w:jc w:val="center"/>
        <w:rPr>
          <w:rFonts w:ascii="Times New Roman" w:eastAsia="Times New Roman" w:hAnsi="Times New Roman" w:cs="Times New Roman"/>
        </w:rPr>
      </w:pPr>
      <w:r w:rsidRPr="00F569F8">
        <w:rPr>
          <w:rFonts w:ascii="Arial" w:eastAsia="Times New Roman" w:hAnsi="Arial" w:cs="Arial"/>
          <w:color w:val="000000"/>
          <w:sz w:val="18"/>
          <w:szCs w:val="18"/>
        </w:rPr>
        <w:t>(How do different questioning strategies affect pupil engagement?)</w:t>
      </w:r>
    </w:p>
    <w:p w14:paraId="628DA4D9" w14:textId="77777777" w:rsidR="00F569F8" w:rsidRPr="00F569F8" w:rsidRDefault="00F569F8" w:rsidP="00F569F8">
      <w:pPr>
        <w:rPr>
          <w:rFonts w:ascii="Times New Roman" w:eastAsia="Times New Roman" w:hAnsi="Times New Roman" w:cs="Times New Roman"/>
        </w:rPr>
      </w:pPr>
    </w:p>
    <w:p w14:paraId="6EF9F657"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color w:val="000000"/>
          <w:sz w:val="22"/>
          <w:szCs w:val="22"/>
          <w:u w:val="single"/>
        </w:rPr>
        <w:t>Date:</w:t>
      </w:r>
    </w:p>
    <w:p w14:paraId="066C5BD3"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color w:val="000000"/>
          <w:sz w:val="22"/>
          <w:szCs w:val="22"/>
          <w:u w:val="single"/>
        </w:rPr>
        <w:t xml:space="preserve">Pupil ID: </w:t>
      </w:r>
    </w:p>
    <w:p w14:paraId="060B56A4" w14:textId="77777777" w:rsidR="00F569F8" w:rsidRPr="00F569F8" w:rsidRDefault="00F569F8" w:rsidP="00F569F8">
      <w:pPr>
        <w:rPr>
          <w:rFonts w:ascii="Times New Roman" w:eastAsia="Times New Roman" w:hAnsi="Times New Roman" w:cs="Times New Roman"/>
        </w:rPr>
      </w:pPr>
    </w:p>
    <w:p w14:paraId="7C0792C3"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22"/>
          <w:szCs w:val="22"/>
        </w:rPr>
        <w:t>*EWB = Leuven scale for emotional wellbeing</w:t>
      </w:r>
      <w:r w:rsidRPr="00F569F8">
        <w:rPr>
          <w:rFonts w:ascii="Arial" w:eastAsia="Times New Roman" w:hAnsi="Arial" w:cs="Arial"/>
          <w:color w:val="000000"/>
          <w:sz w:val="22"/>
          <w:szCs w:val="22"/>
        </w:rPr>
        <w:tab/>
        <w:t xml:space="preserve">*LOI = Leuven, Level of involvement </w:t>
      </w:r>
    </w:p>
    <w:p w14:paraId="49964417" w14:textId="77777777" w:rsidR="00F569F8" w:rsidRPr="00F569F8" w:rsidRDefault="00F569F8" w:rsidP="00F569F8">
      <w:pPr>
        <w:rPr>
          <w:rFonts w:ascii="Times New Roman" w:eastAsia="Times New Roman" w:hAnsi="Times New Roman" w:cs="Times New Roman"/>
        </w:rPr>
      </w:pPr>
    </w:p>
    <w:tbl>
      <w:tblPr>
        <w:tblW w:w="9360" w:type="dxa"/>
        <w:tblCellMar>
          <w:top w:w="15" w:type="dxa"/>
          <w:left w:w="15" w:type="dxa"/>
          <w:bottom w:w="15" w:type="dxa"/>
          <w:right w:w="15" w:type="dxa"/>
        </w:tblCellMar>
        <w:tblLook w:val="04A0" w:firstRow="1" w:lastRow="0" w:firstColumn="1" w:lastColumn="0" w:noHBand="0" w:noVBand="1"/>
      </w:tblPr>
      <w:tblGrid>
        <w:gridCol w:w="3879"/>
        <w:gridCol w:w="5481"/>
      </w:tblGrid>
      <w:tr w:rsidR="00F569F8" w:rsidRPr="00F569F8" w14:paraId="1CF1D592" w14:textId="77777777" w:rsidTr="00F569F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BF0CEF"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i/>
                <w:iCs/>
                <w:color w:val="000000"/>
                <w:sz w:val="22"/>
                <w:szCs w:val="22"/>
              </w:rPr>
              <w:t>Teacher selected</w:t>
            </w:r>
          </w:p>
          <w:p w14:paraId="505FF9DA" w14:textId="77777777" w:rsidR="00F569F8" w:rsidRPr="00F569F8" w:rsidRDefault="00F569F8" w:rsidP="00F569F8">
            <w:pPr>
              <w:rPr>
                <w:rFonts w:ascii="Times New Roman" w:eastAsia="Times New Roman" w:hAnsi="Times New Roman" w:cs="Times New Roman"/>
              </w:rPr>
            </w:pPr>
          </w:p>
          <w:p w14:paraId="0D00EF8C"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Pupil A</w:t>
            </w:r>
          </w:p>
          <w:p w14:paraId="77F28F0B"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Stumbled a bit but answered correctly, stumble did not affect her confidence.</w:t>
            </w:r>
          </w:p>
          <w:p w14:paraId="2F669A40"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Was scared when she had the beanbag thrown to her, not quite confident.</w:t>
            </w:r>
          </w:p>
          <w:p w14:paraId="0E384978"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p>
          <w:p w14:paraId="20672742"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Pupil B</w:t>
            </w:r>
          </w:p>
          <w:p w14:paraId="3059DE54"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Confident answer very good, looks like he enjoys answering questions.</w:t>
            </w:r>
          </w:p>
          <w:p w14:paraId="02B2FDB5"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Loved when he had to catch the bean bag as he showed a visible increase in his physical happiness.</w:t>
            </w:r>
          </w:p>
          <w:p w14:paraId="27BBBD48"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p>
          <w:p w14:paraId="6859334C"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 xml:space="preserve">Participation: </w:t>
            </w:r>
          </w:p>
          <w:p w14:paraId="4111C7AC"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Pupil A was willing to participate if chosen but was not overly enthusiastic until the introduction of the bean bag which showed LOI = 3</w:t>
            </w:r>
          </w:p>
          <w:p w14:paraId="6225DBE3" w14:textId="77777777" w:rsidR="00F569F8" w:rsidRPr="00F569F8" w:rsidRDefault="00F569F8" w:rsidP="00F569F8">
            <w:pPr>
              <w:rPr>
                <w:rFonts w:ascii="Times New Roman" w:eastAsia="Times New Roman" w:hAnsi="Times New Roman" w:cs="Times New Roman"/>
              </w:rPr>
            </w:pPr>
          </w:p>
          <w:p w14:paraId="61717B77"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Pupil B loved giving answers and was enthusiastic at all points. LOI = 5</w:t>
            </w:r>
          </w:p>
          <w:p w14:paraId="599A6290" w14:textId="77777777" w:rsidR="00F569F8" w:rsidRPr="00F569F8" w:rsidRDefault="00F569F8" w:rsidP="00F569F8">
            <w:pPr>
              <w:spacing w:after="240"/>
              <w:rPr>
                <w:rFonts w:ascii="Times New Roman" w:eastAsia="Times New Roman" w:hAnsi="Times New Roman" w:cs="Times New Roman"/>
              </w:rPr>
            </w:pPr>
          </w:p>
          <w:p w14:paraId="12C42274" w14:textId="77777777" w:rsidR="00F569F8" w:rsidRPr="00F569F8" w:rsidRDefault="00F569F8" w:rsidP="00F569F8">
            <w:pPr>
              <w:rPr>
                <w:rFonts w:ascii="Times New Roman" w:eastAsia="Times New Roman" w:hAnsi="Times New Roman" w:cs="Times New Roman"/>
              </w:rPr>
            </w:pPr>
            <w:proofErr w:type="spellStart"/>
            <w:r w:rsidRPr="00F569F8">
              <w:rPr>
                <w:rFonts w:ascii="Arial" w:eastAsia="Times New Roman" w:hAnsi="Arial" w:cs="Arial"/>
                <w:i/>
                <w:iCs/>
                <w:color w:val="000000"/>
                <w:sz w:val="22"/>
                <w:szCs w:val="22"/>
              </w:rPr>
              <w:t>Well being</w:t>
            </w:r>
            <w:proofErr w:type="spellEnd"/>
            <w:r w:rsidRPr="00F569F8">
              <w:rPr>
                <w:rFonts w:ascii="Arial" w:eastAsia="Times New Roman" w:hAnsi="Arial" w:cs="Arial"/>
                <w:i/>
                <w:iCs/>
                <w:color w:val="000000"/>
                <w:sz w:val="22"/>
                <w:szCs w:val="22"/>
              </w:rPr>
              <w:t xml:space="preserve">: </w:t>
            </w:r>
          </w:p>
          <w:p w14:paraId="096A8473" w14:textId="77777777" w:rsidR="00F569F8" w:rsidRPr="00F569F8" w:rsidRDefault="00F569F8" w:rsidP="00F569F8">
            <w:pPr>
              <w:rPr>
                <w:rFonts w:ascii="Times New Roman" w:eastAsia="Times New Roman" w:hAnsi="Times New Roman" w:cs="Times New Roman"/>
              </w:rPr>
            </w:pPr>
          </w:p>
          <w:p w14:paraId="5667EE1E"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Pupil A stayed neutral throughout the teacher led section of the lesson EWB = 3</w:t>
            </w:r>
          </w:p>
          <w:p w14:paraId="6C26D388" w14:textId="77777777" w:rsidR="00F569F8" w:rsidRPr="00F569F8" w:rsidRDefault="00F569F8" w:rsidP="00F569F8">
            <w:pPr>
              <w:rPr>
                <w:rFonts w:ascii="Times New Roman" w:eastAsia="Times New Roman" w:hAnsi="Times New Roman" w:cs="Times New Roman"/>
              </w:rPr>
            </w:pPr>
          </w:p>
          <w:p w14:paraId="288DF20F"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Pupil B showed an increase in happiness when asked to answer questions and this led to an increase in his EWB scale number. EWB = 4</w:t>
            </w:r>
          </w:p>
          <w:p w14:paraId="688BE16B" w14:textId="77777777" w:rsidR="00F569F8" w:rsidRPr="00F569F8" w:rsidRDefault="00F569F8" w:rsidP="00F569F8">
            <w:pPr>
              <w:rPr>
                <w:rFonts w:ascii="Times New Roman" w:eastAsia="Times New Roman" w:hAnsi="Times New Roman" w:cs="Times New Roman"/>
              </w:rPr>
            </w:pPr>
          </w:p>
          <w:p w14:paraId="5953BA02"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Quality of response:</w:t>
            </w:r>
          </w:p>
          <w:p w14:paraId="7C13CD64"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lastRenderedPageBreak/>
              <w:t>Both students showed a good quality of response when answering questions</w:t>
            </w:r>
          </w:p>
          <w:p w14:paraId="1EBB8066"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398154"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i/>
                <w:iCs/>
                <w:color w:val="000000"/>
                <w:sz w:val="22"/>
                <w:szCs w:val="22"/>
              </w:rPr>
              <w:lastRenderedPageBreak/>
              <w:t>Name Randomiser</w:t>
            </w:r>
          </w:p>
          <w:p w14:paraId="2B2336CE"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22"/>
                <w:szCs w:val="22"/>
              </w:rPr>
              <w:t>Name randomiser was very exciting for the class and it seems it is not an approach to questioning that they are usually accustomed too.</w:t>
            </w:r>
          </w:p>
          <w:p w14:paraId="00FA34A9" w14:textId="77777777" w:rsidR="00F569F8" w:rsidRPr="00F569F8" w:rsidRDefault="00F569F8" w:rsidP="00F569F8">
            <w:pPr>
              <w:rPr>
                <w:rFonts w:ascii="Times New Roman" w:eastAsia="Times New Roman" w:hAnsi="Times New Roman" w:cs="Times New Roman"/>
              </w:rPr>
            </w:pPr>
          </w:p>
          <w:p w14:paraId="19C2F73C"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22"/>
                <w:szCs w:val="22"/>
              </w:rPr>
              <w:t>Some children showed visible discomfort when chosen by the name randomizer as they felt that they were put under pressure and this led to them being unable to answer the questions.</w:t>
            </w:r>
          </w:p>
          <w:p w14:paraId="67938958" w14:textId="77777777" w:rsidR="00F569F8" w:rsidRPr="00F569F8" w:rsidRDefault="00F569F8" w:rsidP="00F569F8">
            <w:pPr>
              <w:rPr>
                <w:rFonts w:ascii="Times New Roman" w:eastAsia="Times New Roman" w:hAnsi="Times New Roman" w:cs="Times New Roman"/>
              </w:rPr>
            </w:pPr>
          </w:p>
          <w:p w14:paraId="2208E46D"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22"/>
                <w:szCs w:val="22"/>
              </w:rPr>
              <w:t xml:space="preserve">Pupil A </w:t>
            </w:r>
          </w:p>
          <w:p w14:paraId="4A2FF786"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22"/>
                <w:szCs w:val="22"/>
              </w:rPr>
              <w:t>Looked nervous but very engaged, was visibly worried that their name was going to be chosen. LOI = 3 EWB = 2</w:t>
            </w:r>
          </w:p>
          <w:p w14:paraId="2D37A5EC" w14:textId="77777777" w:rsidR="00F569F8" w:rsidRPr="00F569F8" w:rsidRDefault="00F569F8" w:rsidP="00F569F8">
            <w:pPr>
              <w:rPr>
                <w:rFonts w:ascii="Times New Roman" w:eastAsia="Times New Roman" w:hAnsi="Times New Roman" w:cs="Times New Roman"/>
              </w:rPr>
            </w:pPr>
          </w:p>
          <w:p w14:paraId="4AE52B32"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22"/>
                <w:szCs w:val="22"/>
              </w:rPr>
              <w:t xml:space="preserve">Pupil B </w:t>
            </w:r>
          </w:p>
          <w:p w14:paraId="54B6FC8C"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color w:val="000000"/>
                <w:sz w:val="22"/>
                <w:szCs w:val="22"/>
              </w:rPr>
              <w:t xml:space="preserve">Wanted to answer the questions but was not chosen to answer and he showed visible disappointment when he could not contribute to the lesson. When he was finally </w:t>
            </w:r>
            <w:proofErr w:type="gramStart"/>
            <w:r w:rsidRPr="00F569F8">
              <w:rPr>
                <w:rFonts w:ascii="Arial" w:eastAsia="Times New Roman" w:hAnsi="Arial" w:cs="Arial"/>
                <w:color w:val="000000"/>
                <w:sz w:val="22"/>
                <w:szCs w:val="22"/>
              </w:rPr>
              <w:t>chosen</w:t>
            </w:r>
            <w:proofErr w:type="gramEnd"/>
            <w:r w:rsidRPr="00F569F8">
              <w:rPr>
                <w:rFonts w:ascii="Arial" w:eastAsia="Times New Roman" w:hAnsi="Arial" w:cs="Arial"/>
                <w:color w:val="000000"/>
                <w:sz w:val="22"/>
                <w:szCs w:val="22"/>
              </w:rPr>
              <w:t xml:space="preserve"> he was visibly delighted to answer the question this brought the biggest raise in his wellbeing throughout the session. LOI = 4 EWB = 5 when finally chosen.</w:t>
            </w:r>
          </w:p>
          <w:p w14:paraId="0B036978"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p>
        </w:tc>
      </w:tr>
      <w:tr w:rsidR="00F569F8" w:rsidRPr="00F569F8" w14:paraId="6B080A1F" w14:textId="77777777" w:rsidTr="00F569F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B05A1"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i/>
                <w:iCs/>
                <w:color w:val="000000"/>
                <w:sz w:val="22"/>
                <w:szCs w:val="22"/>
              </w:rPr>
              <w:t>Volunteer Answer</w:t>
            </w:r>
          </w:p>
          <w:p w14:paraId="4A339ED2"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Target pupils were more than willing to volunteer themselves for answers and both showed a small increase in their motivation to answer when they knew the answers that other pupils in the class did not know.</w:t>
            </w:r>
          </w:p>
          <w:p w14:paraId="3960B402" w14:textId="77777777" w:rsidR="00F569F8" w:rsidRPr="00F569F8" w:rsidRDefault="00F569F8" w:rsidP="00F569F8">
            <w:pPr>
              <w:rPr>
                <w:rFonts w:ascii="Times New Roman" w:eastAsia="Times New Roman" w:hAnsi="Times New Roman" w:cs="Times New Roman"/>
              </w:rPr>
            </w:pPr>
          </w:p>
          <w:p w14:paraId="4DE682C6"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When picked to answer they instantly would answer which shows that they were excited to do so.</w:t>
            </w:r>
          </w:p>
          <w:p w14:paraId="1F33BBCD" w14:textId="77777777" w:rsidR="00F569F8" w:rsidRPr="00F569F8" w:rsidRDefault="00F569F8" w:rsidP="00F569F8">
            <w:pPr>
              <w:rPr>
                <w:rFonts w:ascii="Times New Roman" w:eastAsia="Times New Roman" w:hAnsi="Times New Roman" w:cs="Times New Roman"/>
              </w:rPr>
            </w:pPr>
          </w:p>
          <w:p w14:paraId="1EB86118"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The bean bag was also a new concept and led to a lot of children disrupting the lesson.</w:t>
            </w:r>
          </w:p>
          <w:p w14:paraId="2271A359" w14:textId="77777777" w:rsidR="00F569F8" w:rsidRPr="00F569F8" w:rsidRDefault="00F569F8" w:rsidP="00F569F8">
            <w:pPr>
              <w:spacing w:after="240"/>
              <w:rPr>
                <w:rFonts w:ascii="Times New Roman" w:eastAsia="Times New Roman" w:hAnsi="Times New Roman" w:cs="Times New Roman"/>
              </w:rPr>
            </w:pPr>
          </w:p>
          <w:p w14:paraId="7C9447B3"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Pupil B was ecstatic to answer the question when thrown the beanbag. LOI = 5 EWB = 5</w:t>
            </w:r>
          </w:p>
          <w:p w14:paraId="5F8F8AF9" w14:textId="77777777" w:rsidR="00F569F8" w:rsidRPr="00F569F8" w:rsidRDefault="00F569F8" w:rsidP="00F569F8">
            <w:pPr>
              <w:rPr>
                <w:rFonts w:ascii="Times New Roman" w:eastAsia="Times New Roman" w:hAnsi="Times New Roman" w:cs="Times New Roman"/>
              </w:rPr>
            </w:pPr>
          </w:p>
          <w:p w14:paraId="20D3507F"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i/>
                <w:iCs/>
                <w:color w:val="000000"/>
                <w:sz w:val="22"/>
                <w:szCs w:val="22"/>
              </w:rPr>
              <w:t>Pupil A was happy to avoid questions when she became less sure and more children had feedback into the lesson. LOI = 3 EWB = 3</w:t>
            </w:r>
          </w:p>
          <w:p w14:paraId="65C3CA09" w14:textId="77777777" w:rsidR="00F569F8" w:rsidRPr="00F569F8" w:rsidRDefault="00F569F8" w:rsidP="00F569F8">
            <w:pPr>
              <w:spacing w:after="240"/>
              <w:rPr>
                <w:rFonts w:ascii="Times New Roman" w:eastAsia="Times New Roman" w:hAnsi="Times New Roman" w:cs="Times New Roman"/>
              </w:rPr>
            </w:pP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r w:rsidRPr="00F569F8">
              <w:rPr>
                <w:rFonts w:ascii="Times New Roman" w:eastAsia="Times New Roman" w:hAnsi="Times New Roman" w:cs="Times New Roman"/>
              </w:rPr>
              <w:br/>
            </w:r>
          </w:p>
        </w:tc>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232ABA6D"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i/>
                <w:iCs/>
                <w:color w:val="000000"/>
                <w:sz w:val="22"/>
                <w:szCs w:val="22"/>
              </w:rPr>
              <w:t xml:space="preserve">Notes </w:t>
            </w:r>
          </w:p>
          <w:p w14:paraId="393EA471" w14:textId="77777777" w:rsidR="00F569F8" w:rsidRPr="00F569F8" w:rsidRDefault="00F569F8" w:rsidP="00F569F8">
            <w:pPr>
              <w:rPr>
                <w:rFonts w:ascii="Times New Roman" w:eastAsia="Times New Roman" w:hAnsi="Times New Roman" w:cs="Times New Roman"/>
              </w:rPr>
            </w:pPr>
          </w:p>
          <w:p w14:paraId="33374969" w14:textId="77777777" w:rsidR="00F569F8" w:rsidRPr="00F569F8" w:rsidRDefault="00F569F8" w:rsidP="00F569F8">
            <w:pPr>
              <w:rPr>
                <w:rFonts w:ascii="Times New Roman" w:eastAsia="Times New Roman" w:hAnsi="Times New Roman" w:cs="Times New Roman"/>
              </w:rPr>
            </w:pPr>
            <w:r w:rsidRPr="00F569F8">
              <w:rPr>
                <w:rFonts w:ascii="Arial" w:eastAsia="Times New Roman" w:hAnsi="Arial" w:cs="Arial"/>
                <w:b/>
                <w:bCs/>
                <w:i/>
                <w:iCs/>
                <w:color w:val="000000"/>
                <w:sz w:val="22"/>
                <w:szCs w:val="22"/>
              </w:rPr>
              <w:t>APK lesson on St David's day</w:t>
            </w:r>
          </w:p>
        </w:tc>
      </w:tr>
    </w:tbl>
    <w:p w14:paraId="40A91728" w14:textId="77777777" w:rsidR="005953EC" w:rsidRDefault="00D94B8C"/>
    <w:sectPr w:rsidR="005953EC" w:rsidSect="00122D4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D5758"/>
    <w:multiLevelType w:val="multilevel"/>
    <w:tmpl w:val="12583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155F37"/>
    <w:multiLevelType w:val="multilevel"/>
    <w:tmpl w:val="08F62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9F8"/>
    <w:rsid w:val="00122D46"/>
    <w:rsid w:val="00D94B8C"/>
    <w:rsid w:val="00ED1587"/>
    <w:rsid w:val="00F56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5BB2"/>
  <w15:chartTrackingRefBased/>
  <w15:docId w15:val="{B42AABA7-C6CE-CD4E-91F6-4514BE210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aliases w:val="Numbered - 2"/>
    <w:basedOn w:val="Normal"/>
    <w:next w:val="Normal"/>
    <w:link w:val="Heading2Char"/>
    <w:qFormat/>
    <w:rsid w:val="00D94B8C"/>
    <w:pPr>
      <w:keepNext/>
      <w:ind w:right="-957"/>
      <w:jc w:val="right"/>
      <w:outlineLvl w:val="1"/>
    </w:pPr>
    <w:rPr>
      <w:rFonts w:ascii="Times New Roman" w:eastAsia="Times New Roman" w:hAnsi="Times New Roman" w:cs="Times New Roman"/>
      <w:b/>
      <w:sz w:val="48"/>
      <w:szCs w:val="20"/>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69F8"/>
    <w:pPr>
      <w:spacing w:before="100" w:beforeAutospacing="1" w:after="100" w:afterAutospacing="1"/>
    </w:pPr>
    <w:rPr>
      <w:rFonts w:ascii="Times New Roman" w:eastAsia="Times New Roman" w:hAnsi="Times New Roman" w:cs="Times New Roman"/>
    </w:rPr>
  </w:style>
  <w:style w:type="character" w:customStyle="1" w:styleId="apple-tab-span">
    <w:name w:val="apple-tab-span"/>
    <w:basedOn w:val="DefaultParagraphFont"/>
    <w:rsid w:val="00F569F8"/>
  </w:style>
  <w:style w:type="character" w:customStyle="1" w:styleId="Heading2Char">
    <w:name w:val="Heading 2 Char"/>
    <w:aliases w:val="Numbered - 2 Char"/>
    <w:basedOn w:val="DefaultParagraphFont"/>
    <w:link w:val="Heading2"/>
    <w:rsid w:val="00D94B8C"/>
    <w:rPr>
      <w:rFonts w:ascii="Times New Roman" w:eastAsia="Times New Roman" w:hAnsi="Times New Roman" w:cs="Times New Roman"/>
      <w:b/>
      <w:sz w:val="48"/>
      <w:szCs w:val="20"/>
      <w:lang w:val="x-none" w:eastAsia="x-none"/>
    </w:rPr>
  </w:style>
  <w:style w:type="paragraph" w:styleId="BodyText3">
    <w:name w:val="Body Text 3"/>
    <w:basedOn w:val="Normal"/>
    <w:link w:val="BodyText3Char"/>
    <w:rsid w:val="00D94B8C"/>
    <w:pPr>
      <w:spacing w:after="120"/>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D94B8C"/>
    <w:rPr>
      <w:rFonts w:ascii="Times New Roman" w:eastAsia="Times New Roman" w:hAnsi="Times New Roman" w:cs="Times New Roman"/>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001686">
      <w:bodyDiv w:val="1"/>
      <w:marLeft w:val="0"/>
      <w:marRight w:val="0"/>
      <w:marTop w:val="0"/>
      <w:marBottom w:val="0"/>
      <w:divBdr>
        <w:top w:val="none" w:sz="0" w:space="0" w:color="auto"/>
        <w:left w:val="none" w:sz="0" w:space="0" w:color="auto"/>
        <w:bottom w:val="none" w:sz="0" w:space="0" w:color="auto"/>
        <w:right w:val="none" w:sz="0" w:space="0" w:color="auto"/>
      </w:divBdr>
    </w:div>
    <w:div w:id="892737900">
      <w:bodyDiv w:val="1"/>
      <w:marLeft w:val="0"/>
      <w:marRight w:val="0"/>
      <w:marTop w:val="0"/>
      <w:marBottom w:val="0"/>
      <w:divBdr>
        <w:top w:val="none" w:sz="0" w:space="0" w:color="auto"/>
        <w:left w:val="none" w:sz="0" w:space="0" w:color="auto"/>
        <w:bottom w:val="none" w:sz="0" w:space="0" w:color="auto"/>
        <w:right w:val="none" w:sz="0" w:space="0" w:color="auto"/>
      </w:divBdr>
      <w:divsChild>
        <w:div w:id="1521971986">
          <w:marLeft w:val="0"/>
          <w:marRight w:val="0"/>
          <w:marTop w:val="0"/>
          <w:marBottom w:val="0"/>
          <w:divBdr>
            <w:top w:val="none" w:sz="0" w:space="0" w:color="auto"/>
            <w:left w:val="none" w:sz="0" w:space="0" w:color="auto"/>
            <w:bottom w:val="none" w:sz="0" w:space="0" w:color="auto"/>
            <w:right w:val="none" w:sz="0" w:space="0" w:color="auto"/>
          </w:divBdr>
        </w:div>
      </w:divsChild>
    </w:div>
    <w:div w:id="977345552">
      <w:bodyDiv w:val="1"/>
      <w:marLeft w:val="0"/>
      <w:marRight w:val="0"/>
      <w:marTop w:val="0"/>
      <w:marBottom w:val="0"/>
      <w:divBdr>
        <w:top w:val="none" w:sz="0" w:space="0" w:color="auto"/>
        <w:left w:val="none" w:sz="0" w:space="0" w:color="auto"/>
        <w:bottom w:val="none" w:sz="0" w:space="0" w:color="auto"/>
        <w:right w:val="none" w:sz="0" w:space="0" w:color="auto"/>
      </w:divBdr>
      <w:divsChild>
        <w:div w:id="504562980">
          <w:marLeft w:val="-108"/>
          <w:marRight w:val="0"/>
          <w:marTop w:val="0"/>
          <w:marBottom w:val="0"/>
          <w:divBdr>
            <w:top w:val="none" w:sz="0" w:space="0" w:color="auto"/>
            <w:left w:val="none" w:sz="0" w:space="0" w:color="auto"/>
            <w:bottom w:val="none" w:sz="0" w:space="0" w:color="auto"/>
            <w:right w:val="none" w:sz="0" w:space="0" w:color="auto"/>
          </w:divBdr>
        </w:div>
      </w:divsChild>
    </w:div>
    <w:div w:id="1029451814">
      <w:bodyDiv w:val="1"/>
      <w:marLeft w:val="0"/>
      <w:marRight w:val="0"/>
      <w:marTop w:val="0"/>
      <w:marBottom w:val="0"/>
      <w:divBdr>
        <w:top w:val="none" w:sz="0" w:space="0" w:color="auto"/>
        <w:left w:val="none" w:sz="0" w:space="0" w:color="auto"/>
        <w:bottom w:val="none" w:sz="0" w:space="0" w:color="auto"/>
        <w:right w:val="none" w:sz="0" w:space="0" w:color="auto"/>
      </w:divBdr>
    </w:div>
    <w:div w:id="1098719634">
      <w:bodyDiv w:val="1"/>
      <w:marLeft w:val="0"/>
      <w:marRight w:val="0"/>
      <w:marTop w:val="0"/>
      <w:marBottom w:val="0"/>
      <w:divBdr>
        <w:top w:val="none" w:sz="0" w:space="0" w:color="auto"/>
        <w:left w:val="none" w:sz="0" w:space="0" w:color="auto"/>
        <w:bottom w:val="none" w:sz="0" w:space="0" w:color="auto"/>
        <w:right w:val="none" w:sz="0" w:space="0" w:color="auto"/>
      </w:divBdr>
      <w:divsChild>
        <w:div w:id="525096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2789</Words>
  <Characters>15899</Characters>
  <Application>Microsoft Office Word</Application>
  <DocSecurity>0</DocSecurity>
  <Lines>132</Lines>
  <Paragraphs>37</Paragraphs>
  <ScaleCrop>false</ScaleCrop>
  <Company/>
  <LinksUpToDate>false</LinksUpToDate>
  <CharactersWithSpaces>18651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Kieron James (P143981)</dc:creator>
  <cp:keywords/>
  <dc:description/>
  <cp:lastModifiedBy>Kieron James (P143981)</cp:lastModifiedBy>
  <cp:revision>2</cp:revision>
  <dcterms:created xsi:type="dcterms:W3CDTF">2019-03-04T23:51:00Z</dcterms:created>
  <dcterms:modified xsi:type="dcterms:W3CDTF">2019-03-04T23:56:00Z</dcterms:modified>
</cp:coreProperties>
</file>