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DCEF63" w14:textId="028C3B29" w:rsidR="001E3FFA" w:rsidRDefault="001E3FFA" w:rsidP="000E5916">
      <w:pPr>
        <w:spacing w:line="240" w:lineRule="auto"/>
        <w:rPr>
          <w:rFonts w:ascii="Arial" w:hAnsi="Arial" w:cs="Arial"/>
          <w:color w:val="000000"/>
          <w:sz w:val="28"/>
          <w:szCs w:val="28"/>
          <w:shd w:val="clear" w:color="auto" w:fill="FFFFFF"/>
        </w:rPr>
      </w:pPr>
      <w:r>
        <w:rPr>
          <w:rFonts w:ascii="Arial" w:hAnsi="Arial" w:cs="Arial"/>
          <w:color w:val="000000"/>
          <w:sz w:val="28"/>
          <w:szCs w:val="28"/>
          <w:shd w:val="clear" w:color="auto" w:fill="FFFFFF"/>
        </w:rPr>
        <w:t xml:space="preserve">Module </w:t>
      </w:r>
      <w:proofErr w:type="gramStart"/>
      <w:r>
        <w:rPr>
          <w:rFonts w:ascii="Arial" w:hAnsi="Arial" w:cs="Arial"/>
          <w:color w:val="000000"/>
          <w:sz w:val="28"/>
          <w:szCs w:val="28"/>
          <w:shd w:val="clear" w:color="auto" w:fill="FFFFFF"/>
        </w:rPr>
        <w:t>Name :</w:t>
      </w:r>
      <w:proofErr w:type="gramEnd"/>
      <w:r>
        <w:rPr>
          <w:rFonts w:ascii="Arial" w:hAnsi="Arial" w:cs="Arial"/>
          <w:color w:val="000000"/>
          <w:sz w:val="28"/>
          <w:szCs w:val="28"/>
          <w:shd w:val="clear" w:color="auto" w:fill="FFFFFF"/>
        </w:rPr>
        <w:t xml:space="preserve"> </w:t>
      </w:r>
      <w:r w:rsidR="000E5916">
        <w:rPr>
          <w:rFonts w:ascii="Arial" w:hAnsi="Arial" w:cs="Arial"/>
          <w:color w:val="000000"/>
          <w:sz w:val="28"/>
          <w:szCs w:val="28"/>
          <w:shd w:val="clear" w:color="auto" w:fill="FFFFFF"/>
        </w:rPr>
        <w:t xml:space="preserve">Leading and Implementing </w:t>
      </w:r>
      <w:proofErr w:type="spellStart"/>
      <w:r w:rsidR="000E5916">
        <w:rPr>
          <w:rFonts w:ascii="Arial" w:hAnsi="Arial" w:cs="Arial"/>
          <w:color w:val="000000"/>
          <w:sz w:val="28"/>
          <w:szCs w:val="28"/>
          <w:shd w:val="clear" w:color="auto" w:fill="FFFFFF"/>
        </w:rPr>
        <w:t>Worplace</w:t>
      </w:r>
      <w:proofErr w:type="spellEnd"/>
      <w:r w:rsidR="000E5916">
        <w:rPr>
          <w:rFonts w:ascii="Arial" w:hAnsi="Arial" w:cs="Arial"/>
          <w:color w:val="000000"/>
          <w:sz w:val="28"/>
          <w:szCs w:val="28"/>
          <w:shd w:val="clear" w:color="auto" w:fill="FFFFFF"/>
        </w:rPr>
        <w:t xml:space="preserve"> change</w:t>
      </w:r>
    </w:p>
    <w:p w14:paraId="06EDFC54" w14:textId="1275C649" w:rsidR="001E3FFA" w:rsidRDefault="001E3FFA" w:rsidP="000E5916">
      <w:pPr>
        <w:spacing w:line="240" w:lineRule="auto"/>
        <w:rPr>
          <w:rFonts w:ascii="Arial" w:hAnsi="Arial" w:cs="Arial"/>
          <w:color w:val="000000"/>
          <w:sz w:val="28"/>
          <w:szCs w:val="28"/>
          <w:shd w:val="clear" w:color="auto" w:fill="FFFFFF"/>
        </w:rPr>
      </w:pPr>
      <w:r>
        <w:rPr>
          <w:rFonts w:ascii="Arial" w:hAnsi="Arial" w:cs="Arial"/>
          <w:color w:val="000000"/>
          <w:sz w:val="28"/>
          <w:szCs w:val="28"/>
          <w:shd w:val="clear" w:color="auto" w:fill="FFFFFF"/>
        </w:rPr>
        <w:t>Module id:</w:t>
      </w:r>
      <w:r w:rsidR="000E5916">
        <w:rPr>
          <w:rFonts w:ascii="Arial" w:hAnsi="Arial" w:cs="Arial"/>
          <w:color w:val="000000"/>
          <w:sz w:val="28"/>
          <w:szCs w:val="28"/>
          <w:shd w:val="clear" w:color="auto" w:fill="FFFFFF"/>
        </w:rPr>
        <w:t xml:space="preserve"> BMSW6103_LON</w:t>
      </w:r>
    </w:p>
    <w:p w14:paraId="69505BD4" w14:textId="655895C0" w:rsidR="001E3FFA" w:rsidRDefault="001E3FFA" w:rsidP="000E5916">
      <w:pPr>
        <w:spacing w:line="240" w:lineRule="auto"/>
        <w:rPr>
          <w:rFonts w:ascii="Arial" w:hAnsi="Arial" w:cs="Arial"/>
          <w:color w:val="000000"/>
          <w:sz w:val="28"/>
          <w:szCs w:val="28"/>
          <w:shd w:val="clear" w:color="auto" w:fill="FFFFFF"/>
        </w:rPr>
      </w:pPr>
      <w:r>
        <w:rPr>
          <w:rFonts w:ascii="Arial" w:hAnsi="Arial" w:cs="Arial"/>
          <w:color w:val="000000"/>
          <w:sz w:val="28"/>
          <w:szCs w:val="28"/>
          <w:shd w:val="clear" w:color="auto" w:fill="FFFFFF"/>
        </w:rPr>
        <w:t>Student Name:</w:t>
      </w:r>
      <w:r w:rsidR="000E5916">
        <w:rPr>
          <w:rFonts w:ascii="Arial" w:hAnsi="Arial" w:cs="Arial"/>
          <w:color w:val="000000"/>
          <w:sz w:val="28"/>
          <w:szCs w:val="28"/>
          <w:shd w:val="clear" w:color="auto" w:fill="FFFFFF"/>
        </w:rPr>
        <w:t xml:space="preserve"> Calin Andrei Buica</w:t>
      </w:r>
    </w:p>
    <w:p w14:paraId="17504D81" w14:textId="74A126C0" w:rsidR="001E3FFA" w:rsidRDefault="001E3FFA" w:rsidP="000E5916">
      <w:pPr>
        <w:spacing w:line="240" w:lineRule="auto"/>
        <w:rPr>
          <w:rFonts w:ascii="Arial" w:hAnsi="Arial" w:cs="Arial"/>
          <w:color w:val="000000"/>
          <w:sz w:val="28"/>
          <w:szCs w:val="28"/>
          <w:shd w:val="clear" w:color="auto" w:fill="FFFFFF"/>
        </w:rPr>
      </w:pPr>
      <w:r>
        <w:rPr>
          <w:rFonts w:ascii="Arial" w:hAnsi="Arial" w:cs="Arial"/>
          <w:color w:val="000000"/>
          <w:sz w:val="28"/>
          <w:szCs w:val="28"/>
          <w:shd w:val="clear" w:color="auto" w:fill="FFFFFF"/>
        </w:rPr>
        <w:t>Student id:</w:t>
      </w:r>
      <w:r w:rsidR="000E5916">
        <w:rPr>
          <w:rFonts w:ascii="Arial" w:hAnsi="Arial" w:cs="Arial"/>
          <w:color w:val="000000"/>
          <w:sz w:val="28"/>
          <w:szCs w:val="28"/>
          <w:shd w:val="clear" w:color="auto" w:fill="FFFFFF"/>
        </w:rPr>
        <w:t xml:space="preserve"> 2112409</w:t>
      </w:r>
    </w:p>
    <w:p w14:paraId="262D3D5D" w14:textId="2408AE20" w:rsidR="001E3FFA" w:rsidRPr="001E3FFA" w:rsidRDefault="000E5916" w:rsidP="000E5916">
      <w:pPr>
        <w:spacing w:line="240" w:lineRule="auto"/>
        <w:rPr>
          <w:rFonts w:ascii="Arial" w:hAnsi="Arial" w:cs="Arial"/>
          <w:color w:val="000000"/>
          <w:sz w:val="28"/>
          <w:szCs w:val="28"/>
          <w:shd w:val="clear" w:color="auto" w:fill="FFFFFF"/>
        </w:rPr>
      </w:pPr>
      <w:r>
        <w:rPr>
          <w:rFonts w:ascii="Arial" w:hAnsi="Arial" w:cs="Arial"/>
          <w:color w:val="000000"/>
          <w:sz w:val="28"/>
          <w:szCs w:val="28"/>
          <w:shd w:val="clear" w:color="auto" w:fill="FFFFFF"/>
        </w:rPr>
        <w:t>Lecturer</w:t>
      </w:r>
      <w:r w:rsidR="001E3FFA">
        <w:rPr>
          <w:rFonts w:ascii="Arial" w:hAnsi="Arial" w:cs="Arial"/>
          <w:color w:val="000000"/>
          <w:sz w:val="28"/>
          <w:szCs w:val="28"/>
          <w:shd w:val="clear" w:color="auto" w:fill="FFFFFF"/>
        </w:rPr>
        <w:t xml:space="preserve"> s Name:</w:t>
      </w:r>
      <w:r>
        <w:rPr>
          <w:rFonts w:ascii="Arial" w:hAnsi="Arial" w:cs="Arial"/>
          <w:color w:val="000000"/>
          <w:sz w:val="28"/>
          <w:szCs w:val="28"/>
          <w:shd w:val="clear" w:color="auto" w:fill="FFFFFF"/>
        </w:rPr>
        <w:t xml:space="preserve"> Nadeem Mirza</w:t>
      </w:r>
    </w:p>
    <w:p w14:paraId="7C3798D8" w14:textId="77777777" w:rsidR="001E3FFA" w:rsidRDefault="001E3FFA" w:rsidP="003C5706">
      <w:pPr>
        <w:spacing w:line="240" w:lineRule="auto"/>
        <w:jc w:val="center"/>
        <w:rPr>
          <w:rFonts w:ascii="Arial" w:hAnsi="Arial" w:cs="Arial"/>
          <w:color w:val="000000"/>
          <w:sz w:val="52"/>
          <w:szCs w:val="52"/>
          <w:shd w:val="clear" w:color="auto" w:fill="FFFFFF"/>
        </w:rPr>
      </w:pPr>
    </w:p>
    <w:p w14:paraId="330F23D0" w14:textId="77777777" w:rsidR="001E3FFA" w:rsidRDefault="001E3FFA" w:rsidP="003C5706">
      <w:pPr>
        <w:spacing w:line="240" w:lineRule="auto"/>
        <w:jc w:val="center"/>
        <w:rPr>
          <w:rFonts w:ascii="Arial" w:hAnsi="Arial" w:cs="Arial"/>
          <w:color w:val="000000"/>
          <w:sz w:val="52"/>
          <w:szCs w:val="52"/>
          <w:shd w:val="clear" w:color="auto" w:fill="FFFFFF"/>
        </w:rPr>
      </w:pPr>
    </w:p>
    <w:p w14:paraId="63860D9B" w14:textId="77777777" w:rsidR="001E3FFA" w:rsidRDefault="001E3FFA" w:rsidP="003C5706">
      <w:pPr>
        <w:spacing w:line="240" w:lineRule="auto"/>
        <w:jc w:val="center"/>
        <w:rPr>
          <w:rFonts w:ascii="Arial" w:hAnsi="Arial" w:cs="Arial"/>
          <w:color w:val="000000"/>
          <w:sz w:val="52"/>
          <w:szCs w:val="52"/>
          <w:shd w:val="clear" w:color="auto" w:fill="FFFFFF"/>
        </w:rPr>
      </w:pPr>
    </w:p>
    <w:p w14:paraId="236620CE" w14:textId="77777777" w:rsidR="001E3FFA" w:rsidRDefault="001E3FFA" w:rsidP="003C5706">
      <w:pPr>
        <w:spacing w:line="240" w:lineRule="auto"/>
        <w:jc w:val="center"/>
        <w:rPr>
          <w:rFonts w:ascii="Arial" w:hAnsi="Arial" w:cs="Arial"/>
          <w:color w:val="000000"/>
          <w:sz w:val="52"/>
          <w:szCs w:val="52"/>
          <w:shd w:val="clear" w:color="auto" w:fill="FFFFFF"/>
        </w:rPr>
      </w:pPr>
    </w:p>
    <w:p w14:paraId="0267F8BD" w14:textId="77777777" w:rsidR="001E3FFA" w:rsidRDefault="001E3FFA" w:rsidP="003C5706">
      <w:pPr>
        <w:spacing w:line="240" w:lineRule="auto"/>
        <w:jc w:val="center"/>
        <w:rPr>
          <w:rFonts w:ascii="Arial" w:hAnsi="Arial" w:cs="Arial"/>
          <w:color w:val="000000"/>
          <w:sz w:val="52"/>
          <w:szCs w:val="52"/>
          <w:shd w:val="clear" w:color="auto" w:fill="FFFFFF"/>
        </w:rPr>
      </w:pPr>
    </w:p>
    <w:p w14:paraId="0A50306E" w14:textId="2736EE7E" w:rsidR="00A0243B" w:rsidRPr="001E3FFA" w:rsidRDefault="003C5706" w:rsidP="003C5706">
      <w:pPr>
        <w:spacing w:line="240" w:lineRule="auto"/>
        <w:jc w:val="center"/>
        <w:rPr>
          <w:rFonts w:ascii="Arial" w:hAnsi="Arial" w:cs="Arial"/>
          <w:color w:val="000000"/>
          <w:sz w:val="52"/>
          <w:szCs w:val="52"/>
          <w:shd w:val="clear" w:color="auto" w:fill="FFFFFF"/>
        </w:rPr>
      </w:pPr>
      <w:r w:rsidRPr="001E3FFA">
        <w:rPr>
          <w:rFonts w:ascii="Arial" w:hAnsi="Arial" w:cs="Arial"/>
          <w:color w:val="000000"/>
          <w:sz w:val="52"/>
          <w:szCs w:val="52"/>
          <w:shd w:val="clear" w:color="auto" w:fill="FFFFFF"/>
        </w:rPr>
        <w:t>Leading and Implementing Workplace Change</w:t>
      </w:r>
    </w:p>
    <w:p w14:paraId="415E97CB" w14:textId="77777777" w:rsidR="00A0243B" w:rsidRDefault="00A0243B">
      <w:pPr>
        <w:spacing w:line="276" w:lineRule="auto"/>
        <w:jc w:val="left"/>
        <w:rPr>
          <w:rFonts w:cs="Times New Roman"/>
          <w:color w:val="000000"/>
          <w:sz w:val="52"/>
          <w:szCs w:val="52"/>
          <w:shd w:val="clear" w:color="auto" w:fill="FFFFFF"/>
        </w:rPr>
      </w:pPr>
      <w:r>
        <w:rPr>
          <w:rFonts w:cs="Times New Roman"/>
          <w:color w:val="000000"/>
          <w:sz w:val="52"/>
          <w:szCs w:val="52"/>
          <w:shd w:val="clear" w:color="auto" w:fill="FFFFFF"/>
        </w:rPr>
        <w:br w:type="page"/>
      </w:r>
    </w:p>
    <w:sdt>
      <w:sdtPr>
        <w:rPr>
          <w:rFonts w:ascii="Times New Roman" w:eastAsiaTheme="minorHAnsi" w:hAnsi="Times New Roman" w:cstheme="minorBidi"/>
          <w:b w:val="0"/>
          <w:bCs w:val="0"/>
          <w:color w:val="auto"/>
          <w:sz w:val="24"/>
          <w:szCs w:val="22"/>
          <w:lang w:val="en-GB"/>
        </w:rPr>
        <w:id w:val="28282704"/>
        <w:docPartObj>
          <w:docPartGallery w:val="Table of Contents"/>
          <w:docPartUnique/>
        </w:docPartObj>
      </w:sdtPr>
      <w:sdtContent>
        <w:p w14:paraId="64F22A8C" w14:textId="77777777" w:rsidR="00A0243B" w:rsidRPr="001E3FFA" w:rsidRDefault="00A0243B" w:rsidP="00A0243B">
          <w:pPr>
            <w:pStyle w:val="TOCHeading"/>
            <w:jc w:val="center"/>
            <w:rPr>
              <w:rFonts w:ascii="Arial" w:hAnsi="Arial" w:cs="Arial"/>
            </w:rPr>
          </w:pPr>
          <w:r w:rsidRPr="001E3FFA">
            <w:rPr>
              <w:rFonts w:ascii="Arial" w:hAnsi="Arial" w:cs="Arial"/>
              <w:color w:val="auto"/>
            </w:rPr>
            <w:t>Table of Contents</w:t>
          </w:r>
        </w:p>
        <w:p w14:paraId="39573AF7" w14:textId="77777777" w:rsidR="00A0243B" w:rsidRPr="001E3FFA" w:rsidRDefault="00A0243B">
          <w:pPr>
            <w:pStyle w:val="TOC1"/>
            <w:tabs>
              <w:tab w:val="right" w:leader="dot" w:pos="9350"/>
            </w:tabs>
            <w:rPr>
              <w:rFonts w:ascii="Arial" w:eastAsiaTheme="minorEastAsia" w:hAnsi="Arial" w:cs="Arial"/>
              <w:noProof/>
              <w:sz w:val="22"/>
              <w:lang w:val="en-US"/>
            </w:rPr>
          </w:pPr>
          <w:r w:rsidRPr="001E3FFA">
            <w:rPr>
              <w:rFonts w:ascii="Arial" w:hAnsi="Arial" w:cs="Arial"/>
            </w:rPr>
            <w:fldChar w:fldCharType="begin"/>
          </w:r>
          <w:r w:rsidRPr="001E3FFA">
            <w:rPr>
              <w:rFonts w:ascii="Arial" w:hAnsi="Arial" w:cs="Arial"/>
            </w:rPr>
            <w:instrText xml:space="preserve"> TOC \o "1-3" \h \z \u </w:instrText>
          </w:r>
          <w:r w:rsidRPr="001E3FFA">
            <w:rPr>
              <w:rFonts w:ascii="Arial" w:hAnsi="Arial" w:cs="Arial"/>
            </w:rPr>
            <w:fldChar w:fldCharType="separate"/>
          </w:r>
          <w:hyperlink w:anchor="_Toc162626391" w:history="1">
            <w:r w:rsidRPr="001E3FFA">
              <w:rPr>
                <w:rStyle w:val="Hyperlink"/>
                <w:rFonts w:ascii="Arial" w:hAnsi="Arial" w:cs="Arial"/>
                <w:noProof/>
                <w:shd w:val="clear" w:color="auto" w:fill="FFFFFF"/>
              </w:rPr>
              <w:t>INTRODUCTION</w:t>
            </w:r>
            <w:r w:rsidRPr="001E3FFA">
              <w:rPr>
                <w:rFonts w:ascii="Arial" w:hAnsi="Arial" w:cs="Arial"/>
                <w:noProof/>
                <w:webHidden/>
              </w:rPr>
              <w:tab/>
            </w:r>
            <w:r w:rsidRPr="001E3FFA">
              <w:rPr>
                <w:rFonts w:ascii="Arial" w:hAnsi="Arial" w:cs="Arial"/>
                <w:noProof/>
                <w:webHidden/>
              </w:rPr>
              <w:fldChar w:fldCharType="begin"/>
            </w:r>
            <w:r w:rsidRPr="001E3FFA">
              <w:rPr>
                <w:rFonts w:ascii="Arial" w:hAnsi="Arial" w:cs="Arial"/>
                <w:noProof/>
                <w:webHidden/>
              </w:rPr>
              <w:instrText xml:space="preserve"> PAGEREF _Toc162626391 \h </w:instrText>
            </w:r>
            <w:r w:rsidRPr="001E3FFA">
              <w:rPr>
                <w:rFonts w:ascii="Arial" w:hAnsi="Arial" w:cs="Arial"/>
                <w:noProof/>
                <w:webHidden/>
              </w:rPr>
            </w:r>
            <w:r w:rsidRPr="001E3FFA">
              <w:rPr>
                <w:rFonts w:ascii="Arial" w:hAnsi="Arial" w:cs="Arial"/>
                <w:noProof/>
                <w:webHidden/>
              </w:rPr>
              <w:fldChar w:fldCharType="separate"/>
            </w:r>
            <w:r w:rsidRPr="001E3FFA">
              <w:rPr>
                <w:rFonts w:ascii="Arial" w:hAnsi="Arial" w:cs="Arial"/>
                <w:noProof/>
                <w:webHidden/>
              </w:rPr>
              <w:t>3</w:t>
            </w:r>
            <w:r w:rsidRPr="001E3FFA">
              <w:rPr>
                <w:rFonts w:ascii="Arial" w:hAnsi="Arial" w:cs="Arial"/>
                <w:noProof/>
                <w:webHidden/>
              </w:rPr>
              <w:fldChar w:fldCharType="end"/>
            </w:r>
          </w:hyperlink>
        </w:p>
        <w:p w14:paraId="627DE41B" w14:textId="77777777" w:rsidR="00A0243B" w:rsidRPr="001E3FFA" w:rsidRDefault="00000000">
          <w:pPr>
            <w:pStyle w:val="TOC1"/>
            <w:tabs>
              <w:tab w:val="right" w:leader="dot" w:pos="9350"/>
            </w:tabs>
            <w:rPr>
              <w:rFonts w:ascii="Arial" w:eastAsiaTheme="minorEastAsia" w:hAnsi="Arial" w:cs="Arial"/>
              <w:noProof/>
              <w:sz w:val="22"/>
              <w:lang w:val="en-US"/>
            </w:rPr>
          </w:pPr>
          <w:hyperlink w:anchor="_Toc162626392" w:history="1">
            <w:r w:rsidR="00A0243B" w:rsidRPr="001E3FFA">
              <w:rPr>
                <w:rStyle w:val="Hyperlink"/>
                <w:rFonts w:ascii="Arial" w:hAnsi="Arial" w:cs="Arial"/>
                <w:noProof/>
              </w:rPr>
              <w:t>MAIN BODY</w:t>
            </w:r>
            <w:r w:rsidR="00A0243B" w:rsidRPr="001E3FFA">
              <w:rPr>
                <w:rFonts w:ascii="Arial" w:hAnsi="Arial" w:cs="Arial"/>
                <w:noProof/>
                <w:webHidden/>
              </w:rPr>
              <w:tab/>
            </w:r>
            <w:r w:rsidR="00A0243B" w:rsidRPr="001E3FFA">
              <w:rPr>
                <w:rFonts w:ascii="Arial" w:hAnsi="Arial" w:cs="Arial"/>
                <w:noProof/>
                <w:webHidden/>
              </w:rPr>
              <w:fldChar w:fldCharType="begin"/>
            </w:r>
            <w:r w:rsidR="00A0243B" w:rsidRPr="001E3FFA">
              <w:rPr>
                <w:rFonts w:ascii="Arial" w:hAnsi="Arial" w:cs="Arial"/>
                <w:noProof/>
                <w:webHidden/>
              </w:rPr>
              <w:instrText xml:space="preserve"> PAGEREF _Toc162626392 \h </w:instrText>
            </w:r>
            <w:r w:rsidR="00A0243B" w:rsidRPr="001E3FFA">
              <w:rPr>
                <w:rFonts w:ascii="Arial" w:hAnsi="Arial" w:cs="Arial"/>
                <w:noProof/>
                <w:webHidden/>
              </w:rPr>
            </w:r>
            <w:r w:rsidR="00A0243B" w:rsidRPr="001E3FFA">
              <w:rPr>
                <w:rFonts w:ascii="Arial" w:hAnsi="Arial" w:cs="Arial"/>
                <w:noProof/>
                <w:webHidden/>
              </w:rPr>
              <w:fldChar w:fldCharType="separate"/>
            </w:r>
            <w:r w:rsidR="00A0243B" w:rsidRPr="001E3FFA">
              <w:rPr>
                <w:rFonts w:ascii="Arial" w:hAnsi="Arial" w:cs="Arial"/>
                <w:noProof/>
                <w:webHidden/>
              </w:rPr>
              <w:t>3</w:t>
            </w:r>
            <w:r w:rsidR="00A0243B" w:rsidRPr="001E3FFA">
              <w:rPr>
                <w:rFonts w:ascii="Arial" w:hAnsi="Arial" w:cs="Arial"/>
                <w:noProof/>
                <w:webHidden/>
              </w:rPr>
              <w:fldChar w:fldCharType="end"/>
            </w:r>
          </w:hyperlink>
        </w:p>
        <w:p w14:paraId="12A4B980" w14:textId="77777777" w:rsidR="00A0243B" w:rsidRPr="001E3FFA" w:rsidRDefault="00000000">
          <w:pPr>
            <w:pStyle w:val="TOC2"/>
            <w:tabs>
              <w:tab w:val="right" w:leader="dot" w:pos="9350"/>
            </w:tabs>
            <w:rPr>
              <w:rFonts w:ascii="Arial" w:eastAsiaTheme="minorEastAsia" w:hAnsi="Arial" w:cs="Arial"/>
              <w:noProof/>
              <w:sz w:val="22"/>
              <w:lang w:val="en-US"/>
            </w:rPr>
          </w:pPr>
          <w:hyperlink w:anchor="_Toc162626393" w:history="1">
            <w:r w:rsidR="00A0243B" w:rsidRPr="001E3FFA">
              <w:rPr>
                <w:rStyle w:val="Hyperlink"/>
                <w:rFonts w:ascii="Arial" w:hAnsi="Arial" w:cs="Arial"/>
                <w:noProof/>
              </w:rPr>
              <w:t>Current State of Tesco</w:t>
            </w:r>
            <w:r w:rsidR="00A0243B" w:rsidRPr="001E3FFA">
              <w:rPr>
                <w:rFonts w:ascii="Arial" w:hAnsi="Arial" w:cs="Arial"/>
                <w:noProof/>
                <w:webHidden/>
              </w:rPr>
              <w:tab/>
            </w:r>
            <w:r w:rsidR="00A0243B" w:rsidRPr="001E3FFA">
              <w:rPr>
                <w:rFonts w:ascii="Arial" w:hAnsi="Arial" w:cs="Arial"/>
                <w:noProof/>
                <w:webHidden/>
              </w:rPr>
              <w:fldChar w:fldCharType="begin"/>
            </w:r>
            <w:r w:rsidR="00A0243B" w:rsidRPr="001E3FFA">
              <w:rPr>
                <w:rFonts w:ascii="Arial" w:hAnsi="Arial" w:cs="Arial"/>
                <w:noProof/>
                <w:webHidden/>
              </w:rPr>
              <w:instrText xml:space="preserve"> PAGEREF _Toc162626393 \h </w:instrText>
            </w:r>
            <w:r w:rsidR="00A0243B" w:rsidRPr="001E3FFA">
              <w:rPr>
                <w:rFonts w:ascii="Arial" w:hAnsi="Arial" w:cs="Arial"/>
                <w:noProof/>
                <w:webHidden/>
              </w:rPr>
            </w:r>
            <w:r w:rsidR="00A0243B" w:rsidRPr="001E3FFA">
              <w:rPr>
                <w:rFonts w:ascii="Arial" w:hAnsi="Arial" w:cs="Arial"/>
                <w:noProof/>
                <w:webHidden/>
              </w:rPr>
              <w:fldChar w:fldCharType="separate"/>
            </w:r>
            <w:r w:rsidR="00A0243B" w:rsidRPr="001E3FFA">
              <w:rPr>
                <w:rFonts w:ascii="Arial" w:hAnsi="Arial" w:cs="Arial"/>
                <w:noProof/>
                <w:webHidden/>
              </w:rPr>
              <w:t>3</w:t>
            </w:r>
            <w:r w:rsidR="00A0243B" w:rsidRPr="001E3FFA">
              <w:rPr>
                <w:rFonts w:ascii="Arial" w:hAnsi="Arial" w:cs="Arial"/>
                <w:noProof/>
                <w:webHidden/>
              </w:rPr>
              <w:fldChar w:fldCharType="end"/>
            </w:r>
          </w:hyperlink>
        </w:p>
        <w:p w14:paraId="546D273C" w14:textId="77777777" w:rsidR="00A0243B" w:rsidRPr="001E3FFA" w:rsidRDefault="00000000">
          <w:pPr>
            <w:pStyle w:val="TOC2"/>
            <w:tabs>
              <w:tab w:val="right" w:leader="dot" w:pos="9350"/>
            </w:tabs>
            <w:rPr>
              <w:rFonts w:ascii="Arial" w:eastAsiaTheme="minorEastAsia" w:hAnsi="Arial" w:cs="Arial"/>
              <w:noProof/>
              <w:sz w:val="22"/>
              <w:lang w:val="en-US"/>
            </w:rPr>
          </w:pPr>
          <w:hyperlink w:anchor="_Toc162626394" w:history="1">
            <w:r w:rsidR="00A0243B" w:rsidRPr="001E3FFA">
              <w:rPr>
                <w:rStyle w:val="Hyperlink"/>
                <w:rFonts w:ascii="Arial" w:hAnsi="Arial" w:cs="Arial"/>
                <w:noProof/>
              </w:rPr>
              <w:t>Involvement with the Company</w:t>
            </w:r>
            <w:r w:rsidR="00A0243B" w:rsidRPr="001E3FFA">
              <w:rPr>
                <w:rFonts w:ascii="Arial" w:hAnsi="Arial" w:cs="Arial"/>
                <w:noProof/>
                <w:webHidden/>
              </w:rPr>
              <w:tab/>
            </w:r>
            <w:r w:rsidR="00A0243B" w:rsidRPr="001E3FFA">
              <w:rPr>
                <w:rFonts w:ascii="Arial" w:hAnsi="Arial" w:cs="Arial"/>
                <w:noProof/>
                <w:webHidden/>
              </w:rPr>
              <w:fldChar w:fldCharType="begin"/>
            </w:r>
            <w:r w:rsidR="00A0243B" w:rsidRPr="001E3FFA">
              <w:rPr>
                <w:rFonts w:ascii="Arial" w:hAnsi="Arial" w:cs="Arial"/>
                <w:noProof/>
                <w:webHidden/>
              </w:rPr>
              <w:instrText xml:space="preserve"> PAGEREF _Toc162626394 \h </w:instrText>
            </w:r>
            <w:r w:rsidR="00A0243B" w:rsidRPr="001E3FFA">
              <w:rPr>
                <w:rFonts w:ascii="Arial" w:hAnsi="Arial" w:cs="Arial"/>
                <w:noProof/>
                <w:webHidden/>
              </w:rPr>
            </w:r>
            <w:r w:rsidR="00A0243B" w:rsidRPr="001E3FFA">
              <w:rPr>
                <w:rFonts w:ascii="Arial" w:hAnsi="Arial" w:cs="Arial"/>
                <w:noProof/>
                <w:webHidden/>
              </w:rPr>
              <w:fldChar w:fldCharType="separate"/>
            </w:r>
            <w:r w:rsidR="00A0243B" w:rsidRPr="001E3FFA">
              <w:rPr>
                <w:rFonts w:ascii="Arial" w:hAnsi="Arial" w:cs="Arial"/>
                <w:noProof/>
                <w:webHidden/>
              </w:rPr>
              <w:t>5</w:t>
            </w:r>
            <w:r w:rsidR="00A0243B" w:rsidRPr="001E3FFA">
              <w:rPr>
                <w:rFonts w:ascii="Arial" w:hAnsi="Arial" w:cs="Arial"/>
                <w:noProof/>
                <w:webHidden/>
              </w:rPr>
              <w:fldChar w:fldCharType="end"/>
            </w:r>
          </w:hyperlink>
        </w:p>
        <w:p w14:paraId="7A870A6D" w14:textId="77777777" w:rsidR="00A0243B" w:rsidRPr="001E3FFA" w:rsidRDefault="00000000">
          <w:pPr>
            <w:pStyle w:val="TOC2"/>
            <w:tabs>
              <w:tab w:val="right" w:leader="dot" w:pos="9350"/>
            </w:tabs>
            <w:rPr>
              <w:rFonts w:ascii="Arial" w:eastAsiaTheme="minorEastAsia" w:hAnsi="Arial" w:cs="Arial"/>
              <w:noProof/>
              <w:sz w:val="22"/>
              <w:lang w:val="en-US"/>
            </w:rPr>
          </w:pPr>
          <w:hyperlink w:anchor="_Toc162626395" w:history="1">
            <w:r w:rsidR="00A0243B" w:rsidRPr="001E3FFA">
              <w:rPr>
                <w:rStyle w:val="Hyperlink"/>
                <w:rFonts w:ascii="Arial" w:hAnsi="Arial" w:cs="Arial"/>
                <w:noProof/>
              </w:rPr>
              <w:t>Recent Change Initiative in Tesco</w:t>
            </w:r>
            <w:r w:rsidR="00A0243B" w:rsidRPr="001E3FFA">
              <w:rPr>
                <w:rFonts w:ascii="Arial" w:hAnsi="Arial" w:cs="Arial"/>
                <w:noProof/>
                <w:webHidden/>
              </w:rPr>
              <w:tab/>
            </w:r>
            <w:r w:rsidR="00A0243B" w:rsidRPr="001E3FFA">
              <w:rPr>
                <w:rFonts w:ascii="Arial" w:hAnsi="Arial" w:cs="Arial"/>
                <w:noProof/>
                <w:webHidden/>
              </w:rPr>
              <w:fldChar w:fldCharType="begin"/>
            </w:r>
            <w:r w:rsidR="00A0243B" w:rsidRPr="001E3FFA">
              <w:rPr>
                <w:rFonts w:ascii="Arial" w:hAnsi="Arial" w:cs="Arial"/>
                <w:noProof/>
                <w:webHidden/>
              </w:rPr>
              <w:instrText xml:space="preserve"> PAGEREF _Toc162626395 \h </w:instrText>
            </w:r>
            <w:r w:rsidR="00A0243B" w:rsidRPr="001E3FFA">
              <w:rPr>
                <w:rFonts w:ascii="Arial" w:hAnsi="Arial" w:cs="Arial"/>
                <w:noProof/>
                <w:webHidden/>
              </w:rPr>
            </w:r>
            <w:r w:rsidR="00A0243B" w:rsidRPr="001E3FFA">
              <w:rPr>
                <w:rFonts w:ascii="Arial" w:hAnsi="Arial" w:cs="Arial"/>
                <w:noProof/>
                <w:webHidden/>
              </w:rPr>
              <w:fldChar w:fldCharType="separate"/>
            </w:r>
            <w:r w:rsidR="00A0243B" w:rsidRPr="001E3FFA">
              <w:rPr>
                <w:rFonts w:ascii="Arial" w:hAnsi="Arial" w:cs="Arial"/>
                <w:noProof/>
                <w:webHidden/>
              </w:rPr>
              <w:t>5</w:t>
            </w:r>
            <w:r w:rsidR="00A0243B" w:rsidRPr="001E3FFA">
              <w:rPr>
                <w:rFonts w:ascii="Arial" w:hAnsi="Arial" w:cs="Arial"/>
                <w:noProof/>
                <w:webHidden/>
              </w:rPr>
              <w:fldChar w:fldCharType="end"/>
            </w:r>
          </w:hyperlink>
        </w:p>
        <w:p w14:paraId="29A7EB70" w14:textId="77777777" w:rsidR="00A0243B" w:rsidRPr="001E3FFA" w:rsidRDefault="00000000">
          <w:pPr>
            <w:pStyle w:val="TOC2"/>
            <w:tabs>
              <w:tab w:val="right" w:leader="dot" w:pos="9350"/>
            </w:tabs>
            <w:rPr>
              <w:rFonts w:ascii="Arial" w:eastAsiaTheme="minorEastAsia" w:hAnsi="Arial" w:cs="Arial"/>
              <w:noProof/>
              <w:sz w:val="22"/>
              <w:lang w:val="en-US"/>
            </w:rPr>
          </w:pPr>
          <w:hyperlink w:anchor="_Toc162626396" w:history="1">
            <w:r w:rsidR="00A0243B" w:rsidRPr="001E3FFA">
              <w:rPr>
                <w:rStyle w:val="Hyperlink"/>
                <w:rFonts w:ascii="Arial" w:hAnsi="Arial" w:cs="Arial"/>
                <w:noProof/>
              </w:rPr>
              <w:t>Impact of Changes in External Environment on the Company</w:t>
            </w:r>
            <w:r w:rsidR="00A0243B" w:rsidRPr="001E3FFA">
              <w:rPr>
                <w:rFonts w:ascii="Arial" w:hAnsi="Arial" w:cs="Arial"/>
                <w:noProof/>
                <w:webHidden/>
              </w:rPr>
              <w:tab/>
            </w:r>
            <w:r w:rsidR="00A0243B" w:rsidRPr="001E3FFA">
              <w:rPr>
                <w:rFonts w:ascii="Arial" w:hAnsi="Arial" w:cs="Arial"/>
                <w:noProof/>
                <w:webHidden/>
              </w:rPr>
              <w:fldChar w:fldCharType="begin"/>
            </w:r>
            <w:r w:rsidR="00A0243B" w:rsidRPr="001E3FFA">
              <w:rPr>
                <w:rFonts w:ascii="Arial" w:hAnsi="Arial" w:cs="Arial"/>
                <w:noProof/>
                <w:webHidden/>
              </w:rPr>
              <w:instrText xml:space="preserve"> PAGEREF _Toc162626396 \h </w:instrText>
            </w:r>
            <w:r w:rsidR="00A0243B" w:rsidRPr="001E3FFA">
              <w:rPr>
                <w:rFonts w:ascii="Arial" w:hAnsi="Arial" w:cs="Arial"/>
                <w:noProof/>
                <w:webHidden/>
              </w:rPr>
            </w:r>
            <w:r w:rsidR="00A0243B" w:rsidRPr="001E3FFA">
              <w:rPr>
                <w:rFonts w:ascii="Arial" w:hAnsi="Arial" w:cs="Arial"/>
                <w:noProof/>
                <w:webHidden/>
              </w:rPr>
              <w:fldChar w:fldCharType="separate"/>
            </w:r>
            <w:r w:rsidR="00A0243B" w:rsidRPr="001E3FFA">
              <w:rPr>
                <w:rFonts w:ascii="Arial" w:hAnsi="Arial" w:cs="Arial"/>
                <w:noProof/>
                <w:webHidden/>
              </w:rPr>
              <w:t>6</w:t>
            </w:r>
            <w:r w:rsidR="00A0243B" w:rsidRPr="001E3FFA">
              <w:rPr>
                <w:rFonts w:ascii="Arial" w:hAnsi="Arial" w:cs="Arial"/>
                <w:noProof/>
                <w:webHidden/>
              </w:rPr>
              <w:fldChar w:fldCharType="end"/>
            </w:r>
          </w:hyperlink>
        </w:p>
        <w:p w14:paraId="29FFFAA3" w14:textId="77777777" w:rsidR="00A0243B" w:rsidRPr="001E3FFA" w:rsidRDefault="00000000">
          <w:pPr>
            <w:pStyle w:val="TOC2"/>
            <w:tabs>
              <w:tab w:val="right" w:leader="dot" w:pos="9350"/>
            </w:tabs>
            <w:rPr>
              <w:rFonts w:ascii="Arial" w:eastAsiaTheme="minorEastAsia" w:hAnsi="Arial" w:cs="Arial"/>
              <w:noProof/>
              <w:sz w:val="22"/>
              <w:lang w:val="en-US"/>
            </w:rPr>
          </w:pPr>
          <w:hyperlink w:anchor="_Toc162626397" w:history="1">
            <w:r w:rsidR="00A0243B" w:rsidRPr="001E3FFA">
              <w:rPr>
                <w:rStyle w:val="Hyperlink"/>
                <w:rFonts w:ascii="Arial" w:hAnsi="Arial" w:cs="Arial"/>
                <w:noProof/>
                <w:lang w:val="en-US"/>
              </w:rPr>
              <w:t>Change management models and issues faced by the company</w:t>
            </w:r>
            <w:r w:rsidR="00A0243B" w:rsidRPr="001E3FFA">
              <w:rPr>
                <w:rFonts w:ascii="Arial" w:hAnsi="Arial" w:cs="Arial"/>
                <w:noProof/>
                <w:webHidden/>
              </w:rPr>
              <w:tab/>
            </w:r>
            <w:r w:rsidR="00A0243B" w:rsidRPr="001E3FFA">
              <w:rPr>
                <w:rFonts w:ascii="Arial" w:hAnsi="Arial" w:cs="Arial"/>
                <w:noProof/>
                <w:webHidden/>
              </w:rPr>
              <w:fldChar w:fldCharType="begin"/>
            </w:r>
            <w:r w:rsidR="00A0243B" w:rsidRPr="001E3FFA">
              <w:rPr>
                <w:rFonts w:ascii="Arial" w:hAnsi="Arial" w:cs="Arial"/>
                <w:noProof/>
                <w:webHidden/>
              </w:rPr>
              <w:instrText xml:space="preserve"> PAGEREF _Toc162626397 \h </w:instrText>
            </w:r>
            <w:r w:rsidR="00A0243B" w:rsidRPr="001E3FFA">
              <w:rPr>
                <w:rFonts w:ascii="Arial" w:hAnsi="Arial" w:cs="Arial"/>
                <w:noProof/>
                <w:webHidden/>
              </w:rPr>
            </w:r>
            <w:r w:rsidR="00A0243B" w:rsidRPr="001E3FFA">
              <w:rPr>
                <w:rFonts w:ascii="Arial" w:hAnsi="Arial" w:cs="Arial"/>
                <w:noProof/>
                <w:webHidden/>
              </w:rPr>
              <w:fldChar w:fldCharType="separate"/>
            </w:r>
            <w:r w:rsidR="00A0243B" w:rsidRPr="001E3FFA">
              <w:rPr>
                <w:rFonts w:ascii="Arial" w:hAnsi="Arial" w:cs="Arial"/>
                <w:noProof/>
                <w:webHidden/>
              </w:rPr>
              <w:t>8</w:t>
            </w:r>
            <w:r w:rsidR="00A0243B" w:rsidRPr="001E3FFA">
              <w:rPr>
                <w:rFonts w:ascii="Arial" w:hAnsi="Arial" w:cs="Arial"/>
                <w:noProof/>
                <w:webHidden/>
              </w:rPr>
              <w:fldChar w:fldCharType="end"/>
            </w:r>
          </w:hyperlink>
        </w:p>
        <w:p w14:paraId="5C3EF59D" w14:textId="77777777" w:rsidR="00A0243B" w:rsidRPr="001E3FFA" w:rsidRDefault="00000000">
          <w:pPr>
            <w:pStyle w:val="TOC2"/>
            <w:tabs>
              <w:tab w:val="right" w:leader="dot" w:pos="9350"/>
            </w:tabs>
            <w:rPr>
              <w:rFonts w:ascii="Arial" w:eastAsiaTheme="minorEastAsia" w:hAnsi="Arial" w:cs="Arial"/>
              <w:noProof/>
              <w:sz w:val="22"/>
              <w:lang w:val="en-US"/>
            </w:rPr>
          </w:pPr>
          <w:hyperlink w:anchor="_Toc162626398" w:history="1">
            <w:r w:rsidR="00A0243B" w:rsidRPr="001E3FFA">
              <w:rPr>
                <w:rStyle w:val="Hyperlink"/>
                <w:rFonts w:ascii="Arial" w:hAnsi="Arial" w:cs="Arial"/>
                <w:noProof/>
                <w:shd w:val="clear" w:color="auto" w:fill="FFFFFF"/>
              </w:rPr>
              <w:t>Effect of change management on organisational culture on change management</w:t>
            </w:r>
            <w:r w:rsidR="00A0243B" w:rsidRPr="001E3FFA">
              <w:rPr>
                <w:rFonts w:ascii="Arial" w:hAnsi="Arial" w:cs="Arial"/>
                <w:noProof/>
                <w:webHidden/>
              </w:rPr>
              <w:tab/>
            </w:r>
            <w:r w:rsidR="00A0243B" w:rsidRPr="001E3FFA">
              <w:rPr>
                <w:rFonts w:ascii="Arial" w:hAnsi="Arial" w:cs="Arial"/>
                <w:noProof/>
                <w:webHidden/>
              </w:rPr>
              <w:fldChar w:fldCharType="begin"/>
            </w:r>
            <w:r w:rsidR="00A0243B" w:rsidRPr="001E3FFA">
              <w:rPr>
                <w:rFonts w:ascii="Arial" w:hAnsi="Arial" w:cs="Arial"/>
                <w:noProof/>
                <w:webHidden/>
              </w:rPr>
              <w:instrText xml:space="preserve"> PAGEREF _Toc162626398 \h </w:instrText>
            </w:r>
            <w:r w:rsidR="00A0243B" w:rsidRPr="001E3FFA">
              <w:rPr>
                <w:rFonts w:ascii="Arial" w:hAnsi="Arial" w:cs="Arial"/>
                <w:noProof/>
                <w:webHidden/>
              </w:rPr>
            </w:r>
            <w:r w:rsidR="00A0243B" w:rsidRPr="001E3FFA">
              <w:rPr>
                <w:rFonts w:ascii="Arial" w:hAnsi="Arial" w:cs="Arial"/>
                <w:noProof/>
                <w:webHidden/>
              </w:rPr>
              <w:fldChar w:fldCharType="separate"/>
            </w:r>
            <w:r w:rsidR="00A0243B" w:rsidRPr="001E3FFA">
              <w:rPr>
                <w:rFonts w:ascii="Arial" w:hAnsi="Arial" w:cs="Arial"/>
                <w:noProof/>
                <w:webHidden/>
              </w:rPr>
              <w:t>10</w:t>
            </w:r>
            <w:r w:rsidR="00A0243B" w:rsidRPr="001E3FFA">
              <w:rPr>
                <w:rFonts w:ascii="Arial" w:hAnsi="Arial" w:cs="Arial"/>
                <w:noProof/>
                <w:webHidden/>
              </w:rPr>
              <w:fldChar w:fldCharType="end"/>
            </w:r>
          </w:hyperlink>
        </w:p>
        <w:p w14:paraId="76615CED" w14:textId="77777777" w:rsidR="00A0243B" w:rsidRPr="001E3FFA" w:rsidRDefault="00000000">
          <w:pPr>
            <w:pStyle w:val="TOC2"/>
            <w:tabs>
              <w:tab w:val="right" w:leader="dot" w:pos="9350"/>
            </w:tabs>
            <w:rPr>
              <w:rFonts w:ascii="Arial" w:eastAsiaTheme="minorEastAsia" w:hAnsi="Arial" w:cs="Arial"/>
              <w:noProof/>
              <w:sz w:val="22"/>
              <w:lang w:val="en-US"/>
            </w:rPr>
          </w:pPr>
          <w:hyperlink w:anchor="_Toc162626399" w:history="1">
            <w:r w:rsidR="00A0243B" w:rsidRPr="001E3FFA">
              <w:rPr>
                <w:rStyle w:val="Hyperlink"/>
                <w:rFonts w:ascii="Arial" w:hAnsi="Arial" w:cs="Arial"/>
                <w:noProof/>
              </w:rPr>
              <w:t>Change management Plan</w:t>
            </w:r>
            <w:r w:rsidR="00A0243B" w:rsidRPr="001E3FFA">
              <w:rPr>
                <w:rFonts w:ascii="Arial" w:hAnsi="Arial" w:cs="Arial"/>
                <w:noProof/>
                <w:webHidden/>
              </w:rPr>
              <w:tab/>
            </w:r>
            <w:r w:rsidR="00A0243B" w:rsidRPr="001E3FFA">
              <w:rPr>
                <w:rFonts w:ascii="Arial" w:hAnsi="Arial" w:cs="Arial"/>
                <w:noProof/>
                <w:webHidden/>
              </w:rPr>
              <w:fldChar w:fldCharType="begin"/>
            </w:r>
            <w:r w:rsidR="00A0243B" w:rsidRPr="001E3FFA">
              <w:rPr>
                <w:rFonts w:ascii="Arial" w:hAnsi="Arial" w:cs="Arial"/>
                <w:noProof/>
                <w:webHidden/>
              </w:rPr>
              <w:instrText xml:space="preserve"> PAGEREF _Toc162626399 \h </w:instrText>
            </w:r>
            <w:r w:rsidR="00A0243B" w:rsidRPr="001E3FFA">
              <w:rPr>
                <w:rFonts w:ascii="Arial" w:hAnsi="Arial" w:cs="Arial"/>
                <w:noProof/>
                <w:webHidden/>
              </w:rPr>
            </w:r>
            <w:r w:rsidR="00A0243B" w:rsidRPr="001E3FFA">
              <w:rPr>
                <w:rFonts w:ascii="Arial" w:hAnsi="Arial" w:cs="Arial"/>
                <w:noProof/>
                <w:webHidden/>
              </w:rPr>
              <w:fldChar w:fldCharType="separate"/>
            </w:r>
            <w:r w:rsidR="00A0243B" w:rsidRPr="001E3FFA">
              <w:rPr>
                <w:rFonts w:ascii="Arial" w:hAnsi="Arial" w:cs="Arial"/>
                <w:noProof/>
                <w:webHidden/>
              </w:rPr>
              <w:t>12</w:t>
            </w:r>
            <w:r w:rsidR="00A0243B" w:rsidRPr="001E3FFA">
              <w:rPr>
                <w:rFonts w:ascii="Arial" w:hAnsi="Arial" w:cs="Arial"/>
                <w:noProof/>
                <w:webHidden/>
              </w:rPr>
              <w:fldChar w:fldCharType="end"/>
            </w:r>
          </w:hyperlink>
        </w:p>
        <w:p w14:paraId="1036E896" w14:textId="77777777" w:rsidR="00A0243B" w:rsidRPr="001E3FFA" w:rsidRDefault="00000000">
          <w:pPr>
            <w:pStyle w:val="TOC1"/>
            <w:tabs>
              <w:tab w:val="right" w:leader="dot" w:pos="9350"/>
            </w:tabs>
            <w:rPr>
              <w:rFonts w:ascii="Arial" w:eastAsiaTheme="minorEastAsia" w:hAnsi="Arial" w:cs="Arial"/>
              <w:noProof/>
              <w:sz w:val="22"/>
              <w:lang w:val="en-US"/>
            </w:rPr>
          </w:pPr>
          <w:hyperlink w:anchor="_Toc162626400" w:history="1">
            <w:r w:rsidR="00A0243B" w:rsidRPr="001E3FFA">
              <w:rPr>
                <w:rStyle w:val="Hyperlink"/>
                <w:rFonts w:ascii="Arial" w:hAnsi="Arial" w:cs="Arial"/>
                <w:noProof/>
              </w:rPr>
              <w:t>CONCLUSION</w:t>
            </w:r>
            <w:r w:rsidR="00A0243B" w:rsidRPr="001E3FFA">
              <w:rPr>
                <w:rFonts w:ascii="Arial" w:hAnsi="Arial" w:cs="Arial"/>
                <w:noProof/>
                <w:webHidden/>
              </w:rPr>
              <w:tab/>
            </w:r>
            <w:r w:rsidR="00A0243B" w:rsidRPr="001E3FFA">
              <w:rPr>
                <w:rFonts w:ascii="Arial" w:hAnsi="Arial" w:cs="Arial"/>
                <w:noProof/>
                <w:webHidden/>
              </w:rPr>
              <w:fldChar w:fldCharType="begin"/>
            </w:r>
            <w:r w:rsidR="00A0243B" w:rsidRPr="001E3FFA">
              <w:rPr>
                <w:rFonts w:ascii="Arial" w:hAnsi="Arial" w:cs="Arial"/>
                <w:noProof/>
                <w:webHidden/>
              </w:rPr>
              <w:instrText xml:space="preserve"> PAGEREF _Toc162626400 \h </w:instrText>
            </w:r>
            <w:r w:rsidR="00A0243B" w:rsidRPr="001E3FFA">
              <w:rPr>
                <w:rFonts w:ascii="Arial" w:hAnsi="Arial" w:cs="Arial"/>
                <w:noProof/>
                <w:webHidden/>
              </w:rPr>
            </w:r>
            <w:r w:rsidR="00A0243B" w:rsidRPr="001E3FFA">
              <w:rPr>
                <w:rFonts w:ascii="Arial" w:hAnsi="Arial" w:cs="Arial"/>
                <w:noProof/>
                <w:webHidden/>
              </w:rPr>
              <w:fldChar w:fldCharType="separate"/>
            </w:r>
            <w:r w:rsidR="00A0243B" w:rsidRPr="001E3FFA">
              <w:rPr>
                <w:rFonts w:ascii="Arial" w:hAnsi="Arial" w:cs="Arial"/>
                <w:noProof/>
                <w:webHidden/>
              </w:rPr>
              <w:t>13</w:t>
            </w:r>
            <w:r w:rsidR="00A0243B" w:rsidRPr="001E3FFA">
              <w:rPr>
                <w:rFonts w:ascii="Arial" w:hAnsi="Arial" w:cs="Arial"/>
                <w:noProof/>
                <w:webHidden/>
              </w:rPr>
              <w:fldChar w:fldCharType="end"/>
            </w:r>
          </w:hyperlink>
        </w:p>
        <w:p w14:paraId="258578F8" w14:textId="77777777" w:rsidR="00A0243B" w:rsidRPr="001E3FFA" w:rsidRDefault="00000000">
          <w:pPr>
            <w:pStyle w:val="TOC1"/>
            <w:tabs>
              <w:tab w:val="right" w:leader="dot" w:pos="9350"/>
            </w:tabs>
            <w:rPr>
              <w:rFonts w:ascii="Arial" w:eastAsiaTheme="minorEastAsia" w:hAnsi="Arial" w:cs="Arial"/>
              <w:noProof/>
              <w:sz w:val="22"/>
              <w:lang w:val="en-US"/>
            </w:rPr>
          </w:pPr>
          <w:hyperlink w:anchor="_Toc162626401" w:history="1">
            <w:r w:rsidR="00A0243B" w:rsidRPr="001E3FFA">
              <w:rPr>
                <w:rStyle w:val="Hyperlink"/>
                <w:rFonts w:ascii="Arial" w:hAnsi="Arial" w:cs="Arial"/>
                <w:noProof/>
              </w:rPr>
              <w:t>REFERENCES</w:t>
            </w:r>
            <w:r w:rsidR="00A0243B" w:rsidRPr="001E3FFA">
              <w:rPr>
                <w:rFonts w:ascii="Arial" w:hAnsi="Arial" w:cs="Arial"/>
                <w:noProof/>
                <w:webHidden/>
              </w:rPr>
              <w:tab/>
            </w:r>
            <w:r w:rsidR="00A0243B" w:rsidRPr="001E3FFA">
              <w:rPr>
                <w:rFonts w:ascii="Arial" w:hAnsi="Arial" w:cs="Arial"/>
                <w:noProof/>
                <w:webHidden/>
              </w:rPr>
              <w:fldChar w:fldCharType="begin"/>
            </w:r>
            <w:r w:rsidR="00A0243B" w:rsidRPr="001E3FFA">
              <w:rPr>
                <w:rFonts w:ascii="Arial" w:hAnsi="Arial" w:cs="Arial"/>
                <w:noProof/>
                <w:webHidden/>
              </w:rPr>
              <w:instrText xml:space="preserve"> PAGEREF _Toc162626401 \h </w:instrText>
            </w:r>
            <w:r w:rsidR="00A0243B" w:rsidRPr="001E3FFA">
              <w:rPr>
                <w:rFonts w:ascii="Arial" w:hAnsi="Arial" w:cs="Arial"/>
                <w:noProof/>
                <w:webHidden/>
              </w:rPr>
            </w:r>
            <w:r w:rsidR="00A0243B" w:rsidRPr="001E3FFA">
              <w:rPr>
                <w:rFonts w:ascii="Arial" w:hAnsi="Arial" w:cs="Arial"/>
                <w:noProof/>
                <w:webHidden/>
              </w:rPr>
              <w:fldChar w:fldCharType="separate"/>
            </w:r>
            <w:r w:rsidR="00A0243B" w:rsidRPr="001E3FFA">
              <w:rPr>
                <w:rFonts w:ascii="Arial" w:hAnsi="Arial" w:cs="Arial"/>
                <w:noProof/>
                <w:webHidden/>
              </w:rPr>
              <w:t>15</w:t>
            </w:r>
            <w:r w:rsidR="00A0243B" w:rsidRPr="001E3FFA">
              <w:rPr>
                <w:rFonts w:ascii="Arial" w:hAnsi="Arial" w:cs="Arial"/>
                <w:noProof/>
                <w:webHidden/>
              </w:rPr>
              <w:fldChar w:fldCharType="end"/>
            </w:r>
          </w:hyperlink>
        </w:p>
        <w:p w14:paraId="0C7E7799" w14:textId="77777777" w:rsidR="00A0243B" w:rsidRDefault="00A0243B">
          <w:r w:rsidRPr="001E3FFA">
            <w:rPr>
              <w:rFonts w:ascii="Arial" w:hAnsi="Arial" w:cs="Arial"/>
            </w:rPr>
            <w:fldChar w:fldCharType="end"/>
          </w:r>
        </w:p>
      </w:sdtContent>
    </w:sdt>
    <w:p w14:paraId="6ABED038" w14:textId="77777777" w:rsidR="00E229CE" w:rsidRDefault="00E229CE" w:rsidP="00A0243B">
      <w:pPr>
        <w:rPr>
          <w:shd w:val="clear" w:color="auto" w:fill="FFFFFF"/>
        </w:rPr>
      </w:pPr>
    </w:p>
    <w:p w14:paraId="3546D18E" w14:textId="77777777" w:rsidR="003C5706" w:rsidRDefault="003C5706">
      <w:pPr>
        <w:spacing w:line="276" w:lineRule="auto"/>
        <w:jc w:val="left"/>
        <w:rPr>
          <w:rFonts w:cs="Times New Roman"/>
          <w:color w:val="000000"/>
          <w:sz w:val="52"/>
          <w:szCs w:val="52"/>
          <w:shd w:val="clear" w:color="auto" w:fill="FFFFFF"/>
        </w:rPr>
      </w:pPr>
      <w:r>
        <w:rPr>
          <w:rFonts w:cs="Times New Roman"/>
          <w:color w:val="000000"/>
          <w:sz w:val="52"/>
          <w:szCs w:val="52"/>
          <w:shd w:val="clear" w:color="auto" w:fill="FFFFFF"/>
        </w:rPr>
        <w:br w:type="page"/>
      </w:r>
    </w:p>
    <w:p w14:paraId="78E20CEC" w14:textId="77777777" w:rsidR="003C5706" w:rsidRPr="001E3FFA" w:rsidRDefault="003C5706" w:rsidP="003C5706">
      <w:pPr>
        <w:pStyle w:val="Heading1"/>
        <w:rPr>
          <w:rFonts w:ascii="Arial" w:hAnsi="Arial" w:cs="Arial"/>
          <w:shd w:val="clear" w:color="auto" w:fill="FFFFFF"/>
        </w:rPr>
      </w:pPr>
      <w:bookmarkStart w:id="0" w:name="_Toc162626391"/>
      <w:r w:rsidRPr="001E3FFA">
        <w:rPr>
          <w:rFonts w:ascii="Arial" w:hAnsi="Arial" w:cs="Arial"/>
          <w:shd w:val="clear" w:color="auto" w:fill="FFFFFF"/>
        </w:rPr>
        <w:lastRenderedPageBreak/>
        <w:t>INTRODUCTION</w:t>
      </w:r>
      <w:bookmarkEnd w:id="0"/>
    </w:p>
    <w:p w14:paraId="1316BFDC" w14:textId="77777777" w:rsidR="003C5706" w:rsidRPr="001E3FFA" w:rsidRDefault="00C80601" w:rsidP="003C5706">
      <w:pPr>
        <w:rPr>
          <w:rFonts w:ascii="Arial" w:hAnsi="Arial" w:cs="Arial"/>
          <w:sz w:val="22"/>
        </w:rPr>
      </w:pPr>
      <w:r w:rsidRPr="001E3FFA">
        <w:rPr>
          <w:rFonts w:ascii="Arial" w:hAnsi="Arial" w:cs="Arial"/>
          <w:sz w:val="22"/>
        </w:rPr>
        <w:t xml:space="preserve">Change is a process that every organisation </w:t>
      </w:r>
      <w:proofErr w:type="gramStart"/>
      <w:r w:rsidRPr="001E3FFA">
        <w:rPr>
          <w:rFonts w:ascii="Arial" w:hAnsi="Arial" w:cs="Arial"/>
          <w:sz w:val="22"/>
        </w:rPr>
        <w:t>has to</w:t>
      </w:r>
      <w:proofErr w:type="gramEnd"/>
      <w:r w:rsidRPr="001E3FFA">
        <w:rPr>
          <w:rFonts w:ascii="Arial" w:hAnsi="Arial" w:cs="Arial"/>
          <w:sz w:val="22"/>
        </w:rPr>
        <w:t xml:space="preserve"> go through in order to make progress in continuously changing business environment. </w:t>
      </w:r>
      <w:r w:rsidR="000849B3" w:rsidRPr="001E3FFA">
        <w:rPr>
          <w:rFonts w:ascii="Arial" w:hAnsi="Arial" w:cs="Arial"/>
          <w:sz w:val="22"/>
        </w:rPr>
        <w:t xml:space="preserve">In the competitive era, companies are required to make quick and accurate </w:t>
      </w:r>
      <w:r w:rsidR="00925313" w:rsidRPr="001E3FFA">
        <w:rPr>
          <w:rFonts w:ascii="Arial" w:hAnsi="Arial" w:cs="Arial"/>
          <w:sz w:val="22"/>
        </w:rPr>
        <w:t xml:space="preserve">decisions according to the need in a consistent manner. </w:t>
      </w:r>
      <w:r w:rsidR="005F3AD8" w:rsidRPr="001E3FFA">
        <w:rPr>
          <w:rFonts w:ascii="Arial" w:hAnsi="Arial" w:cs="Arial"/>
          <w:sz w:val="22"/>
        </w:rPr>
        <w:t>The ever-</w:t>
      </w:r>
      <w:r w:rsidR="00882FDB" w:rsidRPr="001E3FFA">
        <w:rPr>
          <w:rFonts w:ascii="Arial" w:hAnsi="Arial" w:cs="Arial"/>
          <w:sz w:val="22"/>
        </w:rPr>
        <w:t>changing</w:t>
      </w:r>
      <w:r w:rsidR="005F3AD8" w:rsidRPr="001E3FFA">
        <w:rPr>
          <w:rFonts w:ascii="Arial" w:hAnsi="Arial" w:cs="Arial"/>
          <w:sz w:val="22"/>
        </w:rPr>
        <w:t xml:space="preserve"> uncertainty in the industries forces the </w:t>
      </w:r>
      <w:r w:rsidR="00882FDB" w:rsidRPr="001E3FFA">
        <w:rPr>
          <w:rFonts w:ascii="Arial" w:hAnsi="Arial" w:cs="Arial"/>
          <w:sz w:val="22"/>
        </w:rPr>
        <w:t>organisations</w:t>
      </w:r>
      <w:r w:rsidR="005F3AD8" w:rsidRPr="001E3FFA">
        <w:rPr>
          <w:rFonts w:ascii="Arial" w:hAnsi="Arial" w:cs="Arial"/>
          <w:sz w:val="22"/>
        </w:rPr>
        <w:t xml:space="preserve"> to adapt changes that can help them grow at a </w:t>
      </w:r>
      <w:r w:rsidR="00882FDB" w:rsidRPr="001E3FFA">
        <w:rPr>
          <w:rFonts w:ascii="Arial" w:hAnsi="Arial" w:cs="Arial"/>
          <w:sz w:val="22"/>
        </w:rPr>
        <w:t>constant</w:t>
      </w:r>
      <w:r w:rsidR="005F3AD8" w:rsidRPr="001E3FFA">
        <w:rPr>
          <w:rFonts w:ascii="Arial" w:hAnsi="Arial" w:cs="Arial"/>
          <w:sz w:val="22"/>
        </w:rPr>
        <w:t xml:space="preserve"> pace among the </w:t>
      </w:r>
      <w:r w:rsidR="00882FDB" w:rsidRPr="001E3FFA">
        <w:rPr>
          <w:rFonts w:ascii="Arial" w:hAnsi="Arial" w:cs="Arial"/>
          <w:sz w:val="22"/>
        </w:rPr>
        <w:t xml:space="preserve">market rivals. </w:t>
      </w:r>
      <w:proofErr w:type="spellStart"/>
      <w:r w:rsidR="00B90FAB" w:rsidRPr="001E3FFA">
        <w:rPr>
          <w:rFonts w:ascii="Arial" w:hAnsi="Arial" w:cs="Arial"/>
          <w:sz w:val="22"/>
        </w:rPr>
        <w:t>Companiesacross</w:t>
      </w:r>
      <w:proofErr w:type="spellEnd"/>
      <w:r w:rsidR="00882FDB" w:rsidRPr="001E3FFA">
        <w:rPr>
          <w:rFonts w:ascii="Arial" w:hAnsi="Arial" w:cs="Arial"/>
          <w:sz w:val="22"/>
        </w:rPr>
        <w:t xml:space="preserve"> the </w:t>
      </w:r>
      <w:r w:rsidR="00B90FAB" w:rsidRPr="001E3FFA">
        <w:rPr>
          <w:rFonts w:ascii="Arial" w:hAnsi="Arial" w:cs="Arial"/>
          <w:sz w:val="22"/>
        </w:rPr>
        <w:t>globe</w:t>
      </w:r>
      <w:r w:rsidR="00882FDB" w:rsidRPr="001E3FFA">
        <w:rPr>
          <w:rFonts w:ascii="Arial" w:hAnsi="Arial" w:cs="Arial"/>
          <w:sz w:val="22"/>
        </w:rPr>
        <w:t xml:space="preserve"> </w:t>
      </w:r>
      <w:proofErr w:type="gramStart"/>
      <w:r w:rsidR="00882FDB" w:rsidRPr="001E3FFA">
        <w:rPr>
          <w:rFonts w:ascii="Arial" w:hAnsi="Arial" w:cs="Arial"/>
          <w:sz w:val="22"/>
        </w:rPr>
        <w:t>are</w:t>
      </w:r>
      <w:proofErr w:type="gramEnd"/>
      <w:r w:rsidR="00882FDB" w:rsidRPr="001E3FFA">
        <w:rPr>
          <w:rFonts w:ascii="Arial" w:hAnsi="Arial" w:cs="Arial"/>
          <w:sz w:val="22"/>
        </w:rPr>
        <w:t xml:space="preserve"> </w:t>
      </w:r>
      <w:r w:rsidR="00B90FAB" w:rsidRPr="001E3FFA">
        <w:rPr>
          <w:rFonts w:ascii="Arial" w:hAnsi="Arial" w:cs="Arial"/>
          <w:sz w:val="22"/>
        </w:rPr>
        <w:t>continuously</w:t>
      </w:r>
      <w:r w:rsidR="00882FDB" w:rsidRPr="001E3FFA">
        <w:rPr>
          <w:rFonts w:ascii="Arial" w:hAnsi="Arial" w:cs="Arial"/>
          <w:sz w:val="22"/>
        </w:rPr>
        <w:t xml:space="preserve"> working on reinventing and innovating their business </w:t>
      </w:r>
      <w:r w:rsidR="00B90FAB" w:rsidRPr="001E3FFA">
        <w:rPr>
          <w:rFonts w:ascii="Arial" w:hAnsi="Arial" w:cs="Arial"/>
          <w:sz w:val="22"/>
        </w:rPr>
        <w:t xml:space="preserve">at a quick speed because of the technological disruption and frequently changing consumer behaviour with increasing level of competition in the market. </w:t>
      </w:r>
      <w:r w:rsidR="001749F1" w:rsidRPr="001E3FFA">
        <w:rPr>
          <w:rFonts w:ascii="Arial" w:hAnsi="Arial" w:cs="Arial"/>
          <w:sz w:val="22"/>
        </w:rPr>
        <w:t xml:space="preserve">Change management can be understood as an approach that helps the leaders </w:t>
      </w:r>
      <w:proofErr w:type="spellStart"/>
      <w:r w:rsidR="000B79CA" w:rsidRPr="001E3FFA">
        <w:rPr>
          <w:rFonts w:ascii="Arial" w:hAnsi="Arial" w:cs="Arial"/>
          <w:sz w:val="22"/>
        </w:rPr>
        <w:t>andmangers</w:t>
      </w:r>
      <w:proofErr w:type="spellEnd"/>
      <w:r w:rsidR="001749F1" w:rsidRPr="001E3FFA">
        <w:rPr>
          <w:rFonts w:ascii="Arial" w:hAnsi="Arial" w:cs="Arial"/>
          <w:sz w:val="22"/>
        </w:rPr>
        <w:t xml:space="preserve"> in dealing with </w:t>
      </w:r>
      <w:r w:rsidR="000B79CA" w:rsidRPr="001E3FFA">
        <w:rPr>
          <w:rFonts w:ascii="Arial" w:hAnsi="Arial" w:cs="Arial"/>
          <w:sz w:val="22"/>
        </w:rPr>
        <w:t xml:space="preserve">transformation of the firm’s goals, </w:t>
      </w:r>
      <w:proofErr w:type="gramStart"/>
      <w:r w:rsidR="000B79CA" w:rsidRPr="001E3FFA">
        <w:rPr>
          <w:rFonts w:ascii="Arial" w:hAnsi="Arial" w:cs="Arial"/>
          <w:sz w:val="22"/>
        </w:rPr>
        <w:t>technologies</w:t>
      </w:r>
      <w:proofErr w:type="gramEnd"/>
      <w:r w:rsidR="000B79CA" w:rsidRPr="001E3FFA">
        <w:rPr>
          <w:rFonts w:ascii="Arial" w:hAnsi="Arial" w:cs="Arial"/>
          <w:sz w:val="22"/>
        </w:rPr>
        <w:t xml:space="preserve"> and business practices</w:t>
      </w:r>
      <w:r w:rsidR="006308D2" w:rsidRPr="001E3FFA">
        <w:rPr>
          <w:rFonts w:ascii="Arial" w:hAnsi="Arial" w:cs="Arial"/>
          <w:sz w:val="22"/>
        </w:rPr>
        <w:t xml:space="preserve"> (</w:t>
      </w:r>
      <w:r w:rsidR="006308D2" w:rsidRPr="001E3FFA">
        <w:rPr>
          <w:rFonts w:ascii="Arial" w:hAnsi="Arial" w:cs="Arial"/>
          <w:sz w:val="22"/>
          <w:shd w:val="clear" w:color="auto" w:fill="FFFFFF"/>
        </w:rPr>
        <w:t>Burke, 2023</w:t>
      </w:r>
      <w:r w:rsidR="006308D2" w:rsidRPr="001E3FFA">
        <w:rPr>
          <w:rFonts w:ascii="Arial" w:hAnsi="Arial" w:cs="Arial"/>
          <w:sz w:val="22"/>
        </w:rPr>
        <w:t>)</w:t>
      </w:r>
      <w:r w:rsidR="000B79CA" w:rsidRPr="001E3FFA">
        <w:rPr>
          <w:rFonts w:ascii="Arial" w:hAnsi="Arial" w:cs="Arial"/>
          <w:sz w:val="22"/>
        </w:rPr>
        <w:t>. It helps with the</w:t>
      </w:r>
      <w:r w:rsidR="00A3037F" w:rsidRPr="001E3FFA">
        <w:rPr>
          <w:rFonts w:ascii="Arial" w:hAnsi="Arial" w:cs="Arial"/>
          <w:sz w:val="22"/>
        </w:rPr>
        <w:t xml:space="preserve"> strategic</w:t>
      </w:r>
      <w:r w:rsidR="000B79CA" w:rsidRPr="001E3FFA">
        <w:rPr>
          <w:rFonts w:ascii="Arial" w:hAnsi="Arial" w:cs="Arial"/>
          <w:sz w:val="22"/>
        </w:rPr>
        <w:t xml:space="preserve"> implementation of valuable changes</w:t>
      </w:r>
      <w:r w:rsidR="00A3037F" w:rsidRPr="001E3FFA">
        <w:rPr>
          <w:rFonts w:ascii="Arial" w:hAnsi="Arial" w:cs="Arial"/>
          <w:sz w:val="22"/>
        </w:rPr>
        <w:t xml:space="preserve">, enhancing the control over operations </w:t>
      </w:r>
      <w:proofErr w:type="spellStart"/>
      <w:r w:rsidR="00A3037F" w:rsidRPr="001E3FFA">
        <w:rPr>
          <w:rFonts w:ascii="Arial" w:hAnsi="Arial" w:cs="Arial"/>
          <w:sz w:val="22"/>
        </w:rPr>
        <w:t>and</w:t>
      </w:r>
      <w:r w:rsidR="00E47DC6" w:rsidRPr="001E3FFA">
        <w:rPr>
          <w:rFonts w:ascii="Arial" w:hAnsi="Arial" w:cs="Arial"/>
          <w:sz w:val="22"/>
        </w:rPr>
        <w:t>supporting</w:t>
      </w:r>
      <w:proofErr w:type="spellEnd"/>
      <w:r w:rsidR="00E47DC6" w:rsidRPr="001E3FFA">
        <w:rPr>
          <w:rFonts w:ascii="Arial" w:hAnsi="Arial" w:cs="Arial"/>
          <w:sz w:val="22"/>
        </w:rPr>
        <w:t xml:space="preserve"> people with effective adaptation of the change. </w:t>
      </w:r>
      <w:r w:rsidR="00512267" w:rsidRPr="001E3FFA">
        <w:rPr>
          <w:rFonts w:ascii="Arial" w:hAnsi="Arial" w:cs="Arial"/>
          <w:sz w:val="22"/>
        </w:rPr>
        <w:t xml:space="preserve">The report is going to discuss about a recent change implemented by a global retail company called </w:t>
      </w:r>
      <w:r w:rsidR="00512267" w:rsidRPr="001E3FFA">
        <w:rPr>
          <w:rFonts w:ascii="Arial" w:hAnsi="Arial" w:cs="Arial"/>
          <w:b/>
          <w:sz w:val="22"/>
        </w:rPr>
        <w:t>Tesco Plc</w:t>
      </w:r>
      <w:r w:rsidR="00512267" w:rsidRPr="001E3FFA">
        <w:rPr>
          <w:rFonts w:ascii="Arial" w:hAnsi="Arial" w:cs="Arial"/>
          <w:sz w:val="22"/>
        </w:rPr>
        <w:t>.</w:t>
      </w:r>
      <w:r w:rsidR="003665B7" w:rsidRPr="001E3FFA">
        <w:rPr>
          <w:rFonts w:ascii="Arial" w:hAnsi="Arial" w:cs="Arial"/>
          <w:sz w:val="22"/>
        </w:rPr>
        <w:t xml:space="preserve"> It will dive into the current state of the company and describe the motivation behind the recent change adapted </w:t>
      </w:r>
      <w:r w:rsidR="00C23B87" w:rsidRPr="001E3FFA">
        <w:rPr>
          <w:rFonts w:ascii="Arial" w:hAnsi="Arial" w:cs="Arial"/>
          <w:sz w:val="22"/>
        </w:rPr>
        <w:t>by</w:t>
      </w:r>
      <w:r w:rsidR="003665B7" w:rsidRPr="001E3FFA">
        <w:rPr>
          <w:rFonts w:ascii="Arial" w:hAnsi="Arial" w:cs="Arial"/>
          <w:sz w:val="22"/>
        </w:rPr>
        <w:t xml:space="preserve"> the company. </w:t>
      </w:r>
      <w:r w:rsidR="006D7497" w:rsidRPr="001E3FFA">
        <w:rPr>
          <w:rFonts w:ascii="Arial" w:hAnsi="Arial" w:cs="Arial"/>
          <w:sz w:val="22"/>
        </w:rPr>
        <w:t xml:space="preserve">Further, the report will </w:t>
      </w:r>
      <w:r w:rsidR="002446EE" w:rsidRPr="001E3FFA">
        <w:rPr>
          <w:rFonts w:ascii="Arial" w:hAnsi="Arial" w:cs="Arial"/>
          <w:sz w:val="22"/>
        </w:rPr>
        <w:t>analyse</w:t>
      </w:r>
      <w:r w:rsidR="006D7497" w:rsidRPr="001E3FFA">
        <w:rPr>
          <w:rFonts w:ascii="Arial" w:hAnsi="Arial" w:cs="Arial"/>
          <w:sz w:val="22"/>
        </w:rPr>
        <w:t xml:space="preserve"> recent history of Tesco and explain the ways in which external </w:t>
      </w:r>
      <w:r w:rsidR="002446EE" w:rsidRPr="001E3FFA">
        <w:rPr>
          <w:rFonts w:ascii="Arial" w:hAnsi="Arial" w:cs="Arial"/>
          <w:sz w:val="22"/>
        </w:rPr>
        <w:t xml:space="preserve">environment changes impacted the company. In addition to that, a critical </w:t>
      </w:r>
      <w:r w:rsidR="00BC39E8" w:rsidRPr="001E3FFA">
        <w:rPr>
          <w:rFonts w:ascii="Arial" w:hAnsi="Arial" w:cs="Arial"/>
          <w:sz w:val="22"/>
        </w:rPr>
        <w:t>evaluation</w:t>
      </w:r>
      <w:r w:rsidR="002446EE" w:rsidRPr="001E3FFA">
        <w:rPr>
          <w:rFonts w:ascii="Arial" w:hAnsi="Arial" w:cs="Arial"/>
          <w:sz w:val="22"/>
        </w:rPr>
        <w:t xml:space="preserve"> of</w:t>
      </w:r>
      <w:r w:rsidR="00BC39E8" w:rsidRPr="001E3FFA">
        <w:rPr>
          <w:rFonts w:ascii="Arial" w:hAnsi="Arial" w:cs="Arial"/>
          <w:sz w:val="22"/>
        </w:rPr>
        <w:t xml:space="preserve"> different change management models will be done along with evaluation of </w:t>
      </w:r>
      <w:r w:rsidR="00C23B87" w:rsidRPr="001E3FFA">
        <w:rPr>
          <w:rFonts w:ascii="Arial" w:hAnsi="Arial" w:cs="Arial"/>
          <w:sz w:val="22"/>
        </w:rPr>
        <w:t>organisational</w:t>
      </w:r>
      <w:r w:rsidR="00BC39E8" w:rsidRPr="001E3FFA">
        <w:rPr>
          <w:rFonts w:ascii="Arial" w:hAnsi="Arial" w:cs="Arial"/>
          <w:sz w:val="22"/>
        </w:rPr>
        <w:t xml:space="preserve"> culture. It will also develop an appropriate </w:t>
      </w:r>
      <w:r w:rsidR="00C23B87" w:rsidRPr="001E3FFA">
        <w:rPr>
          <w:rFonts w:ascii="Arial" w:hAnsi="Arial" w:cs="Arial"/>
          <w:sz w:val="22"/>
        </w:rPr>
        <w:t xml:space="preserve">change management plan for the organisation. </w:t>
      </w:r>
    </w:p>
    <w:p w14:paraId="6ACB13CA" w14:textId="77777777" w:rsidR="003C5706" w:rsidRPr="001E3FFA" w:rsidRDefault="003C5706" w:rsidP="003C5706">
      <w:pPr>
        <w:pStyle w:val="Heading1"/>
        <w:rPr>
          <w:rFonts w:ascii="Arial" w:hAnsi="Arial" w:cs="Arial"/>
        </w:rPr>
      </w:pPr>
      <w:bookmarkStart w:id="1" w:name="_Toc162626392"/>
      <w:r w:rsidRPr="001E3FFA">
        <w:rPr>
          <w:rFonts w:ascii="Arial" w:hAnsi="Arial" w:cs="Arial"/>
        </w:rPr>
        <w:t>MAIN BODY</w:t>
      </w:r>
      <w:bookmarkEnd w:id="1"/>
    </w:p>
    <w:p w14:paraId="0BC3276B" w14:textId="77777777" w:rsidR="003C5706" w:rsidRPr="001E3FFA" w:rsidRDefault="003C5706" w:rsidP="00536D48">
      <w:pPr>
        <w:pStyle w:val="Heading2"/>
        <w:rPr>
          <w:rFonts w:ascii="Arial" w:hAnsi="Arial" w:cs="Arial"/>
          <w:sz w:val="22"/>
          <w:szCs w:val="22"/>
        </w:rPr>
      </w:pPr>
      <w:bookmarkStart w:id="2" w:name="_Toc162626393"/>
      <w:r w:rsidRPr="001E3FFA">
        <w:rPr>
          <w:rFonts w:ascii="Arial" w:hAnsi="Arial" w:cs="Arial"/>
          <w:sz w:val="22"/>
          <w:szCs w:val="22"/>
        </w:rPr>
        <w:t>Current State of Tesco</w:t>
      </w:r>
      <w:bookmarkEnd w:id="2"/>
    </w:p>
    <w:p w14:paraId="58CBF13C" w14:textId="77777777" w:rsidR="00536D48" w:rsidRPr="001E3FFA" w:rsidRDefault="00781083" w:rsidP="003C5706">
      <w:pPr>
        <w:rPr>
          <w:rFonts w:ascii="Arial" w:hAnsi="Arial" w:cs="Arial"/>
          <w:sz w:val="22"/>
        </w:rPr>
      </w:pPr>
      <w:r w:rsidRPr="001E3FFA">
        <w:rPr>
          <w:rFonts w:ascii="Arial" w:hAnsi="Arial" w:cs="Arial"/>
          <w:sz w:val="22"/>
        </w:rPr>
        <w:t>Tesco is among the largest retail organisations in the UK which was founded in 1919 by Sir Jack</w:t>
      </w:r>
      <w:r w:rsidR="00CF205F" w:rsidRPr="001E3FFA">
        <w:rPr>
          <w:rFonts w:ascii="Arial" w:hAnsi="Arial" w:cs="Arial"/>
          <w:sz w:val="22"/>
        </w:rPr>
        <w:t xml:space="preserve"> Cohen. The company is currently</w:t>
      </w:r>
      <w:r w:rsidR="00F71BA9" w:rsidRPr="001E3FFA">
        <w:rPr>
          <w:rFonts w:ascii="Arial" w:hAnsi="Arial" w:cs="Arial"/>
          <w:sz w:val="22"/>
        </w:rPr>
        <w:t xml:space="preserve"> running more than 3000 store units</w:t>
      </w:r>
      <w:r w:rsidR="00CF205F" w:rsidRPr="001E3FFA">
        <w:rPr>
          <w:rFonts w:ascii="Arial" w:hAnsi="Arial" w:cs="Arial"/>
          <w:sz w:val="22"/>
        </w:rPr>
        <w:t xml:space="preserve"> in the UK market </w:t>
      </w:r>
      <w:r w:rsidR="00F71BA9" w:rsidRPr="001E3FFA">
        <w:rPr>
          <w:rFonts w:ascii="Arial" w:hAnsi="Arial" w:cs="Arial"/>
          <w:sz w:val="22"/>
        </w:rPr>
        <w:t xml:space="preserve">and further operates cross the Europe. It has adapted </w:t>
      </w:r>
      <w:proofErr w:type="gramStart"/>
      <w:r w:rsidR="00F71BA9" w:rsidRPr="001E3FFA">
        <w:rPr>
          <w:rFonts w:ascii="Arial" w:hAnsi="Arial" w:cs="Arial"/>
          <w:sz w:val="22"/>
        </w:rPr>
        <w:t>a number of</w:t>
      </w:r>
      <w:proofErr w:type="gramEnd"/>
      <w:r w:rsidR="00F71BA9" w:rsidRPr="001E3FFA">
        <w:rPr>
          <w:rFonts w:ascii="Arial" w:hAnsi="Arial" w:cs="Arial"/>
          <w:sz w:val="22"/>
        </w:rPr>
        <w:t xml:space="preserve"> business model concepts </w:t>
      </w:r>
      <w:r w:rsidR="005E2F62" w:rsidRPr="001E3FFA">
        <w:rPr>
          <w:rFonts w:ascii="Arial" w:hAnsi="Arial" w:cs="Arial"/>
          <w:sz w:val="22"/>
        </w:rPr>
        <w:t xml:space="preserve">such as </w:t>
      </w:r>
      <w:r w:rsidR="00B87E34" w:rsidRPr="001E3FFA">
        <w:rPr>
          <w:rFonts w:ascii="Arial" w:hAnsi="Arial" w:cs="Arial"/>
          <w:sz w:val="22"/>
        </w:rPr>
        <w:t>convenience and express formats, online business format, hypermarkets and more like these. The company is also among the top 5 F&amp;B retailers in the entire Europe</w:t>
      </w:r>
      <w:r w:rsidR="00D64048" w:rsidRPr="001E3FFA">
        <w:rPr>
          <w:rFonts w:ascii="Arial" w:hAnsi="Arial" w:cs="Arial"/>
          <w:sz w:val="22"/>
        </w:rPr>
        <w:t xml:space="preserve"> (Retail Week, 2024)</w:t>
      </w:r>
      <w:r w:rsidR="00BD2CC4" w:rsidRPr="001E3FFA">
        <w:rPr>
          <w:rFonts w:ascii="Arial" w:hAnsi="Arial" w:cs="Arial"/>
          <w:sz w:val="22"/>
        </w:rPr>
        <w:t xml:space="preserve">. The company, being a leading retailer of groceries possess a share of more than 26% of market with its name among four biggest supermarkets in the country. </w:t>
      </w:r>
      <w:r w:rsidR="00D1574D" w:rsidRPr="001E3FFA">
        <w:rPr>
          <w:rFonts w:ascii="Arial" w:hAnsi="Arial" w:cs="Arial"/>
          <w:sz w:val="22"/>
        </w:rPr>
        <w:t xml:space="preserve">The company </w:t>
      </w:r>
      <w:r w:rsidR="00D752A6" w:rsidRPr="001E3FFA">
        <w:rPr>
          <w:rFonts w:ascii="Arial" w:hAnsi="Arial" w:cs="Arial"/>
          <w:sz w:val="22"/>
        </w:rPr>
        <w:t>consistently works over its ecommerce business swell and has seen significant progress over the years in terms of growth in revenue from its online stores</w:t>
      </w:r>
      <w:r w:rsidR="00D64048" w:rsidRPr="001E3FFA">
        <w:rPr>
          <w:rFonts w:ascii="Arial" w:hAnsi="Arial" w:cs="Arial"/>
          <w:sz w:val="22"/>
        </w:rPr>
        <w:t xml:space="preserve"> (Statista, 2023)</w:t>
      </w:r>
      <w:r w:rsidR="00D752A6" w:rsidRPr="001E3FFA">
        <w:rPr>
          <w:rFonts w:ascii="Arial" w:hAnsi="Arial" w:cs="Arial"/>
          <w:sz w:val="22"/>
        </w:rPr>
        <w:t xml:space="preserve">. </w:t>
      </w:r>
      <w:r w:rsidR="00D05A5C" w:rsidRPr="001E3FFA">
        <w:rPr>
          <w:rFonts w:ascii="Arial" w:hAnsi="Arial" w:cs="Arial"/>
          <w:sz w:val="22"/>
        </w:rPr>
        <w:t xml:space="preserve">As it is one of the most valuable </w:t>
      </w:r>
      <w:proofErr w:type="gramStart"/>
      <w:r w:rsidR="00D05A5C" w:rsidRPr="001E3FFA">
        <w:rPr>
          <w:rFonts w:ascii="Arial" w:hAnsi="Arial" w:cs="Arial"/>
          <w:sz w:val="22"/>
        </w:rPr>
        <w:t>brand</w:t>
      </w:r>
      <w:proofErr w:type="gramEnd"/>
      <w:r w:rsidR="00D05A5C" w:rsidRPr="001E3FFA">
        <w:rPr>
          <w:rFonts w:ascii="Arial" w:hAnsi="Arial" w:cs="Arial"/>
          <w:sz w:val="22"/>
        </w:rPr>
        <w:t xml:space="preserve"> in the country, majority of the </w:t>
      </w:r>
      <w:proofErr w:type="spellStart"/>
      <w:r w:rsidR="00327718" w:rsidRPr="001E3FFA">
        <w:rPr>
          <w:rFonts w:ascii="Arial" w:hAnsi="Arial" w:cs="Arial"/>
          <w:sz w:val="22"/>
        </w:rPr>
        <w:t>customersfind</w:t>
      </w:r>
      <w:proofErr w:type="spellEnd"/>
      <w:r w:rsidR="00D05A5C" w:rsidRPr="001E3FFA">
        <w:rPr>
          <w:rFonts w:ascii="Arial" w:hAnsi="Arial" w:cs="Arial"/>
          <w:sz w:val="22"/>
        </w:rPr>
        <w:t xml:space="preserve"> its services satisfactory</w:t>
      </w:r>
      <w:r w:rsidR="00327718" w:rsidRPr="001E3FFA">
        <w:rPr>
          <w:rFonts w:ascii="Arial" w:hAnsi="Arial" w:cs="Arial"/>
          <w:sz w:val="22"/>
        </w:rPr>
        <w:t xml:space="preserve"> and this impacts the loyalty in a</w:t>
      </w:r>
      <w:r w:rsidR="00327718">
        <w:t xml:space="preserve"> </w:t>
      </w:r>
      <w:r w:rsidR="00327718" w:rsidRPr="001E3FFA">
        <w:rPr>
          <w:rFonts w:ascii="Arial" w:hAnsi="Arial" w:cs="Arial"/>
          <w:sz w:val="22"/>
        </w:rPr>
        <w:t xml:space="preserve">positive manner. The company has worked on implementing and </w:t>
      </w:r>
      <w:r w:rsidR="00327718" w:rsidRPr="001E3FFA">
        <w:rPr>
          <w:rFonts w:ascii="Arial" w:hAnsi="Arial" w:cs="Arial"/>
          <w:sz w:val="22"/>
        </w:rPr>
        <w:lastRenderedPageBreak/>
        <w:t>changing many of its operations so that it can keep up with the emerging and changing demands in the market an</w:t>
      </w:r>
      <w:r w:rsidR="00924CFA" w:rsidRPr="001E3FFA">
        <w:rPr>
          <w:rFonts w:ascii="Arial" w:hAnsi="Arial" w:cs="Arial"/>
          <w:sz w:val="22"/>
        </w:rPr>
        <w:t>d</w:t>
      </w:r>
      <w:r w:rsidR="00327718" w:rsidRPr="001E3FFA">
        <w:rPr>
          <w:rFonts w:ascii="Arial" w:hAnsi="Arial" w:cs="Arial"/>
          <w:sz w:val="22"/>
        </w:rPr>
        <w:t xml:space="preserve"> sustain in the competitive business environment. </w:t>
      </w:r>
      <w:r w:rsidR="00DF0678" w:rsidRPr="001E3FFA">
        <w:rPr>
          <w:rFonts w:ascii="Arial" w:hAnsi="Arial" w:cs="Arial"/>
          <w:sz w:val="22"/>
        </w:rPr>
        <w:t>Besides grocery products, t</w:t>
      </w:r>
      <w:r w:rsidR="008B202A" w:rsidRPr="001E3FFA">
        <w:rPr>
          <w:rFonts w:ascii="Arial" w:hAnsi="Arial" w:cs="Arial"/>
          <w:sz w:val="22"/>
        </w:rPr>
        <w:t>he company is</w:t>
      </w:r>
      <w:r w:rsidR="00DF0678" w:rsidRPr="001E3FFA">
        <w:rPr>
          <w:rFonts w:ascii="Arial" w:hAnsi="Arial" w:cs="Arial"/>
          <w:sz w:val="22"/>
        </w:rPr>
        <w:t xml:space="preserve"> also</w:t>
      </w:r>
      <w:r w:rsidR="008B202A" w:rsidRPr="001E3FFA">
        <w:rPr>
          <w:rFonts w:ascii="Arial" w:hAnsi="Arial" w:cs="Arial"/>
          <w:sz w:val="22"/>
        </w:rPr>
        <w:t xml:space="preserve"> involved in the </w:t>
      </w:r>
      <w:r w:rsidR="00DF0678" w:rsidRPr="001E3FFA">
        <w:rPr>
          <w:rFonts w:ascii="Arial" w:hAnsi="Arial" w:cs="Arial"/>
          <w:sz w:val="22"/>
        </w:rPr>
        <w:t>business of retailing</w:t>
      </w:r>
      <w:r w:rsidR="008B202A" w:rsidRPr="001E3FFA">
        <w:rPr>
          <w:rFonts w:ascii="Arial" w:hAnsi="Arial" w:cs="Arial"/>
          <w:sz w:val="22"/>
        </w:rPr>
        <w:t xml:space="preserve"> products such as books, electronics, clothing, toys, furniture, software, internet services, telecoms and even offers financial services. </w:t>
      </w:r>
      <w:r w:rsidR="00DF0678" w:rsidRPr="001E3FFA">
        <w:rPr>
          <w:rFonts w:ascii="Arial" w:hAnsi="Arial" w:cs="Arial"/>
          <w:sz w:val="22"/>
        </w:rPr>
        <w:t xml:space="preserve">The present success of the organisation </w:t>
      </w:r>
      <w:r w:rsidR="003C4200" w:rsidRPr="001E3FFA">
        <w:rPr>
          <w:rFonts w:ascii="Arial" w:hAnsi="Arial" w:cs="Arial"/>
          <w:sz w:val="22"/>
        </w:rPr>
        <w:t>is due to its impactful marketing strategies, and solid</w:t>
      </w:r>
      <w:r w:rsidR="00E100C8" w:rsidRPr="001E3FFA">
        <w:rPr>
          <w:rFonts w:ascii="Arial" w:hAnsi="Arial" w:cs="Arial"/>
          <w:sz w:val="22"/>
        </w:rPr>
        <w:t xml:space="preserve"> brand equity with significant reserves and valuable technological integration in its current business models. </w:t>
      </w:r>
    </w:p>
    <w:p w14:paraId="22F281EF" w14:textId="77777777" w:rsidR="00924CFA" w:rsidRPr="001E3FFA" w:rsidRDefault="00924CFA" w:rsidP="003C5706">
      <w:pPr>
        <w:rPr>
          <w:rFonts w:ascii="Arial" w:hAnsi="Arial" w:cs="Arial"/>
          <w:sz w:val="22"/>
        </w:rPr>
      </w:pPr>
      <w:r w:rsidRPr="001E3FFA">
        <w:rPr>
          <w:rFonts w:ascii="Arial" w:hAnsi="Arial" w:cs="Arial"/>
          <w:sz w:val="22"/>
        </w:rPr>
        <w:t xml:space="preserve">Besides the business </w:t>
      </w:r>
      <w:r w:rsidR="00CD6E0F" w:rsidRPr="001E3FFA">
        <w:rPr>
          <w:rFonts w:ascii="Arial" w:hAnsi="Arial" w:cs="Arial"/>
          <w:sz w:val="22"/>
        </w:rPr>
        <w:t xml:space="preserve">aspects, the company’s culture also played an important role in sustaining the organisation for the long run. The </w:t>
      </w:r>
      <w:r w:rsidR="002E5249" w:rsidRPr="001E3FFA">
        <w:rPr>
          <w:rFonts w:ascii="Arial" w:hAnsi="Arial" w:cs="Arial"/>
          <w:sz w:val="22"/>
        </w:rPr>
        <w:t xml:space="preserve">core purpose of the company is to serve its customers, </w:t>
      </w:r>
      <w:proofErr w:type="gramStart"/>
      <w:r w:rsidR="002E5249" w:rsidRPr="001E3FFA">
        <w:rPr>
          <w:rFonts w:ascii="Arial" w:hAnsi="Arial" w:cs="Arial"/>
          <w:sz w:val="22"/>
        </w:rPr>
        <w:t>society</w:t>
      </w:r>
      <w:proofErr w:type="gramEnd"/>
      <w:r w:rsidR="002E5249" w:rsidRPr="001E3FFA">
        <w:rPr>
          <w:rFonts w:ascii="Arial" w:hAnsi="Arial" w:cs="Arial"/>
          <w:sz w:val="22"/>
        </w:rPr>
        <w:t xml:space="preserve"> </w:t>
      </w:r>
      <w:r w:rsidR="00BF4D88" w:rsidRPr="001E3FFA">
        <w:rPr>
          <w:rFonts w:ascii="Arial" w:hAnsi="Arial" w:cs="Arial"/>
          <w:sz w:val="22"/>
        </w:rPr>
        <w:t>and</w:t>
      </w:r>
      <w:r w:rsidR="002E5249" w:rsidRPr="001E3FFA">
        <w:rPr>
          <w:rFonts w:ascii="Arial" w:hAnsi="Arial" w:cs="Arial"/>
          <w:sz w:val="22"/>
        </w:rPr>
        <w:t xml:space="preserve"> the environment better and better with each day. </w:t>
      </w:r>
      <w:r w:rsidR="00BF4D88" w:rsidRPr="001E3FFA">
        <w:rPr>
          <w:rFonts w:ascii="Arial" w:hAnsi="Arial" w:cs="Arial"/>
          <w:sz w:val="22"/>
        </w:rPr>
        <w:t xml:space="preserve">Currently the company focuses on the satisfactory and exceptional experience of its customers by understanding their needs </w:t>
      </w:r>
      <w:proofErr w:type="gramStart"/>
      <w:r w:rsidR="00BF4D88" w:rsidRPr="001E3FFA">
        <w:rPr>
          <w:rFonts w:ascii="Arial" w:hAnsi="Arial" w:cs="Arial"/>
          <w:sz w:val="22"/>
        </w:rPr>
        <w:t>on the basis of</w:t>
      </w:r>
      <w:proofErr w:type="gramEnd"/>
      <w:r w:rsidR="00BF4D88" w:rsidRPr="001E3FFA">
        <w:rPr>
          <w:rFonts w:ascii="Arial" w:hAnsi="Arial" w:cs="Arial"/>
          <w:sz w:val="22"/>
        </w:rPr>
        <w:t xml:space="preserve"> research and analysis of their previous buying patterns. The employee of the company </w:t>
      </w:r>
      <w:proofErr w:type="gramStart"/>
      <w:r w:rsidR="00BF4D88" w:rsidRPr="001E3FFA">
        <w:rPr>
          <w:rFonts w:ascii="Arial" w:hAnsi="Arial" w:cs="Arial"/>
          <w:sz w:val="22"/>
        </w:rPr>
        <w:t>work</w:t>
      </w:r>
      <w:proofErr w:type="gramEnd"/>
      <w:r w:rsidR="00BF4D88" w:rsidRPr="001E3FFA">
        <w:rPr>
          <w:rFonts w:ascii="Arial" w:hAnsi="Arial" w:cs="Arial"/>
          <w:sz w:val="22"/>
        </w:rPr>
        <w:t xml:space="preserve"> really hard to gain the right information which eventually helps with the effective decision-0making process regarding the business modifications. </w:t>
      </w:r>
      <w:r w:rsidR="001034C7" w:rsidRPr="001E3FFA">
        <w:rPr>
          <w:rFonts w:ascii="Arial" w:hAnsi="Arial" w:cs="Arial"/>
          <w:sz w:val="22"/>
        </w:rPr>
        <w:t>The company, every year, create various job opportunities to serve the communities and drive employment</w:t>
      </w:r>
      <w:r w:rsidR="00376952" w:rsidRPr="001E3FFA">
        <w:rPr>
          <w:rFonts w:ascii="Arial" w:hAnsi="Arial" w:cs="Arial"/>
          <w:sz w:val="22"/>
        </w:rPr>
        <w:t xml:space="preserve"> along with various community focused programmes. Not just that, Tesco is also committed to sustainability which drives </w:t>
      </w:r>
      <w:r w:rsidR="006A6970" w:rsidRPr="001E3FFA">
        <w:rPr>
          <w:rFonts w:ascii="Arial" w:hAnsi="Arial" w:cs="Arial"/>
          <w:sz w:val="22"/>
        </w:rPr>
        <w:t xml:space="preserve">all its operations and supply chain to make minimal impact over the environment, </w:t>
      </w:r>
      <w:r w:rsidR="00E03FB3" w:rsidRPr="001E3FFA">
        <w:rPr>
          <w:rFonts w:ascii="Arial" w:hAnsi="Arial" w:cs="Arial"/>
          <w:sz w:val="22"/>
        </w:rPr>
        <w:t>therefore</w:t>
      </w:r>
      <w:r w:rsidR="006A6970" w:rsidRPr="001E3FFA">
        <w:rPr>
          <w:rFonts w:ascii="Arial" w:hAnsi="Arial" w:cs="Arial"/>
          <w:sz w:val="22"/>
        </w:rPr>
        <w:t xml:space="preserve"> supporting and promoting a healthy lifestyle</w:t>
      </w:r>
      <w:r w:rsidR="00A93622" w:rsidRPr="001E3FFA">
        <w:rPr>
          <w:rFonts w:ascii="Arial" w:hAnsi="Arial" w:cs="Arial"/>
          <w:sz w:val="22"/>
        </w:rPr>
        <w:t xml:space="preserve"> (</w:t>
      </w:r>
      <w:r w:rsidR="00A93622" w:rsidRPr="001E3FFA">
        <w:rPr>
          <w:rFonts w:ascii="Arial" w:hAnsi="Arial" w:cs="Arial"/>
          <w:sz w:val="22"/>
          <w:shd w:val="clear" w:color="auto" w:fill="FFFFFF"/>
        </w:rPr>
        <w:t>Shankar, 2021</w:t>
      </w:r>
      <w:r w:rsidR="00A93622" w:rsidRPr="001E3FFA">
        <w:rPr>
          <w:rFonts w:ascii="Arial" w:hAnsi="Arial" w:cs="Arial"/>
          <w:sz w:val="22"/>
        </w:rPr>
        <w:t>)</w:t>
      </w:r>
      <w:r w:rsidR="006A6970" w:rsidRPr="001E3FFA">
        <w:rPr>
          <w:rFonts w:ascii="Arial" w:hAnsi="Arial" w:cs="Arial"/>
          <w:sz w:val="22"/>
        </w:rPr>
        <w:t xml:space="preserve">. </w:t>
      </w:r>
      <w:r w:rsidR="00E03FB3" w:rsidRPr="001E3FFA">
        <w:rPr>
          <w:rFonts w:ascii="Arial" w:hAnsi="Arial" w:cs="Arial"/>
          <w:sz w:val="22"/>
        </w:rPr>
        <w:t xml:space="preserve">At </w:t>
      </w:r>
      <w:r w:rsidR="00652624" w:rsidRPr="001E3FFA">
        <w:rPr>
          <w:rFonts w:ascii="Arial" w:hAnsi="Arial" w:cs="Arial"/>
          <w:sz w:val="22"/>
        </w:rPr>
        <w:t>present,</w:t>
      </w:r>
      <w:r w:rsidR="00E03FB3" w:rsidRPr="001E3FFA">
        <w:rPr>
          <w:rFonts w:ascii="Arial" w:hAnsi="Arial" w:cs="Arial"/>
          <w:sz w:val="22"/>
        </w:rPr>
        <w:t xml:space="preserve"> the company </w:t>
      </w:r>
      <w:r w:rsidR="00652624" w:rsidRPr="001E3FFA">
        <w:rPr>
          <w:rFonts w:ascii="Arial" w:hAnsi="Arial" w:cs="Arial"/>
          <w:sz w:val="22"/>
        </w:rPr>
        <w:t>follows</w:t>
      </w:r>
      <w:r w:rsidR="00E03FB3" w:rsidRPr="001E3FFA">
        <w:rPr>
          <w:rFonts w:ascii="Arial" w:hAnsi="Arial" w:cs="Arial"/>
          <w:sz w:val="22"/>
        </w:rPr>
        <w:t xml:space="preserve"> a tall </w:t>
      </w:r>
      <w:proofErr w:type="spellStart"/>
      <w:r w:rsidR="00652624" w:rsidRPr="001E3FFA">
        <w:rPr>
          <w:rFonts w:ascii="Arial" w:hAnsi="Arial" w:cs="Arial"/>
          <w:sz w:val="22"/>
        </w:rPr>
        <w:t>organisationstructure</w:t>
      </w:r>
      <w:proofErr w:type="spellEnd"/>
      <w:r w:rsidR="00652624" w:rsidRPr="001E3FFA">
        <w:rPr>
          <w:rFonts w:ascii="Arial" w:hAnsi="Arial" w:cs="Arial"/>
          <w:sz w:val="22"/>
        </w:rPr>
        <w:t xml:space="preserve"> which means it possess </w:t>
      </w:r>
      <w:proofErr w:type="gramStart"/>
      <w:r w:rsidR="00652624" w:rsidRPr="001E3FFA">
        <w:rPr>
          <w:rFonts w:ascii="Arial" w:hAnsi="Arial" w:cs="Arial"/>
          <w:sz w:val="22"/>
        </w:rPr>
        <w:t>a number of</w:t>
      </w:r>
      <w:proofErr w:type="gramEnd"/>
      <w:r w:rsidR="00652624" w:rsidRPr="001E3FFA">
        <w:rPr>
          <w:rFonts w:ascii="Arial" w:hAnsi="Arial" w:cs="Arial"/>
          <w:sz w:val="22"/>
        </w:rPr>
        <w:t xml:space="preserve"> leaders at different layers of management. This makes the control span of each leader narrow in nature with atypical long command chain. </w:t>
      </w:r>
      <w:r w:rsidR="0029254E" w:rsidRPr="001E3FFA">
        <w:rPr>
          <w:rFonts w:ascii="Arial" w:hAnsi="Arial" w:cs="Arial"/>
          <w:sz w:val="22"/>
        </w:rPr>
        <w:t xml:space="preserve">This structure indicates that the employees of the company have various opportunities for growth and promotion which simply increases the level of motivation towards their work contribution, which simply effects the productivity and efficiency in a positive manner. </w:t>
      </w:r>
      <w:r w:rsidR="00747281" w:rsidRPr="001E3FFA">
        <w:rPr>
          <w:rFonts w:ascii="Arial" w:hAnsi="Arial" w:cs="Arial"/>
          <w:sz w:val="22"/>
        </w:rPr>
        <w:t xml:space="preserve">With such structure, change management becomes a concern but the company with its skilled managers </w:t>
      </w:r>
      <w:r w:rsidR="00793D19" w:rsidRPr="001E3FFA">
        <w:rPr>
          <w:rFonts w:ascii="Arial" w:hAnsi="Arial" w:cs="Arial"/>
          <w:sz w:val="22"/>
        </w:rPr>
        <w:t>and</w:t>
      </w:r>
      <w:r w:rsidR="00747281" w:rsidRPr="001E3FFA">
        <w:rPr>
          <w:rFonts w:ascii="Arial" w:hAnsi="Arial" w:cs="Arial"/>
          <w:sz w:val="22"/>
        </w:rPr>
        <w:t xml:space="preserve"> leaders</w:t>
      </w:r>
      <w:r w:rsidR="00793D19" w:rsidRPr="001E3FFA">
        <w:rPr>
          <w:rFonts w:ascii="Arial" w:hAnsi="Arial" w:cs="Arial"/>
          <w:sz w:val="22"/>
        </w:rPr>
        <w:t xml:space="preserve"> effectively handle the employees when it comes to reaction of urgency and adaptation of change. </w:t>
      </w:r>
    </w:p>
    <w:p w14:paraId="4C6F8052" w14:textId="77777777" w:rsidR="003C5706" w:rsidRPr="001E3FFA" w:rsidRDefault="003C5706" w:rsidP="00536D48">
      <w:pPr>
        <w:pStyle w:val="Heading2"/>
        <w:rPr>
          <w:rFonts w:ascii="Arial" w:hAnsi="Arial" w:cs="Arial"/>
          <w:sz w:val="22"/>
          <w:szCs w:val="22"/>
        </w:rPr>
      </w:pPr>
      <w:bookmarkStart w:id="3" w:name="_Toc162626394"/>
      <w:r w:rsidRPr="001E3FFA">
        <w:rPr>
          <w:rFonts w:ascii="Arial" w:hAnsi="Arial" w:cs="Arial"/>
          <w:sz w:val="22"/>
          <w:szCs w:val="22"/>
        </w:rPr>
        <w:t>Involvement with the Company</w:t>
      </w:r>
      <w:bookmarkEnd w:id="3"/>
    </w:p>
    <w:p w14:paraId="6C9AA31A" w14:textId="77777777" w:rsidR="00536D48" w:rsidRPr="001E3FFA" w:rsidRDefault="00B257A5" w:rsidP="003C5706">
      <w:pPr>
        <w:rPr>
          <w:rFonts w:ascii="Arial" w:hAnsi="Arial" w:cs="Arial"/>
          <w:sz w:val="22"/>
        </w:rPr>
      </w:pPr>
      <w:r w:rsidRPr="001E3FFA">
        <w:rPr>
          <w:rFonts w:ascii="Arial" w:hAnsi="Arial" w:cs="Arial"/>
          <w:sz w:val="22"/>
        </w:rPr>
        <w:t>I worked in the retail store of Tesco as a unit manager for five years and therefore I am familiar with the work environment</w:t>
      </w:r>
      <w:r w:rsidR="009E1C2B" w:rsidRPr="001E3FFA">
        <w:rPr>
          <w:rFonts w:ascii="Arial" w:hAnsi="Arial" w:cs="Arial"/>
          <w:sz w:val="22"/>
        </w:rPr>
        <w:t xml:space="preserve"> and business. The open </w:t>
      </w:r>
      <w:proofErr w:type="gramStart"/>
      <w:r w:rsidR="00197415" w:rsidRPr="001E3FFA">
        <w:rPr>
          <w:rFonts w:ascii="Arial" w:hAnsi="Arial" w:cs="Arial"/>
          <w:sz w:val="22"/>
        </w:rPr>
        <w:t>communication</w:t>
      </w:r>
      <w:r w:rsidR="009E1C2B" w:rsidRPr="001E3FFA">
        <w:rPr>
          <w:rFonts w:ascii="Arial" w:hAnsi="Arial" w:cs="Arial"/>
          <w:sz w:val="22"/>
        </w:rPr>
        <w:t xml:space="preserve"> based</w:t>
      </w:r>
      <w:proofErr w:type="gramEnd"/>
      <w:r w:rsidR="009E1C2B" w:rsidRPr="001E3FFA">
        <w:rPr>
          <w:rFonts w:ascii="Arial" w:hAnsi="Arial" w:cs="Arial"/>
          <w:sz w:val="22"/>
        </w:rPr>
        <w:t xml:space="preserve"> </w:t>
      </w:r>
      <w:r w:rsidR="00197415" w:rsidRPr="001E3FFA">
        <w:rPr>
          <w:rFonts w:ascii="Arial" w:hAnsi="Arial" w:cs="Arial"/>
          <w:sz w:val="22"/>
        </w:rPr>
        <w:t>culture</w:t>
      </w:r>
      <w:r w:rsidR="009E1C2B" w:rsidRPr="001E3FFA">
        <w:rPr>
          <w:rFonts w:ascii="Arial" w:hAnsi="Arial" w:cs="Arial"/>
          <w:sz w:val="22"/>
        </w:rPr>
        <w:t xml:space="preserve"> is the best thing </w:t>
      </w:r>
      <w:r w:rsidR="00197415" w:rsidRPr="001E3FFA">
        <w:rPr>
          <w:rFonts w:ascii="Arial" w:hAnsi="Arial" w:cs="Arial"/>
          <w:sz w:val="22"/>
        </w:rPr>
        <w:t>that</w:t>
      </w:r>
      <w:r w:rsidR="009E1C2B" w:rsidRPr="001E3FFA">
        <w:rPr>
          <w:rFonts w:ascii="Arial" w:hAnsi="Arial" w:cs="Arial"/>
          <w:sz w:val="22"/>
        </w:rPr>
        <w:t xml:space="preserve"> helps the company to adapt necessary business changes </w:t>
      </w:r>
      <w:r w:rsidR="00197415" w:rsidRPr="001E3FFA">
        <w:rPr>
          <w:rFonts w:ascii="Arial" w:hAnsi="Arial" w:cs="Arial"/>
          <w:sz w:val="22"/>
        </w:rPr>
        <w:t xml:space="preserve">within a limited time. The experience with the company as a manager allowed opportunities to engage with both the customers and employees. This </w:t>
      </w:r>
      <w:r w:rsidR="0074683D" w:rsidRPr="001E3FFA">
        <w:rPr>
          <w:rFonts w:ascii="Arial" w:hAnsi="Arial" w:cs="Arial"/>
          <w:sz w:val="22"/>
        </w:rPr>
        <w:t>helped with better understanding of the success of the</w:t>
      </w:r>
      <w:r w:rsidR="0074683D">
        <w:t xml:space="preserve"> </w:t>
      </w:r>
      <w:r w:rsidR="0074683D" w:rsidRPr="001E3FFA">
        <w:rPr>
          <w:rFonts w:ascii="Arial" w:hAnsi="Arial" w:cs="Arial"/>
          <w:sz w:val="22"/>
        </w:rPr>
        <w:t xml:space="preserve">implemented changes in the past and the actions that can be taken in the future to improve the </w:t>
      </w:r>
      <w:r w:rsidR="0074683D" w:rsidRPr="001E3FFA">
        <w:rPr>
          <w:rFonts w:ascii="Arial" w:hAnsi="Arial" w:cs="Arial"/>
          <w:sz w:val="22"/>
        </w:rPr>
        <w:lastRenderedPageBreak/>
        <w:t xml:space="preserve">business, supporting the decision-making process. </w:t>
      </w:r>
      <w:r w:rsidR="00421647" w:rsidRPr="001E3FFA">
        <w:rPr>
          <w:rFonts w:ascii="Arial" w:hAnsi="Arial" w:cs="Arial"/>
          <w:sz w:val="22"/>
        </w:rPr>
        <w:t xml:space="preserve">I am currently involved with the company as regional manager. </w:t>
      </w:r>
    </w:p>
    <w:p w14:paraId="03700A12" w14:textId="77777777" w:rsidR="00536D48" w:rsidRPr="001E3FFA" w:rsidRDefault="00536D48" w:rsidP="00536D48">
      <w:pPr>
        <w:pStyle w:val="Heading2"/>
        <w:rPr>
          <w:rFonts w:ascii="Arial" w:hAnsi="Arial" w:cs="Arial"/>
          <w:sz w:val="22"/>
          <w:szCs w:val="22"/>
        </w:rPr>
      </w:pPr>
      <w:bookmarkStart w:id="4" w:name="_Toc162626395"/>
      <w:r w:rsidRPr="001E3FFA">
        <w:rPr>
          <w:rFonts w:ascii="Arial" w:hAnsi="Arial" w:cs="Arial"/>
          <w:sz w:val="22"/>
          <w:szCs w:val="22"/>
        </w:rPr>
        <w:t>Recent Change Initiative in Tesco</w:t>
      </w:r>
      <w:bookmarkEnd w:id="4"/>
    </w:p>
    <w:p w14:paraId="7C3EFE1F" w14:textId="77777777" w:rsidR="00C23B87" w:rsidRPr="001E3FFA" w:rsidRDefault="0093423F" w:rsidP="00C23B87">
      <w:pPr>
        <w:rPr>
          <w:rFonts w:ascii="Arial" w:hAnsi="Arial" w:cs="Arial"/>
          <w:sz w:val="22"/>
        </w:rPr>
      </w:pPr>
      <w:r w:rsidRPr="001E3FFA">
        <w:rPr>
          <w:rFonts w:ascii="Arial" w:hAnsi="Arial" w:cs="Arial"/>
          <w:sz w:val="22"/>
        </w:rPr>
        <w:t>The Tesco recently announced various changes in its management of shops</w:t>
      </w:r>
      <w:r w:rsidR="008517B9" w:rsidRPr="001E3FFA">
        <w:rPr>
          <w:rFonts w:ascii="Arial" w:hAnsi="Arial" w:cs="Arial"/>
          <w:sz w:val="22"/>
        </w:rPr>
        <w:t xml:space="preserve"> in the comparatively large stores in the UK along with closure of a few shops affecting more than 2000 jobs. </w:t>
      </w:r>
      <w:r w:rsidR="002B23D0" w:rsidRPr="001E3FFA">
        <w:rPr>
          <w:rFonts w:ascii="Arial" w:hAnsi="Arial" w:cs="Arial"/>
          <w:sz w:val="22"/>
        </w:rPr>
        <w:t>The company decided to introduce a fresh management structure in hundreds of its small superstores and</w:t>
      </w:r>
      <w:r w:rsidR="00DD2ED7" w:rsidRPr="001E3FFA">
        <w:rPr>
          <w:rFonts w:ascii="Arial" w:hAnsi="Arial" w:cs="Arial"/>
          <w:sz w:val="22"/>
        </w:rPr>
        <w:t xml:space="preserve"> now it is thinking of extending this management</w:t>
      </w:r>
      <w:r w:rsidR="002B23D0" w:rsidRPr="001E3FFA">
        <w:rPr>
          <w:rFonts w:ascii="Arial" w:hAnsi="Arial" w:cs="Arial"/>
          <w:sz w:val="22"/>
        </w:rPr>
        <w:t xml:space="preserve"> structure </w:t>
      </w:r>
      <w:r w:rsidR="00DD2ED7" w:rsidRPr="001E3FFA">
        <w:rPr>
          <w:rFonts w:ascii="Arial" w:hAnsi="Arial" w:cs="Arial"/>
          <w:sz w:val="22"/>
        </w:rPr>
        <w:t xml:space="preserve">across </w:t>
      </w:r>
      <w:proofErr w:type="gramStart"/>
      <w:r w:rsidR="00DD2ED7" w:rsidRPr="001E3FFA">
        <w:rPr>
          <w:rFonts w:ascii="Arial" w:hAnsi="Arial" w:cs="Arial"/>
          <w:sz w:val="22"/>
        </w:rPr>
        <w:t>all of</w:t>
      </w:r>
      <w:proofErr w:type="gramEnd"/>
      <w:r w:rsidR="00DD2ED7" w:rsidRPr="001E3FFA">
        <w:rPr>
          <w:rFonts w:ascii="Arial" w:hAnsi="Arial" w:cs="Arial"/>
          <w:sz w:val="22"/>
        </w:rPr>
        <w:t xml:space="preserve"> its large superstores as well. </w:t>
      </w:r>
      <w:r w:rsidR="00903782" w:rsidRPr="001E3FFA">
        <w:rPr>
          <w:rFonts w:ascii="Arial" w:hAnsi="Arial" w:cs="Arial"/>
          <w:sz w:val="22"/>
        </w:rPr>
        <w:t xml:space="preserve">The organisation has decided to </w:t>
      </w:r>
      <w:r w:rsidR="00B00C2C" w:rsidRPr="001E3FFA">
        <w:rPr>
          <w:rFonts w:ascii="Arial" w:hAnsi="Arial" w:cs="Arial"/>
          <w:sz w:val="22"/>
        </w:rPr>
        <w:t>lay off</w:t>
      </w:r>
      <w:r w:rsidR="00903782" w:rsidRPr="001E3FFA">
        <w:rPr>
          <w:rFonts w:ascii="Arial" w:hAnsi="Arial" w:cs="Arial"/>
          <w:sz w:val="22"/>
        </w:rPr>
        <w:t xml:space="preserve"> the team managers and lead</w:t>
      </w:r>
      <w:r w:rsidR="00B00C2C" w:rsidRPr="001E3FFA">
        <w:rPr>
          <w:rFonts w:ascii="Arial" w:hAnsi="Arial" w:cs="Arial"/>
          <w:sz w:val="22"/>
        </w:rPr>
        <w:t xml:space="preserve"> in the large stores of the UK which sums around 1750</w:t>
      </w:r>
      <w:r w:rsidR="00342E6D" w:rsidRPr="001E3FFA">
        <w:rPr>
          <w:rFonts w:ascii="Arial" w:hAnsi="Arial" w:cs="Arial"/>
          <w:sz w:val="22"/>
        </w:rPr>
        <w:t xml:space="preserve"> and on the other hand, it is introducing 1800 fresh low-paid roles called shift leaders who will be responsible for managing and leading the daily operational duties regarding the shop</w:t>
      </w:r>
      <w:r w:rsidR="00523EB7" w:rsidRPr="001E3FFA">
        <w:rPr>
          <w:rFonts w:ascii="Arial" w:hAnsi="Arial" w:cs="Arial"/>
          <w:sz w:val="22"/>
        </w:rPr>
        <w:t xml:space="preserve"> (</w:t>
      </w:r>
      <w:proofErr w:type="spellStart"/>
      <w:r w:rsidR="00523EB7" w:rsidRPr="001E3FFA">
        <w:rPr>
          <w:rFonts w:ascii="Arial" w:hAnsi="Arial" w:cs="Arial"/>
          <w:sz w:val="22"/>
        </w:rPr>
        <w:t>Kollewe</w:t>
      </w:r>
      <w:proofErr w:type="spellEnd"/>
      <w:r w:rsidR="00523EB7" w:rsidRPr="001E3FFA">
        <w:rPr>
          <w:rFonts w:ascii="Arial" w:hAnsi="Arial" w:cs="Arial"/>
          <w:sz w:val="22"/>
        </w:rPr>
        <w:t>, 2023)</w:t>
      </w:r>
      <w:r w:rsidR="00342E6D" w:rsidRPr="001E3FFA">
        <w:rPr>
          <w:rFonts w:ascii="Arial" w:hAnsi="Arial" w:cs="Arial"/>
          <w:sz w:val="22"/>
        </w:rPr>
        <w:t>.</w:t>
      </w:r>
      <w:r w:rsidR="000D69F4" w:rsidRPr="001E3FFA">
        <w:rPr>
          <w:rFonts w:ascii="Arial" w:hAnsi="Arial" w:cs="Arial"/>
          <w:sz w:val="22"/>
        </w:rPr>
        <w:t xml:space="preserve"> However, the company provided the option to move into shift leader job role</w:t>
      </w:r>
      <w:r w:rsidR="006A56B8" w:rsidRPr="001E3FFA">
        <w:rPr>
          <w:rFonts w:ascii="Arial" w:hAnsi="Arial" w:cs="Arial"/>
          <w:sz w:val="22"/>
        </w:rPr>
        <w:t xml:space="preserve"> in which Tesco released vacancies. As the </w:t>
      </w:r>
      <w:r w:rsidR="007478ED" w:rsidRPr="001E3FFA">
        <w:rPr>
          <w:rFonts w:ascii="Arial" w:hAnsi="Arial" w:cs="Arial"/>
          <w:sz w:val="22"/>
        </w:rPr>
        <w:t>new roles are lower paid, the employees are offered a choice</w:t>
      </w:r>
      <w:r w:rsidR="00783BC5" w:rsidRPr="001E3FFA">
        <w:rPr>
          <w:rFonts w:ascii="Arial" w:hAnsi="Arial" w:cs="Arial"/>
          <w:sz w:val="22"/>
        </w:rPr>
        <w:t xml:space="preserve"> regarding receiving an approximate</w:t>
      </w:r>
      <w:r w:rsidR="00CB3720" w:rsidRPr="001E3FFA">
        <w:rPr>
          <w:rFonts w:ascii="Arial" w:hAnsi="Arial" w:cs="Arial"/>
          <w:sz w:val="22"/>
        </w:rPr>
        <w:t xml:space="preserve"> to adjust the salary, or they can </w:t>
      </w:r>
      <w:proofErr w:type="gramStart"/>
      <w:r w:rsidR="00CB3720" w:rsidRPr="001E3FFA">
        <w:rPr>
          <w:rFonts w:ascii="Arial" w:hAnsi="Arial" w:cs="Arial"/>
          <w:sz w:val="22"/>
        </w:rPr>
        <w:t>chose</w:t>
      </w:r>
      <w:proofErr w:type="gramEnd"/>
      <w:r w:rsidR="00CB3720" w:rsidRPr="001E3FFA">
        <w:rPr>
          <w:rFonts w:ascii="Arial" w:hAnsi="Arial" w:cs="Arial"/>
          <w:sz w:val="22"/>
        </w:rPr>
        <w:t xml:space="preserve"> to </w:t>
      </w:r>
      <w:r w:rsidR="00E44515" w:rsidRPr="001E3FFA">
        <w:rPr>
          <w:rFonts w:ascii="Arial" w:hAnsi="Arial" w:cs="Arial"/>
          <w:sz w:val="22"/>
        </w:rPr>
        <w:t>accept the same salary as earlier for next two years. The company is seek</w:t>
      </w:r>
      <w:r w:rsidR="00E424E3" w:rsidRPr="001E3FFA">
        <w:rPr>
          <w:rFonts w:ascii="Arial" w:hAnsi="Arial" w:cs="Arial"/>
          <w:sz w:val="22"/>
        </w:rPr>
        <w:t xml:space="preserve">ing to go for such decisions to ensure that the business remain centralized over delivering value to the existing and new customers. The decision was not easy to take but was necessary to ensure </w:t>
      </w:r>
      <w:r w:rsidR="00B46E91" w:rsidRPr="001E3FFA">
        <w:rPr>
          <w:rFonts w:ascii="Arial" w:hAnsi="Arial" w:cs="Arial"/>
          <w:sz w:val="22"/>
        </w:rPr>
        <w:t xml:space="preserve">that the stores of the company reflect its core values and objectives to the customers and give them the importance they need. </w:t>
      </w:r>
      <w:r w:rsidR="00D47C80" w:rsidRPr="001E3FFA">
        <w:rPr>
          <w:rFonts w:ascii="Arial" w:hAnsi="Arial" w:cs="Arial"/>
          <w:sz w:val="22"/>
        </w:rPr>
        <w:t xml:space="preserve">The decision has no doubts </w:t>
      </w:r>
      <w:proofErr w:type="spellStart"/>
      <w:r w:rsidR="00A7304B" w:rsidRPr="001E3FFA">
        <w:rPr>
          <w:rFonts w:ascii="Arial" w:hAnsi="Arial" w:cs="Arial"/>
          <w:sz w:val="22"/>
        </w:rPr>
        <w:t>impactedmany</w:t>
      </w:r>
      <w:proofErr w:type="spellEnd"/>
      <w:r w:rsidR="00D47C80" w:rsidRPr="001E3FFA">
        <w:rPr>
          <w:rFonts w:ascii="Arial" w:hAnsi="Arial" w:cs="Arial"/>
          <w:sz w:val="22"/>
        </w:rPr>
        <w:t xml:space="preserve"> of the employees of the </w:t>
      </w:r>
      <w:proofErr w:type="gramStart"/>
      <w:r w:rsidR="00D47C80" w:rsidRPr="001E3FFA">
        <w:rPr>
          <w:rFonts w:ascii="Arial" w:hAnsi="Arial" w:cs="Arial"/>
          <w:sz w:val="22"/>
        </w:rPr>
        <w:t>organisation</w:t>
      </w:r>
      <w:proofErr w:type="gramEnd"/>
      <w:r w:rsidR="00D47C80" w:rsidRPr="001E3FFA">
        <w:rPr>
          <w:rFonts w:ascii="Arial" w:hAnsi="Arial" w:cs="Arial"/>
          <w:sz w:val="22"/>
        </w:rPr>
        <w:t xml:space="preserve"> but the company has also prioritised to support the ones affected </w:t>
      </w:r>
      <w:r w:rsidR="00A7304B" w:rsidRPr="001E3FFA">
        <w:rPr>
          <w:rFonts w:ascii="Arial" w:hAnsi="Arial" w:cs="Arial"/>
          <w:sz w:val="22"/>
        </w:rPr>
        <w:t>b</w:t>
      </w:r>
      <w:r w:rsidR="00D47C80" w:rsidRPr="001E3FFA">
        <w:rPr>
          <w:rFonts w:ascii="Arial" w:hAnsi="Arial" w:cs="Arial"/>
          <w:sz w:val="22"/>
        </w:rPr>
        <w:t>y helping them out with the help of alternative roles</w:t>
      </w:r>
      <w:r w:rsidR="00A7304B" w:rsidRPr="001E3FFA">
        <w:rPr>
          <w:rFonts w:ascii="Arial" w:hAnsi="Arial" w:cs="Arial"/>
          <w:sz w:val="22"/>
        </w:rPr>
        <w:t xml:space="preserve"> in the organisation generated with this new change initiative and through the regularly created jobs available. </w:t>
      </w:r>
    </w:p>
    <w:p w14:paraId="17A7E433" w14:textId="77777777" w:rsidR="00FE49D1" w:rsidRPr="001E3FFA" w:rsidRDefault="00FE49D1" w:rsidP="00C23B87">
      <w:pPr>
        <w:rPr>
          <w:rFonts w:ascii="Arial" w:hAnsi="Arial" w:cs="Arial"/>
          <w:sz w:val="22"/>
        </w:rPr>
      </w:pPr>
      <w:r w:rsidRPr="001E3FFA">
        <w:rPr>
          <w:rFonts w:ascii="Arial" w:hAnsi="Arial" w:cs="Arial"/>
          <w:sz w:val="22"/>
        </w:rPr>
        <w:t xml:space="preserve">The company with such change decision can have a number of advantages </w:t>
      </w:r>
      <w:r w:rsidR="008E43E8" w:rsidRPr="001E3FFA">
        <w:rPr>
          <w:rFonts w:ascii="Arial" w:hAnsi="Arial" w:cs="Arial"/>
          <w:sz w:val="22"/>
        </w:rPr>
        <w:t xml:space="preserve">and one of the major </w:t>
      </w:r>
      <w:proofErr w:type="gramStart"/>
      <w:r w:rsidR="008E43E8" w:rsidRPr="001E3FFA">
        <w:rPr>
          <w:rFonts w:ascii="Arial" w:hAnsi="Arial" w:cs="Arial"/>
          <w:sz w:val="22"/>
        </w:rPr>
        <w:t>advantage</w:t>
      </w:r>
      <w:proofErr w:type="gramEnd"/>
      <w:r w:rsidR="008E43E8" w:rsidRPr="001E3FFA">
        <w:rPr>
          <w:rFonts w:ascii="Arial" w:hAnsi="Arial" w:cs="Arial"/>
          <w:sz w:val="22"/>
        </w:rPr>
        <w:t xml:space="preserve"> will be cost reduction. </w:t>
      </w:r>
      <w:r w:rsidR="00E91375" w:rsidRPr="001E3FFA">
        <w:rPr>
          <w:rFonts w:ascii="Arial" w:hAnsi="Arial" w:cs="Arial"/>
          <w:sz w:val="22"/>
        </w:rPr>
        <w:t xml:space="preserve">From the perspective of Tesco’s business, elimination of high paying roles and introducing low paying roles will significantly save a valuable amount that the managers can utilize for </w:t>
      </w:r>
      <w:r w:rsidR="007D0B98" w:rsidRPr="001E3FFA">
        <w:rPr>
          <w:rFonts w:ascii="Arial" w:hAnsi="Arial" w:cs="Arial"/>
          <w:sz w:val="22"/>
        </w:rPr>
        <w:t>improving</w:t>
      </w:r>
      <w:r w:rsidR="00E91375" w:rsidRPr="001E3FFA">
        <w:rPr>
          <w:rFonts w:ascii="Arial" w:hAnsi="Arial" w:cs="Arial"/>
          <w:sz w:val="22"/>
        </w:rPr>
        <w:t xml:space="preserve"> the other critical areas which can improve the customer experience </w:t>
      </w:r>
      <w:proofErr w:type="spellStart"/>
      <w:r w:rsidR="007D0B98" w:rsidRPr="001E3FFA">
        <w:rPr>
          <w:rFonts w:ascii="Arial" w:hAnsi="Arial" w:cs="Arial"/>
          <w:sz w:val="22"/>
        </w:rPr>
        <w:t>andincrease</w:t>
      </w:r>
      <w:proofErr w:type="spellEnd"/>
      <w:r w:rsidR="007D0B98" w:rsidRPr="001E3FFA">
        <w:rPr>
          <w:rFonts w:ascii="Arial" w:hAnsi="Arial" w:cs="Arial"/>
          <w:sz w:val="22"/>
        </w:rPr>
        <w:t xml:space="preserve"> </w:t>
      </w:r>
      <w:r w:rsidR="00E91375" w:rsidRPr="001E3FFA">
        <w:rPr>
          <w:rFonts w:ascii="Arial" w:hAnsi="Arial" w:cs="Arial"/>
          <w:sz w:val="22"/>
        </w:rPr>
        <w:t xml:space="preserve">the level of satisfaction among them. The capital saved can </w:t>
      </w:r>
      <w:r w:rsidR="007D0B98" w:rsidRPr="001E3FFA">
        <w:rPr>
          <w:rFonts w:ascii="Arial" w:hAnsi="Arial" w:cs="Arial"/>
          <w:sz w:val="22"/>
        </w:rPr>
        <w:t>also</w:t>
      </w:r>
      <w:r w:rsidR="00E91375" w:rsidRPr="001E3FFA">
        <w:rPr>
          <w:rFonts w:ascii="Arial" w:hAnsi="Arial" w:cs="Arial"/>
          <w:sz w:val="22"/>
        </w:rPr>
        <w:t xml:space="preserve"> be </w:t>
      </w:r>
      <w:r w:rsidR="007D0B98" w:rsidRPr="001E3FFA">
        <w:rPr>
          <w:rFonts w:ascii="Arial" w:hAnsi="Arial" w:cs="Arial"/>
          <w:sz w:val="22"/>
        </w:rPr>
        <w:t>implemented</w:t>
      </w:r>
      <w:r w:rsidR="00E91375" w:rsidRPr="001E3FFA">
        <w:rPr>
          <w:rFonts w:ascii="Arial" w:hAnsi="Arial" w:cs="Arial"/>
          <w:sz w:val="22"/>
        </w:rPr>
        <w:t xml:space="preserve"> on the training </w:t>
      </w:r>
      <w:r w:rsidR="007D0B98" w:rsidRPr="001E3FFA">
        <w:rPr>
          <w:rFonts w:ascii="Arial" w:hAnsi="Arial" w:cs="Arial"/>
          <w:sz w:val="22"/>
        </w:rPr>
        <w:t>and</w:t>
      </w:r>
      <w:r w:rsidR="00E91375" w:rsidRPr="001E3FFA">
        <w:rPr>
          <w:rFonts w:ascii="Arial" w:hAnsi="Arial" w:cs="Arial"/>
          <w:sz w:val="22"/>
        </w:rPr>
        <w:t xml:space="preserve"> development of the existing employees as well, especially the ones with the role that </w:t>
      </w:r>
      <w:r w:rsidR="007D0B98" w:rsidRPr="001E3FFA">
        <w:rPr>
          <w:rFonts w:ascii="Arial" w:hAnsi="Arial" w:cs="Arial"/>
          <w:sz w:val="22"/>
        </w:rPr>
        <w:t xml:space="preserve">is based on customer engagement. This can also bring financial stability to the business as well. </w:t>
      </w:r>
      <w:r w:rsidR="000536F2" w:rsidRPr="001E3FFA">
        <w:rPr>
          <w:rFonts w:ascii="Arial" w:hAnsi="Arial" w:cs="Arial"/>
          <w:sz w:val="22"/>
        </w:rPr>
        <w:t>The introduction of shift managers will not just increase the efficiency by centralising their focus on shops but also enhanced the productivity as well based of effective streamlining</w:t>
      </w:r>
      <w:r w:rsidR="0014304B" w:rsidRPr="001E3FFA">
        <w:rPr>
          <w:rFonts w:ascii="Arial" w:hAnsi="Arial" w:cs="Arial"/>
          <w:sz w:val="22"/>
        </w:rPr>
        <w:t xml:space="preserve"> of the workforce. In previous years, the company was not able to offer </w:t>
      </w:r>
      <w:r w:rsidR="009B68AB" w:rsidRPr="001E3FFA">
        <w:rPr>
          <w:rFonts w:ascii="Arial" w:hAnsi="Arial" w:cs="Arial"/>
          <w:sz w:val="22"/>
        </w:rPr>
        <w:t>festival</w:t>
      </w:r>
      <w:r w:rsidR="0014304B" w:rsidRPr="001E3FFA">
        <w:rPr>
          <w:rFonts w:ascii="Arial" w:hAnsi="Arial" w:cs="Arial"/>
          <w:sz w:val="22"/>
        </w:rPr>
        <w:t xml:space="preserve"> bonuses</w:t>
      </w:r>
      <w:r w:rsidR="009B68AB" w:rsidRPr="001E3FFA">
        <w:rPr>
          <w:rFonts w:ascii="Arial" w:hAnsi="Arial" w:cs="Arial"/>
          <w:sz w:val="22"/>
        </w:rPr>
        <w:t xml:space="preserve"> and handed over some gift boxes to a few of the employee which created a sense of</w:t>
      </w:r>
      <w:r w:rsidR="009B68AB">
        <w:t xml:space="preserve"> </w:t>
      </w:r>
      <w:r w:rsidR="009B68AB" w:rsidRPr="001E3FFA">
        <w:rPr>
          <w:rFonts w:ascii="Arial" w:hAnsi="Arial" w:cs="Arial"/>
          <w:sz w:val="22"/>
        </w:rPr>
        <w:t xml:space="preserve">dissatisfaction </w:t>
      </w:r>
      <w:r w:rsidR="006C288A" w:rsidRPr="001E3FFA">
        <w:rPr>
          <w:rFonts w:ascii="Arial" w:hAnsi="Arial" w:cs="Arial"/>
          <w:sz w:val="22"/>
        </w:rPr>
        <w:t xml:space="preserve">among the </w:t>
      </w:r>
      <w:proofErr w:type="gramStart"/>
      <w:r w:rsidR="006C288A" w:rsidRPr="001E3FFA">
        <w:rPr>
          <w:rFonts w:ascii="Arial" w:hAnsi="Arial" w:cs="Arial"/>
          <w:sz w:val="22"/>
        </w:rPr>
        <w:t>workforce</w:t>
      </w:r>
      <w:proofErr w:type="gramEnd"/>
      <w:r w:rsidR="006C288A" w:rsidRPr="001E3FFA">
        <w:rPr>
          <w:rFonts w:ascii="Arial" w:hAnsi="Arial" w:cs="Arial"/>
          <w:sz w:val="22"/>
        </w:rPr>
        <w:t xml:space="preserve">. </w:t>
      </w:r>
      <w:proofErr w:type="gramStart"/>
      <w:r w:rsidR="002A731E" w:rsidRPr="001E3FFA">
        <w:rPr>
          <w:rFonts w:ascii="Arial" w:hAnsi="Arial" w:cs="Arial"/>
          <w:sz w:val="22"/>
        </w:rPr>
        <w:t>Therefore</w:t>
      </w:r>
      <w:proofErr w:type="gramEnd"/>
      <w:r w:rsidR="002A731E" w:rsidRPr="001E3FFA">
        <w:rPr>
          <w:rFonts w:ascii="Arial" w:hAnsi="Arial" w:cs="Arial"/>
          <w:sz w:val="22"/>
        </w:rPr>
        <w:t xml:space="preserve"> cost saving was one of the major reasons for </w:t>
      </w:r>
      <w:r w:rsidR="002A731E" w:rsidRPr="001E3FFA">
        <w:rPr>
          <w:rFonts w:ascii="Arial" w:hAnsi="Arial" w:cs="Arial"/>
          <w:sz w:val="22"/>
        </w:rPr>
        <w:lastRenderedPageBreak/>
        <w:t xml:space="preserve">this type of change implementation by the organisation. </w:t>
      </w:r>
      <w:r w:rsidR="001979E3" w:rsidRPr="001E3FFA">
        <w:rPr>
          <w:rFonts w:ascii="Arial" w:hAnsi="Arial" w:cs="Arial"/>
          <w:sz w:val="22"/>
        </w:rPr>
        <w:t>This recent change in the organisation allowed the business to adapt and overcome economic challenges in a valuable manner</w:t>
      </w:r>
      <w:r w:rsidR="00E624F6" w:rsidRPr="001E3FFA">
        <w:rPr>
          <w:rFonts w:ascii="Arial" w:hAnsi="Arial" w:cs="Arial"/>
          <w:sz w:val="22"/>
        </w:rPr>
        <w:t xml:space="preserve"> with restructuring of its management style</w:t>
      </w:r>
      <w:r w:rsidR="006308D2" w:rsidRPr="001E3FFA">
        <w:rPr>
          <w:rFonts w:ascii="Arial" w:hAnsi="Arial" w:cs="Arial"/>
          <w:sz w:val="22"/>
        </w:rPr>
        <w:t xml:space="preserve"> (</w:t>
      </w:r>
      <w:r w:rsidR="006308D2" w:rsidRPr="001E3FFA">
        <w:rPr>
          <w:rFonts w:ascii="Arial" w:hAnsi="Arial" w:cs="Arial"/>
          <w:sz w:val="22"/>
          <w:shd w:val="clear" w:color="auto" w:fill="FFFFFF"/>
        </w:rPr>
        <w:t>Smith, 2023</w:t>
      </w:r>
      <w:r w:rsidR="006308D2" w:rsidRPr="001E3FFA">
        <w:rPr>
          <w:rFonts w:ascii="Arial" w:hAnsi="Arial" w:cs="Arial"/>
          <w:sz w:val="22"/>
        </w:rPr>
        <w:t>)</w:t>
      </w:r>
      <w:r w:rsidR="00E624F6" w:rsidRPr="001E3FFA">
        <w:rPr>
          <w:rFonts w:ascii="Arial" w:hAnsi="Arial" w:cs="Arial"/>
          <w:sz w:val="22"/>
        </w:rPr>
        <w:t xml:space="preserve">. The new change decision also </w:t>
      </w:r>
      <w:r w:rsidR="00F0437B" w:rsidRPr="001E3FFA">
        <w:rPr>
          <w:rFonts w:ascii="Arial" w:hAnsi="Arial" w:cs="Arial"/>
          <w:sz w:val="22"/>
        </w:rPr>
        <w:t>allowed</w:t>
      </w:r>
      <w:r w:rsidR="00E624F6" w:rsidRPr="001E3FFA">
        <w:rPr>
          <w:rFonts w:ascii="Arial" w:hAnsi="Arial" w:cs="Arial"/>
          <w:sz w:val="22"/>
        </w:rPr>
        <w:t xml:space="preserve"> the company to strategically reallocate the human resources in the critical areas</w:t>
      </w:r>
      <w:r w:rsidR="00F0437B" w:rsidRPr="001E3FFA">
        <w:rPr>
          <w:rFonts w:ascii="Arial" w:hAnsi="Arial" w:cs="Arial"/>
          <w:sz w:val="22"/>
        </w:rPr>
        <w:t>, therefore reducing the redundancies and enabled the company to make improvements with the stores to make the customer exper</w:t>
      </w:r>
      <w:r w:rsidR="00275024" w:rsidRPr="001E3FFA">
        <w:rPr>
          <w:rFonts w:ascii="Arial" w:hAnsi="Arial" w:cs="Arial"/>
          <w:sz w:val="22"/>
        </w:rPr>
        <w:t>ien</w:t>
      </w:r>
      <w:r w:rsidR="00F0437B" w:rsidRPr="001E3FFA">
        <w:rPr>
          <w:rFonts w:ascii="Arial" w:hAnsi="Arial" w:cs="Arial"/>
          <w:sz w:val="22"/>
        </w:rPr>
        <w:t>ces easy and satisfactory.</w:t>
      </w:r>
      <w:r w:rsidR="00275024" w:rsidRPr="001E3FFA">
        <w:rPr>
          <w:rFonts w:ascii="Arial" w:hAnsi="Arial" w:cs="Arial"/>
          <w:sz w:val="22"/>
        </w:rPr>
        <w:t xml:space="preserve"> As many of the counter</w:t>
      </w:r>
      <w:r w:rsidR="0003048B" w:rsidRPr="001E3FFA">
        <w:rPr>
          <w:rFonts w:ascii="Arial" w:hAnsi="Arial" w:cs="Arial"/>
          <w:sz w:val="22"/>
        </w:rPr>
        <w:t>s</w:t>
      </w:r>
      <w:r w:rsidR="00275024" w:rsidRPr="001E3FFA">
        <w:rPr>
          <w:rFonts w:ascii="Arial" w:hAnsi="Arial" w:cs="Arial"/>
          <w:sz w:val="22"/>
        </w:rPr>
        <w:t xml:space="preserve"> at Tesco’s supermarket</w:t>
      </w:r>
      <w:r w:rsidR="0003048B" w:rsidRPr="001E3FFA">
        <w:rPr>
          <w:rFonts w:ascii="Arial" w:hAnsi="Arial" w:cs="Arial"/>
          <w:sz w:val="22"/>
        </w:rPr>
        <w:t xml:space="preserve"> are</w:t>
      </w:r>
      <w:r w:rsidR="00275024" w:rsidRPr="001E3FFA">
        <w:rPr>
          <w:rFonts w:ascii="Arial" w:hAnsi="Arial" w:cs="Arial"/>
          <w:sz w:val="22"/>
        </w:rPr>
        <w:t xml:space="preserve"> no longer operat</w:t>
      </w:r>
      <w:r w:rsidR="0003048B" w:rsidRPr="001E3FFA">
        <w:rPr>
          <w:rFonts w:ascii="Arial" w:hAnsi="Arial" w:cs="Arial"/>
          <w:sz w:val="22"/>
        </w:rPr>
        <w:t>ed, shutting them off and moving to overnight job manager roles was one of the toughest decisions</w:t>
      </w:r>
      <w:r w:rsidR="006A4A1C" w:rsidRPr="001E3FFA">
        <w:rPr>
          <w:rFonts w:ascii="Arial" w:hAnsi="Arial" w:cs="Arial"/>
          <w:sz w:val="22"/>
        </w:rPr>
        <w:t xml:space="preserve">. The leader of the company is seeking to give more </w:t>
      </w:r>
      <w:r w:rsidR="000E16AA" w:rsidRPr="001E3FFA">
        <w:rPr>
          <w:rFonts w:ascii="Arial" w:hAnsi="Arial" w:cs="Arial"/>
          <w:sz w:val="22"/>
        </w:rPr>
        <w:t>value</w:t>
      </w:r>
      <w:r w:rsidR="006A4A1C" w:rsidRPr="001E3FFA">
        <w:rPr>
          <w:rFonts w:ascii="Arial" w:hAnsi="Arial" w:cs="Arial"/>
          <w:sz w:val="22"/>
        </w:rPr>
        <w:t xml:space="preserve"> to the </w:t>
      </w:r>
      <w:proofErr w:type="spellStart"/>
      <w:r w:rsidR="000E16AA" w:rsidRPr="001E3FFA">
        <w:rPr>
          <w:rFonts w:ascii="Arial" w:hAnsi="Arial" w:cs="Arial"/>
          <w:sz w:val="22"/>
        </w:rPr>
        <w:t>organisation’scustomers</w:t>
      </w:r>
      <w:proofErr w:type="spellEnd"/>
      <w:r w:rsidR="006A4A1C" w:rsidRPr="001E3FFA">
        <w:rPr>
          <w:rFonts w:ascii="Arial" w:hAnsi="Arial" w:cs="Arial"/>
          <w:sz w:val="22"/>
        </w:rPr>
        <w:t xml:space="preserve"> but also </w:t>
      </w:r>
      <w:r w:rsidR="000E16AA" w:rsidRPr="001E3FFA">
        <w:rPr>
          <w:rFonts w:ascii="Arial" w:hAnsi="Arial" w:cs="Arial"/>
          <w:sz w:val="22"/>
        </w:rPr>
        <w:t xml:space="preserve">giving priority to its employees and talent retention is also a must for the organisation to run effectively. </w:t>
      </w:r>
    </w:p>
    <w:p w14:paraId="1EEA3299" w14:textId="77777777" w:rsidR="00C23B87" w:rsidRPr="001E3FFA" w:rsidRDefault="005B1CC7" w:rsidP="005B1CC7">
      <w:pPr>
        <w:pStyle w:val="Heading2"/>
        <w:rPr>
          <w:rFonts w:ascii="Arial" w:hAnsi="Arial" w:cs="Arial"/>
        </w:rPr>
      </w:pPr>
      <w:bookmarkStart w:id="5" w:name="_Toc162626396"/>
      <w:r w:rsidRPr="001E3FFA">
        <w:rPr>
          <w:rFonts w:ascii="Arial" w:hAnsi="Arial" w:cs="Arial"/>
        </w:rPr>
        <w:t>Impact of Changes in External Environment on the Company</w:t>
      </w:r>
      <w:bookmarkEnd w:id="5"/>
    </w:p>
    <w:p w14:paraId="19A3E8A8" w14:textId="77777777" w:rsidR="006B3594" w:rsidRDefault="006B3594" w:rsidP="0024442A">
      <w:r w:rsidRPr="001E3FFA">
        <w:rPr>
          <w:rFonts w:ascii="Arial" w:hAnsi="Arial" w:cs="Arial"/>
          <w:b/>
        </w:rPr>
        <w:t>Recent History</w:t>
      </w:r>
    </w:p>
    <w:p w14:paraId="40213D0A" w14:textId="77777777" w:rsidR="0024442A" w:rsidRPr="001E3FFA" w:rsidRDefault="00CE3D67" w:rsidP="0024442A">
      <w:pPr>
        <w:rPr>
          <w:rFonts w:ascii="Arial" w:hAnsi="Arial" w:cs="Arial"/>
          <w:sz w:val="22"/>
        </w:rPr>
      </w:pPr>
      <w:r w:rsidRPr="001E3FFA">
        <w:rPr>
          <w:rFonts w:ascii="Arial" w:hAnsi="Arial" w:cs="Arial"/>
          <w:sz w:val="22"/>
        </w:rPr>
        <w:t>In the past decade, Tesco has launched many venture brands</w:t>
      </w:r>
      <w:r w:rsidR="002D15A6" w:rsidRPr="001E3FFA">
        <w:rPr>
          <w:rFonts w:ascii="Arial" w:hAnsi="Arial" w:cs="Arial"/>
          <w:sz w:val="22"/>
        </w:rPr>
        <w:t xml:space="preserve">. In 2012, the company relaunched brand range as </w:t>
      </w:r>
      <w:r w:rsidR="00E35FEE" w:rsidRPr="001E3FFA">
        <w:rPr>
          <w:rFonts w:ascii="Arial" w:hAnsi="Arial" w:cs="Arial"/>
          <w:sz w:val="22"/>
        </w:rPr>
        <w:t xml:space="preserve">Tesco Daily Value which included new packaging style and recipes. </w:t>
      </w:r>
      <w:r w:rsidR="00C8223C" w:rsidRPr="001E3FFA">
        <w:rPr>
          <w:rFonts w:ascii="Arial" w:hAnsi="Arial" w:cs="Arial"/>
          <w:sz w:val="22"/>
        </w:rPr>
        <w:t>Later the company made decisions regarding transferring of the ownership of 150 of its stores to other company. The company retained</w:t>
      </w:r>
      <w:r w:rsidR="00220D16" w:rsidRPr="001E3FFA">
        <w:rPr>
          <w:rFonts w:ascii="Arial" w:hAnsi="Arial" w:cs="Arial"/>
          <w:sz w:val="22"/>
        </w:rPr>
        <w:t xml:space="preserve"> the UK brand </w:t>
      </w:r>
      <w:proofErr w:type="spellStart"/>
      <w:proofErr w:type="gramStart"/>
      <w:r w:rsidR="00220D16" w:rsidRPr="001E3FFA">
        <w:rPr>
          <w:rFonts w:ascii="Arial" w:hAnsi="Arial" w:cs="Arial"/>
          <w:sz w:val="22"/>
        </w:rPr>
        <w:t>called</w:t>
      </w:r>
      <w:r w:rsidR="000C3F79" w:rsidRPr="001E3FFA">
        <w:rPr>
          <w:rFonts w:ascii="Arial" w:hAnsi="Arial" w:cs="Arial"/>
          <w:sz w:val="22"/>
        </w:rPr>
        <w:t>“</w:t>
      </w:r>
      <w:proofErr w:type="gramEnd"/>
      <w:r w:rsidR="00C8223C" w:rsidRPr="001E3FFA">
        <w:rPr>
          <w:rFonts w:ascii="Arial" w:hAnsi="Arial" w:cs="Arial"/>
          <w:sz w:val="22"/>
        </w:rPr>
        <w:t>Fresh</w:t>
      </w:r>
      <w:proofErr w:type="spellEnd"/>
      <w:r w:rsidR="00C8223C" w:rsidRPr="001E3FFA">
        <w:rPr>
          <w:rFonts w:ascii="Arial" w:hAnsi="Arial" w:cs="Arial"/>
          <w:sz w:val="22"/>
        </w:rPr>
        <w:t xml:space="preserve"> and Easy</w:t>
      </w:r>
      <w:r w:rsidR="000C3F79" w:rsidRPr="001E3FFA">
        <w:rPr>
          <w:rFonts w:ascii="Arial" w:hAnsi="Arial" w:cs="Arial"/>
          <w:sz w:val="22"/>
        </w:rPr>
        <w:t xml:space="preserve">”. </w:t>
      </w:r>
      <w:r w:rsidR="00B37588" w:rsidRPr="001E3FFA">
        <w:rPr>
          <w:rFonts w:ascii="Arial" w:hAnsi="Arial" w:cs="Arial"/>
          <w:sz w:val="22"/>
        </w:rPr>
        <w:t xml:space="preserve">Further, Tesco announced introduction of face-scanning technology at </w:t>
      </w:r>
      <w:proofErr w:type="gramStart"/>
      <w:r w:rsidR="00B37588" w:rsidRPr="001E3FFA">
        <w:rPr>
          <w:rFonts w:ascii="Arial" w:hAnsi="Arial" w:cs="Arial"/>
          <w:sz w:val="22"/>
        </w:rPr>
        <w:t>each and every</w:t>
      </w:r>
      <w:proofErr w:type="gramEnd"/>
      <w:r w:rsidR="00B37588" w:rsidRPr="001E3FFA">
        <w:rPr>
          <w:rFonts w:ascii="Arial" w:hAnsi="Arial" w:cs="Arial"/>
          <w:sz w:val="22"/>
        </w:rPr>
        <w:t xml:space="preserve"> of their petrol stations so as to target promotions to individual consumers. </w:t>
      </w:r>
      <w:r w:rsidR="00687775" w:rsidRPr="001E3FFA">
        <w:rPr>
          <w:rFonts w:ascii="Arial" w:hAnsi="Arial" w:cs="Arial"/>
          <w:sz w:val="22"/>
        </w:rPr>
        <w:t>The company also announced to enter the smartphone market in the year 2014</w:t>
      </w:r>
      <w:r w:rsidR="00606451" w:rsidRPr="001E3FFA">
        <w:rPr>
          <w:rFonts w:ascii="Arial" w:hAnsi="Arial" w:cs="Arial"/>
          <w:sz w:val="22"/>
        </w:rPr>
        <w:t xml:space="preserve"> as follow up to their positive Tablet sales to compete with electronic giants like Samsung in the UK market</w:t>
      </w:r>
      <w:r w:rsidR="006308D2" w:rsidRPr="001E3FFA">
        <w:rPr>
          <w:rFonts w:ascii="Arial" w:hAnsi="Arial" w:cs="Arial"/>
          <w:sz w:val="22"/>
        </w:rPr>
        <w:t xml:space="preserve"> (Companies History, 2024)</w:t>
      </w:r>
      <w:r w:rsidR="00606451" w:rsidRPr="001E3FFA">
        <w:rPr>
          <w:rFonts w:ascii="Arial" w:hAnsi="Arial" w:cs="Arial"/>
          <w:sz w:val="22"/>
        </w:rPr>
        <w:t xml:space="preserve">. Recently, Tesco also </w:t>
      </w:r>
      <w:r w:rsidR="008B0AE2" w:rsidRPr="001E3FFA">
        <w:rPr>
          <w:rFonts w:ascii="Arial" w:hAnsi="Arial" w:cs="Arial"/>
          <w:sz w:val="22"/>
        </w:rPr>
        <w:t>announced</w:t>
      </w:r>
      <w:r w:rsidR="00606451" w:rsidRPr="001E3FFA">
        <w:rPr>
          <w:rFonts w:ascii="Arial" w:hAnsi="Arial" w:cs="Arial"/>
          <w:sz w:val="22"/>
        </w:rPr>
        <w:t xml:space="preserve"> to reduce emissions</w:t>
      </w:r>
      <w:r w:rsidR="008B0AE2" w:rsidRPr="001E3FFA">
        <w:rPr>
          <w:rFonts w:ascii="Arial" w:hAnsi="Arial" w:cs="Arial"/>
          <w:sz w:val="22"/>
        </w:rPr>
        <w:t xml:space="preserve"> by 85% till 2030. The target of the company to become net zero was set in 2021</w:t>
      </w:r>
      <w:r w:rsidR="00882FD4" w:rsidRPr="001E3FFA">
        <w:rPr>
          <w:rFonts w:ascii="Arial" w:hAnsi="Arial" w:cs="Arial"/>
          <w:sz w:val="22"/>
        </w:rPr>
        <w:t xml:space="preserve"> with an aim to achieve it across its operations by 2035 &amp; across value chain till 2050</w:t>
      </w:r>
      <w:r w:rsidR="00245164" w:rsidRPr="001E3FFA">
        <w:rPr>
          <w:rFonts w:ascii="Arial" w:hAnsi="Arial" w:cs="Arial"/>
          <w:sz w:val="22"/>
        </w:rPr>
        <w:t xml:space="preserve"> (Segal, 2023)</w:t>
      </w:r>
      <w:r w:rsidR="00882FD4" w:rsidRPr="001E3FFA">
        <w:rPr>
          <w:rFonts w:ascii="Arial" w:hAnsi="Arial" w:cs="Arial"/>
          <w:sz w:val="22"/>
        </w:rPr>
        <w:t xml:space="preserve">. Such initiatives impacted various changes in the organisation at both internal and external level. </w:t>
      </w:r>
    </w:p>
    <w:p w14:paraId="562F7176" w14:textId="77777777" w:rsidR="00C87079" w:rsidRPr="001E3FFA" w:rsidRDefault="00C87079" w:rsidP="0024442A">
      <w:pPr>
        <w:rPr>
          <w:rFonts w:ascii="Arial" w:hAnsi="Arial" w:cs="Arial"/>
          <w:b/>
        </w:rPr>
      </w:pPr>
      <w:r w:rsidRPr="001E3FFA">
        <w:rPr>
          <w:rFonts w:ascii="Arial" w:hAnsi="Arial" w:cs="Arial"/>
          <w:b/>
        </w:rPr>
        <w:t>Impact of Digital Disruption</w:t>
      </w:r>
    </w:p>
    <w:p w14:paraId="7520AAFC" w14:textId="77777777" w:rsidR="00AF7257" w:rsidRDefault="007F6EF9" w:rsidP="0024442A">
      <w:r w:rsidRPr="001E3FFA">
        <w:rPr>
          <w:rFonts w:ascii="Arial" w:hAnsi="Arial" w:cs="Arial"/>
          <w:sz w:val="22"/>
        </w:rPr>
        <w:t xml:space="preserve">Tesco being one of the biggest </w:t>
      </w:r>
      <w:proofErr w:type="gramStart"/>
      <w:r w:rsidRPr="001E3FFA">
        <w:rPr>
          <w:rFonts w:ascii="Arial" w:hAnsi="Arial" w:cs="Arial"/>
          <w:sz w:val="22"/>
        </w:rPr>
        <w:t>retailer</w:t>
      </w:r>
      <w:proofErr w:type="gramEnd"/>
      <w:r w:rsidRPr="001E3FFA">
        <w:rPr>
          <w:rFonts w:ascii="Arial" w:hAnsi="Arial" w:cs="Arial"/>
          <w:sz w:val="22"/>
        </w:rPr>
        <w:t xml:space="preserve"> was significantly affected by the technological advancements taking place</w:t>
      </w:r>
      <w:r w:rsidR="00DF443A" w:rsidRPr="001E3FFA">
        <w:rPr>
          <w:rFonts w:ascii="Arial" w:hAnsi="Arial" w:cs="Arial"/>
          <w:sz w:val="22"/>
        </w:rPr>
        <w:t xml:space="preserve"> across the industry. Tesco also adapted many digital technologies to make the </w:t>
      </w:r>
      <w:r w:rsidR="007C128A" w:rsidRPr="001E3FFA">
        <w:rPr>
          <w:rFonts w:ascii="Arial" w:hAnsi="Arial" w:cs="Arial"/>
          <w:sz w:val="22"/>
        </w:rPr>
        <w:t xml:space="preserve">operations optimised in nature which impacted the business in a positive way. The company uses digital supply chain management technologies to ease the processes and reduce the redundancies. The </w:t>
      </w:r>
      <w:r w:rsidR="008234BF" w:rsidRPr="001E3FFA">
        <w:rPr>
          <w:rFonts w:ascii="Arial" w:hAnsi="Arial" w:cs="Arial"/>
          <w:sz w:val="22"/>
        </w:rPr>
        <w:t xml:space="preserve">online stores of the company </w:t>
      </w:r>
      <w:r w:rsidR="001B1F76" w:rsidRPr="001E3FFA">
        <w:rPr>
          <w:rFonts w:ascii="Arial" w:hAnsi="Arial" w:cs="Arial"/>
          <w:sz w:val="22"/>
        </w:rPr>
        <w:t>made profits</w:t>
      </w:r>
      <w:r w:rsidR="008234BF" w:rsidRPr="001E3FFA">
        <w:rPr>
          <w:rFonts w:ascii="Arial" w:hAnsi="Arial" w:cs="Arial"/>
          <w:sz w:val="22"/>
        </w:rPr>
        <w:t xml:space="preserve"> and as a </w:t>
      </w:r>
      <w:r w:rsidR="001B1F76" w:rsidRPr="001E3FFA">
        <w:rPr>
          <w:rFonts w:ascii="Arial" w:hAnsi="Arial" w:cs="Arial"/>
          <w:sz w:val="22"/>
        </w:rPr>
        <w:t>result,</w:t>
      </w:r>
      <w:r w:rsidR="008234BF" w:rsidRPr="001E3FFA">
        <w:rPr>
          <w:rFonts w:ascii="Arial" w:hAnsi="Arial" w:cs="Arial"/>
          <w:sz w:val="22"/>
        </w:rPr>
        <w:t xml:space="preserve"> the company doubled the capacity of its online orders to increase the profitability.</w:t>
      </w:r>
      <w:r w:rsidR="001B1F76" w:rsidRPr="001E3FFA">
        <w:rPr>
          <w:rFonts w:ascii="Arial" w:hAnsi="Arial" w:cs="Arial"/>
          <w:sz w:val="22"/>
        </w:rPr>
        <w:t xml:space="preserve"> To support such idea, Tesco</w:t>
      </w:r>
      <w:r w:rsidR="001B1F76">
        <w:t xml:space="preserve"> </w:t>
      </w:r>
      <w:r w:rsidR="001B1F76" w:rsidRPr="001E3FFA">
        <w:rPr>
          <w:rFonts w:ascii="Arial" w:hAnsi="Arial" w:cs="Arial"/>
          <w:sz w:val="22"/>
        </w:rPr>
        <w:t>also opened automated warehouses in each fulfilment centres and stores of the company</w:t>
      </w:r>
      <w:r w:rsidR="00526091" w:rsidRPr="001E3FFA">
        <w:rPr>
          <w:rFonts w:ascii="Arial" w:hAnsi="Arial" w:cs="Arial"/>
          <w:sz w:val="22"/>
        </w:rPr>
        <w:t xml:space="preserve"> </w:t>
      </w:r>
      <w:r w:rsidR="00526091" w:rsidRPr="001E3FFA">
        <w:rPr>
          <w:rFonts w:ascii="Arial" w:hAnsi="Arial" w:cs="Arial"/>
          <w:sz w:val="22"/>
        </w:rPr>
        <w:lastRenderedPageBreak/>
        <w:t>(</w:t>
      </w:r>
      <w:proofErr w:type="spellStart"/>
      <w:r w:rsidR="00526091" w:rsidRPr="001E3FFA">
        <w:rPr>
          <w:rFonts w:ascii="Arial" w:hAnsi="Arial" w:cs="Arial"/>
          <w:sz w:val="22"/>
          <w:shd w:val="clear" w:color="auto" w:fill="FFFFFF"/>
        </w:rPr>
        <w:t>Udovita</w:t>
      </w:r>
      <w:proofErr w:type="spellEnd"/>
      <w:r w:rsidR="00526091" w:rsidRPr="001E3FFA">
        <w:rPr>
          <w:rFonts w:ascii="Arial" w:hAnsi="Arial" w:cs="Arial"/>
          <w:sz w:val="22"/>
          <w:shd w:val="clear" w:color="auto" w:fill="FFFFFF"/>
        </w:rPr>
        <w:t>, 2020</w:t>
      </w:r>
      <w:r w:rsidR="00526091" w:rsidRPr="001E3FFA">
        <w:rPr>
          <w:rFonts w:ascii="Arial" w:hAnsi="Arial" w:cs="Arial"/>
          <w:sz w:val="22"/>
        </w:rPr>
        <w:t>)</w:t>
      </w:r>
      <w:r w:rsidR="001B1F76" w:rsidRPr="001E3FFA">
        <w:rPr>
          <w:rFonts w:ascii="Arial" w:hAnsi="Arial" w:cs="Arial"/>
          <w:sz w:val="22"/>
        </w:rPr>
        <w:t xml:space="preserve">. </w:t>
      </w:r>
      <w:r w:rsidR="00C659FC" w:rsidRPr="001E3FFA">
        <w:rPr>
          <w:rFonts w:ascii="Arial" w:hAnsi="Arial" w:cs="Arial"/>
          <w:sz w:val="22"/>
        </w:rPr>
        <w:t xml:space="preserve">The company continuously focuses on the integration of artificial intelligence technology in its supply chain operations and online retail stores so that effective management of each and every operation can be made with least </w:t>
      </w:r>
      <w:proofErr w:type="gramStart"/>
      <w:r w:rsidR="00C659FC" w:rsidRPr="001E3FFA">
        <w:rPr>
          <w:rFonts w:ascii="Arial" w:hAnsi="Arial" w:cs="Arial"/>
          <w:sz w:val="22"/>
        </w:rPr>
        <w:t>amount</w:t>
      </w:r>
      <w:proofErr w:type="gramEnd"/>
      <w:r w:rsidR="00C659FC" w:rsidRPr="001E3FFA">
        <w:rPr>
          <w:rFonts w:ascii="Arial" w:hAnsi="Arial" w:cs="Arial"/>
          <w:sz w:val="22"/>
        </w:rPr>
        <w:t xml:space="preserve"> of errors. </w:t>
      </w:r>
      <w:r w:rsidR="002516FF" w:rsidRPr="001E3FFA">
        <w:rPr>
          <w:rFonts w:ascii="Arial" w:hAnsi="Arial" w:cs="Arial"/>
          <w:sz w:val="22"/>
        </w:rPr>
        <w:t>The company has a</w:t>
      </w:r>
      <w:r w:rsidR="00C942E3" w:rsidRPr="001E3FFA">
        <w:rPr>
          <w:rFonts w:ascii="Arial" w:hAnsi="Arial" w:cs="Arial"/>
          <w:sz w:val="22"/>
        </w:rPr>
        <w:t xml:space="preserve"> realised the importance of technological advancement as </w:t>
      </w:r>
      <w:r w:rsidR="003529CF" w:rsidRPr="001E3FFA">
        <w:rPr>
          <w:rFonts w:ascii="Arial" w:hAnsi="Arial" w:cs="Arial"/>
          <w:sz w:val="22"/>
        </w:rPr>
        <w:t>such</w:t>
      </w:r>
      <w:r w:rsidR="00C942E3" w:rsidRPr="001E3FFA">
        <w:rPr>
          <w:rFonts w:ascii="Arial" w:hAnsi="Arial" w:cs="Arial"/>
          <w:sz w:val="22"/>
        </w:rPr>
        <w:t xml:space="preserve"> tools can provide the business with better visibility of supply-chain through real-time information. </w:t>
      </w:r>
      <w:proofErr w:type="gramStart"/>
      <w:r w:rsidR="00C942E3" w:rsidRPr="001E3FFA">
        <w:rPr>
          <w:rFonts w:ascii="Arial" w:hAnsi="Arial" w:cs="Arial"/>
          <w:sz w:val="22"/>
        </w:rPr>
        <w:t>These information</w:t>
      </w:r>
      <w:proofErr w:type="gramEnd"/>
      <w:r w:rsidR="00C942E3" w:rsidRPr="001E3FFA">
        <w:rPr>
          <w:rFonts w:ascii="Arial" w:hAnsi="Arial" w:cs="Arial"/>
          <w:sz w:val="22"/>
        </w:rPr>
        <w:t xml:space="preserve"> therefore help the company to make effective and quick decisions.</w:t>
      </w:r>
      <w:r w:rsidR="00C942E3">
        <w:t xml:space="preserve"> </w:t>
      </w:r>
    </w:p>
    <w:p w14:paraId="014C6DB4" w14:textId="77777777" w:rsidR="007F6EF9" w:rsidRPr="001E3FFA" w:rsidRDefault="003529CF" w:rsidP="0024442A">
      <w:pPr>
        <w:rPr>
          <w:rFonts w:ascii="Arial" w:hAnsi="Arial" w:cs="Arial"/>
          <w:sz w:val="22"/>
        </w:rPr>
      </w:pPr>
      <w:r w:rsidRPr="001E3FFA">
        <w:rPr>
          <w:rFonts w:ascii="Arial" w:hAnsi="Arial" w:cs="Arial"/>
          <w:sz w:val="22"/>
        </w:rPr>
        <w:t xml:space="preserve">The company prioritises digital SCM investments in three major areas of planning, </w:t>
      </w:r>
      <w:proofErr w:type="gramStart"/>
      <w:r w:rsidRPr="001E3FFA">
        <w:rPr>
          <w:rFonts w:ascii="Arial" w:hAnsi="Arial" w:cs="Arial"/>
          <w:sz w:val="22"/>
        </w:rPr>
        <w:t>visibility</w:t>
      </w:r>
      <w:proofErr w:type="gramEnd"/>
      <w:r w:rsidRPr="001E3FFA">
        <w:rPr>
          <w:rFonts w:ascii="Arial" w:hAnsi="Arial" w:cs="Arial"/>
          <w:sz w:val="22"/>
        </w:rPr>
        <w:t xml:space="preserve"> and </w:t>
      </w:r>
      <w:r w:rsidR="00160A47" w:rsidRPr="001E3FFA">
        <w:rPr>
          <w:rFonts w:ascii="Arial" w:hAnsi="Arial" w:cs="Arial"/>
          <w:sz w:val="22"/>
        </w:rPr>
        <w:t xml:space="preserve">collaboration. </w:t>
      </w:r>
      <w:r w:rsidR="008954D5" w:rsidRPr="001E3FFA">
        <w:rPr>
          <w:rFonts w:ascii="Arial" w:hAnsi="Arial" w:cs="Arial"/>
          <w:sz w:val="22"/>
        </w:rPr>
        <w:t xml:space="preserve">The company constantly seeks opportunities to upgrade its systems at stores and other units to increase the efficiency and productivity through optimised operations. For making such changes in the organisation, Tesco also ensures that proper training is provided to the employees so that the tools can be used effectively. </w:t>
      </w:r>
      <w:r w:rsidR="00AF7257" w:rsidRPr="001E3FFA">
        <w:rPr>
          <w:rFonts w:ascii="Arial" w:hAnsi="Arial" w:cs="Arial"/>
          <w:sz w:val="22"/>
        </w:rPr>
        <w:t xml:space="preserve">Tesco has so far developed rigid digital capabilities so that emergency situations like pandemic cannot have major impact over the business activities. </w:t>
      </w:r>
      <w:r w:rsidR="00AE7244" w:rsidRPr="001E3FFA">
        <w:rPr>
          <w:rFonts w:ascii="Arial" w:hAnsi="Arial" w:cs="Arial"/>
          <w:sz w:val="22"/>
        </w:rPr>
        <w:t xml:space="preserve">The digital readiness of the company has generated many opportunities for the company to acquire wide range of audience over the social media platforms as well which helped with the improvement of </w:t>
      </w:r>
      <w:r w:rsidR="00E06F38" w:rsidRPr="001E3FFA">
        <w:rPr>
          <w:rFonts w:ascii="Arial" w:hAnsi="Arial" w:cs="Arial"/>
          <w:sz w:val="22"/>
        </w:rPr>
        <w:t>generation of revenuer and creation of value for the customers in a personalised manner</w:t>
      </w:r>
      <w:r w:rsidR="00526091" w:rsidRPr="001E3FFA">
        <w:rPr>
          <w:rFonts w:ascii="Arial" w:hAnsi="Arial" w:cs="Arial"/>
          <w:sz w:val="22"/>
        </w:rPr>
        <w:t xml:space="preserve"> (</w:t>
      </w:r>
      <w:proofErr w:type="spellStart"/>
      <w:r w:rsidR="00526091" w:rsidRPr="001E3FFA">
        <w:rPr>
          <w:rFonts w:ascii="Arial" w:hAnsi="Arial" w:cs="Arial"/>
          <w:sz w:val="22"/>
          <w:shd w:val="clear" w:color="auto" w:fill="FFFFFF"/>
        </w:rPr>
        <w:t>Blut</w:t>
      </w:r>
      <w:proofErr w:type="spellEnd"/>
      <w:r w:rsidR="00526091" w:rsidRPr="001E3FFA">
        <w:rPr>
          <w:rFonts w:ascii="Arial" w:hAnsi="Arial" w:cs="Arial"/>
          <w:sz w:val="22"/>
          <w:shd w:val="clear" w:color="auto" w:fill="FFFFFF"/>
        </w:rPr>
        <w:t>, 2020</w:t>
      </w:r>
      <w:r w:rsidR="00526091" w:rsidRPr="001E3FFA">
        <w:rPr>
          <w:rFonts w:ascii="Arial" w:hAnsi="Arial" w:cs="Arial"/>
          <w:sz w:val="22"/>
        </w:rPr>
        <w:t>)</w:t>
      </w:r>
      <w:r w:rsidR="00E06F38" w:rsidRPr="001E3FFA">
        <w:rPr>
          <w:rFonts w:ascii="Arial" w:hAnsi="Arial" w:cs="Arial"/>
          <w:sz w:val="22"/>
        </w:rPr>
        <w:t xml:space="preserve">. Tesco is required to keep up with the ongoing technological trends in the retail sector as well to keep up with the </w:t>
      </w:r>
      <w:r w:rsidR="00910949" w:rsidRPr="001E3FFA">
        <w:rPr>
          <w:rFonts w:ascii="Arial" w:hAnsi="Arial" w:cs="Arial"/>
          <w:sz w:val="22"/>
        </w:rPr>
        <w:t>competition and maintain a sustainable environment for</w:t>
      </w:r>
      <w:r w:rsidR="004858D8" w:rsidRPr="001E3FFA">
        <w:rPr>
          <w:rFonts w:ascii="Arial" w:hAnsi="Arial" w:cs="Arial"/>
          <w:sz w:val="22"/>
        </w:rPr>
        <w:t xml:space="preserve"> both its busmen and employees.</w:t>
      </w:r>
    </w:p>
    <w:p w14:paraId="6C193215" w14:textId="77777777" w:rsidR="004858D8" w:rsidRPr="001E3FFA" w:rsidRDefault="004858D8" w:rsidP="004858D8">
      <w:pPr>
        <w:rPr>
          <w:rFonts w:ascii="Arial" w:hAnsi="Arial" w:cs="Arial"/>
          <w:b/>
          <w:lang w:val="en-US"/>
        </w:rPr>
      </w:pPr>
      <w:r w:rsidRPr="001E3FFA">
        <w:rPr>
          <w:rFonts w:ascii="Arial" w:hAnsi="Arial" w:cs="Arial"/>
          <w:b/>
          <w:lang w:val="en-US"/>
        </w:rPr>
        <w:t>Impact of economic uncertainty</w:t>
      </w:r>
    </w:p>
    <w:p w14:paraId="1DA34977" w14:textId="77777777" w:rsidR="004858D8" w:rsidRPr="001E3FFA" w:rsidRDefault="004858D8" w:rsidP="004858D8">
      <w:pPr>
        <w:rPr>
          <w:lang w:val="en-US"/>
        </w:rPr>
      </w:pPr>
      <w:r w:rsidRPr="001E3FFA">
        <w:rPr>
          <w:rFonts w:ascii="Arial" w:hAnsi="Arial" w:cs="Arial"/>
          <w:sz w:val="22"/>
          <w:lang w:val="en-US"/>
        </w:rPr>
        <w:t xml:space="preserve">The Economic uncertainties that are being faced by in the country have had huge impact on retail sector of the UK. Major economic uncertainties which were experienced in the country were due to Covid-19 and due to Brexit. </w:t>
      </w:r>
      <w:proofErr w:type="gramStart"/>
      <w:r w:rsidRPr="001E3FFA">
        <w:rPr>
          <w:rFonts w:ascii="Arial" w:hAnsi="Arial" w:cs="Arial"/>
          <w:sz w:val="22"/>
          <w:lang w:val="en-US"/>
        </w:rPr>
        <w:t>Tesco</w:t>
      </w:r>
      <w:proofErr w:type="gramEnd"/>
      <w:r w:rsidRPr="001E3FFA">
        <w:rPr>
          <w:rFonts w:ascii="Arial" w:hAnsi="Arial" w:cs="Arial"/>
          <w:sz w:val="22"/>
          <w:lang w:val="en-US"/>
        </w:rPr>
        <w:t xml:space="preserve"> being the largest retail giant in overall sector was highly impacted economic uncertainties in overall UK. The company </w:t>
      </w:r>
      <w:proofErr w:type="gramStart"/>
      <w:r w:rsidRPr="001E3FFA">
        <w:rPr>
          <w:rFonts w:ascii="Arial" w:hAnsi="Arial" w:cs="Arial"/>
          <w:sz w:val="22"/>
          <w:lang w:val="en-US"/>
        </w:rPr>
        <w:t>in</w:t>
      </w:r>
      <w:proofErr w:type="gramEnd"/>
      <w:r w:rsidRPr="001E3FFA">
        <w:rPr>
          <w:rFonts w:ascii="Arial" w:hAnsi="Arial" w:cs="Arial"/>
          <w:sz w:val="22"/>
          <w:lang w:val="en-US"/>
        </w:rPr>
        <w:t xml:space="preserve"> the start of the social distancing faced huge reduction in the sales, due to which the company switched to the operating the store digitally. The company made several changes </w:t>
      </w:r>
      <w:proofErr w:type="gramStart"/>
      <w:r w:rsidRPr="001E3FFA">
        <w:rPr>
          <w:rFonts w:ascii="Arial" w:hAnsi="Arial" w:cs="Arial"/>
          <w:sz w:val="22"/>
          <w:lang w:val="en-US"/>
        </w:rPr>
        <w:t>in order to</w:t>
      </w:r>
      <w:proofErr w:type="gramEnd"/>
      <w:r w:rsidRPr="001E3FFA">
        <w:rPr>
          <w:rFonts w:ascii="Arial" w:hAnsi="Arial" w:cs="Arial"/>
          <w:sz w:val="22"/>
          <w:lang w:val="en-US"/>
        </w:rPr>
        <w:t xml:space="preserve"> </w:t>
      </w:r>
      <w:proofErr w:type="gramStart"/>
      <w:r w:rsidRPr="001E3FFA">
        <w:rPr>
          <w:rFonts w:ascii="Arial" w:hAnsi="Arial" w:cs="Arial"/>
          <w:sz w:val="22"/>
          <w:lang w:val="en-US"/>
        </w:rPr>
        <w:t>cope up</w:t>
      </w:r>
      <w:proofErr w:type="gramEnd"/>
      <w:r w:rsidRPr="001E3FFA">
        <w:rPr>
          <w:rFonts w:ascii="Arial" w:hAnsi="Arial" w:cs="Arial"/>
          <w:sz w:val="22"/>
          <w:lang w:val="en-US"/>
        </w:rPr>
        <w:t xml:space="preserve"> with this it also focused on implying the policies and rules related to the Covid in the company and it focused on maintaining social distancing by fulfilling the demands of customer virtually. </w:t>
      </w:r>
      <w:proofErr w:type="gramStart"/>
      <w:r w:rsidRPr="001E3FFA">
        <w:rPr>
          <w:rFonts w:ascii="Arial" w:hAnsi="Arial" w:cs="Arial"/>
          <w:sz w:val="22"/>
          <w:lang w:val="en-US"/>
        </w:rPr>
        <w:t>The Brexit</w:t>
      </w:r>
      <w:proofErr w:type="gramEnd"/>
      <w:r w:rsidRPr="001E3FFA">
        <w:rPr>
          <w:rFonts w:ascii="Arial" w:hAnsi="Arial" w:cs="Arial"/>
          <w:sz w:val="22"/>
          <w:lang w:val="en-US"/>
        </w:rPr>
        <w:t xml:space="preserve"> also has huge impact on the organization, as due to this the company was required to pay taxes and export duties which had have impact on the overall sales (</w:t>
      </w:r>
      <w:r w:rsidRPr="001E3FFA">
        <w:rPr>
          <w:rFonts w:ascii="Arial" w:hAnsi="Arial" w:cs="Arial"/>
          <w:sz w:val="22"/>
          <w:shd w:val="clear" w:color="auto" w:fill="FFFFFF"/>
        </w:rPr>
        <w:t>Hurtt, and et.al., 2020</w:t>
      </w:r>
      <w:r w:rsidRPr="001E3FFA">
        <w:rPr>
          <w:rFonts w:ascii="Arial" w:hAnsi="Arial" w:cs="Arial"/>
          <w:sz w:val="22"/>
          <w:lang w:val="en-US"/>
        </w:rPr>
        <w:t xml:space="preserve">). </w:t>
      </w:r>
      <w:proofErr w:type="gramStart"/>
      <w:r w:rsidRPr="001E3FFA">
        <w:rPr>
          <w:rFonts w:ascii="Arial" w:hAnsi="Arial" w:cs="Arial"/>
          <w:sz w:val="22"/>
          <w:lang w:val="en-US"/>
        </w:rPr>
        <w:t>Dye</w:t>
      </w:r>
      <w:proofErr w:type="gramEnd"/>
      <w:r w:rsidRPr="001E3FFA">
        <w:rPr>
          <w:rFonts w:ascii="Arial" w:hAnsi="Arial" w:cs="Arial"/>
          <w:sz w:val="22"/>
          <w:lang w:val="en-US"/>
        </w:rPr>
        <w:t xml:space="preserve"> to this the company also faced the shortage of labor as the laborers who migrated from EU left the </w:t>
      </w:r>
      <w:proofErr w:type="spellStart"/>
      <w:r w:rsidRPr="001E3FFA">
        <w:rPr>
          <w:rFonts w:ascii="Arial" w:hAnsi="Arial" w:cs="Arial"/>
          <w:sz w:val="22"/>
          <w:lang w:val="en-US"/>
        </w:rPr>
        <w:t>organisation</w:t>
      </w:r>
      <w:proofErr w:type="spellEnd"/>
      <w:r w:rsidRPr="001E3FFA">
        <w:rPr>
          <w:rFonts w:ascii="Arial" w:hAnsi="Arial" w:cs="Arial"/>
          <w:sz w:val="22"/>
          <w:lang w:val="en-US"/>
        </w:rPr>
        <w:t xml:space="preserve">. </w:t>
      </w:r>
      <w:proofErr w:type="gramStart"/>
      <w:r w:rsidRPr="001E3FFA">
        <w:rPr>
          <w:rFonts w:ascii="Arial" w:hAnsi="Arial" w:cs="Arial"/>
          <w:sz w:val="22"/>
          <w:lang w:val="en-US"/>
        </w:rPr>
        <w:t>In order to</w:t>
      </w:r>
      <w:proofErr w:type="gramEnd"/>
      <w:r w:rsidRPr="001E3FFA">
        <w:rPr>
          <w:rFonts w:ascii="Arial" w:hAnsi="Arial" w:cs="Arial"/>
          <w:sz w:val="22"/>
          <w:lang w:val="en-US"/>
        </w:rPr>
        <w:t xml:space="preserve"> assess the company recruited and hired workforce by making the use of</w:t>
      </w:r>
      <w:r>
        <w:rPr>
          <w:lang w:val="en-US"/>
        </w:rPr>
        <w:t xml:space="preserve"> </w:t>
      </w:r>
      <w:r w:rsidRPr="001E3FFA">
        <w:rPr>
          <w:rFonts w:ascii="Arial" w:hAnsi="Arial" w:cs="Arial"/>
          <w:sz w:val="22"/>
          <w:lang w:val="en-US"/>
        </w:rPr>
        <w:t xml:space="preserve">digital technology and also boosted the company operations and reduced the </w:t>
      </w:r>
      <w:r w:rsidRPr="001E3FFA">
        <w:rPr>
          <w:rFonts w:ascii="Arial" w:hAnsi="Arial" w:cs="Arial"/>
          <w:sz w:val="22"/>
          <w:lang w:val="en-US"/>
        </w:rPr>
        <w:lastRenderedPageBreak/>
        <w:t xml:space="preserve">demand of laborers in the organization. </w:t>
      </w:r>
      <w:proofErr w:type="gramStart"/>
      <w:r w:rsidRPr="001E3FFA">
        <w:rPr>
          <w:rFonts w:ascii="Arial" w:hAnsi="Arial" w:cs="Arial"/>
          <w:sz w:val="22"/>
          <w:lang w:val="en-US"/>
        </w:rPr>
        <w:t>In order to</w:t>
      </w:r>
      <w:proofErr w:type="gramEnd"/>
      <w:r w:rsidRPr="001E3FFA">
        <w:rPr>
          <w:rFonts w:ascii="Arial" w:hAnsi="Arial" w:cs="Arial"/>
          <w:sz w:val="22"/>
          <w:lang w:val="en-US"/>
        </w:rPr>
        <w:t xml:space="preserve"> fix this the organization adopted the digital infrastructure which helped the company in turning the economic downturns and coping with these </w:t>
      </w:r>
      <w:proofErr w:type="gramStart"/>
      <w:r w:rsidRPr="001E3FFA">
        <w:rPr>
          <w:rFonts w:ascii="Arial" w:hAnsi="Arial" w:cs="Arial"/>
          <w:sz w:val="22"/>
          <w:lang w:val="en-US"/>
        </w:rPr>
        <w:t>on early</w:t>
      </w:r>
      <w:proofErr w:type="gramEnd"/>
      <w:r w:rsidRPr="001E3FFA">
        <w:rPr>
          <w:rFonts w:ascii="Arial" w:hAnsi="Arial" w:cs="Arial"/>
          <w:sz w:val="22"/>
          <w:lang w:val="en-US"/>
        </w:rPr>
        <w:t xml:space="preserve"> stage. The company also recruited </w:t>
      </w:r>
      <w:proofErr w:type="gramStart"/>
      <w:r w:rsidRPr="001E3FFA">
        <w:rPr>
          <w:rFonts w:ascii="Arial" w:hAnsi="Arial" w:cs="Arial"/>
          <w:sz w:val="22"/>
          <w:lang w:val="en-US"/>
        </w:rPr>
        <w:t>new</w:t>
      </w:r>
      <w:proofErr w:type="gramEnd"/>
      <w:r w:rsidRPr="001E3FFA">
        <w:rPr>
          <w:rFonts w:ascii="Arial" w:hAnsi="Arial" w:cs="Arial"/>
          <w:sz w:val="22"/>
          <w:lang w:val="en-US"/>
        </w:rPr>
        <w:t xml:space="preserve"> workforce and trained them </w:t>
      </w:r>
      <w:proofErr w:type="gramStart"/>
      <w:r w:rsidRPr="001E3FFA">
        <w:rPr>
          <w:rFonts w:ascii="Arial" w:hAnsi="Arial" w:cs="Arial"/>
          <w:sz w:val="22"/>
          <w:lang w:val="en-US"/>
        </w:rPr>
        <w:t>in order to</w:t>
      </w:r>
      <w:proofErr w:type="gramEnd"/>
      <w:r w:rsidRPr="001E3FFA">
        <w:rPr>
          <w:rFonts w:ascii="Arial" w:hAnsi="Arial" w:cs="Arial"/>
          <w:sz w:val="22"/>
          <w:lang w:val="en-US"/>
        </w:rPr>
        <w:t xml:space="preserve"> cope with the changes and focused on boosting the growth of the company as before.</w:t>
      </w:r>
    </w:p>
    <w:p w14:paraId="1C462696" w14:textId="77777777" w:rsidR="004858D8" w:rsidRPr="001E3FFA" w:rsidRDefault="004858D8" w:rsidP="004858D8">
      <w:pPr>
        <w:pStyle w:val="Heading2"/>
        <w:rPr>
          <w:rFonts w:ascii="Arial" w:hAnsi="Arial" w:cs="Arial"/>
          <w:bCs w:val="0"/>
          <w:lang w:val="en-US"/>
        </w:rPr>
      </w:pPr>
      <w:bookmarkStart w:id="6" w:name="_Toc162626397"/>
      <w:r w:rsidRPr="001E3FFA">
        <w:rPr>
          <w:rFonts w:ascii="Arial" w:hAnsi="Arial" w:cs="Arial"/>
          <w:bCs w:val="0"/>
          <w:lang w:val="en-US"/>
        </w:rPr>
        <w:t xml:space="preserve">Change management models and issues faced by the </w:t>
      </w:r>
      <w:proofErr w:type="gramStart"/>
      <w:r w:rsidRPr="001E3FFA">
        <w:rPr>
          <w:rFonts w:ascii="Arial" w:hAnsi="Arial" w:cs="Arial"/>
          <w:bCs w:val="0"/>
          <w:lang w:val="en-US"/>
        </w:rPr>
        <w:t>company</w:t>
      </w:r>
      <w:bookmarkEnd w:id="6"/>
      <w:proofErr w:type="gramEnd"/>
    </w:p>
    <w:p w14:paraId="4A42FF7D" w14:textId="77777777" w:rsidR="004858D8" w:rsidRPr="001E3FFA" w:rsidRDefault="004858D8" w:rsidP="004858D8">
      <w:pPr>
        <w:rPr>
          <w:rFonts w:ascii="Arial" w:hAnsi="Arial" w:cs="Arial"/>
          <w:sz w:val="22"/>
          <w:lang w:val="en-US"/>
        </w:rPr>
      </w:pPr>
      <w:proofErr w:type="spellStart"/>
      <w:r w:rsidRPr="001E3FFA">
        <w:rPr>
          <w:rFonts w:ascii="Arial" w:hAnsi="Arial" w:cs="Arial"/>
          <w:sz w:val="22"/>
          <w:lang w:val="en-US"/>
        </w:rPr>
        <w:t>Mckinsey</w:t>
      </w:r>
      <w:proofErr w:type="spellEnd"/>
      <w:r w:rsidRPr="001E3FFA">
        <w:rPr>
          <w:rFonts w:ascii="Arial" w:hAnsi="Arial" w:cs="Arial"/>
          <w:sz w:val="22"/>
          <w:lang w:val="en-US"/>
        </w:rPr>
        <w:t xml:space="preserve"> 7-S framework- </w:t>
      </w:r>
      <w:proofErr w:type="gramStart"/>
      <w:r w:rsidRPr="001E3FFA">
        <w:rPr>
          <w:rFonts w:ascii="Arial" w:hAnsi="Arial" w:cs="Arial"/>
          <w:sz w:val="22"/>
          <w:lang w:val="en-US"/>
        </w:rPr>
        <w:t>This models</w:t>
      </w:r>
      <w:proofErr w:type="gramEnd"/>
      <w:r w:rsidRPr="001E3FFA">
        <w:rPr>
          <w:rFonts w:ascii="Arial" w:hAnsi="Arial" w:cs="Arial"/>
          <w:sz w:val="22"/>
          <w:lang w:val="en-US"/>
        </w:rPr>
        <w:t xml:space="preserve"> involves breaking of the program into seven components-</w:t>
      </w:r>
    </w:p>
    <w:p w14:paraId="075044B1" w14:textId="77777777" w:rsidR="004858D8" w:rsidRPr="001E3FFA" w:rsidRDefault="004858D8" w:rsidP="004858D8">
      <w:pPr>
        <w:rPr>
          <w:rFonts w:ascii="Arial" w:hAnsi="Arial" w:cs="Arial"/>
          <w:sz w:val="22"/>
          <w:lang w:val="en-US"/>
        </w:rPr>
      </w:pPr>
      <w:r w:rsidRPr="001E3FFA">
        <w:rPr>
          <w:rFonts w:ascii="Arial" w:hAnsi="Arial" w:cs="Arial"/>
          <w:sz w:val="22"/>
          <w:lang w:val="en-US"/>
        </w:rPr>
        <w:t xml:space="preserve">Strategy- The strategy aspect of the organization </w:t>
      </w:r>
      <w:proofErr w:type="gramStart"/>
      <w:r w:rsidRPr="001E3FFA">
        <w:rPr>
          <w:rFonts w:ascii="Arial" w:hAnsi="Arial" w:cs="Arial"/>
          <w:sz w:val="22"/>
          <w:lang w:val="en-US"/>
        </w:rPr>
        <w:t>involves,</w:t>
      </w:r>
      <w:proofErr w:type="gramEnd"/>
      <w:r w:rsidRPr="001E3FFA">
        <w:rPr>
          <w:rFonts w:ascii="Arial" w:hAnsi="Arial" w:cs="Arial"/>
          <w:sz w:val="22"/>
          <w:lang w:val="en-US"/>
        </w:rPr>
        <w:t xml:space="preserve"> planning of the strategy on what changes the company need to make and what strategies must be implemented to execute them. Strategies involve the action to be taken to make changes (</w:t>
      </w:r>
      <w:r w:rsidRPr="001E3FFA">
        <w:rPr>
          <w:rFonts w:ascii="Arial" w:hAnsi="Arial" w:cs="Arial"/>
          <w:sz w:val="22"/>
          <w:shd w:val="clear" w:color="auto" w:fill="FFFFFF"/>
        </w:rPr>
        <w:t>Harrison, and et.al., 2021</w:t>
      </w:r>
      <w:r w:rsidRPr="001E3FFA">
        <w:rPr>
          <w:rFonts w:ascii="Arial" w:hAnsi="Arial" w:cs="Arial"/>
          <w:sz w:val="22"/>
          <w:lang w:val="en-US"/>
        </w:rPr>
        <w:t xml:space="preserve">). </w:t>
      </w:r>
    </w:p>
    <w:p w14:paraId="2D67EB75" w14:textId="77777777" w:rsidR="004858D8" w:rsidRPr="001E3FFA" w:rsidRDefault="004858D8" w:rsidP="004858D8">
      <w:pPr>
        <w:rPr>
          <w:rFonts w:ascii="Arial" w:hAnsi="Arial" w:cs="Arial"/>
          <w:sz w:val="22"/>
          <w:lang w:val="en-US"/>
        </w:rPr>
      </w:pPr>
      <w:r w:rsidRPr="001E3FFA">
        <w:rPr>
          <w:rFonts w:ascii="Arial" w:hAnsi="Arial" w:cs="Arial"/>
          <w:sz w:val="22"/>
          <w:lang w:val="en-US"/>
        </w:rPr>
        <w:t xml:space="preserve">Structure- This is the way in which the organization is organized, this is where the company has distributed the overall authorities in a structure. Here the company decides whom and how the tasks will be divided among the employees. </w:t>
      </w:r>
    </w:p>
    <w:p w14:paraId="06C0A0FA" w14:textId="77777777" w:rsidR="004858D8" w:rsidRPr="001E3FFA" w:rsidRDefault="004858D8" w:rsidP="004858D8">
      <w:pPr>
        <w:rPr>
          <w:rFonts w:ascii="Arial" w:hAnsi="Arial" w:cs="Arial"/>
          <w:sz w:val="22"/>
          <w:lang w:val="en-US"/>
        </w:rPr>
      </w:pPr>
      <w:r w:rsidRPr="001E3FFA">
        <w:rPr>
          <w:rFonts w:ascii="Arial" w:hAnsi="Arial" w:cs="Arial"/>
          <w:sz w:val="22"/>
          <w:lang w:val="en-US"/>
        </w:rPr>
        <w:t xml:space="preserve">Systems- These </w:t>
      </w:r>
      <w:proofErr w:type="gramStart"/>
      <w:r w:rsidRPr="001E3FFA">
        <w:rPr>
          <w:rFonts w:ascii="Arial" w:hAnsi="Arial" w:cs="Arial"/>
          <w:sz w:val="22"/>
          <w:lang w:val="en-US"/>
        </w:rPr>
        <w:t>is</w:t>
      </w:r>
      <w:proofErr w:type="gramEnd"/>
      <w:r w:rsidRPr="001E3FFA">
        <w:rPr>
          <w:rFonts w:ascii="Arial" w:hAnsi="Arial" w:cs="Arial"/>
          <w:sz w:val="22"/>
          <w:lang w:val="en-US"/>
        </w:rPr>
        <w:t xml:space="preserve"> the formal procedure and tool which is utilized by the company for getting the things done such technology systems, budgeting procedures and performance evaluation procedure. </w:t>
      </w:r>
    </w:p>
    <w:p w14:paraId="26EC5683" w14:textId="77777777" w:rsidR="004858D8" w:rsidRPr="001E3FFA" w:rsidRDefault="004858D8" w:rsidP="004858D8">
      <w:pPr>
        <w:rPr>
          <w:rFonts w:ascii="Arial" w:hAnsi="Arial" w:cs="Arial"/>
          <w:sz w:val="22"/>
          <w:lang w:val="en-US"/>
        </w:rPr>
      </w:pPr>
      <w:r w:rsidRPr="001E3FFA">
        <w:rPr>
          <w:rFonts w:ascii="Arial" w:hAnsi="Arial" w:cs="Arial"/>
          <w:sz w:val="22"/>
          <w:lang w:val="en-US"/>
        </w:rPr>
        <w:t xml:space="preserve">Shared values- These are known as the beliefs and the values that are being delivered by the company, evaluation process performance, and the procedure of budgeting. These value changes were made by the company </w:t>
      </w:r>
      <w:proofErr w:type="gramStart"/>
      <w:r w:rsidRPr="001E3FFA">
        <w:rPr>
          <w:rFonts w:ascii="Arial" w:hAnsi="Arial" w:cs="Arial"/>
          <w:sz w:val="22"/>
          <w:lang w:val="en-US"/>
        </w:rPr>
        <w:t>in order to</w:t>
      </w:r>
      <w:proofErr w:type="gramEnd"/>
      <w:r w:rsidRPr="001E3FFA">
        <w:rPr>
          <w:rFonts w:ascii="Arial" w:hAnsi="Arial" w:cs="Arial"/>
          <w:sz w:val="22"/>
          <w:lang w:val="en-US"/>
        </w:rPr>
        <w:t xml:space="preserve"> boost </w:t>
      </w:r>
      <w:proofErr w:type="gramStart"/>
      <w:r w:rsidRPr="001E3FFA">
        <w:rPr>
          <w:rFonts w:ascii="Arial" w:hAnsi="Arial" w:cs="Arial"/>
          <w:sz w:val="22"/>
          <w:lang w:val="en-US"/>
        </w:rPr>
        <w:t>the performance</w:t>
      </w:r>
      <w:proofErr w:type="gramEnd"/>
      <w:r w:rsidRPr="001E3FFA">
        <w:rPr>
          <w:rFonts w:ascii="Arial" w:hAnsi="Arial" w:cs="Arial"/>
          <w:sz w:val="22"/>
          <w:lang w:val="en-US"/>
        </w:rPr>
        <w:t xml:space="preserve">. </w:t>
      </w:r>
    </w:p>
    <w:p w14:paraId="53BFA233" w14:textId="77777777" w:rsidR="004858D8" w:rsidRPr="001E3FFA" w:rsidRDefault="004858D8" w:rsidP="004858D8">
      <w:pPr>
        <w:rPr>
          <w:rFonts w:ascii="Arial" w:hAnsi="Arial" w:cs="Arial"/>
          <w:sz w:val="22"/>
          <w:lang w:val="en-US"/>
        </w:rPr>
      </w:pPr>
      <w:r w:rsidRPr="001E3FFA">
        <w:rPr>
          <w:rFonts w:ascii="Arial" w:hAnsi="Arial" w:cs="Arial"/>
          <w:sz w:val="22"/>
          <w:lang w:val="en-US"/>
        </w:rPr>
        <w:t xml:space="preserve">Skills- the Company here identifies the requirements of skills and recruits as per that. </w:t>
      </w:r>
    </w:p>
    <w:p w14:paraId="79BE6AB8" w14:textId="77777777" w:rsidR="004858D8" w:rsidRPr="001E3FFA" w:rsidRDefault="004858D8" w:rsidP="004858D8">
      <w:pPr>
        <w:rPr>
          <w:rFonts w:ascii="Arial" w:hAnsi="Arial" w:cs="Arial"/>
          <w:sz w:val="22"/>
          <w:lang w:val="en-US"/>
        </w:rPr>
      </w:pPr>
      <w:r w:rsidRPr="001E3FFA">
        <w:rPr>
          <w:rFonts w:ascii="Arial" w:hAnsi="Arial" w:cs="Arial"/>
          <w:sz w:val="22"/>
          <w:lang w:val="en-US"/>
        </w:rPr>
        <w:t xml:space="preserve">Style- This is said to be the approach of leadership or ten management approach in the organization, which the organization includes while making the changes in the company to handle the operations and human </w:t>
      </w:r>
      <w:proofErr w:type="gramStart"/>
      <w:r w:rsidRPr="001E3FFA">
        <w:rPr>
          <w:rFonts w:ascii="Arial" w:hAnsi="Arial" w:cs="Arial"/>
          <w:sz w:val="22"/>
          <w:lang w:val="en-US"/>
        </w:rPr>
        <w:t>resource</w:t>
      </w:r>
      <w:proofErr w:type="gramEnd"/>
      <w:r w:rsidRPr="001E3FFA">
        <w:rPr>
          <w:rFonts w:ascii="Arial" w:hAnsi="Arial" w:cs="Arial"/>
          <w:sz w:val="22"/>
          <w:lang w:val="en-US"/>
        </w:rPr>
        <w:t xml:space="preserve"> in the company. This has </w:t>
      </w:r>
      <w:proofErr w:type="gramStart"/>
      <w:r w:rsidRPr="001E3FFA">
        <w:rPr>
          <w:rFonts w:ascii="Arial" w:hAnsi="Arial" w:cs="Arial"/>
          <w:sz w:val="22"/>
          <w:lang w:val="en-US"/>
        </w:rPr>
        <w:t>impact</w:t>
      </w:r>
      <w:proofErr w:type="gramEnd"/>
      <w:r w:rsidRPr="001E3FFA">
        <w:rPr>
          <w:rFonts w:ascii="Arial" w:hAnsi="Arial" w:cs="Arial"/>
          <w:sz w:val="22"/>
          <w:lang w:val="en-US"/>
        </w:rPr>
        <w:t xml:space="preserve"> on the motivation of the company (</w:t>
      </w:r>
      <w:proofErr w:type="spellStart"/>
      <w:r w:rsidRPr="001E3FFA">
        <w:rPr>
          <w:rFonts w:ascii="Arial" w:hAnsi="Arial" w:cs="Arial"/>
          <w:sz w:val="22"/>
          <w:shd w:val="clear" w:color="auto" w:fill="FFFFFF"/>
        </w:rPr>
        <w:t>Errida</w:t>
      </w:r>
      <w:proofErr w:type="spellEnd"/>
      <w:r w:rsidRPr="001E3FFA">
        <w:rPr>
          <w:rFonts w:ascii="Arial" w:hAnsi="Arial" w:cs="Arial"/>
          <w:sz w:val="22"/>
          <w:shd w:val="clear" w:color="auto" w:fill="FFFFFF"/>
        </w:rPr>
        <w:t>, and Lotfi, 2021</w:t>
      </w:r>
      <w:r w:rsidRPr="001E3FFA">
        <w:rPr>
          <w:rFonts w:ascii="Arial" w:hAnsi="Arial" w:cs="Arial"/>
          <w:sz w:val="22"/>
          <w:lang w:val="en-US"/>
        </w:rPr>
        <w:t xml:space="preserve">). </w:t>
      </w:r>
    </w:p>
    <w:p w14:paraId="19112023" w14:textId="77777777" w:rsidR="004858D8" w:rsidRPr="001E3FFA" w:rsidRDefault="004858D8" w:rsidP="004858D8">
      <w:pPr>
        <w:rPr>
          <w:rFonts w:ascii="Arial" w:hAnsi="Arial" w:cs="Arial"/>
          <w:sz w:val="22"/>
          <w:lang w:val="en-US"/>
        </w:rPr>
      </w:pPr>
      <w:r w:rsidRPr="001E3FFA">
        <w:rPr>
          <w:rFonts w:ascii="Arial" w:hAnsi="Arial" w:cs="Arial"/>
          <w:sz w:val="22"/>
          <w:lang w:val="en-US"/>
        </w:rPr>
        <w:t xml:space="preserve">Staff- This is </w:t>
      </w:r>
      <w:proofErr w:type="gramStart"/>
      <w:r w:rsidRPr="001E3FFA">
        <w:rPr>
          <w:rFonts w:ascii="Arial" w:hAnsi="Arial" w:cs="Arial"/>
          <w:sz w:val="22"/>
          <w:lang w:val="en-US"/>
        </w:rPr>
        <w:t>workforce</w:t>
      </w:r>
      <w:proofErr w:type="gramEnd"/>
      <w:r w:rsidRPr="001E3FFA">
        <w:rPr>
          <w:rFonts w:ascii="Arial" w:hAnsi="Arial" w:cs="Arial"/>
          <w:sz w:val="22"/>
          <w:lang w:val="en-US"/>
        </w:rPr>
        <w:t xml:space="preserve"> of the company, where the company recruit </w:t>
      </w:r>
      <w:proofErr w:type="spellStart"/>
      <w:r w:rsidRPr="001E3FFA">
        <w:rPr>
          <w:rFonts w:ascii="Arial" w:hAnsi="Arial" w:cs="Arial"/>
          <w:sz w:val="22"/>
          <w:lang w:val="en-US"/>
        </w:rPr>
        <w:t>nmad</w:t>
      </w:r>
      <w:proofErr w:type="spellEnd"/>
      <w:r w:rsidRPr="001E3FFA">
        <w:rPr>
          <w:rFonts w:ascii="Arial" w:hAnsi="Arial" w:cs="Arial"/>
          <w:sz w:val="22"/>
          <w:lang w:val="en-US"/>
        </w:rPr>
        <w:t xml:space="preserve"> train as per the changes that are made in the </w:t>
      </w:r>
      <w:proofErr w:type="spellStart"/>
      <w:r w:rsidRPr="001E3FFA">
        <w:rPr>
          <w:rFonts w:ascii="Arial" w:hAnsi="Arial" w:cs="Arial"/>
          <w:sz w:val="22"/>
          <w:lang w:val="en-US"/>
        </w:rPr>
        <w:t>organisation</w:t>
      </w:r>
      <w:proofErr w:type="spellEnd"/>
      <w:r w:rsidRPr="001E3FFA">
        <w:rPr>
          <w:rFonts w:ascii="Arial" w:hAnsi="Arial" w:cs="Arial"/>
          <w:sz w:val="22"/>
          <w:lang w:val="en-US"/>
        </w:rPr>
        <w:t>.</w:t>
      </w:r>
    </w:p>
    <w:p w14:paraId="410AABF7" w14:textId="77777777" w:rsidR="004858D8" w:rsidRPr="001E3FFA" w:rsidRDefault="004858D8" w:rsidP="004858D8">
      <w:pPr>
        <w:rPr>
          <w:rFonts w:ascii="Arial" w:hAnsi="Arial" w:cs="Arial"/>
          <w:sz w:val="22"/>
          <w:lang w:val="en-US"/>
        </w:rPr>
      </w:pPr>
      <w:r w:rsidRPr="001E3FFA">
        <w:rPr>
          <w:rFonts w:ascii="Arial" w:hAnsi="Arial" w:cs="Arial"/>
          <w:sz w:val="22"/>
          <w:lang w:val="en-US"/>
        </w:rPr>
        <w:t>PDCA cycle- Here the break down for change is down in four parts-</w:t>
      </w:r>
    </w:p>
    <w:p w14:paraId="517406FC" w14:textId="77777777" w:rsidR="004858D8" w:rsidRPr="001E3FFA" w:rsidRDefault="004858D8" w:rsidP="004858D8">
      <w:pPr>
        <w:rPr>
          <w:rFonts w:ascii="Arial" w:hAnsi="Arial" w:cs="Arial"/>
          <w:sz w:val="22"/>
          <w:lang w:val="en-US"/>
        </w:rPr>
      </w:pPr>
      <w:r w:rsidRPr="001E3FFA">
        <w:rPr>
          <w:rFonts w:ascii="Arial" w:hAnsi="Arial" w:cs="Arial"/>
          <w:sz w:val="22"/>
          <w:lang w:val="en-US"/>
        </w:rPr>
        <w:lastRenderedPageBreak/>
        <w:t xml:space="preserve">Plan- Here the company </w:t>
      </w:r>
      <w:proofErr w:type="gramStart"/>
      <w:r w:rsidRPr="001E3FFA">
        <w:rPr>
          <w:rFonts w:ascii="Arial" w:hAnsi="Arial" w:cs="Arial"/>
          <w:sz w:val="22"/>
          <w:lang w:val="en-US"/>
        </w:rPr>
        <w:t>analysis</w:t>
      </w:r>
      <w:proofErr w:type="gramEnd"/>
      <w:r w:rsidRPr="001E3FFA">
        <w:rPr>
          <w:rFonts w:ascii="Arial" w:hAnsi="Arial" w:cs="Arial"/>
          <w:sz w:val="22"/>
          <w:lang w:val="en-US"/>
        </w:rPr>
        <w:t xml:space="preserve"> the need of change </w:t>
      </w:r>
      <w:proofErr w:type="gramStart"/>
      <w:r w:rsidRPr="001E3FFA">
        <w:rPr>
          <w:rFonts w:ascii="Arial" w:hAnsi="Arial" w:cs="Arial"/>
          <w:sz w:val="22"/>
          <w:lang w:val="en-US"/>
        </w:rPr>
        <w:t>and also</w:t>
      </w:r>
      <w:proofErr w:type="gramEnd"/>
      <w:r w:rsidRPr="001E3FFA">
        <w:rPr>
          <w:rFonts w:ascii="Arial" w:hAnsi="Arial" w:cs="Arial"/>
          <w:sz w:val="22"/>
          <w:lang w:val="en-US"/>
        </w:rPr>
        <w:t xml:space="preserve"> develops clear goals and objectives. </w:t>
      </w:r>
      <w:proofErr w:type="gramStart"/>
      <w:r w:rsidRPr="001E3FFA">
        <w:rPr>
          <w:rFonts w:ascii="Arial" w:hAnsi="Arial" w:cs="Arial"/>
          <w:sz w:val="22"/>
          <w:lang w:val="en-US"/>
        </w:rPr>
        <w:t>These</w:t>
      </w:r>
      <w:proofErr w:type="gramEnd"/>
      <w:r w:rsidRPr="001E3FFA">
        <w:rPr>
          <w:rFonts w:ascii="Arial" w:hAnsi="Arial" w:cs="Arial"/>
          <w:sz w:val="22"/>
          <w:lang w:val="en-US"/>
        </w:rPr>
        <w:t xml:space="preserve"> also develops detailed change management plan, which outlines resources, </w:t>
      </w:r>
      <w:proofErr w:type="gramStart"/>
      <w:r w:rsidRPr="001E3FFA">
        <w:rPr>
          <w:rFonts w:ascii="Arial" w:hAnsi="Arial" w:cs="Arial"/>
          <w:sz w:val="22"/>
          <w:lang w:val="en-US"/>
        </w:rPr>
        <w:t>strategies</w:t>
      </w:r>
      <w:proofErr w:type="gramEnd"/>
      <w:r w:rsidRPr="001E3FFA">
        <w:rPr>
          <w:rFonts w:ascii="Arial" w:hAnsi="Arial" w:cs="Arial"/>
          <w:sz w:val="22"/>
          <w:lang w:val="en-US"/>
        </w:rPr>
        <w:t xml:space="preserve"> and the timelines it should be done. </w:t>
      </w:r>
    </w:p>
    <w:p w14:paraId="6B3CCCBB" w14:textId="77777777" w:rsidR="004858D8" w:rsidRPr="001E3FFA" w:rsidRDefault="004858D8" w:rsidP="004858D8">
      <w:pPr>
        <w:rPr>
          <w:rFonts w:ascii="Arial" w:hAnsi="Arial" w:cs="Arial"/>
          <w:sz w:val="22"/>
          <w:lang w:val="en-US"/>
        </w:rPr>
      </w:pPr>
      <w:r w:rsidRPr="001E3FFA">
        <w:rPr>
          <w:rFonts w:ascii="Arial" w:hAnsi="Arial" w:cs="Arial"/>
          <w:sz w:val="22"/>
          <w:lang w:val="en-US"/>
        </w:rPr>
        <w:t xml:space="preserve">Do- Business implements their plan of change management, execute the </w:t>
      </w:r>
      <w:proofErr w:type="gramStart"/>
      <w:r w:rsidRPr="001E3FFA">
        <w:rPr>
          <w:rFonts w:ascii="Arial" w:hAnsi="Arial" w:cs="Arial"/>
          <w:sz w:val="22"/>
          <w:lang w:val="en-US"/>
        </w:rPr>
        <w:t>activities</w:t>
      </w:r>
      <w:proofErr w:type="gramEnd"/>
      <w:r w:rsidRPr="001E3FFA">
        <w:rPr>
          <w:rFonts w:ascii="Arial" w:hAnsi="Arial" w:cs="Arial"/>
          <w:sz w:val="22"/>
          <w:lang w:val="en-US"/>
        </w:rPr>
        <w:t xml:space="preserve"> and also communicate with the stakeholders and also support the employee through the required training and proper monitoring is done. </w:t>
      </w:r>
    </w:p>
    <w:p w14:paraId="16872450" w14:textId="77777777" w:rsidR="004858D8" w:rsidRPr="001E3FFA" w:rsidRDefault="004858D8" w:rsidP="004858D8">
      <w:pPr>
        <w:rPr>
          <w:rFonts w:ascii="Arial" w:hAnsi="Arial" w:cs="Arial"/>
          <w:sz w:val="22"/>
          <w:lang w:val="en-US"/>
        </w:rPr>
      </w:pPr>
      <w:r w:rsidRPr="001E3FFA">
        <w:rPr>
          <w:rFonts w:ascii="Arial" w:hAnsi="Arial" w:cs="Arial"/>
          <w:sz w:val="22"/>
          <w:lang w:val="en-US"/>
        </w:rPr>
        <w:t>Check- Businesses focus on evaluating the progress and the impact of the initiative of change via the use of KPI and analysis of the deviations for understanding the causes (</w:t>
      </w:r>
      <w:r w:rsidRPr="001E3FFA">
        <w:rPr>
          <w:rFonts w:ascii="Arial" w:hAnsi="Arial" w:cs="Arial"/>
          <w:sz w:val="22"/>
          <w:shd w:val="clear" w:color="auto" w:fill="FFFFFF"/>
        </w:rPr>
        <w:t>Holten, Hancock, and Bøllingtoft, 2020</w:t>
      </w:r>
      <w:r w:rsidRPr="001E3FFA">
        <w:rPr>
          <w:rFonts w:ascii="Arial" w:hAnsi="Arial" w:cs="Arial"/>
          <w:sz w:val="22"/>
          <w:lang w:val="en-US"/>
        </w:rPr>
        <w:t xml:space="preserve">). </w:t>
      </w:r>
    </w:p>
    <w:p w14:paraId="5988C6A3" w14:textId="77777777" w:rsidR="004858D8" w:rsidRPr="001E3FFA" w:rsidRDefault="004858D8" w:rsidP="004858D8">
      <w:pPr>
        <w:rPr>
          <w:rFonts w:ascii="Arial" w:hAnsi="Arial" w:cs="Arial"/>
          <w:sz w:val="22"/>
          <w:lang w:val="en-US"/>
        </w:rPr>
      </w:pPr>
      <w:r w:rsidRPr="001E3FFA">
        <w:rPr>
          <w:rFonts w:ascii="Arial" w:hAnsi="Arial" w:cs="Arial"/>
          <w:sz w:val="22"/>
          <w:lang w:val="en-US"/>
        </w:rPr>
        <w:t xml:space="preserve">Act- the Company will take corrective actions here </w:t>
      </w:r>
      <w:proofErr w:type="gramStart"/>
      <w:r w:rsidRPr="001E3FFA">
        <w:rPr>
          <w:rFonts w:ascii="Arial" w:hAnsi="Arial" w:cs="Arial"/>
          <w:sz w:val="22"/>
          <w:lang w:val="en-US"/>
        </w:rPr>
        <w:t>on the basis of</w:t>
      </w:r>
      <w:proofErr w:type="gramEnd"/>
      <w:r w:rsidRPr="001E3FFA">
        <w:rPr>
          <w:rFonts w:ascii="Arial" w:hAnsi="Arial" w:cs="Arial"/>
          <w:sz w:val="22"/>
          <w:lang w:val="en-US"/>
        </w:rPr>
        <w:t xml:space="preserve"> monitoring which will further assist in improving the performance.</w:t>
      </w:r>
    </w:p>
    <w:p w14:paraId="6F39302E" w14:textId="77777777" w:rsidR="004858D8" w:rsidRPr="001E3FFA" w:rsidRDefault="004858D8" w:rsidP="004858D8">
      <w:pPr>
        <w:rPr>
          <w:rFonts w:ascii="Arial" w:hAnsi="Arial" w:cs="Arial"/>
          <w:b/>
          <w:lang w:val="en-US"/>
        </w:rPr>
      </w:pPr>
      <w:r w:rsidRPr="001E3FFA">
        <w:rPr>
          <w:rFonts w:ascii="Arial" w:hAnsi="Arial" w:cs="Arial"/>
          <w:b/>
          <w:lang w:val="en-US"/>
        </w:rPr>
        <w:t xml:space="preserve">Issues faced by Tesco while making strategic </w:t>
      </w:r>
      <w:proofErr w:type="gramStart"/>
      <w:r w:rsidRPr="001E3FFA">
        <w:rPr>
          <w:rFonts w:ascii="Arial" w:hAnsi="Arial" w:cs="Arial"/>
          <w:b/>
          <w:lang w:val="en-US"/>
        </w:rPr>
        <w:t>change</w:t>
      </w:r>
      <w:proofErr w:type="gramEnd"/>
    </w:p>
    <w:p w14:paraId="7FFA5429" w14:textId="77777777" w:rsidR="004858D8" w:rsidRPr="001E3FFA" w:rsidRDefault="004858D8" w:rsidP="004858D8">
      <w:pPr>
        <w:rPr>
          <w:rFonts w:ascii="Arial" w:hAnsi="Arial" w:cs="Arial"/>
          <w:sz w:val="22"/>
          <w:lang w:val="en-US"/>
        </w:rPr>
      </w:pPr>
      <w:r w:rsidRPr="001E3FFA">
        <w:rPr>
          <w:rFonts w:ascii="Arial" w:hAnsi="Arial" w:cs="Arial"/>
          <w:sz w:val="22"/>
          <w:lang w:val="en-US"/>
        </w:rPr>
        <w:t xml:space="preserve">Poor goal setting- Strategic changes involved large and complex objectives which had requirement setting goals for </w:t>
      </w:r>
      <w:proofErr w:type="gramStart"/>
      <w:r w:rsidRPr="001E3FFA">
        <w:rPr>
          <w:rFonts w:ascii="Arial" w:hAnsi="Arial" w:cs="Arial"/>
          <w:sz w:val="22"/>
          <w:lang w:val="en-US"/>
        </w:rPr>
        <w:t>the every</w:t>
      </w:r>
      <w:proofErr w:type="gramEnd"/>
      <w:r w:rsidRPr="001E3FFA">
        <w:rPr>
          <w:rFonts w:ascii="Arial" w:hAnsi="Arial" w:cs="Arial"/>
          <w:sz w:val="22"/>
          <w:lang w:val="en-US"/>
        </w:rPr>
        <w:t xml:space="preserve"> team and employee, which was the challenge faced by the company., To manage this the company adopted the methodology of goal setting and started setting SMART objectives and also designed strategies for achieving the goals. </w:t>
      </w:r>
    </w:p>
    <w:p w14:paraId="417BA80C" w14:textId="77777777" w:rsidR="004858D8" w:rsidRPr="001E3FFA" w:rsidRDefault="004858D8" w:rsidP="004858D8">
      <w:pPr>
        <w:rPr>
          <w:rFonts w:ascii="Arial" w:hAnsi="Arial" w:cs="Arial"/>
          <w:sz w:val="22"/>
          <w:lang w:val="en-US"/>
        </w:rPr>
      </w:pPr>
      <w:r w:rsidRPr="001E3FFA">
        <w:rPr>
          <w:rFonts w:ascii="Arial" w:hAnsi="Arial" w:cs="Arial"/>
          <w:sz w:val="22"/>
          <w:lang w:val="en-US"/>
        </w:rPr>
        <w:t xml:space="preserve">Lack of alignment- With the proper setting goals the company faced </w:t>
      </w:r>
      <w:proofErr w:type="spellStart"/>
      <w:proofErr w:type="gramStart"/>
      <w:r w:rsidRPr="001E3FFA">
        <w:rPr>
          <w:rFonts w:ascii="Arial" w:hAnsi="Arial" w:cs="Arial"/>
          <w:sz w:val="22"/>
          <w:lang w:val="en-US"/>
        </w:rPr>
        <w:t>thee</w:t>
      </w:r>
      <w:proofErr w:type="spellEnd"/>
      <w:proofErr w:type="gramEnd"/>
      <w:r w:rsidRPr="001E3FFA">
        <w:rPr>
          <w:rFonts w:ascii="Arial" w:hAnsi="Arial" w:cs="Arial"/>
          <w:sz w:val="22"/>
          <w:lang w:val="en-US"/>
        </w:rPr>
        <w:t xml:space="preserve"> challenge of aligning the working employees to the goals. To manage this company focused on establishing clear alignment, on assigning the objective to each employee as per the ability of the employee, which </w:t>
      </w:r>
      <w:proofErr w:type="gramStart"/>
      <w:r w:rsidRPr="001E3FFA">
        <w:rPr>
          <w:rFonts w:ascii="Arial" w:hAnsi="Arial" w:cs="Arial"/>
          <w:sz w:val="22"/>
          <w:lang w:val="en-US"/>
        </w:rPr>
        <w:t>help</w:t>
      </w:r>
      <w:proofErr w:type="gramEnd"/>
      <w:r w:rsidRPr="001E3FFA">
        <w:rPr>
          <w:rFonts w:ascii="Arial" w:hAnsi="Arial" w:cs="Arial"/>
          <w:sz w:val="22"/>
          <w:lang w:val="en-US"/>
        </w:rPr>
        <w:t xml:space="preserve"> in managing this. </w:t>
      </w:r>
    </w:p>
    <w:p w14:paraId="3FEAB7A4" w14:textId="77777777" w:rsidR="004858D8" w:rsidRPr="001E3FFA" w:rsidRDefault="004858D8" w:rsidP="004858D8">
      <w:pPr>
        <w:rPr>
          <w:rFonts w:ascii="Arial" w:hAnsi="Arial" w:cs="Arial"/>
          <w:sz w:val="22"/>
          <w:lang w:val="en-US"/>
        </w:rPr>
      </w:pPr>
      <w:r w:rsidRPr="001E3FFA">
        <w:rPr>
          <w:rFonts w:ascii="Arial" w:hAnsi="Arial" w:cs="Arial"/>
          <w:sz w:val="22"/>
          <w:lang w:val="en-US"/>
        </w:rPr>
        <w:t xml:space="preserve">Inability for tracking progress- It was difficult to track </w:t>
      </w:r>
      <w:proofErr w:type="gramStart"/>
      <w:r w:rsidRPr="001E3FFA">
        <w:rPr>
          <w:rFonts w:ascii="Arial" w:hAnsi="Arial" w:cs="Arial"/>
          <w:sz w:val="22"/>
          <w:lang w:val="en-US"/>
        </w:rPr>
        <w:t>progress</w:t>
      </w:r>
      <w:proofErr w:type="gramEnd"/>
      <w:r w:rsidRPr="001E3FFA">
        <w:rPr>
          <w:rFonts w:ascii="Arial" w:hAnsi="Arial" w:cs="Arial"/>
          <w:sz w:val="22"/>
          <w:lang w:val="en-US"/>
        </w:rPr>
        <w:t xml:space="preserve"> of every employee, as these systems do not make easy to aggregate the results and creating transparency. The company used strategy execution </w:t>
      </w:r>
      <w:proofErr w:type="gramStart"/>
      <w:r w:rsidRPr="001E3FFA">
        <w:rPr>
          <w:rFonts w:ascii="Arial" w:hAnsi="Arial" w:cs="Arial"/>
          <w:sz w:val="22"/>
          <w:lang w:val="en-US"/>
        </w:rPr>
        <w:t>platforms, and</w:t>
      </w:r>
      <w:proofErr w:type="gramEnd"/>
      <w:r w:rsidRPr="001E3FFA">
        <w:rPr>
          <w:rFonts w:ascii="Arial" w:hAnsi="Arial" w:cs="Arial"/>
          <w:sz w:val="22"/>
          <w:lang w:val="en-US"/>
        </w:rPr>
        <w:t xml:space="preserve"> improved the alignment and collaboration which helped in managing these in the company.</w:t>
      </w:r>
    </w:p>
    <w:p w14:paraId="2A93DBE8" w14:textId="77777777" w:rsidR="004858D8" w:rsidRDefault="004858D8" w:rsidP="004858D8">
      <w:pPr>
        <w:rPr>
          <w:lang w:val="en-US"/>
        </w:rPr>
      </w:pPr>
      <w:r w:rsidRPr="001E3FFA">
        <w:rPr>
          <w:rFonts w:ascii="Arial" w:hAnsi="Arial" w:cs="Arial"/>
          <w:sz w:val="22"/>
          <w:lang w:val="en-US"/>
        </w:rPr>
        <w:t xml:space="preserve">People not connecting to strategy- People were not aligned with the new strategies and approach and the goals were it being achieved timely, </w:t>
      </w:r>
      <w:proofErr w:type="gramStart"/>
      <w:r w:rsidRPr="001E3FFA">
        <w:rPr>
          <w:rFonts w:ascii="Arial" w:hAnsi="Arial" w:cs="Arial"/>
          <w:sz w:val="22"/>
          <w:lang w:val="en-US"/>
        </w:rPr>
        <w:t>in order to</w:t>
      </w:r>
      <w:proofErr w:type="gramEnd"/>
      <w:r w:rsidRPr="001E3FFA">
        <w:rPr>
          <w:rFonts w:ascii="Arial" w:hAnsi="Arial" w:cs="Arial"/>
          <w:sz w:val="22"/>
          <w:lang w:val="en-US"/>
        </w:rPr>
        <w:t xml:space="preserve"> manage this the company took suggestion from employees and also said them to make their own goal for capturing their preference and ambition. Further managers tried to align this with the goal of the company</w:t>
      </w:r>
      <w:r>
        <w:rPr>
          <w:lang w:val="en-US"/>
        </w:rPr>
        <w:t>.</w:t>
      </w:r>
    </w:p>
    <w:p w14:paraId="05681825" w14:textId="77777777" w:rsidR="004858D8" w:rsidRPr="001E3FFA" w:rsidRDefault="004858D8" w:rsidP="004858D8">
      <w:pPr>
        <w:rPr>
          <w:rFonts w:ascii="Arial" w:hAnsi="Arial" w:cs="Arial"/>
          <w:sz w:val="22"/>
          <w:lang w:val="en-US"/>
        </w:rPr>
      </w:pPr>
      <w:proofErr w:type="gramStart"/>
      <w:r w:rsidRPr="001E3FFA">
        <w:rPr>
          <w:rFonts w:ascii="Arial" w:hAnsi="Arial" w:cs="Arial"/>
          <w:sz w:val="22"/>
          <w:lang w:val="en-US"/>
        </w:rPr>
        <w:lastRenderedPageBreak/>
        <w:t>In order to</w:t>
      </w:r>
      <w:proofErr w:type="gramEnd"/>
      <w:r w:rsidRPr="001E3FFA">
        <w:rPr>
          <w:rFonts w:ascii="Arial" w:hAnsi="Arial" w:cs="Arial"/>
          <w:sz w:val="22"/>
          <w:lang w:val="en-US"/>
        </w:rPr>
        <w:t xml:space="preserve"> make changes the company made </w:t>
      </w:r>
      <w:proofErr w:type="gramStart"/>
      <w:r w:rsidRPr="001E3FFA">
        <w:rPr>
          <w:rFonts w:ascii="Arial" w:hAnsi="Arial" w:cs="Arial"/>
          <w:sz w:val="22"/>
          <w:lang w:val="en-US"/>
        </w:rPr>
        <w:t>the use</w:t>
      </w:r>
      <w:proofErr w:type="gramEnd"/>
      <w:r w:rsidRPr="001E3FFA">
        <w:rPr>
          <w:rFonts w:ascii="Arial" w:hAnsi="Arial" w:cs="Arial"/>
          <w:sz w:val="22"/>
          <w:lang w:val="en-US"/>
        </w:rPr>
        <w:t xml:space="preserve"> of </w:t>
      </w:r>
      <w:r w:rsidRPr="001E3FFA">
        <w:rPr>
          <w:rFonts w:ascii="Arial" w:hAnsi="Arial" w:cs="Arial"/>
          <w:b/>
          <w:i/>
          <w:sz w:val="22"/>
          <w:lang w:val="en-US"/>
        </w:rPr>
        <w:t>transformational and descriptive style of leadership</w:t>
      </w:r>
      <w:r w:rsidRPr="001E3FFA">
        <w:rPr>
          <w:rFonts w:ascii="Arial" w:hAnsi="Arial" w:cs="Arial"/>
          <w:sz w:val="22"/>
          <w:lang w:val="en-US"/>
        </w:rPr>
        <w:t xml:space="preserve">. Transformational leadership style where company focused on transforming the company </w:t>
      </w:r>
      <w:proofErr w:type="gramStart"/>
      <w:r w:rsidRPr="001E3FFA">
        <w:rPr>
          <w:rFonts w:ascii="Arial" w:hAnsi="Arial" w:cs="Arial"/>
          <w:sz w:val="22"/>
          <w:lang w:val="en-US"/>
        </w:rPr>
        <w:t>in order to</w:t>
      </w:r>
      <w:proofErr w:type="gramEnd"/>
      <w:r w:rsidRPr="001E3FFA">
        <w:rPr>
          <w:rFonts w:ascii="Arial" w:hAnsi="Arial" w:cs="Arial"/>
          <w:sz w:val="22"/>
          <w:lang w:val="en-US"/>
        </w:rPr>
        <w:t xml:space="preserve"> bots the performance and keep employees satisfied (</w:t>
      </w:r>
      <w:r w:rsidRPr="001E3FFA">
        <w:rPr>
          <w:rFonts w:ascii="Arial" w:hAnsi="Arial" w:cs="Arial"/>
          <w:sz w:val="22"/>
          <w:shd w:val="clear" w:color="auto" w:fill="FFFFFF"/>
        </w:rPr>
        <w:t>Chebbi, and et.al., 2020</w:t>
      </w:r>
      <w:r w:rsidRPr="001E3FFA">
        <w:rPr>
          <w:rFonts w:ascii="Arial" w:hAnsi="Arial" w:cs="Arial"/>
          <w:sz w:val="22"/>
          <w:lang w:val="en-US"/>
        </w:rPr>
        <w:t>). Descriptive style was used by taking the suggestions of employees and considering them</w:t>
      </w:r>
      <w:proofErr w:type="gramStart"/>
      <w:r w:rsidRPr="001E3FFA">
        <w:rPr>
          <w:rFonts w:ascii="Arial" w:hAnsi="Arial" w:cs="Arial"/>
          <w:sz w:val="22"/>
          <w:lang w:val="en-US"/>
        </w:rPr>
        <w:t>, this</w:t>
      </w:r>
      <w:proofErr w:type="gramEnd"/>
      <w:r w:rsidRPr="001E3FFA">
        <w:rPr>
          <w:rFonts w:ascii="Arial" w:hAnsi="Arial" w:cs="Arial"/>
          <w:sz w:val="22"/>
          <w:lang w:val="en-US"/>
        </w:rPr>
        <w:t xml:space="preserve"> both styles boosted the motivation of employees in the company.</w:t>
      </w:r>
    </w:p>
    <w:p w14:paraId="0572F426" w14:textId="77777777" w:rsidR="001674AA" w:rsidRPr="001E3FFA" w:rsidRDefault="001674AA" w:rsidP="001674AA">
      <w:pPr>
        <w:pStyle w:val="Heading2"/>
        <w:rPr>
          <w:rFonts w:ascii="Arial" w:hAnsi="Arial" w:cs="Arial"/>
          <w:shd w:val="clear" w:color="auto" w:fill="FFFFFF"/>
        </w:rPr>
      </w:pPr>
      <w:bookmarkStart w:id="7" w:name="_Toc162613437"/>
      <w:bookmarkStart w:id="8" w:name="_Toc162626398"/>
      <w:r w:rsidRPr="001E3FFA">
        <w:rPr>
          <w:rFonts w:ascii="Arial" w:hAnsi="Arial" w:cs="Arial"/>
          <w:shd w:val="clear" w:color="auto" w:fill="FFFFFF"/>
        </w:rPr>
        <w:t>Effect of change management on organisational culture on change management</w:t>
      </w:r>
      <w:bookmarkEnd w:id="7"/>
      <w:bookmarkEnd w:id="8"/>
    </w:p>
    <w:p w14:paraId="260D0BD4" w14:textId="77777777" w:rsidR="001674AA" w:rsidRPr="001E3FFA" w:rsidRDefault="001674AA" w:rsidP="001674AA">
      <w:pPr>
        <w:rPr>
          <w:rFonts w:ascii="Arial" w:hAnsi="Arial" w:cs="Arial"/>
          <w:sz w:val="22"/>
        </w:rPr>
      </w:pPr>
      <w:r w:rsidRPr="001E3FFA">
        <w:rPr>
          <w:rFonts w:ascii="Arial" w:hAnsi="Arial" w:cs="Arial"/>
          <w:sz w:val="22"/>
        </w:rPr>
        <w:t>The organisational culture is seen to have a significant impact on the introduction of change in the organisation (Cadden, 2020). The organisational culture is considered as the value and beliefs of eth organisation that provides the framework for the performance of the multiple tasks in the organisation. The organisational culture impacts the way of performing the various activities in the organisation. The organisational culture consists of the various elements that can affect the change in direct and indirect manner. The organisational culture is composed of the values that are affected the most while introducing a change in the organisation.</w:t>
      </w:r>
    </w:p>
    <w:p w14:paraId="5D8B9C6E" w14:textId="77777777" w:rsidR="001674AA" w:rsidRPr="001E3FFA" w:rsidRDefault="001674AA" w:rsidP="001674AA">
      <w:pPr>
        <w:rPr>
          <w:rFonts w:ascii="Arial" w:hAnsi="Arial" w:cs="Arial"/>
          <w:sz w:val="22"/>
        </w:rPr>
      </w:pPr>
      <w:r w:rsidRPr="001E3FFA">
        <w:rPr>
          <w:rFonts w:ascii="Arial" w:hAnsi="Arial" w:cs="Arial"/>
          <w:sz w:val="22"/>
        </w:rPr>
        <w:t xml:space="preserve">Tesco’s organisational culture is inclined towards the creation of the values. The organisation is aligned to create values for the customers, serve them, have concern towards the employees, save the planet and play a significant role in serving the communities. This culture of the Tesco affects the working and the performance of the activities in the daily course of business. Considering the change implementation in the organisation in context to the changes in the stores, affecting </w:t>
      </w:r>
      <w:proofErr w:type="gramStart"/>
      <w:r w:rsidRPr="001E3FFA">
        <w:rPr>
          <w:rFonts w:ascii="Arial" w:hAnsi="Arial" w:cs="Arial"/>
          <w:sz w:val="22"/>
        </w:rPr>
        <w:t>a large number of</w:t>
      </w:r>
      <w:proofErr w:type="gramEnd"/>
      <w:r w:rsidRPr="001E3FFA">
        <w:rPr>
          <w:rFonts w:ascii="Arial" w:hAnsi="Arial" w:cs="Arial"/>
          <w:sz w:val="22"/>
        </w:rPr>
        <w:t xml:space="preserve"> employee job positions, the organisational culture elements affected the way of implementation of change in the organisation. The factors are as follows:</w:t>
      </w:r>
    </w:p>
    <w:p w14:paraId="4FFD0EB0" w14:textId="77777777" w:rsidR="001674AA" w:rsidRPr="001E3FFA" w:rsidRDefault="001674AA" w:rsidP="001674AA">
      <w:pPr>
        <w:rPr>
          <w:rFonts w:ascii="Arial" w:hAnsi="Arial" w:cs="Arial"/>
          <w:sz w:val="22"/>
        </w:rPr>
      </w:pPr>
      <w:r w:rsidRPr="001E3FFA">
        <w:rPr>
          <w:rFonts w:ascii="Arial" w:hAnsi="Arial" w:cs="Arial"/>
          <w:b/>
          <w:sz w:val="22"/>
        </w:rPr>
        <w:t>Core values</w:t>
      </w:r>
      <w:r w:rsidRPr="001E3FFA">
        <w:rPr>
          <w:rFonts w:ascii="Arial" w:hAnsi="Arial" w:cs="Arial"/>
          <w:sz w:val="22"/>
        </w:rPr>
        <w:t xml:space="preserve">: the core values of Tesco are based upon the serving to the customers, the </w:t>
      </w:r>
      <w:proofErr w:type="gramStart"/>
      <w:r w:rsidRPr="001E3FFA">
        <w:rPr>
          <w:rFonts w:ascii="Arial" w:hAnsi="Arial" w:cs="Arial"/>
          <w:sz w:val="22"/>
        </w:rPr>
        <w:t>communities</w:t>
      </w:r>
      <w:proofErr w:type="gramEnd"/>
      <w:r w:rsidRPr="001E3FFA">
        <w:rPr>
          <w:rFonts w:ascii="Arial" w:hAnsi="Arial" w:cs="Arial"/>
          <w:sz w:val="22"/>
        </w:rPr>
        <w:t xml:space="preserve"> and the planet. The organisation aims to create the value for all these three important factors. The introduction of the change that was in relation to the job performance affected the mindset of the employees that were currently working. This change could result in a negative impact on the employee, leading to employee turnover, but the organisational culture on the influenced the mind of the employees in a positive direction that led to the positive implementation of change.</w:t>
      </w:r>
    </w:p>
    <w:p w14:paraId="3A2950E7" w14:textId="77777777" w:rsidR="001674AA" w:rsidRPr="001E3FFA" w:rsidRDefault="001674AA" w:rsidP="001674AA">
      <w:pPr>
        <w:rPr>
          <w:rFonts w:ascii="Arial" w:hAnsi="Arial" w:cs="Arial"/>
          <w:sz w:val="22"/>
        </w:rPr>
      </w:pPr>
      <w:r w:rsidRPr="001E3FFA">
        <w:rPr>
          <w:rFonts w:ascii="Arial" w:hAnsi="Arial" w:cs="Arial"/>
          <w:b/>
          <w:sz w:val="22"/>
        </w:rPr>
        <w:t>Leadership</w:t>
      </w:r>
      <w:r w:rsidRPr="001E3FFA">
        <w:rPr>
          <w:rFonts w:ascii="Arial" w:hAnsi="Arial" w:cs="Arial"/>
          <w:sz w:val="22"/>
        </w:rPr>
        <w:t>: the leadership is another element of the organisational culture that can affect the change. The leadership followed by the Tesco is democratic or participative that allows the employees to participate in decision making process (Agarwal, 2020). The effect of the change considered to be introduced in the workforce composition could affect the level of the employee</w:t>
      </w:r>
      <w:r>
        <w:t xml:space="preserve"> </w:t>
      </w:r>
      <w:r w:rsidRPr="001E3FFA">
        <w:rPr>
          <w:rFonts w:ascii="Arial" w:hAnsi="Arial" w:cs="Arial"/>
          <w:sz w:val="22"/>
        </w:rPr>
        <w:t xml:space="preserve">motivation. However, the leadership in the organisation helped in introducing the change in the </w:t>
      </w:r>
      <w:r w:rsidRPr="001E3FFA">
        <w:rPr>
          <w:rFonts w:ascii="Arial" w:hAnsi="Arial" w:cs="Arial"/>
          <w:sz w:val="22"/>
        </w:rPr>
        <w:lastRenderedPageBreak/>
        <w:t>positive direction and this assisted in maintaining the employee motivation while affecting the change.</w:t>
      </w:r>
    </w:p>
    <w:p w14:paraId="5E117506" w14:textId="77777777" w:rsidR="001674AA" w:rsidRPr="001E3FFA" w:rsidRDefault="001674AA" w:rsidP="001674AA">
      <w:pPr>
        <w:rPr>
          <w:rFonts w:ascii="Arial" w:hAnsi="Arial" w:cs="Arial"/>
          <w:sz w:val="22"/>
        </w:rPr>
      </w:pPr>
      <w:r w:rsidRPr="001E3FFA">
        <w:rPr>
          <w:rFonts w:ascii="Arial" w:hAnsi="Arial" w:cs="Arial"/>
          <w:b/>
          <w:sz w:val="22"/>
        </w:rPr>
        <w:t>Communication</w:t>
      </w:r>
      <w:r w:rsidRPr="001E3FFA">
        <w:rPr>
          <w:rFonts w:ascii="Arial" w:hAnsi="Arial" w:cs="Arial"/>
          <w:sz w:val="22"/>
        </w:rPr>
        <w:t>: the communication is considered as an essential part of the organisational culture that indirectly affects the performance of the employees. The effective communication can help in sharing the correct information with the correct people on the correct time (</w:t>
      </w:r>
      <w:proofErr w:type="spellStart"/>
      <w:r w:rsidRPr="001E3FFA">
        <w:rPr>
          <w:rFonts w:ascii="Arial" w:hAnsi="Arial" w:cs="Arial"/>
          <w:sz w:val="22"/>
        </w:rPr>
        <w:t>Musheke</w:t>
      </w:r>
      <w:proofErr w:type="spellEnd"/>
      <w:r w:rsidRPr="001E3FFA">
        <w:rPr>
          <w:rFonts w:ascii="Arial" w:hAnsi="Arial" w:cs="Arial"/>
          <w:sz w:val="22"/>
        </w:rPr>
        <w:t>, 2021). The flow of communication in Tesco has been made effective that the implementation of eth change in relation to the job composition of the employees in the Tesco was taken in positive direction. The communication of change was done in correct way that influenced the employees in a positive way that the resistance to the change decreased to minimum.</w:t>
      </w:r>
    </w:p>
    <w:p w14:paraId="5EC34F7A" w14:textId="77777777" w:rsidR="001674AA" w:rsidRPr="001E3FFA" w:rsidRDefault="001674AA" w:rsidP="001674AA">
      <w:pPr>
        <w:pStyle w:val="Heading2"/>
        <w:rPr>
          <w:rFonts w:ascii="Arial" w:hAnsi="Arial" w:cs="Arial"/>
          <w:sz w:val="22"/>
          <w:szCs w:val="22"/>
        </w:rPr>
      </w:pPr>
      <w:bookmarkStart w:id="9" w:name="_Toc162613438"/>
      <w:bookmarkStart w:id="10" w:name="_Toc162626399"/>
      <w:r w:rsidRPr="001E3FFA">
        <w:rPr>
          <w:rFonts w:ascii="Arial" w:hAnsi="Arial" w:cs="Arial"/>
          <w:sz w:val="22"/>
          <w:szCs w:val="22"/>
        </w:rPr>
        <w:t xml:space="preserve">Change management </w:t>
      </w:r>
      <w:proofErr w:type="gramStart"/>
      <w:r w:rsidRPr="001E3FFA">
        <w:rPr>
          <w:rFonts w:ascii="Arial" w:hAnsi="Arial" w:cs="Arial"/>
          <w:sz w:val="22"/>
          <w:szCs w:val="22"/>
        </w:rPr>
        <w:t>Plan</w:t>
      </w:r>
      <w:bookmarkEnd w:id="9"/>
      <w:bookmarkEnd w:id="10"/>
      <w:proofErr w:type="gramEnd"/>
    </w:p>
    <w:p w14:paraId="05CCF588" w14:textId="77777777" w:rsidR="001674AA" w:rsidRPr="001E3FFA" w:rsidRDefault="001674AA" w:rsidP="001674AA">
      <w:pPr>
        <w:rPr>
          <w:rFonts w:ascii="Arial" w:hAnsi="Arial" w:cs="Arial"/>
          <w:sz w:val="22"/>
        </w:rPr>
      </w:pPr>
      <w:r w:rsidRPr="001E3FFA">
        <w:rPr>
          <w:rFonts w:ascii="Arial" w:hAnsi="Arial" w:cs="Arial"/>
          <w:sz w:val="22"/>
        </w:rPr>
        <w:t>The change management plan is the framework that helps in introducing the changes effectively in a positive direction (</w:t>
      </w:r>
      <w:proofErr w:type="spellStart"/>
      <w:r w:rsidRPr="001E3FFA">
        <w:rPr>
          <w:rFonts w:ascii="Arial" w:hAnsi="Arial" w:cs="Arial"/>
          <w:sz w:val="22"/>
        </w:rPr>
        <w:t>Errida</w:t>
      </w:r>
      <w:proofErr w:type="spellEnd"/>
      <w:r w:rsidRPr="001E3FFA">
        <w:rPr>
          <w:rFonts w:ascii="Arial" w:hAnsi="Arial" w:cs="Arial"/>
          <w:sz w:val="22"/>
        </w:rPr>
        <w:t>, 2021). The change management plan can provide a significant direction that can be utilised while implementing the changes in future in the organisation. Tesco implemented the changes in the organisation that required the change to be communicated well and understood by the employees so that the direction of the change can be turned to positive. Tesco can follow a well-developed plan that can help in implementing the change in the organisation in future.</w:t>
      </w:r>
    </w:p>
    <w:p w14:paraId="22F41FB3" w14:textId="77777777" w:rsidR="001674AA" w:rsidRPr="001E3FFA" w:rsidRDefault="001674AA" w:rsidP="001674AA">
      <w:pPr>
        <w:rPr>
          <w:rFonts w:ascii="Arial" w:hAnsi="Arial" w:cs="Arial"/>
          <w:sz w:val="22"/>
        </w:rPr>
      </w:pPr>
      <w:r w:rsidRPr="001E3FFA">
        <w:rPr>
          <w:rFonts w:ascii="Arial" w:hAnsi="Arial" w:cs="Arial"/>
          <w:b/>
          <w:sz w:val="22"/>
        </w:rPr>
        <w:t>Proposed change</w:t>
      </w:r>
      <w:r w:rsidRPr="001E3FFA">
        <w:rPr>
          <w:rFonts w:ascii="Arial" w:hAnsi="Arial" w:cs="Arial"/>
          <w:sz w:val="22"/>
        </w:rPr>
        <w:t>: this is the first stage at which the change in the organisation is defined so that the root cause of the change, the reasons, and the potential aspects such as the possible losses due to non-change or the benefits that the change can provide must be evaluated well. The proposed change must define all the factors that will be affected by the change, the employees, structure, the management and the positive and the negative impacts of eth change. The proposed change must be presented before the organisation after consideration of impacts of these elements that can after the direction of the change.</w:t>
      </w:r>
    </w:p>
    <w:p w14:paraId="0A70DFD6" w14:textId="77777777" w:rsidR="001674AA" w:rsidRPr="001E3FFA" w:rsidRDefault="001674AA" w:rsidP="001674AA">
      <w:pPr>
        <w:rPr>
          <w:rFonts w:ascii="Arial" w:hAnsi="Arial" w:cs="Arial"/>
          <w:sz w:val="22"/>
        </w:rPr>
      </w:pPr>
      <w:r w:rsidRPr="001E3FFA">
        <w:rPr>
          <w:rFonts w:ascii="Arial" w:hAnsi="Arial" w:cs="Arial"/>
          <w:b/>
          <w:sz w:val="22"/>
        </w:rPr>
        <w:t>Staff Training and development</w:t>
      </w:r>
      <w:r w:rsidRPr="001E3FFA">
        <w:rPr>
          <w:rFonts w:ascii="Arial" w:hAnsi="Arial" w:cs="Arial"/>
          <w:sz w:val="22"/>
        </w:rPr>
        <w:t xml:space="preserve">: the staff training and development in the organisation is an important task. During the time of change implementation, the staff training can be a crucial task that has to designed and </w:t>
      </w:r>
      <w:proofErr w:type="gramStart"/>
      <w:r w:rsidRPr="001E3FFA">
        <w:rPr>
          <w:rFonts w:ascii="Arial" w:hAnsi="Arial" w:cs="Arial"/>
          <w:sz w:val="22"/>
        </w:rPr>
        <w:t>planned in advance</w:t>
      </w:r>
      <w:proofErr w:type="gramEnd"/>
      <w:r w:rsidRPr="001E3FFA">
        <w:rPr>
          <w:rFonts w:ascii="Arial" w:hAnsi="Arial" w:cs="Arial"/>
          <w:sz w:val="22"/>
        </w:rPr>
        <w:t xml:space="preserve"> (Alqudah, 2022). This is because; the change can sometimes affect the employee composition and their job roles. This change might require some special skills for the performance of job roles and the tasks. These skills can be imparted through a successful plan which should be made in advance. The staff training and the development program become a necessary part of the change as the training and development programme can</w:t>
      </w:r>
      <w:r>
        <w:t xml:space="preserve"> </w:t>
      </w:r>
      <w:r w:rsidRPr="001E3FFA">
        <w:rPr>
          <w:rFonts w:ascii="Arial" w:hAnsi="Arial" w:cs="Arial"/>
          <w:sz w:val="22"/>
        </w:rPr>
        <w:t xml:space="preserve">help to induce the employee minds in a positive way that can increase the </w:t>
      </w:r>
      <w:r w:rsidRPr="001E3FFA">
        <w:rPr>
          <w:rFonts w:ascii="Arial" w:hAnsi="Arial" w:cs="Arial"/>
          <w:sz w:val="22"/>
        </w:rPr>
        <w:lastRenderedPageBreak/>
        <w:t>effectiveness of the employee participation. Tesco can plan for any change in job role and the composition can follow a pre-developed plan of the training so that the change can be introduced to the employees in a positive direction. The introduction of the structural changes in the future might require the employees to be trained for the different job roles which can be beneficial for the employees as well as the organisation.</w:t>
      </w:r>
    </w:p>
    <w:p w14:paraId="2747C4FF" w14:textId="77777777" w:rsidR="001674AA" w:rsidRPr="001E3FFA" w:rsidRDefault="001674AA" w:rsidP="001674AA">
      <w:pPr>
        <w:rPr>
          <w:rFonts w:ascii="Arial" w:hAnsi="Arial" w:cs="Arial"/>
          <w:sz w:val="22"/>
        </w:rPr>
      </w:pPr>
      <w:r w:rsidRPr="001E3FFA">
        <w:rPr>
          <w:rFonts w:ascii="Arial" w:hAnsi="Arial" w:cs="Arial"/>
          <w:b/>
          <w:sz w:val="22"/>
        </w:rPr>
        <w:t>Communication</w:t>
      </w:r>
      <w:r w:rsidRPr="001E3FFA">
        <w:rPr>
          <w:rFonts w:ascii="Arial" w:hAnsi="Arial" w:cs="Arial"/>
          <w:sz w:val="22"/>
        </w:rPr>
        <w:t>: the communication is the method of sharing the information in such a manner that the employees are well informed about the proposed change by the management (</w:t>
      </w:r>
      <w:proofErr w:type="spellStart"/>
      <w:r w:rsidRPr="001E3FFA">
        <w:rPr>
          <w:rFonts w:ascii="Arial" w:hAnsi="Arial" w:cs="Arial"/>
          <w:sz w:val="22"/>
        </w:rPr>
        <w:t>Tamunomiebi</w:t>
      </w:r>
      <w:proofErr w:type="spellEnd"/>
      <w:r w:rsidRPr="001E3FFA">
        <w:rPr>
          <w:rFonts w:ascii="Arial" w:hAnsi="Arial" w:cs="Arial"/>
          <w:sz w:val="22"/>
        </w:rPr>
        <w:t xml:space="preserve">, 2021). The communication bridges the gap between the objectives of the management in introducing change and perception of employees towards the change. This process can involve various methods that includes conducting meeting, discussions, interviews, written </w:t>
      </w:r>
      <w:proofErr w:type="gramStart"/>
      <w:r w:rsidRPr="001E3FFA">
        <w:rPr>
          <w:rFonts w:ascii="Arial" w:hAnsi="Arial" w:cs="Arial"/>
          <w:sz w:val="22"/>
        </w:rPr>
        <w:t>mails</w:t>
      </w:r>
      <w:proofErr w:type="gramEnd"/>
      <w:r w:rsidRPr="001E3FFA">
        <w:rPr>
          <w:rFonts w:ascii="Arial" w:hAnsi="Arial" w:cs="Arial"/>
          <w:sz w:val="22"/>
        </w:rPr>
        <w:t xml:space="preserve"> and letters, so that every important aspect that is to be disclosed by the management can be placed before the employees and the change can be communicated in a positive direction. Any kind of miscommunication at this stage can affect the direction of the change and the employees can be at a loss of motivation, thus resisting for the proposed change. The Tesco can follow various methods to ensure that the employees are well communicated about the changes considered by the organisation so that </w:t>
      </w:r>
      <w:proofErr w:type="gramStart"/>
      <w:r w:rsidRPr="001E3FFA">
        <w:rPr>
          <w:rFonts w:ascii="Arial" w:hAnsi="Arial" w:cs="Arial"/>
          <w:sz w:val="22"/>
        </w:rPr>
        <w:t>a large number of</w:t>
      </w:r>
      <w:proofErr w:type="gramEnd"/>
      <w:r w:rsidRPr="001E3FFA">
        <w:rPr>
          <w:rFonts w:ascii="Arial" w:hAnsi="Arial" w:cs="Arial"/>
          <w:sz w:val="22"/>
        </w:rPr>
        <w:t xml:space="preserve"> employee turnover can be avoided by the organisation at the time of implementation of change. </w:t>
      </w:r>
    </w:p>
    <w:p w14:paraId="075D4395" w14:textId="77777777" w:rsidR="001674AA" w:rsidRPr="001E3FFA" w:rsidRDefault="001674AA" w:rsidP="001674AA">
      <w:pPr>
        <w:rPr>
          <w:rFonts w:ascii="Arial" w:hAnsi="Arial" w:cs="Arial"/>
          <w:sz w:val="22"/>
        </w:rPr>
      </w:pPr>
      <w:r w:rsidRPr="001E3FFA">
        <w:rPr>
          <w:rFonts w:ascii="Arial" w:hAnsi="Arial" w:cs="Arial"/>
          <w:b/>
          <w:sz w:val="22"/>
        </w:rPr>
        <w:t>Evaluation</w:t>
      </w:r>
      <w:r w:rsidRPr="001E3FFA">
        <w:rPr>
          <w:rFonts w:ascii="Arial" w:hAnsi="Arial" w:cs="Arial"/>
          <w:sz w:val="22"/>
        </w:rPr>
        <w:t xml:space="preserve">: the evaluation is a process of the measurement of the implementation of the change. This is because the evaluation will provide the result of the change that whether the change implemented is in alignment with the direction of the objective of change, i.e. the purpose for which the change was introduced </w:t>
      </w:r>
      <w:proofErr w:type="gramStart"/>
      <w:r w:rsidRPr="001E3FFA">
        <w:rPr>
          <w:rFonts w:ascii="Arial" w:hAnsi="Arial" w:cs="Arial"/>
          <w:sz w:val="22"/>
        </w:rPr>
        <w:t>is been</w:t>
      </w:r>
      <w:proofErr w:type="gramEnd"/>
      <w:r w:rsidRPr="001E3FFA">
        <w:rPr>
          <w:rFonts w:ascii="Arial" w:hAnsi="Arial" w:cs="Arial"/>
          <w:sz w:val="22"/>
        </w:rPr>
        <w:t xml:space="preserve"> served or not (</w:t>
      </w:r>
      <w:proofErr w:type="spellStart"/>
      <w:r w:rsidRPr="001E3FFA">
        <w:rPr>
          <w:rFonts w:ascii="Arial" w:hAnsi="Arial" w:cs="Arial"/>
          <w:sz w:val="22"/>
        </w:rPr>
        <w:t>Asikhia</w:t>
      </w:r>
      <w:proofErr w:type="spellEnd"/>
      <w:r w:rsidRPr="001E3FFA">
        <w:rPr>
          <w:rFonts w:ascii="Arial" w:hAnsi="Arial" w:cs="Arial"/>
          <w:sz w:val="22"/>
        </w:rPr>
        <w:t>, 2021). This stage involved the use of the various elements that contribute to the result of the effectiveness of the implemented change. These elements are the metrics that measure the effect of the implemented change in the organisation. Since there are various areas where the changes can be implemented, the evaluation metrics can change accordingly. For example, implementing a change in the employee job role can have the metrics that can measure the effectiveness through the employees such as the employee agreement to the change, the employee feedback, the level of employee participation, the employee satisfaction results, employee participation in the training process, the employee turnover rate after the introduction of change, changes in the level of employee performance, overall organisational performance, etc. for implementing the changes in the future, Tesco can use above metrics for the process of evaluation of the change in the organisation.</w:t>
      </w:r>
    </w:p>
    <w:p w14:paraId="1FF64F8C" w14:textId="77777777" w:rsidR="001674AA" w:rsidRPr="001E3FFA" w:rsidRDefault="001674AA" w:rsidP="001674AA">
      <w:pPr>
        <w:pStyle w:val="Heading1"/>
        <w:rPr>
          <w:rFonts w:ascii="Arial" w:hAnsi="Arial" w:cs="Arial"/>
        </w:rPr>
      </w:pPr>
      <w:bookmarkStart w:id="11" w:name="_Toc162613439"/>
      <w:bookmarkStart w:id="12" w:name="_Toc162626400"/>
      <w:r w:rsidRPr="001E3FFA">
        <w:rPr>
          <w:rFonts w:ascii="Arial" w:hAnsi="Arial" w:cs="Arial"/>
        </w:rPr>
        <w:lastRenderedPageBreak/>
        <w:t>CONCLUSION</w:t>
      </w:r>
      <w:bookmarkEnd w:id="11"/>
      <w:bookmarkEnd w:id="12"/>
    </w:p>
    <w:p w14:paraId="47566BFA" w14:textId="77777777" w:rsidR="001674AA" w:rsidRPr="001E3FFA" w:rsidRDefault="001674AA" w:rsidP="001674AA">
      <w:pPr>
        <w:rPr>
          <w:rFonts w:ascii="Arial" w:hAnsi="Arial" w:cs="Arial"/>
          <w:sz w:val="22"/>
        </w:rPr>
      </w:pPr>
      <w:r w:rsidRPr="001E3FFA">
        <w:rPr>
          <w:rFonts w:ascii="Arial" w:hAnsi="Arial" w:cs="Arial"/>
          <w:sz w:val="22"/>
        </w:rPr>
        <w:t>The workplace change is the most important change that can affect the overall organisation. The above report discussed about the changes in the introduction and the implementation of the change in the organisations. For the purposes of the same, the report considered the example of an organisation named Tesco, where the individual was appointed. The report presented about the current state of the organisation which includes the present situation about the operations and the objectives of the organisation. The report considered a recent change that was introduced in the Tesco was about the changes in the composition of workforce that involved reducing the staff of the counter managers, leading to a shift in the job roles. The overall effect of the shift in the job roles was estimated to be on 350 jobs. Further, the report also presented the state of the external environment of the Tesco that affected the operations of the business. The external factors contributed to the disruption in the activities included the economic uncertainty and the technological disruption that affected the functions of Tesco. The report presented the evaluation of the various change management models that helped in introducing the strategic change in the organisation and the ways it was managed by the leadership roles as performed by the leaders in the organisation. The management and the leadership in the Tesco played an important role in introducing eth change in the organisation. The leadership style that was used by Tesco was participative leadership that helped in involving the employees in the process of the decision making that facilitated the mutual understanding between the employees and the management. Further, the report also presented the effect of the organisational culture in the change implementation in Tesco and presented a plan of change implementation that can be followed by the organisation in change introduction in future.</w:t>
      </w:r>
    </w:p>
    <w:p w14:paraId="59791F8C" w14:textId="77777777" w:rsidR="001674AA" w:rsidRDefault="001674AA" w:rsidP="0024442A"/>
    <w:p w14:paraId="16BC33E0" w14:textId="77777777" w:rsidR="008101F5" w:rsidRDefault="008101F5">
      <w:pPr>
        <w:spacing w:line="276" w:lineRule="auto"/>
        <w:jc w:val="left"/>
      </w:pPr>
      <w:r>
        <w:br w:type="page"/>
      </w:r>
    </w:p>
    <w:p w14:paraId="4D1ECF12" w14:textId="77777777" w:rsidR="008101F5" w:rsidRPr="001E3FFA" w:rsidRDefault="008101F5" w:rsidP="008101F5">
      <w:pPr>
        <w:pStyle w:val="Heading1"/>
        <w:rPr>
          <w:rFonts w:ascii="Arial" w:hAnsi="Arial" w:cs="Arial"/>
        </w:rPr>
      </w:pPr>
      <w:bookmarkStart w:id="13" w:name="_Toc162626401"/>
      <w:r w:rsidRPr="001E3FFA">
        <w:rPr>
          <w:rFonts w:ascii="Arial" w:hAnsi="Arial" w:cs="Arial"/>
        </w:rPr>
        <w:lastRenderedPageBreak/>
        <w:t>REFERENCES</w:t>
      </w:r>
      <w:bookmarkEnd w:id="13"/>
    </w:p>
    <w:p w14:paraId="31FAD64F" w14:textId="77777777" w:rsidR="008101F5" w:rsidRPr="001E3FFA" w:rsidRDefault="008101F5" w:rsidP="002C41FA">
      <w:pPr>
        <w:spacing w:line="240" w:lineRule="auto"/>
        <w:ind w:left="851" w:hanging="851"/>
        <w:rPr>
          <w:rFonts w:ascii="Arial" w:hAnsi="Arial" w:cs="Arial"/>
          <w:szCs w:val="24"/>
          <w:u w:val="single"/>
        </w:rPr>
      </w:pPr>
      <w:r w:rsidRPr="001E3FFA">
        <w:rPr>
          <w:rFonts w:ascii="Arial" w:hAnsi="Arial" w:cs="Arial"/>
          <w:szCs w:val="24"/>
          <w:u w:val="single"/>
        </w:rPr>
        <w:t>Books and Journals</w:t>
      </w:r>
    </w:p>
    <w:p w14:paraId="7EFC5655" w14:textId="77777777" w:rsidR="00F54B35" w:rsidRPr="001E3FFA" w:rsidRDefault="00F54B35" w:rsidP="00F54B35">
      <w:pPr>
        <w:spacing w:line="240" w:lineRule="auto"/>
        <w:ind w:left="851" w:hanging="851"/>
        <w:rPr>
          <w:rFonts w:ascii="Arial" w:hAnsi="Arial" w:cs="Arial"/>
        </w:rPr>
      </w:pPr>
      <w:r w:rsidRPr="001E3FFA">
        <w:rPr>
          <w:rFonts w:ascii="Arial" w:hAnsi="Arial" w:cs="Arial"/>
        </w:rPr>
        <w:t>Agarwal, S., (2020</w:t>
      </w:r>
      <w:proofErr w:type="gramStart"/>
      <w:r w:rsidRPr="001E3FFA">
        <w:rPr>
          <w:rFonts w:ascii="Arial" w:hAnsi="Arial" w:cs="Arial"/>
        </w:rPr>
        <w:t>).Leadership</w:t>
      </w:r>
      <w:proofErr w:type="gramEnd"/>
      <w:r w:rsidRPr="001E3FFA">
        <w:rPr>
          <w:rFonts w:ascii="Arial" w:hAnsi="Arial" w:cs="Arial"/>
        </w:rPr>
        <w:t xml:space="preserve"> Style and Performance of Employees. </w:t>
      </w:r>
      <w:r w:rsidRPr="001E3FFA">
        <w:rPr>
          <w:rFonts w:ascii="Arial" w:hAnsi="Arial" w:cs="Arial"/>
          <w:i/>
          <w:iCs/>
        </w:rPr>
        <w:t>International Research Journal of Business Studies</w:t>
      </w:r>
      <w:r w:rsidRPr="001E3FFA">
        <w:rPr>
          <w:rFonts w:ascii="Arial" w:hAnsi="Arial" w:cs="Arial"/>
        </w:rPr>
        <w:t>. </w:t>
      </w:r>
      <w:r w:rsidRPr="001E3FFA">
        <w:rPr>
          <w:rFonts w:ascii="Arial" w:hAnsi="Arial" w:cs="Arial"/>
          <w:iCs/>
        </w:rPr>
        <w:t>13</w:t>
      </w:r>
      <w:r w:rsidRPr="001E3FFA">
        <w:rPr>
          <w:rFonts w:ascii="Arial" w:hAnsi="Arial" w:cs="Arial"/>
        </w:rPr>
        <w:t>(1).</w:t>
      </w:r>
    </w:p>
    <w:p w14:paraId="3188FF94" w14:textId="77777777" w:rsidR="00F54B35" w:rsidRPr="001E3FFA" w:rsidRDefault="00F54B35" w:rsidP="00F54B35">
      <w:pPr>
        <w:spacing w:line="240" w:lineRule="auto"/>
        <w:ind w:left="851" w:hanging="851"/>
        <w:rPr>
          <w:rFonts w:ascii="Arial" w:hAnsi="Arial" w:cs="Arial"/>
        </w:rPr>
      </w:pPr>
      <w:r w:rsidRPr="001E3FFA">
        <w:rPr>
          <w:rFonts w:ascii="Arial" w:hAnsi="Arial" w:cs="Arial"/>
        </w:rPr>
        <w:t>Alqudah, I.H., Carballo-</w:t>
      </w:r>
      <w:proofErr w:type="spellStart"/>
      <w:r w:rsidRPr="001E3FFA">
        <w:rPr>
          <w:rFonts w:ascii="Arial" w:hAnsi="Arial" w:cs="Arial"/>
        </w:rPr>
        <w:t>Penela</w:t>
      </w:r>
      <w:proofErr w:type="spellEnd"/>
      <w:r w:rsidRPr="001E3FFA">
        <w:rPr>
          <w:rFonts w:ascii="Arial" w:hAnsi="Arial" w:cs="Arial"/>
        </w:rPr>
        <w:t xml:space="preserve">, </w:t>
      </w:r>
      <w:proofErr w:type="gramStart"/>
      <w:r w:rsidRPr="001E3FFA">
        <w:rPr>
          <w:rFonts w:ascii="Arial" w:hAnsi="Arial" w:cs="Arial"/>
        </w:rPr>
        <w:t>et.al,(</w:t>
      </w:r>
      <w:proofErr w:type="gramEnd"/>
      <w:r w:rsidRPr="001E3FFA">
        <w:rPr>
          <w:rFonts w:ascii="Arial" w:hAnsi="Arial" w:cs="Arial"/>
        </w:rPr>
        <w:t>2022). High-performance human resource management practices and readiness for change: An integrative model including affective commitment, employees’ performance, and the moderating role of hierarchy culture. European Research on Management and Business Economics. 28(1</w:t>
      </w:r>
      <w:proofErr w:type="gramStart"/>
      <w:r w:rsidRPr="001E3FFA">
        <w:rPr>
          <w:rFonts w:ascii="Arial" w:hAnsi="Arial" w:cs="Arial"/>
        </w:rPr>
        <w:t>).p.</w:t>
      </w:r>
      <w:proofErr w:type="gramEnd"/>
      <w:r w:rsidRPr="001E3FFA">
        <w:rPr>
          <w:rFonts w:ascii="Arial" w:hAnsi="Arial" w:cs="Arial"/>
        </w:rPr>
        <w:t>100177.</w:t>
      </w:r>
    </w:p>
    <w:p w14:paraId="6FC19E9D" w14:textId="77777777" w:rsidR="00F54B35" w:rsidRPr="001E3FFA" w:rsidRDefault="00F54B35" w:rsidP="00F54B35">
      <w:pPr>
        <w:spacing w:line="240" w:lineRule="auto"/>
        <w:ind w:left="851" w:hanging="851"/>
        <w:rPr>
          <w:rFonts w:ascii="Arial" w:hAnsi="Arial" w:cs="Arial"/>
        </w:rPr>
      </w:pPr>
      <w:proofErr w:type="spellStart"/>
      <w:r w:rsidRPr="001E3FFA">
        <w:rPr>
          <w:rFonts w:ascii="Arial" w:hAnsi="Arial" w:cs="Arial"/>
        </w:rPr>
        <w:t>Asikhia</w:t>
      </w:r>
      <w:proofErr w:type="spellEnd"/>
      <w:r w:rsidRPr="001E3FFA">
        <w:rPr>
          <w:rFonts w:ascii="Arial" w:hAnsi="Arial" w:cs="Arial"/>
        </w:rPr>
        <w:t xml:space="preserve">, O., Nneji, </w:t>
      </w:r>
      <w:proofErr w:type="gramStart"/>
      <w:r w:rsidRPr="001E3FFA">
        <w:rPr>
          <w:rFonts w:ascii="Arial" w:hAnsi="Arial" w:cs="Arial"/>
        </w:rPr>
        <w:t>et.al,(</w:t>
      </w:r>
      <w:proofErr w:type="gramEnd"/>
      <w:r w:rsidRPr="001E3FFA">
        <w:rPr>
          <w:rFonts w:ascii="Arial" w:hAnsi="Arial" w:cs="Arial"/>
        </w:rPr>
        <w:t>2021). Change management and organisational performance: a review of literature. International Journal of Advances in Engineering and Management. 3.p.6779.</w:t>
      </w:r>
    </w:p>
    <w:p w14:paraId="71EEE2AB" w14:textId="77777777" w:rsidR="00F54B35" w:rsidRPr="001E3FFA" w:rsidRDefault="00F54B35" w:rsidP="00F54B35">
      <w:pPr>
        <w:spacing w:line="240" w:lineRule="auto"/>
        <w:ind w:left="851" w:hanging="851"/>
        <w:rPr>
          <w:rFonts w:ascii="Arial" w:hAnsi="Arial" w:cs="Arial"/>
          <w:szCs w:val="24"/>
          <w:shd w:val="clear" w:color="auto" w:fill="FFFFFF"/>
        </w:rPr>
      </w:pPr>
      <w:proofErr w:type="spellStart"/>
      <w:r w:rsidRPr="001E3FFA">
        <w:rPr>
          <w:rFonts w:ascii="Arial" w:hAnsi="Arial" w:cs="Arial"/>
          <w:szCs w:val="24"/>
          <w:shd w:val="clear" w:color="auto" w:fill="FFFFFF"/>
        </w:rPr>
        <w:t>Blut</w:t>
      </w:r>
      <w:proofErr w:type="spellEnd"/>
      <w:r w:rsidRPr="001E3FFA">
        <w:rPr>
          <w:rFonts w:ascii="Arial" w:hAnsi="Arial" w:cs="Arial"/>
          <w:szCs w:val="24"/>
          <w:shd w:val="clear" w:color="auto" w:fill="FFFFFF"/>
        </w:rPr>
        <w:t>, M. and Wang, C., (2020). Technology readiness: a meta-analysis of conceptualizations of the construct and its impact on technology usage. </w:t>
      </w:r>
      <w:r w:rsidRPr="001E3FFA">
        <w:rPr>
          <w:rFonts w:ascii="Arial" w:hAnsi="Arial" w:cs="Arial"/>
          <w:i/>
          <w:iCs/>
          <w:szCs w:val="24"/>
          <w:shd w:val="clear" w:color="auto" w:fill="FFFFFF"/>
        </w:rPr>
        <w:t>Journal of the Academy of Marketing Science</w:t>
      </w:r>
      <w:r w:rsidRPr="001E3FFA">
        <w:rPr>
          <w:rFonts w:ascii="Arial" w:hAnsi="Arial" w:cs="Arial"/>
          <w:szCs w:val="24"/>
          <w:shd w:val="clear" w:color="auto" w:fill="FFFFFF"/>
        </w:rPr>
        <w:t>. </w:t>
      </w:r>
      <w:r w:rsidRPr="001E3FFA">
        <w:rPr>
          <w:rFonts w:ascii="Arial" w:hAnsi="Arial" w:cs="Arial"/>
          <w:iCs/>
          <w:szCs w:val="24"/>
          <w:shd w:val="clear" w:color="auto" w:fill="FFFFFF"/>
        </w:rPr>
        <w:t>48</w:t>
      </w:r>
      <w:r w:rsidRPr="001E3FFA">
        <w:rPr>
          <w:rFonts w:ascii="Arial" w:hAnsi="Arial" w:cs="Arial"/>
          <w:szCs w:val="24"/>
          <w:shd w:val="clear" w:color="auto" w:fill="FFFFFF"/>
        </w:rPr>
        <w:t>. pp.649-669.</w:t>
      </w:r>
    </w:p>
    <w:p w14:paraId="747AC137" w14:textId="77777777" w:rsidR="00F54B35" w:rsidRPr="001E3FFA" w:rsidRDefault="00F54B35" w:rsidP="00F54B35">
      <w:pPr>
        <w:spacing w:line="240" w:lineRule="auto"/>
        <w:ind w:left="851" w:hanging="851"/>
        <w:rPr>
          <w:rFonts w:ascii="Arial" w:hAnsi="Arial" w:cs="Arial"/>
          <w:szCs w:val="24"/>
          <w:shd w:val="clear" w:color="auto" w:fill="FFFFFF"/>
        </w:rPr>
      </w:pPr>
      <w:r w:rsidRPr="001E3FFA">
        <w:rPr>
          <w:rFonts w:ascii="Arial" w:hAnsi="Arial" w:cs="Arial"/>
          <w:szCs w:val="24"/>
          <w:shd w:val="clear" w:color="auto" w:fill="FFFFFF"/>
        </w:rPr>
        <w:t>Burke, W.W., (2023). </w:t>
      </w:r>
      <w:r w:rsidRPr="001E3FFA">
        <w:rPr>
          <w:rFonts w:ascii="Arial" w:hAnsi="Arial" w:cs="Arial"/>
          <w:i/>
          <w:iCs/>
          <w:szCs w:val="24"/>
          <w:shd w:val="clear" w:color="auto" w:fill="FFFFFF"/>
        </w:rPr>
        <w:t>Organization change: Theory and practice</w:t>
      </w:r>
      <w:r w:rsidRPr="001E3FFA">
        <w:rPr>
          <w:rFonts w:ascii="Arial" w:hAnsi="Arial" w:cs="Arial"/>
          <w:szCs w:val="24"/>
          <w:shd w:val="clear" w:color="auto" w:fill="FFFFFF"/>
        </w:rPr>
        <w:t>. Sage publications.</w:t>
      </w:r>
    </w:p>
    <w:p w14:paraId="24534801" w14:textId="77777777" w:rsidR="00F54B35" w:rsidRPr="001E3FFA" w:rsidRDefault="00F54B35" w:rsidP="00F54B35">
      <w:pPr>
        <w:spacing w:line="240" w:lineRule="auto"/>
        <w:ind w:left="851" w:hanging="851"/>
        <w:rPr>
          <w:rFonts w:ascii="Arial" w:hAnsi="Arial" w:cs="Arial"/>
        </w:rPr>
      </w:pPr>
      <w:r w:rsidRPr="001E3FFA">
        <w:rPr>
          <w:rFonts w:ascii="Arial" w:hAnsi="Arial" w:cs="Arial"/>
        </w:rPr>
        <w:t xml:space="preserve">Cadden, T., Millar, </w:t>
      </w:r>
      <w:proofErr w:type="gramStart"/>
      <w:r w:rsidRPr="001E3FFA">
        <w:rPr>
          <w:rFonts w:ascii="Arial" w:hAnsi="Arial" w:cs="Arial"/>
        </w:rPr>
        <w:t>et.al,(</w:t>
      </w:r>
      <w:proofErr w:type="gramEnd"/>
      <w:r w:rsidRPr="001E3FFA">
        <w:rPr>
          <w:rFonts w:ascii="Arial" w:hAnsi="Arial" w:cs="Arial"/>
        </w:rPr>
        <w:t>2020).The mediating influence of organisational cultural practices in successful lean management implementation. International Journal of Production Economics. 229.p.107744.</w:t>
      </w:r>
    </w:p>
    <w:p w14:paraId="29FE0CEE" w14:textId="77777777" w:rsidR="00F54B35" w:rsidRPr="001E3FFA" w:rsidRDefault="00F54B35" w:rsidP="00F54B35">
      <w:pPr>
        <w:spacing w:line="240" w:lineRule="auto"/>
        <w:ind w:left="851" w:hanging="851"/>
        <w:rPr>
          <w:rFonts w:ascii="Arial" w:hAnsi="Arial" w:cs="Arial"/>
          <w:lang w:val="en-US"/>
        </w:rPr>
      </w:pPr>
      <w:r w:rsidRPr="001E3FFA">
        <w:rPr>
          <w:rFonts w:ascii="Arial" w:hAnsi="Arial" w:cs="Arial"/>
          <w:shd w:val="clear" w:color="auto" w:fill="FFFFFF"/>
        </w:rPr>
        <w:t>Chebbi, H., and et.al., (2020). Focusing on internal stakeholders to enable the implementation of organizational change towards corporate entrepreneurship: A case study from France. </w:t>
      </w:r>
      <w:r w:rsidRPr="001E3FFA">
        <w:rPr>
          <w:rFonts w:ascii="Arial" w:hAnsi="Arial" w:cs="Arial"/>
          <w:i/>
          <w:iCs/>
          <w:shd w:val="clear" w:color="auto" w:fill="FFFFFF"/>
        </w:rPr>
        <w:t>Journal of Business Research</w:t>
      </w:r>
      <w:r w:rsidRPr="001E3FFA">
        <w:rPr>
          <w:rFonts w:ascii="Arial" w:hAnsi="Arial" w:cs="Arial"/>
          <w:shd w:val="clear" w:color="auto" w:fill="FFFFFF"/>
        </w:rPr>
        <w:t>, </w:t>
      </w:r>
      <w:r w:rsidRPr="001E3FFA">
        <w:rPr>
          <w:rFonts w:ascii="Arial" w:hAnsi="Arial" w:cs="Arial"/>
          <w:iCs/>
          <w:shd w:val="clear" w:color="auto" w:fill="FFFFFF"/>
        </w:rPr>
        <w:t>119</w:t>
      </w:r>
      <w:r w:rsidRPr="001E3FFA">
        <w:rPr>
          <w:rFonts w:ascii="Arial" w:hAnsi="Arial" w:cs="Arial"/>
          <w:shd w:val="clear" w:color="auto" w:fill="FFFFFF"/>
        </w:rPr>
        <w:t>. pp.209-217.</w:t>
      </w:r>
    </w:p>
    <w:p w14:paraId="1242D3A4" w14:textId="77777777" w:rsidR="00F54B35" w:rsidRPr="001E3FFA" w:rsidRDefault="00F54B35" w:rsidP="00F54B35">
      <w:pPr>
        <w:spacing w:line="240" w:lineRule="auto"/>
        <w:ind w:left="851" w:hanging="851"/>
        <w:rPr>
          <w:rFonts w:ascii="Arial" w:hAnsi="Arial" w:cs="Arial"/>
        </w:rPr>
      </w:pPr>
      <w:proofErr w:type="spellStart"/>
      <w:r w:rsidRPr="001E3FFA">
        <w:rPr>
          <w:rFonts w:ascii="Arial" w:hAnsi="Arial" w:cs="Arial"/>
        </w:rPr>
        <w:t>Errida</w:t>
      </w:r>
      <w:proofErr w:type="spellEnd"/>
      <w:r w:rsidRPr="001E3FFA">
        <w:rPr>
          <w:rFonts w:ascii="Arial" w:hAnsi="Arial" w:cs="Arial"/>
        </w:rPr>
        <w:t>, A. and Lotfi, B., (2021). The determinants of organizational change management success: Literature review and case study. International Journal of Engineering Business Management.</w:t>
      </w:r>
      <w:proofErr w:type="gramStart"/>
      <w:r w:rsidRPr="001E3FFA">
        <w:rPr>
          <w:rFonts w:ascii="Arial" w:hAnsi="Arial" w:cs="Arial"/>
        </w:rPr>
        <w:t>13.p.</w:t>
      </w:r>
      <w:proofErr w:type="gramEnd"/>
      <w:r w:rsidRPr="001E3FFA">
        <w:rPr>
          <w:rFonts w:ascii="Arial" w:hAnsi="Arial" w:cs="Arial"/>
        </w:rPr>
        <w:t>18479790211016273.</w:t>
      </w:r>
    </w:p>
    <w:p w14:paraId="28BDF181" w14:textId="77777777" w:rsidR="00F54B35" w:rsidRPr="001E3FFA" w:rsidRDefault="00F54B35" w:rsidP="00F54B35">
      <w:pPr>
        <w:spacing w:line="240" w:lineRule="auto"/>
        <w:ind w:left="851" w:hanging="851"/>
        <w:rPr>
          <w:rFonts w:ascii="Arial" w:hAnsi="Arial" w:cs="Arial"/>
          <w:shd w:val="clear" w:color="auto" w:fill="FFFFFF"/>
        </w:rPr>
      </w:pPr>
      <w:proofErr w:type="spellStart"/>
      <w:r w:rsidRPr="001E3FFA">
        <w:rPr>
          <w:rFonts w:ascii="Arial" w:hAnsi="Arial" w:cs="Arial"/>
          <w:shd w:val="clear" w:color="auto" w:fill="FFFFFF"/>
        </w:rPr>
        <w:t>Errida</w:t>
      </w:r>
      <w:proofErr w:type="spellEnd"/>
      <w:r w:rsidRPr="001E3FFA">
        <w:rPr>
          <w:rFonts w:ascii="Arial" w:hAnsi="Arial" w:cs="Arial"/>
          <w:shd w:val="clear" w:color="auto" w:fill="FFFFFF"/>
        </w:rPr>
        <w:t>, A. and Lotfi, B., (2021). The determinants of organizational change management success: Literature review and case study. </w:t>
      </w:r>
      <w:r w:rsidRPr="001E3FFA">
        <w:rPr>
          <w:rFonts w:ascii="Arial" w:hAnsi="Arial" w:cs="Arial"/>
          <w:i/>
          <w:iCs/>
          <w:shd w:val="clear" w:color="auto" w:fill="FFFFFF"/>
        </w:rPr>
        <w:t>International Journal of Engineering Business Management</w:t>
      </w:r>
      <w:r w:rsidRPr="001E3FFA">
        <w:rPr>
          <w:rFonts w:ascii="Arial" w:hAnsi="Arial" w:cs="Arial"/>
          <w:shd w:val="clear" w:color="auto" w:fill="FFFFFF"/>
        </w:rPr>
        <w:t>, </w:t>
      </w:r>
      <w:r w:rsidRPr="001E3FFA">
        <w:rPr>
          <w:rFonts w:ascii="Arial" w:hAnsi="Arial" w:cs="Arial"/>
          <w:iCs/>
          <w:shd w:val="clear" w:color="auto" w:fill="FFFFFF"/>
        </w:rPr>
        <w:t>13</w:t>
      </w:r>
      <w:r w:rsidRPr="001E3FFA">
        <w:rPr>
          <w:rFonts w:ascii="Arial" w:hAnsi="Arial" w:cs="Arial"/>
          <w:shd w:val="clear" w:color="auto" w:fill="FFFFFF"/>
        </w:rPr>
        <w:t>. p.18479790211016273.</w:t>
      </w:r>
    </w:p>
    <w:p w14:paraId="19E69AD0" w14:textId="77777777" w:rsidR="00F54B35" w:rsidRPr="001E3FFA" w:rsidRDefault="00F54B35" w:rsidP="00F54B35">
      <w:pPr>
        <w:spacing w:line="240" w:lineRule="auto"/>
        <w:ind w:left="851" w:hanging="851"/>
        <w:rPr>
          <w:rFonts w:ascii="Arial" w:hAnsi="Arial" w:cs="Arial"/>
          <w:szCs w:val="24"/>
          <w:shd w:val="clear" w:color="auto" w:fill="FFFFFF"/>
        </w:rPr>
      </w:pPr>
      <w:r w:rsidRPr="001E3FFA">
        <w:rPr>
          <w:rFonts w:ascii="Arial" w:hAnsi="Arial" w:cs="Arial"/>
          <w:shd w:val="clear" w:color="auto" w:fill="FFFFFF"/>
        </w:rPr>
        <w:t>Harrison, R., and et.al., (2021). Where do models for change management, improvement and implementation meet? A systematic review of the applications of change management models in healthcare. </w:t>
      </w:r>
      <w:r w:rsidRPr="001E3FFA">
        <w:rPr>
          <w:rFonts w:ascii="Arial" w:hAnsi="Arial" w:cs="Arial"/>
          <w:i/>
          <w:iCs/>
          <w:shd w:val="clear" w:color="auto" w:fill="FFFFFF"/>
        </w:rPr>
        <w:t>Journal of healthcare leadership</w:t>
      </w:r>
      <w:r w:rsidRPr="001E3FFA">
        <w:rPr>
          <w:rFonts w:ascii="Arial" w:hAnsi="Arial" w:cs="Arial"/>
          <w:shd w:val="clear" w:color="auto" w:fill="FFFFFF"/>
        </w:rPr>
        <w:t>, pp.85-108.</w:t>
      </w:r>
    </w:p>
    <w:p w14:paraId="3ECDD2D6" w14:textId="77777777" w:rsidR="00F54B35" w:rsidRPr="001E3FFA" w:rsidRDefault="00F54B35" w:rsidP="00F54B35">
      <w:pPr>
        <w:spacing w:line="240" w:lineRule="auto"/>
        <w:ind w:left="851" w:hanging="851"/>
        <w:rPr>
          <w:rFonts w:ascii="Arial" w:hAnsi="Arial" w:cs="Arial"/>
          <w:shd w:val="clear" w:color="auto" w:fill="FFFFFF"/>
        </w:rPr>
      </w:pPr>
      <w:r w:rsidRPr="001E3FFA">
        <w:rPr>
          <w:rFonts w:ascii="Arial" w:hAnsi="Arial" w:cs="Arial"/>
          <w:shd w:val="clear" w:color="auto" w:fill="FFFFFF"/>
        </w:rPr>
        <w:t>Holten, A.L., Hancock, G.R. and Bøllingtoft, A., (2020). Studying the importance of change leadership and change management in layoffs, mergers, and closures. </w:t>
      </w:r>
      <w:r w:rsidRPr="001E3FFA">
        <w:rPr>
          <w:rFonts w:ascii="Arial" w:hAnsi="Arial" w:cs="Arial"/>
          <w:i/>
          <w:iCs/>
          <w:shd w:val="clear" w:color="auto" w:fill="FFFFFF"/>
        </w:rPr>
        <w:t>Management Decision</w:t>
      </w:r>
      <w:r w:rsidRPr="001E3FFA">
        <w:rPr>
          <w:rFonts w:ascii="Arial" w:hAnsi="Arial" w:cs="Arial"/>
          <w:shd w:val="clear" w:color="auto" w:fill="FFFFFF"/>
        </w:rPr>
        <w:t>, </w:t>
      </w:r>
      <w:r w:rsidRPr="001E3FFA">
        <w:rPr>
          <w:rFonts w:ascii="Arial" w:hAnsi="Arial" w:cs="Arial"/>
          <w:iCs/>
          <w:shd w:val="clear" w:color="auto" w:fill="FFFFFF"/>
        </w:rPr>
        <w:t>58</w:t>
      </w:r>
      <w:r w:rsidRPr="001E3FFA">
        <w:rPr>
          <w:rFonts w:ascii="Arial" w:hAnsi="Arial" w:cs="Arial"/>
          <w:shd w:val="clear" w:color="auto" w:fill="FFFFFF"/>
        </w:rPr>
        <w:t>(3). pp.393-409.</w:t>
      </w:r>
    </w:p>
    <w:p w14:paraId="791E3B33" w14:textId="77777777" w:rsidR="00F54B35" w:rsidRPr="001E3FFA" w:rsidRDefault="00F54B35" w:rsidP="00F54B35">
      <w:pPr>
        <w:spacing w:line="240" w:lineRule="auto"/>
        <w:ind w:left="851" w:hanging="851"/>
        <w:rPr>
          <w:rFonts w:ascii="Arial" w:hAnsi="Arial" w:cs="Arial"/>
          <w:shd w:val="clear" w:color="auto" w:fill="FFFFFF"/>
        </w:rPr>
      </w:pPr>
      <w:r w:rsidRPr="001E3FFA">
        <w:rPr>
          <w:rFonts w:ascii="Arial" w:hAnsi="Arial" w:cs="Arial"/>
          <w:shd w:val="clear" w:color="auto" w:fill="FFFFFF"/>
        </w:rPr>
        <w:lastRenderedPageBreak/>
        <w:t>Hurtt, G.C., and et.al., (2020). Harmonization of global land use change and management for the period 850–2100 (LUH2) for CMIP6. </w:t>
      </w:r>
      <w:r w:rsidRPr="001E3FFA">
        <w:rPr>
          <w:rFonts w:ascii="Arial" w:hAnsi="Arial" w:cs="Arial"/>
          <w:i/>
          <w:iCs/>
          <w:shd w:val="clear" w:color="auto" w:fill="FFFFFF"/>
        </w:rPr>
        <w:t>Geoscientific Model Development</w:t>
      </w:r>
      <w:r w:rsidRPr="001E3FFA">
        <w:rPr>
          <w:rFonts w:ascii="Arial" w:hAnsi="Arial" w:cs="Arial"/>
          <w:shd w:val="clear" w:color="auto" w:fill="FFFFFF"/>
        </w:rPr>
        <w:t>, </w:t>
      </w:r>
      <w:r w:rsidRPr="001E3FFA">
        <w:rPr>
          <w:rFonts w:ascii="Arial" w:hAnsi="Arial" w:cs="Arial"/>
          <w:iCs/>
          <w:shd w:val="clear" w:color="auto" w:fill="FFFFFF"/>
        </w:rPr>
        <w:t>13</w:t>
      </w:r>
      <w:r w:rsidRPr="001E3FFA">
        <w:rPr>
          <w:rFonts w:ascii="Arial" w:hAnsi="Arial" w:cs="Arial"/>
          <w:shd w:val="clear" w:color="auto" w:fill="FFFFFF"/>
        </w:rPr>
        <w:t>(11). pp.5425-5464.</w:t>
      </w:r>
    </w:p>
    <w:p w14:paraId="17D1FD1B" w14:textId="77777777" w:rsidR="00F54B35" w:rsidRPr="001E3FFA" w:rsidRDefault="00F54B35" w:rsidP="00F54B35">
      <w:pPr>
        <w:spacing w:line="240" w:lineRule="auto"/>
        <w:ind w:left="851" w:hanging="851"/>
        <w:rPr>
          <w:rFonts w:ascii="Arial" w:hAnsi="Arial" w:cs="Arial"/>
        </w:rPr>
      </w:pPr>
      <w:proofErr w:type="spellStart"/>
      <w:r w:rsidRPr="001E3FFA">
        <w:rPr>
          <w:rFonts w:ascii="Arial" w:hAnsi="Arial" w:cs="Arial"/>
        </w:rPr>
        <w:t>Musheke</w:t>
      </w:r>
      <w:proofErr w:type="spellEnd"/>
      <w:r w:rsidRPr="001E3FFA">
        <w:rPr>
          <w:rFonts w:ascii="Arial" w:hAnsi="Arial" w:cs="Arial"/>
        </w:rPr>
        <w:t>, M.M. and Phiri, J., (2021). The effects of effective communication on organizational performance based on the systems theory. Open Journal of Business and Management. 9(2</w:t>
      </w:r>
      <w:proofErr w:type="gramStart"/>
      <w:r w:rsidRPr="001E3FFA">
        <w:rPr>
          <w:rFonts w:ascii="Arial" w:hAnsi="Arial" w:cs="Arial"/>
        </w:rPr>
        <w:t>).pp.</w:t>
      </w:r>
      <w:proofErr w:type="gramEnd"/>
      <w:r w:rsidRPr="001E3FFA">
        <w:rPr>
          <w:rFonts w:ascii="Arial" w:hAnsi="Arial" w:cs="Arial"/>
        </w:rPr>
        <w:t>659-671.</w:t>
      </w:r>
    </w:p>
    <w:p w14:paraId="6DE7A5BC" w14:textId="77777777" w:rsidR="00F54B35" w:rsidRPr="001E3FFA" w:rsidRDefault="00F54B35" w:rsidP="00F54B35">
      <w:pPr>
        <w:spacing w:line="240" w:lineRule="auto"/>
        <w:ind w:left="851" w:hanging="851"/>
        <w:rPr>
          <w:rFonts w:ascii="Arial" w:hAnsi="Arial" w:cs="Arial"/>
          <w:szCs w:val="24"/>
          <w:shd w:val="clear" w:color="auto" w:fill="FFFFFF"/>
        </w:rPr>
      </w:pPr>
      <w:r w:rsidRPr="001E3FFA">
        <w:rPr>
          <w:rFonts w:ascii="Arial" w:hAnsi="Arial" w:cs="Arial"/>
          <w:szCs w:val="24"/>
          <w:shd w:val="clear" w:color="auto" w:fill="FFFFFF"/>
        </w:rPr>
        <w:t>Shankar, V., and et.al, (2021). How technology is changing retail. </w:t>
      </w:r>
      <w:r w:rsidRPr="001E3FFA">
        <w:rPr>
          <w:rFonts w:ascii="Arial" w:hAnsi="Arial" w:cs="Arial"/>
          <w:i/>
          <w:iCs/>
          <w:szCs w:val="24"/>
          <w:shd w:val="clear" w:color="auto" w:fill="FFFFFF"/>
        </w:rPr>
        <w:t>Journal of Retailing</w:t>
      </w:r>
      <w:r w:rsidRPr="001E3FFA">
        <w:rPr>
          <w:rFonts w:ascii="Arial" w:hAnsi="Arial" w:cs="Arial"/>
          <w:szCs w:val="24"/>
          <w:shd w:val="clear" w:color="auto" w:fill="FFFFFF"/>
        </w:rPr>
        <w:t>, </w:t>
      </w:r>
      <w:r w:rsidRPr="001E3FFA">
        <w:rPr>
          <w:rFonts w:ascii="Arial" w:hAnsi="Arial" w:cs="Arial"/>
          <w:i/>
          <w:iCs/>
          <w:szCs w:val="24"/>
          <w:shd w:val="clear" w:color="auto" w:fill="FFFFFF"/>
        </w:rPr>
        <w:t>97</w:t>
      </w:r>
      <w:r w:rsidRPr="001E3FFA">
        <w:rPr>
          <w:rFonts w:ascii="Arial" w:hAnsi="Arial" w:cs="Arial"/>
          <w:szCs w:val="24"/>
          <w:shd w:val="clear" w:color="auto" w:fill="FFFFFF"/>
        </w:rPr>
        <w:t>(1), pp.13-27.</w:t>
      </w:r>
    </w:p>
    <w:p w14:paraId="6ACE0E96" w14:textId="77777777" w:rsidR="00F54B35" w:rsidRPr="001E3FFA" w:rsidRDefault="00F54B35" w:rsidP="00F54B35">
      <w:pPr>
        <w:spacing w:line="240" w:lineRule="auto"/>
        <w:ind w:left="851" w:hanging="851"/>
        <w:rPr>
          <w:rFonts w:ascii="Arial" w:hAnsi="Arial" w:cs="Arial"/>
          <w:szCs w:val="24"/>
          <w:shd w:val="clear" w:color="auto" w:fill="FFFFFF"/>
        </w:rPr>
      </w:pPr>
      <w:r w:rsidRPr="001E3FFA">
        <w:rPr>
          <w:rFonts w:ascii="Arial" w:hAnsi="Arial" w:cs="Arial"/>
          <w:szCs w:val="24"/>
          <w:shd w:val="clear" w:color="auto" w:fill="FFFFFF"/>
        </w:rPr>
        <w:t xml:space="preserve">Smith, D., (2023). Logistics in Tesco: past, </w:t>
      </w:r>
      <w:proofErr w:type="gramStart"/>
      <w:r w:rsidRPr="001E3FFA">
        <w:rPr>
          <w:rFonts w:ascii="Arial" w:hAnsi="Arial" w:cs="Arial"/>
          <w:szCs w:val="24"/>
          <w:shd w:val="clear" w:color="auto" w:fill="FFFFFF"/>
        </w:rPr>
        <w:t>present</w:t>
      </w:r>
      <w:proofErr w:type="gramEnd"/>
      <w:r w:rsidRPr="001E3FFA">
        <w:rPr>
          <w:rFonts w:ascii="Arial" w:hAnsi="Arial" w:cs="Arial"/>
          <w:szCs w:val="24"/>
          <w:shd w:val="clear" w:color="auto" w:fill="FFFFFF"/>
        </w:rPr>
        <w:t xml:space="preserve"> and future. In </w:t>
      </w:r>
      <w:r w:rsidRPr="001E3FFA">
        <w:rPr>
          <w:rFonts w:ascii="Arial" w:hAnsi="Arial" w:cs="Arial"/>
          <w:i/>
          <w:iCs/>
          <w:szCs w:val="24"/>
          <w:shd w:val="clear" w:color="auto" w:fill="FFFFFF"/>
        </w:rPr>
        <w:t xml:space="preserve">Logistics </w:t>
      </w:r>
      <w:proofErr w:type="gramStart"/>
      <w:r w:rsidRPr="001E3FFA">
        <w:rPr>
          <w:rFonts w:ascii="Arial" w:hAnsi="Arial" w:cs="Arial"/>
          <w:i/>
          <w:iCs/>
          <w:szCs w:val="24"/>
          <w:shd w:val="clear" w:color="auto" w:fill="FFFFFF"/>
        </w:rPr>
        <w:t>And</w:t>
      </w:r>
      <w:proofErr w:type="gramEnd"/>
      <w:r w:rsidRPr="001E3FFA">
        <w:rPr>
          <w:rFonts w:ascii="Arial" w:hAnsi="Arial" w:cs="Arial"/>
          <w:i/>
          <w:iCs/>
          <w:szCs w:val="24"/>
          <w:shd w:val="clear" w:color="auto" w:fill="FFFFFF"/>
        </w:rPr>
        <w:t xml:space="preserve"> Retail Management insights Into Current Practice And Trends From Leading Experts</w:t>
      </w:r>
      <w:r w:rsidRPr="001E3FFA">
        <w:rPr>
          <w:rFonts w:ascii="Arial" w:hAnsi="Arial" w:cs="Arial"/>
          <w:szCs w:val="24"/>
          <w:shd w:val="clear" w:color="auto" w:fill="FFFFFF"/>
        </w:rPr>
        <w:t> (pp. 154-183). CRC Press.</w:t>
      </w:r>
    </w:p>
    <w:p w14:paraId="7E1282E7" w14:textId="77777777" w:rsidR="00F54B35" w:rsidRPr="001E3FFA" w:rsidRDefault="00F54B35" w:rsidP="00F54B35">
      <w:pPr>
        <w:spacing w:line="240" w:lineRule="auto"/>
        <w:ind w:left="851" w:hanging="851"/>
        <w:rPr>
          <w:rFonts w:ascii="Arial" w:hAnsi="Arial" w:cs="Arial"/>
        </w:rPr>
      </w:pPr>
      <w:proofErr w:type="spellStart"/>
      <w:r w:rsidRPr="001E3FFA">
        <w:rPr>
          <w:rFonts w:ascii="Arial" w:hAnsi="Arial" w:cs="Arial"/>
        </w:rPr>
        <w:t>Tamunomiebi</w:t>
      </w:r>
      <w:proofErr w:type="spellEnd"/>
      <w:r w:rsidRPr="001E3FFA">
        <w:rPr>
          <w:rFonts w:ascii="Arial" w:hAnsi="Arial" w:cs="Arial"/>
        </w:rPr>
        <w:t>, M. and Akpan, E., (2021). Organizational change and the imperatives of managing employee resistance: A conceptual review. Journal of Strategic Management. 6(1</w:t>
      </w:r>
      <w:proofErr w:type="gramStart"/>
      <w:r w:rsidRPr="001E3FFA">
        <w:rPr>
          <w:rFonts w:ascii="Arial" w:hAnsi="Arial" w:cs="Arial"/>
        </w:rPr>
        <w:t>).pp.</w:t>
      </w:r>
      <w:proofErr w:type="gramEnd"/>
      <w:r w:rsidRPr="001E3FFA">
        <w:rPr>
          <w:rFonts w:ascii="Arial" w:hAnsi="Arial" w:cs="Arial"/>
        </w:rPr>
        <w:t>18-32.</w:t>
      </w:r>
    </w:p>
    <w:p w14:paraId="2734E635" w14:textId="77777777" w:rsidR="00F54B35" w:rsidRPr="001E3FFA" w:rsidRDefault="00F54B35" w:rsidP="00F54B35">
      <w:pPr>
        <w:spacing w:line="240" w:lineRule="auto"/>
        <w:ind w:left="851" w:hanging="851"/>
        <w:rPr>
          <w:rFonts w:ascii="Arial" w:hAnsi="Arial" w:cs="Arial"/>
          <w:szCs w:val="24"/>
          <w:shd w:val="clear" w:color="auto" w:fill="FFFFFF"/>
        </w:rPr>
      </w:pPr>
      <w:proofErr w:type="spellStart"/>
      <w:r w:rsidRPr="001E3FFA">
        <w:rPr>
          <w:rFonts w:ascii="Arial" w:hAnsi="Arial" w:cs="Arial"/>
          <w:szCs w:val="24"/>
          <w:shd w:val="clear" w:color="auto" w:fill="FFFFFF"/>
        </w:rPr>
        <w:t>Udovita</w:t>
      </w:r>
      <w:proofErr w:type="spellEnd"/>
      <w:r w:rsidRPr="001E3FFA">
        <w:rPr>
          <w:rFonts w:ascii="Arial" w:hAnsi="Arial" w:cs="Arial"/>
          <w:szCs w:val="24"/>
          <w:shd w:val="clear" w:color="auto" w:fill="FFFFFF"/>
        </w:rPr>
        <w:t>, P.V.M.V.D., (2020). Conceptual review on dimensions of digital transformation in modern era. </w:t>
      </w:r>
      <w:r w:rsidRPr="001E3FFA">
        <w:rPr>
          <w:rFonts w:ascii="Arial" w:hAnsi="Arial" w:cs="Arial"/>
          <w:i/>
          <w:iCs/>
          <w:szCs w:val="24"/>
          <w:shd w:val="clear" w:color="auto" w:fill="FFFFFF"/>
        </w:rPr>
        <w:t>International Journal of Scientific and Research Publications</w:t>
      </w:r>
      <w:r w:rsidRPr="001E3FFA">
        <w:rPr>
          <w:rFonts w:ascii="Arial" w:hAnsi="Arial" w:cs="Arial"/>
          <w:szCs w:val="24"/>
          <w:shd w:val="clear" w:color="auto" w:fill="FFFFFF"/>
        </w:rPr>
        <w:t>. </w:t>
      </w:r>
      <w:r w:rsidRPr="001E3FFA">
        <w:rPr>
          <w:rFonts w:ascii="Arial" w:hAnsi="Arial" w:cs="Arial"/>
          <w:iCs/>
          <w:szCs w:val="24"/>
          <w:shd w:val="clear" w:color="auto" w:fill="FFFFFF"/>
        </w:rPr>
        <w:t>10</w:t>
      </w:r>
      <w:r w:rsidRPr="001E3FFA">
        <w:rPr>
          <w:rFonts w:ascii="Arial" w:hAnsi="Arial" w:cs="Arial"/>
          <w:szCs w:val="24"/>
          <w:shd w:val="clear" w:color="auto" w:fill="FFFFFF"/>
        </w:rPr>
        <w:t>(2). pp.520-529.</w:t>
      </w:r>
    </w:p>
    <w:p w14:paraId="337056B2" w14:textId="77777777" w:rsidR="001674AA" w:rsidRPr="001E3FFA" w:rsidRDefault="001674AA" w:rsidP="002C41FA">
      <w:pPr>
        <w:spacing w:line="240" w:lineRule="auto"/>
        <w:ind w:left="851" w:hanging="851"/>
        <w:rPr>
          <w:rFonts w:ascii="Arial" w:hAnsi="Arial" w:cs="Arial"/>
          <w:szCs w:val="24"/>
          <w:u w:val="single"/>
        </w:rPr>
      </w:pPr>
    </w:p>
    <w:p w14:paraId="77BAC387" w14:textId="77777777" w:rsidR="008101F5" w:rsidRPr="001E3FFA" w:rsidRDefault="008101F5" w:rsidP="002C41FA">
      <w:pPr>
        <w:spacing w:line="240" w:lineRule="auto"/>
        <w:ind w:left="851" w:hanging="851"/>
        <w:rPr>
          <w:rFonts w:ascii="Arial" w:hAnsi="Arial" w:cs="Arial"/>
          <w:szCs w:val="24"/>
          <w:u w:val="single"/>
        </w:rPr>
      </w:pPr>
      <w:r w:rsidRPr="001E3FFA">
        <w:rPr>
          <w:rFonts w:ascii="Arial" w:hAnsi="Arial" w:cs="Arial"/>
          <w:szCs w:val="24"/>
          <w:u w:val="single"/>
        </w:rPr>
        <w:t>Online</w:t>
      </w:r>
    </w:p>
    <w:p w14:paraId="52EBFC37" w14:textId="77777777" w:rsidR="001674AA" w:rsidRPr="001E3FFA" w:rsidRDefault="001674AA" w:rsidP="002C41FA">
      <w:pPr>
        <w:spacing w:line="240" w:lineRule="auto"/>
        <w:ind w:left="851" w:hanging="851"/>
        <w:rPr>
          <w:rFonts w:ascii="Arial" w:hAnsi="Arial" w:cs="Arial"/>
          <w:szCs w:val="24"/>
        </w:rPr>
      </w:pPr>
      <w:r w:rsidRPr="001E3FFA">
        <w:rPr>
          <w:rFonts w:ascii="Arial" w:hAnsi="Arial" w:cs="Arial"/>
          <w:szCs w:val="24"/>
        </w:rPr>
        <w:t>Companies History, (2024), TESCO, [Online</w:t>
      </w:r>
      <w:proofErr w:type="gramStart"/>
      <w:r w:rsidRPr="001E3FFA">
        <w:rPr>
          <w:rFonts w:ascii="Arial" w:hAnsi="Arial" w:cs="Arial"/>
          <w:szCs w:val="24"/>
        </w:rPr>
        <w:t>][</w:t>
      </w:r>
      <w:proofErr w:type="gramEnd"/>
      <w:r w:rsidRPr="001E3FFA">
        <w:rPr>
          <w:rFonts w:ascii="Arial" w:hAnsi="Arial" w:cs="Arial"/>
          <w:szCs w:val="24"/>
        </w:rPr>
        <w:t>Accessed through]&lt; https://www.companieshistory.com/tesco/ &gt;</w:t>
      </w:r>
    </w:p>
    <w:p w14:paraId="4237B2A8" w14:textId="77777777" w:rsidR="001674AA" w:rsidRPr="001E3FFA" w:rsidRDefault="001674AA" w:rsidP="002C41FA">
      <w:pPr>
        <w:spacing w:line="240" w:lineRule="auto"/>
        <w:ind w:left="851" w:hanging="851"/>
        <w:rPr>
          <w:rFonts w:ascii="Arial" w:hAnsi="Arial" w:cs="Arial"/>
          <w:szCs w:val="24"/>
        </w:rPr>
      </w:pPr>
      <w:proofErr w:type="spellStart"/>
      <w:r w:rsidRPr="001E3FFA">
        <w:rPr>
          <w:rFonts w:ascii="Arial" w:hAnsi="Arial" w:cs="Arial"/>
          <w:szCs w:val="24"/>
        </w:rPr>
        <w:t>Kollewe</w:t>
      </w:r>
      <w:proofErr w:type="spellEnd"/>
      <w:r w:rsidRPr="001E3FFA">
        <w:rPr>
          <w:rFonts w:ascii="Arial" w:hAnsi="Arial" w:cs="Arial"/>
          <w:szCs w:val="24"/>
        </w:rPr>
        <w:t xml:space="preserve"> J., Partridge J., (2023), Tesco to make big changes to stores, affecting 2,100 jobs, [Online</w:t>
      </w:r>
      <w:proofErr w:type="gramStart"/>
      <w:r w:rsidRPr="001E3FFA">
        <w:rPr>
          <w:rFonts w:ascii="Arial" w:hAnsi="Arial" w:cs="Arial"/>
          <w:szCs w:val="24"/>
        </w:rPr>
        <w:t>][</w:t>
      </w:r>
      <w:proofErr w:type="gramEnd"/>
      <w:r w:rsidRPr="001E3FFA">
        <w:rPr>
          <w:rFonts w:ascii="Arial" w:hAnsi="Arial" w:cs="Arial"/>
          <w:szCs w:val="24"/>
        </w:rPr>
        <w:t>Accessed through]&lt; https://www.theguardian.com/business/2023/jan/31/tesco-stores-jobs-supermarket-chain-managers#:~:text=Tesco%20will%20cut%20the%20number,duties%20on%20the%20shop%20floor. &gt;</w:t>
      </w:r>
    </w:p>
    <w:p w14:paraId="6DCDA75A" w14:textId="77777777" w:rsidR="001674AA" w:rsidRPr="001E3FFA" w:rsidRDefault="001674AA" w:rsidP="002C41FA">
      <w:pPr>
        <w:spacing w:line="240" w:lineRule="auto"/>
        <w:ind w:left="851" w:hanging="851"/>
        <w:rPr>
          <w:rFonts w:ascii="Arial" w:hAnsi="Arial" w:cs="Arial"/>
          <w:szCs w:val="24"/>
        </w:rPr>
      </w:pPr>
      <w:r w:rsidRPr="001E3FFA">
        <w:rPr>
          <w:rFonts w:ascii="Arial" w:hAnsi="Arial" w:cs="Arial"/>
          <w:szCs w:val="24"/>
        </w:rPr>
        <w:t>Retail Week, (2024), Tesco, [Online</w:t>
      </w:r>
      <w:proofErr w:type="gramStart"/>
      <w:r w:rsidRPr="001E3FFA">
        <w:rPr>
          <w:rFonts w:ascii="Arial" w:hAnsi="Arial" w:cs="Arial"/>
          <w:szCs w:val="24"/>
        </w:rPr>
        <w:t>][</w:t>
      </w:r>
      <w:proofErr w:type="gramEnd"/>
      <w:r w:rsidRPr="001E3FFA">
        <w:rPr>
          <w:rFonts w:ascii="Arial" w:hAnsi="Arial" w:cs="Arial"/>
          <w:szCs w:val="24"/>
        </w:rPr>
        <w:t>Accessed through]&lt; https://www.retail-week.com/companies/tesco&gt;</w:t>
      </w:r>
    </w:p>
    <w:p w14:paraId="059A1D1D" w14:textId="77777777" w:rsidR="001674AA" w:rsidRPr="001E3FFA" w:rsidRDefault="001674AA" w:rsidP="002C41FA">
      <w:pPr>
        <w:spacing w:line="240" w:lineRule="auto"/>
        <w:ind w:left="851" w:hanging="851"/>
        <w:rPr>
          <w:rFonts w:ascii="Arial" w:hAnsi="Arial" w:cs="Arial"/>
          <w:szCs w:val="24"/>
        </w:rPr>
      </w:pPr>
      <w:r w:rsidRPr="001E3FFA">
        <w:rPr>
          <w:rFonts w:ascii="Arial" w:hAnsi="Arial" w:cs="Arial"/>
          <w:szCs w:val="24"/>
        </w:rPr>
        <w:t xml:space="preserve">Segal M., (2023), </w:t>
      </w:r>
      <w:hyperlink r:id="rId8" w:history="1">
        <w:r w:rsidRPr="001E3FFA">
          <w:rPr>
            <w:rFonts w:ascii="Arial" w:hAnsi="Arial" w:cs="Arial"/>
            <w:szCs w:val="24"/>
          </w:rPr>
          <w:t>Tesco to Reduce Emissions in Forest and Farm Supply Chains</w:t>
        </w:r>
      </w:hyperlink>
      <w:r w:rsidRPr="001E3FFA">
        <w:rPr>
          <w:rFonts w:ascii="Arial" w:hAnsi="Arial" w:cs="Arial"/>
          <w:szCs w:val="24"/>
        </w:rPr>
        <w:t>, [Online][Accessed through]&lt; https://www.esgtoday.com/tesco-commits-to-reduce-emissions-in-forest-and-farm-supply-chains/ &gt;</w:t>
      </w:r>
    </w:p>
    <w:p w14:paraId="045B86EE" w14:textId="77777777" w:rsidR="001674AA" w:rsidRPr="001E3FFA" w:rsidRDefault="001674AA" w:rsidP="002C41FA">
      <w:pPr>
        <w:spacing w:line="240" w:lineRule="auto"/>
        <w:ind w:left="851" w:hanging="851"/>
        <w:rPr>
          <w:rFonts w:ascii="Arial" w:hAnsi="Arial" w:cs="Arial"/>
          <w:szCs w:val="24"/>
        </w:rPr>
      </w:pPr>
      <w:r w:rsidRPr="001E3FFA">
        <w:rPr>
          <w:rFonts w:ascii="Arial" w:hAnsi="Arial" w:cs="Arial"/>
          <w:szCs w:val="24"/>
        </w:rPr>
        <w:t>Statista, (2023), Tesco Plc – statistics and facts, [online</w:t>
      </w:r>
      <w:proofErr w:type="gramStart"/>
      <w:r w:rsidRPr="001E3FFA">
        <w:rPr>
          <w:rFonts w:ascii="Arial" w:hAnsi="Arial" w:cs="Arial"/>
          <w:szCs w:val="24"/>
        </w:rPr>
        <w:t>][</w:t>
      </w:r>
      <w:proofErr w:type="gramEnd"/>
      <w:r w:rsidRPr="001E3FFA">
        <w:rPr>
          <w:rFonts w:ascii="Arial" w:hAnsi="Arial" w:cs="Arial"/>
          <w:szCs w:val="24"/>
        </w:rPr>
        <w:t>Accessed through]&lt; https://www.statista.com/topics/3807/tesco-plc/#topicOverview&gt;</w:t>
      </w:r>
    </w:p>
    <w:p w14:paraId="4653FE13" w14:textId="77777777" w:rsidR="008101F5" w:rsidRPr="008101F5" w:rsidRDefault="008101F5" w:rsidP="0024442A"/>
    <w:sectPr w:rsidR="008101F5" w:rsidRPr="008101F5" w:rsidSect="0056260B">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4ADB3C" w14:textId="77777777" w:rsidR="0056260B" w:rsidRDefault="0056260B" w:rsidP="007B6336">
      <w:pPr>
        <w:spacing w:after="0" w:line="240" w:lineRule="auto"/>
      </w:pPr>
      <w:r>
        <w:separator/>
      </w:r>
    </w:p>
  </w:endnote>
  <w:endnote w:type="continuationSeparator" w:id="0">
    <w:p w14:paraId="06E6CA3F" w14:textId="77777777" w:rsidR="0056260B" w:rsidRDefault="0056260B" w:rsidP="007B63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2DF990" w14:textId="77777777" w:rsidR="0056260B" w:rsidRDefault="0056260B" w:rsidP="007B6336">
      <w:pPr>
        <w:spacing w:after="0" w:line="240" w:lineRule="auto"/>
      </w:pPr>
      <w:r>
        <w:separator/>
      </w:r>
    </w:p>
  </w:footnote>
  <w:footnote w:type="continuationSeparator" w:id="0">
    <w:p w14:paraId="5580103B" w14:textId="77777777" w:rsidR="0056260B" w:rsidRDefault="0056260B" w:rsidP="007B633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E6170F"/>
    <w:multiLevelType w:val="hybridMultilevel"/>
    <w:tmpl w:val="84D083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3064332"/>
    <w:multiLevelType w:val="hybridMultilevel"/>
    <w:tmpl w:val="5370582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83A05CB"/>
    <w:multiLevelType w:val="hybridMultilevel"/>
    <w:tmpl w:val="F696659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0DA5964"/>
    <w:multiLevelType w:val="hybridMultilevel"/>
    <w:tmpl w:val="158276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FAF7A20"/>
    <w:multiLevelType w:val="hybridMultilevel"/>
    <w:tmpl w:val="D55496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D5809DA"/>
    <w:multiLevelType w:val="hybridMultilevel"/>
    <w:tmpl w:val="FE7C853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A974D9A"/>
    <w:multiLevelType w:val="hybridMultilevel"/>
    <w:tmpl w:val="8BFCC1D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084983390">
    <w:abstractNumId w:val="3"/>
  </w:num>
  <w:num w:numId="2" w16cid:durableId="850949483">
    <w:abstractNumId w:val="0"/>
  </w:num>
  <w:num w:numId="3" w16cid:durableId="1493988557">
    <w:abstractNumId w:val="4"/>
  </w:num>
  <w:num w:numId="4" w16cid:durableId="413628650">
    <w:abstractNumId w:val="6"/>
  </w:num>
  <w:num w:numId="5" w16cid:durableId="1609242461">
    <w:abstractNumId w:val="2"/>
  </w:num>
  <w:num w:numId="6" w16cid:durableId="1342120440">
    <w:abstractNumId w:val="5"/>
  </w:num>
  <w:num w:numId="7" w16cid:durableId="79104914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1182"/>
    <w:rsid w:val="00001B4B"/>
    <w:rsid w:val="00007269"/>
    <w:rsid w:val="00021FAF"/>
    <w:rsid w:val="00027CE8"/>
    <w:rsid w:val="0003048B"/>
    <w:rsid w:val="000343B4"/>
    <w:rsid w:val="00037213"/>
    <w:rsid w:val="00042FFB"/>
    <w:rsid w:val="00044878"/>
    <w:rsid w:val="00050115"/>
    <w:rsid w:val="000536F2"/>
    <w:rsid w:val="0005438A"/>
    <w:rsid w:val="000721E7"/>
    <w:rsid w:val="00075EAA"/>
    <w:rsid w:val="000760D6"/>
    <w:rsid w:val="000849B3"/>
    <w:rsid w:val="0008575D"/>
    <w:rsid w:val="000959FD"/>
    <w:rsid w:val="00095DF7"/>
    <w:rsid w:val="00097F33"/>
    <w:rsid w:val="000A207D"/>
    <w:rsid w:val="000B70F2"/>
    <w:rsid w:val="000B79CA"/>
    <w:rsid w:val="000C3F79"/>
    <w:rsid w:val="000D69F4"/>
    <w:rsid w:val="000E16AA"/>
    <w:rsid w:val="000E5916"/>
    <w:rsid w:val="000F17D0"/>
    <w:rsid w:val="000F3073"/>
    <w:rsid w:val="001034C7"/>
    <w:rsid w:val="0012289F"/>
    <w:rsid w:val="00123989"/>
    <w:rsid w:val="001364A3"/>
    <w:rsid w:val="0014070D"/>
    <w:rsid w:val="0014304B"/>
    <w:rsid w:val="0015207D"/>
    <w:rsid w:val="001564ED"/>
    <w:rsid w:val="00160A47"/>
    <w:rsid w:val="001674AA"/>
    <w:rsid w:val="00167A4B"/>
    <w:rsid w:val="001749F1"/>
    <w:rsid w:val="00176267"/>
    <w:rsid w:val="00197415"/>
    <w:rsid w:val="001979E3"/>
    <w:rsid w:val="001A6DA2"/>
    <w:rsid w:val="001B1F76"/>
    <w:rsid w:val="001B22E9"/>
    <w:rsid w:val="001B36E1"/>
    <w:rsid w:val="001B56BD"/>
    <w:rsid w:val="001E07AF"/>
    <w:rsid w:val="001E2F56"/>
    <w:rsid w:val="001E3FFA"/>
    <w:rsid w:val="001F1EE5"/>
    <w:rsid w:val="001F330B"/>
    <w:rsid w:val="00202BC8"/>
    <w:rsid w:val="00204D25"/>
    <w:rsid w:val="002159AE"/>
    <w:rsid w:val="00220D16"/>
    <w:rsid w:val="0023300F"/>
    <w:rsid w:val="00236A50"/>
    <w:rsid w:val="00241FC2"/>
    <w:rsid w:val="0024442A"/>
    <w:rsid w:val="002446EE"/>
    <w:rsid w:val="002449BD"/>
    <w:rsid w:val="00245164"/>
    <w:rsid w:val="0024562E"/>
    <w:rsid w:val="00245D4E"/>
    <w:rsid w:val="002516FF"/>
    <w:rsid w:val="0026104B"/>
    <w:rsid w:val="00275024"/>
    <w:rsid w:val="00286486"/>
    <w:rsid w:val="0029254E"/>
    <w:rsid w:val="002A731E"/>
    <w:rsid w:val="002B23D0"/>
    <w:rsid w:val="002B4083"/>
    <w:rsid w:val="002C41FA"/>
    <w:rsid w:val="002D15A6"/>
    <w:rsid w:val="002E4FC8"/>
    <w:rsid w:val="002E5249"/>
    <w:rsid w:val="002F01D8"/>
    <w:rsid w:val="002F0661"/>
    <w:rsid w:val="003226D9"/>
    <w:rsid w:val="0032363C"/>
    <w:rsid w:val="00325C06"/>
    <w:rsid w:val="00327718"/>
    <w:rsid w:val="00334547"/>
    <w:rsid w:val="003345CA"/>
    <w:rsid w:val="00340F1B"/>
    <w:rsid w:val="00342E6D"/>
    <w:rsid w:val="0034420C"/>
    <w:rsid w:val="003529CF"/>
    <w:rsid w:val="003665B7"/>
    <w:rsid w:val="00374729"/>
    <w:rsid w:val="00376952"/>
    <w:rsid w:val="00382826"/>
    <w:rsid w:val="00395085"/>
    <w:rsid w:val="00396F07"/>
    <w:rsid w:val="00396F83"/>
    <w:rsid w:val="003A08BE"/>
    <w:rsid w:val="003A616B"/>
    <w:rsid w:val="003A6231"/>
    <w:rsid w:val="003B16E2"/>
    <w:rsid w:val="003B2E17"/>
    <w:rsid w:val="003C4200"/>
    <w:rsid w:val="003C5706"/>
    <w:rsid w:val="003C6A28"/>
    <w:rsid w:val="003F56CC"/>
    <w:rsid w:val="004008A9"/>
    <w:rsid w:val="0040227B"/>
    <w:rsid w:val="004066CC"/>
    <w:rsid w:val="00407FFD"/>
    <w:rsid w:val="0041041B"/>
    <w:rsid w:val="004121AB"/>
    <w:rsid w:val="0041322B"/>
    <w:rsid w:val="00421647"/>
    <w:rsid w:val="00424D25"/>
    <w:rsid w:val="004345E7"/>
    <w:rsid w:val="00445B74"/>
    <w:rsid w:val="004515C6"/>
    <w:rsid w:val="00453874"/>
    <w:rsid w:val="00470DF0"/>
    <w:rsid w:val="00472C62"/>
    <w:rsid w:val="00482DBD"/>
    <w:rsid w:val="004858D8"/>
    <w:rsid w:val="004914A7"/>
    <w:rsid w:val="0049483D"/>
    <w:rsid w:val="00497978"/>
    <w:rsid w:val="004A0308"/>
    <w:rsid w:val="004A14B3"/>
    <w:rsid w:val="004A1674"/>
    <w:rsid w:val="004A49EB"/>
    <w:rsid w:val="004C41BB"/>
    <w:rsid w:val="004D0AD3"/>
    <w:rsid w:val="004D3C77"/>
    <w:rsid w:val="004E3613"/>
    <w:rsid w:val="004E42C2"/>
    <w:rsid w:val="004E74C3"/>
    <w:rsid w:val="00504755"/>
    <w:rsid w:val="005104DF"/>
    <w:rsid w:val="00511397"/>
    <w:rsid w:val="005113D2"/>
    <w:rsid w:val="00512267"/>
    <w:rsid w:val="00523EB7"/>
    <w:rsid w:val="00526091"/>
    <w:rsid w:val="00536D48"/>
    <w:rsid w:val="00542A6B"/>
    <w:rsid w:val="00557BB9"/>
    <w:rsid w:val="0056260B"/>
    <w:rsid w:val="00586010"/>
    <w:rsid w:val="00591182"/>
    <w:rsid w:val="0059506C"/>
    <w:rsid w:val="005A745F"/>
    <w:rsid w:val="005B1CC7"/>
    <w:rsid w:val="005B739E"/>
    <w:rsid w:val="005C1FF2"/>
    <w:rsid w:val="005E2F62"/>
    <w:rsid w:val="005F2B36"/>
    <w:rsid w:val="005F3AD8"/>
    <w:rsid w:val="005F7D44"/>
    <w:rsid w:val="006060EA"/>
    <w:rsid w:val="00606451"/>
    <w:rsid w:val="00610AD4"/>
    <w:rsid w:val="00611591"/>
    <w:rsid w:val="006308D2"/>
    <w:rsid w:val="00631110"/>
    <w:rsid w:val="0064219B"/>
    <w:rsid w:val="006427EC"/>
    <w:rsid w:val="006467CA"/>
    <w:rsid w:val="006505FC"/>
    <w:rsid w:val="00652624"/>
    <w:rsid w:val="00665488"/>
    <w:rsid w:val="00670D66"/>
    <w:rsid w:val="006822F8"/>
    <w:rsid w:val="00687775"/>
    <w:rsid w:val="00690548"/>
    <w:rsid w:val="006A4A1C"/>
    <w:rsid w:val="006A56B8"/>
    <w:rsid w:val="006A640B"/>
    <w:rsid w:val="006A6970"/>
    <w:rsid w:val="006B3594"/>
    <w:rsid w:val="006C288A"/>
    <w:rsid w:val="006D656F"/>
    <w:rsid w:val="006D7497"/>
    <w:rsid w:val="006F0457"/>
    <w:rsid w:val="006F0AAA"/>
    <w:rsid w:val="006F5B9F"/>
    <w:rsid w:val="007170EA"/>
    <w:rsid w:val="007230C1"/>
    <w:rsid w:val="00727DC0"/>
    <w:rsid w:val="00732890"/>
    <w:rsid w:val="00733D6B"/>
    <w:rsid w:val="00737B91"/>
    <w:rsid w:val="00737DE3"/>
    <w:rsid w:val="0074683D"/>
    <w:rsid w:val="00747281"/>
    <w:rsid w:val="007478ED"/>
    <w:rsid w:val="0076374B"/>
    <w:rsid w:val="00765182"/>
    <w:rsid w:val="007712AD"/>
    <w:rsid w:val="0077635B"/>
    <w:rsid w:val="00781083"/>
    <w:rsid w:val="00782DC0"/>
    <w:rsid w:val="00783BC5"/>
    <w:rsid w:val="00793D19"/>
    <w:rsid w:val="00797307"/>
    <w:rsid w:val="007A2CA5"/>
    <w:rsid w:val="007A348A"/>
    <w:rsid w:val="007B2191"/>
    <w:rsid w:val="007B5912"/>
    <w:rsid w:val="007B6336"/>
    <w:rsid w:val="007C128A"/>
    <w:rsid w:val="007C32C9"/>
    <w:rsid w:val="007D0B98"/>
    <w:rsid w:val="007D2211"/>
    <w:rsid w:val="007D7909"/>
    <w:rsid w:val="007E51FC"/>
    <w:rsid w:val="007E5CB8"/>
    <w:rsid w:val="007E6349"/>
    <w:rsid w:val="007F6EF9"/>
    <w:rsid w:val="00801A24"/>
    <w:rsid w:val="008101F5"/>
    <w:rsid w:val="0082200B"/>
    <w:rsid w:val="008234BF"/>
    <w:rsid w:val="00823784"/>
    <w:rsid w:val="00823B20"/>
    <w:rsid w:val="008261E3"/>
    <w:rsid w:val="0082674E"/>
    <w:rsid w:val="00830C60"/>
    <w:rsid w:val="00832FC9"/>
    <w:rsid w:val="008408C4"/>
    <w:rsid w:val="008517B9"/>
    <w:rsid w:val="00856A00"/>
    <w:rsid w:val="00881A78"/>
    <w:rsid w:val="00882FD4"/>
    <w:rsid w:val="00882FDB"/>
    <w:rsid w:val="00887CD0"/>
    <w:rsid w:val="008954D1"/>
    <w:rsid w:val="008954D5"/>
    <w:rsid w:val="008A3EC4"/>
    <w:rsid w:val="008B0AE2"/>
    <w:rsid w:val="008B202A"/>
    <w:rsid w:val="008D0B74"/>
    <w:rsid w:val="008D514E"/>
    <w:rsid w:val="008D5ED2"/>
    <w:rsid w:val="008D6B83"/>
    <w:rsid w:val="008D7922"/>
    <w:rsid w:val="008E43E8"/>
    <w:rsid w:val="008E71E3"/>
    <w:rsid w:val="008F2C2A"/>
    <w:rsid w:val="008F7477"/>
    <w:rsid w:val="00903782"/>
    <w:rsid w:val="00910949"/>
    <w:rsid w:val="00913F12"/>
    <w:rsid w:val="0091624F"/>
    <w:rsid w:val="00924CFA"/>
    <w:rsid w:val="00925313"/>
    <w:rsid w:val="00925C5F"/>
    <w:rsid w:val="009262C5"/>
    <w:rsid w:val="0093423F"/>
    <w:rsid w:val="00936011"/>
    <w:rsid w:val="00937A6E"/>
    <w:rsid w:val="00950BD0"/>
    <w:rsid w:val="009625C7"/>
    <w:rsid w:val="0096391C"/>
    <w:rsid w:val="00965B0C"/>
    <w:rsid w:val="009732CC"/>
    <w:rsid w:val="0097388C"/>
    <w:rsid w:val="009802DB"/>
    <w:rsid w:val="0099094F"/>
    <w:rsid w:val="009A3801"/>
    <w:rsid w:val="009B68AB"/>
    <w:rsid w:val="009C473B"/>
    <w:rsid w:val="009D0EEA"/>
    <w:rsid w:val="009D1C81"/>
    <w:rsid w:val="009E1C2B"/>
    <w:rsid w:val="009F10D1"/>
    <w:rsid w:val="00A0243B"/>
    <w:rsid w:val="00A20B05"/>
    <w:rsid w:val="00A25C59"/>
    <w:rsid w:val="00A3037F"/>
    <w:rsid w:val="00A421EA"/>
    <w:rsid w:val="00A43CE2"/>
    <w:rsid w:val="00A453F1"/>
    <w:rsid w:val="00A46492"/>
    <w:rsid w:val="00A517B9"/>
    <w:rsid w:val="00A54206"/>
    <w:rsid w:val="00A67003"/>
    <w:rsid w:val="00A672D6"/>
    <w:rsid w:val="00A716AF"/>
    <w:rsid w:val="00A7304B"/>
    <w:rsid w:val="00A735D3"/>
    <w:rsid w:val="00A83D41"/>
    <w:rsid w:val="00A87068"/>
    <w:rsid w:val="00A90844"/>
    <w:rsid w:val="00A918DD"/>
    <w:rsid w:val="00A91A7A"/>
    <w:rsid w:val="00A93622"/>
    <w:rsid w:val="00A97872"/>
    <w:rsid w:val="00AB6C46"/>
    <w:rsid w:val="00AC0A0B"/>
    <w:rsid w:val="00AE4E41"/>
    <w:rsid w:val="00AE53DC"/>
    <w:rsid w:val="00AE7244"/>
    <w:rsid w:val="00AF43C8"/>
    <w:rsid w:val="00AF7257"/>
    <w:rsid w:val="00B00C2C"/>
    <w:rsid w:val="00B17790"/>
    <w:rsid w:val="00B257A5"/>
    <w:rsid w:val="00B3093D"/>
    <w:rsid w:val="00B37588"/>
    <w:rsid w:val="00B4221A"/>
    <w:rsid w:val="00B42FF8"/>
    <w:rsid w:val="00B46694"/>
    <w:rsid w:val="00B46E91"/>
    <w:rsid w:val="00B554FA"/>
    <w:rsid w:val="00B70222"/>
    <w:rsid w:val="00B74266"/>
    <w:rsid w:val="00B80064"/>
    <w:rsid w:val="00B80EF0"/>
    <w:rsid w:val="00B8618C"/>
    <w:rsid w:val="00B87E34"/>
    <w:rsid w:val="00B90FAB"/>
    <w:rsid w:val="00B97A27"/>
    <w:rsid w:val="00BA583E"/>
    <w:rsid w:val="00BA70DE"/>
    <w:rsid w:val="00BA7726"/>
    <w:rsid w:val="00BB4821"/>
    <w:rsid w:val="00BC33C0"/>
    <w:rsid w:val="00BC39E8"/>
    <w:rsid w:val="00BC3A6F"/>
    <w:rsid w:val="00BD2CC4"/>
    <w:rsid w:val="00BD4C8C"/>
    <w:rsid w:val="00BD6855"/>
    <w:rsid w:val="00BE3DD5"/>
    <w:rsid w:val="00BF124E"/>
    <w:rsid w:val="00BF4D88"/>
    <w:rsid w:val="00BF72F3"/>
    <w:rsid w:val="00C0136D"/>
    <w:rsid w:val="00C02420"/>
    <w:rsid w:val="00C04260"/>
    <w:rsid w:val="00C11333"/>
    <w:rsid w:val="00C12058"/>
    <w:rsid w:val="00C15D2D"/>
    <w:rsid w:val="00C22B80"/>
    <w:rsid w:val="00C23B87"/>
    <w:rsid w:val="00C367D4"/>
    <w:rsid w:val="00C55589"/>
    <w:rsid w:val="00C63D58"/>
    <w:rsid w:val="00C659FC"/>
    <w:rsid w:val="00C71FC6"/>
    <w:rsid w:val="00C80601"/>
    <w:rsid w:val="00C8223C"/>
    <w:rsid w:val="00C87079"/>
    <w:rsid w:val="00C935B9"/>
    <w:rsid w:val="00C942E3"/>
    <w:rsid w:val="00CA08CD"/>
    <w:rsid w:val="00CA22F8"/>
    <w:rsid w:val="00CB3720"/>
    <w:rsid w:val="00CB78F1"/>
    <w:rsid w:val="00CC6EE5"/>
    <w:rsid w:val="00CD6E0F"/>
    <w:rsid w:val="00CD7D40"/>
    <w:rsid w:val="00CE3D67"/>
    <w:rsid w:val="00CE63DD"/>
    <w:rsid w:val="00CF205F"/>
    <w:rsid w:val="00CF783D"/>
    <w:rsid w:val="00D05A5C"/>
    <w:rsid w:val="00D05F82"/>
    <w:rsid w:val="00D152AF"/>
    <w:rsid w:val="00D1574D"/>
    <w:rsid w:val="00D229C3"/>
    <w:rsid w:val="00D23FEA"/>
    <w:rsid w:val="00D31816"/>
    <w:rsid w:val="00D3570D"/>
    <w:rsid w:val="00D42333"/>
    <w:rsid w:val="00D47C80"/>
    <w:rsid w:val="00D51735"/>
    <w:rsid w:val="00D51C48"/>
    <w:rsid w:val="00D618D6"/>
    <w:rsid w:val="00D64048"/>
    <w:rsid w:val="00D65CCD"/>
    <w:rsid w:val="00D73281"/>
    <w:rsid w:val="00D752A6"/>
    <w:rsid w:val="00D77B65"/>
    <w:rsid w:val="00D77C3F"/>
    <w:rsid w:val="00D77C73"/>
    <w:rsid w:val="00D80561"/>
    <w:rsid w:val="00D900E4"/>
    <w:rsid w:val="00DA13EA"/>
    <w:rsid w:val="00DA2EF0"/>
    <w:rsid w:val="00DA3C48"/>
    <w:rsid w:val="00DA4792"/>
    <w:rsid w:val="00DA5A98"/>
    <w:rsid w:val="00DB514D"/>
    <w:rsid w:val="00DC23E0"/>
    <w:rsid w:val="00DC7271"/>
    <w:rsid w:val="00DC7F98"/>
    <w:rsid w:val="00DD2ED7"/>
    <w:rsid w:val="00DD2F59"/>
    <w:rsid w:val="00DD5FB1"/>
    <w:rsid w:val="00DD7EDA"/>
    <w:rsid w:val="00DE6932"/>
    <w:rsid w:val="00DF0678"/>
    <w:rsid w:val="00DF443A"/>
    <w:rsid w:val="00DF68D1"/>
    <w:rsid w:val="00E02010"/>
    <w:rsid w:val="00E03FB3"/>
    <w:rsid w:val="00E06F38"/>
    <w:rsid w:val="00E100C8"/>
    <w:rsid w:val="00E2233E"/>
    <w:rsid w:val="00E229CE"/>
    <w:rsid w:val="00E35FEE"/>
    <w:rsid w:val="00E3604B"/>
    <w:rsid w:val="00E424E3"/>
    <w:rsid w:val="00E435E8"/>
    <w:rsid w:val="00E44515"/>
    <w:rsid w:val="00E47169"/>
    <w:rsid w:val="00E47CF1"/>
    <w:rsid w:val="00E47DC6"/>
    <w:rsid w:val="00E624F6"/>
    <w:rsid w:val="00E63F48"/>
    <w:rsid w:val="00E64F54"/>
    <w:rsid w:val="00E731AA"/>
    <w:rsid w:val="00E80D5F"/>
    <w:rsid w:val="00E91375"/>
    <w:rsid w:val="00EA2834"/>
    <w:rsid w:val="00EA36BF"/>
    <w:rsid w:val="00EB08C2"/>
    <w:rsid w:val="00EB24F2"/>
    <w:rsid w:val="00EB7FAE"/>
    <w:rsid w:val="00EC234B"/>
    <w:rsid w:val="00EC4A2A"/>
    <w:rsid w:val="00ED0B89"/>
    <w:rsid w:val="00ED0ECC"/>
    <w:rsid w:val="00ED2461"/>
    <w:rsid w:val="00EF5414"/>
    <w:rsid w:val="00F01293"/>
    <w:rsid w:val="00F0408E"/>
    <w:rsid w:val="00F0437B"/>
    <w:rsid w:val="00F048B4"/>
    <w:rsid w:val="00F367E8"/>
    <w:rsid w:val="00F416CD"/>
    <w:rsid w:val="00F43A3F"/>
    <w:rsid w:val="00F4602F"/>
    <w:rsid w:val="00F47F33"/>
    <w:rsid w:val="00F547F4"/>
    <w:rsid w:val="00F54B35"/>
    <w:rsid w:val="00F60612"/>
    <w:rsid w:val="00F71BA9"/>
    <w:rsid w:val="00F74CF0"/>
    <w:rsid w:val="00FA7B99"/>
    <w:rsid w:val="00FB2E14"/>
    <w:rsid w:val="00FB61CC"/>
    <w:rsid w:val="00FC2D08"/>
    <w:rsid w:val="00FD2D5C"/>
    <w:rsid w:val="00FD76CA"/>
    <w:rsid w:val="00FE49D1"/>
    <w:rsid w:val="00FE6C2B"/>
    <w:rsid w:val="00FF1EEE"/>
    <w:rsid w:val="00FF5FD5"/>
    <w:rsid w:val="00FF6847"/>
    <w:rsid w:val="00FF6A16"/>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E99F56"/>
  <w15:docId w15:val="{188948CB-620D-4B20-A242-6EE26AC1EB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1182"/>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832FC9"/>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591182"/>
    <w:pPr>
      <w:keepNext/>
      <w:keepLines/>
      <w:spacing w:before="200" w:after="0"/>
      <w:outlineLvl w:val="1"/>
    </w:pPr>
    <w:rPr>
      <w:rFonts w:eastAsiaTheme="majorEastAsia" w:cstheme="majorBidi"/>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2FC9"/>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qFormat/>
    <w:rsid w:val="00591182"/>
    <w:rPr>
      <w:rFonts w:ascii="Times New Roman" w:eastAsiaTheme="majorEastAsia" w:hAnsi="Times New Roman" w:cstheme="majorBidi"/>
      <w:bCs/>
      <w:sz w:val="24"/>
      <w:szCs w:val="26"/>
      <w:u w:val="single"/>
    </w:rPr>
  </w:style>
  <w:style w:type="paragraph" w:styleId="TOCHeading">
    <w:name w:val="TOC Heading"/>
    <w:basedOn w:val="Heading1"/>
    <w:next w:val="Normal"/>
    <w:uiPriority w:val="39"/>
    <w:unhideWhenUsed/>
    <w:qFormat/>
    <w:rsid w:val="000721E7"/>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0721E7"/>
    <w:pPr>
      <w:spacing w:after="100"/>
    </w:pPr>
  </w:style>
  <w:style w:type="paragraph" w:styleId="TOC2">
    <w:name w:val="toc 2"/>
    <w:basedOn w:val="Normal"/>
    <w:next w:val="Normal"/>
    <w:autoRedefine/>
    <w:uiPriority w:val="39"/>
    <w:unhideWhenUsed/>
    <w:rsid w:val="000721E7"/>
    <w:pPr>
      <w:spacing w:after="100"/>
      <w:ind w:left="240"/>
    </w:pPr>
  </w:style>
  <w:style w:type="character" w:styleId="Hyperlink">
    <w:name w:val="Hyperlink"/>
    <w:basedOn w:val="DefaultParagraphFont"/>
    <w:uiPriority w:val="99"/>
    <w:unhideWhenUsed/>
    <w:rsid w:val="000721E7"/>
    <w:rPr>
      <w:color w:val="0000FF" w:themeColor="hyperlink"/>
      <w:u w:val="single"/>
    </w:rPr>
  </w:style>
  <w:style w:type="paragraph" w:styleId="BalloonText">
    <w:name w:val="Balloon Text"/>
    <w:basedOn w:val="Normal"/>
    <w:link w:val="BalloonTextChar"/>
    <w:uiPriority w:val="99"/>
    <w:semiHidden/>
    <w:unhideWhenUsed/>
    <w:rsid w:val="000721E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721E7"/>
    <w:rPr>
      <w:rFonts w:ascii="Tahoma" w:hAnsi="Tahoma" w:cs="Tahoma"/>
      <w:sz w:val="16"/>
      <w:szCs w:val="16"/>
      <w:lang w:val="en-GB"/>
    </w:rPr>
  </w:style>
  <w:style w:type="paragraph" w:styleId="ListParagraph">
    <w:name w:val="List Paragraph"/>
    <w:basedOn w:val="Normal"/>
    <w:uiPriority w:val="1"/>
    <w:qFormat/>
    <w:rsid w:val="002B4083"/>
    <w:pPr>
      <w:ind w:left="720"/>
      <w:contextualSpacing/>
    </w:pPr>
  </w:style>
  <w:style w:type="table" w:styleId="TableGrid">
    <w:name w:val="Table Grid"/>
    <w:basedOn w:val="TableNormal"/>
    <w:uiPriority w:val="39"/>
    <w:rsid w:val="0024562E"/>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unhideWhenUsed/>
    <w:rsid w:val="007B63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B6336"/>
    <w:rPr>
      <w:rFonts w:ascii="Times New Roman" w:hAnsi="Times New Roman"/>
      <w:sz w:val="24"/>
      <w:lang w:val="en-GB"/>
    </w:rPr>
  </w:style>
  <w:style w:type="paragraph" w:styleId="Footer">
    <w:name w:val="footer"/>
    <w:basedOn w:val="Normal"/>
    <w:link w:val="FooterChar"/>
    <w:uiPriority w:val="99"/>
    <w:unhideWhenUsed/>
    <w:rsid w:val="007B63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6336"/>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0728785">
      <w:bodyDiv w:val="1"/>
      <w:marLeft w:val="0"/>
      <w:marRight w:val="0"/>
      <w:marTop w:val="0"/>
      <w:marBottom w:val="0"/>
      <w:divBdr>
        <w:top w:val="none" w:sz="0" w:space="0" w:color="auto"/>
        <w:left w:val="none" w:sz="0" w:space="0" w:color="auto"/>
        <w:bottom w:val="none" w:sz="0" w:space="0" w:color="auto"/>
        <w:right w:val="none" w:sz="0" w:space="0" w:color="auto"/>
      </w:divBdr>
      <w:divsChild>
        <w:div w:id="1159923413">
          <w:marLeft w:val="0"/>
          <w:marRight w:val="0"/>
          <w:marTop w:val="0"/>
          <w:marBottom w:val="0"/>
          <w:divBdr>
            <w:top w:val="none" w:sz="0" w:space="0" w:color="auto"/>
            <w:left w:val="none" w:sz="0" w:space="0" w:color="auto"/>
            <w:bottom w:val="none" w:sz="0" w:space="0" w:color="auto"/>
            <w:right w:val="none" w:sz="0" w:space="0" w:color="auto"/>
          </w:divBdr>
        </w:div>
      </w:divsChild>
    </w:div>
    <w:div w:id="1214780259">
      <w:bodyDiv w:val="1"/>
      <w:marLeft w:val="0"/>
      <w:marRight w:val="0"/>
      <w:marTop w:val="0"/>
      <w:marBottom w:val="0"/>
      <w:divBdr>
        <w:top w:val="none" w:sz="0" w:space="0" w:color="auto"/>
        <w:left w:val="none" w:sz="0" w:space="0" w:color="auto"/>
        <w:bottom w:val="none" w:sz="0" w:space="0" w:color="auto"/>
        <w:right w:val="none" w:sz="0" w:space="0" w:color="auto"/>
      </w:divBdr>
    </w:div>
    <w:div w:id="12360123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gtoday.com/tesco-commits-to-reduce-emissions-in-forest-and-farm-supply-chains/"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994D967-A468-4086-89FC-23023BEF40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15</Pages>
  <Words>5100</Words>
  <Characters>29072</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34104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Lenova</dc:creator>
  <cp:lastModifiedBy>Calin Buica (2112409)</cp:lastModifiedBy>
  <cp:revision>2</cp:revision>
  <dcterms:created xsi:type="dcterms:W3CDTF">2024-04-28T16:32:00Z</dcterms:created>
  <dcterms:modified xsi:type="dcterms:W3CDTF">2024-04-28T16:32:00Z</dcterms:modified>
</cp:coreProperties>
</file>