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DEB28" w14:textId="46FFADB8" w:rsidR="00D47138" w:rsidRDefault="00D47138" w:rsidP="00D47138">
      <w:pPr>
        <w:rPr>
          <w:b/>
          <w:bCs/>
        </w:rPr>
      </w:pPr>
      <w:r w:rsidRPr="00D47138">
        <w:rPr>
          <w:b/>
          <w:bCs/>
        </w:rPr>
        <w:t>Reflective Essay on the Research Process Using Gibbs’ Reflective Cycle</w:t>
      </w:r>
    </w:p>
    <w:p w14:paraId="49039407" w14:textId="77777777" w:rsidR="00307CD9" w:rsidRDefault="00307CD9" w:rsidP="00D47138">
      <w:pPr>
        <w:rPr>
          <w:b/>
          <w:bCs/>
        </w:rPr>
      </w:pPr>
    </w:p>
    <w:p w14:paraId="65D4C6F3" w14:textId="77777777" w:rsidR="00307CD9" w:rsidRDefault="00307CD9" w:rsidP="00D47138">
      <w:pPr>
        <w:rPr>
          <w:b/>
          <w:bCs/>
        </w:rPr>
      </w:pPr>
    </w:p>
    <w:p w14:paraId="12F5BBEC" w14:textId="77777777" w:rsidR="00307CD9" w:rsidRPr="00D47138" w:rsidRDefault="00307CD9" w:rsidP="00D47138">
      <w:pPr>
        <w:rPr>
          <w:b/>
          <w:bCs/>
        </w:rPr>
      </w:pPr>
    </w:p>
    <w:p w14:paraId="72931B92" w14:textId="77777777" w:rsidR="00D47138" w:rsidRPr="00D47138" w:rsidRDefault="00D47138" w:rsidP="00D47138">
      <w:pPr>
        <w:rPr>
          <w:b/>
          <w:bCs/>
        </w:rPr>
      </w:pPr>
      <w:r w:rsidRPr="00D47138">
        <w:rPr>
          <w:b/>
          <w:bCs/>
        </w:rPr>
        <w:t>1. Description</w:t>
      </w:r>
    </w:p>
    <w:p w14:paraId="1095992B" w14:textId="77777777" w:rsidR="00D47138" w:rsidRPr="00D47138" w:rsidRDefault="00D47138" w:rsidP="00D47138">
      <w:r w:rsidRPr="00D47138">
        <w:t>This reflection evaluates my experience of planning and developing my independent research project as part of the module requirements. The aim of the project was to investigate how training quality influences production performance among new employees within a manufacturing environment. During the early stages, I completed a literature review, designed the methodology, searched for appropriate academic sources, and prepared my ethics application. While the process developed my academic skills, I encountered challenges with time management, structuring the literature review, and selecting the most suitable methodological approach.</w:t>
      </w:r>
    </w:p>
    <w:p w14:paraId="5621B41A" w14:textId="77777777" w:rsidR="00D47138" w:rsidRPr="00D47138" w:rsidRDefault="00D47138" w:rsidP="00D47138">
      <w:pPr>
        <w:rPr>
          <w:b/>
          <w:bCs/>
        </w:rPr>
      </w:pPr>
      <w:r w:rsidRPr="00D47138">
        <w:rPr>
          <w:b/>
          <w:bCs/>
        </w:rPr>
        <w:t>2. Feelings</w:t>
      </w:r>
    </w:p>
    <w:p w14:paraId="66072D19" w14:textId="77777777" w:rsidR="00D47138" w:rsidRPr="00D47138" w:rsidRDefault="00D47138" w:rsidP="00D47138">
      <w:r w:rsidRPr="00D47138">
        <w:t>At the beginning of the project, I felt uncertain about how to narrow down my research focus, particularly because the topic of training effectiveness is broad. I also felt pressure to meet deadlines, especially around Week 3 when the ethics application had to be submitted. As I progressed, I gained confidence in critiquing academic literature and identifying methodological weaknesses in existing studies. However, I still felt anxious about designing a robust methodology because I lacked experience in research tools such as thematic analysis and survey construction.</w:t>
      </w:r>
    </w:p>
    <w:p w14:paraId="3C5A0840" w14:textId="77777777" w:rsidR="00D47138" w:rsidRPr="00D47138" w:rsidRDefault="00D47138" w:rsidP="00D47138">
      <w:pPr>
        <w:rPr>
          <w:b/>
          <w:bCs/>
        </w:rPr>
      </w:pPr>
      <w:r w:rsidRPr="00D47138">
        <w:rPr>
          <w:b/>
          <w:bCs/>
        </w:rPr>
        <w:t>3. Evaluation</w:t>
      </w:r>
    </w:p>
    <w:p w14:paraId="64FB55DD" w14:textId="77777777" w:rsidR="00D47138" w:rsidRPr="00D47138" w:rsidRDefault="00D47138" w:rsidP="00D47138">
      <w:r w:rsidRPr="00D47138">
        <w:t>Several aspects of the project went well. My ability to source and analyse peer</w:t>
      </w:r>
      <w:r w:rsidRPr="00D47138">
        <w:noBreakHyphen/>
        <w:t>reviewed literature improved significantly. Using academic databases allowed me to strengthen my critical reading skills and deepen my understanding of established theories such as Kolb’s Experiential Learning Cycle and Kirkpatrick’s Training Evaluation Model. I was also able to justify my choice of a mixed</w:t>
      </w:r>
      <w:r w:rsidRPr="00D47138">
        <w:noBreakHyphen/>
        <w:t>methods design by linking it to gaps identified in previous studies.</w:t>
      </w:r>
    </w:p>
    <w:p w14:paraId="1919FE97" w14:textId="77777777" w:rsidR="00D47138" w:rsidRPr="00D47138" w:rsidRDefault="00D47138" w:rsidP="00D47138">
      <w:r w:rsidRPr="00D47138">
        <w:t>However, some parts were less successful. My first attempt at structuring the literature review was descriptive rather than analytical. I also underestimated the time required for preparing participant information sheets and consent forms. Another limitation was that I initially chose too many research questions, which made the scope unrealistic. After feedback from my supervisor, I refined the topic and adopted only one central research question.</w:t>
      </w:r>
    </w:p>
    <w:p w14:paraId="1548B1A3" w14:textId="77777777" w:rsidR="00D47138" w:rsidRPr="00D47138" w:rsidRDefault="00D47138" w:rsidP="00D47138">
      <w:pPr>
        <w:rPr>
          <w:b/>
          <w:bCs/>
        </w:rPr>
      </w:pPr>
      <w:r w:rsidRPr="00D47138">
        <w:rPr>
          <w:b/>
          <w:bCs/>
        </w:rPr>
        <w:t>4. Analysis</w:t>
      </w:r>
    </w:p>
    <w:p w14:paraId="20D37855" w14:textId="77777777" w:rsidR="00D47138" w:rsidRPr="00D47138" w:rsidRDefault="00D47138" w:rsidP="00D47138">
      <w:r w:rsidRPr="00D47138">
        <w:lastRenderedPageBreak/>
        <w:t>Engaging with academic literature helped me understand how research must demonstrate relevance, clarity, and alignment between aims, methodology, and outcomes. Gibbs’ model emphasises breaking down experiences into components, and this helped me reflect critically on the decision</w:t>
      </w:r>
      <w:r w:rsidRPr="00D47138">
        <w:noBreakHyphen/>
        <w:t>making process throughout the project (Gibbs, 1988). For example, I recognised that my difficulties with the literature review stemmed from a lack of a clear structure. Once I applied a thematic organisation strategy recommended by Ridley (2012), the review became more coherent.</w:t>
      </w:r>
    </w:p>
    <w:p w14:paraId="6BBC1E9B" w14:textId="77777777" w:rsidR="00D47138" w:rsidRPr="00D47138" w:rsidRDefault="00D47138" w:rsidP="00D47138">
      <w:r w:rsidRPr="00D47138">
        <w:t>The challenges with methodology design were also important learning experiences. Mixed</w:t>
      </w:r>
      <w:r w:rsidRPr="00D47138">
        <w:noBreakHyphen/>
        <w:t>methods approaches are often recommended for workplace</w:t>
      </w:r>
      <w:r w:rsidRPr="00D47138">
        <w:noBreakHyphen/>
        <w:t>based studies because they enable the integration of quantitative performance indicators with qualitative insights (Creswell &amp; Plano Clark, 2018). Understanding this helped me justify my methodological choices academically rather than relying solely on preference or convenience.</w:t>
      </w:r>
    </w:p>
    <w:p w14:paraId="2AEF1653" w14:textId="77777777" w:rsidR="00D47138" w:rsidRPr="00D47138" w:rsidRDefault="00D47138" w:rsidP="00D47138">
      <w:r w:rsidRPr="00D47138">
        <w:t>Time management emerged as a key issue. Research indicates that poor planning among novice researchers often leads to rushed data collection and reduced analytical depth (Bryman, 2016). This insight made me more intentional about creating a weekly schedule aligned with supervisor meetings in Weeks 6–9. As a result, my confidence increased, and I felt more prepared for the next stages of the project.</w:t>
      </w:r>
    </w:p>
    <w:p w14:paraId="313824ED" w14:textId="77777777" w:rsidR="00D47138" w:rsidRPr="00D47138" w:rsidRDefault="00D47138" w:rsidP="00D47138">
      <w:pPr>
        <w:rPr>
          <w:b/>
          <w:bCs/>
        </w:rPr>
      </w:pPr>
      <w:r w:rsidRPr="00D47138">
        <w:rPr>
          <w:b/>
          <w:bCs/>
        </w:rPr>
        <w:t>5. Conclusion</w:t>
      </w:r>
    </w:p>
    <w:p w14:paraId="51ED6978" w14:textId="77777777" w:rsidR="00D47138" w:rsidRPr="00D47138" w:rsidRDefault="00D47138" w:rsidP="00D47138">
      <w:r w:rsidRPr="00D47138">
        <w:t>Overall, this experience significantly improved my academic skills, particularly literature engagement, critical analysis, and methodological reasoning. However, I recognise the need to improve my planning and decision</w:t>
      </w:r>
      <w:r w:rsidRPr="00D47138">
        <w:noBreakHyphen/>
        <w:t>making process earlier in the project. I also learned the value of supervisor feedback in refining research questions and avoiding common pitfalls in academic writing.</w:t>
      </w:r>
    </w:p>
    <w:p w14:paraId="1BF4047A" w14:textId="77777777" w:rsidR="00D47138" w:rsidRPr="00D47138" w:rsidRDefault="00D47138" w:rsidP="00D47138">
      <w:pPr>
        <w:rPr>
          <w:b/>
          <w:bCs/>
        </w:rPr>
      </w:pPr>
      <w:r w:rsidRPr="00D47138">
        <w:rPr>
          <w:b/>
          <w:bCs/>
        </w:rPr>
        <w:t>6. Action Plan</w:t>
      </w:r>
    </w:p>
    <w:p w14:paraId="7B5C74AA" w14:textId="77777777" w:rsidR="00D47138" w:rsidRPr="00D47138" w:rsidRDefault="00D47138" w:rsidP="00D47138">
      <w:r w:rsidRPr="00D47138">
        <w:t>To enhance future performance, I will implement the following actions:</w:t>
      </w:r>
    </w:p>
    <w:p w14:paraId="24F48E61" w14:textId="77777777" w:rsidR="00D47138" w:rsidRPr="00D47138" w:rsidRDefault="00D47138" w:rsidP="00D47138">
      <w:pPr>
        <w:numPr>
          <w:ilvl w:val="0"/>
          <w:numId w:val="1"/>
        </w:numPr>
      </w:pPr>
      <w:r w:rsidRPr="00D47138">
        <w:t>Develop a project timeline at least one month before research begins.</w:t>
      </w:r>
    </w:p>
    <w:p w14:paraId="5506D303" w14:textId="77777777" w:rsidR="00D47138" w:rsidRPr="00D47138" w:rsidRDefault="00D47138" w:rsidP="00D47138">
      <w:pPr>
        <w:numPr>
          <w:ilvl w:val="0"/>
          <w:numId w:val="1"/>
        </w:numPr>
      </w:pPr>
      <w:r w:rsidRPr="00D47138">
        <w:t>Use structured note</w:t>
      </w:r>
      <w:r w:rsidRPr="00D47138">
        <w:noBreakHyphen/>
        <w:t>taking (e.g., thematic matrices) when reviewing literature.</w:t>
      </w:r>
    </w:p>
    <w:p w14:paraId="01DA07A4" w14:textId="77777777" w:rsidR="00D47138" w:rsidRPr="00D47138" w:rsidRDefault="00D47138" w:rsidP="00D47138">
      <w:pPr>
        <w:numPr>
          <w:ilvl w:val="0"/>
          <w:numId w:val="1"/>
        </w:numPr>
      </w:pPr>
      <w:r w:rsidRPr="00D47138">
        <w:t>Attend additional workshops on data analysis techniques such as NVivo or SPSS.</w:t>
      </w:r>
    </w:p>
    <w:p w14:paraId="2463C11F" w14:textId="77777777" w:rsidR="00D47138" w:rsidRPr="00D47138" w:rsidRDefault="00D47138" w:rsidP="00D47138">
      <w:pPr>
        <w:numPr>
          <w:ilvl w:val="0"/>
          <w:numId w:val="1"/>
        </w:numPr>
      </w:pPr>
      <w:r w:rsidRPr="00D47138">
        <w:t>Seek supervisor feedback earlier, particularly regarding the feasibility of research questions.</w:t>
      </w:r>
    </w:p>
    <w:p w14:paraId="21F491FD" w14:textId="77777777" w:rsidR="00D47138" w:rsidRPr="00D47138" w:rsidRDefault="00D47138" w:rsidP="00D47138">
      <w:pPr>
        <w:numPr>
          <w:ilvl w:val="0"/>
          <w:numId w:val="1"/>
        </w:numPr>
      </w:pPr>
      <w:r w:rsidRPr="00D47138">
        <w:t>Schedule weekly blocks for reading, writing, and methodology development.</w:t>
      </w:r>
    </w:p>
    <w:p w14:paraId="3E916B94" w14:textId="77777777" w:rsidR="00D47138" w:rsidRPr="00D47138" w:rsidRDefault="00D47138" w:rsidP="00D47138">
      <w:r w:rsidRPr="00D47138">
        <w:t>Through these steps, I aim to further develop my research competency and ensure that future projects are more efficient, methodologically sound, and academically rigorous.</w:t>
      </w:r>
    </w:p>
    <w:p w14:paraId="6BD8F058" w14:textId="21DFE72C" w:rsidR="00D47138" w:rsidRPr="00D47138" w:rsidRDefault="00D47138" w:rsidP="00D47138"/>
    <w:p w14:paraId="7C89492A" w14:textId="136A030B" w:rsidR="00D47138" w:rsidRPr="00D47138" w:rsidRDefault="00D47138" w:rsidP="00D47138">
      <w:pPr>
        <w:rPr>
          <w:b/>
          <w:bCs/>
        </w:rPr>
      </w:pPr>
      <w:r w:rsidRPr="00D47138">
        <w:rPr>
          <w:b/>
          <w:bCs/>
        </w:rPr>
        <w:t>References</w:t>
      </w:r>
      <w:r w:rsidR="009B6EDC">
        <w:rPr>
          <w:b/>
          <w:bCs/>
        </w:rPr>
        <w:t>:</w:t>
      </w:r>
    </w:p>
    <w:p w14:paraId="39C8D15C" w14:textId="77777777" w:rsidR="00D47138" w:rsidRPr="00D47138" w:rsidRDefault="00D47138" w:rsidP="00D47138">
      <w:r w:rsidRPr="00D47138">
        <w:t xml:space="preserve">Bryman, A. (2016) </w:t>
      </w:r>
      <w:r w:rsidRPr="00D47138">
        <w:rPr>
          <w:i/>
          <w:iCs/>
        </w:rPr>
        <w:t>Social Research Methods.</w:t>
      </w:r>
      <w:r w:rsidRPr="00D47138">
        <w:t xml:space="preserve"> 5th </w:t>
      </w:r>
      <w:proofErr w:type="spellStart"/>
      <w:r w:rsidRPr="00D47138">
        <w:t>edn</w:t>
      </w:r>
      <w:proofErr w:type="spellEnd"/>
      <w:r w:rsidRPr="00D47138">
        <w:t>. Oxford: Oxford University Press.</w:t>
      </w:r>
      <w:r w:rsidRPr="00D47138">
        <w:br/>
        <w:t xml:space="preserve">Creswell, J.W. and Plano Clark, V.L. (2018) </w:t>
      </w:r>
      <w:r w:rsidRPr="00D47138">
        <w:rPr>
          <w:i/>
          <w:iCs/>
        </w:rPr>
        <w:t>Designing and Conducting Mixed Methods Research.</w:t>
      </w:r>
      <w:r w:rsidRPr="00D47138">
        <w:t xml:space="preserve"> 3rd </w:t>
      </w:r>
      <w:proofErr w:type="spellStart"/>
      <w:r w:rsidRPr="00D47138">
        <w:t>edn</w:t>
      </w:r>
      <w:proofErr w:type="spellEnd"/>
      <w:r w:rsidRPr="00D47138">
        <w:t>. Thousand Oaks, CA: Sage.</w:t>
      </w:r>
      <w:r w:rsidRPr="00D47138">
        <w:br/>
        <w:t xml:space="preserve">Gibbs, G. (1988) </w:t>
      </w:r>
      <w:r w:rsidRPr="00D47138">
        <w:rPr>
          <w:i/>
          <w:iCs/>
        </w:rPr>
        <w:t>Learning by Doing: A Guide to Teaching and Learning Methods.</w:t>
      </w:r>
      <w:r w:rsidRPr="00D47138">
        <w:t xml:space="preserve"> Oxford: Oxford Polytechnic.</w:t>
      </w:r>
      <w:r w:rsidRPr="00D47138">
        <w:br/>
        <w:t xml:space="preserve">Ridley, D. (2012) </w:t>
      </w:r>
      <w:r w:rsidRPr="00D47138">
        <w:rPr>
          <w:i/>
          <w:iCs/>
        </w:rPr>
        <w:t>The Literature Review: A Step-by-Step Guide for Students.</w:t>
      </w:r>
      <w:r w:rsidRPr="00D47138">
        <w:t xml:space="preserve"> 2nd </w:t>
      </w:r>
      <w:proofErr w:type="spellStart"/>
      <w:r w:rsidRPr="00D47138">
        <w:t>edn</w:t>
      </w:r>
      <w:proofErr w:type="spellEnd"/>
      <w:r w:rsidRPr="00D47138">
        <w:t>. London: Sage.</w:t>
      </w:r>
    </w:p>
    <w:p w14:paraId="23C35D6C" w14:textId="77777777" w:rsidR="00D47138" w:rsidRDefault="00D47138"/>
    <w:sectPr w:rsidR="00D47138">
      <w:footerReference w:type="even" r:id="rId7"/>
      <w:footerReference w:type="default" r:id="rId8"/>
      <w:foot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659586" w14:textId="77777777" w:rsidR="0033353E" w:rsidRDefault="0033353E" w:rsidP="00D47138">
      <w:pPr>
        <w:spacing w:after="0" w:line="240" w:lineRule="auto"/>
      </w:pPr>
      <w:r>
        <w:separator/>
      </w:r>
    </w:p>
  </w:endnote>
  <w:endnote w:type="continuationSeparator" w:id="0">
    <w:p w14:paraId="38A9CD6E" w14:textId="77777777" w:rsidR="0033353E" w:rsidRDefault="0033353E" w:rsidP="00D47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2106B" w14:textId="56533CCE" w:rsidR="00D47138" w:rsidRDefault="00D471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5DFCA" w14:textId="73C6743E" w:rsidR="00D47138" w:rsidRDefault="00D471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11F59" w14:textId="187343E9" w:rsidR="00D47138" w:rsidRDefault="00D47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A3CB8A" w14:textId="77777777" w:rsidR="0033353E" w:rsidRDefault="0033353E" w:rsidP="00D47138">
      <w:pPr>
        <w:spacing w:after="0" w:line="240" w:lineRule="auto"/>
      </w:pPr>
      <w:r>
        <w:separator/>
      </w:r>
    </w:p>
  </w:footnote>
  <w:footnote w:type="continuationSeparator" w:id="0">
    <w:p w14:paraId="6F6187E8" w14:textId="77777777" w:rsidR="0033353E" w:rsidRDefault="0033353E" w:rsidP="00D47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F77F97"/>
    <w:multiLevelType w:val="multilevel"/>
    <w:tmpl w:val="21341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781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138"/>
    <w:rsid w:val="000117F3"/>
    <w:rsid w:val="00134B89"/>
    <w:rsid w:val="00307CD9"/>
    <w:rsid w:val="0033353E"/>
    <w:rsid w:val="00780FA7"/>
    <w:rsid w:val="0085729A"/>
    <w:rsid w:val="009B6EDC"/>
    <w:rsid w:val="00A8730A"/>
    <w:rsid w:val="00AD0162"/>
    <w:rsid w:val="00D47138"/>
    <w:rsid w:val="00E454A8"/>
    <w:rsid w:val="00E67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1B229"/>
  <w15:chartTrackingRefBased/>
  <w15:docId w15:val="{F8FFD9EB-31BC-4DED-A9DF-36FF570D7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1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1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1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1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138"/>
    <w:rPr>
      <w:rFonts w:eastAsiaTheme="majorEastAsia" w:cstheme="majorBidi"/>
      <w:color w:val="272727" w:themeColor="text1" w:themeTint="D8"/>
    </w:rPr>
  </w:style>
  <w:style w:type="paragraph" w:styleId="Title">
    <w:name w:val="Title"/>
    <w:basedOn w:val="Normal"/>
    <w:next w:val="Normal"/>
    <w:link w:val="TitleChar"/>
    <w:uiPriority w:val="10"/>
    <w:qFormat/>
    <w:rsid w:val="00D47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138"/>
    <w:pPr>
      <w:spacing w:before="160"/>
      <w:jc w:val="center"/>
    </w:pPr>
    <w:rPr>
      <w:i/>
      <w:iCs/>
      <w:color w:val="404040" w:themeColor="text1" w:themeTint="BF"/>
    </w:rPr>
  </w:style>
  <w:style w:type="character" w:customStyle="1" w:styleId="QuoteChar">
    <w:name w:val="Quote Char"/>
    <w:basedOn w:val="DefaultParagraphFont"/>
    <w:link w:val="Quote"/>
    <w:uiPriority w:val="29"/>
    <w:rsid w:val="00D47138"/>
    <w:rPr>
      <w:i/>
      <w:iCs/>
      <w:color w:val="404040" w:themeColor="text1" w:themeTint="BF"/>
    </w:rPr>
  </w:style>
  <w:style w:type="paragraph" w:styleId="ListParagraph">
    <w:name w:val="List Paragraph"/>
    <w:basedOn w:val="Normal"/>
    <w:uiPriority w:val="34"/>
    <w:qFormat/>
    <w:rsid w:val="00D47138"/>
    <w:pPr>
      <w:ind w:left="720"/>
      <w:contextualSpacing/>
    </w:pPr>
  </w:style>
  <w:style w:type="character" w:styleId="IntenseEmphasis">
    <w:name w:val="Intense Emphasis"/>
    <w:basedOn w:val="DefaultParagraphFont"/>
    <w:uiPriority w:val="21"/>
    <w:qFormat/>
    <w:rsid w:val="00D47138"/>
    <w:rPr>
      <w:i/>
      <w:iCs/>
      <w:color w:val="0F4761" w:themeColor="accent1" w:themeShade="BF"/>
    </w:rPr>
  </w:style>
  <w:style w:type="paragraph" w:styleId="IntenseQuote">
    <w:name w:val="Intense Quote"/>
    <w:basedOn w:val="Normal"/>
    <w:next w:val="Normal"/>
    <w:link w:val="IntenseQuoteChar"/>
    <w:uiPriority w:val="30"/>
    <w:qFormat/>
    <w:rsid w:val="00D47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138"/>
    <w:rPr>
      <w:i/>
      <w:iCs/>
      <w:color w:val="0F4761" w:themeColor="accent1" w:themeShade="BF"/>
    </w:rPr>
  </w:style>
  <w:style w:type="character" w:styleId="IntenseReference">
    <w:name w:val="Intense Reference"/>
    <w:basedOn w:val="DefaultParagraphFont"/>
    <w:uiPriority w:val="32"/>
    <w:qFormat/>
    <w:rsid w:val="00D47138"/>
    <w:rPr>
      <w:b/>
      <w:bCs/>
      <w:smallCaps/>
      <w:color w:val="0F4761" w:themeColor="accent1" w:themeShade="BF"/>
      <w:spacing w:val="5"/>
    </w:rPr>
  </w:style>
  <w:style w:type="paragraph" w:styleId="Footer">
    <w:name w:val="footer"/>
    <w:basedOn w:val="Normal"/>
    <w:link w:val="FooterChar"/>
    <w:uiPriority w:val="99"/>
    <w:unhideWhenUsed/>
    <w:rsid w:val="00D47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38"/>
  </w:style>
  <w:style w:type="paragraph" w:styleId="Header">
    <w:name w:val="header"/>
    <w:basedOn w:val="Normal"/>
    <w:link w:val="HeaderChar"/>
    <w:uiPriority w:val="99"/>
    <w:semiHidden/>
    <w:unhideWhenUsed/>
    <w:rsid w:val="00E454A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45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00a63304-6dc1-41cd-bc80-d6d31c0ce590}" enabled="1" method="Privileged" siteId="{7fe14ab6-8f5d-4139-84bf-cd8aed0ee6b9}" removed="0"/>
</clbl:labelList>
</file>

<file path=docProps/app.xml><?xml version="1.0" encoding="utf-8"?>
<Properties xmlns="http://schemas.openxmlformats.org/officeDocument/2006/extended-properties" xmlns:vt="http://schemas.openxmlformats.org/officeDocument/2006/docPropsVTypes">
  <Template>Normal</Template>
  <TotalTime>2</TotalTime>
  <Pages>3</Pages>
  <Words>764</Words>
  <Characters>4359</Characters>
  <Application>Microsoft Office Word</Application>
  <DocSecurity>0</DocSecurity>
  <Lines>36</Lines>
  <Paragraphs>10</Paragraphs>
  <ScaleCrop>false</ScaleCrop>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Traistaru, Claudia</dc:creator>
  <cp:keywords/>
  <dc:description/>
  <cp:lastModifiedBy>Claudia Traistaru (2238779)</cp:lastModifiedBy>
  <cp:revision>2</cp:revision>
  <dcterms:created xsi:type="dcterms:W3CDTF">2026-03-13T12:02:00Z</dcterms:created>
  <dcterms:modified xsi:type="dcterms:W3CDTF">2026-03-13T12:02:00Z</dcterms:modified>
</cp:coreProperties>
</file>