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C46DD1" w:rsidRPr="00CD33A8" w:rsidRDefault="00074402" w:rsidP="00390A6E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8240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390A6E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390A6E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390A6E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17A34ECC" w:rsidR="00CD33A8" w:rsidRPr="006B4615" w:rsidRDefault="00CD33A8" w:rsidP="00390A6E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="006B4615">
        <w:rPr>
          <w:rFonts w:ascii="Arial" w:hAnsi="Arial" w:cs="Arial"/>
          <w:b/>
          <w:bCs/>
          <w:sz w:val="28"/>
          <w:szCs w:val="28"/>
          <w:lang w:val="nl-NL"/>
        </w:rPr>
        <w:t>In</w:t>
      </w:r>
      <w:r w:rsidR="000C5150">
        <w:rPr>
          <w:rFonts w:ascii="Arial" w:hAnsi="Arial" w:cs="Arial"/>
          <w:b/>
          <w:bCs/>
          <w:sz w:val="28"/>
          <w:szCs w:val="28"/>
          <w:lang w:val="nl-NL"/>
        </w:rPr>
        <w:t>troduction to Health and Social care</w:t>
      </w:r>
    </w:p>
    <w:p w14:paraId="537571AF" w14:textId="2437088A" w:rsidR="00CD33A8" w:rsidRPr="00BC5D8C" w:rsidRDefault="00CD33A8" w:rsidP="00390A6E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BC5D8C">
        <w:rPr>
          <w:rFonts w:ascii="Arial" w:hAnsi="Arial" w:cs="Arial"/>
          <w:sz w:val="28"/>
          <w:szCs w:val="28"/>
        </w:rPr>
        <w:t xml:space="preserve"> </w:t>
      </w:r>
      <w:r w:rsidR="00BC5D8C">
        <w:rPr>
          <w:rFonts w:ascii="Arial" w:hAnsi="Arial" w:cs="Arial"/>
          <w:b/>
          <w:bCs/>
          <w:sz w:val="28"/>
          <w:szCs w:val="28"/>
        </w:rPr>
        <w:t>LCHS4003</w:t>
      </w:r>
    </w:p>
    <w:p w14:paraId="529D7354" w14:textId="77777777" w:rsidR="00CD33A8" w:rsidRPr="00CD33A8" w:rsidRDefault="00CD33A8" w:rsidP="00390A6E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6F314982" w:rsidR="00074402" w:rsidRPr="00BC5D8C" w:rsidRDefault="00074402" w:rsidP="00390A6E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BC5D8C">
        <w:rPr>
          <w:rFonts w:ascii="Arial" w:hAnsi="Arial" w:cs="Arial"/>
          <w:b/>
          <w:bCs/>
          <w:sz w:val="28"/>
          <w:szCs w:val="28"/>
          <w:lang w:val="nl-NL"/>
        </w:rPr>
        <w:t xml:space="preserve"> </w:t>
      </w:r>
      <w:r w:rsidR="00AF488C">
        <w:rPr>
          <w:rFonts w:ascii="Arial" w:hAnsi="Arial" w:cs="Arial"/>
          <w:b/>
          <w:bCs/>
          <w:sz w:val="28"/>
          <w:szCs w:val="28"/>
          <w:lang w:val="nl-NL"/>
        </w:rPr>
        <w:t>Divina Gracia Barber</w:t>
      </w:r>
    </w:p>
    <w:p w14:paraId="39AA4413" w14:textId="242163CD" w:rsidR="00074402" w:rsidRPr="003E3D90" w:rsidRDefault="00074402" w:rsidP="00390A6E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AF488C">
        <w:rPr>
          <w:rFonts w:ascii="Arial" w:hAnsi="Arial" w:cs="Arial"/>
          <w:sz w:val="28"/>
          <w:szCs w:val="28"/>
          <w:lang w:val="nl-NL"/>
        </w:rPr>
        <w:t xml:space="preserve"> </w:t>
      </w:r>
      <w:r w:rsidR="003E3D90">
        <w:rPr>
          <w:rFonts w:ascii="Arial" w:hAnsi="Arial" w:cs="Arial"/>
          <w:b/>
          <w:bCs/>
          <w:sz w:val="28"/>
          <w:szCs w:val="28"/>
          <w:lang w:val="nl-NL"/>
        </w:rPr>
        <w:t>2509203</w:t>
      </w:r>
    </w:p>
    <w:p w14:paraId="5E81F6AD" w14:textId="77777777" w:rsidR="00074402" w:rsidRPr="00CD33A8" w:rsidRDefault="00074402" w:rsidP="00390A6E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58BA8845" w:rsidR="00074402" w:rsidRPr="003E3D90" w:rsidRDefault="008E3943" w:rsidP="00390A6E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3E3D90">
        <w:rPr>
          <w:rFonts w:ascii="Arial" w:hAnsi="Arial" w:cs="Arial"/>
          <w:sz w:val="28"/>
          <w:szCs w:val="28"/>
        </w:rPr>
        <w:t xml:space="preserve"> </w:t>
      </w:r>
      <w:r w:rsidR="003E3D90">
        <w:rPr>
          <w:rFonts w:ascii="Arial" w:hAnsi="Arial" w:cs="Arial"/>
          <w:b/>
          <w:bCs/>
          <w:sz w:val="28"/>
          <w:szCs w:val="28"/>
        </w:rPr>
        <w:t>Ms Ping Wu</w:t>
      </w:r>
    </w:p>
    <w:p w14:paraId="39D08584" w14:textId="77777777" w:rsidR="00074402" w:rsidRPr="00CD33A8" w:rsidRDefault="00074402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390A6E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4D2C1F1C" w:rsidR="00B87E75" w:rsidRPr="00CD33A8" w:rsidRDefault="00B87E75" w:rsidP="00390A6E">
      <w:pPr>
        <w:pStyle w:val="Heading1"/>
      </w:pPr>
      <w:r w:rsidRPr="00CD33A8">
        <w:lastRenderedPageBreak/>
        <w:t>Table of contents</w:t>
      </w:r>
    </w:p>
    <w:p w14:paraId="13E00080" w14:textId="137FF22A" w:rsidR="00B87E75" w:rsidRPr="00CD33A8" w:rsidRDefault="00B87E75" w:rsidP="00390A6E">
      <w:pPr>
        <w:spacing w:line="360" w:lineRule="auto"/>
        <w:rPr>
          <w:rFonts w:asciiTheme="minorBidi" w:hAnsiTheme="minorBidi"/>
          <w:sz w:val="22"/>
        </w:rPr>
      </w:pPr>
    </w:p>
    <w:p w14:paraId="2E79F7ED" w14:textId="182913C0" w:rsidR="00B87E75" w:rsidRPr="00CD33A8" w:rsidRDefault="00B87E75" w:rsidP="00390A6E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390A6E">
      <w:pPr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CD33A8" w:rsidRDefault="00B87E75" w:rsidP="00390A6E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12D76753" w14:textId="27E2990F" w:rsidR="00B87E75" w:rsidRDefault="00B87E75" w:rsidP="3D459F9C">
      <w:pPr>
        <w:pStyle w:val="Heading1"/>
        <w:rPr>
          <w:sz w:val="24"/>
          <w:szCs w:val="24"/>
        </w:rPr>
      </w:pPr>
      <w:r>
        <w:lastRenderedPageBreak/>
        <w:t xml:space="preserve"> </w:t>
      </w:r>
      <w:r w:rsidR="6D4B75E0" w:rsidRPr="3D459F9C">
        <w:rPr>
          <w:sz w:val="24"/>
          <w:szCs w:val="24"/>
        </w:rPr>
        <w:t>Introduction</w:t>
      </w:r>
      <w:r w:rsidR="1D797518" w:rsidRPr="3D459F9C">
        <w:rPr>
          <w:sz w:val="24"/>
          <w:szCs w:val="24"/>
        </w:rPr>
        <w:t>:</w:t>
      </w:r>
    </w:p>
    <w:p w14:paraId="54C4BAF8" w14:textId="520E8AC9" w:rsidR="00FD659D" w:rsidRDefault="00AC0083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This ass</w:t>
      </w:r>
      <w:r w:rsidR="00C25EFD">
        <w:rPr>
          <w:rFonts w:ascii="Arial" w:hAnsi="Arial" w:cs="Arial"/>
          <w:sz w:val="22"/>
        </w:rPr>
        <w:t xml:space="preserve">ignment explores </w:t>
      </w:r>
      <w:r w:rsidR="00D46C07">
        <w:rPr>
          <w:rFonts w:ascii="Arial" w:hAnsi="Arial" w:cs="Arial"/>
          <w:sz w:val="22"/>
        </w:rPr>
        <w:t>the delivery of health and social care services</w:t>
      </w:r>
      <w:r w:rsidR="00E476B1">
        <w:rPr>
          <w:rFonts w:ascii="Arial" w:hAnsi="Arial" w:cs="Arial"/>
          <w:sz w:val="22"/>
        </w:rPr>
        <w:t xml:space="preserve"> through the case study of Mr Ahmed</w:t>
      </w:r>
      <w:r w:rsidR="00DA30BC">
        <w:rPr>
          <w:rFonts w:ascii="Arial" w:hAnsi="Arial" w:cs="Arial"/>
          <w:sz w:val="22"/>
        </w:rPr>
        <w:t>, a 68-year</w:t>
      </w:r>
      <w:r w:rsidR="0019179F">
        <w:rPr>
          <w:rFonts w:ascii="Arial" w:hAnsi="Arial" w:cs="Arial"/>
          <w:sz w:val="22"/>
        </w:rPr>
        <w:t>-old man recovering from a</w:t>
      </w:r>
      <w:r w:rsidR="00612DB9">
        <w:rPr>
          <w:rFonts w:ascii="Arial" w:hAnsi="Arial" w:cs="Arial"/>
          <w:sz w:val="22"/>
        </w:rPr>
        <w:t xml:space="preserve"> stroke and receiving domiciliary care </w:t>
      </w:r>
      <w:r w:rsidR="00E17FF4">
        <w:rPr>
          <w:rFonts w:ascii="Arial" w:hAnsi="Arial" w:cs="Arial"/>
          <w:sz w:val="22"/>
        </w:rPr>
        <w:t xml:space="preserve">support at home. It examines the roles and </w:t>
      </w:r>
      <w:r w:rsidR="00E207D7">
        <w:rPr>
          <w:rFonts w:ascii="Arial" w:hAnsi="Arial" w:cs="Arial"/>
          <w:sz w:val="22"/>
        </w:rPr>
        <w:t>responsibilities of the multi</w:t>
      </w:r>
      <w:r w:rsidR="00E53511">
        <w:rPr>
          <w:rFonts w:ascii="Arial" w:hAnsi="Arial" w:cs="Arial"/>
          <w:sz w:val="22"/>
        </w:rPr>
        <w:t xml:space="preserve">disciplinary team, including </w:t>
      </w:r>
      <w:r w:rsidR="0024757D">
        <w:rPr>
          <w:rFonts w:ascii="Arial" w:hAnsi="Arial" w:cs="Arial"/>
          <w:sz w:val="22"/>
        </w:rPr>
        <w:t>the GP, district nurse</w:t>
      </w:r>
      <w:r w:rsidR="00DF7D7E">
        <w:rPr>
          <w:rFonts w:ascii="Arial" w:hAnsi="Arial" w:cs="Arial"/>
          <w:sz w:val="22"/>
        </w:rPr>
        <w:t xml:space="preserve">, speech and language </w:t>
      </w:r>
      <w:r w:rsidR="00EE09B6">
        <w:rPr>
          <w:rFonts w:ascii="Arial" w:hAnsi="Arial" w:cs="Arial"/>
          <w:sz w:val="22"/>
        </w:rPr>
        <w:t xml:space="preserve">therapist, and care agency, in meeting his </w:t>
      </w:r>
      <w:r w:rsidR="009C466D">
        <w:rPr>
          <w:rFonts w:ascii="Arial" w:hAnsi="Arial" w:cs="Arial"/>
          <w:sz w:val="22"/>
        </w:rPr>
        <w:t>complex physical and comm</w:t>
      </w:r>
      <w:r w:rsidR="006D7FDA">
        <w:rPr>
          <w:rFonts w:ascii="Arial" w:hAnsi="Arial" w:cs="Arial"/>
          <w:sz w:val="22"/>
        </w:rPr>
        <w:t>unication needs. The assignment also considers</w:t>
      </w:r>
      <w:r w:rsidR="00BE1BD3">
        <w:rPr>
          <w:rFonts w:ascii="Arial" w:hAnsi="Arial" w:cs="Arial"/>
          <w:sz w:val="22"/>
        </w:rPr>
        <w:t xml:space="preserve"> the importance of effective </w:t>
      </w:r>
      <w:r w:rsidR="00056104">
        <w:rPr>
          <w:rFonts w:ascii="Arial" w:hAnsi="Arial" w:cs="Arial"/>
          <w:sz w:val="22"/>
        </w:rPr>
        <w:t xml:space="preserve">communication, particularly in relation </w:t>
      </w:r>
      <w:r w:rsidR="001B0993">
        <w:rPr>
          <w:rFonts w:ascii="Arial" w:hAnsi="Arial" w:cs="Arial"/>
          <w:sz w:val="22"/>
        </w:rPr>
        <w:t>to language barriers</w:t>
      </w:r>
      <w:r w:rsidR="00C25643">
        <w:rPr>
          <w:rFonts w:ascii="Arial" w:hAnsi="Arial" w:cs="Arial"/>
          <w:sz w:val="22"/>
        </w:rPr>
        <w:t>, as Mr Ahmed</w:t>
      </w:r>
      <w:r w:rsidR="003D525E">
        <w:rPr>
          <w:rFonts w:ascii="Arial" w:hAnsi="Arial" w:cs="Arial"/>
          <w:sz w:val="22"/>
        </w:rPr>
        <w:t>’s first language is Bengali. Furthermore</w:t>
      </w:r>
      <w:r w:rsidR="00C90660">
        <w:rPr>
          <w:rFonts w:ascii="Arial" w:hAnsi="Arial" w:cs="Arial"/>
          <w:sz w:val="22"/>
        </w:rPr>
        <w:t xml:space="preserve">, it analyses key issue of care </w:t>
      </w:r>
      <w:r w:rsidR="006D38F7">
        <w:rPr>
          <w:rFonts w:ascii="Arial" w:hAnsi="Arial" w:cs="Arial"/>
          <w:sz w:val="22"/>
        </w:rPr>
        <w:t xml:space="preserve">quality, safety, and accountability, focusing on the </w:t>
      </w:r>
      <w:r w:rsidR="001C5EC5">
        <w:rPr>
          <w:rFonts w:ascii="Arial" w:hAnsi="Arial" w:cs="Arial"/>
          <w:sz w:val="22"/>
        </w:rPr>
        <w:t xml:space="preserve">reported missed care visit that resulted </w:t>
      </w:r>
      <w:r w:rsidR="00CB092F">
        <w:rPr>
          <w:rFonts w:ascii="Arial" w:hAnsi="Arial" w:cs="Arial"/>
          <w:sz w:val="22"/>
        </w:rPr>
        <w:t xml:space="preserve">in delayed medication. The discussion will </w:t>
      </w:r>
      <w:r w:rsidR="00826FFA">
        <w:rPr>
          <w:rFonts w:ascii="Arial" w:hAnsi="Arial" w:cs="Arial"/>
          <w:sz w:val="22"/>
        </w:rPr>
        <w:t xml:space="preserve">highlight the significance of </w:t>
      </w:r>
      <w:r w:rsidR="00355354">
        <w:rPr>
          <w:rFonts w:ascii="Arial" w:hAnsi="Arial" w:cs="Arial"/>
          <w:sz w:val="22"/>
        </w:rPr>
        <w:t xml:space="preserve">safeguarding, person-centred care, and </w:t>
      </w:r>
      <w:r w:rsidR="00244004">
        <w:rPr>
          <w:rFonts w:ascii="Arial" w:hAnsi="Arial" w:cs="Arial"/>
          <w:sz w:val="22"/>
        </w:rPr>
        <w:t>professional standard in ensuring positive health</w:t>
      </w:r>
      <w:r w:rsidR="00C473D1">
        <w:rPr>
          <w:rFonts w:ascii="Arial" w:hAnsi="Arial" w:cs="Arial"/>
          <w:sz w:val="22"/>
        </w:rPr>
        <w:t xml:space="preserve"> outcomes and maintaining Mr Ahmed’s </w:t>
      </w:r>
      <w:r w:rsidR="00C67E2A">
        <w:rPr>
          <w:rFonts w:ascii="Arial" w:hAnsi="Arial" w:cs="Arial"/>
          <w:sz w:val="22"/>
        </w:rPr>
        <w:t xml:space="preserve">wellbeing, independence, and dignity within </w:t>
      </w:r>
      <w:r w:rsidR="00362349">
        <w:rPr>
          <w:rFonts w:ascii="Arial" w:hAnsi="Arial" w:cs="Arial"/>
          <w:sz w:val="22"/>
        </w:rPr>
        <w:t>a community care setting.</w:t>
      </w:r>
    </w:p>
    <w:p w14:paraId="05214BEB" w14:textId="663B29B6" w:rsidR="00043282" w:rsidRDefault="03C5CAA8" w:rsidP="3D459F9C">
      <w:pPr>
        <w:spacing w:line="360" w:lineRule="auto"/>
        <w:rPr>
          <w:rFonts w:ascii="Arial" w:hAnsi="Arial" w:cs="Arial"/>
          <w:b/>
          <w:bCs/>
          <w:sz w:val="22"/>
        </w:rPr>
      </w:pPr>
      <w:r w:rsidRPr="3D459F9C">
        <w:rPr>
          <w:rFonts w:ascii="Arial" w:hAnsi="Arial" w:cs="Arial"/>
          <w:b/>
          <w:bCs/>
          <w:sz w:val="22"/>
        </w:rPr>
        <w:t>Importance of Effective Communication.</w:t>
      </w:r>
    </w:p>
    <w:p w14:paraId="21572112" w14:textId="159090A5" w:rsidR="00F75669" w:rsidRDefault="00F75669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Effective communication</w:t>
      </w:r>
      <w:r w:rsidR="002E6C1C">
        <w:rPr>
          <w:rFonts w:ascii="Arial" w:hAnsi="Arial" w:cs="Arial"/>
          <w:sz w:val="22"/>
        </w:rPr>
        <w:t xml:space="preserve"> is essential in delivering </w:t>
      </w:r>
      <w:r w:rsidR="00BB507D">
        <w:rPr>
          <w:rFonts w:ascii="Arial" w:hAnsi="Arial" w:cs="Arial"/>
          <w:sz w:val="22"/>
        </w:rPr>
        <w:t xml:space="preserve">safe, person-centred care </w:t>
      </w:r>
      <w:r w:rsidR="00D178C1">
        <w:rPr>
          <w:rFonts w:ascii="Arial" w:hAnsi="Arial" w:cs="Arial"/>
          <w:sz w:val="22"/>
        </w:rPr>
        <w:t>for Mr Ahmed, a 68-year</w:t>
      </w:r>
      <w:r w:rsidR="003618D4">
        <w:rPr>
          <w:rFonts w:ascii="Arial" w:hAnsi="Arial" w:cs="Arial"/>
          <w:sz w:val="22"/>
        </w:rPr>
        <w:t xml:space="preserve">-old stroke survivor with complex needs. </w:t>
      </w:r>
      <w:r w:rsidR="004470BA">
        <w:rPr>
          <w:rFonts w:ascii="Arial" w:hAnsi="Arial" w:cs="Arial"/>
          <w:sz w:val="22"/>
        </w:rPr>
        <w:t>His condition affects speech and swallowing</w:t>
      </w:r>
      <w:r w:rsidR="00F4486D">
        <w:rPr>
          <w:rFonts w:ascii="Arial" w:hAnsi="Arial" w:cs="Arial"/>
          <w:sz w:val="22"/>
        </w:rPr>
        <w:t>, while English is not his first language</w:t>
      </w:r>
      <w:r w:rsidR="00FF36BE">
        <w:rPr>
          <w:rFonts w:ascii="Arial" w:hAnsi="Arial" w:cs="Arial"/>
          <w:sz w:val="22"/>
        </w:rPr>
        <w:t xml:space="preserve">, creating potential barriers to understanding </w:t>
      </w:r>
      <w:r w:rsidR="004F654A">
        <w:rPr>
          <w:rFonts w:ascii="Arial" w:hAnsi="Arial" w:cs="Arial"/>
          <w:sz w:val="22"/>
        </w:rPr>
        <w:t>care instructions. Clear, accurate</w:t>
      </w:r>
      <w:r w:rsidR="0047375C">
        <w:rPr>
          <w:rFonts w:ascii="Arial" w:hAnsi="Arial" w:cs="Arial"/>
          <w:sz w:val="22"/>
        </w:rPr>
        <w:t xml:space="preserve"> communication among the </w:t>
      </w:r>
      <w:r w:rsidR="005F1A83">
        <w:rPr>
          <w:rFonts w:ascii="Arial" w:hAnsi="Arial" w:cs="Arial"/>
          <w:sz w:val="22"/>
        </w:rPr>
        <w:t>multidisciplinary team ensures</w:t>
      </w:r>
      <w:r w:rsidR="005D573A">
        <w:rPr>
          <w:rFonts w:ascii="Arial" w:hAnsi="Arial" w:cs="Arial"/>
          <w:sz w:val="22"/>
        </w:rPr>
        <w:t xml:space="preserve"> continuity of care, reduces risk</w:t>
      </w:r>
      <w:r w:rsidR="0058248F">
        <w:rPr>
          <w:rFonts w:ascii="Arial" w:hAnsi="Arial" w:cs="Arial"/>
          <w:sz w:val="22"/>
        </w:rPr>
        <w:t xml:space="preserve">s such as medication errors, and promotes </w:t>
      </w:r>
      <w:r w:rsidR="00B8350F">
        <w:rPr>
          <w:rFonts w:ascii="Arial" w:hAnsi="Arial" w:cs="Arial"/>
          <w:sz w:val="22"/>
        </w:rPr>
        <w:t>positive health outcomes (NHS England, 2023</w:t>
      </w:r>
      <w:r w:rsidR="00863435">
        <w:rPr>
          <w:rFonts w:ascii="Arial" w:hAnsi="Arial" w:cs="Arial"/>
          <w:sz w:val="22"/>
        </w:rPr>
        <w:t xml:space="preserve">). The recent missed care </w:t>
      </w:r>
      <w:r w:rsidR="00ED47A2">
        <w:rPr>
          <w:rFonts w:ascii="Arial" w:hAnsi="Arial" w:cs="Arial"/>
          <w:sz w:val="22"/>
        </w:rPr>
        <w:t xml:space="preserve">visit highlight how communication </w:t>
      </w:r>
      <w:r w:rsidR="00B03F59">
        <w:rPr>
          <w:rFonts w:ascii="Arial" w:hAnsi="Arial" w:cs="Arial"/>
          <w:sz w:val="22"/>
        </w:rPr>
        <w:t>breakdown can compromise patient safety and wellbeing.</w:t>
      </w:r>
    </w:p>
    <w:p w14:paraId="53E9D823" w14:textId="5D56F80B" w:rsidR="009763C8" w:rsidRDefault="003B6EA7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Within this context</w:t>
      </w:r>
      <w:r w:rsidR="00024266">
        <w:rPr>
          <w:rFonts w:ascii="Arial" w:hAnsi="Arial" w:cs="Arial"/>
          <w:sz w:val="22"/>
        </w:rPr>
        <w:t>, communication must be adapted to meet Mr Ahmed</w:t>
      </w:r>
      <w:r w:rsidR="00BF2F13">
        <w:rPr>
          <w:rFonts w:ascii="Arial" w:hAnsi="Arial" w:cs="Arial"/>
          <w:sz w:val="22"/>
        </w:rPr>
        <w:t>’s individual needs. This inc</w:t>
      </w:r>
      <w:r w:rsidR="00067F0B">
        <w:rPr>
          <w:rFonts w:ascii="Arial" w:hAnsi="Arial" w:cs="Arial"/>
          <w:sz w:val="22"/>
        </w:rPr>
        <w:t>ludes using simple language</w:t>
      </w:r>
      <w:r w:rsidR="00296B15">
        <w:rPr>
          <w:rFonts w:ascii="Arial" w:hAnsi="Arial" w:cs="Arial"/>
          <w:sz w:val="22"/>
        </w:rPr>
        <w:t xml:space="preserve">, speaking slowly, and allowing extra time </w:t>
      </w:r>
      <w:r w:rsidR="00AE2E4F">
        <w:rPr>
          <w:rFonts w:ascii="Arial" w:hAnsi="Arial" w:cs="Arial"/>
          <w:sz w:val="22"/>
        </w:rPr>
        <w:t xml:space="preserve">for responses. The involvement </w:t>
      </w:r>
      <w:r w:rsidR="00943EE2">
        <w:rPr>
          <w:rFonts w:ascii="Arial" w:hAnsi="Arial" w:cs="Arial"/>
          <w:sz w:val="22"/>
        </w:rPr>
        <w:t xml:space="preserve">of a speech and language </w:t>
      </w:r>
      <w:r w:rsidR="00982A68">
        <w:rPr>
          <w:rFonts w:ascii="Arial" w:hAnsi="Arial" w:cs="Arial"/>
          <w:sz w:val="22"/>
        </w:rPr>
        <w:t>therapist</w:t>
      </w:r>
      <w:r w:rsidR="00943EE2">
        <w:rPr>
          <w:rFonts w:ascii="Arial" w:hAnsi="Arial" w:cs="Arial"/>
          <w:sz w:val="22"/>
        </w:rPr>
        <w:t xml:space="preserve"> </w:t>
      </w:r>
      <w:r w:rsidR="00982A68">
        <w:rPr>
          <w:rFonts w:ascii="Arial" w:hAnsi="Arial" w:cs="Arial"/>
          <w:sz w:val="22"/>
        </w:rPr>
        <w:t xml:space="preserve">is vital in supporting alternative </w:t>
      </w:r>
      <w:r w:rsidR="00AB4AAE">
        <w:rPr>
          <w:rFonts w:ascii="Arial" w:hAnsi="Arial" w:cs="Arial"/>
          <w:sz w:val="22"/>
        </w:rPr>
        <w:t>communications methods, such as visual</w:t>
      </w:r>
      <w:r w:rsidR="00B9712A">
        <w:rPr>
          <w:rFonts w:ascii="Arial" w:hAnsi="Arial" w:cs="Arial"/>
          <w:sz w:val="22"/>
        </w:rPr>
        <w:t xml:space="preserve"> aids or gestures. Additionally</w:t>
      </w:r>
      <w:r w:rsidR="002A054D">
        <w:rPr>
          <w:rFonts w:ascii="Arial" w:hAnsi="Arial" w:cs="Arial"/>
          <w:sz w:val="22"/>
        </w:rPr>
        <w:t xml:space="preserve">, </w:t>
      </w:r>
      <w:r w:rsidR="00514971">
        <w:rPr>
          <w:rFonts w:ascii="Arial" w:hAnsi="Arial" w:cs="Arial"/>
          <w:sz w:val="22"/>
        </w:rPr>
        <w:t>professional</w:t>
      </w:r>
      <w:r w:rsidR="00CE1347">
        <w:rPr>
          <w:rFonts w:ascii="Arial" w:hAnsi="Arial" w:cs="Arial"/>
          <w:sz w:val="22"/>
        </w:rPr>
        <w:t xml:space="preserve"> </w:t>
      </w:r>
      <w:r w:rsidR="002A054D">
        <w:rPr>
          <w:rFonts w:ascii="Arial" w:hAnsi="Arial" w:cs="Arial"/>
          <w:sz w:val="22"/>
        </w:rPr>
        <w:t>interpreters</w:t>
      </w:r>
      <w:r w:rsidR="00C45C18">
        <w:rPr>
          <w:rFonts w:ascii="Arial" w:hAnsi="Arial" w:cs="Arial"/>
          <w:sz w:val="22"/>
        </w:rPr>
        <w:t xml:space="preserve"> should be used where necessary </w:t>
      </w:r>
      <w:r w:rsidR="006D4829">
        <w:rPr>
          <w:rFonts w:ascii="Arial" w:hAnsi="Arial" w:cs="Arial"/>
          <w:sz w:val="22"/>
        </w:rPr>
        <w:t>to ensures accurate information exchange</w:t>
      </w:r>
      <w:r w:rsidR="00C12465">
        <w:rPr>
          <w:rFonts w:ascii="Arial" w:hAnsi="Arial" w:cs="Arial"/>
          <w:sz w:val="22"/>
        </w:rPr>
        <w:t>, rather than relying solely on family members</w:t>
      </w:r>
      <w:r w:rsidR="00170BCB">
        <w:rPr>
          <w:rFonts w:ascii="Arial" w:hAnsi="Arial" w:cs="Arial"/>
          <w:sz w:val="22"/>
        </w:rPr>
        <w:t>, which may lead to misunderstanding or breaches of con</w:t>
      </w:r>
      <w:r w:rsidR="00174D8D">
        <w:rPr>
          <w:rFonts w:ascii="Arial" w:hAnsi="Arial" w:cs="Arial"/>
          <w:sz w:val="22"/>
        </w:rPr>
        <w:t>fidentiality (Department of Health and Social Care</w:t>
      </w:r>
      <w:r w:rsidR="009763C8">
        <w:rPr>
          <w:rFonts w:ascii="Arial" w:hAnsi="Arial" w:cs="Arial"/>
          <w:sz w:val="22"/>
        </w:rPr>
        <w:t>, 2020).</w:t>
      </w:r>
    </w:p>
    <w:p w14:paraId="3EFB5C48" w14:textId="77777777" w:rsidR="008678AD" w:rsidRDefault="009763C8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Engaging Mr Ahmed’s wife as part of the care process </w:t>
      </w:r>
      <w:r w:rsidR="00B23D51">
        <w:rPr>
          <w:rFonts w:ascii="Arial" w:hAnsi="Arial" w:cs="Arial"/>
          <w:sz w:val="22"/>
        </w:rPr>
        <w:t xml:space="preserve">is also </w:t>
      </w:r>
      <w:r w:rsidR="00D30981">
        <w:rPr>
          <w:rFonts w:ascii="Arial" w:hAnsi="Arial" w:cs="Arial"/>
          <w:sz w:val="22"/>
        </w:rPr>
        <w:t xml:space="preserve">important, as she support communication with the </w:t>
      </w:r>
      <w:r w:rsidR="00ED6737">
        <w:rPr>
          <w:rFonts w:ascii="Arial" w:hAnsi="Arial" w:cs="Arial"/>
          <w:sz w:val="22"/>
        </w:rPr>
        <w:t>care team. However, it is essential to maintain M</w:t>
      </w:r>
      <w:r w:rsidR="00544132">
        <w:rPr>
          <w:rFonts w:ascii="Arial" w:hAnsi="Arial" w:cs="Arial"/>
          <w:sz w:val="22"/>
        </w:rPr>
        <w:t xml:space="preserve">r Ahmed’s autonomy by involving </w:t>
      </w:r>
      <w:r w:rsidR="00257B1E">
        <w:rPr>
          <w:rFonts w:ascii="Arial" w:hAnsi="Arial" w:cs="Arial"/>
          <w:sz w:val="22"/>
        </w:rPr>
        <w:t>him directly in discussions about his care. This reflect</w:t>
      </w:r>
      <w:r w:rsidR="00500461">
        <w:rPr>
          <w:rFonts w:ascii="Arial" w:hAnsi="Arial" w:cs="Arial"/>
          <w:sz w:val="22"/>
        </w:rPr>
        <w:t>s</w:t>
      </w:r>
      <w:r w:rsidR="00EB7922">
        <w:rPr>
          <w:rFonts w:ascii="Arial" w:hAnsi="Arial" w:cs="Arial"/>
          <w:sz w:val="22"/>
        </w:rPr>
        <w:t xml:space="preserve"> the core </w:t>
      </w:r>
      <w:r w:rsidR="00386B9C">
        <w:rPr>
          <w:rFonts w:ascii="Arial" w:hAnsi="Arial" w:cs="Arial"/>
          <w:sz w:val="22"/>
        </w:rPr>
        <w:t xml:space="preserve">principles of the Equality </w:t>
      </w:r>
      <w:r w:rsidR="00BD2777">
        <w:rPr>
          <w:rFonts w:ascii="Arial" w:hAnsi="Arial" w:cs="Arial"/>
          <w:sz w:val="22"/>
        </w:rPr>
        <w:t xml:space="preserve">Act 2010, which emphasises non-discrimination, </w:t>
      </w:r>
      <w:r w:rsidR="00A7032D">
        <w:rPr>
          <w:rFonts w:ascii="Arial" w:hAnsi="Arial" w:cs="Arial"/>
          <w:sz w:val="22"/>
        </w:rPr>
        <w:t xml:space="preserve">equal access </w:t>
      </w:r>
      <w:r w:rsidR="00514971">
        <w:rPr>
          <w:rFonts w:ascii="Arial" w:hAnsi="Arial" w:cs="Arial"/>
          <w:sz w:val="22"/>
        </w:rPr>
        <w:t>to services, and respect</w:t>
      </w:r>
      <w:r w:rsidR="008E53AD">
        <w:rPr>
          <w:rFonts w:ascii="Arial" w:hAnsi="Arial" w:cs="Arial"/>
          <w:sz w:val="22"/>
        </w:rPr>
        <w:t xml:space="preserve"> </w:t>
      </w:r>
      <w:r w:rsidR="00A03DF8">
        <w:rPr>
          <w:rFonts w:ascii="Arial" w:hAnsi="Arial" w:cs="Arial"/>
          <w:sz w:val="22"/>
        </w:rPr>
        <w:t>for individual needs, including</w:t>
      </w:r>
      <w:r w:rsidR="004A6481">
        <w:rPr>
          <w:rFonts w:ascii="Arial" w:hAnsi="Arial" w:cs="Arial"/>
          <w:sz w:val="22"/>
        </w:rPr>
        <w:t xml:space="preserve"> language and disability. Under this </w:t>
      </w:r>
      <w:r w:rsidR="00405835">
        <w:rPr>
          <w:rFonts w:ascii="Arial" w:hAnsi="Arial" w:cs="Arial"/>
          <w:sz w:val="22"/>
        </w:rPr>
        <w:t>Act, healthcare providers</w:t>
      </w:r>
      <w:r w:rsidR="0060197A">
        <w:rPr>
          <w:rFonts w:ascii="Arial" w:hAnsi="Arial" w:cs="Arial"/>
          <w:sz w:val="22"/>
        </w:rPr>
        <w:t xml:space="preserve"> have a legal duty to</w:t>
      </w:r>
      <w:r w:rsidR="003C3F3D">
        <w:rPr>
          <w:rFonts w:ascii="Arial" w:hAnsi="Arial" w:cs="Arial"/>
          <w:sz w:val="22"/>
        </w:rPr>
        <w:t xml:space="preserve"> make reasonable </w:t>
      </w:r>
      <w:r w:rsidR="001E7AB9">
        <w:rPr>
          <w:rFonts w:ascii="Arial" w:hAnsi="Arial" w:cs="Arial"/>
          <w:sz w:val="22"/>
        </w:rPr>
        <w:t xml:space="preserve">adjustments, such as providing translation </w:t>
      </w:r>
      <w:r w:rsidR="004648B3">
        <w:rPr>
          <w:rFonts w:ascii="Arial" w:hAnsi="Arial" w:cs="Arial"/>
          <w:sz w:val="22"/>
        </w:rPr>
        <w:t xml:space="preserve">services or tailored communication approaches, to ensure </w:t>
      </w:r>
      <w:r w:rsidR="008678AD">
        <w:rPr>
          <w:rFonts w:ascii="Arial" w:hAnsi="Arial" w:cs="Arial"/>
          <w:sz w:val="22"/>
        </w:rPr>
        <w:t>equitable care.</w:t>
      </w:r>
    </w:p>
    <w:p w14:paraId="0FD51E11" w14:textId="77777777" w:rsidR="007445C3" w:rsidRDefault="008678AD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One useful framework for understanding </w:t>
      </w:r>
      <w:r w:rsidR="005447E7">
        <w:rPr>
          <w:rFonts w:ascii="Arial" w:hAnsi="Arial" w:cs="Arial"/>
          <w:sz w:val="22"/>
        </w:rPr>
        <w:t xml:space="preserve">communication in this scenario is the Shannon </w:t>
      </w:r>
      <w:r w:rsidR="00D322A0">
        <w:rPr>
          <w:rFonts w:ascii="Arial" w:hAnsi="Arial" w:cs="Arial"/>
          <w:sz w:val="22"/>
        </w:rPr>
        <w:t>and Weaver Model. This model highlight</w:t>
      </w:r>
      <w:r w:rsidR="009C1884">
        <w:rPr>
          <w:rFonts w:ascii="Arial" w:hAnsi="Arial" w:cs="Arial"/>
          <w:sz w:val="22"/>
        </w:rPr>
        <w:t>s key elements such as the sender, message</w:t>
      </w:r>
      <w:r w:rsidR="00BD529F">
        <w:rPr>
          <w:rFonts w:ascii="Arial" w:hAnsi="Arial" w:cs="Arial"/>
          <w:sz w:val="22"/>
        </w:rPr>
        <w:t xml:space="preserve">, channel, receiver, and potential </w:t>
      </w:r>
      <w:r w:rsidR="00723423">
        <w:rPr>
          <w:rFonts w:ascii="Arial" w:hAnsi="Arial" w:cs="Arial"/>
          <w:sz w:val="22"/>
        </w:rPr>
        <w:t xml:space="preserve">“noise” that may </w:t>
      </w:r>
      <w:r w:rsidR="005402D8">
        <w:rPr>
          <w:rFonts w:ascii="Arial" w:hAnsi="Arial" w:cs="Arial"/>
          <w:sz w:val="22"/>
        </w:rPr>
        <w:t xml:space="preserve">disrupt understanding (Shannon and </w:t>
      </w:r>
      <w:r w:rsidR="005A0FE1">
        <w:rPr>
          <w:rFonts w:ascii="Arial" w:hAnsi="Arial" w:cs="Arial"/>
          <w:sz w:val="22"/>
        </w:rPr>
        <w:t xml:space="preserve">Weaver, 1949). In Mr Ahmed’s </w:t>
      </w:r>
      <w:r w:rsidR="005B3F0A">
        <w:rPr>
          <w:rFonts w:ascii="Arial" w:hAnsi="Arial" w:cs="Arial"/>
          <w:sz w:val="22"/>
        </w:rPr>
        <w:t>case, language differences</w:t>
      </w:r>
      <w:r w:rsidR="008C67B1">
        <w:rPr>
          <w:rFonts w:ascii="Arial" w:hAnsi="Arial" w:cs="Arial"/>
          <w:sz w:val="22"/>
        </w:rPr>
        <w:t xml:space="preserve">, speech impairment, </w:t>
      </w:r>
      <w:r w:rsidR="00BF2D8F">
        <w:rPr>
          <w:rFonts w:ascii="Arial" w:hAnsi="Arial" w:cs="Arial"/>
          <w:sz w:val="22"/>
        </w:rPr>
        <w:t xml:space="preserve">and environmental distractions can act as barriers </w:t>
      </w:r>
      <w:r w:rsidR="00B03870">
        <w:rPr>
          <w:rFonts w:ascii="Arial" w:hAnsi="Arial" w:cs="Arial"/>
          <w:sz w:val="22"/>
        </w:rPr>
        <w:t>or “noise</w:t>
      </w:r>
      <w:r w:rsidR="00160138">
        <w:rPr>
          <w:rFonts w:ascii="Arial" w:hAnsi="Arial" w:cs="Arial"/>
          <w:sz w:val="22"/>
        </w:rPr>
        <w:t xml:space="preserve">,” leading to </w:t>
      </w:r>
      <w:r w:rsidR="007445C3">
        <w:rPr>
          <w:rFonts w:ascii="Arial" w:hAnsi="Arial" w:cs="Arial"/>
          <w:sz w:val="22"/>
        </w:rPr>
        <w:t>miscommunication methods.</w:t>
      </w:r>
    </w:p>
    <w:p w14:paraId="39884283" w14:textId="77777777" w:rsidR="006B5082" w:rsidRDefault="007445C3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Effective communication also involves </w:t>
      </w:r>
      <w:r w:rsidR="004C443E">
        <w:rPr>
          <w:rFonts w:ascii="Arial" w:hAnsi="Arial" w:cs="Arial"/>
          <w:sz w:val="22"/>
        </w:rPr>
        <w:t>accurate record keeping and timely</w:t>
      </w:r>
      <w:r w:rsidR="00D62099">
        <w:rPr>
          <w:rFonts w:ascii="Arial" w:hAnsi="Arial" w:cs="Arial"/>
          <w:sz w:val="22"/>
        </w:rPr>
        <w:t xml:space="preserve"> information sharing </w:t>
      </w:r>
      <w:r w:rsidR="00EB7805">
        <w:rPr>
          <w:rFonts w:ascii="Arial" w:hAnsi="Arial" w:cs="Arial"/>
          <w:sz w:val="22"/>
        </w:rPr>
        <w:t xml:space="preserve">among professionals. For example, clear documentation </w:t>
      </w:r>
      <w:r w:rsidR="009B1364">
        <w:rPr>
          <w:rFonts w:ascii="Arial" w:hAnsi="Arial" w:cs="Arial"/>
          <w:sz w:val="22"/>
        </w:rPr>
        <w:t xml:space="preserve">of care schedules and medication timing could help prevent </w:t>
      </w:r>
      <w:r w:rsidR="004E0507">
        <w:rPr>
          <w:rFonts w:ascii="Arial" w:hAnsi="Arial" w:cs="Arial"/>
          <w:sz w:val="22"/>
        </w:rPr>
        <w:t xml:space="preserve">incidents like the missed visit. Open </w:t>
      </w:r>
      <w:r w:rsidR="007F39DA">
        <w:rPr>
          <w:rFonts w:ascii="Arial" w:hAnsi="Arial" w:cs="Arial"/>
          <w:sz w:val="22"/>
        </w:rPr>
        <w:t>communication channels between the domici</w:t>
      </w:r>
      <w:r w:rsidR="00AE1C15">
        <w:rPr>
          <w:rFonts w:ascii="Arial" w:hAnsi="Arial" w:cs="Arial"/>
          <w:sz w:val="22"/>
        </w:rPr>
        <w:t xml:space="preserve">liary care agency and healthcare professionals are essential </w:t>
      </w:r>
      <w:r w:rsidR="002A7C9B">
        <w:rPr>
          <w:rFonts w:ascii="Arial" w:hAnsi="Arial" w:cs="Arial"/>
          <w:sz w:val="22"/>
        </w:rPr>
        <w:t>for coordinated care delivery.</w:t>
      </w:r>
    </w:p>
    <w:p w14:paraId="62216E5F" w14:textId="32E2AD5A" w:rsidR="003B6EA7" w:rsidRDefault="00D6524E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Effective communication is fundamental to ensuring </w:t>
      </w:r>
      <w:r w:rsidR="00806A39">
        <w:rPr>
          <w:rFonts w:ascii="Arial" w:hAnsi="Arial" w:cs="Arial"/>
          <w:sz w:val="22"/>
        </w:rPr>
        <w:t xml:space="preserve">safe, equitable, and high-quality </w:t>
      </w:r>
      <w:r w:rsidR="00A70E59">
        <w:rPr>
          <w:rFonts w:ascii="Arial" w:hAnsi="Arial" w:cs="Arial"/>
          <w:sz w:val="22"/>
        </w:rPr>
        <w:t xml:space="preserve">care for Mr Ahmed. </w:t>
      </w:r>
      <w:r w:rsidR="004B467F">
        <w:rPr>
          <w:rFonts w:ascii="Arial" w:hAnsi="Arial" w:cs="Arial"/>
          <w:sz w:val="22"/>
        </w:rPr>
        <w:t xml:space="preserve">By applying inclusive </w:t>
      </w:r>
      <w:r w:rsidR="00AA5AAE">
        <w:rPr>
          <w:rFonts w:ascii="Arial" w:hAnsi="Arial" w:cs="Arial"/>
          <w:sz w:val="22"/>
        </w:rPr>
        <w:t xml:space="preserve">communication strategies, adhering </w:t>
      </w:r>
      <w:r w:rsidR="008810D8">
        <w:rPr>
          <w:rFonts w:ascii="Arial" w:hAnsi="Arial" w:cs="Arial"/>
          <w:sz w:val="22"/>
        </w:rPr>
        <w:t>to the principles of the Equality Act 2010</w:t>
      </w:r>
      <w:r w:rsidR="00134186">
        <w:rPr>
          <w:rFonts w:ascii="Arial" w:hAnsi="Arial" w:cs="Arial"/>
          <w:sz w:val="22"/>
        </w:rPr>
        <w:t xml:space="preserve">, and utilising communication models such </w:t>
      </w:r>
      <w:r w:rsidR="002053FF">
        <w:rPr>
          <w:rFonts w:ascii="Arial" w:hAnsi="Arial" w:cs="Arial"/>
          <w:sz w:val="22"/>
        </w:rPr>
        <w:t xml:space="preserve">Shannon Weaver, healthcare professionals </w:t>
      </w:r>
      <w:r w:rsidR="008B7252">
        <w:rPr>
          <w:rFonts w:ascii="Arial" w:hAnsi="Arial" w:cs="Arial"/>
          <w:sz w:val="22"/>
        </w:rPr>
        <w:t xml:space="preserve">can overcome barriers, reduce risks and enhance </w:t>
      </w:r>
      <w:r w:rsidR="0094141C">
        <w:rPr>
          <w:rFonts w:ascii="Arial" w:hAnsi="Arial" w:cs="Arial"/>
          <w:sz w:val="22"/>
        </w:rPr>
        <w:t>patient outcomes.</w:t>
      </w:r>
      <w:r w:rsidR="0060197A">
        <w:rPr>
          <w:rFonts w:ascii="Arial" w:hAnsi="Arial" w:cs="Arial"/>
          <w:sz w:val="22"/>
        </w:rPr>
        <w:t xml:space="preserve"> </w:t>
      </w:r>
    </w:p>
    <w:p w14:paraId="01DA5361" w14:textId="77777777" w:rsidR="00270D7F" w:rsidRDefault="00270D7F" w:rsidP="00390A6E">
      <w:pPr>
        <w:spacing w:line="360" w:lineRule="auto"/>
        <w:rPr>
          <w:rFonts w:ascii="Arial" w:hAnsi="Arial" w:cs="Arial"/>
          <w:sz w:val="22"/>
        </w:rPr>
      </w:pPr>
    </w:p>
    <w:p w14:paraId="0D87ED9A" w14:textId="45208919" w:rsidR="00270D7F" w:rsidRDefault="50C4500D" w:rsidP="3D459F9C">
      <w:pPr>
        <w:spacing w:line="360" w:lineRule="auto"/>
        <w:rPr>
          <w:rFonts w:ascii="Arial" w:hAnsi="Arial" w:cs="Arial"/>
          <w:b/>
          <w:bCs/>
          <w:sz w:val="22"/>
        </w:rPr>
      </w:pPr>
      <w:r w:rsidRPr="3D459F9C">
        <w:rPr>
          <w:rFonts w:ascii="Arial" w:hAnsi="Arial" w:cs="Arial"/>
          <w:b/>
          <w:bCs/>
          <w:sz w:val="22"/>
        </w:rPr>
        <w:t>Importance of good administrative skills.</w:t>
      </w:r>
    </w:p>
    <w:p w14:paraId="0CC374E9" w14:textId="1BEF8398" w:rsidR="005E1DDB" w:rsidRDefault="005E1DDB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Good</w:t>
      </w:r>
      <w:r w:rsidR="0044535A">
        <w:rPr>
          <w:rFonts w:ascii="Arial" w:hAnsi="Arial" w:cs="Arial"/>
          <w:sz w:val="22"/>
        </w:rPr>
        <w:t xml:space="preserve"> admini</w:t>
      </w:r>
      <w:r w:rsidR="003841D2">
        <w:rPr>
          <w:rFonts w:ascii="Arial" w:hAnsi="Arial" w:cs="Arial"/>
          <w:sz w:val="22"/>
        </w:rPr>
        <w:t xml:space="preserve">strative skills are </w:t>
      </w:r>
      <w:r w:rsidR="00DD5717">
        <w:rPr>
          <w:rFonts w:ascii="Arial" w:hAnsi="Arial" w:cs="Arial"/>
          <w:sz w:val="22"/>
        </w:rPr>
        <w:t xml:space="preserve">fundamental to safe </w:t>
      </w:r>
      <w:r w:rsidR="00645DD1">
        <w:rPr>
          <w:rFonts w:ascii="Arial" w:hAnsi="Arial" w:cs="Arial"/>
          <w:sz w:val="22"/>
        </w:rPr>
        <w:t>and effective professional practice in health and social care</w:t>
      </w:r>
      <w:r w:rsidR="0031700F">
        <w:rPr>
          <w:rFonts w:ascii="Arial" w:hAnsi="Arial" w:cs="Arial"/>
          <w:sz w:val="22"/>
        </w:rPr>
        <w:t xml:space="preserve">, </w:t>
      </w:r>
      <w:r w:rsidR="005B4759">
        <w:rPr>
          <w:rFonts w:ascii="Arial" w:hAnsi="Arial" w:cs="Arial"/>
          <w:sz w:val="22"/>
        </w:rPr>
        <w:t xml:space="preserve">particularly in complex cases such </w:t>
      </w:r>
      <w:r w:rsidR="002D65B4">
        <w:rPr>
          <w:rFonts w:ascii="Arial" w:hAnsi="Arial" w:cs="Arial"/>
          <w:sz w:val="22"/>
        </w:rPr>
        <w:t xml:space="preserve">as Mr Ahmed’s. </w:t>
      </w:r>
      <w:r w:rsidR="00100B8A">
        <w:rPr>
          <w:rFonts w:ascii="Arial" w:hAnsi="Arial" w:cs="Arial"/>
          <w:sz w:val="22"/>
        </w:rPr>
        <w:t>As</w:t>
      </w:r>
      <w:r w:rsidR="00FD5181">
        <w:rPr>
          <w:rFonts w:ascii="Arial" w:hAnsi="Arial" w:cs="Arial"/>
          <w:sz w:val="22"/>
        </w:rPr>
        <w:t xml:space="preserve"> a 68-</w:t>
      </w:r>
      <w:r w:rsidR="000B4235">
        <w:rPr>
          <w:rFonts w:ascii="Arial" w:hAnsi="Arial" w:cs="Arial"/>
          <w:sz w:val="22"/>
        </w:rPr>
        <w:t>year</w:t>
      </w:r>
      <w:r w:rsidR="0025483C">
        <w:rPr>
          <w:rFonts w:ascii="Arial" w:hAnsi="Arial" w:cs="Arial"/>
          <w:sz w:val="22"/>
        </w:rPr>
        <w:t>-old</w:t>
      </w:r>
      <w:r w:rsidR="00EC0E7F">
        <w:rPr>
          <w:rFonts w:ascii="Arial" w:hAnsi="Arial" w:cs="Arial"/>
          <w:sz w:val="22"/>
        </w:rPr>
        <w:t xml:space="preserve"> stroke</w:t>
      </w:r>
      <w:r w:rsidR="00646640">
        <w:rPr>
          <w:rFonts w:ascii="Arial" w:hAnsi="Arial" w:cs="Arial"/>
          <w:sz w:val="22"/>
        </w:rPr>
        <w:t xml:space="preserve"> survivor </w:t>
      </w:r>
      <w:r w:rsidR="00350B83">
        <w:rPr>
          <w:rFonts w:ascii="Arial" w:hAnsi="Arial" w:cs="Arial"/>
          <w:sz w:val="22"/>
        </w:rPr>
        <w:t xml:space="preserve">receiving support from </w:t>
      </w:r>
      <w:r w:rsidR="0084675F">
        <w:rPr>
          <w:rFonts w:ascii="Arial" w:hAnsi="Arial" w:cs="Arial"/>
          <w:sz w:val="22"/>
        </w:rPr>
        <w:t>a multi</w:t>
      </w:r>
      <w:r w:rsidR="008D5701">
        <w:rPr>
          <w:rFonts w:ascii="Arial" w:hAnsi="Arial" w:cs="Arial"/>
          <w:sz w:val="22"/>
        </w:rPr>
        <w:t>disciplinary team, accurate coordination of care</w:t>
      </w:r>
      <w:r w:rsidR="009F08F6">
        <w:rPr>
          <w:rFonts w:ascii="Arial" w:hAnsi="Arial" w:cs="Arial"/>
          <w:sz w:val="22"/>
        </w:rPr>
        <w:t xml:space="preserve">, </w:t>
      </w:r>
      <w:r w:rsidR="00A2073A">
        <w:rPr>
          <w:rFonts w:ascii="Arial" w:hAnsi="Arial" w:cs="Arial"/>
          <w:sz w:val="22"/>
        </w:rPr>
        <w:t>documentation, and communication</w:t>
      </w:r>
      <w:r w:rsidR="00180694">
        <w:rPr>
          <w:rFonts w:ascii="Arial" w:hAnsi="Arial" w:cs="Arial"/>
          <w:sz w:val="22"/>
        </w:rPr>
        <w:t xml:space="preserve"> is essential to ensure </w:t>
      </w:r>
      <w:r w:rsidR="00C228BE">
        <w:rPr>
          <w:rFonts w:ascii="Arial" w:hAnsi="Arial" w:cs="Arial"/>
          <w:sz w:val="22"/>
        </w:rPr>
        <w:t xml:space="preserve">continuity, safety, </w:t>
      </w:r>
      <w:r w:rsidR="00C73077">
        <w:rPr>
          <w:rFonts w:ascii="Arial" w:hAnsi="Arial" w:cs="Arial"/>
          <w:sz w:val="22"/>
        </w:rPr>
        <w:t xml:space="preserve">and quality of care. Administrative </w:t>
      </w:r>
      <w:r w:rsidR="00F20664">
        <w:rPr>
          <w:rFonts w:ascii="Arial" w:hAnsi="Arial" w:cs="Arial"/>
          <w:sz w:val="22"/>
        </w:rPr>
        <w:t xml:space="preserve">failures, such as the recent </w:t>
      </w:r>
      <w:r w:rsidR="00F71CC2">
        <w:rPr>
          <w:rFonts w:ascii="Arial" w:hAnsi="Arial" w:cs="Arial"/>
          <w:sz w:val="22"/>
        </w:rPr>
        <w:t xml:space="preserve">missed domiciliary care </w:t>
      </w:r>
      <w:r w:rsidR="00521853">
        <w:rPr>
          <w:rFonts w:ascii="Arial" w:hAnsi="Arial" w:cs="Arial"/>
          <w:sz w:val="22"/>
        </w:rPr>
        <w:t xml:space="preserve">visit, can lead to serious </w:t>
      </w:r>
      <w:r w:rsidR="00073049">
        <w:rPr>
          <w:rFonts w:ascii="Arial" w:hAnsi="Arial" w:cs="Arial"/>
          <w:sz w:val="22"/>
        </w:rPr>
        <w:t>consequences</w:t>
      </w:r>
      <w:r w:rsidR="001C780B">
        <w:rPr>
          <w:rFonts w:ascii="Arial" w:hAnsi="Arial" w:cs="Arial"/>
          <w:sz w:val="22"/>
        </w:rPr>
        <w:t xml:space="preserve">, including missed </w:t>
      </w:r>
      <w:r w:rsidR="00AF71D5">
        <w:rPr>
          <w:rFonts w:ascii="Arial" w:hAnsi="Arial" w:cs="Arial"/>
          <w:sz w:val="22"/>
        </w:rPr>
        <w:t>medication and potential</w:t>
      </w:r>
      <w:r w:rsidR="00055E4D">
        <w:rPr>
          <w:rFonts w:ascii="Arial" w:hAnsi="Arial" w:cs="Arial"/>
          <w:sz w:val="22"/>
        </w:rPr>
        <w:t xml:space="preserve"> </w:t>
      </w:r>
      <w:r w:rsidR="005025C4">
        <w:rPr>
          <w:rFonts w:ascii="Arial" w:hAnsi="Arial" w:cs="Arial"/>
          <w:sz w:val="22"/>
        </w:rPr>
        <w:t xml:space="preserve">deterioration in health, </w:t>
      </w:r>
      <w:r w:rsidR="00204951">
        <w:rPr>
          <w:rFonts w:ascii="Arial" w:hAnsi="Arial" w:cs="Arial"/>
          <w:sz w:val="22"/>
        </w:rPr>
        <w:t xml:space="preserve">highlighting the critical role </w:t>
      </w:r>
      <w:r w:rsidR="00917121">
        <w:rPr>
          <w:rFonts w:ascii="Arial" w:hAnsi="Arial" w:cs="Arial"/>
          <w:sz w:val="22"/>
        </w:rPr>
        <w:t>of efficient systems and processes.</w:t>
      </w:r>
    </w:p>
    <w:p w14:paraId="54231A6B" w14:textId="33A3C4EA" w:rsidR="00917121" w:rsidRDefault="00277BA2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 key aspect of administrative </w:t>
      </w:r>
      <w:r w:rsidR="004A7A43">
        <w:rPr>
          <w:rFonts w:ascii="Arial" w:hAnsi="Arial" w:cs="Arial"/>
          <w:sz w:val="22"/>
        </w:rPr>
        <w:t>practice is record keeping, which involves</w:t>
      </w:r>
      <w:r w:rsidR="007057A7">
        <w:rPr>
          <w:rFonts w:ascii="Arial" w:hAnsi="Arial" w:cs="Arial"/>
          <w:sz w:val="22"/>
        </w:rPr>
        <w:t xml:space="preserve"> the </w:t>
      </w:r>
      <w:r w:rsidR="00ED3887">
        <w:rPr>
          <w:rFonts w:ascii="Arial" w:hAnsi="Arial" w:cs="Arial"/>
          <w:sz w:val="22"/>
        </w:rPr>
        <w:t xml:space="preserve">accurate, timely, and secure documentation </w:t>
      </w:r>
      <w:r w:rsidR="007D1F45">
        <w:rPr>
          <w:rFonts w:ascii="Arial" w:hAnsi="Arial" w:cs="Arial"/>
          <w:sz w:val="22"/>
        </w:rPr>
        <w:t xml:space="preserve">of all aspects of a service user’s care. </w:t>
      </w:r>
      <w:r w:rsidR="009D2055">
        <w:rPr>
          <w:rFonts w:ascii="Arial" w:hAnsi="Arial" w:cs="Arial"/>
          <w:sz w:val="22"/>
        </w:rPr>
        <w:t>This includes care plans, medication records</w:t>
      </w:r>
      <w:r w:rsidR="00CE674C">
        <w:rPr>
          <w:rFonts w:ascii="Arial" w:hAnsi="Arial" w:cs="Arial"/>
          <w:sz w:val="22"/>
        </w:rPr>
        <w:t>, risk asse</w:t>
      </w:r>
      <w:r w:rsidR="00211F94">
        <w:rPr>
          <w:rFonts w:ascii="Arial" w:hAnsi="Arial" w:cs="Arial"/>
          <w:sz w:val="22"/>
        </w:rPr>
        <w:t>ssments, and communication log</w:t>
      </w:r>
      <w:r w:rsidR="00DE7728">
        <w:rPr>
          <w:rFonts w:ascii="Arial" w:hAnsi="Arial" w:cs="Arial"/>
          <w:sz w:val="22"/>
        </w:rPr>
        <w:t xml:space="preserve">s. High-quality records ensures </w:t>
      </w:r>
      <w:r w:rsidR="00175869">
        <w:rPr>
          <w:rFonts w:ascii="Arial" w:hAnsi="Arial" w:cs="Arial"/>
          <w:sz w:val="22"/>
        </w:rPr>
        <w:t>that all</w:t>
      </w:r>
      <w:r w:rsidR="009B56EA">
        <w:rPr>
          <w:rFonts w:ascii="Arial" w:hAnsi="Arial" w:cs="Arial"/>
          <w:sz w:val="22"/>
        </w:rPr>
        <w:t xml:space="preserve"> pro</w:t>
      </w:r>
      <w:r w:rsidR="003C2522">
        <w:rPr>
          <w:rFonts w:ascii="Arial" w:hAnsi="Arial" w:cs="Arial"/>
          <w:sz w:val="22"/>
        </w:rPr>
        <w:t>fessionals involved in Mr Ahmed</w:t>
      </w:r>
      <w:r w:rsidR="00FC0786">
        <w:rPr>
          <w:rFonts w:ascii="Arial" w:hAnsi="Arial" w:cs="Arial"/>
          <w:sz w:val="22"/>
        </w:rPr>
        <w:t>’s care-such as his GP, district nurse</w:t>
      </w:r>
      <w:r w:rsidR="00DB7CF7">
        <w:rPr>
          <w:rFonts w:ascii="Arial" w:hAnsi="Arial" w:cs="Arial"/>
          <w:sz w:val="22"/>
        </w:rPr>
        <w:t>, and care workers-have access</w:t>
      </w:r>
      <w:r w:rsidR="000D4B9A">
        <w:rPr>
          <w:rFonts w:ascii="Arial" w:hAnsi="Arial" w:cs="Arial"/>
          <w:sz w:val="22"/>
        </w:rPr>
        <w:t xml:space="preserve"> to up-to-date information, enabling informed </w:t>
      </w:r>
      <w:r w:rsidR="00945E7E">
        <w:rPr>
          <w:rFonts w:ascii="Arial" w:hAnsi="Arial" w:cs="Arial"/>
          <w:sz w:val="22"/>
        </w:rPr>
        <w:t xml:space="preserve">decision-making and </w:t>
      </w:r>
      <w:r w:rsidR="00A64D3A">
        <w:rPr>
          <w:rFonts w:ascii="Arial" w:hAnsi="Arial" w:cs="Arial"/>
          <w:sz w:val="22"/>
        </w:rPr>
        <w:t xml:space="preserve">coordinated care </w:t>
      </w:r>
      <w:r w:rsidR="00EB51C3">
        <w:rPr>
          <w:rFonts w:ascii="Arial" w:hAnsi="Arial" w:cs="Arial"/>
          <w:sz w:val="22"/>
        </w:rPr>
        <w:t xml:space="preserve">delivery. According to the Nursing and Midwifery </w:t>
      </w:r>
      <w:r w:rsidR="00764F4A">
        <w:rPr>
          <w:rFonts w:ascii="Arial" w:hAnsi="Arial" w:cs="Arial"/>
          <w:sz w:val="22"/>
        </w:rPr>
        <w:t xml:space="preserve">Council (2018), good record </w:t>
      </w:r>
      <w:r w:rsidR="005A0335">
        <w:rPr>
          <w:rFonts w:ascii="Arial" w:hAnsi="Arial" w:cs="Arial"/>
          <w:sz w:val="22"/>
        </w:rPr>
        <w:t>keeping should be clear, factual, contem</w:t>
      </w:r>
      <w:r w:rsidR="00735A8E">
        <w:rPr>
          <w:rFonts w:ascii="Arial" w:hAnsi="Arial" w:cs="Arial"/>
          <w:sz w:val="22"/>
        </w:rPr>
        <w:t xml:space="preserve">poraneous, and attributable to </w:t>
      </w:r>
      <w:r w:rsidR="00E623FA">
        <w:rPr>
          <w:rFonts w:ascii="Arial" w:hAnsi="Arial" w:cs="Arial"/>
          <w:sz w:val="22"/>
        </w:rPr>
        <w:t xml:space="preserve">support accountability and patient </w:t>
      </w:r>
      <w:r w:rsidR="005A728E">
        <w:rPr>
          <w:rFonts w:ascii="Arial" w:hAnsi="Arial" w:cs="Arial"/>
          <w:sz w:val="22"/>
        </w:rPr>
        <w:t>safety.</w:t>
      </w:r>
    </w:p>
    <w:p w14:paraId="485DB3B6" w14:textId="1FB32291" w:rsidR="005A728E" w:rsidRDefault="005A728E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Effective administrative</w:t>
      </w:r>
      <w:r w:rsidR="00A54CD1">
        <w:rPr>
          <w:rFonts w:ascii="Arial" w:hAnsi="Arial" w:cs="Arial"/>
          <w:sz w:val="22"/>
        </w:rPr>
        <w:t xml:space="preserve"> </w:t>
      </w:r>
      <w:r w:rsidR="00A86BF3">
        <w:rPr>
          <w:rFonts w:ascii="Arial" w:hAnsi="Arial" w:cs="Arial"/>
          <w:sz w:val="22"/>
        </w:rPr>
        <w:t>systems also</w:t>
      </w:r>
      <w:r w:rsidR="00A54CD1">
        <w:rPr>
          <w:rFonts w:ascii="Arial" w:hAnsi="Arial" w:cs="Arial"/>
          <w:sz w:val="22"/>
        </w:rPr>
        <w:t xml:space="preserve"> reduce the risk of errors</w:t>
      </w:r>
      <w:r w:rsidR="00C13B5B">
        <w:rPr>
          <w:rFonts w:ascii="Arial" w:hAnsi="Arial" w:cs="Arial"/>
          <w:sz w:val="22"/>
        </w:rPr>
        <w:t>. In</w:t>
      </w:r>
      <w:r w:rsidR="00A86BF3">
        <w:rPr>
          <w:rFonts w:ascii="Arial" w:hAnsi="Arial" w:cs="Arial"/>
          <w:sz w:val="22"/>
        </w:rPr>
        <w:t xml:space="preserve"> Mr Ahmed</w:t>
      </w:r>
      <w:r w:rsidR="006E10F0">
        <w:rPr>
          <w:rFonts w:ascii="Arial" w:hAnsi="Arial" w:cs="Arial"/>
          <w:sz w:val="22"/>
        </w:rPr>
        <w:t xml:space="preserve">’s case, proper scheduling </w:t>
      </w:r>
      <w:r w:rsidR="000C4579">
        <w:rPr>
          <w:rFonts w:ascii="Arial" w:hAnsi="Arial" w:cs="Arial"/>
          <w:sz w:val="22"/>
        </w:rPr>
        <w:t>systems, accurate documentation of visits</w:t>
      </w:r>
      <w:r w:rsidR="00A77702">
        <w:rPr>
          <w:rFonts w:ascii="Arial" w:hAnsi="Arial" w:cs="Arial"/>
          <w:sz w:val="22"/>
        </w:rPr>
        <w:t xml:space="preserve">, and clear handovers between staff could </w:t>
      </w:r>
      <w:r w:rsidR="00777EEB">
        <w:rPr>
          <w:rFonts w:ascii="Arial" w:hAnsi="Arial" w:cs="Arial"/>
          <w:sz w:val="22"/>
        </w:rPr>
        <w:t xml:space="preserve">help </w:t>
      </w:r>
      <w:r w:rsidR="00E55A12">
        <w:rPr>
          <w:rFonts w:ascii="Arial" w:hAnsi="Arial" w:cs="Arial"/>
          <w:sz w:val="22"/>
        </w:rPr>
        <w:t xml:space="preserve">prevent </w:t>
      </w:r>
      <w:r w:rsidR="004D5246">
        <w:rPr>
          <w:rFonts w:ascii="Arial" w:hAnsi="Arial" w:cs="Arial"/>
          <w:sz w:val="22"/>
        </w:rPr>
        <w:t>missed appointments. Additionally</w:t>
      </w:r>
      <w:r w:rsidR="006911A6">
        <w:rPr>
          <w:rFonts w:ascii="Arial" w:hAnsi="Arial" w:cs="Arial"/>
          <w:sz w:val="22"/>
        </w:rPr>
        <w:t xml:space="preserve">, maintaining detailed medication </w:t>
      </w:r>
      <w:r w:rsidR="006911A6">
        <w:rPr>
          <w:rFonts w:ascii="Arial" w:hAnsi="Arial" w:cs="Arial"/>
          <w:sz w:val="22"/>
        </w:rPr>
        <w:lastRenderedPageBreak/>
        <w:t>admini</w:t>
      </w:r>
      <w:r w:rsidR="00316AED">
        <w:rPr>
          <w:rFonts w:ascii="Arial" w:hAnsi="Arial" w:cs="Arial"/>
          <w:sz w:val="22"/>
        </w:rPr>
        <w:t>stration records ensures</w:t>
      </w:r>
      <w:r w:rsidR="00DF0B3B">
        <w:rPr>
          <w:rFonts w:ascii="Arial" w:hAnsi="Arial" w:cs="Arial"/>
          <w:sz w:val="22"/>
        </w:rPr>
        <w:t xml:space="preserve"> that all doses are given correctly and on time, reducing the risk of harm</w:t>
      </w:r>
      <w:r w:rsidR="000B028D">
        <w:rPr>
          <w:rFonts w:ascii="Arial" w:hAnsi="Arial" w:cs="Arial"/>
          <w:sz w:val="22"/>
        </w:rPr>
        <w:t xml:space="preserve"> (NHS England, 2023).</w:t>
      </w:r>
    </w:p>
    <w:p w14:paraId="74C31B3C" w14:textId="5ACE4E27" w:rsidR="008348F1" w:rsidRDefault="008348F1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handling of personal information </w:t>
      </w:r>
      <w:r w:rsidR="008F54B9">
        <w:rPr>
          <w:rFonts w:ascii="Arial" w:hAnsi="Arial" w:cs="Arial"/>
          <w:sz w:val="22"/>
        </w:rPr>
        <w:t>must comply with the</w:t>
      </w:r>
      <w:r w:rsidR="004E2B3D">
        <w:rPr>
          <w:rFonts w:ascii="Arial" w:hAnsi="Arial" w:cs="Arial"/>
          <w:sz w:val="22"/>
        </w:rPr>
        <w:t xml:space="preserve"> Data Protection </w:t>
      </w:r>
      <w:r w:rsidR="00D74097">
        <w:rPr>
          <w:rFonts w:ascii="Arial" w:hAnsi="Arial" w:cs="Arial"/>
          <w:sz w:val="22"/>
        </w:rPr>
        <w:t>Act 2018, which governs how personal</w:t>
      </w:r>
      <w:r w:rsidR="00F64D83">
        <w:rPr>
          <w:rFonts w:ascii="Arial" w:hAnsi="Arial" w:cs="Arial"/>
          <w:sz w:val="22"/>
        </w:rPr>
        <w:t xml:space="preserve"> data is collected</w:t>
      </w:r>
      <w:r w:rsidR="007B3A19">
        <w:rPr>
          <w:rFonts w:ascii="Arial" w:hAnsi="Arial" w:cs="Arial"/>
          <w:sz w:val="22"/>
        </w:rPr>
        <w:t>, stored and shared. This legis</w:t>
      </w:r>
      <w:r w:rsidR="00EB595A">
        <w:rPr>
          <w:rFonts w:ascii="Arial" w:hAnsi="Arial" w:cs="Arial"/>
          <w:sz w:val="22"/>
        </w:rPr>
        <w:t xml:space="preserve">lation is underpinned by key </w:t>
      </w:r>
      <w:r w:rsidR="00992DD6">
        <w:rPr>
          <w:rFonts w:ascii="Arial" w:hAnsi="Arial" w:cs="Arial"/>
          <w:sz w:val="22"/>
        </w:rPr>
        <w:t>principles, including lawfulness</w:t>
      </w:r>
      <w:r w:rsidR="00905AA0">
        <w:rPr>
          <w:rFonts w:ascii="Arial" w:hAnsi="Arial" w:cs="Arial"/>
          <w:sz w:val="22"/>
        </w:rPr>
        <w:t xml:space="preserve">, fairness, </w:t>
      </w:r>
      <w:r w:rsidR="006502A2">
        <w:rPr>
          <w:rFonts w:ascii="Arial" w:hAnsi="Arial" w:cs="Arial"/>
          <w:sz w:val="22"/>
        </w:rPr>
        <w:t>transparency</w:t>
      </w:r>
      <w:r w:rsidR="00CF7975">
        <w:rPr>
          <w:rFonts w:ascii="Arial" w:hAnsi="Arial" w:cs="Arial"/>
          <w:sz w:val="22"/>
        </w:rPr>
        <w:t xml:space="preserve">, data minimisation, </w:t>
      </w:r>
      <w:r w:rsidR="001A34D5">
        <w:rPr>
          <w:rFonts w:ascii="Arial" w:hAnsi="Arial" w:cs="Arial"/>
          <w:sz w:val="22"/>
        </w:rPr>
        <w:t xml:space="preserve">accuracy, storage limitation, and security </w:t>
      </w:r>
      <w:r w:rsidR="001E5EBC">
        <w:rPr>
          <w:rFonts w:ascii="Arial" w:hAnsi="Arial" w:cs="Arial"/>
          <w:sz w:val="22"/>
        </w:rPr>
        <w:t>(Information Commi</w:t>
      </w:r>
      <w:r w:rsidR="002045D0">
        <w:rPr>
          <w:rFonts w:ascii="Arial" w:hAnsi="Arial" w:cs="Arial"/>
          <w:sz w:val="22"/>
        </w:rPr>
        <w:t>ssioner</w:t>
      </w:r>
      <w:r w:rsidR="00D128A4">
        <w:rPr>
          <w:rFonts w:ascii="Arial" w:hAnsi="Arial" w:cs="Arial"/>
          <w:sz w:val="22"/>
        </w:rPr>
        <w:t>’s Office, 2023)</w:t>
      </w:r>
      <w:r w:rsidR="005827F5">
        <w:rPr>
          <w:rFonts w:ascii="Arial" w:hAnsi="Arial" w:cs="Arial"/>
          <w:sz w:val="22"/>
        </w:rPr>
        <w:t>. In prac</w:t>
      </w:r>
      <w:r w:rsidR="004332E0">
        <w:rPr>
          <w:rFonts w:ascii="Arial" w:hAnsi="Arial" w:cs="Arial"/>
          <w:sz w:val="22"/>
        </w:rPr>
        <w:t xml:space="preserve">tice, this means that </w:t>
      </w:r>
      <w:r w:rsidR="004350A9">
        <w:rPr>
          <w:rFonts w:ascii="Arial" w:hAnsi="Arial" w:cs="Arial"/>
          <w:sz w:val="22"/>
        </w:rPr>
        <w:t>Mr Ahmed’s personal a</w:t>
      </w:r>
      <w:r w:rsidR="00B06AA0">
        <w:rPr>
          <w:rFonts w:ascii="Arial" w:hAnsi="Arial" w:cs="Arial"/>
          <w:sz w:val="22"/>
        </w:rPr>
        <w:t xml:space="preserve">nd medical </w:t>
      </w:r>
      <w:r w:rsidR="006B4E6B">
        <w:rPr>
          <w:rFonts w:ascii="Arial" w:hAnsi="Arial" w:cs="Arial"/>
          <w:sz w:val="22"/>
        </w:rPr>
        <w:t xml:space="preserve">information must only be </w:t>
      </w:r>
      <w:r w:rsidR="00203B20">
        <w:rPr>
          <w:rFonts w:ascii="Arial" w:hAnsi="Arial" w:cs="Arial"/>
          <w:sz w:val="22"/>
        </w:rPr>
        <w:t xml:space="preserve">accessed by </w:t>
      </w:r>
      <w:r w:rsidR="006F1656">
        <w:rPr>
          <w:rFonts w:ascii="Arial" w:hAnsi="Arial" w:cs="Arial"/>
          <w:sz w:val="22"/>
        </w:rPr>
        <w:t xml:space="preserve">authorised </w:t>
      </w:r>
      <w:r w:rsidR="00F5759C">
        <w:rPr>
          <w:rFonts w:ascii="Arial" w:hAnsi="Arial" w:cs="Arial"/>
          <w:sz w:val="22"/>
        </w:rPr>
        <w:t>professionals</w:t>
      </w:r>
      <w:r w:rsidR="000C771E">
        <w:rPr>
          <w:rFonts w:ascii="Arial" w:hAnsi="Arial" w:cs="Arial"/>
          <w:sz w:val="22"/>
        </w:rPr>
        <w:t xml:space="preserve">, </w:t>
      </w:r>
      <w:r w:rsidR="00025CC1">
        <w:rPr>
          <w:rFonts w:ascii="Arial" w:hAnsi="Arial" w:cs="Arial"/>
          <w:sz w:val="22"/>
        </w:rPr>
        <w:t xml:space="preserve">used </w:t>
      </w:r>
      <w:r w:rsidR="00A9222B">
        <w:rPr>
          <w:rFonts w:ascii="Arial" w:hAnsi="Arial" w:cs="Arial"/>
          <w:sz w:val="22"/>
        </w:rPr>
        <w:t xml:space="preserve">for </w:t>
      </w:r>
      <w:r w:rsidR="00502B6D">
        <w:rPr>
          <w:rFonts w:ascii="Arial" w:hAnsi="Arial" w:cs="Arial"/>
          <w:sz w:val="22"/>
        </w:rPr>
        <w:t>legitimate purpose</w:t>
      </w:r>
      <w:r w:rsidR="00890A9E">
        <w:rPr>
          <w:rFonts w:ascii="Arial" w:hAnsi="Arial" w:cs="Arial"/>
          <w:sz w:val="22"/>
        </w:rPr>
        <w:t>s, and stored securely to p</w:t>
      </w:r>
      <w:r w:rsidR="000372AF">
        <w:rPr>
          <w:rFonts w:ascii="Arial" w:hAnsi="Arial" w:cs="Arial"/>
          <w:sz w:val="22"/>
        </w:rPr>
        <w:t>revent breaches</w:t>
      </w:r>
      <w:r w:rsidR="005C5DB5">
        <w:rPr>
          <w:rFonts w:ascii="Arial" w:hAnsi="Arial" w:cs="Arial"/>
          <w:sz w:val="22"/>
        </w:rPr>
        <w:t xml:space="preserve"> of </w:t>
      </w:r>
      <w:r w:rsidR="00CE6469">
        <w:rPr>
          <w:rFonts w:ascii="Arial" w:hAnsi="Arial" w:cs="Arial"/>
          <w:sz w:val="22"/>
        </w:rPr>
        <w:t>confidentially.</w:t>
      </w:r>
      <w:r w:rsidR="00370810">
        <w:rPr>
          <w:rFonts w:ascii="Arial" w:hAnsi="Arial" w:cs="Arial"/>
          <w:sz w:val="22"/>
        </w:rPr>
        <w:t xml:space="preserve"> </w:t>
      </w:r>
    </w:p>
    <w:p w14:paraId="4098DCBC" w14:textId="5283E93F" w:rsidR="00BC246A" w:rsidRDefault="008E0CB1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Confidentiality is p</w:t>
      </w:r>
      <w:r w:rsidR="00BA0C53">
        <w:rPr>
          <w:rFonts w:ascii="Arial" w:hAnsi="Arial" w:cs="Arial"/>
          <w:sz w:val="22"/>
        </w:rPr>
        <w:t>articularly imp</w:t>
      </w:r>
      <w:r w:rsidR="00B64DC1">
        <w:rPr>
          <w:rFonts w:ascii="Arial" w:hAnsi="Arial" w:cs="Arial"/>
          <w:sz w:val="22"/>
        </w:rPr>
        <w:t xml:space="preserve">ortant given </w:t>
      </w:r>
      <w:r w:rsidR="00E079C9">
        <w:rPr>
          <w:rFonts w:ascii="Arial" w:hAnsi="Arial" w:cs="Arial"/>
          <w:sz w:val="22"/>
        </w:rPr>
        <w:t>Mr Ahmed</w:t>
      </w:r>
      <w:r w:rsidR="00E7373B">
        <w:rPr>
          <w:rFonts w:ascii="Arial" w:hAnsi="Arial" w:cs="Arial"/>
          <w:sz w:val="22"/>
        </w:rPr>
        <w:t xml:space="preserve">’s reliance </w:t>
      </w:r>
      <w:r w:rsidR="000125DA">
        <w:rPr>
          <w:rFonts w:ascii="Arial" w:hAnsi="Arial" w:cs="Arial"/>
          <w:sz w:val="22"/>
        </w:rPr>
        <w:t>on family</w:t>
      </w:r>
      <w:r w:rsidR="00E7373B">
        <w:rPr>
          <w:rFonts w:ascii="Arial" w:hAnsi="Arial" w:cs="Arial"/>
          <w:sz w:val="22"/>
        </w:rPr>
        <w:t xml:space="preserve"> </w:t>
      </w:r>
      <w:r w:rsidR="00BE6DE6">
        <w:rPr>
          <w:rFonts w:ascii="Arial" w:hAnsi="Arial" w:cs="Arial"/>
          <w:sz w:val="22"/>
        </w:rPr>
        <w:t>members for communication</w:t>
      </w:r>
      <w:r w:rsidR="003B46D6">
        <w:rPr>
          <w:rFonts w:ascii="Arial" w:hAnsi="Arial" w:cs="Arial"/>
          <w:sz w:val="22"/>
        </w:rPr>
        <w:t>. While his wife plays a supportive role</w:t>
      </w:r>
      <w:r w:rsidR="000125DA">
        <w:rPr>
          <w:rFonts w:ascii="Arial" w:hAnsi="Arial" w:cs="Arial"/>
          <w:sz w:val="22"/>
        </w:rPr>
        <w:t>, professional</w:t>
      </w:r>
      <w:r w:rsidR="00B42592">
        <w:rPr>
          <w:rFonts w:ascii="Arial" w:hAnsi="Arial" w:cs="Arial"/>
          <w:sz w:val="22"/>
        </w:rPr>
        <w:t>s must ensure that information is shared appropr</w:t>
      </w:r>
      <w:r w:rsidR="00ED6550">
        <w:rPr>
          <w:rFonts w:ascii="Arial" w:hAnsi="Arial" w:cs="Arial"/>
          <w:sz w:val="22"/>
        </w:rPr>
        <w:t xml:space="preserve">iately and with Mr Ahmed’s consent </w:t>
      </w:r>
      <w:r w:rsidR="00D076BE">
        <w:rPr>
          <w:rFonts w:ascii="Arial" w:hAnsi="Arial" w:cs="Arial"/>
          <w:sz w:val="22"/>
        </w:rPr>
        <w:t xml:space="preserve">wherever possible. This aligns </w:t>
      </w:r>
      <w:r w:rsidR="00916D2D">
        <w:rPr>
          <w:rFonts w:ascii="Arial" w:hAnsi="Arial" w:cs="Arial"/>
          <w:sz w:val="22"/>
        </w:rPr>
        <w:t xml:space="preserve">with both the Data Protection Act 2018 and </w:t>
      </w:r>
      <w:r w:rsidR="00E8152D">
        <w:rPr>
          <w:rFonts w:ascii="Arial" w:hAnsi="Arial" w:cs="Arial"/>
          <w:sz w:val="22"/>
        </w:rPr>
        <w:t>professional codes of practice, ensuring respect for his privacy and autonomy</w:t>
      </w:r>
      <w:r w:rsidR="001F2D62">
        <w:rPr>
          <w:rFonts w:ascii="Arial" w:hAnsi="Arial" w:cs="Arial"/>
          <w:sz w:val="22"/>
        </w:rPr>
        <w:t>.</w:t>
      </w:r>
    </w:p>
    <w:p w14:paraId="474A07EB" w14:textId="47395C8B" w:rsidR="001F2D62" w:rsidRDefault="001F2D62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Relevant policy frameworks, such as the NHS </w:t>
      </w:r>
      <w:r w:rsidR="00FE74DE">
        <w:rPr>
          <w:rFonts w:ascii="Arial" w:hAnsi="Arial" w:cs="Arial"/>
          <w:sz w:val="22"/>
        </w:rPr>
        <w:t>records management guidelines and the Care Quality Commis</w:t>
      </w:r>
      <w:r w:rsidR="006B0B87">
        <w:rPr>
          <w:rFonts w:ascii="Arial" w:hAnsi="Arial" w:cs="Arial"/>
          <w:sz w:val="22"/>
        </w:rPr>
        <w:t xml:space="preserve">sion standards, </w:t>
      </w:r>
      <w:r w:rsidR="00C03612">
        <w:rPr>
          <w:rFonts w:ascii="Arial" w:hAnsi="Arial" w:cs="Arial"/>
          <w:sz w:val="22"/>
        </w:rPr>
        <w:t xml:space="preserve">emphasise the importance </w:t>
      </w:r>
      <w:r w:rsidR="00116AF3">
        <w:rPr>
          <w:rFonts w:ascii="Arial" w:hAnsi="Arial" w:cs="Arial"/>
          <w:sz w:val="22"/>
        </w:rPr>
        <w:t xml:space="preserve">of accurate documentation and effective information </w:t>
      </w:r>
      <w:r w:rsidR="001A1547">
        <w:rPr>
          <w:rFonts w:ascii="Arial" w:hAnsi="Arial" w:cs="Arial"/>
          <w:sz w:val="22"/>
        </w:rPr>
        <w:t xml:space="preserve">governance in maintaining high standards of care </w:t>
      </w:r>
      <w:r w:rsidR="00083C9D">
        <w:rPr>
          <w:rFonts w:ascii="Arial" w:hAnsi="Arial" w:cs="Arial"/>
          <w:sz w:val="22"/>
        </w:rPr>
        <w:t>(CQC, 2022</w:t>
      </w:r>
      <w:r w:rsidR="009F4926">
        <w:rPr>
          <w:rFonts w:ascii="Arial" w:hAnsi="Arial" w:cs="Arial"/>
          <w:sz w:val="22"/>
        </w:rPr>
        <w:t>). These</w:t>
      </w:r>
      <w:r w:rsidR="00083C9D">
        <w:rPr>
          <w:rFonts w:ascii="Arial" w:hAnsi="Arial" w:cs="Arial"/>
          <w:sz w:val="22"/>
        </w:rPr>
        <w:t xml:space="preserve"> framework</w:t>
      </w:r>
      <w:r w:rsidR="009C1E58">
        <w:rPr>
          <w:rFonts w:ascii="Arial" w:hAnsi="Arial" w:cs="Arial"/>
          <w:sz w:val="22"/>
        </w:rPr>
        <w:t>s support accountability, audit proc</w:t>
      </w:r>
      <w:r w:rsidR="00463836">
        <w:rPr>
          <w:rFonts w:ascii="Arial" w:hAnsi="Arial" w:cs="Arial"/>
          <w:sz w:val="22"/>
        </w:rPr>
        <w:t xml:space="preserve">esses, and </w:t>
      </w:r>
      <w:r w:rsidR="00370353">
        <w:rPr>
          <w:rFonts w:ascii="Arial" w:hAnsi="Arial" w:cs="Arial"/>
          <w:sz w:val="22"/>
        </w:rPr>
        <w:t>continuous service improvement.</w:t>
      </w:r>
    </w:p>
    <w:p w14:paraId="0C4978EC" w14:textId="197D156C" w:rsidR="00456A7A" w:rsidRDefault="00EE033E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Strong administrative skills, particularly </w:t>
      </w:r>
      <w:r w:rsidR="00987392">
        <w:rPr>
          <w:rFonts w:ascii="Arial" w:hAnsi="Arial" w:cs="Arial"/>
          <w:sz w:val="22"/>
        </w:rPr>
        <w:t xml:space="preserve">in record keeping and data protection, are essential </w:t>
      </w:r>
      <w:r w:rsidR="00E80EC6">
        <w:rPr>
          <w:rFonts w:ascii="Arial" w:hAnsi="Arial" w:cs="Arial"/>
          <w:sz w:val="22"/>
        </w:rPr>
        <w:t>in ensuring safe, coordinated, and person</w:t>
      </w:r>
      <w:r w:rsidR="005731ED">
        <w:rPr>
          <w:rFonts w:ascii="Arial" w:hAnsi="Arial" w:cs="Arial"/>
          <w:sz w:val="22"/>
        </w:rPr>
        <w:t xml:space="preserve">-centred care for Mr Ahmed. By adhering </w:t>
      </w:r>
      <w:r w:rsidR="007718FC">
        <w:rPr>
          <w:rFonts w:ascii="Arial" w:hAnsi="Arial" w:cs="Arial"/>
          <w:sz w:val="22"/>
        </w:rPr>
        <w:t xml:space="preserve">to legal requirements and professional </w:t>
      </w:r>
      <w:r w:rsidR="004B1B18">
        <w:rPr>
          <w:rFonts w:ascii="Arial" w:hAnsi="Arial" w:cs="Arial"/>
          <w:sz w:val="22"/>
        </w:rPr>
        <w:t xml:space="preserve">standards, healthcare providers </w:t>
      </w:r>
      <w:r w:rsidR="006C5912">
        <w:rPr>
          <w:rFonts w:ascii="Arial" w:hAnsi="Arial" w:cs="Arial"/>
          <w:sz w:val="22"/>
        </w:rPr>
        <w:t>can minimise risks, protect confidentiality</w:t>
      </w:r>
      <w:r w:rsidR="005B7184">
        <w:rPr>
          <w:rFonts w:ascii="Arial" w:hAnsi="Arial" w:cs="Arial"/>
          <w:sz w:val="22"/>
        </w:rPr>
        <w:t xml:space="preserve">, and improve </w:t>
      </w:r>
      <w:r w:rsidR="004D6299">
        <w:rPr>
          <w:rFonts w:ascii="Arial" w:hAnsi="Arial" w:cs="Arial"/>
          <w:sz w:val="22"/>
        </w:rPr>
        <w:t>overall care outcomes.</w:t>
      </w:r>
    </w:p>
    <w:p w14:paraId="7DFC147F" w14:textId="77777777" w:rsidR="0067782F" w:rsidRDefault="0067782F" w:rsidP="00390A6E">
      <w:pPr>
        <w:spacing w:line="360" w:lineRule="auto"/>
        <w:rPr>
          <w:rFonts w:ascii="Arial" w:hAnsi="Arial" w:cs="Arial"/>
          <w:sz w:val="22"/>
        </w:rPr>
      </w:pPr>
    </w:p>
    <w:p w14:paraId="298DEC7E" w14:textId="5C8B4436" w:rsidR="0067782F" w:rsidRDefault="2BF73061" w:rsidP="3D459F9C">
      <w:pPr>
        <w:spacing w:line="360" w:lineRule="auto"/>
        <w:rPr>
          <w:rFonts w:ascii="Arial" w:hAnsi="Arial" w:cs="Arial"/>
          <w:b/>
          <w:bCs/>
          <w:sz w:val="22"/>
        </w:rPr>
      </w:pPr>
      <w:r w:rsidRPr="3D459F9C">
        <w:rPr>
          <w:rFonts w:ascii="Arial" w:hAnsi="Arial" w:cs="Arial"/>
          <w:b/>
          <w:bCs/>
          <w:sz w:val="22"/>
        </w:rPr>
        <w:t>Importance of working collaboratively.</w:t>
      </w:r>
    </w:p>
    <w:p w14:paraId="00617F74" w14:textId="2EFF79F6" w:rsidR="001F7349" w:rsidRDefault="00963982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Working collaboratively </w:t>
      </w:r>
      <w:r w:rsidR="00AE6B9C">
        <w:rPr>
          <w:rFonts w:ascii="Arial" w:hAnsi="Arial" w:cs="Arial"/>
          <w:sz w:val="22"/>
        </w:rPr>
        <w:t>with other professionals is essential</w:t>
      </w:r>
      <w:r w:rsidR="002D24F2">
        <w:rPr>
          <w:rFonts w:ascii="Arial" w:hAnsi="Arial" w:cs="Arial"/>
          <w:sz w:val="22"/>
        </w:rPr>
        <w:t xml:space="preserve"> in delivering safe</w:t>
      </w:r>
      <w:r w:rsidR="00927E2D">
        <w:rPr>
          <w:rFonts w:ascii="Arial" w:hAnsi="Arial" w:cs="Arial"/>
          <w:sz w:val="22"/>
        </w:rPr>
        <w:t xml:space="preserve">, </w:t>
      </w:r>
      <w:r w:rsidR="00C63325">
        <w:rPr>
          <w:rFonts w:ascii="Arial" w:hAnsi="Arial" w:cs="Arial"/>
          <w:sz w:val="22"/>
        </w:rPr>
        <w:t>coordinated, and person-centred care</w:t>
      </w:r>
      <w:r w:rsidR="00325B72">
        <w:rPr>
          <w:rFonts w:ascii="Arial" w:hAnsi="Arial" w:cs="Arial"/>
          <w:sz w:val="22"/>
        </w:rPr>
        <w:t xml:space="preserve"> for Mr Ahmed. As a stroke survivor with complex </w:t>
      </w:r>
      <w:r w:rsidR="0070351E">
        <w:rPr>
          <w:rFonts w:ascii="Arial" w:hAnsi="Arial" w:cs="Arial"/>
          <w:sz w:val="22"/>
        </w:rPr>
        <w:t xml:space="preserve">physical and communication needs, </w:t>
      </w:r>
      <w:r w:rsidR="005121DB">
        <w:rPr>
          <w:rFonts w:ascii="Arial" w:hAnsi="Arial" w:cs="Arial"/>
          <w:sz w:val="22"/>
        </w:rPr>
        <w:t xml:space="preserve">he relies on a multidisciplinary team including </w:t>
      </w:r>
      <w:r w:rsidR="003F6939">
        <w:rPr>
          <w:rFonts w:ascii="Arial" w:hAnsi="Arial" w:cs="Arial"/>
          <w:sz w:val="22"/>
        </w:rPr>
        <w:t xml:space="preserve">the GP, district nurse, domiciliary </w:t>
      </w:r>
      <w:r w:rsidR="007C5FA5">
        <w:rPr>
          <w:rFonts w:ascii="Arial" w:hAnsi="Arial" w:cs="Arial"/>
          <w:sz w:val="22"/>
        </w:rPr>
        <w:t>care workers, and speech</w:t>
      </w:r>
      <w:r w:rsidR="00D92341">
        <w:rPr>
          <w:rFonts w:ascii="Arial" w:hAnsi="Arial" w:cs="Arial"/>
          <w:sz w:val="22"/>
        </w:rPr>
        <w:t xml:space="preserve"> and language therapist. </w:t>
      </w:r>
      <w:r w:rsidR="00825023">
        <w:rPr>
          <w:rFonts w:ascii="Arial" w:hAnsi="Arial" w:cs="Arial"/>
          <w:sz w:val="22"/>
        </w:rPr>
        <w:t xml:space="preserve">Effective collaboration ensures </w:t>
      </w:r>
      <w:r w:rsidR="00B80F11">
        <w:rPr>
          <w:rFonts w:ascii="Arial" w:hAnsi="Arial" w:cs="Arial"/>
          <w:sz w:val="22"/>
        </w:rPr>
        <w:t xml:space="preserve">continuity of care, reduces duplication of tasks, </w:t>
      </w:r>
      <w:r w:rsidR="001A57B3">
        <w:rPr>
          <w:rFonts w:ascii="Arial" w:hAnsi="Arial" w:cs="Arial"/>
          <w:sz w:val="22"/>
        </w:rPr>
        <w:t xml:space="preserve">and minimises risks such as medication errors or missed </w:t>
      </w:r>
      <w:r w:rsidR="00CB303A">
        <w:rPr>
          <w:rFonts w:ascii="Arial" w:hAnsi="Arial" w:cs="Arial"/>
          <w:sz w:val="22"/>
        </w:rPr>
        <w:t xml:space="preserve">visits (NHS England, 2023). The recent </w:t>
      </w:r>
      <w:r w:rsidR="009008FD">
        <w:rPr>
          <w:rFonts w:ascii="Arial" w:hAnsi="Arial" w:cs="Arial"/>
          <w:sz w:val="22"/>
        </w:rPr>
        <w:t>missed domiciliary care visits highlight</w:t>
      </w:r>
      <w:r w:rsidR="00B934CD">
        <w:rPr>
          <w:rFonts w:ascii="Arial" w:hAnsi="Arial" w:cs="Arial"/>
          <w:sz w:val="22"/>
        </w:rPr>
        <w:t xml:space="preserve"> how poor coordination can negatively impact </w:t>
      </w:r>
      <w:r w:rsidR="008C4A4E">
        <w:rPr>
          <w:rFonts w:ascii="Arial" w:hAnsi="Arial" w:cs="Arial"/>
          <w:sz w:val="22"/>
        </w:rPr>
        <w:t>patient safety and outcomes</w:t>
      </w:r>
      <w:r w:rsidR="00EB6634">
        <w:rPr>
          <w:rFonts w:ascii="Arial" w:hAnsi="Arial" w:cs="Arial"/>
          <w:sz w:val="22"/>
        </w:rPr>
        <w:t>.</w:t>
      </w:r>
    </w:p>
    <w:p w14:paraId="33AC46AE" w14:textId="77777777" w:rsidR="00C65AF3" w:rsidRDefault="00EB6634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Collaborative working involves clear </w:t>
      </w:r>
      <w:r w:rsidR="003E3F00">
        <w:rPr>
          <w:rFonts w:ascii="Arial" w:hAnsi="Arial" w:cs="Arial"/>
          <w:sz w:val="22"/>
        </w:rPr>
        <w:t xml:space="preserve">communication, shared decision-making, and mutual respect among </w:t>
      </w:r>
      <w:r w:rsidR="002702FE">
        <w:rPr>
          <w:rFonts w:ascii="Arial" w:hAnsi="Arial" w:cs="Arial"/>
          <w:sz w:val="22"/>
        </w:rPr>
        <w:t xml:space="preserve">professionals. Regular </w:t>
      </w:r>
      <w:r w:rsidR="005F3D01">
        <w:rPr>
          <w:rFonts w:ascii="Arial" w:hAnsi="Arial" w:cs="Arial"/>
          <w:sz w:val="22"/>
        </w:rPr>
        <w:t>multidisciplinary team (MDT)</w:t>
      </w:r>
      <w:r w:rsidR="00E33EFB">
        <w:rPr>
          <w:rFonts w:ascii="Arial" w:hAnsi="Arial" w:cs="Arial"/>
          <w:sz w:val="22"/>
        </w:rPr>
        <w:t xml:space="preserve"> meeting and accurate </w:t>
      </w:r>
      <w:r w:rsidR="00E33EFB">
        <w:rPr>
          <w:rFonts w:ascii="Arial" w:hAnsi="Arial" w:cs="Arial"/>
          <w:sz w:val="22"/>
        </w:rPr>
        <w:lastRenderedPageBreak/>
        <w:t xml:space="preserve">information sharing enable </w:t>
      </w:r>
      <w:r w:rsidR="009B5FD3">
        <w:rPr>
          <w:rFonts w:ascii="Arial" w:hAnsi="Arial" w:cs="Arial"/>
          <w:sz w:val="22"/>
        </w:rPr>
        <w:t xml:space="preserve">all members to stay informed about Mr Ahmed’s </w:t>
      </w:r>
      <w:r w:rsidR="00EA1A2E">
        <w:rPr>
          <w:rFonts w:ascii="Arial" w:hAnsi="Arial" w:cs="Arial"/>
          <w:sz w:val="22"/>
        </w:rPr>
        <w:t>condition and care plan. Person-centred approa</w:t>
      </w:r>
      <w:r w:rsidR="009D1BFB">
        <w:rPr>
          <w:rFonts w:ascii="Arial" w:hAnsi="Arial" w:cs="Arial"/>
          <w:sz w:val="22"/>
        </w:rPr>
        <w:t xml:space="preserve">ches are also crucial, ensuring </w:t>
      </w:r>
      <w:r w:rsidR="00984779">
        <w:rPr>
          <w:rFonts w:ascii="Arial" w:hAnsi="Arial" w:cs="Arial"/>
          <w:sz w:val="22"/>
        </w:rPr>
        <w:t xml:space="preserve">that </w:t>
      </w:r>
      <w:r w:rsidR="00EF0DE6">
        <w:rPr>
          <w:rFonts w:ascii="Arial" w:hAnsi="Arial" w:cs="Arial"/>
          <w:sz w:val="22"/>
        </w:rPr>
        <w:t>Mr Ahmed’s preferences</w:t>
      </w:r>
      <w:r w:rsidR="00740B31">
        <w:rPr>
          <w:rFonts w:ascii="Arial" w:hAnsi="Arial" w:cs="Arial"/>
          <w:sz w:val="22"/>
        </w:rPr>
        <w:t xml:space="preserve">, cultural needs, and language </w:t>
      </w:r>
      <w:r w:rsidR="00943BA0">
        <w:rPr>
          <w:rFonts w:ascii="Arial" w:hAnsi="Arial" w:cs="Arial"/>
          <w:sz w:val="22"/>
        </w:rPr>
        <w:t>requirements are considered in all aspect</w:t>
      </w:r>
      <w:r w:rsidR="00805940">
        <w:rPr>
          <w:rFonts w:ascii="Arial" w:hAnsi="Arial" w:cs="Arial"/>
          <w:sz w:val="22"/>
        </w:rPr>
        <w:t xml:space="preserve">s of care (Department of Health </w:t>
      </w:r>
      <w:r w:rsidR="0003664B">
        <w:rPr>
          <w:rFonts w:ascii="Arial" w:hAnsi="Arial" w:cs="Arial"/>
          <w:sz w:val="22"/>
        </w:rPr>
        <w:t>and Social Care, 2020). I</w:t>
      </w:r>
      <w:r w:rsidR="00980891">
        <w:rPr>
          <w:rFonts w:ascii="Arial" w:hAnsi="Arial" w:cs="Arial"/>
          <w:sz w:val="22"/>
        </w:rPr>
        <w:t xml:space="preserve">nvolving his wife appropriately further supports </w:t>
      </w:r>
      <w:r w:rsidR="00B30F27">
        <w:rPr>
          <w:rFonts w:ascii="Arial" w:hAnsi="Arial" w:cs="Arial"/>
          <w:sz w:val="22"/>
        </w:rPr>
        <w:t xml:space="preserve">holistic care, while maintaining </w:t>
      </w:r>
      <w:r w:rsidR="00C65AF3">
        <w:rPr>
          <w:rFonts w:ascii="Arial" w:hAnsi="Arial" w:cs="Arial"/>
          <w:sz w:val="22"/>
        </w:rPr>
        <w:t>his autonomy.</w:t>
      </w:r>
    </w:p>
    <w:p w14:paraId="2CF1B5C3" w14:textId="77777777" w:rsidR="00FD09AE" w:rsidRDefault="00C65AF3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Several approaches can foster eff</w:t>
      </w:r>
      <w:r w:rsidR="00782754">
        <w:rPr>
          <w:rFonts w:ascii="Arial" w:hAnsi="Arial" w:cs="Arial"/>
          <w:sz w:val="22"/>
        </w:rPr>
        <w:t>ectively collaboration.</w:t>
      </w:r>
      <w:r w:rsidR="001952D1">
        <w:rPr>
          <w:rFonts w:ascii="Arial" w:hAnsi="Arial" w:cs="Arial"/>
          <w:sz w:val="22"/>
        </w:rPr>
        <w:t xml:space="preserve"> These include the use of shared care plans</w:t>
      </w:r>
      <w:r w:rsidR="0057563D">
        <w:rPr>
          <w:rFonts w:ascii="Arial" w:hAnsi="Arial" w:cs="Arial"/>
          <w:sz w:val="22"/>
        </w:rPr>
        <w:t xml:space="preserve">, digital record </w:t>
      </w:r>
      <w:r w:rsidR="007002A7">
        <w:rPr>
          <w:rFonts w:ascii="Arial" w:hAnsi="Arial" w:cs="Arial"/>
          <w:sz w:val="22"/>
        </w:rPr>
        <w:t>systems, and structured</w:t>
      </w:r>
      <w:r w:rsidR="00E91584">
        <w:rPr>
          <w:rFonts w:ascii="Arial" w:hAnsi="Arial" w:cs="Arial"/>
          <w:sz w:val="22"/>
        </w:rPr>
        <w:t xml:space="preserve"> communication tools such </w:t>
      </w:r>
      <w:r w:rsidR="00BA519D">
        <w:rPr>
          <w:rFonts w:ascii="Arial" w:hAnsi="Arial" w:cs="Arial"/>
          <w:sz w:val="22"/>
        </w:rPr>
        <w:t>as SBAR (Situation</w:t>
      </w:r>
      <w:r w:rsidR="003B4C69">
        <w:rPr>
          <w:rFonts w:ascii="Arial" w:hAnsi="Arial" w:cs="Arial"/>
          <w:sz w:val="22"/>
        </w:rPr>
        <w:t>, Background, Assessment, Recommendation</w:t>
      </w:r>
      <w:r w:rsidR="00DF05E3">
        <w:rPr>
          <w:rFonts w:ascii="Arial" w:hAnsi="Arial" w:cs="Arial"/>
          <w:sz w:val="22"/>
        </w:rPr>
        <w:t xml:space="preserve">), which </w:t>
      </w:r>
      <w:r w:rsidR="008873A1">
        <w:rPr>
          <w:rFonts w:ascii="Arial" w:hAnsi="Arial" w:cs="Arial"/>
          <w:sz w:val="22"/>
        </w:rPr>
        <w:t>improve clarity</w:t>
      </w:r>
      <w:r w:rsidR="008318F4">
        <w:rPr>
          <w:rFonts w:ascii="Arial" w:hAnsi="Arial" w:cs="Arial"/>
          <w:sz w:val="22"/>
        </w:rPr>
        <w:t xml:space="preserve"> and reduce misunderstanding</w:t>
      </w:r>
      <w:r w:rsidR="002A67C4">
        <w:rPr>
          <w:rFonts w:ascii="Arial" w:hAnsi="Arial" w:cs="Arial"/>
          <w:sz w:val="22"/>
        </w:rPr>
        <w:t>s. Additionally</w:t>
      </w:r>
      <w:r w:rsidR="00D7271A">
        <w:rPr>
          <w:rFonts w:ascii="Arial" w:hAnsi="Arial" w:cs="Arial"/>
          <w:sz w:val="22"/>
        </w:rPr>
        <w:t>, establish</w:t>
      </w:r>
      <w:r w:rsidR="00E301AC">
        <w:rPr>
          <w:rFonts w:ascii="Arial" w:hAnsi="Arial" w:cs="Arial"/>
          <w:sz w:val="22"/>
        </w:rPr>
        <w:t>ing clear roles and respon</w:t>
      </w:r>
      <w:r w:rsidR="008873A1">
        <w:rPr>
          <w:rFonts w:ascii="Arial" w:hAnsi="Arial" w:cs="Arial"/>
          <w:sz w:val="22"/>
        </w:rPr>
        <w:t>sibilities</w:t>
      </w:r>
      <w:r w:rsidR="00403A9F">
        <w:rPr>
          <w:rFonts w:ascii="Arial" w:hAnsi="Arial" w:cs="Arial"/>
          <w:sz w:val="22"/>
        </w:rPr>
        <w:t xml:space="preserve"> within the team promotes accountability</w:t>
      </w:r>
      <w:r w:rsidR="00D54B37">
        <w:rPr>
          <w:rFonts w:ascii="Arial" w:hAnsi="Arial" w:cs="Arial"/>
          <w:sz w:val="22"/>
        </w:rPr>
        <w:t xml:space="preserve"> and efficiency </w:t>
      </w:r>
      <w:r w:rsidR="00136035">
        <w:rPr>
          <w:rFonts w:ascii="Arial" w:hAnsi="Arial" w:cs="Arial"/>
          <w:sz w:val="22"/>
        </w:rPr>
        <w:t>(Care Quality Commis</w:t>
      </w:r>
      <w:r w:rsidR="00FD09AE">
        <w:rPr>
          <w:rFonts w:ascii="Arial" w:hAnsi="Arial" w:cs="Arial"/>
          <w:sz w:val="22"/>
        </w:rPr>
        <w:t>sion, 2022).</w:t>
      </w:r>
    </w:p>
    <w:p w14:paraId="1624C057" w14:textId="77777777" w:rsidR="008337F6" w:rsidRDefault="00611C3A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H</w:t>
      </w:r>
      <w:r w:rsidR="001F318A">
        <w:rPr>
          <w:rFonts w:ascii="Arial" w:hAnsi="Arial" w:cs="Arial"/>
          <w:sz w:val="22"/>
        </w:rPr>
        <w:t xml:space="preserve">owever, multi-agency working can </w:t>
      </w:r>
      <w:r w:rsidR="004871A7">
        <w:rPr>
          <w:rFonts w:ascii="Arial" w:hAnsi="Arial" w:cs="Arial"/>
          <w:sz w:val="22"/>
        </w:rPr>
        <w:t>present challenges</w:t>
      </w:r>
      <w:r w:rsidR="00627CEC">
        <w:rPr>
          <w:rFonts w:ascii="Arial" w:hAnsi="Arial" w:cs="Arial"/>
          <w:sz w:val="22"/>
        </w:rPr>
        <w:t>. Common issues include communication barriers</w:t>
      </w:r>
      <w:r w:rsidR="00DD0AE5">
        <w:rPr>
          <w:rFonts w:ascii="Arial" w:hAnsi="Arial" w:cs="Arial"/>
          <w:sz w:val="22"/>
        </w:rPr>
        <w:t xml:space="preserve">, </w:t>
      </w:r>
      <w:r w:rsidR="00BD0955">
        <w:rPr>
          <w:rFonts w:ascii="Arial" w:hAnsi="Arial" w:cs="Arial"/>
          <w:sz w:val="22"/>
        </w:rPr>
        <w:t>professional</w:t>
      </w:r>
      <w:r w:rsidR="00C26A67">
        <w:rPr>
          <w:rFonts w:ascii="Arial" w:hAnsi="Arial" w:cs="Arial"/>
          <w:sz w:val="22"/>
        </w:rPr>
        <w:t xml:space="preserve"> conflicts, unclear </w:t>
      </w:r>
      <w:r w:rsidR="002A6B15">
        <w:rPr>
          <w:rFonts w:ascii="Arial" w:hAnsi="Arial" w:cs="Arial"/>
          <w:sz w:val="22"/>
        </w:rPr>
        <w:t>respon</w:t>
      </w:r>
      <w:r w:rsidR="008424AA">
        <w:rPr>
          <w:rFonts w:ascii="Arial" w:hAnsi="Arial" w:cs="Arial"/>
          <w:sz w:val="22"/>
        </w:rPr>
        <w:t>sibilities</w:t>
      </w:r>
      <w:r w:rsidR="002313AE">
        <w:rPr>
          <w:rFonts w:ascii="Arial" w:hAnsi="Arial" w:cs="Arial"/>
          <w:sz w:val="22"/>
        </w:rPr>
        <w:t xml:space="preserve">, and differences </w:t>
      </w:r>
      <w:r w:rsidR="00F103A5">
        <w:rPr>
          <w:rFonts w:ascii="Arial" w:hAnsi="Arial" w:cs="Arial"/>
          <w:sz w:val="22"/>
        </w:rPr>
        <w:t xml:space="preserve">in </w:t>
      </w:r>
      <w:r w:rsidR="00A9074E">
        <w:rPr>
          <w:rFonts w:ascii="Arial" w:hAnsi="Arial" w:cs="Arial"/>
          <w:sz w:val="22"/>
        </w:rPr>
        <w:t>organisational priorities</w:t>
      </w:r>
      <w:r w:rsidR="00FB75CB">
        <w:rPr>
          <w:rFonts w:ascii="Arial" w:hAnsi="Arial" w:cs="Arial"/>
          <w:sz w:val="22"/>
        </w:rPr>
        <w:t xml:space="preserve">. In Mr Ahmed’s case, language </w:t>
      </w:r>
      <w:r w:rsidR="00FB4307">
        <w:rPr>
          <w:rFonts w:ascii="Arial" w:hAnsi="Arial" w:cs="Arial"/>
          <w:sz w:val="22"/>
        </w:rPr>
        <w:t>barriers and reliance on family</w:t>
      </w:r>
      <w:r w:rsidR="00A93985">
        <w:rPr>
          <w:rFonts w:ascii="Arial" w:hAnsi="Arial" w:cs="Arial"/>
          <w:sz w:val="22"/>
        </w:rPr>
        <w:t xml:space="preserve"> members </w:t>
      </w:r>
      <w:r w:rsidR="00941C51">
        <w:rPr>
          <w:rFonts w:ascii="Arial" w:hAnsi="Arial" w:cs="Arial"/>
          <w:sz w:val="22"/>
        </w:rPr>
        <w:t xml:space="preserve">for communication </w:t>
      </w:r>
      <w:r w:rsidR="00CB6CAC">
        <w:rPr>
          <w:rFonts w:ascii="Arial" w:hAnsi="Arial" w:cs="Arial"/>
          <w:sz w:val="22"/>
        </w:rPr>
        <w:t xml:space="preserve">may increase </w:t>
      </w:r>
      <w:r w:rsidR="003E412E">
        <w:rPr>
          <w:rFonts w:ascii="Arial" w:hAnsi="Arial" w:cs="Arial"/>
          <w:sz w:val="22"/>
        </w:rPr>
        <w:t>of misinterpreta</w:t>
      </w:r>
      <w:r w:rsidR="00DB0BBE">
        <w:rPr>
          <w:rFonts w:ascii="Arial" w:hAnsi="Arial" w:cs="Arial"/>
          <w:sz w:val="22"/>
        </w:rPr>
        <w:t>tion</w:t>
      </w:r>
      <w:r w:rsidR="001A79DD">
        <w:rPr>
          <w:rFonts w:ascii="Arial" w:hAnsi="Arial" w:cs="Arial"/>
          <w:sz w:val="22"/>
        </w:rPr>
        <w:t xml:space="preserve">. </w:t>
      </w:r>
      <w:r w:rsidR="001A1759">
        <w:rPr>
          <w:rFonts w:ascii="Arial" w:hAnsi="Arial" w:cs="Arial"/>
          <w:sz w:val="22"/>
        </w:rPr>
        <w:t xml:space="preserve"> To address these challenges</w:t>
      </w:r>
      <w:r w:rsidR="00F57FF8">
        <w:rPr>
          <w:rFonts w:ascii="Arial" w:hAnsi="Arial" w:cs="Arial"/>
          <w:sz w:val="22"/>
        </w:rPr>
        <w:t xml:space="preserve">, strategies such </w:t>
      </w:r>
      <w:r w:rsidR="002159DA">
        <w:rPr>
          <w:rFonts w:ascii="Arial" w:hAnsi="Arial" w:cs="Arial"/>
          <w:sz w:val="22"/>
        </w:rPr>
        <w:t xml:space="preserve">as the use of </w:t>
      </w:r>
      <w:r w:rsidR="00942C00">
        <w:rPr>
          <w:rFonts w:ascii="Arial" w:hAnsi="Arial" w:cs="Arial"/>
          <w:sz w:val="22"/>
        </w:rPr>
        <w:t>professional</w:t>
      </w:r>
      <w:r w:rsidR="00243702">
        <w:rPr>
          <w:rFonts w:ascii="Arial" w:hAnsi="Arial" w:cs="Arial"/>
          <w:sz w:val="22"/>
        </w:rPr>
        <w:t xml:space="preserve"> </w:t>
      </w:r>
      <w:r w:rsidR="008A2B5E">
        <w:rPr>
          <w:rFonts w:ascii="Arial" w:hAnsi="Arial" w:cs="Arial"/>
          <w:sz w:val="22"/>
        </w:rPr>
        <w:t>interpreters</w:t>
      </w:r>
      <w:r w:rsidR="00243702">
        <w:rPr>
          <w:rFonts w:ascii="Arial" w:hAnsi="Arial" w:cs="Arial"/>
          <w:sz w:val="22"/>
        </w:rPr>
        <w:t xml:space="preserve">, </w:t>
      </w:r>
      <w:r w:rsidR="003F0370">
        <w:rPr>
          <w:rFonts w:ascii="Arial" w:hAnsi="Arial" w:cs="Arial"/>
          <w:sz w:val="22"/>
        </w:rPr>
        <w:t xml:space="preserve">regular team </w:t>
      </w:r>
      <w:r w:rsidR="00025947">
        <w:rPr>
          <w:rFonts w:ascii="Arial" w:hAnsi="Arial" w:cs="Arial"/>
          <w:sz w:val="22"/>
        </w:rPr>
        <w:t>meetings</w:t>
      </w:r>
      <w:r w:rsidR="008E5F1D">
        <w:rPr>
          <w:rFonts w:ascii="Arial" w:hAnsi="Arial" w:cs="Arial"/>
          <w:sz w:val="22"/>
        </w:rPr>
        <w:t>,</w:t>
      </w:r>
      <w:r w:rsidR="00C22895">
        <w:rPr>
          <w:rFonts w:ascii="Arial" w:hAnsi="Arial" w:cs="Arial"/>
          <w:sz w:val="22"/>
        </w:rPr>
        <w:t xml:space="preserve"> and conflict resolut</w:t>
      </w:r>
      <w:r w:rsidR="007F57FD">
        <w:rPr>
          <w:rFonts w:ascii="Arial" w:hAnsi="Arial" w:cs="Arial"/>
          <w:sz w:val="22"/>
        </w:rPr>
        <w:t>ion mechanism are essential</w:t>
      </w:r>
      <w:r w:rsidR="006C34CD">
        <w:rPr>
          <w:rFonts w:ascii="Arial" w:hAnsi="Arial" w:cs="Arial"/>
          <w:sz w:val="22"/>
        </w:rPr>
        <w:t xml:space="preserve">. Promoting a culture of </w:t>
      </w:r>
      <w:r w:rsidR="005C4547">
        <w:rPr>
          <w:rFonts w:ascii="Arial" w:hAnsi="Arial" w:cs="Arial"/>
          <w:sz w:val="22"/>
        </w:rPr>
        <w:t xml:space="preserve">openness and respect also helps build </w:t>
      </w:r>
      <w:r w:rsidR="00892157">
        <w:rPr>
          <w:rFonts w:ascii="Arial" w:hAnsi="Arial" w:cs="Arial"/>
          <w:sz w:val="22"/>
        </w:rPr>
        <w:t>trust among professionals and improves teamwork</w:t>
      </w:r>
      <w:r w:rsidR="008337F6">
        <w:rPr>
          <w:rFonts w:ascii="Arial" w:hAnsi="Arial" w:cs="Arial"/>
          <w:sz w:val="22"/>
        </w:rPr>
        <w:t>.</w:t>
      </w:r>
    </w:p>
    <w:p w14:paraId="7A028132" w14:textId="77777777" w:rsidR="005E546F" w:rsidRDefault="00240260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Effective collaboration among </w:t>
      </w:r>
      <w:r w:rsidR="00B00419">
        <w:rPr>
          <w:rFonts w:ascii="Arial" w:hAnsi="Arial" w:cs="Arial"/>
          <w:sz w:val="22"/>
        </w:rPr>
        <w:t>professionals is vital in ensuring high</w:t>
      </w:r>
      <w:r w:rsidR="00192C6C">
        <w:rPr>
          <w:rFonts w:ascii="Arial" w:hAnsi="Arial" w:cs="Arial"/>
          <w:sz w:val="22"/>
        </w:rPr>
        <w:t xml:space="preserve">-quality care for Mr Ahmed. </w:t>
      </w:r>
      <w:r w:rsidR="004D09C8">
        <w:rPr>
          <w:rFonts w:ascii="Arial" w:hAnsi="Arial" w:cs="Arial"/>
          <w:sz w:val="22"/>
        </w:rPr>
        <w:t>By adopting structured communication</w:t>
      </w:r>
      <w:r w:rsidR="00D0327E">
        <w:rPr>
          <w:rFonts w:ascii="Arial" w:hAnsi="Arial" w:cs="Arial"/>
          <w:sz w:val="22"/>
        </w:rPr>
        <w:t xml:space="preserve">, shared planning, and inclusive </w:t>
      </w:r>
      <w:r w:rsidR="00BB344C">
        <w:rPr>
          <w:rFonts w:ascii="Arial" w:hAnsi="Arial" w:cs="Arial"/>
          <w:sz w:val="22"/>
        </w:rPr>
        <w:t xml:space="preserve">approaches, and by addressing common challenges </w:t>
      </w:r>
      <w:r w:rsidR="00354927">
        <w:rPr>
          <w:rFonts w:ascii="Arial" w:hAnsi="Arial" w:cs="Arial"/>
          <w:sz w:val="22"/>
        </w:rPr>
        <w:t>proactively, healthcare teams can</w:t>
      </w:r>
      <w:r w:rsidR="002A7522">
        <w:rPr>
          <w:rFonts w:ascii="Arial" w:hAnsi="Arial" w:cs="Arial"/>
          <w:sz w:val="22"/>
        </w:rPr>
        <w:t xml:space="preserve"> enhance patient safety, improve outcomes</w:t>
      </w:r>
      <w:r w:rsidR="00A652C3">
        <w:rPr>
          <w:rFonts w:ascii="Arial" w:hAnsi="Arial" w:cs="Arial"/>
          <w:sz w:val="22"/>
        </w:rPr>
        <w:t>, and deliver holistic care.</w:t>
      </w:r>
    </w:p>
    <w:p w14:paraId="617D6AFF" w14:textId="77777777" w:rsidR="005E546F" w:rsidRDefault="005E546F" w:rsidP="00390A6E">
      <w:pPr>
        <w:spacing w:line="360" w:lineRule="auto"/>
        <w:rPr>
          <w:rFonts w:ascii="Arial" w:hAnsi="Arial" w:cs="Arial"/>
          <w:sz w:val="22"/>
        </w:rPr>
      </w:pPr>
    </w:p>
    <w:p w14:paraId="5204F187" w14:textId="45D41B3F" w:rsidR="005E546F" w:rsidRDefault="4CAB3465" w:rsidP="3D459F9C">
      <w:pPr>
        <w:spacing w:line="360" w:lineRule="auto"/>
        <w:rPr>
          <w:rFonts w:ascii="Arial" w:hAnsi="Arial" w:cs="Arial"/>
          <w:b/>
          <w:bCs/>
          <w:szCs w:val="24"/>
        </w:rPr>
      </w:pPr>
      <w:r w:rsidRPr="3D459F9C">
        <w:rPr>
          <w:rFonts w:ascii="Arial" w:hAnsi="Arial" w:cs="Arial"/>
          <w:b/>
          <w:bCs/>
          <w:szCs w:val="24"/>
        </w:rPr>
        <w:t>Conclusion</w:t>
      </w:r>
    </w:p>
    <w:p w14:paraId="4B2D64C1" w14:textId="77777777" w:rsidR="005E3285" w:rsidRDefault="00955181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In </w:t>
      </w:r>
      <w:r w:rsidR="0027640D">
        <w:rPr>
          <w:rFonts w:ascii="Arial" w:hAnsi="Arial" w:cs="Arial"/>
          <w:sz w:val="22"/>
        </w:rPr>
        <w:t xml:space="preserve">conclusion, </w:t>
      </w:r>
      <w:r w:rsidR="001862D4">
        <w:rPr>
          <w:rFonts w:ascii="Arial" w:hAnsi="Arial" w:cs="Arial"/>
          <w:sz w:val="22"/>
        </w:rPr>
        <w:t xml:space="preserve">this assignment has explored the key aspect of delivering </w:t>
      </w:r>
      <w:r w:rsidR="00EF5062">
        <w:rPr>
          <w:rFonts w:ascii="Arial" w:hAnsi="Arial" w:cs="Arial"/>
          <w:sz w:val="22"/>
        </w:rPr>
        <w:t>effective health and social care th</w:t>
      </w:r>
      <w:r w:rsidR="00624095">
        <w:rPr>
          <w:rFonts w:ascii="Arial" w:hAnsi="Arial" w:cs="Arial"/>
          <w:sz w:val="22"/>
        </w:rPr>
        <w:t>rough the case of Mr Ahmed. I</w:t>
      </w:r>
      <w:r w:rsidR="00E910B3">
        <w:rPr>
          <w:rFonts w:ascii="Arial" w:hAnsi="Arial" w:cs="Arial"/>
          <w:sz w:val="22"/>
        </w:rPr>
        <w:t>t</w:t>
      </w:r>
      <w:r w:rsidR="00624095">
        <w:rPr>
          <w:rFonts w:ascii="Arial" w:hAnsi="Arial" w:cs="Arial"/>
          <w:sz w:val="22"/>
        </w:rPr>
        <w:t xml:space="preserve"> highli</w:t>
      </w:r>
      <w:r w:rsidR="00E910B3">
        <w:rPr>
          <w:rFonts w:ascii="Arial" w:hAnsi="Arial" w:cs="Arial"/>
          <w:sz w:val="22"/>
        </w:rPr>
        <w:t xml:space="preserve">ghted the </w:t>
      </w:r>
      <w:r w:rsidR="003547C2">
        <w:rPr>
          <w:rFonts w:ascii="Arial" w:hAnsi="Arial" w:cs="Arial"/>
          <w:sz w:val="22"/>
        </w:rPr>
        <w:t>importance</w:t>
      </w:r>
      <w:r w:rsidR="00E910B3">
        <w:rPr>
          <w:rFonts w:ascii="Arial" w:hAnsi="Arial" w:cs="Arial"/>
          <w:sz w:val="22"/>
        </w:rPr>
        <w:t xml:space="preserve"> </w:t>
      </w:r>
      <w:r w:rsidR="003547C2">
        <w:rPr>
          <w:rFonts w:ascii="Arial" w:hAnsi="Arial" w:cs="Arial"/>
          <w:sz w:val="22"/>
        </w:rPr>
        <w:t xml:space="preserve">of effective communication in overcoming </w:t>
      </w:r>
      <w:r w:rsidR="00F058D4">
        <w:rPr>
          <w:rFonts w:ascii="Arial" w:hAnsi="Arial" w:cs="Arial"/>
          <w:sz w:val="22"/>
        </w:rPr>
        <w:t xml:space="preserve">language barriers and </w:t>
      </w:r>
      <w:r w:rsidR="00877E62">
        <w:rPr>
          <w:rFonts w:ascii="Arial" w:hAnsi="Arial" w:cs="Arial"/>
          <w:sz w:val="22"/>
        </w:rPr>
        <w:t xml:space="preserve">supporting his needs following </w:t>
      </w:r>
      <w:r w:rsidR="00604A9E">
        <w:rPr>
          <w:rFonts w:ascii="Arial" w:hAnsi="Arial" w:cs="Arial"/>
          <w:sz w:val="22"/>
        </w:rPr>
        <w:t>stroke, ensuring</w:t>
      </w:r>
      <w:r w:rsidR="00A32070">
        <w:rPr>
          <w:rFonts w:ascii="Arial" w:hAnsi="Arial" w:cs="Arial"/>
          <w:sz w:val="22"/>
        </w:rPr>
        <w:t xml:space="preserve"> he remains actively involved in his care</w:t>
      </w:r>
      <w:r w:rsidR="00E723D7">
        <w:rPr>
          <w:rFonts w:ascii="Arial" w:hAnsi="Arial" w:cs="Arial"/>
          <w:sz w:val="22"/>
        </w:rPr>
        <w:t>. The discussion also emphasise</w:t>
      </w:r>
      <w:r w:rsidR="007C2762">
        <w:rPr>
          <w:rFonts w:ascii="Arial" w:hAnsi="Arial" w:cs="Arial"/>
          <w:sz w:val="22"/>
        </w:rPr>
        <w:t xml:space="preserve">d the role of good </w:t>
      </w:r>
      <w:r w:rsidR="00235B5E">
        <w:rPr>
          <w:rFonts w:ascii="Arial" w:hAnsi="Arial" w:cs="Arial"/>
          <w:sz w:val="22"/>
        </w:rPr>
        <w:t xml:space="preserve">administrative skills, particularly </w:t>
      </w:r>
      <w:r w:rsidR="005F3EFF">
        <w:rPr>
          <w:rFonts w:ascii="Arial" w:hAnsi="Arial" w:cs="Arial"/>
          <w:sz w:val="22"/>
        </w:rPr>
        <w:t xml:space="preserve">accurate record keeping and </w:t>
      </w:r>
      <w:r w:rsidR="00C45C1A">
        <w:rPr>
          <w:rFonts w:ascii="Arial" w:hAnsi="Arial" w:cs="Arial"/>
          <w:sz w:val="22"/>
        </w:rPr>
        <w:t xml:space="preserve">adherence to the Data </w:t>
      </w:r>
      <w:r w:rsidR="00843448">
        <w:rPr>
          <w:rFonts w:ascii="Arial" w:hAnsi="Arial" w:cs="Arial"/>
          <w:sz w:val="22"/>
        </w:rPr>
        <w:t>Protection Act 2018</w:t>
      </w:r>
      <w:r w:rsidR="00474B8C">
        <w:rPr>
          <w:rFonts w:ascii="Arial" w:hAnsi="Arial" w:cs="Arial"/>
          <w:sz w:val="22"/>
        </w:rPr>
        <w:t xml:space="preserve">, in </w:t>
      </w:r>
      <w:r w:rsidR="001814BE">
        <w:rPr>
          <w:rFonts w:ascii="Arial" w:hAnsi="Arial" w:cs="Arial"/>
          <w:sz w:val="22"/>
        </w:rPr>
        <w:t>maintaining confidentiality, accountability</w:t>
      </w:r>
      <w:r w:rsidR="00071405">
        <w:rPr>
          <w:rFonts w:ascii="Arial" w:hAnsi="Arial" w:cs="Arial"/>
          <w:sz w:val="22"/>
        </w:rPr>
        <w:t>, and safe practice</w:t>
      </w:r>
      <w:r w:rsidR="00E87BB0">
        <w:rPr>
          <w:rFonts w:ascii="Arial" w:hAnsi="Arial" w:cs="Arial"/>
          <w:sz w:val="22"/>
        </w:rPr>
        <w:t xml:space="preserve">. Furthermore, the </w:t>
      </w:r>
      <w:r w:rsidR="001B0020">
        <w:rPr>
          <w:rFonts w:ascii="Arial" w:hAnsi="Arial" w:cs="Arial"/>
          <w:sz w:val="22"/>
        </w:rPr>
        <w:t xml:space="preserve">assignment examined the </w:t>
      </w:r>
      <w:r w:rsidR="00A77DB8">
        <w:rPr>
          <w:rFonts w:ascii="Arial" w:hAnsi="Arial" w:cs="Arial"/>
          <w:sz w:val="22"/>
        </w:rPr>
        <w:t>significance of</w:t>
      </w:r>
      <w:r w:rsidR="000071B9">
        <w:rPr>
          <w:rFonts w:ascii="Arial" w:hAnsi="Arial" w:cs="Arial"/>
          <w:sz w:val="22"/>
        </w:rPr>
        <w:t xml:space="preserve"> </w:t>
      </w:r>
      <w:r w:rsidR="00A77DB8">
        <w:rPr>
          <w:rFonts w:ascii="Arial" w:hAnsi="Arial" w:cs="Arial"/>
          <w:sz w:val="22"/>
        </w:rPr>
        <w:t>collaborative</w:t>
      </w:r>
      <w:r w:rsidR="000071B9">
        <w:rPr>
          <w:rFonts w:ascii="Arial" w:hAnsi="Arial" w:cs="Arial"/>
          <w:sz w:val="22"/>
        </w:rPr>
        <w:t xml:space="preserve"> </w:t>
      </w:r>
      <w:r w:rsidR="00781F0F">
        <w:rPr>
          <w:rFonts w:ascii="Arial" w:hAnsi="Arial" w:cs="Arial"/>
          <w:sz w:val="22"/>
        </w:rPr>
        <w:t xml:space="preserve">working </w:t>
      </w:r>
      <w:r w:rsidR="00DA366C">
        <w:rPr>
          <w:rFonts w:ascii="Arial" w:hAnsi="Arial" w:cs="Arial"/>
          <w:sz w:val="22"/>
        </w:rPr>
        <w:t>between</w:t>
      </w:r>
      <w:r w:rsidR="008317FF">
        <w:rPr>
          <w:rFonts w:ascii="Arial" w:hAnsi="Arial" w:cs="Arial"/>
          <w:sz w:val="22"/>
        </w:rPr>
        <w:t xml:space="preserve"> professionals</w:t>
      </w:r>
      <w:r w:rsidR="00734478">
        <w:rPr>
          <w:rFonts w:ascii="Arial" w:hAnsi="Arial" w:cs="Arial"/>
          <w:sz w:val="22"/>
        </w:rPr>
        <w:t xml:space="preserve">, </w:t>
      </w:r>
      <w:r w:rsidR="003F5AED">
        <w:rPr>
          <w:rFonts w:ascii="Arial" w:hAnsi="Arial" w:cs="Arial"/>
          <w:sz w:val="22"/>
        </w:rPr>
        <w:t>including the GP,</w:t>
      </w:r>
      <w:r w:rsidR="00FA690C">
        <w:rPr>
          <w:rFonts w:ascii="Arial" w:hAnsi="Arial" w:cs="Arial"/>
          <w:sz w:val="22"/>
        </w:rPr>
        <w:t xml:space="preserve"> district nurse</w:t>
      </w:r>
      <w:r w:rsidR="005375FE">
        <w:rPr>
          <w:rFonts w:ascii="Arial" w:hAnsi="Arial" w:cs="Arial"/>
          <w:sz w:val="22"/>
        </w:rPr>
        <w:t xml:space="preserve">, domiciliary </w:t>
      </w:r>
      <w:r w:rsidR="00B71DBA">
        <w:rPr>
          <w:rFonts w:ascii="Arial" w:hAnsi="Arial" w:cs="Arial"/>
          <w:sz w:val="22"/>
        </w:rPr>
        <w:t xml:space="preserve">care workers, </w:t>
      </w:r>
      <w:r w:rsidR="00C339DD">
        <w:rPr>
          <w:rFonts w:ascii="Arial" w:hAnsi="Arial" w:cs="Arial"/>
          <w:sz w:val="22"/>
        </w:rPr>
        <w:t>and speech and language therapist,</w:t>
      </w:r>
      <w:r w:rsidR="00A06D59">
        <w:rPr>
          <w:rFonts w:ascii="Arial" w:hAnsi="Arial" w:cs="Arial"/>
          <w:sz w:val="22"/>
        </w:rPr>
        <w:t xml:space="preserve"> in promoting coordinated and person-centre</w:t>
      </w:r>
      <w:r w:rsidR="00093197">
        <w:rPr>
          <w:rFonts w:ascii="Arial" w:hAnsi="Arial" w:cs="Arial"/>
          <w:sz w:val="22"/>
        </w:rPr>
        <w:t xml:space="preserve"> care. Overall, it demonstrated </w:t>
      </w:r>
      <w:r w:rsidR="007022F3">
        <w:rPr>
          <w:rFonts w:ascii="Arial" w:hAnsi="Arial" w:cs="Arial"/>
          <w:sz w:val="22"/>
        </w:rPr>
        <w:t xml:space="preserve">that applying </w:t>
      </w:r>
      <w:r w:rsidR="00C830D4">
        <w:rPr>
          <w:rFonts w:ascii="Arial" w:hAnsi="Arial" w:cs="Arial"/>
          <w:sz w:val="22"/>
        </w:rPr>
        <w:t xml:space="preserve">legal frameworks such as the </w:t>
      </w:r>
      <w:r w:rsidR="00900DC0">
        <w:rPr>
          <w:rFonts w:ascii="Arial" w:hAnsi="Arial" w:cs="Arial"/>
          <w:sz w:val="22"/>
        </w:rPr>
        <w:t>Equality Act 2010</w:t>
      </w:r>
      <w:r w:rsidR="004169FF">
        <w:rPr>
          <w:rFonts w:ascii="Arial" w:hAnsi="Arial" w:cs="Arial"/>
          <w:sz w:val="22"/>
        </w:rPr>
        <w:t xml:space="preserve">, alongside </w:t>
      </w:r>
      <w:r w:rsidR="004169FF">
        <w:rPr>
          <w:rFonts w:ascii="Arial" w:hAnsi="Arial" w:cs="Arial"/>
          <w:sz w:val="22"/>
        </w:rPr>
        <w:lastRenderedPageBreak/>
        <w:t xml:space="preserve">effective </w:t>
      </w:r>
      <w:r w:rsidR="002B1AD2">
        <w:rPr>
          <w:rFonts w:ascii="Arial" w:hAnsi="Arial" w:cs="Arial"/>
          <w:sz w:val="22"/>
        </w:rPr>
        <w:t>teamwork and communication</w:t>
      </w:r>
      <w:r w:rsidR="00F600A7">
        <w:rPr>
          <w:rFonts w:ascii="Arial" w:hAnsi="Arial" w:cs="Arial"/>
          <w:sz w:val="22"/>
        </w:rPr>
        <w:t>, is essential to improve</w:t>
      </w:r>
      <w:r w:rsidR="003451E6">
        <w:rPr>
          <w:rFonts w:ascii="Arial" w:hAnsi="Arial" w:cs="Arial"/>
          <w:sz w:val="22"/>
        </w:rPr>
        <w:t xml:space="preserve"> health outcomes and ensure</w:t>
      </w:r>
      <w:r w:rsidR="008E2897">
        <w:rPr>
          <w:rFonts w:ascii="Arial" w:hAnsi="Arial" w:cs="Arial"/>
          <w:sz w:val="22"/>
        </w:rPr>
        <w:t xml:space="preserve"> high-quality care for individuals </w:t>
      </w:r>
      <w:r w:rsidR="007510E1">
        <w:rPr>
          <w:rFonts w:ascii="Arial" w:hAnsi="Arial" w:cs="Arial"/>
          <w:sz w:val="22"/>
        </w:rPr>
        <w:t xml:space="preserve">with complex needs like </w:t>
      </w:r>
      <w:r w:rsidR="008C627D">
        <w:rPr>
          <w:rFonts w:ascii="Arial" w:hAnsi="Arial" w:cs="Arial"/>
          <w:sz w:val="22"/>
        </w:rPr>
        <w:t>Mr Ahmed.</w:t>
      </w:r>
      <w:r w:rsidR="007022F3">
        <w:rPr>
          <w:rFonts w:ascii="Arial" w:hAnsi="Arial" w:cs="Arial"/>
          <w:sz w:val="22"/>
        </w:rPr>
        <w:t xml:space="preserve"> </w:t>
      </w:r>
      <w:r w:rsidR="008A2B5E">
        <w:rPr>
          <w:rFonts w:ascii="Arial" w:hAnsi="Arial" w:cs="Arial"/>
          <w:sz w:val="22"/>
        </w:rPr>
        <w:t xml:space="preserve">   </w:t>
      </w:r>
    </w:p>
    <w:p w14:paraId="1AED66B1" w14:textId="21A9ABD5" w:rsidR="007703BF" w:rsidRDefault="00640715" w:rsidP="00390A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3D459F9C">
        <w:rPr>
          <w:rFonts w:ascii="Arial" w:hAnsi="Arial" w:cs="Arial"/>
          <w:b/>
          <w:bCs/>
          <w:sz w:val="28"/>
          <w:szCs w:val="28"/>
        </w:rPr>
        <w:t>Reference</w:t>
      </w:r>
      <w:r w:rsidR="007703BF" w:rsidRPr="3D459F9C">
        <w:rPr>
          <w:rFonts w:ascii="Arial" w:hAnsi="Arial" w:cs="Arial"/>
          <w:b/>
          <w:bCs/>
          <w:sz w:val="28"/>
          <w:szCs w:val="28"/>
        </w:rPr>
        <w:t>s</w:t>
      </w:r>
    </w:p>
    <w:p w14:paraId="65A9C8D4" w14:textId="4D4D1F40" w:rsidR="00FA3B78" w:rsidRDefault="003A4747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Care Quality Commission </w:t>
      </w:r>
      <w:r w:rsidR="0081521F">
        <w:rPr>
          <w:rFonts w:ascii="Arial" w:hAnsi="Arial" w:cs="Arial"/>
          <w:sz w:val="22"/>
        </w:rPr>
        <w:t xml:space="preserve">(2022) </w:t>
      </w:r>
      <w:r w:rsidR="009B1781">
        <w:rPr>
          <w:rFonts w:ascii="Arial" w:hAnsi="Arial" w:cs="Arial"/>
          <w:i/>
          <w:iCs/>
          <w:sz w:val="22"/>
        </w:rPr>
        <w:t>Regulation 17:</w:t>
      </w:r>
      <w:r w:rsidR="000571FD">
        <w:rPr>
          <w:rFonts w:ascii="Arial" w:hAnsi="Arial" w:cs="Arial"/>
          <w:i/>
          <w:iCs/>
          <w:sz w:val="22"/>
        </w:rPr>
        <w:t xml:space="preserve"> Good governance.</w:t>
      </w:r>
      <w:r w:rsidR="00C1033B">
        <w:rPr>
          <w:rFonts w:ascii="Arial" w:hAnsi="Arial" w:cs="Arial"/>
          <w:sz w:val="22"/>
        </w:rPr>
        <w:t xml:space="preserve"> Available at: </w:t>
      </w:r>
      <w:hyperlink r:id="rId11" w:history="1">
        <w:r w:rsidR="00FA3B78" w:rsidRPr="00320F57">
          <w:rPr>
            <w:rStyle w:val="Hyperlink"/>
            <w:rFonts w:ascii="Arial" w:hAnsi="Arial" w:cs="Arial"/>
            <w:sz w:val="22"/>
          </w:rPr>
          <w:t>https://www.cqc.org.uk</w:t>
        </w:r>
      </w:hyperlink>
    </w:p>
    <w:p w14:paraId="4F55E190" w14:textId="77777777" w:rsidR="00BA5357" w:rsidRDefault="00795339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(Accessed: </w:t>
      </w:r>
      <w:r w:rsidR="00BA5357">
        <w:rPr>
          <w:rFonts w:ascii="Arial" w:hAnsi="Arial" w:cs="Arial"/>
          <w:sz w:val="22"/>
        </w:rPr>
        <w:t>2 April 2026).</w:t>
      </w:r>
    </w:p>
    <w:p w14:paraId="3366945F" w14:textId="77777777" w:rsidR="006D77F3" w:rsidRDefault="001D32EC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Information </w:t>
      </w:r>
      <w:r w:rsidR="00C4319B">
        <w:rPr>
          <w:rFonts w:ascii="Arial" w:hAnsi="Arial" w:cs="Arial"/>
          <w:sz w:val="22"/>
        </w:rPr>
        <w:t>Commissioner’s Office</w:t>
      </w:r>
      <w:r w:rsidR="00CE30BD">
        <w:rPr>
          <w:rFonts w:ascii="Arial" w:hAnsi="Arial" w:cs="Arial"/>
          <w:sz w:val="22"/>
        </w:rPr>
        <w:t xml:space="preserve"> (2023) </w:t>
      </w:r>
      <w:r w:rsidR="00CE30BD">
        <w:rPr>
          <w:rFonts w:ascii="Arial" w:hAnsi="Arial" w:cs="Arial"/>
          <w:i/>
          <w:iCs/>
          <w:sz w:val="22"/>
        </w:rPr>
        <w:t>Guide to the</w:t>
      </w:r>
      <w:r w:rsidR="006F7F1B">
        <w:rPr>
          <w:rFonts w:ascii="Arial" w:hAnsi="Arial" w:cs="Arial"/>
          <w:i/>
          <w:iCs/>
          <w:sz w:val="22"/>
        </w:rPr>
        <w:t xml:space="preserve"> UK General Data Protection </w:t>
      </w:r>
      <w:r w:rsidR="00911139">
        <w:rPr>
          <w:rFonts w:ascii="Arial" w:hAnsi="Arial" w:cs="Arial"/>
          <w:i/>
          <w:iCs/>
          <w:sz w:val="22"/>
        </w:rPr>
        <w:t xml:space="preserve">Regulation </w:t>
      </w:r>
      <w:r w:rsidR="00C1522D">
        <w:rPr>
          <w:rFonts w:ascii="Arial" w:hAnsi="Arial" w:cs="Arial"/>
          <w:i/>
          <w:iCs/>
          <w:sz w:val="22"/>
        </w:rPr>
        <w:t xml:space="preserve">(UK GDPR). </w:t>
      </w:r>
      <w:r w:rsidR="00317502">
        <w:rPr>
          <w:rFonts w:ascii="Arial" w:hAnsi="Arial" w:cs="Arial"/>
          <w:sz w:val="22"/>
        </w:rPr>
        <w:t xml:space="preserve">Available at: </w:t>
      </w:r>
      <w:hyperlink r:id="rId12" w:history="1">
        <w:r w:rsidR="006D77F3" w:rsidRPr="00320F57">
          <w:rPr>
            <w:rStyle w:val="Hyperlink"/>
            <w:rFonts w:ascii="Arial" w:hAnsi="Arial" w:cs="Arial"/>
            <w:sz w:val="22"/>
          </w:rPr>
          <w:t>https://ico.org.uk</w:t>
        </w:r>
      </w:hyperlink>
      <w:r w:rsidR="006D77F3">
        <w:rPr>
          <w:rFonts w:ascii="Arial" w:hAnsi="Arial" w:cs="Arial"/>
          <w:sz w:val="22"/>
        </w:rPr>
        <w:t xml:space="preserve"> </w:t>
      </w:r>
    </w:p>
    <w:p w14:paraId="0FAB71C3" w14:textId="77777777" w:rsidR="00537010" w:rsidRDefault="006D77F3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</w:t>
      </w:r>
      <w:r w:rsidR="00151C78">
        <w:rPr>
          <w:rFonts w:ascii="Arial" w:hAnsi="Arial" w:cs="Arial"/>
          <w:sz w:val="22"/>
        </w:rPr>
        <w:t xml:space="preserve">ssed: </w:t>
      </w:r>
      <w:r w:rsidR="00537010">
        <w:rPr>
          <w:rFonts w:ascii="Arial" w:hAnsi="Arial" w:cs="Arial"/>
          <w:sz w:val="22"/>
        </w:rPr>
        <w:t>3 April 2026).</w:t>
      </w:r>
    </w:p>
    <w:p w14:paraId="4800BCB2" w14:textId="77777777" w:rsidR="006E6784" w:rsidRDefault="00801AEC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</w:t>
      </w:r>
      <w:r w:rsidR="00DE070A">
        <w:rPr>
          <w:rFonts w:ascii="Arial" w:hAnsi="Arial" w:cs="Arial"/>
          <w:sz w:val="22"/>
        </w:rPr>
        <w:t>HS England (2023)</w:t>
      </w:r>
      <w:r w:rsidR="00DE070A">
        <w:rPr>
          <w:rFonts w:ascii="Arial" w:hAnsi="Arial" w:cs="Arial"/>
          <w:i/>
          <w:iCs/>
          <w:sz w:val="22"/>
        </w:rPr>
        <w:t xml:space="preserve"> Effective </w:t>
      </w:r>
      <w:r w:rsidR="001177B5">
        <w:rPr>
          <w:rFonts w:ascii="Arial" w:hAnsi="Arial" w:cs="Arial"/>
          <w:i/>
          <w:iCs/>
          <w:sz w:val="22"/>
        </w:rPr>
        <w:t xml:space="preserve">communication in healthcare. </w:t>
      </w:r>
      <w:r w:rsidR="001177B5">
        <w:rPr>
          <w:rFonts w:ascii="Arial" w:hAnsi="Arial" w:cs="Arial"/>
          <w:sz w:val="22"/>
        </w:rPr>
        <w:t xml:space="preserve">Available </w:t>
      </w:r>
      <w:r w:rsidR="008D5A7B">
        <w:rPr>
          <w:rFonts w:ascii="Arial" w:hAnsi="Arial" w:cs="Arial"/>
          <w:sz w:val="22"/>
        </w:rPr>
        <w:t xml:space="preserve">at: </w:t>
      </w:r>
      <w:hyperlink r:id="rId13" w:history="1">
        <w:r w:rsidR="006E6784" w:rsidRPr="00320F57">
          <w:rPr>
            <w:rStyle w:val="Hyperlink"/>
            <w:rFonts w:ascii="Arial" w:hAnsi="Arial" w:cs="Arial"/>
            <w:sz w:val="22"/>
          </w:rPr>
          <w:t>https://www.england.nhs.uk</w:t>
        </w:r>
      </w:hyperlink>
      <w:r w:rsidR="006E6784">
        <w:rPr>
          <w:rFonts w:ascii="Arial" w:hAnsi="Arial" w:cs="Arial"/>
          <w:sz w:val="22"/>
        </w:rPr>
        <w:t xml:space="preserve"> </w:t>
      </w:r>
    </w:p>
    <w:p w14:paraId="5683607D" w14:textId="77777777" w:rsidR="007C6AF5" w:rsidRDefault="006E6784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</w:t>
      </w:r>
      <w:r w:rsidR="00A52B5B">
        <w:rPr>
          <w:rFonts w:ascii="Arial" w:hAnsi="Arial" w:cs="Arial"/>
          <w:sz w:val="22"/>
        </w:rPr>
        <w:t>ssed: 3 Ap</w:t>
      </w:r>
      <w:r w:rsidR="007C6AF5">
        <w:rPr>
          <w:rFonts w:ascii="Arial" w:hAnsi="Arial" w:cs="Arial"/>
          <w:sz w:val="22"/>
        </w:rPr>
        <w:t>ril 2026).</w:t>
      </w:r>
    </w:p>
    <w:p w14:paraId="2483BA7A" w14:textId="77777777" w:rsidR="00914E1D" w:rsidRDefault="004D251A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NHS England </w:t>
      </w:r>
      <w:r w:rsidR="00EE33C3">
        <w:rPr>
          <w:rFonts w:ascii="Arial" w:hAnsi="Arial" w:cs="Arial"/>
          <w:sz w:val="22"/>
        </w:rPr>
        <w:t xml:space="preserve">(2023) </w:t>
      </w:r>
      <w:r w:rsidR="00560AF8">
        <w:rPr>
          <w:rFonts w:ascii="Arial" w:hAnsi="Arial" w:cs="Arial"/>
          <w:i/>
          <w:iCs/>
          <w:sz w:val="22"/>
        </w:rPr>
        <w:t xml:space="preserve">Records management </w:t>
      </w:r>
      <w:r w:rsidR="000F21CF">
        <w:rPr>
          <w:rFonts w:ascii="Arial" w:hAnsi="Arial" w:cs="Arial"/>
          <w:i/>
          <w:iCs/>
          <w:sz w:val="22"/>
        </w:rPr>
        <w:t xml:space="preserve">and information governance. </w:t>
      </w:r>
      <w:r w:rsidR="000F21CF">
        <w:rPr>
          <w:rFonts w:ascii="Arial" w:hAnsi="Arial" w:cs="Arial"/>
          <w:sz w:val="22"/>
        </w:rPr>
        <w:t xml:space="preserve">Available </w:t>
      </w:r>
      <w:r w:rsidR="0078287E">
        <w:rPr>
          <w:rFonts w:ascii="Arial" w:hAnsi="Arial" w:cs="Arial"/>
          <w:sz w:val="22"/>
        </w:rPr>
        <w:t xml:space="preserve">at: </w:t>
      </w:r>
      <w:hyperlink r:id="rId14" w:history="1">
        <w:r w:rsidR="00914E1D" w:rsidRPr="00320F57">
          <w:rPr>
            <w:rStyle w:val="Hyperlink"/>
            <w:rFonts w:ascii="Arial" w:hAnsi="Arial" w:cs="Arial"/>
            <w:sz w:val="22"/>
          </w:rPr>
          <w:t>https://www.england.nhs.uk</w:t>
        </w:r>
      </w:hyperlink>
      <w:r w:rsidR="00914E1D">
        <w:rPr>
          <w:rFonts w:ascii="Arial" w:hAnsi="Arial" w:cs="Arial"/>
          <w:sz w:val="22"/>
        </w:rPr>
        <w:t xml:space="preserve"> </w:t>
      </w:r>
    </w:p>
    <w:p w14:paraId="70550E5E" w14:textId="77777777" w:rsidR="00992749" w:rsidRDefault="004E3BC6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 5 April 2026</w:t>
      </w:r>
      <w:r w:rsidR="00992749">
        <w:rPr>
          <w:rFonts w:ascii="Arial" w:hAnsi="Arial" w:cs="Arial"/>
          <w:sz w:val="22"/>
        </w:rPr>
        <w:t>).</w:t>
      </w:r>
    </w:p>
    <w:p w14:paraId="510E5123" w14:textId="77777777" w:rsidR="005E3FA5" w:rsidRDefault="00172611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NHS England (2023) </w:t>
      </w:r>
      <w:r w:rsidR="004804E5">
        <w:rPr>
          <w:rFonts w:ascii="Arial" w:hAnsi="Arial" w:cs="Arial"/>
          <w:i/>
          <w:iCs/>
          <w:sz w:val="22"/>
        </w:rPr>
        <w:t>Working in multidis</w:t>
      </w:r>
      <w:r w:rsidR="00BB7CFA">
        <w:rPr>
          <w:rFonts w:ascii="Arial" w:hAnsi="Arial" w:cs="Arial"/>
          <w:i/>
          <w:iCs/>
          <w:sz w:val="22"/>
        </w:rPr>
        <w:t>ciplinary teams.</w:t>
      </w:r>
      <w:r w:rsidR="00BB7CFA">
        <w:rPr>
          <w:rFonts w:ascii="Arial" w:hAnsi="Arial" w:cs="Arial"/>
          <w:sz w:val="22"/>
        </w:rPr>
        <w:t xml:space="preserve"> Available </w:t>
      </w:r>
      <w:r w:rsidR="00AD173F">
        <w:rPr>
          <w:rFonts w:ascii="Arial" w:hAnsi="Arial" w:cs="Arial"/>
          <w:sz w:val="22"/>
        </w:rPr>
        <w:t>at:</w:t>
      </w:r>
      <w:r w:rsidR="004E2FCD">
        <w:rPr>
          <w:rFonts w:ascii="Arial" w:hAnsi="Arial" w:cs="Arial"/>
          <w:sz w:val="22"/>
        </w:rPr>
        <w:t xml:space="preserve"> </w:t>
      </w:r>
      <w:hyperlink r:id="rId15" w:history="1">
        <w:r w:rsidR="005E3FA5" w:rsidRPr="00320F57">
          <w:rPr>
            <w:rStyle w:val="Hyperlink"/>
            <w:rFonts w:ascii="Arial" w:hAnsi="Arial" w:cs="Arial"/>
            <w:sz w:val="22"/>
          </w:rPr>
          <w:t>https://www.england.nhs.uk</w:t>
        </w:r>
      </w:hyperlink>
      <w:r w:rsidR="005E3FA5">
        <w:rPr>
          <w:rFonts w:ascii="Arial" w:hAnsi="Arial" w:cs="Arial"/>
          <w:sz w:val="22"/>
        </w:rPr>
        <w:t xml:space="preserve"> </w:t>
      </w:r>
    </w:p>
    <w:p w14:paraId="09CF9012" w14:textId="77777777" w:rsidR="00300890" w:rsidRDefault="005E3FA5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</w:t>
      </w:r>
      <w:r w:rsidR="005D2D20">
        <w:rPr>
          <w:rFonts w:ascii="Arial" w:hAnsi="Arial" w:cs="Arial"/>
          <w:sz w:val="22"/>
        </w:rPr>
        <w:t>: 5 April 2026)</w:t>
      </w:r>
      <w:r w:rsidR="00300890">
        <w:rPr>
          <w:rFonts w:ascii="Arial" w:hAnsi="Arial" w:cs="Arial"/>
          <w:sz w:val="22"/>
        </w:rPr>
        <w:t>.</w:t>
      </w:r>
    </w:p>
    <w:p w14:paraId="24E9EDE6" w14:textId="14B8B76E" w:rsidR="00C45BB1" w:rsidRDefault="00F802F0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Nursing and Midwifery Council </w:t>
      </w:r>
      <w:r w:rsidR="007B5E83">
        <w:rPr>
          <w:rFonts w:ascii="Arial" w:hAnsi="Arial" w:cs="Arial"/>
          <w:sz w:val="22"/>
        </w:rPr>
        <w:t xml:space="preserve">(2018) </w:t>
      </w:r>
      <w:r w:rsidR="007B5E83">
        <w:rPr>
          <w:rFonts w:ascii="Arial" w:hAnsi="Arial" w:cs="Arial"/>
          <w:i/>
          <w:iCs/>
          <w:sz w:val="22"/>
        </w:rPr>
        <w:t xml:space="preserve">The Code: </w:t>
      </w:r>
      <w:r w:rsidR="00764576">
        <w:rPr>
          <w:rFonts w:ascii="Arial" w:hAnsi="Arial" w:cs="Arial"/>
          <w:i/>
          <w:iCs/>
          <w:sz w:val="22"/>
        </w:rPr>
        <w:t xml:space="preserve">Professional standards of practice </w:t>
      </w:r>
      <w:r w:rsidR="00546593">
        <w:rPr>
          <w:rFonts w:ascii="Arial" w:hAnsi="Arial" w:cs="Arial"/>
          <w:i/>
          <w:iCs/>
          <w:sz w:val="22"/>
        </w:rPr>
        <w:t xml:space="preserve">and behaviour for nurses, midwives </w:t>
      </w:r>
      <w:r w:rsidR="00B42D2E">
        <w:rPr>
          <w:rFonts w:ascii="Arial" w:hAnsi="Arial" w:cs="Arial"/>
          <w:i/>
          <w:iCs/>
          <w:sz w:val="22"/>
        </w:rPr>
        <w:t>and nursing associates.</w:t>
      </w:r>
      <w:r w:rsidR="00812EC0">
        <w:rPr>
          <w:rFonts w:ascii="Arial" w:hAnsi="Arial" w:cs="Arial"/>
          <w:sz w:val="22"/>
        </w:rPr>
        <w:t xml:space="preserve"> London: </w:t>
      </w:r>
      <w:r w:rsidR="00B46E4B">
        <w:rPr>
          <w:rFonts w:ascii="Arial" w:hAnsi="Arial" w:cs="Arial"/>
          <w:sz w:val="22"/>
        </w:rPr>
        <w:t>NMC.</w:t>
      </w:r>
    </w:p>
    <w:p w14:paraId="7A4F7444" w14:textId="73C60599" w:rsidR="00B46E4B" w:rsidRPr="00812EC0" w:rsidRDefault="00B46E4B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</w:t>
      </w:r>
      <w:r w:rsidR="006C532F">
        <w:rPr>
          <w:rFonts w:ascii="Arial" w:hAnsi="Arial" w:cs="Arial"/>
          <w:sz w:val="22"/>
        </w:rPr>
        <w:t>: 5 April 20</w:t>
      </w:r>
      <w:r w:rsidR="000706E3">
        <w:rPr>
          <w:rFonts w:ascii="Arial" w:hAnsi="Arial" w:cs="Arial"/>
          <w:sz w:val="22"/>
        </w:rPr>
        <w:t>26)</w:t>
      </w:r>
    </w:p>
    <w:p w14:paraId="7C8472A7" w14:textId="77777777" w:rsidR="00B42D2E" w:rsidRPr="00B42D2E" w:rsidRDefault="00B42D2E" w:rsidP="00390A6E">
      <w:pPr>
        <w:spacing w:line="360" w:lineRule="auto"/>
        <w:rPr>
          <w:rFonts w:ascii="Arial" w:hAnsi="Arial" w:cs="Arial"/>
          <w:sz w:val="22"/>
        </w:rPr>
      </w:pPr>
    </w:p>
    <w:p w14:paraId="2339ECF8" w14:textId="753B94FC" w:rsidR="00EB6634" w:rsidRDefault="008A2B5E" w:rsidP="00390A6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                                                                                                                                               </w:t>
      </w:r>
      <w:r w:rsidR="00B30F27">
        <w:rPr>
          <w:rFonts w:ascii="Arial" w:hAnsi="Arial" w:cs="Arial"/>
          <w:sz w:val="22"/>
        </w:rPr>
        <w:t xml:space="preserve">                             </w:t>
      </w:r>
    </w:p>
    <w:p w14:paraId="74B2AF42" w14:textId="77777777" w:rsidR="00370810" w:rsidRDefault="00370810" w:rsidP="00390A6E">
      <w:pPr>
        <w:spacing w:line="360" w:lineRule="auto"/>
        <w:rPr>
          <w:rFonts w:ascii="Arial" w:hAnsi="Arial" w:cs="Arial"/>
          <w:sz w:val="22"/>
        </w:rPr>
      </w:pPr>
    </w:p>
    <w:p w14:paraId="57EB0776" w14:textId="77777777" w:rsidR="005655DD" w:rsidRDefault="005655DD" w:rsidP="00390A6E">
      <w:pPr>
        <w:spacing w:line="360" w:lineRule="auto"/>
        <w:rPr>
          <w:rFonts w:ascii="Arial" w:hAnsi="Arial" w:cs="Arial"/>
          <w:sz w:val="22"/>
        </w:rPr>
      </w:pPr>
    </w:p>
    <w:p w14:paraId="416800D5" w14:textId="77777777" w:rsidR="005655DD" w:rsidRPr="00AC0083" w:rsidRDefault="005655DD" w:rsidP="00390A6E">
      <w:pPr>
        <w:spacing w:line="360" w:lineRule="auto"/>
        <w:rPr>
          <w:rFonts w:ascii="Arial" w:hAnsi="Arial" w:cs="Arial"/>
          <w:sz w:val="22"/>
        </w:rPr>
      </w:pPr>
    </w:p>
    <w:p w14:paraId="14BF3272" w14:textId="22584D7E" w:rsidR="0026393A" w:rsidRDefault="0026393A" w:rsidP="00390A6E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8C53673" w14:textId="7D21AC2F" w:rsidR="008E3943" w:rsidRPr="00CD33A8" w:rsidRDefault="008E3943" w:rsidP="00390A6E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2010A5E" w14:textId="77777777" w:rsidR="0026393A" w:rsidRPr="00CD33A8" w:rsidRDefault="0026393A" w:rsidP="00390A6E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0B2CDC3" w14:textId="39B22B14" w:rsidR="00B87E75" w:rsidRPr="00CD33A8" w:rsidRDefault="00B87E75" w:rsidP="00390A6E">
      <w:pPr>
        <w:pStyle w:val="Heading1"/>
      </w:pPr>
    </w:p>
    <w:p w14:paraId="4FC14C6B" w14:textId="77777777" w:rsidR="00B87E75" w:rsidRDefault="00B87E75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8FFD705" w14:textId="77777777" w:rsidR="008E3943" w:rsidRDefault="008E3943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B008FF6" w14:textId="77777777" w:rsidR="008E3943" w:rsidRPr="00CD33A8" w:rsidRDefault="008E3943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DBC958B" w14:textId="19D9B167" w:rsidR="00CD33A8" w:rsidRPr="00C61556" w:rsidRDefault="00CD33A8" w:rsidP="00390A6E">
      <w:pPr>
        <w:pStyle w:val="Heading1"/>
      </w:pPr>
    </w:p>
    <w:p w14:paraId="6812580D" w14:textId="47452A39" w:rsidR="0090040D" w:rsidRPr="00CD33A8" w:rsidRDefault="0090040D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44BAD02" w14:textId="77777777" w:rsidR="00814A9E" w:rsidRPr="00CD33A8" w:rsidRDefault="00814A9E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1022E41" w14:textId="77777777" w:rsidR="00814A9E" w:rsidRPr="00CD33A8" w:rsidRDefault="00814A9E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3F8F0BD" w14:textId="2D9B84AF" w:rsidR="00B87E75" w:rsidRPr="00632C89" w:rsidRDefault="00B87E75" w:rsidP="00390A6E">
      <w:pPr>
        <w:spacing w:line="360" w:lineRule="auto"/>
        <w:rPr>
          <w:rFonts w:asciiTheme="minorBidi" w:eastAsiaTheme="majorEastAsia" w:hAnsiTheme="minorBidi"/>
          <w:b/>
          <w:sz w:val="28"/>
        </w:rPr>
      </w:pPr>
    </w:p>
    <w:p w14:paraId="1425F4AC" w14:textId="6695D929" w:rsidR="001D7C03" w:rsidRPr="00CD33A8" w:rsidRDefault="001D7C03" w:rsidP="00390A6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sectPr w:rsidR="001D7C03" w:rsidRPr="00CD33A8" w:rsidSect="00E620E7">
      <w:footerReference w:type="defaul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43959D" w14:textId="77777777" w:rsidR="00B2102D" w:rsidRDefault="00B2102D" w:rsidP="003E4ECF">
      <w:pPr>
        <w:spacing w:after="0" w:line="240" w:lineRule="auto"/>
      </w:pPr>
      <w:r>
        <w:separator/>
      </w:r>
    </w:p>
  </w:endnote>
  <w:endnote w:type="continuationSeparator" w:id="0">
    <w:p w14:paraId="299138C0" w14:textId="77777777" w:rsidR="00B2102D" w:rsidRDefault="00B2102D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F792D6" w14:textId="77777777" w:rsidR="00B2102D" w:rsidRDefault="00B2102D" w:rsidP="003E4ECF">
      <w:pPr>
        <w:spacing w:after="0" w:line="240" w:lineRule="auto"/>
      </w:pPr>
      <w:r>
        <w:separator/>
      </w:r>
    </w:p>
  </w:footnote>
  <w:footnote w:type="continuationSeparator" w:id="0">
    <w:p w14:paraId="03BB78B5" w14:textId="77777777" w:rsidR="00B2102D" w:rsidRDefault="00B2102D" w:rsidP="003E4ECF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qynlBqZ2Q4/v2" int2:id="Gn1y07hE">
      <int2:state int2:value="Rejected" int2:type="spell"/>
    </int2:textHash>
    <int2:textHash int2:hashCode="z/pQoyyxOiQNcF" int2:id="LgKT3um8">
      <int2:state int2:value="Rejected" int2:type="spell"/>
    </int2:textHash>
    <int2:textHash int2:hashCode="Db5SnE362ZZmeB" int2:id="qC5jyx0k">
      <int2:state int2:value="Rejected" int2:type="spell"/>
    </int2:textHash>
    <int2:textHash int2:hashCode="Q3Sq7iR/sjfObJ" int2:id="yc4Dnw36">
      <int2:state int2:value="Rejected" int2:type="spell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71B9"/>
    <w:rsid w:val="000125DA"/>
    <w:rsid w:val="00022F92"/>
    <w:rsid w:val="00024266"/>
    <w:rsid w:val="00025947"/>
    <w:rsid w:val="00025CC1"/>
    <w:rsid w:val="0003664B"/>
    <w:rsid w:val="000372AF"/>
    <w:rsid w:val="0004179C"/>
    <w:rsid w:val="00043282"/>
    <w:rsid w:val="0004455A"/>
    <w:rsid w:val="00055E4D"/>
    <w:rsid w:val="00056104"/>
    <w:rsid w:val="000571FD"/>
    <w:rsid w:val="000572BF"/>
    <w:rsid w:val="00067F0B"/>
    <w:rsid w:val="000706E3"/>
    <w:rsid w:val="00071405"/>
    <w:rsid w:val="00073049"/>
    <w:rsid w:val="00074402"/>
    <w:rsid w:val="00083C9D"/>
    <w:rsid w:val="00093197"/>
    <w:rsid w:val="000B028D"/>
    <w:rsid w:val="000B4235"/>
    <w:rsid w:val="000C4579"/>
    <w:rsid w:val="000C5150"/>
    <w:rsid w:val="000C771E"/>
    <w:rsid w:val="000D4B9A"/>
    <w:rsid w:val="000E58E5"/>
    <w:rsid w:val="000F21CF"/>
    <w:rsid w:val="00100B8A"/>
    <w:rsid w:val="00101E7E"/>
    <w:rsid w:val="00116AF3"/>
    <w:rsid w:val="001177B5"/>
    <w:rsid w:val="00134186"/>
    <w:rsid w:val="00136035"/>
    <w:rsid w:val="0014348E"/>
    <w:rsid w:val="00151C78"/>
    <w:rsid w:val="00160138"/>
    <w:rsid w:val="00170BCB"/>
    <w:rsid w:val="00172611"/>
    <w:rsid w:val="00174D8D"/>
    <w:rsid w:val="00175869"/>
    <w:rsid w:val="00180694"/>
    <w:rsid w:val="001814BE"/>
    <w:rsid w:val="001862D4"/>
    <w:rsid w:val="0019179F"/>
    <w:rsid w:val="00192C6C"/>
    <w:rsid w:val="001952D1"/>
    <w:rsid w:val="001A1547"/>
    <w:rsid w:val="001A1759"/>
    <w:rsid w:val="001A34D5"/>
    <w:rsid w:val="001A57B3"/>
    <w:rsid w:val="001A79DD"/>
    <w:rsid w:val="001B0020"/>
    <w:rsid w:val="001B0993"/>
    <w:rsid w:val="001C5EC5"/>
    <w:rsid w:val="001C6B9E"/>
    <w:rsid w:val="001C780B"/>
    <w:rsid w:val="001D32EC"/>
    <w:rsid w:val="001D7C03"/>
    <w:rsid w:val="001E5EBC"/>
    <w:rsid w:val="001E7AB9"/>
    <w:rsid w:val="001F2D62"/>
    <w:rsid w:val="001F318A"/>
    <w:rsid w:val="001F49B2"/>
    <w:rsid w:val="001F7349"/>
    <w:rsid w:val="002019BF"/>
    <w:rsid w:val="00203B20"/>
    <w:rsid w:val="002045D0"/>
    <w:rsid w:val="00204951"/>
    <w:rsid w:val="002053FF"/>
    <w:rsid w:val="00211F94"/>
    <w:rsid w:val="002159DA"/>
    <w:rsid w:val="00216C85"/>
    <w:rsid w:val="002313AE"/>
    <w:rsid w:val="00235B5E"/>
    <w:rsid w:val="00240260"/>
    <w:rsid w:val="00243702"/>
    <w:rsid w:val="00244004"/>
    <w:rsid w:val="002453B3"/>
    <w:rsid w:val="0024757D"/>
    <w:rsid w:val="0025483C"/>
    <w:rsid w:val="00257B1E"/>
    <w:rsid w:val="0026393A"/>
    <w:rsid w:val="00265897"/>
    <w:rsid w:val="002702FE"/>
    <w:rsid w:val="00270D7F"/>
    <w:rsid w:val="00273EDD"/>
    <w:rsid w:val="0027640D"/>
    <w:rsid w:val="00277BA2"/>
    <w:rsid w:val="00296B15"/>
    <w:rsid w:val="002A054D"/>
    <w:rsid w:val="002A67C4"/>
    <w:rsid w:val="002A6B15"/>
    <w:rsid w:val="002A7522"/>
    <w:rsid w:val="002A7C9B"/>
    <w:rsid w:val="002B1AD2"/>
    <w:rsid w:val="002C3965"/>
    <w:rsid w:val="002D24F2"/>
    <w:rsid w:val="002D26E8"/>
    <w:rsid w:val="002D65B4"/>
    <w:rsid w:val="002E6C1C"/>
    <w:rsid w:val="00300890"/>
    <w:rsid w:val="00314DA0"/>
    <w:rsid w:val="00316AED"/>
    <w:rsid w:val="0031700F"/>
    <w:rsid w:val="00317502"/>
    <w:rsid w:val="00321C4C"/>
    <w:rsid w:val="00325B72"/>
    <w:rsid w:val="003451E6"/>
    <w:rsid w:val="00350B83"/>
    <w:rsid w:val="003547C2"/>
    <w:rsid w:val="00354927"/>
    <w:rsid w:val="00355354"/>
    <w:rsid w:val="003618D4"/>
    <w:rsid w:val="00362349"/>
    <w:rsid w:val="00370353"/>
    <w:rsid w:val="00370810"/>
    <w:rsid w:val="003841D2"/>
    <w:rsid w:val="00386B9C"/>
    <w:rsid w:val="00390A6E"/>
    <w:rsid w:val="00392BBC"/>
    <w:rsid w:val="003A4747"/>
    <w:rsid w:val="003B0AAD"/>
    <w:rsid w:val="003B46D6"/>
    <w:rsid w:val="003B4C69"/>
    <w:rsid w:val="003B6EA7"/>
    <w:rsid w:val="003C2522"/>
    <w:rsid w:val="003C3F3D"/>
    <w:rsid w:val="003D525E"/>
    <w:rsid w:val="003E3D90"/>
    <w:rsid w:val="003E3F00"/>
    <w:rsid w:val="003E412E"/>
    <w:rsid w:val="003E4ECF"/>
    <w:rsid w:val="003F0370"/>
    <w:rsid w:val="003F5650"/>
    <w:rsid w:val="003F5AED"/>
    <w:rsid w:val="003F6939"/>
    <w:rsid w:val="00403A9F"/>
    <w:rsid w:val="00405835"/>
    <w:rsid w:val="0041281D"/>
    <w:rsid w:val="00415F2D"/>
    <w:rsid w:val="004169FF"/>
    <w:rsid w:val="004332E0"/>
    <w:rsid w:val="004350A9"/>
    <w:rsid w:val="0044535A"/>
    <w:rsid w:val="004470BA"/>
    <w:rsid w:val="00456A7A"/>
    <w:rsid w:val="00463836"/>
    <w:rsid w:val="004648B3"/>
    <w:rsid w:val="00465B29"/>
    <w:rsid w:val="0047375C"/>
    <w:rsid w:val="00474B8C"/>
    <w:rsid w:val="004804E5"/>
    <w:rsid w:val="004871A7"/>
    <w:rsid w:val="004A6481"/>
    <w:rsid w:val="004A736E"/>
    <w:rsid w:val="004A7A43"/>
    <w:rsid w:val="004B1B18"/>
    <w:rsid w:val="004B467F"/>
    <w:rsid w:val="004C443E"/>
    <w:rsid w:val="004D09C8"/>
    <w:rsid w:val="004D251A"/>
    <w:rsid w:val="004D5246"/>
    <w:rsid w:val="004D6299"/>
    <w:rsid w:val="004E0507"/>
    <w:rsid w:val="004E2B3D"/>
    <w:rsid w:val="004E2FCD"/>
    <w:rsid w:val="004E3BC6"/>
    <w:rsid w:val="004F654A"/>
    <w:rsid w:val="00500461"/>
    <w:rsid w:val="005025C4"/>
    <w:rsid w:val="00502B6D"/>
    <w:rsid w:val="005121DB"/>
    <w:rsid w:val="00514971"/>
    <w:rsid w:val="00521853"/>
    <w:rsid w:val="00537010"/>
    <w:rsid w:val="005375FE"/>
    <w:rsid w:val="005402D8"/>
    <w:rsid w:val="005410FD"/>
    <w:rsid w:val="005419E0"/>
    <w:rsid w:val="00544132"/>
    <w:rsid w:val="005447E7"/>
    <w:rsid w:val="00546593"/>
    <w:rsid w:val="00560AF8"/>
    <w:rsid w:val="005655DD"/>
    <w:rsid w:val="00565668"/>
    <w:rsid w:val="005731ED"/>
    <w:rsid w:val="0057563D"/>
    <w:rsid w:val="0058248F"/>
    <w:rsid w:val="005827F5"/>
    <w:rsid w:val="005855E1"/>
    <w:rsid w:val="005903B5"/>
    <w:rsid w:val="005A0335"/>
    <w:rsid w:val="005A0FE1"/>
    <w:rsid w:val="005A728E"/>
    <w:rsid w:val="005B3F0A"/>
    <w:rsid w:val="005B4759"/>
    <w:rsid w:val="005B7184"/>
    <w:rsid w:val="005C2FA1"/>
    <w:rsid w:val="005C4547"/>
    <w:rsid w:val="005C5DB5"/>
    <w:rsid w:val="005D0A23"/>
    <w:rsid w:val="005D2D20"/>
    <w:rsid w:val="005D573A"/>
    <w:rsid w:val="005E1DDB"/>
    <w:rsid w:val="005E2AF9"/>
    <w:rsid w:val="005E3285"/>
    <w:rsid w:val="005E3FA5"/>
    <w:rsid w:val="005E546F"/>
    <w:rsid w:val="005F1A83"/>
    <w:rsid w:val="005F3D01"/>
    <w:rsid w:val="005F3EFF"/>
    <w:rsid w:val="0060197A"/>
    <w:rsid w:val="00604A9E"/>
    <w:rsid w:val="00611C3A"/>
    <w:rsid w:val="00612DB9"/>
    <w:rsid w:val="00624095"/>
    <w:rsid w:val="00627CEC"/>
    <w:rsid w:val="00632C89"/>
    <w:rsid w:val="00640715"/>
    <w:rsid w:val="00645DD1"/>
    <w:rsid w:val="00646640"/>
    <w:rsid w:val="006502A2"/>
    <w:rsid w:val="00675C53"/>
    <w:rsid w:val="0067782F"/>
    <w:rsid w:val="006911A6"/>
    <w:rsid w:val="006925AA"/>
    <w:rsid w:val="006B0B87"/>
    <w:rsid w:val="006B2135"/>
    <w:rsid w:val="006B4615"/>
    <w:rsid w:val="006B4E6B"/>
    <w:rsid w:val="006B5082"/>
    <w:rsid w:val="006C34CD"/>
    <w:rsid w:val="006C4B77"/>
    <w:rsid w:val="006C532F"/>
    <w:rsid w:val="006C5912"/>
    <w:rsid w:val="006D38F7"/>
    <w:rsid w:val="006D4829"/>
    <w:rsid w:val="006D77F3"/>
    <w:rsid w:val="006D7FDA"/>
    <w:rsid w:val="006E10F0"/>
    <w:rsid w:val="006E6784"/>
    <w:rsid w:val="006F1656"/>
    <w:rsid w:val="006F7F1B"/>
    <w:rsid w:val="007002A7"/>
    <w:rsid w:val="007022F3"/>
    <w:rsid w:val="0070351E"/>
    <w:rsid w:val="007057A7"/>
    <w:rsid w:val="00722D13"/>
    <w:rsid w:val="00723423"/>
    <w:rsid w:val="00725177"/>
    <w:rsid w:val="0073030F"/>
    <w:rsid w:val="00734478"/>
    <w:rsid w:val="007356D6"/>
    <w:rsid w:val="00735A8E"/>
    <w:rsid w:val="00740B31"/>
    <w:rsid w:val="007445C3"/>
    <w:rsid w:val="00744A65"/>
    <w:rsid w:val="007510E1"/>
    <w:rsid w:val="00764576"/>
    <w:rsid w:val="00764F4A"/>
    <w:rsid w:val="007701A8"/>
    <w:rsid w:val="007703BF"/>
    <w:rsid w:val="007718FC"/>
    <w:rsid w:val="00777EEB"/>
    <w:rsid w:val="00781F0F"/>
    <w:rsid w:val="00782754"/>
    <w:rsid w:val="0078287E"/>
    <w:rsid w:val="00795339"/>
    <w:rsid w:val="007A1B8D"/>
    <w:rsid w:val="007B3A19"/>
    <w:rsid w:val="007B5E83"/>
    <w:rsid w:val="007C2762"/>
    <w:rsid w:val="007C5FA5"/>
    <w:rsid w:val="007C6AF5"/>
    <w:rsid w:val="007D1F45"/>
    <w:rsid w:val="007F39DA"/>
    <w:rsid w:val="007F57FD"/>
    <w:rsid w:val="00801AEC"/>
    <w:rsid w:val="00805940"/>
    <w:rsid w:val="00806A39"/>
    <w:rsid w:val="00812EC0"/>
    <w:rsid w:val="00814A9E"/>
    <w:rsid w:val="0081521F"/>
    <w:rsid w:val="00825023"/>
    <w:rsid w:val="00826FFA"/>
    <w:rsid w:val="008317FF"/>
    <w:rsid w:val="008318F4"/>
    <w:rsid w:val="008337F6"/>
    <w:rsid w:val="008348F1"/>
    <w:rsid w:val="008424AA"/>
    <w:rsid w:val="00843448"/>
    <w:rsid w:val="0084675F"/>
    <w:rsid w:val="00852C70"/>
    <w:rsid w:val="00857893"/>
    <w:rsid w:val="00863435"/>
    <w:rsid w:val="008678AD"/>
    <w:rsid w:val="00877E62"/>
    <w:rsid w:val="008810D8"/>
    <w:rsid w:val="008873A1"/>
    <w:rsid w:val="00890A9E"/>
    <w:rsid w:val="00891AF8"/>
    <w:rsid w:val="00892157"/>
    <w:rsid w:val="008A1C00"/>
    <w:rsid w:val="008A2B5E"/>
    <w:rsid w:val="008B7252"/>
    <w:rsid w:val="008C4A4E"/>
    <w:rsid w:val="008C627D"/>
    <w:rsid w:val="008C67B1"/>
    <w:rsid w:val="008D5701"/>
    <w:rsid w:val="008D5A7B"/>
    <w:rsid w:val="008E0CB1"/>
    <w:rsid w:val="008E2897"/>
    <w:rsid w:val="008E3943"/>
    <w:rsid w:val="008E53AD"/>
    <w:rsid w:val="008E5F1D"/>
    <w:rsid w:val="008F54B9"/>
    <w:rsid w:val="0090040D"/>
    <w:rsid w:val="009008FD"/>
    <w:rsid w:val="00900DC0"/>
    <w:rsid w:val="009046EE"/>
    <w:rsid w:val="00905AA0"/>
    <w:rsid w:val="00911139"/>
    <w:rsid w:val="00914E1D"/>
    <w:rsid w:val="00916D2D"/>
    <w:rsid w:val="00917121"/>
    <w:rsid w:val="009241FB"/>
    <w:rsid w:val="00925E8B"/>
    <w:rsid w:val="00927E2D"/>
    <w:rsid w:val="0094141C"/>
    <w:rsid w:val="00941C51"/>
    <w:rsid w:val="00942C00"/>
    <w:rsid w:val="00943BA0"/>
    <w:rsid w:val="00943EE2"/>
    <w:rsid w:val="00945E7E"/>
    <w:rsid w:val="00952417"/>
    <w:rsid w:val="00955181"/>
    <w:rsid w:val="00963982"/>
    <w:rsid w:val="009763C8"/>
    <w:rsid w:val="00980891"/>
    <w:rsid w:val="00982A68"/>
    <w:rsid w:val="00984779"/>
    <w:rsid w:val="00987392"/>
    <w:rsid w:val="00992749"/>
    <w:rsid w:val="00992DD6"/>
    <w:rsid w:val="009B1364"/>
    <w:rsid w:val="009B1781"/>
    <w:rsid w:val="009B56EA"/>
    <w:rsid w:val="009B5FD3"/>
    <w:rsid w:val="009C1884"/>
    <w:rsid w:val="009C1E58"/>
    <w:rsid w:val="009C466D"/>
    <w:rsid w:val="009D052C"/>
    <w:rsid w:val="009D13F0"/>
    <w:rsid w:val="009D1BFB"/>
    <w:rsid w:val="009D1D1E"/>
    <w:rsid w:val="009D2055"/>
    <w:rsid w:val="009F08F6"/>
    <w:rsid w:val="009F4926"/>
    <w:rsid w:val="009F5FEA"/>
    <w:rsid w:val="009F7FA2"/>
    <w:rsid w:val="00A035FD"/>
    <w:rsid w:val="00A03DF8"/>
    <w:rsid w:val="00A06D59"/>
    <w:rsid w:val="00A12971"/>
    <w:rsid w:val="00A2073A"/>
    <w:rsid w:val="00A32070"/>
    <w:rsid w:val="00A52B5B"/>
    <w:rsid w:val="00A54CD1"/>
    <w:rsid w:val="00A64BA1"/>
    <w:rsid w:val="00A64D3A"/>
    <w:rsid w:val="00A652C3"/>
    <w:rsid w:val="00A7032D"/>
    <w:rsid w:val="00A70E59"/>
    <w:rsid w:val="00A7346E"/>
    <w:rsid w:val="00A77702"/>
    <w:rsid w:val="00A77DB8"/>
    <w:rsid w:val="00A81032"/>
    <w:rsid w:val="00A86BF3"/>
    <w:rsid w:val="00A9074E"/>
    <w:rsid w:val="00A9222B"/>
    <w:rsid w:val="00A93985"/>
    <w:rsid w:val="00A96E58"/>
    <w:rsid w:val="00AA5AAE"/>
    <w:rsid w:val="00AB4AAE"/>
    <w:rsid w:val="00AC0083"/>
    <w:rsid w:val="00AC223E"/>
    <w:rsid w:val="00AC2D41"/>
    <w:rsid w:val="00AD173F"/>
    <w:rsid w:val="00AD23A0"/>
    <w:rsid w:val="00AE1C15"/>
    <w:rsid w:val="00AE2E4F"/>
    <w:rsid w:val="00AE610E"/>
    <w:rsid w:val="00AE6B9C"/>
    <w:rsid w:val="00AF488C"/>
    <w:rsid w:val="00AF71D5"/>
    <w:rsid w:val="00B00419"/>
    <w:rsid w:val="00B03870"/>
    <w:rsid w:val="00B03F59"/>
    <w:rsid w:val="00B06AA0"/>
    <w:rsid w:val="00B07373"/>
    <w:rsid w:val="00B2102D"/>
    <w:rsid w:val="00B23D51"/>
    <w:rsid w:val="00B30F27"/>
    <w:rsid w:val="00B42592"/>
    <w:rsid w:val="00B42D2E"/>
    <w:rsid w:val="00B45E94"/>
    <w:rsid w:val="00B46E4B"/>
    <w:rsid w:val="00B640FC"/>
    <w:rsid w:val="00B64DC1"/>
    <w:rsid w:val="00B71DBA"/>
    <w:rsid w:val="00B80F11"/>
    <w:rsid w:val="00B8350F"/>
    <w:rsid w:val="00B87E75"/>
    <w:rsid w:val="00B934CD"/>
    <w:rsid w:val="00B9712A"/>
    <w:rsid w:val="00BA0C53"/>
    <w:rsid w:val="00BA337A"/>
    <w:rsid w:val="00BA519D"/>
    <w:rsid w:val="00BA5357"/>
    <w:rsid w:val="00BB344C"/>
    <w:rsid w:val="00BB507D"/>
    <w:rsid w:val="00BB7CFA"/>
    <w:rsid w:val="00BC246A"/>
    <w:rsid w:val="00BC499C"/>
    <w:rsid w:val="00BC5D8C"/>
    <w:rsid w:val="00BD0955"/>
    <w:rsid w:val="00BD2777"/>
    <w:rsid w:val="00BD529F"/>
    <w:rsid w:val="00BE0ABB"/>
    <w:rsid w:val="00BE1BD3"/>
    <w:rsid w:val="00BE6DE6"/>
    <w:rsid w:val="00BF2D8F"/>
    <w:rsid w:val="00BF2F13"/>
    <w:rsid w:val="00C03612"/>
    <w:rsid w:val="00C1033B"/>
    <w:rsid w:val="00C12465"/>
    <w:rsid w:val="00C13B5B"/>
    <w:rsid w:val="00C1522D"/>
    <w:rsid w:val="00C22895"/>
    <w:rsid w:val="00C228BE"/>
    <w:rsid w:val="00C25643"/>
    <w:rsid w:val="00C25EFD"/>
    <w:rsid w:val="00C26A67"/>
    <w:rsid w:val="00C302D1"/>
    <w:rsid w:val="00C31F0C"/>
    <w:rsid w:val="00C339DD"/>
    <w:rsid w:val="00C4131C"/>
    <w:rsid w:val="00C4319B"/>
    <w:rsid w:val="00C45BB1"/>
    <w:rsid w:val="00C45C18"/>
    <w:rsid w:val="00C45C1A"/>
    <w:rsid w:val="00C46DD1"/>
    <w:rsid w:val="00C473D1"/>
    <w:rsid w:val="00C61556"/>
    <w:rsid w:val="00C63325"/>
    <w:rsid w:val="00C65AF3"/>
    <w:rsid w:val="00C67E2A"/>
    <w:rsid w:val="00C73077"/>
    <w:rsid w:val="00C830D4"/>
    <w:rsid w:val="00C90660"/>
    <w:rsid w:val="00C956BA"/>
    <w:rsid w:val="00CB092F"/>
    <w:rsid w:val="00CB303A"/>
    <w:rsid w:val="00CB6CAC"/>
    <w:rsid w:val="00CD33A8"/>
    <w:rsid w:val="00CE1288"/>
    <w:rsid w:val="00CE1347"/>
    <w:rsid w:val="00CE30BD"/>
    <w:rsid w:val="00CE6469"/>
    <w:rsid w:val="00CE674C"/>
    <w:rsid w:val="00CF7975"/>
    <w:rsid w:val="00D0327E"/>
    <w:rsid w:val="00D076BE"/>
    <w:rsid w:val="00D128A4"/>
    <w:rsid w:val="00D178C1"/>
    <w:rsid w:val="00D21496"/>
    <w:rsid w:val="00D30981"/>
    <w:rsid w:val="00D322A0"/>
    <w:rsid w:val="00D46C07"/>
    <w:rsid w:val="00D54B37"/>
    <w:rsid w:val="00D57843"/>
    <w:rsid w:val="00D60173"/>
    <w:rsid w:val="00D62099"/>
    <w:rsid w:val="00D6524E"/>
    <w:rsid w:val="00D720D1"/>
    <w:rsid w:val="00D7271A"/>
    <w:rsid w:val="00D74097"/>
    <w:rsid w:val="00D831A8"/>
    <w:rsid w:val="00D913A1"/>
    <w:rsid w:val="00D92341"/>
    <w:rsid w:val="00DA30BC"/>
    <w:rsid w:val="00DA366C"/>
    <w:rsid w:val="00DB0BBE"/>
    <w:rsid w:val="00DB216D"/>
    <w:rsid w:val="00DB7CF7"/>
    <w:rsid w:val="00DD0AE5"/>
    <w:rsid w:val="00DD5717"/>
    <w:rsid w:val="00DE070A"/>
    <w:rsid w:val="00DE7728"/>
    <w:rsid w:val="00DF05E3"/>
    <w:rsid w:val="00DF0B3B"/>
    <w:rsid w:val="00DF0EB6"/>
    <w:rsid w:val="00DF7D7E"/>
    <w:rsid w:val="00E0105C"/>
    <w:rsid w:val="00E079C9"/>
    <w:rsid w:val="00E1390F"/>
    <w:rsid w:val="00E17FF4"/>
    <w:rsid w:val="00E207D7"/>
    <w:rsid w:val="00E27A8B"/>
    <w:rsid w:val="00E301AC"/>
    <w:rsid w:val="00E33EFB"/>
    <w:rsid w:val="00E41265"/>
    <w:rsid w:val="00E44AEC"/>
    <w:rsid w:val="00E476B1"/>
    <w:rsid w:val="00E53511"/>
    <w:rsid w:val="00E55A12"/>
    <w:rsid w:val="00E569FD"/>
    <w:rsid w:val="00E6160C"/>
    <w:rsid w:val="00E620E7"/>
    <w:rsid w:val="00E623FA"/>
    <w:rsid w:val="00E723D7"/>
    <w:rsid w:val="00E7373B"/>
    <w:rsid w:val="00E80EC6"/>
    <w:rsid w:val="00E8152D"/>
    <w:rsid w:val="00E82B9F"/>
    <w:rsid w:val="00E87BB0"/>
    <w:rsid w:val="00E910B3"/>
    <w:rsid w:val="00E91584"/>
    <w:rsid w:val="00EA1A2E"/>
    <w:rsid w:val="00EA377F"/>
    <w:rsid w:val="00EB51C3"/>
    <w:rsid w:val="00EB595A"/>
    <w:rsid w:val="00EB6634"/>
    <w:rsid w:val="00EB7805"/>
    <w:rsid w:val="00EB7922"/>
    <w:rsid w:val="00EC0E7F"/>
    <w:rsid w:val="00ED3887"/>
    <w:rsid w:val="00ED47A2"/>
    <w:rsid w:val="00ED6550"/>
    <w:rsid w:val="00ED6737"/>
    <w:rsid w:val="00EE033E"/>
    <w:rsid w:val="00EE09B6"/>
    <w:rsid w:val="00EE33C3"/>
    <w:rsid w:val="00EE7E50"/>
    <w:rsid w:val="00EF0DE6"/>
    <w:rsid w:val="00EF424C"/>
    <w:rsid w:val="00EF5062"/>
    <w:rsid w:val="00F058D4"/>
    <w:rsid w:val="00F103A5"/>
    <w:rsid w:val="00F20664"/>
    <w:rsid w:val="00F4486D"/>
    <w:rsid w:val="00F534EF"/>
    <w:rsid w:val="00F5759C"/>
    <w:rsid w:val="00F57FF8"/>
    <w:rsid w:val="00F600A7"/>
    <w:rsid w:val="00F64D83"/>
    <w:rsid w:val="00F66E1B"/>
    <w:rsid w:val="00F71CC2"/>
    <w:rsid w:val="00F75669"/>
    <w:rsid w:val="00F802F0"/>
    <w:rsid w:val="00FA3B78"/>
    <w:rsid w:val="00FA690C"/>
    <w:rsid w:val="00FA730C"/>
    <w:rsid w:val="00FB4307"/>
    <w:rsid w:val="00FB4BC2"/>
    <w:rsid w:val="00FB75CB"/>
    <w:rsid w:val="00FC0786"/>
    <w:rsid w:val="00FD09AE"/>
    <w:rsid w:val="00FD0E24"/>
    <w:rsid w:val="00FD5181"/>
    <w:rsid w:val="00FD659D"/>
    <w:rsid w:val="00FE43DD"/>
    <w:rsid w:val="00FE74DE"/>
    <w:rsid w:val="00FF36BE"/>
    <w:rsid w:val="03C5CAA8"/>
    <w:rsid w:val="09695A83"/>
    <w:rsid w:val="130278C4"/>
    <w:rsid w:val="14282697"/>
    <w:rsid w:val="1D797518"/>
    <w:rsid w:val="235B6696"/>
    <w:rsid w:val="282F357B"/>
    <w:rsid w:val="2BF73061"/>
    <w:rsid w:val="300D24EA"/>
    <w:rsid w:val="3748E16F"/>
    <w:rsid w:val="38680336"/>
    <w:rsid w:val="3B9C86A3"/>
    <w:rsid w:val="3D459F9C"/>
    <w:rsid w:val="4ABBE0E3"/>
    <w:rsid w:val="4CAB3465"/>
    <w:rsid w:val="50C4500D"/>
    <w:rsid w:val="5ACD8E29"/>
    <w:rsid w:val="5EE5D1AA"/>
    <w:rsid w:val="6D4B75E0"/>
    <w:rsid w:val="7229EB63"/>
    <w:rsid w:val="7ED839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FA3B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3B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ngland.nhs.uk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ico.org.uk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qc.org.uk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england.nhs.uk" TargetMode="External"/><Relationship Id="rId10" Type="http://schemas.openxmlformats.org/officeDocument/2006/relationships/image" Target="cid:image001.png@01D0EA4A.2BD679A0" TargetMode="External"/><Relationship Id="rId19" Type="http://schemas.microsoft.com/office/2020/10/relationships/intelligence" Target="intelligence2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england.nhs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bfec8b544cb72f8563ec96429de6d90f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2819301d7791a71a700250d3ee445dba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BB57591-2159-4C2C-9077-046A3B6EF5C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CED75EA-1A0F-482F-BBDF-864D9F3A08E2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3.xml><?xml version="1.0" encoding="utf-8"?>
<ds:datastoreItem xmlns:ds="http://schemas.openxmlformats.org/officeDocument/2006/customXml" ds:itemID="{23BE8278-E9F3-4630-AFE0-8003862735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1854</Words>
  <Characters>10574</Characters>
  <Application>Microsoft Office Word</Application>
  <DocSecurity>0</DocSecurity>
  <Lines>88</Lines>
  <Paragraphs>24</Paragraphs>
  <ScaleCrop>false</ScaleCrop>
  <Company/>
  <LinksUpToDate>false</LinksUpToDate>
  <CharactersWithSpaces>12404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Divina Gracia Barber (2509203)</cp:lastModifiedBy>
  <cp:revision>2</cp:revision>
  <dcterms:created xsi:type="dcterms:W3CDTF">2026-04-17T14:53:00Z</dcterms:created>
  <dcterms:modified xsi:type="dcterms:W3CDTF">2026-04-17T14:53:00Z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