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0808C" w14:textId="40175163" w:rsidR="008C6315" w:rsidRPr="00BC09A1" w:rsidRDefault="008C6315">
      <w:pPr>
        <w:rPr>
          <w:rFonts w:ascii="Arial" w:hAnsi="Arial" w:cs="Arial"/>
          <w:sz w:val="24"/>
          <w:szCs w:val="24"/>
          <w:u w:val="single"/>
        </w:rPr>
      </w:pPr>
      <w:r w:rsidRPr="00BC09A1">
        <w:rPr>
          <w:rFonts w:ascii="Arial" w:hAnsi="Arial" w:cs="Arial"/>
          <w:sz w:val="24"/>
          <w:szCs w:val="24"/>
          <w:u w:val="single"/>
        </w:rPr>
        <w:t>Section 1</w:t>
      </w:r>
    </w:p>
    <w:p w14:paraId="036761AC" w14:textId="28385A12" w:rsidR="005F20DF" w:rsidRDefault="008C6315">
      <w:pPr>
        <w:rPr>
          <w:rFonts w:ascii="Arial" w:hAnsi="Arial" w:cs="Arial"/>
          <w:sz w:val="24"/>
          <w:szCs w:val="24"/>
        </w:rPr>
      </w:pPr>
      <w:r>
        <w:rPr>
          <w:rFonts w:ascii="Arial" w:hAnsi="Arial" w:cs="Arial"/>
          <w:sz w:val="24"/>
          <w:szCs w:val="24"/>
        </w:rPr>
        <w:t>In 2010</w:t>
      </w:r>
      <w:r w:rsidR="00220FE0">
        <w:rPr>
          <w:rFonts w:ascii="Arial" w:hAnsi="Arial" w:cs="Arial"/>
          <w:sz w:val="24"/>
          <w:szCs w:val="24"/>
        </w:rPr>
        <w:t>,</w:t>
      </w:r>
      <w:r>
        <w:rPr>
          <w:rFonts w:ascii="Arial" w:hAnsi="Arial" w:cs="Arial"/>
          <w:sz w:val="24"/>
          <w:szCs w:val="24"/>
        </w:rPr>
        <w:t xml:space="preserve"> Wales introduced the </w:t>
      </w:r>
      <w:r w:rsidR="008E5351">
        <w:rPr>
          <w:rFonts w:ascii="Arial" w:hAnsi="Arial" w:cs="Arial"/>
          <w:sz w:val="24"/>
          <w:szCs w:val="24"/>
        </w:rPr>
        <w:t>F</w:t>
      </w:r>
      <w:r>
        <w:rPr>
          <w:rFonts w:ascii="Arial" w:hAnsi="Arial" w:cs="Arial"/>
          <w:sz w:val="24"/>
          <w:szCs w:val="24"/>
        </w:rPr>
        <w:t xml:space="preserve">oundation </w:t>
      </w:r>
      <w:r w:rsidR="008E5351">
        <w:rPr>
          <w:rFonts w:ascii="Arial" w:hAnsi="Arial" w:cs="Arial"/>
          <w:sz w:val="24"/>
          <w:szCs w:val="24"/>
        </w:rPr>
        <w:t>P</w:t>
      </w:r>
      <w:r>
        <w:rPr>
          <w:rFonts w:ascii="Arial" w:hAnsi="Arial" w:cs="Arial"/>
          <w:sz w:val="24"/>
          <w:szCs w:val="24"/>
        </w:rPr>
        <w:t>hase curriculum for all 3-7year olds</w:t>
      </w:r>
      <w:r w:rsidRPr="00133205">
        <w:rPr>
          <w:rFonts w:ascii="Arial" w:hAnsi="Arial" w:cs="Arial"/>
          <w:sz w:val="24"/>
          <w:szCs w:val="24"/>
        </w:rPr>
        <w:t>,</w:t>
      </w:r>
      <w:r>
        <w:rPr>
          <w:rFonts w:ascii="Arial" w:hAnsi="Arial" w:cs="Arial"/>
          <w:sz w:val="24"/>
          <w:szCs w:val="24"/>
        </w:rPr>
        <w:t xml:space="preserve"> which radically changed the way in which practitioners educated children</w:t>
      </w:r>
      <w:r w:rsidR="00220FE0">
        <w:rPr>
          <w:rFonts w:ascii="Arial" w:hAnsi="Arial" w:cs="Arial"/>
          <w:sz w:val="24"/>
          <w:szCs w:val="24"/>
        </w:rPr>
        <w:t>,</w:t>
      </w:r>
      <w:r>
        <w:rPr>
          <w:rFonts w:ascii="Arial" w:hAnsi="Arial" w:cs="Arial"/>
          <w:sz w:val="24"/>
          <w:szCs w:val="24"/>
        </w:rPr>
        <w:t xml:space="preserve"> as it moved from </w:t>
      </w:r>
      <w:r w:rsidR="009646EE">
        <w:rPr>
          <w:rFonts w:ascii="Arial" w:hAnsi="Arial" w:cs="Arial"/>
          <w:sz w:val="24"/>
          <w:szCs w:val="24"/>
        </w:rPr>
        <w:t xml:space="preserve">competency-based learning to </w:t>
      </w:r>
      <w:r w:rsidR="00F738CA">
        <w:rPr>
          <w:rFonts w:ascii="Arial" w:hAnsi="Arial" w:cs="Arial"/>
          <w:sz w:val="24"/>
          <w:szCs w:val="24"/>
        </w:rPr>
        <w:t xml:space="preserve">play based learning where practitioners </w:t>
      </w:r>
      <w:r w:rsidR="009646EE">
        <w:rPr>
          <w:rFonts w:ascii="Arial" w:hAnsi="Arial" w:cs="Arial"/>
          <w:sz w:val="24"/>
          <w:szCs w:val="24"/>
        </w:rPr>
        <w:t>encourag</w:t>
      </w:r>
      <w:r w:rsidR="00F738CA">
        <w:rPr>
          <w:rFonts w:ascii="Arial" w:hAnsi="Arial" w:cs="Arial"/>
          <w:sz w:val="24"/>
          <w:szCs w:val="24"/>
        </w:rPr>
        <w:t>e</w:t>
      </w:r>
      <w:r w:rsidR="009646EE">
        <w:rPr>
          <w:rFonts w:ascii="Arial" w:hAnsi="Arial" w:cs="Arial"/>
          <w:sz w:val="24"/>
          <w:szCs w:val="24"/>
        </w:rPr>
        <w:t xml:space="preserve"> children to be creative and imaginative </w:t>
      </w:r>
      <w:r w:rsidR="00F738CA">
        <w:rPr>
          <w:rFonts w:ascii="Arial" w:hAnsi="Arial" w:cs="Arial"/>
          <w:sz w:val="24"/>
          <w:szCs w:val="24"/>
        </w:rPr>
        <w:t xml:space="preserve">as it is </w:t>
      </w:r>
      <w:r w:rsidR="009646EE">
        <w:rPr>
          <w:rFonts w:ascii="Arial" w:hAnsi="Arial" w:cs="Arial"/>
          <w:sz w:val="24"/>
          <w:szCs w:val="24"/>
        </w:rPr>
        <w:t>believed</w:t>
      </w:r>
      <w:r w:rsidR="00F738CA">
        <w:rPr>
          <w:rFonts w:ascii="Arial" w:hAnsi="Arial" w:cs="Arial"/>
          <w:sz w:val="24"/>
          <w:szCs w:val="24"/>
        </w:rPr>
        <w:t xml:space="preserve"> this</w:t>
      </w:r>
      <w:r w:rsidR="009646EE">
        <w:rPr>
          <w:rFonts w:ascii="Arial" w:hAnsi="Arial" w:cs="Arial"/>
          <w:sz w:val="24"/>
          <w:szCs w:val="24"/>
        </w:rPr>
        <w:t xml:space="preserve"> makes learning more effective and enjoyable. The aim was to develop children holistically and build on the skills and knowledge that they have previously learnt (Welsh Government 2015a and Welsh Government 2015b).</w:t>
      </w:r>
      <w:r w:rsidR="00F738CA">
        <w:rPr>
          <w:rFonts w:ascii="Arial" w:hAnsi="Arial" w:cs="Arial"/>
          <w:sz w:val="24"/>
          <w:szCs w:val="24"/>
        </w:rPr>
        <w:t xml:space="preserve"> </w:t>
      </w:r>
    </w:p>
    <w:p w14:paraId="67A96F0A" w14:textId="69740256" w:rsidR="00F0088A" w:rsidRDefault="009B4810">
      <w:pPr>
        <w:rPr>
          <w:rFonts w:ascii="Arial" w:hAnsi="Arial" w:cs="Arial"/>
          <w:sz w:val="24"/>
          <w:szCs w:val="24"/>
        </w:rPr>
      </w:pPr>
      <w:r>
        <w:rPr>
          <w:rFonts w:ascii="Arial" w:hAnsi="Arial" w:cs="Arial"/>
          <w:sz w:val="24"/>
          <w:szCs w:val="24"/>
        </w:rPr>
        <w:t xml:space="preserve">Play-based learning </w:t>
      </w:r>
      <w:r w:rsidR="00D822D9">
        <w:rPr>
          <w:rFonts w:ascii="Arial" w:hAnsi="Arial" w:cs="Arial"/>
          <w:sz w:val="24"/>
          <w:szCs w:val="24"/>
        </w:rPr>
        <w:t>is not a new trend, it has been recognised by many educational theorists</w:t>
      </w:r>
      <w:r w:rsidR="00851CED">
        <w:rPr>
          <w:rFonts w:ascii="Arial" w:hAnsi="Arial" w:cs="Arial"/>
          <w:sz w:val="24"/>
          <w:szCs w:val="24"/>
        </w:rPr>
        <w:t>,</w:t>
      </w:r>
      <w:r w:rsidR="00D822D9">
        <w:rPr>
          <w:rFonts w:ascii="Arial" w:hAnsi="Arial" w:cs="Arial"/>
          <w:sz w:val="24"/>
          <w:szCs w:val="24"/>
        </w:rPr>
        <w:t xml:space="preserve"> such as </w:t>
      </w:r>
      <w:r w:rsidR="008E5351">
        <w:rPr>
          <w:rFonts w:ascii="Arial" w:hAnsi="Arial" w:cs="Arial"/>
          <w:sz w:val="24"/>
          <w:szCs w:val="24"/>
        </w:rPr>
        <w:t>Piaget as he believed that children learn by being actively involved in their environment and gain knowledge through exploration.</w:t>
      </w:r>
      <w:r w:rsidR="00290E2B">
        <w:rPr>
          <w:rFonts w:ascii="Arial" w:hAnsi="Arial" w:cs="Arial"/>
          <w:sz w:val="24"/>
          <w:szCs w:val="24"/>
        </w:rPr>
        <w:t xml:space="preserve"> Similarly, Vygotsky believes that children should learn through play too, but believes the role of the adult to be important so that learning can take place effectively. Vygotsky believes that adults need to be able to identify what a child can do and what they need help with and how they can help them (Taylor and Boyer 2019</w:t>
      </w:r>
      <w:r w:rsidR="00C761DC">
        <w:rPr>
          <w:rFonts w:ascii="Arial" w:hAnsi="Arial" w:cs="Arial"/>
          <w:sz w:val="24"/>
          <w:szCs w:val="24"/>
        </w:rPr>
        <w:t xml:space="preserve"> and </w:t>
      </w:r>
      <w:r w:rsidR="00610234">
        <w:rPr>
          <w:rFonts w:ascii="Arial" w:hAnsi="Arial" w:cs="Arial"/>
          <w:sz w:val="24"/>
          <w:szCs w:val="24"/>
        </w:rPr>
        <w:t>Welsh Government 2014a</w:t>
      </w:r>
      <w:r w:rsidR="00290E2B">
        <w:rPr>
          <w:rFonts w:ascii="Arial" w:hAnsi="Arial" w:cs="Arial"/>
          <w:sz w:val="24"/>
          <w:szCs w:val="24"/>
        </w:rPr>
        <w:t>)</w:t>
      </w:r>
      <w:r w:rsidR="00595385">
        <w:rPr>
          <w:rFonts w:ascii="Arial" w:hAnsi="Arial" w:cs="Arial"/>
          <w:sz w:val="24"/>
          <w:szCs w:val="24"/>
        </w:rPr>
        <w:t>.</w:t>
      </w:r>
    </w:p>
    <w:p w14:paraId="288954CF" w14:textId="7DF62B45" w:rsidR="00052B7A" w:rsidRPr="00220068" w:rsidRDefault="0058112F">
      <w:pPr>
        <w:rPr>
          <w:rFonts w:ascii="Arial" w:hAnsi="Arial" w:cs="Arial"/>
          <w:sz w:val="24"/>
          <w:szCs w:val="24"/>
        </w:rPr>
      </w:pPr>
      <w:r>
        <w:rPr>
          <w:rFonts w:ascii="Arial" w:hAnsi="Arial" w:cs="Arial"/>
          <w:sz w:val="24"/>
          <w:szCs w:val="24"/>
        </w:rPr>
        <w:t>According to the Welsh Government (2014</w:t>
      </w:r>
      <w:r w:rsidR="00E03CB2">
        <w:rPr>
          <w:rFonts w:ascii="Arial" w:hAnsi="Arial" w:cs="Arial"/>
          <w:sz w:val="24"/>
          <w:szCs w:val="24"/>
        </w:rPr>
        <w:t>a</w:t>
      </w:r>
      <w:r>
        <w:rPr>
          <w:rFonts w:ascii="Arial" w:hAnsi="Arial" w:cs="Arial"/>
          <w:sz w:val="24"/>
          <w:szCs w:val="24"/>
        </w:rPr>
        <w:t>) document</w:t>
      </w:r>
      <w:r w:rsidR="00672C3A">
        <w:rPr>
          <w:rFonts w:ascii="Arial" w:hAnsi="Arial" w:cs="Arial"/>
          <w:sz w:val="24"/>
          <w:szCs w:val="24"/>
        </w:rPr>
        <w:t xml:space="preserve">, </w:t>
      </w:r>
      <w:r w:rsidR="00E03CB2">
        <w:rPr>
          <w:rFonts w:ascii="Arial" w:hAnsi="Arial" w:cs="Arial"/>
          <w:sz w:val="24"/>
          <w:szCs w:val="24"/>
        </w:rPr>
        <w:t>research was</w:t>
      </w:r>
      <w:r w:rsidR="005F20DF">
        <w:rPr>
          <w:rFonts w:ascii="Arial" w:hAnsi="Arial" w:cs="Arial"/>
          <w:sz w:val="24"/>
          <w:szCs w:val="24"/>
        </w:rPr>
        <w:t xml:space="preserve"> also</w:t>
      </w:r>
      <w:r w:rsidR="00E03CB2">
        <w:rPr>
          <w:rFonts w:ascii="Arial" w:hAnsi="Arial" w:cs="Arial"/>
          <w:sz w:val="24"/>
          <w:szCs w:val="24"/>
        </w:rPr>
        <w:t xml:space="preserve"> undertaken into international philosophies and practices, such as the Reggio Emilia </w:t>
      </w:r>
      <w:r w:rsidR="00081C2D">
        <w:rPr>
          <w:rFonts w:ascii="Arial" w:hAnsi="Arial" w:cs="Arial"/>
          <w:sz w:val="24"/>
          <w:szCs w:val="24"/>
        </w:rPr>
        <w:t xml:space="preserve">and </w:t>
      </w:r>
      <w:r w:rsidR="00E03CB2">
        <w:rPr>
          <w:rFonts w:ascii="Arial" w:hAnsi="Arial" w:cs="Arial"/>
          <w:sz w:val="24"/>
          <w:szCs w:val="24"/>
        </w:rPr>
        <w:t>t</w:t>
      </w:r>
      <w:r w:rsidR="0058153E">
        <w:rPr>
          <w:rFonts w:ascii="Arial" w:hAnsi="Arial" w:cs="Arial"/>
          <w:sz w:val="24"/>
          <w:szCs w:val="24"/>
        </w:rPr>
        <w:t>he</w:t>
      </w:r>
      <w:r w:rsidR="00E03CB2">
        <w:rPr>
          <w:rFonts w:ascii="Arial" w:hAnsi="Arial" w:cs="Arial"/>
          <w:sz w:val="24"/>
          <w:szCs w:val="24"/>
        </w:rPr>
        <w:t xml:space="preserve"> Te Whariki approach</w:t>
      </w:r>
      <w:r w:rsidR="002631D9">
        <w:rPr>
          <w:rFonts w:ascii="Arial" w:hAnsi="Arial" w:cs="Arial"/>
          <w:sz w:val="24"/>
          <w:szCs w:val="24"/>
        </w:rPr>
        <w:t>,</w:t>
      </w:r>
      <w:r w:rsidR="00E03CB2">
        <w:rPr>
          <w:rFonts w:ascii="Arial" w:hAnsi="Arial" w:cs="Arial"/>
          <w:sz w:val="24"/>
          <w:szCs w:val="24"/>
        </w:rPr>
        <w:t xml:space="preserve"> the Scandinavian style early years and High Scope practices in the USA</w:t>
      </w:r>
      <w:r w:rsidR="002631D9">
        <w:rPr>
          <w:rFonts w:ascii="Arial" w:hAnsi="Arial" w:cs="Arial"/>
          <w:sz w:val="24"/>
          <w:szCs w:val="24"/>
        </w:rPr>
        <w:t>. The Welsh Government</w:t>
      </w:r>
      <w:r w:rsidR="00EB4368">
        <w:rPr>
          <w:rFonts w:ascii="Arial" w:hAnsi="Arial" w:cs="Arial"/>
          <w:sz w:val="24"/>
          <w:szCs w:val="24"/>
        </w:rPr>
        <w:t xml:space="preserve"> suggested that the Foundation Phase uses different elements of each approach in the new curriculum.</w:t>
      </w:r>
    </w:p>
    <w:p w14:paraId="14CAD8E8" w14:textId="68B71F18" w:rsidR="00177813" w:rsidRDefault="006877A1">
      <w:pPr>
        <w:rPr>
          <w:rFonts w:ascii="Arial" w:hAnsi="Arial" w:cs="Arial"/>
          <w:sz w:val="24"/>
          <w:szCs w:val="24"/>
        </w:rPr>
      </w:pPr>
      <w:r>
        <w:rPr>
          <w:rFonts w:ascii="Arial" w:hAnsi="Arial" w:cs="Arial"/>
          <w:sz w:val="24"/>
          <w:szCs w:val="24"/>
        </w:rPr>
        <w:t>In 2014 a</w:t>
      </w:r>
      <w:r w:rsidR="00DD4B96">
        <w:rPr>
          <w:rFonts w:ascii="Arial" w:hAnsi="Arial" w:cs="Arial"/>
          <w:sz w:val="24"/>
          <w:szCs w:val="24"/>
        </w:rPr>
        <w:t>n independent stocktake of the Foundation Phase</w:t>
      </w:r>
      <w:r w:rsidR="00C33CA1">
        <w:rPr>
          <w:rFonts w:ascii="Arial" w:hAnsi="Arial" w:cs="Arial"/>
          <w:sz w:val="24"/>
          <w:szCs w:val="24"/>
        </w:rPr>
        <w:t xml:space="preserve"> was undertaken by the Welsh Government</w:t>
      </w:r>
      <w:r w:rsidR="004D07E2">
        <w:rPr>
          <w:rFonts w:ascii="Arial" w:hAnsi="Arial" w:cs="Arial"/>
          <w:sz w:val="24"/>
          <w:szCs w:val="24"/>
        </w:rPr>
        <w:t xml:space="preserve"> to find out how well the</w:t>
      </w:r>
      <w:r w:rsidR="000D052D">
        <w:rPr>
          <w:rFonts w:ascii="Arial" w:hAnsi="Arial" w:cs="Arial"/>
          <w:sz w:val="24"/>
          <w:szCs w:val="24"/>
        </w:rPr>
        <w:t xml:space="preserve"> framework</w:t>
      </w:r>
      <w:r w:rsidR="004D07E2">
        <w:rPr>
          <w:rFonts w:ascii="Arial" w:hAnsi="Arial" w:cs="Arial"/>
          <w:sz w:val="24"/>
          <w:szCs w:val="24"/>
        </w:rPr>
        <w:t xml:space="preserve"> was being implemented. The findings w</w:t>
      </w:r>
      <w:r w:rsidR="008C77CB">
        <w:rPr>
          <w:rFonts w:ascii="Arial" w:hAnsi="Arial" w:cs="Arial"/>
          <w:sz w:val="24"/>
          <w:szCs w:val="24"/>
        </w:rPr>
        <w:t>ere</w:t>
      </w:r>
      <w:r w:rsidR="004D07E2">
        <w:rPr>
          <w:rFonts w:ascii="Arial" w:hAnsi="Arial" w:cs="Arial"/>
          <w:sz w:val="24"/>
          <w:szCs w:val="24"/>
        </w:rPr>
        <w:t xml:space="preserve"> varied but acknowledged that</w:t>
      </w:r>
      <w:r w:rsidR="006E4D37">
        <w:rPr>
          <w:rFonts w:ascii="Arial" w:hAnsi="Arial" w:cs="Arial"/>
          <w:sz w:val="24"/>
          <w:szCs w:val="24"/>
        </w:rPr>
        <w:t xml:space="preserve"> the</w:t>
      </w:r>
      <w:r w:rsidR="004D07E2">
        <w:rPr>
          <w:rFonts w:ascii="Arial" w:hAnsi="Arial" w:cs="Arial"/>
          <w:sz w:val="24"/>
          <w:szCs w:val="24"/>
        </w:rPr>
        <w:t xml:space="preserve"> change</w:t>
      </w:r>
      <w:r w:rsidR="00BF3837">
        <w:rPr>
          <w:rFonts w:ascii="Arial" w:hAnsi="Arial" w:cs="Arial"/>
          <w:sz w:val="24"/>
          <w:szCs w:val="24"/>
        </w:rPr>
        <w:t xml:space="preserve"> of working</w:t>
      </w:r>
      <w:r w:rsidR="004D07E2">
        <w:rPr>
          <w:rFonts w:ascii="Arial" w:hAnsi="Arial" w:cs="Arial"/>
          <w:sz w:val="24"/>
          <w:szCs w:val="24"/>
        </w:rPr>
        <w:t xml:space="preserve"> is complex and takes time</w:t>
      </w:r>
      <w:r w:rsidR="00413A06">
        <w:rPr>
          <w:rFonts w:ascii="Arial" w:hAnsi="Arial" w:cs="Arial"/>
          <w:sz w:val="24"/>
          <w:szCs w:val="24"/>
        </w:rPr>
        <w:t xml:space="preserve">. </w:t>
      </w:r>
      <w:r w:rsidR="00190D33">
        <w:rPr>
          <w:rFonts w:ascii="Arial" w:hAnsi="Arial" w:cs="Arial"/>
          <w:sz w:val="24"/>
          <w:szCs w:val="24"/>
        </w:rPr>
        <w:t>T</w:t>
      </w:r>
      <w:r w:rsidR="005F20DF">
        <w:rPr>
          <w:rFonts w:ascii="Arial" w:hAnsi="Arial" w:cs="Arial"/>
          <w:sz w:val="24"/>
          <w:szCs w:val="24"/>
        </w:rPr>
        <w:t>he good and excellent settings were effectively put</w:t>
      </w:r>
      <w:r w:rsidR="00190D33">
        <w:rPr>
          <w:rFonts w:ascii="Arial" w:hAnsi="Arial" w:cs="Arial"/>
          <w:sz w:val="24"/>
          <w:szCs w:val="24"/>
        </w:rPr>
        <w:t>ting</w:t>
      </w:r>
      <w:r w:rsidR="005F20DF">
        <w:rPr>
          <w:rFonts w:ascii="Arial" w:hAnsi="Arial" w:cs="Arial"/>
          <w:sz w:val="24"/>
          <w:szCs w:val="24"/>
        </w:rPr>
        <w:t xml:space="preserve"> the framework in place. </w:t>
      </w:r>
      <w:r w:rsidR="00A95B65">
        <w:rPr>
          <w:rFonts w:ascii="Arial" w:hAnsi="Arial" w:cs="Arial"/>
          <w:sz w:val="24"/>
          <w:szCs w:val="24"/>
        </w:rPr>
        <w:t>Educators</w:t>
      </w:r>
      <w:r w:rsidR="005F20DF">
        <w:rPr>
          <w:rFonts w:ascii="Arial" w:hAnsi="Arial" w:cs="Arial"/>
          <w:sz w:val="24"/>
          <w:szCs w:val="24"/>
        </w:rPr>
        <w:t xml:space="preserve"> had clear views on what was needed, planned </w:t>
      </w:r>
      <w:r w:rsidR="00BD5C6E">
        <w:rPr>
          <w:rFonts w:ascii="Arial" w:hAnsi="Arial" w:cs="Arial"/>
          <w:sz w:val="24"/>
          <w:szCs w:val="24"/>
        </w:rPr>
        <w:t>well,</w:t>
      </w:r>
      <w:r w:rsidR="005F20DF">
        <w:rPr>
          <w:rFonts w:ascii="Arial" w:hAnsi="Arial" w:cs="Arial"/>
          <w:sz w:val="24"/>
          <w:szCs w:val="24"/>
        </w:rPr>
        <w:t xml:space="preserve"> and adjusted their practices to the children. </w:t>
      </w:r>
      <w:r w:rsidR="00BD5C6E">
        <w:rPr>
          <w:rFonts w:ascii="Arial" w:hAnsi="Arial" w:cs="Arial"/>
          <w:sz w:val="24"/>
          <w:szCs w:val="24"/>
        </w:rPr>
        <w:t>The review recognised that children’s attitude to learning changed, especially boys as they responded more and engaged in the environments</w:t>
      </w:r>
      <w:r w:rsidR="00451F1B">
        <w:rPr>
          <w:rFonts w:ascii="Arial" w:hAnsi="Arial" w:cs="Arial"/>
          <w:sz w:val="24"/>
          <w:szCs w:val="24"/>
        </w:rPr>
        <w:t xml:space="preserve"> (Welsh Government 2014b). </w:t>
      </w:r>
      <w:r w:rsidR="00177813" w:rsidRPr="00451F1B">
        <w:rPr>
          <w:rFonts w:ascii="Arial" w:hAnsi="Arial" w:cs="Arial"/>
          <w:sz w:val="24"/>
          <w:szCs w:val="24"/>
        </w:rPr>
        <w:t xml:space="preserve">However, research that Power </w:t>
      </w:r>
      <w:r w:rsidR="00177813" w:rsidRPr="00451F1B">
        <w:rPr>
          <w:rFonts w:ascii="Arial" w:hAnsi="Arial" w:cs="Arial"/>
          <w:i/>
          <w:iCs/>
          <w:sz w:val="24"/>
          <w:szCs w:val="24"/>
        </w:rPr>
        <w:t xml:space="preserve">et al. </w:t>
      </w:r>
      <w:r w:rsidR="00177813" w:rsidRPr="00451F1B">
        <w:rPr>
          <w:rFonts w:ascii="Arial" w:hAnsi="Arial" w:cs="Arial"/>
          <w:sz w:val="24"/>
          <w:szCs w:val="24"/>
        </w:rPr>
        <w:t>(2018) ha</w:t>
      </w:r>
      <w:r w:rsidR="00923E98">
        <w:rPr>
          <w:rFonts w:ascii="Arial" w:hAnsi="Arial" w:cs="Arial"/>
          <w:sz w:val="24"/>
          <w:szCs w:val="24"/>
        </w:rPr>
        <w:t>s</w:t>
      </w:r>
      <w:r w:rsidR="00177813" w:rsidRPr="00451F1B">
        <w:rPr>
          <w:rFonts w:ascii="Arial" w:hAnsi="Arial" w:cs="Arial"/>
          <w:sz w:val="24"/>
          <w:szCs w:val="24"/>
        </w:rPr>
        <w:t xml:space="preserve"> undertaken say</w:t>
      </w:r>
      <w:r w:rsidR="00583FCA">
        <w:rPr>
          <w:rFonts w:ascii="Arial" w:hAnsi="Arial" w:cs="Arial"/>
          <w:sz w:val="24"/>
          <w:szCs w:val="24"/>
        </w:rPr>
        <w:t>s</w:t>
      </w:r>
      <w:r w:rsidR="00177813" w:rsidRPr="00451F1B">
        <w:rPr>
          <w:rFonts w:ascii="Arial" w:hAnsi="Arial" w:cs="Arial"/>
          <w:sz w:val="24"/>
          <w:szCs w:val="24"/>
        </w:rPr>
        <w:t xml:space="preserve"> that although the Foundation Phase ethos has improved wellbeing and learning in Wales, it hasn’t been affective for all children. Power</w:t>
      </w:r>
      <w:r w:rsidR="00177813" w:rsidRPr="00451F1B">
        <w:rPr>
          <w:rFonts w:ascii="Arial" w:hAnsi="Arial" w:cs="Arial"/>
          <w:i/>
          <w:iCs/>
          <w:sz w:val="24"/>
          <w:szCs w:val="24"/>
        </w:rPr>
        <w:t xml:space="preserve"> et al. </w:t>
      </w:r>
      <w:r w:rsidR="00177813" w:rsidRPr="00451F1B">
        <w:rPr>
          <w:rFonts w:ascii="Arial" w:hAnsi="Arial" w:cs="Arial"/>
          <w:sz w:val="24"/>
          <w:szCs w:val="24"/>
        </w:rPr>
        <w:t>(2018) believes that the attainment gap between girls and boys has increased and that children from poorer communities are more likely to have narrower range of experiences as teachers focus</w:t>
      </w:r>
      <w:r w:rsidR="00EE1BD5">
        <w:rPr>
          <w:rFonts w:ascii="Arial" w:hAnsi="Arial" w:cs="Arial"/>
          <w:sz w:val="24"/>
          <w:szCs w:val="24"/>
        </w:rPr>
        <w:t>ed</w:t>
      </w:r>
      <w:r w:rsidR="00BB1E65">
        <w:rPr>
          <w:rFonts w:ascii="Arial" w:hAnsi="Arial" w:cs="Arial"/>
          <w:sz w:val="24"/>
          <w:szCs w:val="24"/>
        </w:rPr>
        <w:t xml:space="preserve"> on teaching</w:t>
      </w:r>
      <w:r w:rsidR="00177813" w:rsidRPr="00451F1B">
        <w:rPr>
          <w:rFonts w:ascii="Arial" w:hAnsi="Arial" w:cs="Arial"/>
          <w:sz w:val="24"/>
          <w:szCs w:val="24"/>
        </w:rPr>
        <w:t xml:space="preserve"> basic skills and have less expectations of pupils. </w:t>
      </w:r>
    </w:p>
    <w:p w14:paraId="51723B9E" w14:textId="259813B1" w:rsidR="0068135B" w:rsidRPr="00072CD7" w:rsidRDefault="00EC5911">
      <w:pPr>
        <w:rPr>
          <w:rFonts w:ascii="Arial" w:hAnsi="Arial" w:cs="Arial"/>
          <w:sz w:val="24"/>
          <w:szCs w:val="24"/>
        </w:rPr>
      </w:pPr>
      <w:r>
        <w:rPr>
          <w:rFonts w:ascii="Arial" w:hAnsi="Arial" w:cs="Arial"/>
          <w:sz w:val="24"/>
          <w:szCs w:val="24"/>
        </w:rPr>
        <w:t xml:space="preserve">The Welsh Government </w:t>
      </w:r>
      <w:r w:rsidR="00CF17F3">
        <w:rPr>
          <w:rFonts w:ascii="Arial" w:hAnsi="Arial" w:cs="Arial"/>
          <w:sz w:val="24"/>
          <w:szCs w:val="24"/>
        </w:rPr>
        <w:t>(</w:t>
      </w:r>
      <w:r>
        <w:rPr>
          <w:rFonts w:ascii="Arial" w:hAnsi="Arial" w:cs="Arial"/>
          <w:sz w:val="24"/>
          <w:szCs w:val="24"/>
        </w:rPr>
        <w:t>2014b)</w:t>
      </w:r>
      <w:r w:rsidR="00CF17F3">
        <w:rPr>
          <w:rFonts w:ascii="Arial" w:hAnsi="Arial" w:cs="Arial"/>
          <w:sz w:val="24"/>
          <w:szCs w:val="24"/>
        </w:rPr>
        <w:t xml:space="preserve"> acknowledged that the Foundation phase hasn’t worked well in all </w:t>
      </w:r>
      <w:r w:rsidR="00BD5C6E">
        <w:rPr>
          <w:rFonts w:ascii="Arial" w:hAnsi="Arial" w:cs="Arial"/>
          <w:sz w:val="24"/>
          <w:szCs w:val="24"/>
        </w:rPr>
        <w:t xml:space="preserve">settings, as </w:t>
      </w:r>
      <w:r w:rsidR="003A3F59">
        <w:rPr>
          <w:rFonts w:ascii="Arial" w:hAnsi="Arial" w:cs="Arial"/>
          <w:sz w:val="24"/>
          <w:szCs w:val="24"/>
        </w:rPr>
        <w:t xml:space="preserve">some </w:t>
      </w:r>
      <w:r w:rsidR="00BD5C6E">
        <w:rPr>
          <w:rFonts w:ascii="Arial" w:hAnsi="Arial" w:cs="Arial"/>
          <w:sz w:val="24"/>
          <w:szCs w:val="24"/>
        </w:rPr>
        <w:t>showed a lack of understanding of the theory and research into the Foundation Phase principles</w:t>
      </w:r>
      <w:r w:rsidR="008D46B9">
        <w:rPr>
          <w:rFonts w:ascii="Arial" w:hAnsi="Arial" w:cs="Arial"/>
          <w:sz w:val="24"/>
          <w:szCs w:val="24"/>
        </w:rPr>
        <w:t xml:space="preserve">, </w:t>
      </w:r>
      <w:r w:rsidR="00A95B65">
        <w:rPr>
          <w:rFonts w:ascii="Arial" w:hAnsi="Arial" w:cs="Arial"/>
          <w:sz w:val="24"/>
          <w:szCs w:val="24"/>
        </w:rPr>
        <w:t>educa</w:t>
      </w:r>
      <w:r w:rsidR="00F27FD5">
        <w:rPr>
          <w:rFonts w:ascii="Arial" w:hAnsi="Arial" w:cs="Arial"/>
          <w:sz w:val="24"/>
          <w:szCs w:val="24"/>
        </w:rPr>
        <w:t xml:space="preserve">tors </w:t>
      </w:r>
      <w:r w:rsidR="00BD5C6E">
        <w:rPr>
          <w:rFonts w:ascii="Arial" w:hAnsi="Arial" w:cs="Arial"/>
          <w:sz w:val="24"/>
          <w:szCs w:val="24"/>
        </w:rPr>
        <w:t>struggled to understand how the children learn through play</w:t>
      </w:r>
      <w:r w:rsidR="00AE7E15">
        <w:rPr>
          <w:rFonts w:ascii="Arial" w:hAnsi="Arial" w:cs="Arial"/>
          <w:sz w:val="24"/>
          <w:szCs w:val="24"/>
        </w:rPr>
        <w:t>,</w:t>
      </w:r>
      <w:r w:rsidR="008D46B9">
        <w:rPr>
          <w:rFonts w:ascii="Arial" w:hAnsi="Arial" w:cs="Arial"/>
          <w:sz w:val="24"/>
          <w:szCs w:val="24"/>
        </w:rPr>
        <w:t xml:space="preserve"> which then affected the level of opportunities for the children. In poor maintained schools the l</w:t>
      </w:r>
      <w:r w:rsidR="00CF5CBC">
        <w:rPr>
          <w:rFonts w:ascii="Arial" w:hAnsi="Arial" w:cs="Arial"/>
          <w:sz w:val="24"/>
          <w:szCs w:val="24"/>
        </w:rPr>
        <w:t xml:space="preserve">imited knowledge led to the Foundation Phase being implemented, but </w:t>
      </w:r>
      <w:r w:rsidR="00801CF6">
        <w:rPr>
          <w:rFonts w:ascii="Arial" w:hAnsi="Arial" w:cs="Arial"/>
          <w:sz w:val="24"/>
          <w:szCs w:val="24"/>
        </w:rPr>
        <w:t>led to classroom</w:t>
      </w:r>
      <w:r w:rsidR="00AE7E15">
        <w:rPr>
          <w:rFonts w:ascii="Arial" w:hAnsi="Arial" w:cs="Arial"/>
          <w:sz w:val="24"/>
          <w:szCs w:val="24"/>
        </w:rPr>
        <w:t>s</w:t>
      </w:r>
      <w:r w:rsidR="00801CF6">
        <w:rPr>
          <w:rFonts w:ascii="Arial" w:hAnsi="Arial" w:cs="Arial"/>
          <w:sz w:val="24"/>
          <w:szCs w:val="24"/>
        </w:rPr>
        <w:t xml:space="preserve"> becoming chaotic as the children did what they wanted</w:t>
      </w:r>
      <w:r w:rsidR="00AE7E15">
        <w:rPr>
          <w:rFonts w:ascii="Arial" w:hAnsi="Arial" w:cs="Arial"/>
          <w:sz w:val="24"/>
          <w:szCs w:val="24"/>
        </w:rPr>
        <w:t>, so</w:t>
      </w:r>
      <w:r w:rsidR="00801CF6">
        <w:rPr>
          <w:rFonts w:ascii="Arial" w:hAnsi="Arial" w:cs="Arial"/>
          <w:sz w:val="24"/>
          <w:szCs w:val="24"/>
        </w:rPr>
        <w:t xml:space="preserve"> the staff went back to the old ways of teaching to raise the standards</w:t>
      </w:r>
      <w:r w:rsidR="0068135B">
        <w:rPr>
          <w:rFonts w:ascii="Arial" w:hAnsi="Arial" w:cs="Arial"/>
          <w:sz w:val="24"/>
          <w:szCs w:val="24"/>
        </w:rPr>
        <w:t xml:space="preserve"> (Welsh Government 2014b).</w:t>
      </w:r>
      <w:r w:rsidR="0071227E">
        <w:rPr>
          <w:rFonts w:ascii="Arial" w:hAnsi="Arial" w:cs="Arial"/>
          <w:sz w:val="24"/>
          <w:szCs w:val="24"/>
        </w:rPr>
        <w:t xml:space="preserve"> This is </w:t>
      </w:r>
      <w:r w:rsidR="00271D5D">
        <w:rPr>
          <w:rFonts w:ascii="Arial" w:hAnsi="Arial" w:cs="Arial"/>
          <w:sz w:val="24"/>
          <w:szCs w:val="24"/>
        </w:rPr>
        <w:t>acknowledged</w:t>
      </w:r>
      <w:r w:rsidR="0071227E">
        <w:rPr>
          <w:rFonts w:ascii="Arial" w:hAnsi="Arial" w:cs="Arial"/>
          <w:sz w:val="24"/>
          <w:szCs w:val="24"/>
        </w:rPr>
        <w:t xml:space="preserve"> in the research </w:t>
      </w:r>
      <w:r w:rsidR="002D17C7">
        <w:rPr>
          <w:rFonts w:ascii="Arial" w:hAnsi="Arial" w:cs="Arial"/>
          <w:sz w:val="24"/>
          <w:szCs w:val="24"/>
        </w:rPr>
        <w:t>conducted</w:t>
      </w:r>
      <w:r w:rsidR="0071227E">
        <w:rPr>
          <w:rFonts w:ascii="Arial" w:hAnsi="Arial" w:cs="Arial"/>
          <w:sz w:val="24"/>
          <w:szCs w:val="24"/>
        </w:rPr>
        <w:t xml:space="preserve"> by </w:t>
      </w:r>
      <w:r w:rsidR="009719FA">
        <w:rPr>
          <w:rFonts w:ascii="Arial" w:hAnsi="Arial" w:cs="Arial"/>
          <w:sz w:val="24"/>
          <w:szCs w:val="24"/>
        </w:rPr>
        <w:t xml:space="preserve">Walsh, McGinness and Sproule (2019) as they found the teachers who </w:t>
      </w:r>
      <w:r w:rsidR="002D17C7">
        <w:rPr>
          <w:rFonts w:ascii="Arial" w:hAnsi="Arial" w:cs="Arial"/>
          <w:sz w:val="24"/>
          <w:szCs w:val="24"/>
        </w:rPr>
        <w:t>conducted</w:t>
      </w:r>
      <w:r w:rsidR="009719FA">
        <w:rPr>
          <w:rFonts w:ascii="Arial" w:hAnsi="Arial" w:cs="Arial"/>
          <w:sz w:val="24"/>
          <w:szCs w:val="24"/>
        </w:rPr>
        <w:t xml:space="preserve"> play-based teaching had 3 competing ped</w:t>
      </w:r>
      <w:r w:rsidR="003F7CEB">
        <w:rPr>
          <w:rFonts w:ascii="Arial" w:hAnsi="Arial" w:cs="Arial"/>
          <w:sz w:val="24"/>
          <w:szCs w:val="24"/>
        </w:rPr>
        <w:t xml:space="preserve">agogical </w:t>
      </w:r>
      <w:r w:rsidR="003F7CEB">
        <w:rPr>
          <w:rFonts w:ascii="Arial" w:hAnsi="Arial" w:cs="Arial"/>
          <w:sz w:val="24"/>
          <w:szCs w:val="24"/>
        </w:rPr>
        <w:lastRenderedPageBreak/>
        <w:t>mindsets as they move from the more formal way of teaching.</w:t>
      </w:r>
      <w:r w:rsidR="00C930A3">
        <w:rPr>
          <w:rFonts w:ascii="Arial" w:hAnsi="Arial" w:cs="Arial"/>
          <w:sz w:val="24"/>
          <w:szCs w:val="24"/>
        </w:rPr>
        <w:t xml:space="preserve"> The teachers who </w:t>
      </w:r>
      <w:r w:rsidR="00AE4889">
        <w:rPr>
          <w:rFonts w:ascii="Arial" w:hAnsi="Arial" w:cs="Arial"/>
          <w:sz w:val="24"/>
          <w:szCs w:val="24"/>
        </w:rPr>
        <w:t xml:space="preserve">didn’t participate </w:t>
      </w:r>
      <w:r w:rsidR="00665F45">
        <w:rPr>
          <w:rFonts w:ascii="Arial" w:hAnsi="Arial" w:cs="Arial"/>
          <w:sz w:val="24"/>
          <w:szCs w:val="24"/>
        </w:rPr>
        <w:t>in play lacked the understanding and preferred to watch the children</w:t>
      </w:r>
      <w:r w:rsidR="006A64C3">
        <w:rPr>
          <w:rFonts w:ascii="Arial" w:hAnsi="Arial" w:cs="Arial"/>
          <w:sz w:val="24"/>
          <w:szCs w:val="24"/>
        </w:rPr>
        <w:t xml:space="preserve"> which</w:t>
      </w:r>
      <w:r w:rsidR="00596498">
        <w:rPr>
          <w:rFonts w:ascii="Arial" w:hAnsi="Arial" w:cs="Arial"/>
          <w:sz w:val="24"/>
          <w:szCs w:val="24"/>
        </w:rPr>
        <w:t xml:space="preserve"> risk</w:t>
      </w:r>
      <w:r w:rsidR="00122C41">
        <w:rPr>
          <w:rFonts w:ascii="Arial" w:hAnsi="Arial" w:cs="Arial"/>
          <w:sz w:val="24"/>
          <w:szCs w:val="24"/>
        </w:rPr>
        <w:t>ed</w:t>
      </w:r>
      <w:r w:rsidR="00596498">
        <w:rPr>
          <w:rFonts w:ascii="Arial" w:hAnsi="Arial" w:cs="Arial"/>
          <w:sz w:val="24"/>
          <w:szCs w:val="24"/>
        </w:rPr>
        <w:t xml:space="preserve"> the level of learning, then there were teachers who </w:t>
      </w:r>
      <w:r w:rsidR="00F80971">
        <w:rPr>
          <w:rFonts w:ascii="Arial" w:hAnsi="Arial" w:cs="Arial"/>
          <w:sz w:val="24"/>
          <w:szCs w:val="24"/>
        </w:rPr>
        <w:t xml:space="preserve">were </w:t>
      </w:r>
      <w:r w:rsidR="00282613">
        <w:rPr>
          <w:rFonts w:ascii="Arial" w:hAnsi="Arial" w:cs="Arial"/>
          <w:sz w:val="24"/>
          <w:szCs w:val="24"/>
        </w:rPr>
        <w:t>sceptical</w:t>
      </w:r>
      <w:r w:rsidR="00F80971">
        <w:rPr>
          <w:rFonts w:ascii="Arial" w:hAnsi="Arial" w:cs="Arial"/>
          <w:sz w:val="24"/>
          <w:szCs w:val="24"/>
        </w:rPr>
        <w:t xml:space="preserve"> about the approach and were</w:t>
      </w:r>
      <w:r w:rsidR="007F419D">
        <w:rPr>
          <w:rFonts w:ascii="Arial" w:hAnsi="Arial" w:cs="Arial"/>
          <w:sz w:val="24"/>
          <w:szCs w:val="24"/>
        </w:rPr>
        <w:t xml:space="preserve"> concerned about the learning outcomes rather than the process of learning, which led to them </w:t>
      </w:r>
      <w:r w:rsidR="006F3A19">
        <w:rPr>
          <w:rFonts w:ascii="Arial" w:hAnsi="Arial" w:cs="Arial"/>
          <w:sz w:val="24"/>
          <w:szCs w:val="24"/>
        </w:rPr>
        <w:t>reverting</w:t>
      </w:r>
      <w:r w:rsidR="007F419D">
        <w:rPr>
          <w:rFonts w:ascii="Arial" w:hAnsi="Arial" w:cs="Arial"/>
          <w:sz w:val="24"/>
          <w:szCs w:val="24"/>
        </w:rPr>
        <w:t xml:space="preserve"> to the old way. Lastly you had teachers who were appropriately participating in the </w:t>
      </w:r>
      <w:r w:rsidR="006F3A19">
        <w:rPr>
          <w:rFonts w:ascii="Arial" w:hAnsi="Arial" w:cs="Arial"/>
          <w:sz w:val="24"/>
          <w:szCs w:val="24"/>
        </w:rPr>
        <w:t>children’s</w:t>
      </w:r>
      <w:r w:rsidR="007F419D">
        <w:rPr>
          <w:rFonts w:ascii="Arial" w:hAnsi="Arial" w:cs="Arial"/>
          <w:sz w:val="24"/>
          <w:szCs w:val="24"/>
        </w:rPr>
        <w:t xml:space="preserve"> play which led to fun, exciting and challenging activities for the children to learn from.</w:t>
      </w:r>
      <w:r w:rsidR="0076000B">
        <w:rPr>
          <w:rFonts w:ascii="Arial" w:hAnsi="Arial" w:cs="Arial"/>
          <w:sz w:val="24"/>
          <w:szCs w:val="24"/>
        </w:rPr>
        <w:t xml:space="preserve">  </w:t>
      </w:r>
      <w:r w:rsidR="00405A7B">
        <w:rPr>
          <w:rFonts w:ascii="Arial" w:hAnsi="Arial" w:cs="Arial"/>
          <w:sz w:val="24"/>
          <w:szCs w:val="24"/>
        </w:rPr>
        <w:t>R</w:t>
      </w:r>
      <w:r w:rsidR="0076000B">
        <w:rPr>
          <w:rFonts w:ascii="Arial" w:hAnsi="Arial" w:cs="Arial"/>
          <w:sz w:val="24"/>
          <w:szCs w:val="24"/>
        </w:rPr>
        <w:t xml:space="preserve">esearch </w:t>
      </w:r>
      <w:r w:rsidR="00072CD7">
        <w:rPr>
          <w:rFonts w:ascii="Arial" w:hAnsi="Arial" w:cs="Arial"/>
          <w:sz w:val="24"/>
          <w:szCs w:val="24"/>
        </w:rPr>
        <w:t xml:space="preserve">by Hakkarainen </w:t>
      </w:r>
      <w:r w:rsidR="00072CD7">
        <w:rPr>
          <w:rFonts w:ascii="Arial" w:hAnsi="Arial" w:cs="Arial"/>
          <w:i/>
          <w:iCs/>
          <w:sz w:val="24"/>
          <w:szCs w:val="24"/>
        </w:rPr>
        <w:t>et al.</w:t>
      </w:r>
      <w:r w:rsidR="00072CD7">
        <w:rPr>
          <w:rFonts w:ascii="Arial" w:hAnsi="Arial" w:cs="Arial"/>
          <w:sz w:val="24"/>
          <w:szCs w:val="24"/>
        </w:rPr>
        <w:t xml:space="preserve"> (2013) </w:t>
      </w:r>
      <w:r w:rsidR="00405A7B">
        <w:rPr>
          <w:rFonts w:ascii="Arial" w:hAnsi="Arial" w:cs="Arial"/>
          <w:sz w:val="24"/>
          <w:szCs w:val="24"/>
        </w:rPr>
        <w:t xml:space="preserve">concurs with this and </w:t>
      </w:r>
      <w:r w:rsidR="00AE349E">
        <w:rPr>
          <w:rFonts w:ascii="Arial" w:hAnsi="Arial" w:cs="Arial"/>
          <w:sz w:val="24"/>
          <w:szCs w:val="24"/>
        </w:rPr>
        <w:t>concluded that teacher</w:t>
      </w:r>
      <w:r w:rsidR="00C55C3E">
        <w:rPr>
          <w:rFonts w:ascii="Arial" w:hAnsi="Arial" w:cs="Arial"/>
          <w:sz w:val="24"/>
          <w:szCs w:val="24"/>
        </w:rPr>
        <w:t>s</w:t>
      </w:r>
      <w:r w:rsidR="00AE349E">
        <w:rPr>
          <w:rFonts w:ascii="Arial" w:hAnsi="Arial" w:cs="Arial"/>
          <w:sz w:val="24"/>
          <w:szCs w:val="24"/>
        </w:rPr>
        <w:t xml:space="preserve"> have </w:t>
      </w:r>
      <w:r w:rsidR="00C55C3E">
        <w:rPr>
          <w:rFonts w:ascii="Arial" w:hAnsi="Arial" w:cs="Arial"/>
          <w:sz w:val="24"/>
          <w:szCs w:val="24"/>
        </w:rPr>
        <w:t>not had the training to</w:t>
      </w:r>
      <w:r w:rsidR="00AE349E">
        <w:rPr>
          <w:rFonts w:ascii="Arial" w:hAnsi="Arial" w:cs="Arial"/>
          <w:sz w:val="24"/>
          <w:szCs w:val="24"/>
        </w:rPr>
        <w:t xml:space="preserve"> allow for play-based learning</w:t>
      </w:r>
      <w:r w:rsidR="00DE2D11">
        <w:rPr>
          <w:rFonts w:ascii="Arial" w:hAnsi="Arial" w:cs="Arial"/>
          <w:sz w:val="24"/>
          <w:szCs w:val="24"/>
        </w:rPr>
        <w:t>,</w:t>
      </w:r>
      <w:r w:rsidR="00C55C3E">
        <w:rPr>
          <w:rFonts w:ascii="Arial" w:hAnsi="Arial" w:cs="Arial"/>
          <w:sz w:val="24"/>
          <w:szCs w:val="24"/>
        </w:rPr>
        <w:t xml:space="preserve"> which will restrict them understanding the value of</w:t>
      </w:r>
      <w:r w:rsidR="009A3772">
        <w:rPr>
          <w:rFonts w:ascii="Arial" w:hAnsi="Arial" w:cs="Arial"/>
          <w:sz w:val="24"/>
          <w:szCs w:val="24"/>
        </w:rPr>
        <w:t xml:space="preserve"> </w:t>
      </w:r>
      <w:r w:rsidR="00036314">
        <w:rPr>
          <w:rFonts w:ascii="Arial" w:hAnsi="Arial" w:cs="Arial"/>
          <w:sz w:val="24"/>
          <w:szCs w:val="24"/>
        </w:rPr>
        <w:t>allow</w:t>
      </w:r>
      <w:r w:rsidR="008C3B70">
        <w:rPr>
          <w:rFonts w:ascii="Arial" w:hAnsi="Arial" w:cs="Arial"/>
          <w:sz w:val="24"/>
          <w:szCs w:val="24"/>
        </w:rPr>
        <w:t>ing</w:t>
      </w:r>
      <w:r w:rsidR="00036314">
        <w:rPr>
          <w:rFonts w:ascii="Arial" w:hAnsi="Arial" w:cs="Arial"/>
          <w:sz w:val="24"/>
          <w:szCs w:val="24"/>
        </w:rPr>
        <w:t xml:space="preserve"> time for children </w:t>
      </w:r>
      <w:r w:rsidR="008C3B70">
        <w:rPr>
          <w:rFonts w:ascii="Arial" w:hAnsi="Arial" w:cs="Arial"/>
          <w:sz w:val="24"/>
          <w:szCs w:val="24"/>
        </w:rPr>
        <w:t xml:space="preserve">to </w:t>
      </w:r>
      <w:r w:rsidR="00036314">
        <w:rPr>
          <w:rFonts w:ascii="Arial" w:hAnsi="Arial" w:cs="Arial"/>
          <w:sz w:val="24"/>
          <w:szCs w:val="24"/>
        </w:rPr>
        <w:t>let them into their play</w:t>
      </w:r>
      <w:r w:rsidR="00A916E9">
        <w:rPr>
          <w:rFonts w:ascii="Arial" w:hAnsi="Arial" w:cs="Arial"/>
          <w:sz w:val="24"/>
          <w:szCs w:val="24"/>
        </w:rPr>
        <w:t>.</w:t>
      </w:r>
    </w:p>
    <w:p w14:paraId="75513C8F" w14:textId="38C0F07C" w:rsidR="00D0780B" w:rsidRDefault="005C60D9">
      <w:pPr>
        <w:rPr>
          <w:rFonts w:ascii="Arial" w:hAnsi="Arial" w:cs="Arial"/>
          <w:sz w:val="24"/>
          <w:szCs w:val="24"/>
        </w:rPr>
      </w:pPr>
      <w:r>
        <w:rPr>
          <w:rFonts w:ascii="Arial" w:hAnsi="Arial" w:cs="Arial"/>
          <w:sz w:val="24"/>
          <w:szCs w:val="24"/>
        </w:rPr>
        <w:t xml:space="preserve">The Welsh Government (2014b) </w:t>
      </w:r>
      <w:r w:rsidR="004424F8">
        <w:rPr>
          <w:rFonts w:ascii="Arial" w:hAnsi="Arial" w:cs="Arial"/>
          <w:sz w:val="24"/>
          <w:szCs w:val="24"/>
        </w:rPr>
        <w:t xml:space="preserve">set out recommendations to help support the settings that </w:t>
      </w:r>
      <w:r w:rsidR="00DB5B7D">
        <w:rPr>
          <w:rFonts w:ascii="Arial" w:hAnsi="Arial" w:cs="Arial"/>
          <w:sz w:val="24"/>
          <w:szCs w:val="24"/>
        </w:rPr>
        <w:t>struggled</w:t>
      </w:r>
      <w:r w:rsidR="00740A1A">
        <w:rPr>
          <w:rFonts w:ascii="Arial" w:hAnsi="Arial" w:cs="Arial"/>
          <w:sz w:val="24"/>
          <w:szCs w:val="24"/>
        </w:rPr>
        <w:t>,</w:t>
      </w:r>
      <w:r w:rsidR="00DB5B7D">
        <w:rPr>
          <w:rFonts w:ascii="Arial" w:hAnsi="Arial" w:cs="Arial"/>
          <w:sz w:val="24"/>
          <w:szCs w:val="24"/>
        </w:rPr>
        <w:t xml:space="preserve"> such as sharing practices of good and excellent settings</w:t>
      </w:r>
      <w:r w:rsidR="006C1D69">
        <w:rPr>
          <w:rFonts w:ascii="Arial" w:hAnsi="Arial" w:cs="Arial"/>
          <w:sz w:val="24"/>
          <w:szCs w:val="24"/>
        </w:rPr>
        <w:t>, however an article by Martin (2016)</w:t>
      </w:r>
      <w:r w:rsidR="005D7AD7">
        <w:rPr>
          <w:rFonts w:ascii="Arial" w:hAnsi="Arial" w:cs="Arial"/>
          <w:sz w:val="24"/>
          <w:szCs w:val="24"/>
        </w:rPr>
        <w:t xml:space="preserve"> suggests that since the coalition schools are now competing against each other as they try to increase the number of pup</w:t>
      </w:r>
      <w:r w:rsidR="0051464D">
        <w:rPr>
          <w:rFonts w:ascii="Arial" w:hAnsi="Arial" w:cs="Arial"/>
          <w:sz w:val="24"/>
          <w:szCs w:val="24"/>
        </w:rPr>
        <w:t>ils they have</w:t>
      </w:r>
      <w:r w:rsidR="004B0D1A">
        <w:rPr>
          <w:rFonts w:ascii="Arial" w:hAnsi="Arial" w:cs="Arial"/>
          <w:sz w:val="24"/>
          <w:szCs w:val="24"/>
        </w:rPr>
        <w:t>,</w:t>
      </w:r>
      <w:r w:rsidR="0051464D">
        <w:rPr>
          <w:rFonts w:ascii="Arial" w:hAnsi="Arial" w:cs="Arial"/>
          <w:sz w:val="24"/>
          <w:szCs w:val="24"/>
        </w:rPr>
        <w:t xml:space="preserve"> which has led to </w:t>
      </w:r>
      <w:r w:rsidR="004B0D1A">
        <w:rPr>
          <w:rFonts w:ascii="Arial" w:hAnsi="Arial" w:cs="Arial"/>
          <w:sz w:val="24"/>
          <w:szCs w:val="24"/>
        </w:rPr>
        <w:t>less collaboration between schools.</w:t>
      </w:r>
      <w:r w:rsidR="004A2BD1">
        <w:rPr>
          <w:rFonts w:ascii="Arial" w:hAnsi="Arial" w:cs="Arial"/>
          <w:sz w:val="24"/>
          <w:szCs w:val="24"/>
        </w:rPr>
        <w:t xml:space="preserve"> </w:t>
      </w:r>
    </w:p>
    <w:p w14:paraId="3FA11413" w14:textId="2A9F7CC3" w:rsidR="00732C04" w:rsidRDefault="004A2BD1">
      <w:pPr>
        <w:rPr>
          <w:rFonts w:ascii="Arial" w:hAnsi="Arial" w:cs="Arial"/>
          <w:sz w:val="24"/>
          <w:szCs w:val="24"/>
        </w:rPr>
      </w:pPr>
      <w:r>
        <w:rPr>
          <w:rFonts w:ascii="Arial" w:hAnsi="Arial" w:cs="Arial"/>
          <w:sz w:val="24"/>
          <w:szCs w:val="24"/>
        </w:rPr>
        <w:t xml:space="preserve">The </w:t>
      </w:r>
      <w:r w:rsidR="00FA0456">
        <w:rPr>
          <w:rFonts w:ascii="Arial" w:hAnsi="Arial" w:cs="Arial"/>
          <w:sz w:val="24"/>
          <w:szCs w:val="24"/>
        </w:rPr>
        <w:t xml:space="preserve"> </w:t>
      </w:r>
      <w:r>
        <w:rPr>
          <w:rFonts w:ascii="Arial" w:hAnsi="Arial" w:cs="Arial"/>
          <w:sz w:val="24"/>
          <w:szCs w:val="24"/>
        </w:rPr>
        <w:t xml:space="preserve">Welsh Government (2014b) also </w:t>
      </w:r>
      <w:r w:rsidR="006368FC">
        <w:rPr>
          <w:rFonts w:ascii="Arial" w:hAnsi="Arial" w:cs="Arial"/>
          <w:sz w:val="24"/>
          <w:szCs w:val="24"/>
        </w:rPr>
        <w:t>suggested that</w:t>
      </w:r>
      <w:r w:rsidR="0015486C">
        <w:rPr>
          <w:rFonts w:ascii="Arial" w:hAnsi="Arial" w:cs="Arial"/>
          <w:sz w:val="24"/>
          <w:szCs w:val="24"/>
        </w:rPr>
        <w:t xml:space="preserve"> </w:t>
      </w:r>
      <w:r w:rsidR="00456C73">
        <w:rPr>
          <w:rFonts w:ascii="Arial" w:hAnsi="Arial" w:cs="Arial"/>
          <w:sz w:val="24"/>
          <w:szCs w:val="24"/>
        </w:rPr>
        <w:t xml:space="preserve">providing training for </w:t>
      </w:r>
      <w:r w:rsidR="00B23F83">
        <w:rPr>
          <w:rFonts w:ascii="Arial" w:hAnsi="Arial" w:cs="Arial"/>
          <w:sz w:val="24"/>
          <w:szCs w:val="24"/>
        </w:rPr>
        <w:t>educators</w:t>
      </w:r>
      <w:r w:rsidR="00480B8A">
        <w:rPr>
          <w:rFonts w:ascii="Arial" w:hAnsi="Arial" w:cs="Arial"/>
          <w:sz w:val="24"/>
          <w:szCs w:val="24"/>
        </w:rPr>
        <w:t xml:space="preserve"> which is </w:t>
      </w:r>
      <w:r w:rsidR="006E61DA">
        <w:rPr>
          <w:rFonts w:ascii="Arial" w:hAnsi="Arial" w:cs="Arial"/>
          <w:sz w:val="24"/>
          <w:szCs w:val="24"/>
        </w:rPr>
        <w:t>bespoke but</w:t>
      </w:r>
      <w:r w:rsidR="00985A44">
        <w:rPr>
          <w:rFonts w:ascii="Arial" w:hAnsi="Arial" w:cs="Arial"/>
          <w:sz w:val="24"/>
          <w:szCs w:val="24"/>
        </w:rPr>
        <w:t xml:space="preserve"> underpins the theory and research that the foundation phase has</w:t>
      </w:r>
      <w:r w:rsidR="006167E8">
        <w:rPr>
          <w:rFonts w:ascii="Arial" w:hAnsi="Arial" w:cs="Arial"/>
          <w:sz w:val="24"/>
          <w:szCs w:val="24"/>
        </w:rPr>
        <w:t>,</w:t>
      </w:r>
      <w:r w:rsidR="00985A44">
        <w:rPr>
          <w:rFonts w:ascii="Arial" w:hAnsi="Arial" w:cs="Arial"/>
          <w:sz w:val="24"/>
          <w:szCs w:val="24"/>
        </w:rPr>
        <w:t xml:space="preserve"> </w:t>
      </w:r>
      <w:r w:rsidR="00BB0D28">
        <w:rPr>
          <w:rFonts w:ascii="Arial" w:hAnsi="Arial" w:cs="Arial"/>
          <w:sz w:val="24"/>
          <w:szCs w:val="24"/>
        </w:rPr>
        <w:t xml:space="preserve">will demonstrate </w:t>
      </w:r>
      <w:r w:rsidR="00A218A9">
        <w:rPr>
          <w:rFonts w:ascii="Arial" w:hAnsi="Arial" w:cs="Arial"/>
          <w:sz w:val="24"/>
          <w:szCs w:val="24"/>
        </w:rPr>
        <w:t>how it can work for their settings</w:t>
      </w:r>
      <w:r w:rsidR="00BB0D28">
        <w:rPr>
          <w:rFonts w:ascii="Arial" w:hAnsi="Arial" w:cs="Arial"/>
          <w:sz w:val="24"/>
          <w:szCs w:val="24"/>
        </w:rPr>
        <w:t xml:space="preserve"> too</w:t>
      </w:r>
      <w:r w:rsidR="008154A0">
        <w:rPr>
          <w:rFonts w:ascii="Arial" w:hAnsi="Arial" w:cs="Arial"/>
          <w:sz w:val="24"/>
          <w:szCs w:val="24"/>
        </w:rPr>
        <w:t xml:space="preserve">. The training needs to acknowledge the importance of quality early education and how </w:t>
      </w:r>
      <w:r w:rsidR="00D0780B">
        <w:rPr>
          <w:rFonts w:ascii="Arial" w:hAnsi="Arial" w:cs="Arial"/>
          <w:sz w:val="24"/>
          <w:szCs w:val="24"/>
        </w:rPr>
        <w:t>their</w:t>
      </w:r>
      <w:r w:rsidR="008154A0">
        <w:rPr>
          <w:rFonts w:ascii="Arial" w:hAnsi="Arial" w:cs="Arial"/>
          <w:sz w:val="24"/>
          <w:szCs w:val="24"/>
        </w:rPr>
        <w:t xml:space="preserve"> role as an educator in the </w:t>
      </w:r>
      <w:r w:rsidR="0015486C">
        <w:rPr>
          <w:rFonts w:ascii="Arial" w:hAnsi="Arial" w:cs="Arial"/>
          <w:sz w:val="24"/>
          <w:szCs w:val="24"/>
        </w:rPr>
        <w:t>children’s</w:t>
      </w:r>
      <w:r w:rsidR="008154A0">
        <w:rPr>
          <w:rFonts w:ascii="Arial" w:hAnsi="Arial" w:cs="Arial"/>
          <w:sz w:val="24"/>
          <w:szCs w:val="24"/>
        </w:rPr>
        <w:t xml:space="preserve"> play is important for learning to take place</w:t>
      </w:r>
      <w:r w:rsidR="0015486C">
        <w:rPr>
          <w:rFonts w:ascii="Arial" w:hAnsi="Arial" w:cs="Arial"/>
          <w:sz w:val="24"/>
          <w:szCs w:val="24"/>
        </w:rPr>
        <w:t xml:space="preserve"> (Welsh Government 2014b).</w:t>
      </w:r>
      <w:r w:rsidR="00D0780B">
        <w:rPr>
          <w:rFonts w:ascii="Arial" w:hAnsi="Arial" w:cs="Arial"/>
          <w:sz w:val="24"/>
          <w:szCs w:val="24"/>
        </w:rPr>
        <w:t xml:space="preserve"> </w:t>
      </w:r>
      <w:r w:rsidR="006F469A">
        <w:rPr>
          <w:rFonts w:ascii="Arial" w:hAnsi="Arial" w:cs="Arial"/>
          <w:sz w:val="24"/>
          <w:szCs w:val="24"/>
        </w:rPr>
        <w:t>Waters (2016) agrees that</w:t>
      </w:r>
      <w:r w:rsidR="007464AD">
        <w:rPr>
          <w:rFonts w:ascii="Arial" w:hAnsi="Arial" w:cs="Arial"/>
          <w:sz w:val="24"/>
          <w:szCs w:val="24"/>
        </w:rPr>
        <w:t xml:space="preserve"> educators need</w:t>
      </w:r>
      <w:r w:rsidR="00307603">
        <w:rPr>
          <w:rFonts w:ascii="Arial" w:hAnsi="Arial" w:cs="Arial"/>
          <w:sz w:val="24"/>
          <w:szCs w:val="24"/>
        </w:rPr>
        <w:t xml:space="preserve"> to</w:t>
      </w:r>
      <w:r w:rsidR="007464AD">
        <w:rPr>
          <w:rFonts w:ascii="Arial" w:hAnsi="Arial" w:cs="Arial"/>
          <w:sz w:val="24"/>
          <w:szCs w:val="24"/>
        </w:rPr>
        <w:t xml:space="preserve"> </w:t>
      </w:r>
      <w:r w:rsidR="002D17C7">
        <w:rPr>
          <w:rFonts w:ascii="Arial" w:hAnsi="Arial" w:cs="Arial"/>
          <w:sz w:val="24"/>
          <w:szCs w:val="24"/>
        </w:rPr>
        <w:t>understand</w:t>
      </w:r>
      <w:r w:rsidR="007464AD">
        <w:rPr>
          <w:rFonts w:ascii="Arial" w:hAnsi="Arial" w:cs="Arial"/>
          <w:sz w:val="24"/>
          <w:szCs w:val="24"/>
        </w:rPr>
        <w:t xml:space="preserve"> the importance of how to support and extend children’s play</w:t>
      </w:r>
      <w:r w:rsidR="00CD3E4C">
        <w:rPr>
          <w:rFonts w:ascii="Arial" w:hAnsi="Arial" w:cs="Arial"/>
          <w:sz w:val="24"/>
          <w:szCs w:val="24"/>
        </w:rPr>
        <w:t xml:space="preserve"> as they </w:t>
      </w:r>
      <w:r w:rsidR="002D17C7">
        <w:rPr>
          <w:rFonts w:ascii="Arial" w:hAnsi="Arial" w:cs="Arial"/>
          <w:sz w:val="24"/>
          <w:szCs w:val="24"/>
        </w:rPr>
        <w:t>conduct</w:t>
      </w:r>
      <w:r w:rsidR="00CD3E4C">
        <w:rPr>
          <w:rFonts w:ascii="Arial" w:hAnsi="Arial" w:cs="Arial"/>
          <w:sz w:val="24"/>
          <w:szCs w:val="24"/>
        </w:rPr>
        <w:t xml:space="preserve"> the Foundation </w:t>
      </w:r>
      <w:r w:rsidR="004E0B9A">
        <w:rPr>
          <w:rFonts w:ascii="Arial" w:hAnsi="Arial" w:cs="Arial"/>
          <w:sz w:val="24"/>
          <w:szCs w:val="24"/>
        </w:rPr>
        <w:t>Phas</w:t>
      </w:r>
      <w:r w:rsidR="00506C4C">
        <w:rPr>
          <w:rFonts w:ascii="Arial" w:hAnsi="Arial" w:cs="Arial"/>
          <w:sz w:val="24"/>
          <w:szCs w:val="24"/>
        </w:rPr>
        <w:t>e.</w:t>
      </w:r>
      <w:r w:rsidR="00BA66BD">
        <w:rPr>
          <w:rFonts w:ascii="Arial" w:hAnsi="Arial" w:cs="Arial"/>
          <w:sz w:val="24"/>
          <w:szCs w:val="24"/>
        </w:rPr>
        <w:t xml:space="preserve"> </w:t>
      </w:r>
    </w:p>
    <w:p w14:paraId="40F17E8C" w14:textId="5FD44C99" w:rsidR="006F469A" w:rsidRDefault="00EA77A0">
      <w:pPr>
        <w:rPr>
          <w:rFonts w:ascii="Arial" w:hAnsi="Arial" w:cs="Arial"/>
          <w:sz w:val="24"/>
          <w:szCs w:val="24"/>
        </w:rPr>
      </w:pPr>
      <w:r>
        <w:rPr>
          <w:rFonts w:ascii="Arial" w:hAnsi="Arial" w:cs="Arial"/>
          <w:sz w:val="24"/>
          <w:szCs w:val="24"/>
        </w:rPr>
        <w:t>The Welsh Government (2016) action plan also acknowledges the importance of educators</w:t>
      </w:r>
      <w:r w:rsidR="00941DCA">
        <w:rPr>
          <w:rFonts w:ascii="Arial" w:hAnsi="Arial" w:cs="Arial"/>
          <w:sz w:val="24"/>
          <w:szCs w:val="24"/>
        </w:rPr>
        <w:t xml:space="preserve"> knowing how to effectively support and enhance children’s learning outcomes</w:t>
      </w:r>
      <w:r w:rsidR="00C90F64">
        <w:rPr>
          <w:rFonts w:ascii="Arial" w:hAnsi="Arial" w:cs="Arial"/>
          <w:sz w:val="24"/>
          <w:szCs w:val="24"/>
        </w:rPr>
        <w:t xml:space="preserve"> and believe </w:t>
      </w:r>
      <w:r w:rsidR="00BD2898">
        <w:rPr>
          <w:rFonts w:ascii="Arial" w:hAnsi="Arial" w:cs="Arial"/>
          <w:sz w:val="24"/>
          <w:szCs w:val="24"/>
        </w:rPr>
        <w:t>that professional development is the most effective way to develop teaching and learning.</w:t>
      </w:r>
    </w:p>
    <w:p w14:paraId="751A66AC" w14:textId="3FDFCF3F" w:rsidR="00FA4D9F" w:rsidRDefault="00FA4D9F">
      <w:pPr>
        <w:rPr>
          <w:rFonts w:ascii="Arial" w:hAnsi="Arial" w:cs="Arial"/>
          <w:sz w:val="24"/>
          <w:szCs w:val="24"/>
        </w:rPr>
      </w:pPr>
      <w:r>
        <w:rPr>
          <w:rFonts w:ascii="Arial" w:hAnsi="Arial" w:cs="Arial"/>
          <w:sz w:val="24"/>
          <w:szCs w:val="24"/>
        </w:rPr>
        <w:t xml:space="preserve">Taylor, Rhys and Waldron (2016) carried out research into the Foundation Phase </w:t>
      </w:r>
      <w:r w:rsidR="00A06253">
        <w:rPr>
          <w:rFonts w:ascii="Arial" w:hAnsi="Arial" w:cs="Arial"/>
          <w:sz w:val="24"/>
          <w:szCs w:val="24"/>
        </w:rPr>
        <w:t>and acknowledged th</w:t>
      </w:r>
      <w:r w:rsidR="009F5E2C">
        <w:rPr>
          <w:rFonts w:ascii="Arial" w:hAnsi="Arial" w:cs="Arial"/>
          <w:sz w:val="24"/>
          <w:szCs w:val="24"/>
        </w:rPr>
        <w:t>e levels of staff that were employed to carry out the programme</w:t>
      </w:r>
      <w:r w:rsidR="00BD6AD0">
        <w:rPr>
          <w:rFonts w:ascii="Arial" w:hAnsi="Arial" w:cs="Arial"/>
          <w:sz w:val="24"/>
          <w:szCs w:val="24"/>
        </w:rPr>
        <w:t xml:space="preserve"> </w:t>
      </w:r>
      <w:r>
        <w:rPr>
          <w:rFonts w:ascii="Arial" w:hAnsi="Arial" w:cs="Arial"/>
          <w:sz w:val="24"/>
          <w:szCs w:val="24"/>
        </w:rPr>
        <w:t>and found that doubling the staffing levels into schools did not have the effect that is should</w:t>
      </w:r>
      <w:r w:rsidR="00FB4E22">
        <w:rPr>
          <w:rFonts w:ascii="Arial" w:hAnsi="Arial" w:cs="Arial"/>
          <w:sz w:val="24"/>
          <w:szCs w:val="24"/>
        </w:rPr>
        <w:t>,</w:t>
      </w:r>
      <w:r>
        <w:rPr>
          <w:rFonts w:ascii="Arial" w:hAnsi="Arial" w:cs="Arial"/>
          <w:sz w:val="24"/>
          <w:szCs w:val="24"/>
        </w:rPr>
        <w:t xml:space="preserve"> as the qualified teachers spent more time involved in indoor teaching, whilst the additional practitioners were the ones engaging in the child-centred, continuous outdoor learning, which they acknowledge to be the least observed form of provision in the classroom. As discussed in Welsh Government (2014b)</w:t>
      </w:r>
      <w:r w:rsidR="00BD6AD0">
        <w:rPr>
          <w:rFonts w:ascii="Arial" w:hAnsi="Arial" w:cs="Arial"/>
          <w:sz w:val="24"/>
          <w:szCs w:val="24"/>
        </w:rPr>
        <w:t>,</w:t>
      </w:r>
      <w:r>
        <w:rPr>
          <w:rFonts w:ascii="Arial" w:hAnsi="Arial" w:cs="Arial"/>
          <w:sz w:val="24"/>
          <w:szCs w:val="24"/>
        </w:rPr>
        <w:t xml:space="preserve"> Taylor, Rhys</w:t>
      </w:r>
      <w:r w:rsidR="00FB4E22">
        <w:rPr>
          <w:rFonts w:ascii="Arial" w:hAnsi="Arial" w:cs="Arial"/>
          <w:sz w:val="24"/>
          <w:szCs w:val="24"/>
        </w:rPr>
        <w:t>,</w:t>
      </w:r>
      <w:r>
        <w:rPr>
          <w:rFonts w:ascii="Arial" w:hAnsi="Arial" w:cs="Arial"/>
          <w:sz w:val="24"/>
          <w:szCs w:val="24"/>
        </w:rPr>
        <w:t xml:space="preserve"> and Waldron (2016) also found that new staff need to be trained in the Foundation Phase so that they understand the pedagogies of the curriculum, as teachers and practitioners who have carried out training are more likely to implement the pedagogies. </w:t>
      </w:r>
    </w:p>
    <w:p w14:paraId="3CDA2A13" w14:textId="7DC4A7EE" w:rsidR="00562AB2" w:rsidRDefault="00E3713D" w:rsidP="000C2EAF">
      <w:pPr>
        <w:rPr>
          <w:rFonts w:ascii="Arial" w:hAnsi="Arial" w:cs="Arial"/>
          <w:sz w:val="24"/>
          <w:szCs w:val="24"/>
        </w:rPr>
      </w:pPr>
      <w:r>
        <w:rPr>
          <w:rFonts w:ascii="Arial" w:hAnsi="Arial" w:cs="Arial"/>
          <w:sz w:val="24"/>
          <w:szCs w:val="24"/>
        </w:rPr>
        <w:t>The Welsh Government (2015b) published the final report in the three-year evaluation of the</w:t>
      </w:r>
      <w:r w:rsidRPr="00E3713D">
        <w:rPr>
          <w:rFonts w:ascii="Arial" w:hAnsi="Arial" w:cs="Arial"/>
          <w:sz w:val="24"/>
          <w:szCs w:val="24"/>
        </w:rPr>
        <w:t xml:space="preserve"> </w:t>
      </w:r>
      <w:r>
        <w:rPr>
          <w:rFonts w:ascii="Arial" w:hAnsi="Arial" w:cs="Arial"/>
          <w:sz w:val="24"/>
          <w:szCs w:val="24"/>
        </w:rPr>
        <w:t xml:space="preserve">Foundation </w:t>
      </w:r>
      <w:r w:rsidR="00686E96">
        <w:rPr>
          <w:rFonts w:ascii="Arial" w:hAnsi="Arial" w:cs="Arial"/>
          <w:sz w:val="24"/>
          <w:szCs w:val="24"/>
        </w:rPr>
        <w:t>Phase,</w:t>
      </w:r>
      <w:r>
        <w:rPr>
          <w:rFonts w:ascii="Arial" w:hAnsi="Arial" w:cs="Arial"/>
          <w:sz w:val="24"/>
          <w:szCs w:val="24"/>
        </w:rPr>
        <w:t xml:space="preserve"> and it </w:t>
      </w:r>
      <w:r w:rsidR="00A43FA7">
        <w:rPr>
          <w:rFonts w:ascii="Arial" w:hAnsi="Arial" w:cs="Arial"/>
          <w:sz w:val="24"/>
          <w:szCs w:val="24"/>
        </w:rPr>
        <w:t xml:space="preserve">concludes that the Foundation Phase has led </w:t>
      </w:r>
      <w:r w:rsidR="00540113">
        <w:rPr>
          <w:rFonts w:ascii="Arial" w:hAnsi="Arial" w:cs="Arial"/>
          <w:sz w:val="24"/>
          <w:szCs w:val="24"/>
        </w:rPr>
        <w:t>to</w:t>
      </w:r>
      <w:r w:rsidR="00A43FA7">
        <w:rPr>
          <w:rFonts w:ascii="Arial" w:hAnsi="Arial" w:cs="Arial"/>
          <w:sz w:val="24"/>
          <w:szCs w:val="24"/>
        </w:rPr>
        <w:t xml:space="preserve"> overall improvement in the education of children</w:t>
      </w:r>
      <w:r w:rsidR="005846E0">
        <w:rPr>
          <w:rFonts w:ascii="Arial" w:hAnsi="Arial" w:cs="Arial"/>
          <w:sz w:val="24"/>
          <w:szCs w:val="24"/>
        </w:rPr>
        <w:t xml:space="preserve"> and has supported </w:t>
      </w:r>
      <w:r w:rsidR="00540113">
        <w:rPr>
          <w:rFonts w:ascii="Arial" w:hAnsi="Arial" w:cs="Arial"/>
          <w:sz w:val="24"/>
          <w:szCs w:val="24"/>
        </w:rPr>
        <w:t>their</w:t>
      </w:r>
      <w:r w:rsidR="005846E0">
        <w:rPr>
          <w:rFonts w:ascii="Arial" w:hAnsi="Arial" w:cs="Arial"/>
          <w:sz w:val="24"/>
          <w:szCs w:val="24"/>
        </w:rPr>
        <w:t xml:space="preserve"> well</w:t>
      </w:r>
      <w:r w:rsidR="00540113">
        <w:rPr>
          <w:rFonts w:ascii="Arial" w:hAnsi="Arial" w:cs="Arial"/>
          <w:sz w:val="24"/>
          <w:szCs w:val="24"/>
        </w:rPr>
        <w:t>be</w:t>
      </w:r>
      <w:r w:rsidR="005846E0">
        <w:rPr>
          <w:rFonts w:ascii="Arial" w:hAnsi="Arial" w:cs="Arial"/>
          <w:sz w:val="24"/>
          <w:szCs w:val="24"/>
        </w:rPr>
        <w:t>ing</w:t>
      </w:r>
      <w:r w:rsidR="00FB4E22">
        <w:rPr>
          <w:rFonts w:ascii="Arial" w:hAnsi="Arial" w:cs="Arial"/>
          <w:sz w:val="24"/>
          <w:szCs w:val="24"/>
        </w:rPr>
        <w:t xml:space="preserve">, </w:t>
      </w:r>
      <w:r w:rsidR="005846E0">
        <w:rPr>
          <w:rFonts w:ascii="Arial" w:hAnsi="Arial" w:cs="Arial"/>
          <w:sz w:val="24"/>
          <w:szCs w:val="24"/>
        </w:rPr>
        <w:t xml:space="preserve">which could potentially lead to </w:t>
      </w:r>
      <w:r w:rsidR="00540113">
        <w:rPr>
          <w:rFonts w:ascii="Arial" w:hAnsi="Arial" w:cs="Arial"/>
          <w:sz w:val="24"/>
          <w:szCs w:val="24"/>
        </w:rPr>
        <w:t xml:space="preserve">greater progression in the future. </w:t>
      </w:r>
      <w:r w:rsidR="003539E1">
        <w:rPr>
          <w:rFonts w:ascii="Arial" w:hAnsi="Arial" w:cs="Arial"/>
          <w:sz w:val="24"/>
          <w:szCs w:val="24"/>
        </w:rPr>
        <w:t>However,</w:t>
      </w:r>
      <w:r w:rsidR="004B776F">
        <w:rPr>
          <w:rFonts w:ascii="Arial" w:hAnsi="Arial" w:cs="Arial"/>
          <w:sz w:val="24"/>
          <w:szCs w:val="24"/>
        </w:rPr>
        <w:t xml:space="preserve"> it does have</w:t>
      </w:r>
      <w:r w:rsidR="00F40105">
        <w:rPr>
          <w:rFonts w:ascii="Arial" w:hAnsi="Arial" w:cs="Arial"/>
          <w:sz w:val="24"/>
          <w:szCs w:val="24"/>
        </w:rPr>
        <w:t xml:space="preserve"> recommendations which are similar to the Welsh Government (2014b) document.</w:t>
      </w:r>
      <w:r w:rsidR="00F56998">
        <w:rPr>
          <w:rFonts w:ascii="Arial" w:hAnsi="Arial" w:cs="Arial"/>
          <w:sz w:val="24"/>
          <w:szCs w:val="24"/>
        </w:rPr>
        <w:t xml:space="preserve"> </w:t>
      </w:r>
      <w:r w:rsidR="004E6486">
        <w:rPr>
          <w:rFonts w:ascii="Arial" w:hAnsi="Arial" w:cs="Arial"/>
          <w:sz w:val="24"/>
          <w:szCs w:val="24"/>
        </w:rPr>
        <w:t>Several of</w:t>
      </w:r>
      <w:r w:rsidR="00F56998">
        <w:rPr>
          <w:rFonts w:ascii="Arial" w:hAnsi="Arial" w:cs="Arial"/>
          <w:sz w:val="24"/>
          <w:szCs w:val="24"/>
        </w:rPr>
        <w:t xml:space="preserve"> the recommendations link to training of educators</w:t>
      </w:r>
      <w:r w:rsidR="002233A9">
        <w:rPr>
          <w:rFonts w:ascii="Arial" w:hAnsi="Arial" w:cs="Arial"/>
          <w:sz w:val="24"/>
          <w:szCs w:val="24"/>
        </w:rPr>
        <w:t xml:space="preserve"> and how </w:t>
      </w:r>
      <w:r w:rsidR="002233A9">
        <w:rPr>
          <w:rFonts w:ascii="Arial" w:hAnsi="Arial" w:cs="Arial"/>
          <w:sz w:val="24"/>
          <w:szCs w:val="24"/>
        </w:rPr>
        <w:lastRenderedPageBreak/>
        <w:t>they can balance elements of the Foundation phase</w:t>
      </w:r>
      <w:r w:rsidR="00FB4E22">
        <w:rPr>
          <w:rFonts w:ascii="Arial" w:hAnsi="Arial" w:cs="Arial"/>
          <w:sz w:val="24"/>
          <w:szCs w:val="24"/>
        </w:rPr>
        <w:t>,</w:t>
      </w:r>
      <w:r w:rsidR="002233A9">
        <w:rPr>
          <w:rFonts w:ascii="Arial" w:hAnsi="Arial" w:cs="Arial"/>
          <w:sz w:val="24"/>
          <w:szCs w:val="24"/>
        </w:rPr>
        <w:t xml:space="preserve"> such as how children learn through play, how to develop continuous</w:t>
      </w:r>
      <w:r w:rsidR="00D071F5">
        <w:rPr>
          <w:rFonts w:ascii="Arial" w:hAnsi="Arial" w:cs="Arial"/>
          <w:sz w:val="24"/>
          <w:szCs w:val="24"/>
        </w:rPr>
        <w:t xml:space="preserve"> and </w:t>
      </w:r>
      <w:r w:rsidR="001337D2">
        <w:rPr>
          <w:rFonts w:ascii="Arial" w:hAnsi="Arial" w:cs="Arial"/>
          <w:sz w:val="24"/>
          <w:szCs w:val="24"/>
        </w:rPr>
        <w:t>enhanced</w:t>
      </w:r>
      <w:r w:rsidR="00D071F5">
        <w:rPr>
          <w:rFonts w:ascii="Arial" w:hAnsi="Arial" w:cs="Arial"/>
          <w:sz w:val="24"/>
          <w:szCs w:val="24"/>
        </w:rPr>
        <w:t xml:space="preserve"> </w:t>
      </w:r>
      <w:r w:rsidR="002233A9">
        <w:rPr>
          <w:rFonts w:ascii="Arial" w:hAnsi="Arial" w:cs="Arial"/>
          <w:sz w:val="24"/>
          <w:szCs w:val="24"/>
        </w:rPr>
        <w:t>provision</w:t>
      </w:r>
      <w:r w:rsidR="00990F8C">
        <w:rPr>
          <w:rFonts w:ascii="Arial" w:hAnsi="Arial" w:cs="Arial"/>
          <w:sz w:val="24"/>
          <w:szCs w:val="24"/>
        </w:rPr>
        <w:t xml:space="preserve"> and</w:t>
      </w:r>
      <w:r w:rsidR="00F217DC">
        <w:rPr>
          <w:rFonts w:ascii="Arial" w:hAnsi="Arial" w:cs="Arial"/>
          <w:sz w:val="24"/>
          <w:szCs w:val="24"/>
        </w:rPr>
        <w:t xml:space="preserve"> how to approach child </w:t>
      </w:r>
      <w:r w:rsidR="00C773F9">
        <w:rPr>
          <w:rFonts w:ascii="Arial" w:hAnsi="Arial" w:cs="Arial"/>
          <w:sz w:val="24"/>
          <w:szCs w:val="24"/>
        </w:rPr>
        <w:t xml:space="preserve">or </w:t>
      </w:r>
      <w:r w:rsidR="00F217DC">
        <w:rPr>
          <w:rFonts w:ascii="Arial" w:hAnsi="Arial" w:cs="Arial"/>
          <w:sz w:val="24"/>
          <w:szCs w:val="24"/>
        </w:rPr>
        <w:t xml:space="preserve">practitioner </w:t>
      </w:r>
      <w:r w:rsidR="007C0C8E">
        <w:rPr>
          <w:rFonts w:ascii="Arial" w:hAnsi="Arial" w:cs="Arial"/>
          <w:sz w:val="24"/>
          <w:szCs w:val="24"/>
        </w:rPr>
        <w:t>initiated,</w:t>
      </w:r>
      <w:r w:rsidR="002910E0">
        <w:rPr>
          <w:rFonts w:ascii="Arial" w:hAnsi="Arial" w:cs="Arial"/>
          <w:sz w:val="24"/>
          <w:szCs w:val="24"/>
        </w:rPr>
        <w:t xml:space="preserve"> or practitioner led activities.</w:t>
      </w:r>
      <w:r w:rsidR="00C26CBF">
        <w:rPr>
          <w:rFonts w:ascii="Arial" w:hAnsi="Arial" w:cs="Arial"/>
          <w:sz w:val="24"/>
          <w:szCs w:val="24"/>
        </w:rPr>
        <w:t xml:space="preserve"> </w:t>
      </w:r>
      <w:r w:rsidR="00FB5F8F">
        <w:rPr>
          <w:rFonts w:ascii="Arial" w:hAnsi="Arial" w:cs="Arial"/>
          <w:sz w:val="24"/>
          <w:szCs w:val="24"/>
        </w:rPr>
        <w:t>The</w:t>
      </w:r>
      <w:r w:rsidR="00524122">
        <w:rPr>
          <w:rFonts w:ascii="Arial" w:hAnsi="Arial" w:cs="Arial"/>
          <w:sz w:val="24"/>
          <w:szCs w:val="24"/>
        </w:rPr>
        <w:t xml:space="preserve"> Welsh Government (2015b) document also recommends training on observation and assessment, </w:t>
      </w:r>
      <w:r w:rsidR="00B24F1A">
        <w:rPr>
          <w:rFonts w:ascii="Arial" w:hAnsi="Arial" w:cs="Arial"/>
          <w:sz w:val="24"/>
          <w:szCs w:val="24"/>
        </w:rPr>
        <w:t>the use of the outdoors as a learning environment and the role of the adult in play.</w:t>
      </w:r>
      <w:r w:rsidR="00F01A01">
        <w:rPr>
          <w:rFonts w:ascii="Arial" w:hAnsi="Arial" w:cs="Arial"/>
          <w:sz w:val="24"/>
          <w:szCs w:val="24"/>
        </w:rPr>
        <w:t xml:space="preserve"> </w:t>
      </w:r>
      <w:r w:rsidR="00C74EA0">
        <w:rPr>
          <w:rFonts w:ascii="Arial" w:hAnsi="Arial" w:cs="Arial"/>
          <w:sz w:val="24"/>
          <w:szCs w:val="24"/>
        </w:rPr>
        <w:t>However, a</w:t>
      </w:r>
      <w:r w:rsidR="00375D33">
        <w:rPr>
          <w:rFonts w:ascii="Arial" w:hAnsi="Arial" w:cs="Arial"/>
          <w:sz w:val="24"/>
          <w:szCs w:val="24"/>
        </w:rPr>
        <w:t xml:space="preserve"> report by Ofsted suggests that teachers </w:t>
      </w:r>
      <w:r w:rsidR="0006136F">
        <w:rPr>
          <w:rFonts w:ascii="Arial" w:hAnsi="Arial" w:cs="Arial"/>
          <w:sz w:val="24"/>
          <w:szCs w:val="24"/>
        </w:rPr>
        <w:t xml:space="preserve">struggled to find time to carry out additional professional development due to their </w:t>
      </w:r>
      <w:r w:rsidR="001F4143">
        <w:rPr>
          <w:rFonts w:ascii="Arial" w:hAnsi="Arial" w:cs="Arial"/>
          <w:sz w:val="24"/>
          <w:szCs w:val="24"/>
        </w:rPr>
        <w:t>ever-increasing</w:t>
      </w:r>
      <w:r w:rsidR="0006136F">
        <w:rPr>
          <w:rFonts w:ascii="Arial" w:hAnsi="Arial" w:cs="Arial"/>
          <w:sz w:val="24"/>
          <w:szCs w:val="24"/>
        </w:rPr>
        <w:t xml:space="preserve"> workloads</w:t>
      </w:r>
      <w:r w:rsidR="008B7EF8">
        <w:rPr>
          <w:rFonts w:ascii="Arial" w:hAnsi="Arial" w:cs="Arial"/>
          <w:sz w:val="24"/>
          <w:szCs w:val="24"/>
        </w:rPr>
        <w:t xml:space="preserve"> and have noted that not all training opportunities are positive</w:t>
      </w:r>
      <w:r w:rsidR="001F4143">
        <w:rPr>
          <w:rFonts w:ascii="Arial" w:hAnsi="Arial" w:cs="Arial"/>
          <w:sz w:val="24"/>
          <w:szCs w:val="24"/>
        </w:rPr>
        <w:t xml:space="preserve"> </w:t>
      </w:r>
      <w:r w:rsidR="00514BD7">
        <w:rPr>
          <w:rFonts w:ascii="Arial" w:hAnsi="Arial" w:cs="Arial"/>
          <w:sz w:val="24"/>
          <w:szCs w:val="24"/>
        </w:rPr>
        <w:t>(</w:t>
      </w:r>
      <w:r w:rsidR="00EC7C9B">
        <w:rPr>
          <w:rFonts w:ascii="Arial" w:hAnsi="Arial" w:cs="Arial"/>
          <w:sz w:val="24"/>
          <w:szCs w:val="24"/>
        </w:rPr>
        <w:t>Gov</w:t>
      </w:r>
      <w:r w:rsidR="00EC7EA2">
        <w:rPr>
          <w:rFonts w:ascii="Arial" w:hAnsi="Arial" w:cs="Arial"/>
          <w:sz w:val="24"/>
          <w:szCs w:val="24"/>
        </w:rPr>
        <w:t xml:space="preserve"> UK 2023)</w:t>
      </w:r>
      <w:r w:rsidR="001F4143">
        <w:rPr>
          <w:rFonts w:ascii="Arial" w:hAnsi="Arial" w:cs="Arial"/>
          <w:sz w:val="24"/>
          <w:szCs w:val="24"/>
        </w:rPr>
        <w:t>.</w:t>
      </w:r>
      <w:r w:rsidR="0066756A">
        <w:rPr>
          <w:rFonts w:ascii="Arial" w:hAnsi="Arial" w:cs="Arial"/>
          <w:sz w:val="24"/>
          <w:szCs w:val="24"/>
        </w:rPr>
        <w:t xml:space="preserve"> </w:t>
      </w:r>
    </w:p>
    <w:p w14:paraId="4F02EFA3" w14:textId="0260F452" w:rsidR="006D1062" w:rsidRPr="000C2EAF" w:rsidRDefault="0066756A" w:rsidP="000C2EAF">
      <w:pPr>
        <w:rPr>
          <w:rFonts w:ascii="Arial" w:hAnsi="Arial" w:cs="Arial"/>
          <w:sz w:val="24"/>
          <w:szCs w:val="24"/>
        </w:rPr>
      </w:pPr>
      <w:r>
        <w:rPr>
          <w:rFonts w:ascii="Arial" w:hAnsi="Arial" w:cs="Arial"/>
          <w:sz w:val="24"/>
          <w:szCs w:val="24"/>
        </w:rPr>
        <w:t>The Welsh Government (2023</w:t>
      </w:r>
      <w:r w:rsidR="00B12E22">
        <w:rPr>
          <w:rFonts w:ascii="Arial" w:hAnsi="Arial" w:cs="Arial"/>
          <w:sz w:val="24"/>
          <w:szCs w:val="24"/>
        </w:rPr>
        <w:t>a</w:t>
      </w:r>
      <w:r>
        <w:rPr>
          <w:rFonts w:ascii="Arial" w:hAnsi="Arial" w:cs="Arial"/>
          <w:sz w:val="24"/>
          <w:szCs w:val="24"/>
        </w:rPr>
        <w:t>)</w:t>
      </w:r>
      <w:r w:rsidR="0057351E">
        <w:rPr>
          <w:rFonts w:ascii="Arial" w:hAnsi="Arial" w:cs="Arial"/>
          <w:sz w:val="24"/>
          <w:szCs w:val="24"/>
        </w:rPr>
        <w:t xml:space="preserve"> have made progress into tackling staff workloads and </w:t>
      </w:r>
      <w:r w:rsidR="0059470D">
        <w:rPr>
          <w:rFonts w:ascii="Arial" w:hAnsi="Arial" w:cs="Arial"/>
          <w:sz w:val="24"/>
          <w:szCs w:val="24"/>
        </w:rPr>
        <w:t>have developed a workload impact assessment to ensure that new policies that are put in place take into consideration</w:t>
      </w:r>
      <w:r w:rsidR="00881573">
        <w:rPr>
          <w:rFonts w:ascii="Arial" w:hAnsi="Arial" w:cs="Arial"/>
          <w:sz w:val="24"/>
          <w:szCs w:val="24"/>
        </w:rPr>
        <w:t xml:space="preserve"> </w:t>
      </w:r>
      <w:r w:rsidR="00095275">
        <w:rPr>
          <w:rFonts w:ascii="Arial" w:hAnsi="Arial" w:cs="Arial"/>
          <w:sz w:val="24"/>
          <w:szCs w:val="24"/>
        </w:rPr>
        <w:t>teachers’</w:t>
      </w:r>
      <w:r w:rsidR="00881573">
        <w:rPr>
          <w:rFonts w:ascii="Arial" w:hAnsi="Arial" w:cs="Arial"/>
          <w:sz w:val="24"/>
          <w:szCs w:val="24"/>
        </w:rPr>
        <w:t xml:space="preserve"> workloads. There is also progress being made to a digital tool which will allow head teachers to evidence causes of workloads. L</w:t>
      </w:r>
      <w:r w:rsidR="00A71E82">
        <w:rPr>
          <w:rFonts w:ascii="Arial" w:hAnsi="Arial" w:cs="Arial"/>
          <w:sz w:val="24"/>
          <w:szCs w:val="24"/>
        </w:rPr>
        <w:t xml:space="preserve">astly, the Welsh Government have worked with practitioners and unions to develop a flexible process where practitioners take responsibility </w:t>
      </w:r>
      <w:r w:rsidR="00C77A45">
        <w:rPr>
          <w:rFonts w:ascii="Arial" w:hAnsi="Arial" w:cs="Arial"/>
          <w:sz w:val="24"/>
          <w:szCs w:val="24"/>
        </w:rPr>
        <w:t xml:space="preserve">for their own professional development and </w:t>
      </w:r>
      <w:r w:rsidR="00574B06">
        <w:rPr>
          <w:rFonts w:ascii="Arial" w:hAnsi="Arial" w:cs="Arial"/>
          <w:sz w:val="24"/>
          <w:szCs w:val="24"/>
        </w:rPr>
        <w:t>grants will be provided to support this</w:t>
      </w:r>
      <w:r w:rsidR="00C77A45">
        <w:rPr>
          <w:rFonts w:ascii="Arial" w:hAnsi="Arial" w:cs="Arial"/>
          <w:sz w:val="24"/>
          <w:szCs w:val="24"/>
        </w:rPr>
        <w:t xml:space="preserve">. In September this year, a new </w:t>
      </w:r>
      <w:r w:rsidR="00DA708B">
        <w:rPr>
          <w:rFonts w:ascii="Arial" w:hAnsi="Arial" w:cs="Arial"/>
          <w:sz w:val="24"/>
          <w:szCs w:val="24"/>
        </w:rPr>
        <w:t>professional learning area will be available on the Hwb, this will provide high quality professional learning resources.</w:t>
      </w:r>
    </w:p>
    <w:p w14:paraId="36BFEC08" w14:textId="1CB30AE8" w:rsidR="00973AED" w:rsidRDefault="0030480B">
      <w:pPr>
        <w:rPr>
          <w:rFonts w:ascii="Arial" w:hAnsi="Arial" w:cs="Arial"/>
          <w:sz w:val="24"/>
          <w:szCs w:val="24"/>
        </w:rPr>
      </w:pPr>
      <w:r>
        <w:rPr>
          <w:rFonts w:ascii="Arial" w:hAnsi="Arial" w:cs="Arial"/>
          <w:sz w:val="24"/>
          <w:szCs w:val="24"/>
        </w:rPr>
        <w:t>In 2015 Donaldson</w:t>
      </w:r>
      <w:r w:rsidR="00FB6AB7">
        <w:rPr>
          <w:rFonts w:ascii="Arial" w:hAnsi="Arial" w:cs="Arial"/>
          <w:sz w:val="24"/>
          <w:szCs w:val="24"/>
        </w:rPr>
        <w:t xml:space="preserve"> </w:t>
      </w:r>
      <w:r w:rsidR="004C53FD">
        <w:rPr>
          <w:rFonts w:ascii="Arial" w:hAnsi="Arial" w:cs="Arial"/>
          <w:sz w:val="24"/>
          <w:szCs w:val="24"/>
        </w:rPr>
        <w:t>undertook an independent review on the curriculum and assessment in Wales</w:t>
      </w:r>
      <w:r w:rsidR="00E36984">
        <w:rPr>
          <w:rFonts w:ascii="Arial" w:hAnsi="Arial" w:cs="Arial"/>
          <w:sz w:val="24"/>
          <w:szCs w:val="24"/>
        </w:rPr>
        <w:t xml:space="preserve">. </w:t>
      </w:r>
      <w:r w:rsidR="00B30270">
        <w:rPr>
          <w:rFonts w:ascii="Arial" w:hAnsi="Arial" w:cs="Arial"/>
          <w:sz w:val="24"/>
          <w:szCs w:val="24"/>
        </w:rPr>
        <w:t>Donaldson visi</w:t>
      </w:r>
      <w:r w:rsidR="00AA38E2">
        <w:rPr>
          <w:rFonts w:ascii="Arial" w:hAnsi="Arial" w:cs="Arial"/>
          <w:sz w:val="24"/>
          <w:szCs w:val="24"/>
        </w:rPr>
        <w:t>ted</w:t>
      </w:r>
      <w:r w:rsidR="00C1314C">
        <w:rPr>
          <w:rFonts w:ascii="Arial" w:hAnsi="Arial" w:cs="Arial"/>
          <w:sz w:val="24"/>
          <w:szCs w:val="24"/>
        </w:rPr>
        <w:t xml:space="preserve"> </w:t>
      </w:r>
      <w:r w:rsidR="00AA38E2">
        <w:rPr>
          <w:rFonts w:ascii="Arial" w:hAnsi="Arial" w:cs="Arial"/>
          <w:sz w:val="24"/>
          <w:szCs w:val="24"/>
        </w:rPr>
        <w:t>schools and heard positive</w:t>
      </w:r>
      <w:r w:rsidR="00FB4E22">
        <w:rPr>
          <w:rFonts w:ascii="Arial" w:hAnsi="Arial" w:cs="Arial"/>
          <w:sz w:val="24"/>
          <w:szCs w:val="24"/>
        </w:rPr>
        <w:t xml:space="preserve"> </w:t>
      </w:r>
      <w:r w:rsidR="00AA38E2">
        <w:rPr>
          <w:rFonts w:ascii="Arial" w:hAnsi="Arial" w:cs="Arial"/>
          <w:sz w:val="24"/>
          <w:szCs w:val="24"/>
        </w:rPr>
        <w:t xml:space="preserve">things from teachers regarding </w:t>
      </w:r>
      <w:r w:rsidR="009E2EDD">
        <w:rPr>
          <w:rFonts w:ascii="Arial" w:hAnsi="Arial" w:cs="Arial"/>
          <w:sz w:val="24"/>
          <w:szCs w:val="24"/>
        </w:rPr>
        <w:t>the</w:t>
      </w:r>
      <w:r w:rsidR="00AA38E2">
        <w:rPr>
          <w:rFonts w:ascii="Arial" w:hAnsi="Arial" w:cs="Arial"/>
          <w:sz w:val="24"/>
          <w:szCs w:val="24"/>
        </w:rPr>
        <w:t xml:space="preserve"> </w:t>
      </w:r>
      <w:r w:rsidR="009E2EDD">
        <w:rPr>
          <w:rFonts w:ascii="Arial" w:hAnsi="Arial" w:cs="Arial"/>
          <w:sz w:val="24"/>
          <w:szCs w:val="24"/>
        </w:rPr>
        <w:t>Foundation</w:t>
      </w:r>
      <w:r w:rsidR="00AA38E2">
        <w:rPr>
          <w:rFonts w:ascii="Arial" w:hAnsi="Arial" w:cs="Arial"/>
          <w:sz w:val="24"/>
          <w:szCs w:val="24"/>
        </w:rPr>
        <w:t xml:space="preserve"> Phase, how</w:t>
      </w:r>
      <w:r w:rsidR="00A5563B">
        <w:rPr>
          <w:rFonts w:ascii="Arial" w:hAnsi="Arial" w:cs="Arial"/>
          <w:sz w:val="24"/>
          <w:szCs w:val="24"/>
        </w:rPr>
        <w:t>ever they felt that they would like more control on what they teach</w:t>
      </w:r>
      <w:r w:rsidR="00B85DE3">
        <w:rPr>
          <w:rFonts w:ascii="Arial" w:hAnsi="Arial" w:cs="Arial"/>
          <w:sz w:val="24"/>
          <w:szCs w:val="24"/>
        </w:rPr>
        <w:t xml:space="preserve"> and said that the curriculum and assessment were not working to support children’s learning.</w:t>
      </w:r>
      <w:r w:rsidR="009E2EDD">
        <w:rPr>
          <w:rFonts w:ascii="Arial" w:hAnsi="Arial" w:cs="Arial"/>
          <w:sz w:val="24"/>
          <w:szCs w:val="24"/>
        </w:rPr>
        <w:t xml:space="preserve"> The children t</w:t>
      </w:r>
      <w:r w:rsidR="00AA45DC">
        <w:rPr>
          <w:rFonts w:ascii="Arial" w:hAnsi="Arial" w:cs="Arial"/>
          <w:sz w:val="24"/>
          <w:szCs w:val="24"/>
        </w:rPr>
        <w:t xml:space="preserve">old </w:t>
      </w:r>
      <w:r w:rsidR="009E2EDD">
        <w:rPr>
          <w:rFonts w:ascii="Arial" w:hAnsi="Arial" w:cs="Arial"/>
          <w:sz w:val="24"/>
          <w:szCs w:val="24"/>
        </w:rPr>
        <w:t>Donaldson that the</w:t>
      </w:r>
      <w:r w:rsidR="00AA45DC">
        <w:rPr>
          <w:rFonts w:ascii="Arial" w:hAnsi="Arial" w:cs="Arial"/>
          <w:sz w:val="24"/>
          <w:szCs w:val="24"/>
        </w:rPr>
        <w:t>ir</w:t>
      </w:r>
      <w:r w:rsidR="003E38F0">
        <w:rPr>
          <w:rFonts w:ascii="Arial" w:hAnsi="Arial" w:cs="Arial"/>
          <w:sz w:val="24"/>
          <w:szCs w:val="24"/>
        </w:rPr>
        <w:t xml:space="preserve"> technology and their digital skills were outdated and wanted lessons in life skills</w:t>
      </w:r>
      <w:r w:rsidR="00D00AB3">
        <w:rPr>
          <w:rFonts w:ascii="Arial" w:hAnsi="Arial" w:cs="Arial"/>
          <w:sz w:val="24"/>
          <w:szCs w:val="24"/>
        </w:rPr>
        <w:t xml:space="preserve"> and activities that support their confidence and wellbeing</w:t>
      </w:r>
      <w:r w:rsidR="00BF78E2">
        <w:rPr>
          <w:rFonts w:ascii="Arial" w:hAnsi="Arial" w:cs="Arial"/>
          <w:sz w:val="24"/>
          <w:szCs w:val="24"/>
        </w:rPr>
        <w:t>,</w:t>
      </w:r>
      <w:r w:rsidR="00944E46">
        <w:rPr>
          <w:rFonts w:ascii="Arial" w:hAnsi="Arial" w:cs="Arial"/>
          <w:sz w:val="24"/>
          <w:szCs w:val="24"/>
        </w:rPr>
        <w:t xml:space="preserve"> as well as the</w:t>
      </w:r>
      <w:r w:rsidR="00D273D0">
        <w:rPr>
          <w:rFonts w:ascii="Arial" w:hAnsi="Arial" w:cs="Arial"/>
          <w:sz w:val="24"/>
          <w:szCs w:val="24"/>
        </w:rPr>
        <w:t xml:space="preserve"> this they wanted activities that were fun and interesting to them rather than lessons </w:t>
      </w:r>
      <w:r w:rsidR="00BF78E2">
        <w:rPr>
          <w:rFonts w:ascii="Arial" w:hAnsi="Arial" w:cs="Arial"/>
          <w:sz w:val="24"/>
          <w:szCs w:val="24"/>
        </w:rPr>
        <w:t xml:space="preserve">in passing assessments. </w:t>
      </w:r>
      <w:r w:rsidR="0076033F">
        <w:rPr>
          <w:rFonts w:ascii="Arial" w:hAnsi="Arial" w:cs="Arial"/>
          <w:sz w:val="24"/>
          <w:szCs w:val="24"/>
        </w:rPr>
        <w:t>So,</w:t>
      </w:r>
      <w:r w:rsidR="002C14F2">
        <w:rPr>
          <w:rFonts w:ascii="Arial" w:hAnsi="Arial" w:cs="Arial"/>
          <w:sz w:val="24"/>
          <w:szCs w:val="24"/>
        </w:rPr>
        <w:t xml:space="preserve"> to address the issues with the Foundation phase and with the views of everyone involved</w:t>
      </w:r>
      <w:r w:rsidR="0076033F">
        <w:rPr>
          <w:rFonts w:ascii="Arial" w:hAnsi="Arial" w:cs="Arial"/>
          <w:sz w:val="24"/>
          <w:szCs w:val="24"/>
        </w:rPr>
        <w:t xml:space="preserve"> a new curriculum was </w:t>
      </w:r>
      <w:r w:rsidR="00351CDB">
        <w:rPr>
          <w:rFonts w:ascii="Arial" w:hAnsi="Arial" w:cs="Arial"/>
          <w:sz w:val="24"/>
          <w:szCs w:val="24"/>
        </w:rPr>
        <w:t xml:space="preserve">co-constructed </w:t>
      </w:r>
      <w:r w:rsidR="0006675D">
        <w:rPr>
          <w:rFonts w:ascii="Arial" w:hAnsi="Arial" w:cs="Arial"/>
          <w:sz w:val="24"/>
          <w:szCs w:val="24"/>
        </w:rPr>
        <w:t xml:space="preserve">that </w:t>
      </w:r>
      <w:r w:rsidR="00E54A68">
        <w:rPr>
          <w:rFonts w:ascii="Arial" w:hAnsi="Arial" w:cs="Arial"/>
          <w:sz w:val="24"/>
          <w:szCs w:val="24"/>
        </w:rPr>
        <w:t xml:space="preserve">has </w:t>
      </w:r>
      <w:r w:rsidR="00006AE3">
        <w:rPr>
          <w:rFonts w:ascii="Arial" w:hAnsi="Arial" w:cs="Arial"/>
          <w:sz w:val="24"/>
          <w:szCs w:val="24"/>
        </w:rPr>
        <w:t>fours purposes</w:t>
      </w:r>
      <w:r w:rsidR="00973AED">
        <w:rPr>
          <w:rFonts w:ascii="Arial" w:hAnsi="Arial" w:cs="Arial"/>
          <w:sz w:val="24"/>
          <w:szCs w:val="24"/>
        </w:rPr>
        <w:t xml:space="preserve"> </w:t>
      </w:r>
      <w:r w:rsidR="008F1F4D">
        <w:rPr>
          <w:rFonts w:ascii="Arial" w:hAnsi="Arial" w:cs="Arial"/>
          <w:sz w:val="24"/>
          <w:szCs w:val="24"/>
        </w:rPr>
        <w:t>that will</w:t>
      </w:r>
      <w:r w:rsidR="00DD384A">
        <w:rPr>
          <w:rFonts w:ascii="Arial" w:hAnsi="Arial" w:cs="Arial"/>
          <w:sz w:val="24"/>
          <w:szCs w:val="24"/>
        </w:rPr>
        <w:t xml:space="preserve"> enable children to become ambitious capable learners, enterprising and creative </w:t>
      </w:r>
      <w:r w:rsidR="0018358A">
        <w:rPr>
          <w:rFonts w:ascii="Arial" w:hAnsi="Arial" w:cs="Arial"/>
          <w:sz w:val="24"/>
          <w:szCs w:val="24"/>
        </w:rPr>
        <w:t xml:space="preserve">contributors, ethical and informed </w:t>
      </w:r>
      <w:r w:rsidR="00D627EA">
        <w:rPr>
          <w:rFonts w:ascii="Arial" w:hAnsi="Arial" w:cs="Arial"/>
          <w:sz w:val="24"/>
          <w:szCs w:val="24"/>
        </w:rPr>
        <w:t>citizens,</w:t>
      </w:r>
      <w:r w:rsidR="0018358A">
        <w:rPr>
          <w:rFonts w:ascii="Arial" w:hAnsi="Arial" w:cs="Arial"/>
          <w:sz w:val="24"/>
          <w:szCs w:val="24"/>
        </w:rPr>
        <w:t xml:space="preserve"> and healthy and confident individuals</w:t>
      </w:r>
      <w:r w:rsidR="00973AED">
        <w:rPr>
          <w:rFonts w:ascii="Arial" w:hAnsi="Arial" w:cs="Arial"/>
          <w:sz w:val="24"/>
          <w:szCs w:val="24"/>
        </w:rPr>
        <w:t xml:space="preserve"> (Donaldson 2015)</w:t>
      </w:r>
      <w:r w:rsidR="0018358A">
        <w:rPr>
          <w:rFonts w:ascii="Arial" w:hAnsi="Arial" w:cs="Arial"/>
          <w:sz w:val="24"/>
          <w:szCs w:val="24"/>
        </w:rPr>
        <w:t>.</w:t>
      </w:r>
      <w:r w:rsidR="0002063B">
        <w:rPr>
          <w:rFonts w:ascii="Arial" w:hAnsi="Arial" w:cs="Arial"/>
          <w:sz w:val="24"/>
          <w:szCs w:val="24"/>
        </w:rPr>
        <w:t xml:space="preserve"> </w:t>
      </w:r>
    </w:p>
    <w:p w14:paraId="58DD36CE" w14:textId="376341E8" w:rsidR="00C31115" w:rsidRDefault="00FC3C1B">
      <w:pPr>
        <w:rPr>
          <w:rFonts w:ascii="Arial" w:hAnsi="Arial" w:cs="Arial"/>
          <w:sz w:val="24"/>
          <w:szCs w:val="24"/>
        </w:rPr>
      </w:pPr>
      <w:r>
        <w:rPr>
          <w:rFonts w:ascii="Arial" w:hAnsi="Arial" w:cs="Arial"/>
          <w:sz w:val="24"/>
          <w:szCs w:val="24"/>
        </w:rPr>
        <w:t xml:space="preserve">Children in non-maintained settings have their </w:t>
      </w:r>
      <w:r w:rsidR="00BB4753">
        <w:rPr>
          <w:rFonts w:ascii="Arial" w:hAnsi="Arial" w:cs="Arial"/>
          <w:sz w:val="24"/>
          <w:szCs w:val="24"/>
        </w:rPr>
        <w:t>own curriculum which has been developed to support children at the beginning</w:t>
      </w:r>
      <w:r w:rsidR="00F17493">
        <w:rPr>
          <w:rFonts w:ascii="Arial" w:hAnsi="Arial" w:cs="Arial"/>
          <w:sz w:val="24"/>
          <w:szCs w:val="24"/>
        </w:rPr>
        <w:t xml:space="preserve"> of their journey into learning. It is hoped that this curriculum will aspire children</w:t>
      </w:r>
      <w:r w:rsidR="004142C6">
        <w:rPr>
          <w:rFonts w:ascii="Arial" w:hAnsi="Arial" w:cs="Arial"/>
          <w:sz w:val="24"/>
          <w:szCs w:val="24"/>
        </w:rPr>
        <w:t xml:space="preserve"> with a positive learning experience which will provide </w:t>
      </w:r>
      <w:r w:rsidR="00192226">
        <w:rPr>
          <w:rFonts w:ascii="Arial" w:hAnsi="Arial" w:cs="Arial"/>
          <w:sz w:val="24"/>
          <w:szCs w:val="24"/>
        </w:rPr>
        <w:t>a firm foundation in real</w:t>
      </w:r>
      <w:r w:rsidR="00E00E44">
        <w:rPr>
          <w:rFonts w:ascii="Arial" w:hAnsi="Arial" w:cs="Arial"/>
          <w:sz w:val="24"/>
          <w:szCs w:val="24"/>
        </w:rPr>
        <w:t>i</w:t>
      </w:r>
      <w:r w:rsidR="00192226">
        <w:rPr>
          <w:rFonts w:ascii="Arial" w:hAnsi="Arial" w:cs="Arial"/>
          <w:sz w:val="24"/>
          <w:szCs w:val="24"/>
        </w:rPr>
        <w:t>sing the four purposes</w:t>
      </w:r>
      <w:r w:rsidR="00E00E44">
        <w:rPr>
          <w:rFonts w:ascii="Arial" w:hAnsi="Arial" w:cs="Arial"/>
          <w:sz w:val="24"/>
          <w:szCs w:val="24"/>
        </w:rPr>
        <w:t xml:space="preserve"> (Welsh Government 2022</w:t>
      </w:r>
      <w:r w:rsidR="009811BD">
        <w:rPr>
          <w:rFonts w:ascii="Arial" w:hAnsi="Arial" w:cs="Arial"/>
          <w:sz w:val="24"/>
          <w:szCs w:val="24"/>
        </w:rPr>
        <w:t>a</w:t>
      </w:r>
      <w:r w:rsidR="00E00E44">
        <w:rPr>
          <w:rFonts w:ascii="Arial" w:hAnsi="Arial" w:cs="Arial"/>
          <w:sz w:val="24"/>
          <w:szCs w:val="24"/>
        </w:rPr>
        <w:t>).</w:t>
      </w:r>
    </w:p>
    <w:p w14:paraId="3DC6AA8E" w14:textId="5F1AC516" w:rsidR="00280BF2" w:rsidRDefault="00E73AC1" w:rsidP="00093C39">
      <w:pPr>
        <w:rPr>
          <w:rFonts w:ascii="Arial" w:hAnsi="Arial" w:cs="Arial"/>
          <w:sz w:val="24"/>
          <w:szCs w:val="24"/>
        </w:rPr>
      </w:pPr>
      <w:r>
        <w:rPr>
          <w:rFonts w:ascii="Arial" w:hAnsi="Arial" w:cs="Arial"/>
          <w:sz w:val="24"/>
          <w:szCs w:val="24"/>
        </w:rPr>
        <w:t xml:space="preserve">For </w:t>
      </w:r>
      <w:r w:rsidR="00A27FD7">
        <w:rPr>
          <w:rFonts w:ascii="Arial" w:hAnsi="Arial" w:cs="Arial"/>
          <w:sz w:val="24"/>
          <w:szCs w:val="24"/>
        </w:rPr>
        <w:t>school s</w:t>
      </w:r>
      <w:r w:rsidR="00A31A75">
        <w:rPr>
          <w:rFonts w:ascii="Arial" w:hAnsi="Arial" w:cs="Arial"/>
          <w:sz w:val="24"/>
          <w:szCs w:val="24"/>
        </w:rPr>
        <w:t>ettings, each school will be able to develop its own curriculum which will link to the four purposes</w:t>
      </w:r>
      <w:r w:rsidR="00412F43">
        <w:rPr>
          <w:rFonts w:ascii="Arial" w:hAnsi="Arial" w:cs="Arial"/>
          <w:sz w:val="24"/>
          <w:szCs w:val="24"/>
        </w:rPr>
        <w:t xml:space="preserve"> as an aspiration for every child</w:t>
      </w:r>
      <w:r w:rsidR="00FD55FE">
        <w:rPr>
          <w:rFonts w:ascii="Arial" w:hAnsi="Arial" w:cs="Arial"/>
          <w:sz w:val="24"/>
          <w:szCs w:val="24"/>
        </w:rPr>
        <w:t xml:space="preserve"> (Hwb 2021).</w:t>
      </w:r>
      <w:r>
        <w:rPr>
          <w:rFonts w:ascii="Arial" w:hAnsi="Arial" w:cs="Arial"/>
          <w:sz w:val="24"/>
          <w:szCs w:val="24"/>
        </w:rPr>
        <w:t xml:space="preserve"> </w:t>
      </w:r>
      <w:r w:rsidR="004E381D">
        <w:rPr>
          <w:rFonts w:ascii="Arial" w:hAnsi="Arial" w:cs="Arial"/>
          <w:sz w:val="24"/>
          <w:szCs w:val="24"/>
        </w:rPr>
        <w:t xml:space="preserve">Learning should be continuous </w:t>
      </w:r>
      <w:r w:rsidR="00B8397D">
        <w:rPr>
          <w:rFonts w:ascii="Arial" w:hAnsi="Arial" w:cs="Arial"/>
          <w:sz w:val="24"/>
          <w:szCs w:val="24"/>
        </w:rPr>
        <w:t xml:space="preserve">so there are now going to be </w:t>
      </w:r>
      <w:r w:rsidR="00CC7845">
        <w:rPr>
          <w:rFonts w:ascii="Arial" w:hAnsi="Arial" w:cs="Arial"/>
          <w:sz w:val="24"/>
          <w:szCs w:val="24"/>
        </w:rPr>
        <w:t xml:space="preserve">progression </w:t>
      </w:r>
      <w:r w:rsidR="00CC1867">
        <w:rPr>
          <w:rFonts w:ascii="Arial" w:hAnsi="Arial" w:cs="Arial"/>
          <w:sz w:val="24"/>
          <w:szCs w:val="24"/>
        </w:rPr>
        <w:t>steps</w:t>
      </w:r>
      <w:r w:rsidR="00CC7845">
        <w:rPr>
          <w:rFonts w:ascii="Arial" w:hAnsi="Arial" w:cs="Arial"/>
          <w:sz w:val="24"/>
          <w:szCs w:val="24"/>
        </w:rPr>
        <w:t xml:space="preserve"> </w:t>
      </w:r>
      <w:r w:rsidR="00B8397D">
        <w:rPr>
          <w:rFonts w:ascii="Arial" w:hAnsi="Arial" w:cs="Arial"/>
          <w:sz w:val="24"/>
          <w:szCs w:val="24"/>
        </w:rPr>
        <w:t>that</w:t>
      </w:r>
      <w:r w:rsidR="00CC7845">
        <w:rPr>
          <w:rFonts w:ascii="Arial" w:hAnsi="Arial" w:cs="Arial"/>
          <w:sz w:val="24"/>
          <w:szCs w:val="24"/>
        </w:rPr>
        <w:t xml:space="preserve"> will allow children time to develop their skills at their own pace</w:t>
      </w:r>
      <w:r w:rsidR="00FD55FE">
        <w:rPr>
          <w:rFonts w:ascii="Arial" w:hAnsi="Arial" w:cs="Arial"/>
          <w:sz w:val="24"/>
          <w:szCs w:val="24"/>
        </w:rPr>
        <w:t xml:space="preserve"> (Donaldson 2015)</w:t>
      </w:r>
      <w:r w:rsidR="00972824">
        <w:rPr>
          <w:rFonts w:ascii="Arial" w:hAnsi="Arial" w:cs="Arial"/>
          <w:sz w:val="24"/>
          <w:szCs w:val="24"/>
        </w:rPr>
        <w:t xml:space="preserve">. </w:t>
      </w:r>
      <w:r w:rsidR="003E07E0">
        <w:rPr>
          <w:rFonts w:ascii="Arial" w:hAnsi="Arial" w:cs="Arial"/>
          <w:sz w:val="24"/>
          <w:szCs w:val="24"/>
        </w:rPr>
        <w:t>The teaching methods of the new curriculum need to be adapted</w:t>
      </w:r>
      <w:r w:rsidR="000C2B52">
        <w:rPr>
          <w:rFonts w:ascii="Arial" w:hAnsi="Arial" w:cs="Arial"/>
          <w:sz w:val="24"/>
          <w:szCs w:val="24"/>
        </w:rPr>
        <w:t>, so educators need to use their professional judgement and skills to decide the best way forward</w:t>
      </w:r>
      <w:r w:rsidR="006E57F5">
        <w:rPr>
          <w:rFonts w:ascii="Arial" w:hAnsi="Arial" w:cs="Arial"/>
          <w:sz w:val="24"/>
          <w:szCs w:val="24"/>
        </w:rPr>
        <w:t xml:space="preserve"> and it is hoped that this method of teaching will allow</w:t>
      </w:r>
      <w:r w:rsidR="000C2B52">
        <w:rPr>
          <w:rFonts w:ascii="Arial" w:hAnsi="Arial" w:cs="Arial"/>
          <w:sz w:val="24"/>
          <w:szCs w:val="24"/>
        </w:rPr>
        <w:t xml:space="preserve"> children </w:t>
      </w:r>
      <w:r w:rsidR="006E57F5">
        <w:rPr>
          <w:rFonts w:ascii="Arial" w:hAnsi="Arial" w:cs="Arial"/>
          <w:sz w:val="24"/>
          <w:szCs w:val="24"/>
        </w:rPr>
        <w:t xml:space="preserve">to </w:t>
      </w:r>
      <w:r w:rsidR="000C2B52">
        <w:rPr>
          <w:rFonts w:ascii="Arial" w:hAnsi="Arial" w:cs="Arial"/>
          <w:sz w:val="24"/>
          <w:szCs w:val="24"/>
        </w:rPr>
        <w:t xml:space="preserve">become curious and enthusiastic about learning </w:t>
      </w:r>
      <w:r w:rsidR="000C2EAF">
        <w:rPr>
          <w:rFonts w:ascii="Arial" w:hAnsi="Arial" w:cs="Arial"/>
          <w:sz w:val="24"/>
          <w:szCs w:val="24"/>
        </w:rPr>
        <w:t>(</w:t>
      </w:r>
      <w:r w:rsidR="000E6B0B">
        <w:rPr>
          <w:rFonts w:ascii="Arial" w:hAnsi="Arial" w:cs="Arial"/>
          <w:sz w:val="24"/>
          <w:szCs w:val="24"/>
        </w:rPr>
        <w:t>Donalson 2015).</w:t>
      </w:r>
      <w:r w:rsidR="00C73B39">
        <w:rPr>
          <w:rFonts w:ascii="Arial" w:hAnsi="Arial" w:cs="Arial"/>
          <w:sz w:val="24"/>
          <w:szCs w:val="24"/>
        </w:rPr>
        <w:t xml:space="preserve"> </w:t>
      </w:r>
    </w:p>
    <w:p w14:paraId="1F4E6121" w14:textId="02BBA8B2" w:rsidR="00093C39" w:rsidRDefault="005A0A2D" w:rsidP="00093C39">
      <w:pPr>
        <w:rPr>
          <w:rFonts w:ascii="Arial" w:hAnsi="Arial" w:cs="Arial"/>
          <w:sz w:val="24"/>
          <w:szCs w:val="24"/>
        </w:rPr>
      </w:pPr>
      <w:r>
        <w:rPr>
          <w:rFonts w:ascii="Arial" w:hAnsi="Arial" w:cs="Arial"/>
          <w:sz w:val="24"/>
          <w:szCs w:val="24"/>
        </w:rPr>
        <w:lastRenderedPageBreak/>
        <w:t xml:space="preserve">The new curriculum has been introduced </w:t>
      </w:r>
      <w:r w:rsidR="00176E00">
        <w:rPr>
          <w:rFonts w:ascii="Arial" w:hAnsi="Arial" w:cs="Arial"/>
          <w:sz w:val="24"/>
          <w:szCs w:val="24"/>
        </w:rPr>
        <w:t xml:space="preserve">since September </w:t>
      </w:r>
      <w:r w:rsidR="00E11251">
        <w:rPr>
          <w:rFonts w:ascii="Arial" w:hAnsi="Arial" w:cs="Arial"/>
          <w:sz w:val="24"/>
          <w:szCs w:val="24"/>
        </w:rPr>
        <w:t>2022,</w:t>
      </w:r>
      <w:r w:rsidR="00176E00">
        <w:rPr>
          <w:rFonts w:ascii="Arial" w:hAnsi="Arial" w:cs="Arial"/>
          <w:sz w:val="24"/>
          <w:szCs w:val="24"/>
        </w:rPr>
        <w:t xml:space="preserve"> but</w:t>
      </w:r>
      <w:r w:rsidR="00DB14D8">
        <w:rPr>
          <w:rFonts w:ascii="Arial" w:hAnsi="Arial" w:cs="Arial"/>
          <w:sz w:val="24"/>
          <w:szCs w:val="24"/>
        </w:rPr>
        <w:t xml:space="preserve"> </w:t>
      </w:r>
      <w:r w:rsidR="00C01F34">
        <w:rPr>
          <w:rFonts w:ascii="Arial" w:hAnsi="Arial" w:cs="Arial"/>
          <w:sz w:val="24"/>
          <w:szCs w:val="24"/>
        </w:rPr>
        <w:t xml:space="preserve">the Pisa rankings </w:t>
      </w:r>
      <w:r w:rsidR="00DE0FA6">
        <w:rPr>
          <w:rFonts w:ascii="Arial" w:hAnsi="Arial" w:cs="Arial"/>
          <w:sz w:val="24"/>
          <w:szCs w:val="24"/>
        </w:rPr>
        <w:t>s</w:t>
      </w:r>
      <w:r w:rsidR="00C73B39">
        <w:rPr>
          <w:rFonts w:ascii="Arial" w:hAnsi="Arial" w:cs="Arial"/>
          <w:sz w:val="24"/>
          <w:szCs w:val="24"/>
        </w:rPr>
        <w:t>how</w:t>
      </w:r>
      <w:r w:rsidR="00DE0FA6">
        <w:rPr>
          <w:rFonts w:ascii="Arial" w:hAnsi="Arial" w:cs="Arial"/>
          <w:sz w:val="24"/>
          <w:szCs w:val="24"/>
        </w:rPr>
        <w:t xml:space="preserve"> that Wales had the lowest scoring in maths, science and reading in the UK</w:t>
      </w:r>
      <w:r w:rsidR="00C30574">
        <w:rPr>
          <w:rFonts w:ascii="Arial" w:hAnsi="Arial" w:cs="Arial"/>
          <w:sz w:val="24"/>
          <w:szCs w:val="24"/>
        </w:rPr>
        <w:t xml:space="preserve"> in 2016</w:t>
      </w:r>
      <w:r w:rsidR="004018C9">
        <w:rPr>
          <w:rFonts w:ascii="Arial" w:hAnsi="Arial" w:cs="Arial"/>
          <w:sz w:val="24"/>
          <w:szCs w:val="24"/>
        </w:rPr>
        <w:t xml:space="preserve"> (Wightwick 2016) and </w:t>
      </w:r>
      <w:r w:rsidR="007D3152">
        <w:rPr>
          <w:rFonts w:ascii="Arial" w:hAnsi="Arial" w:cs="Arial"/>
          <w:sz w:val="24"/>
          <w:szCs w:val="24"/>
        </w:rPr>
        <w:t xml:space="preserve">in 2018 were still the lowest performing country in the UK, but </w:t>
      </w:r>
      <w:r w:rsidR="00AE0DC2">
        <w:rPr>
          <w:rFonts w:ascii="Arial" w:hAnsi="Arial" w:cs="Arial"/>
          <w:sz w:val="24"/>
          <w:szCs w:val="24"/>
        </w:rPr>
        <w:t>they were improving (</w:t>
      </w:r>
      <w:r w:rsidR="00093C39">
        <w:rPr>
          <w:rFonts w:ascii="Arial" w:hAnsi="Arial" w:cs="Arial"/>
          <w:sz w:val="24"/>
          <w:szCs w:val="24"/>
        </w:rPr>
        <w:t>Wightwick 2018)</w:t>
      </w:r>
      <w:r w:rsidR="00AE0DC2">
        <w:rPr>
          <w:rFonts w:ascii="Arial" w:hAnsi="Arial" w:cs="Arial"/>
          <w:sz w:val="24"/>
          <w:szCs w:val="24"/>
        </w:rPr>
        <w:t>.</w:t>
      </w:r>
      <w:r w:rsidR="00093C39">
        <w:rPr>
          <w:rFonts w:ascii="Arial" w:hAnsi="Arial" w:cs="Arial"/>
          <w:sz w:val="24"/>
          <w:szCs w:val="24"/>
        </w:rPr>
        <w:t xml:space="preserve"> </w:t>
      </w:r>
      <w:r w:rsidR="00DB14D8">
        <w:rPr>
          <w:rFonts w:ascii="Arial" w:hAnsi="Arial" w:cs="Arial"/>
          <w:sz w:val="24"/>
          <w:szCs w:val="24"/>
        </w:rPr>
        <w:t>Yet</w:t>
      </w:r>
      <w:r w:rsidR="008E773C">
        <w:rPr>
          <w:rFonts w:ascii="Arial" w:hAnsi="Arial" w:cs="Arial"/>
          <w:sz w:val="24"/>
          <w:szCs w:val="24"/>
        </w:rPr>
        <w:t xml:space="preserve"> r</w:t>
      </w:r>
      <w:r w:rsidR="004B2829">
        <w:rPr>
          <w:rFonts w:ascii="Arial" w:hAnsi="Arial" w:cs="Arial"/>
          <w:sz w:val="24"/>
          <w:szCs w:val="24"/>
        </w:rPr>
        <w:t xml:space="preserve">ecent Pisa </w:t>
      </w:r>
      <w:r w:rsidR="008025C8">
        <w:rPr>
          <w:rFonts w:ascii="Arial" w:hAnsi="Arial" w:cs="Arial"/>
          <w:sz w:val="24"/>
          <w:szCs w:val="24"/>
        </w:rPr>
        <w:t xml:space="preserve">tests show </w:t>
      </w:r>
      <w:r w:rsidR="00093C39">
        <w:rPr>
          <w:rFonts w:ascii="Arial" w:hAnsi="Arial" w:cs="Arial"/>
          <w:sz w:val="24"/>
          <w:szCs w:val="24"/>
        </w:rPr>
        <w:t>that Wales has fallen to the lowest level ever in maths, science and reading since the Covid pandemic</w:t>
      </w:r>
      <w:r w:rsidR="008025C8">
        <w:rPr>
          <w:rFonts w:ascii="Arial" w:hAnsi="Arial" w:cs="Arial"/>
          <w:sz w:val="24"/>
          <w:szCs w:val="24"/>
        </w:rPr>
        <w:t xml:space="preserve"> (Lewis 2023). </w:t>
      </w:r>
    </w:p>
    <w:p w14:paraId="6097F1AF" w14:textId="7F370586" w:rsidR="00443F42" w:rsidRDefault="00CB5D3E" w:rsidP="00093C39">
      <w:pPr>
        <w:rPr>
          <w:rFonts w:ascii="Arial" w:hAnsi="Arial" w:cs="Arial"/>
          <w:sz w:val="24"/>
          <w:szCs w:val="24"/>
        </w:rPr>
      </w:pPr>
      <w:r>
        <w:rPr>
          <w:rFonts w:ascii="Arial" w:hAnsi="Arial" w:cs="Arial"/>
          <w:sz w:val="24"/>
          <w:szCs w:val="24"/>
        </w:rPr>
        <w:t>I</w:t>
      </w:r>
      <w:r w:rsidR="00134A15">
        <w:rPr>
          <w:rFonts w:ascii="Arial" w:hAnsi="Arial" w:cs="Arial"/>
          <w:sz w:val="24"/>
          <w:szCs w:val="24"/>
        </w:rPr>
        <w:t>n summary, th</w:t>
      </w:r>
      <w:r w:rsidR="004243AB">
        <w:rPr>
          <w:rFonts w:ascii="Arial" w:hAnsi="Arial" w:cs="Arial"/>
          <w:sz w:val="24"/>
          <w:szCs w:val="24"/>
        </w:rPr>
        <w:t xml:space="preserve">e Foundation </w:t>
      </w:r>
      <w:r w:rsidR="00443F42">
        <w:rPr>
          <w:rFonts w:ascii="Arial" w:hAnsi="Arial" w:cs="Arial"/>
          <w:sz w:val="24"/>
          <w:szCs w:val="24"/>
        </w:rPr>
        <w:t>phase</w:t>
      </w:r>
      <w:r w:rsidR="004243AB">
        <w:rPr>
          <w:rFonts w:ascii="Arial" w:hAnsi="Arial" w:cs="Arial"/>
          <w:sz w:val="24"/>
          <w:szCs w:val="24"/>
        </w:rPr>
        <w:t xml:space="preserve"> curriculum set the </w:t>
      </w:r>
      <w:r w:rsidR="00443F42">
        <w:rPr>
          <w:rFonts w:ascii="Arial" w:hAnsi="Arial" w:cs="Arial"/>
          <w:sz w:val="24"/>
          <w:szCs w:val="24"/>
        </w:rPr>
        <w:t>foundation</w:t>
      </w:r>
      <w:r w:rsidR="004243AB">
        <w:rPr>
          <w:rFonts w:ascii="Arial" w:hAnsi="Arial" w:cs="Arial"/>
          <w:sz w:val="24"/>
          <w:szCs w:val="24"/>
        </w:rPr>
        <w:t xml:space="preserve"> for </w:t>
      </w:r>
      <w:r w:rsidR="00443F42">
        <w:rPr>
          <w:rFonts w:ascii="Arial" w:hAnsi="Arial" w:cs="Arial"/>
          <w:sz w:val="24"/>
          <w:szCs w:val="24"/>
        </w:rPr>
        <w:t>educators</w:t>
      </w:r>
      <w:r w:rsidR="00587D86">
        <w:rPr>
          <w:rFonts w:ascii="Arial" w:hAnsi="Arial" w:cs="Arial"/>
          <w:sz w:val="24"/>
          <w:szCs w:val="24"/>
        </w:rPr>
        <w:t xml:space="preserve"> in play-based learning, </w:t>
      </w:r>
      <w:r w:rsidR="001B559F">
        <w:rPr>
          <w:rFonts w:ascii="Arial" w:hAnsi="Arial" w:cs="Arial"/>
          <w:sz w:val="24"/>
          <w:szCs w:val="24"/>
        </w:rPr>
        <w:t xml:space="preserve">and the lessons </w:t>
      </w:r>
      <w:r w:rsidR="009B219E">
        <w:rPr>
          <w:rFonts w:ascii="Arial" w:hAnsi="Arial" w:cs="Arial"/>
          <w:sz w:val="24"/>
          <w:szCs w:val="24"/>
        </w:rPr>
        <w:t>learnt from the implementation</w:t>
      </w:r>
      <w:r w:rsidR="00555708">
        <w:rPr>
          <w:rFonts w:ascii="Arial" w:hAnsi="Arial" w:cs="Arial"/>
          <w:sz w:val="24"/>
          <w:szCs w:val="24"/>
        </w:rPr>
        <w:t xml:space="preserve"> will enable the </w:t>
      </w:r>
      <w:r w:rsidR="00145122">
        <w:rPr>
          <w:rFonts w:ascii="Arial" w:hAnsi="Arial" w:cs="Arial"/>
          <w:sz w:val="24"/>
          <w:szCs w:val="24"/>
        </w:rPr>
        <w:t>continuation of this type of learning to take place</w:t>
      </w:r>
      <w:r w:rsidR="005101E9">
        <w:rPr>
          <w:rFonts w:ascii="Arial" w:hAnsi="Arial" w:cs="Arial"/>
          <w:sz w:val="24"/>
          <w:szCs w:val="24"/>
        </w:rPr>
        <w:t>, however only time will tell if this form of education will work.</w:t>
      </w:r>
    </w:p>
    <w:p w14:paraId="2A2C1C98" w14:textId="77777777" w:rsidR="0005116D" w:rsidRDefault="0005116D" w:rsidP="008A4AD0">
      <w:pPr>
        <w:rPr>
          <w:rFonts w:ascii="Arial" w:hAnsi="Arial" w:cs="Arial"/>
          <w:sz w:val="24"/>
          <w:szCs w:val="24"/>
          <w:u w:val="single"/>
        </w:rPr>
      </w:pPr>
      <w:r w:rsidRPr="0005116D">
        <w:rPr>
          <w:rFonts w:ascii="Arial" w:hAnsi="Arial" w:cs="Arial"/>
          <w:sz w:val="24"/>
          <w:szCs w:val="24"/>
          <w:u w:val="single"/>
        </w:rPr>
        <w:t>Section 2</w:t>
      </w:r>
    </w:p>
    <w:p w14:paraId="109645BB" w14:textId="6908DD63" w:rsidR="00974580" w:rsidRDefault="00D36354" w:rsidP="008A4AD0">
      <w:pPr>
        <w:rPr>
          <w:rFonts w:ascii="Arial" w:hAnsi="Arial" w:cs="Arial"/>
          <w:sz w:val="24"/>
          <w:szCs w:val="24"/>
        </w:rPr>
      </w:pPr>
      <w:r>
        <w:rPr>
          <w:rFonts w:ascii="Arial" w:hAnsi="Arial" w:cs="Arial"/>
          <w:sz w:val="24"/>
          <w:szCs w:val="24"/>
        </w:rPr>
        <w:t>Early Years Matters (20</w:t>
      </w:r>
      <w:r w:rsidR="0076394F">
        <w:rPr>
          <w:rFonts w:ascii="Arial" w:hAnsi="Arial" w:cs="Arial"/>
          <w:sz w:val="24"/>
          <w:szCs w:val="24"/>
        </w:rPr>
        <w:t>23) describe a unique child as</w:t>
      </w:r>
      <w:r w:rsidR="000C14A3">
        <w:rPr>
          <w:rFonts w:ascii="Arial" w:hAnsi="Arial" w:cs="Arial"/>
          <w:sz w:val="24"/>
          <w:szCs w:val="24"/>
        </w:rPr>
        <w:t xml:space="preserve"> someone who is constantly learning </w:t>
      </w:r>
      <w:r w:rsidR="000439B8">
        <w:rPr>
          <w:rFonts w:ascii="Arial" w:hAnsi="Arial" w:cs="Arial"/>
          <w:sz w:val="24"/>
          <w:szCs w:val="24"/>
        </w:rPr>
        <w:t>at the</w:t>
      </w:r>
      <w:r w:rsidR="004F340D">
        <w:rPr>
          <w:rFonts w:ascii="Arial" w:hAnsi="Arial" w:cs="Arial"/>
          <w:sz w:val="24"/>
          <w:szCs w:val="24"/>
        </w:rPr>
        <w:t>ir</w:t>
      </w:r>
      <w:r w:rsidR="000439B8">
        <w:rPr>
          <w:rFonts w:ascii="Arial" w:hAnsi="Arial" w:cs="Arial"/>
          <w:sz w:val="24"/>
          <w:szCs w:val="24"/>
        </w:rPr>
        <w:t xml:space="preserve"> own pace and</w:t>
      </w:r>
      <w:r w:rsidR="00A96863">
        <w:rPr>
          <w:rFonts w:ascii="Arial" w:hAnsi="Arial" w:cs="Arial"/>
          <w:sz w:val="24"/>
          <w:szCs w:val="24"/>
        </w:rPr>
        <w:t xml:space="preserve"> in their</w:t>
      </w:r>
      <w:r w:rsidR="000439B8">
        <w:rPr>
          <w:rFonts w:ascii="Arial" w:hAnsi="Arial" w:cs="Arial"/>
          <w:sz w:val="24"/>
          <w:szCs w:val="24"/>
        </w:rPr>
        <w:t xml:space="preserve"> own individual way</w:t>
      </w:r>
      <w:r w:rsidR="000B40F3">
        <w:rPr>
          <w:rFonts w:ascii="Arial" w:hAnsi="Arial" w:cs="Arial"/>
          <w:sz w:val="24"/>
          <w:szCs w:val="24"/>
        </w:rPr>
        <w:t xml:space="preserve">. In allowing a child to learn this way </w:t>
      </w:r>
      <w:r w:rsidR="00CF2A90">
        <w:rPr>
          <w:rFonts w:ascii="Arial" w:hAnsi="Arial" w:cs="Arial"/>
          <w:sz w:val="24"/>
          <w:szCs w:val="24"/>
        </w:rPr>
        <w:t>enables them to</w:t>
      </w:r>
      <w:r w:rsidR="000B40F3">
        <w:rPr>
          <w:rFonts w:ascii="Arial" w:hAnsi="Arial" w:cs="Arial"/>
          <w:sz w:val="24"/>
          <w:szCs w:val="24"/>
        </w:rPr>
        <w:t xml:space="preserve"> build on their resilience, capabilities</w:t>
      </w:r>
      <w:r w:rsidR="00FB3F75">
        <w:rPr>
          <w:rFonts w:ascii="Arial" w:hAnsi="Arial" w:cs="Arial"/>
          <w:sz w:val="24"/>
          <w:szCs w:val="24"/>
        </w:rPr>
        <w:t xml:space="preserve">, </w:t>
      </w:r>
      <w:r w:rsidR="000D7753">
        <w:rPr>
          <w:rFonts w:ascii="Arial" w:hAnsi="Arial" w:cs="Arial"/>
          <w:sz w:val="24"/>
          <w:szCs w:val="24"/>
        </w:rPr>
        <w:t xml:space="preserve">confidence and </w:t>
      </w:r>
      <w:r w:rsidR="00A96863">
        <w:rPr>
          <w:rFonts w:ascii="Arial" w:hAnsi="Arial" w:cs="Arial"/>
          <w:sz w:val="24"/>
          <w:szCs w:val="24"/>
        </w:rPr>
        <w:t xml:space="preserve">enables them to </w:t>
      </w:r>
      <w:r w:rsidR="000D7753">
        <w:rPr>
          <w:rFonts w:ascii="Arial" w:hAnsi="Arial" w:cs="Arial"/>
          <w:sz w:val="24"/>
          <w:szCs w:val="24"/>
        </w:rPr>
        <w:t xml:space="preserve">become self-assured. If a child is recognised </w:t>
      </w:r>
      <w:r w:rsidR="00080ECE">
        <w:rPr>
          <w:rFonts w:ascii="Arial" w:hAnsi="Arial" w:cs="Arial"/>
          <w:sz w:val="24"/>
          <w:szCs w:val="24"/>
        </w:rPr>
        <w:t xml:space="preserve">in </w:t>
      </w:r>
      <w:r w:rsidR="000D7753">
        <w:rPr>
          <w:rFonts w:ascii="Arial" w:hAnsi="Arial" w:cs="Arial"/>
          <w:sz w:val="24"/>
          <w:szCs w:val="24"/>
        </w:rPr>
        <w:t>this</w:t>
      </w:r>
      <w:r w:rsidR="00A96863">
        <w:rPr>
          <w:rFonts w:ascii="Arial" w:hAnsi="Arial" w:cs="Arial"/>
          <w:sz w:val="24"/>
          <w:szCs w:val="24"/>
        </w:rPr>
        <w:t xml:space="preserve"> </w:t>
      </w:r>
      <w:r w:rsidR="00624389">
        <w:rPr>
          <w:rFonts w:ascii="Arial" w:hAnsi="Arial" w:cs="Arial"/>
          <w:sz w:val="24"/>
          <w:szCs w:val="24"/>
        </w:rPr>
        <w:t>way,</w:t>
      </w:r>
      <w:r w:rsidR="00A96863">
        <w:rPr>
          <w:rFonts w:ascii="Arial" w:hAnsi="Arial" w:cs="Arial"/>
          <w:sz w:val="24"/>
          <w:szCs w:val="24"/>
        </w:rPr>
        <w:t xml:space="preserve"> they</w:t>
      </w:r>
      <w:r w:rsidR="00B23320">
        <w:rPr>
          <w:rFonts w:ascii="Arial" w:hAnsi="Arial" w:cs="Arial"/>
          <w:sz w:val="24"/>
          <w:szCs w:val="24"/>
        </w:rPr>
        <w:t xml:space="preserve"> feel </w:t>
      </w:r>
      <w:r w:rsidR="000D473E">
        <w:rPr>
          <w:rFonts w:ascii="Arial" w:hAnsi="Arial" w:cs="Arial"/>
          <w:sz w:val="24"/>
          <w:szCs w:val="24"/>
        </w:rPr>
        <w:t>valued and respected.</w:t>
      </w:r>
      <w:r w:rsidR="00624389">
        <w:rPr>
          <w:rFonts w:ascii="Arial" w:hAnsi="Arial" w:cs="Arial"/>
          <w:sz w:val="24"/>
          <w:szCs w:val="24"/>
        </w:rPr>
        <w:t xml:space="preserve"> </w:t>
      </w:r>
      <w:r w:rsidR="000D2417">
        <w:rPr>
          <w:rFonts w:ascii="Arial" w:hAnsi="Arial" w:cs="Arial"/>
          <w:sz w:val="24"/>
          <w:szCs w:val="24"/>
        </w:rPr>
        <w:t xml:space="preserve">Froebel Trust (no date) </w:t>
      </w:r>
      <w:r w:rsidR="00B23320">
        <w:rPr>
          <w:rFonts w:ascii="Arial" w:hAnsi="Arial" w:cs="Arial"/>
          <w:sz w:val="24"/>
          <w:szCs w:val="24"/>
        </w:rPr>
        <w:t xml:space="preserve">agree and </w:t>
      </w:r>
      <w:r w:rsidR="000D2417">
        <w:rPr>
          <w:rFonts w:ascii="Arial" w:hAnsi="Arial" w:cs="Arial"/>
          <w:sz w:val="24"/>
          <w:szCs w:val="24"/>
        </w:rPr>
        <w:t>believe that every child is unique a</w:t>
      </w:r>
      <w:r w:rsidR="00495890">
        <w:rPr>
          <w:rFonts w:ascii="Arial" w:hAnsi="Arial" w:cs="Arial"/>
          <w:sz w:val="24"/>
          <w:szCs w:val="24"/>
        </w:rPr>
        <w:t>n</w:t>
      </w:r>
      <w:r w:rsidR="00F70EB8">
        <w:rPr>
          <w:rFonts w:ascii="Arial" w:hAnsi="Arial" w:cs="Arial"/>
          <w:sz w:val="24"/>
          <w:szCs w:val="24"/>
        </w:rPr>
        <w:t xml:space="preserve">d the starting point to learning should be through observing what children </w:t>
      </w:r>
      <w:r w:rsidR="00DB0DE8">
        <w:rPr>
          <w:rFonts w:ascii="Arial" w:hAnsi="Arial" w:cs="Arial"/>
          <w:sz w:val="24"/>
          <w:szCs w:val="24"/>
        </w:rPr>
        <w:t>can do</w:t>
      </w:r>
      <w:r w:rsidR="00F70EB8">
        <w:rPr>
          <w:rFonts w:ascii="Arial" w:hAnsi="Arial" w:cs="Arial"/>
          <w:sz w:val="24"/>
          <w:szCs w:val="24"/>
        </w:rPr>
        <w:t xml:space="preserve"> </w:t>
      </w:r>
      <w:r w:rsidR="00DB0DE8">
        <w:rPr>
          <w:rFonts w:ascii="Arial" w:hAnsi="Arial" w:cs="Arial"/>
          <w:sz w:val="24"/>
          <w:szCs w:val="24"/>
        </w:rPr>
        <w:t>rather than what they cannot</w:t>
      </w:r>
      <w:r w:rsidR="00B71FAC">
        <w:rPr>
          <w:rFonts w:ascii="Arial" w:hAnsi="Arial" w:cs="Arial"/>
          <w:sz w:val="24"/>
          <w:szCs w:val="24"/>
        </w:rPr>
        <w:t>.</w:t>
      </w:r>
      <w:r w:rsidR="00111175">
        <w:rPr>
          <w:rFonts w:ascii="Arial" w:hAnsi="Arial" w:cs="Arial"/>
          <w:sz w:val="24"/>
          <w:szCs w:val="24"/>
        </w:rPr>
        <w:t xml:space="preserve"> </w:t>
      </w:r>
      <w:r w:rsidR="00542660">
        <w:rPr>
          <w:rFonts w:ascii="Arial" w:hAnsi="Arial" w:cs="Arial"/>
          <w:sz w:val="24"/>
          <w:szCs w:val="24"/>
        </w:rPr>
        <w:t>Children should be valued for who they are and</w:t>
      </w:r>
      <w:r w:rsidR="00403C06">
        <w:rPr>
          <w:rFonts w:ascii="Arial" w:hAnsi="Arial" w:cs="Arial"/>
          <w:sz w:val="24"/>
          <w:szCs w:val="24"/>
        </w:rPr>
        <w:t xml:space="preserve"> the efforts that they mak</w:t>
      </w:r>
      <w:r w:rsidR="00C16E8C">
        <w:rPr>
          <w:rFonts w:ascii="Arial" w:hAnsi="Arial" w:cs="Arial"/>
          <w:sz w:val="24"/>
          <w:szCs w:val="24"/>
        </w:rPr>
        <w:t>e</w:t>
      </w:r>
      <w:r w:rsidR="00DB0DE8">
        <w:rPr>
          <w:rFonts w:ascii="Arial" w:hAnsi="Arial" w:cs="Arial"/>
          <w:sz w:val="24"/>
          <w:szCs w:val="24"/>
        </w:rPr>
        <w:t>.</w:t>
      </w:r>
    </w:p>
    <w:p w14:paraId="75BD3366" w14:textId="0D6CFB08" w:rsidR="00036BD3" w:rsidRDefault="00854CBF" w:rsidP="008A4AD0">
      <w:pPr>
        <w:rPr>
          <w:rFonts w:ascii="Arial" w:hAnsi="Arial" w:cs="Arial"/>
          <w:sz w:val="24"/>
          <w:szCs w:val="24"/>
        </w:rPr>
      </w:pPr>
      <w:r>
        <w:rPr>
          <w:rFonts w:ascii="Arial" w:hAnsi="Arial" w:cs="Arial"/>
          <w:sz w:val="24"/>
          <w:szCs w:val="24"/>
        </w:rPr>
        <w:t xml:space="preserve">The Welsh curriculum has undergone a transformation over the last few years and </w:t>
      </w:r>
      <w:r w:rsidR="00195639">
        <w:rPr>
          <w:rFonts w:ascii="Arial" w:hAnsi="Arial" w:cs="Arial"/>
          <w:sz w:val="24"/>
          <w:szCs w:val="24"/>
        </w:rPr>
        <w:t xml:space="preserve">a new curriculum was introduced in 2010 called the Foundation Phase. </w:t>
      </w:r>
      <w:r w:rsidR="007F6281">
        <w:rPr>
          <w:rFonts w:ascii="Arial" w:hAnsi="Arial" w:cs="Arial"/>
          <w:sz w:val="24"/>
          <w:szCs w:val="24"/>
        </w:rPr>
        <w:t xml:space="preserve">This framework recognised that children acquire and develop skills at different </w:t>
      </w:r>
      <w:r w:rsidR="009559EA">
        <w:rPr>
          <w:rFonts w:ascii="Arial" w:hAnsi="Arial" w:cs="Arial"/>
          <w:sz w:val="24"/>
          <w:szCs w:val="24"/>
        </w:rPr>
        <w:t xml:space="preserve">rates and believed that allowing children time to practise these newly leant skills </w:t>
      </w:r>
      <w:r w:rsidR="00E82D91">
        <w:rPr>
          <w:rFonts w:ascii="Arial" w:hAnsi="Arial" w:cs="Arial"/>
          <w:sz w:val="24"/>
          <w:szCs w:val="24"/>
        </w:rPr>
        <w:t>enables them to develop at their own pace</w:t>
      </w:r>
      <w:r w:rsidR="003B30FB">
        <w:rPr>
          <w:rFonts w:ascii="Arial" w:hAnsi="Arial" w:cs="Arial"/>
          <w:sz w:val="24"/>
          <w:szCs w:val="24"/>
        </w:rPr>
        <w:t xml:space="preserve">, which supports the </w:t>
      </w:r>
      <w:r w:rsidR="007C04CA">
        <w:rPr>
          <w:rFonts w:ascii="Arial" w:hAnsi="Arial" w:cs="Arial"/>
          <w:sz w:val="24"/>
          <w:szCs w:val="24"/>
        </w:rPr>
        <w:t xml:space="preserve">unique child </w:t>
      </w:r>
      <w:r w:rsidR="00632C30">
        <w:rPr>
          <w:rFonts w:ascii="Arial" w:hAnsi="Arial" w:cs="Arial"/>
          <w:sz w:val="24"/>
          <w:szCs w:val="24"/>
        </w:rPr>
        <w:t>(Welsh Government 2015c).</w:t>
      </w:r>
    </w:p>
    <w:p w14:paraId="4216768D" w14:textId="42A99823" w:rsidR="0017341F" w:rsidRDefault="00C93975" w:rsidP="008A4AD0">
      <w:pPr>
        <w:rPr>
          <w:rFonts w:ascii="Arial" w:hAnsi="Arial" w:cs="Arial"/>
          <w:sz w:val="24"/>
          <w:szCs w:val="24"/>
        </w:rPr>
      </w:pPr>
      <w:r>
        <w:rPr>
          <w:rFonts w:ascii="Arial" w:hAnsi="Arial" w:cs="Arial"/>
          <w:sz w:val="24"/>
          <w:szCs w:val="24"/>
        </w:rPr>
        <w:t xml:space="preserve">The </w:t>
      </w:r>
      <w:r w:rsidR="00331269">
        <w:rPr>
          <w:rFonts w:ascii="Arial" w:hAnsi="Arial" w:cs="Arial"/>
          <w:sz w:val="24"/>
          <w:szCs w:val="24"/>
        </w:rPr>
        <w:t>Welsh Government</w:t>
      </w:r>
      <w:r>
        <w:rPr>
          <w:rFonts w:ascii="Arial" w:hAnsi="Arial" w:cs="Arial"/>
          <w:sz w:val="24"/>
          <w:szCs w:val="24"/>
        </w:rPr>
        <w:t xml:space="preserve"> </w:t>
      </w:r>
      <w:r w:rsidR="00036BD3">
        <w:rPr>
          <w:rFonts w:ascii="Arial" w:hAnsi="Arial" w:cs="Arial"/>
          <w:sz w:val="24"/>
          <w:szCs w:val="24"/>
        </w:rPr>
        <w:t>developed a document called the Foundation phase profile,</w:t>
      </w:r>
      <w:r w:rsidR="003E0AE7">
        <w:rPr>
          <w:rFonts w:ascii="Arial" w:hAnsi="Arial" w:cs="Arial"/>
          <w:sz w:val="24"/>
          <w:szCs w:val="24"/>
        </w:rPr>
        <w:t xml:space="preserve"> </w:t>
      </w:r>
      <w:r w:rsidR="00656258">
        <w:rPr>
          <w:rFonts w:ascii="Arial" w:hAnsi="Arial" w:cs="Arial"/>
          <w:sz w:val="24"/>
          <w:szCs w:val="24"/>
        </w:rPr>
        <w:t>which</w:t>
      </w:r>
      <w:r w:rsidR="00D81F78">
        <w:rPr>
          <w:rFonts w:ascii="Arial" w:hAnsi="Arial" w:cs="Arial"/>
          <w:sz w:val="24"/>
          <w:szCs w:val="24"/>
        </w:rPr>
        <w:t xml:space="preserve"> </w:t>
      </w:r>
      <w:r w:rsidR="003E0AE7">
        <w:rPr>
          <w:rFonts w:ascii="Arial" w:hAnsi="Arial" w:cs="Arial"/>
          <w:sz w:val="24"/>
          <w:szCs w:val="24"/>
        </w:rPr>
        <w:t xml:space="preserve">was </w:t>
      </w:r>
      <w:r w:rsidR="00C709E8">
        <w:rPr>
          <w:rFonts w:ascii="Arial" w:hAnsi="Arial" w:cs="Arial"/>
          <w:sz w:val="24"/>
          <w:szCs w:val="24"/>
        </w:rPr>
        <w:t>designed to provide a nationally consistent baseline assessment which line</w:t>
      </w:r>
      <w:r w:rsidR="009E2946">
        <w:rPr>
          <w:rFonts w:ascii="Arial" w:hAnsi="Arial" w:cs="Arial"/>
          <w:sz w:val="24"/>
          <w:szCs w:val="24"/>
        </w:rPr>
        <w:t>d</w:t>
      </w:r>
      <w:r w:rsidR="00C709E8">
        <w:rPr>
          <w:rFonts w:ascii="Arial" w:hAnsi="Arial" w:cs="Arial"/>
          <w:sz w:val="24"/>
          <w:szCs w:val="24"/>
        </w:rPr>
        <w:t xml:space="preserve"> up with health professionals</w:t>
      </w:r>
      <w:r w:rsidR="00C03C7B">
        <w:rPr>
          <w:rFonts w:ascii="Arial" w:hAnsi="Arial" w:cs="Arial"/>
          <w:sz w:val="24"/>
          <w:szCs w:val="24"/>
        </w:rPr>
        <w:t xml:space="preserve"> and</w:t>
      </w:r>
      <w:r w:rsidR="007F5776">
        <w:rPr>
          <w:rFonts w:ascii="Arial" w:hAnsi="Arial" w:cs="Arial"/>
          <w:sz w:val="24"/>
          <w:szCs w:val="24"/>
        </w:rPr>
        <w:t xml:space="preserve"> enables the early identification of any ALN OR SEN needs that children may have. The aim of the profile was to support practitioners </w:t>
      </w:r>
      <w:r w:rsidR="00CC1D8A">
        <w:rPr>
          <w:rFonts w:ascii="Arial" w:hAnsi="Arial" w:cs="Arial"/>
          <w:sz w:val="24"/>
          <w:szCs w:val="24"/>
        </w:rPr>
        <w:t>to provide a developmentally appropriate holistic way of learning</w:t>
      </w:r>
      <w:r w:rsidR="009E2946">
        <w:rPr>
          <w:rFonts w:ascii="Arial" w:hAnsi="Arial" w:cs="Arial"/>
          <w:sz w:val="24"/>
          <w:szCs w:val="24"/>
        </w:rPr>
        <w:t xml:space="preserve"> </w:t>
      </w:r>
      <w:r w:rsidR="00CC1D8A">
        <w:rPr>
          <w:rFonts w:ascii="Arial" w:hAnsi="Arial" w:cs="Arial"/>
          <w:sz w:val="24"/>
          <w:szCs w:val="24"/>
        </w:rPr>
        <w:t>(Welsh Government 2017).</w:t>
      </w:r>
    </w:p>
    <w:p w14:paraId="4F6E2F37" w14:textId="6F2460E9" w:rsidR="00453337" w:rsidRDefault="00453337" w:rsidP="008A4AD0">
      <w:pPr>
        <w:rPr>
          <w:rFonts w:ascii="Arial" w:hAnsi="Arial" w:cs="Arial"/>
          <w:sz w:val="24"/>
          <w:szCs w:val="24"/>
        </w:rPr>
      </w:pPr>
      <w:r>
        <w:rPr>
          <w:rFonts w:ascii="Arial" w:hAnsi="Arial" w:cs="Arial"/>
          <w:sz w:val="24"/>
          <w:szCs w:val="24"/>
        </w:rPr>
        <w:t xml:space="preserve">The profile was to be used as a baseline for children starting at school and was to </w:t>
      </w:r>
      <w:r w:rsidR="00460006">
        <w:rPr>
          <w:rFonts w:ascii="Arial" w:hAnsi="Arial" w:cs="Arial"/>
          <w:sz w:val="24"/>
          <w:szCs w:val="24"/>
        </w:rPr>
        <w:t>go through with them to the end of Year 2. Observations of the children</w:t>
      </w:r>
      <w:r w:rsidR="00011803">
        <w:rPr>
          <w:rFonts w:ascii="Arial" w:hAnsi="Arial" w:cs="Arial"/>
          <w:sz w:val="24"/>
          <w:szCs w:val="24"/>
        </w:rPr>
        <w:t xml:space="preserve"> were to be taken unobtrusively </w:t>
      </w:r>
      <w:r w:rsidR="00686E90">
        <w:rPr>
          <w:rFonts w:ascii="Arial" w:hAnsi="Arial" w:cs="Arial"/>
          <w:sz w:val="24"/>
          <w:szCs w:val="24"/>
        </w:rPr>
        <w:t>in the first 6 weeks of the child being in reception, this would then formulate the baseline assessment for the child. It was believed that an observational baseline rather than tests followed the pedagogy</w:t>
      </w:r>
      <w:r w:rsidR="00A3172B">
        <w:rPr>
          <w:rFonts w:ascii="Arial" w:hAnsi="Arial" w:cs="Arial"/>
          <w:sz w:val="24"/>
          <w:szCs w:val="24"/>
        </w:rPr>
        <w:t xml:space="preserve"> and helped practitioners to understand children’s learning styles and interests as</w:t>
      </w:r>
      <w:r w:rsidR="000C7898">
        <w:rPr>
          <w:rFonts w:ascii="Arial" w:hAnsi="Arial" w:cs="Arial"/>
          <w:sz w:val="24"/>
          <w:szCs w:val="24"/>
        </w:rPr>
        <w:t xml:space="preserve"> </w:t>
      </w:r>
      <w:r w:rsidR="00A3172B">
        <w:rPr>
          <w:rFonts w:ascii="Arial" w:hAnsi="Arial" w:cs="Arial"/>
          <w:sz w:val="24"/>
          <w:szCs w:val="24"/>
        </w:rPr>
        <w:t>well as their developmental stages</w:t>
      </w:r>
      <w:r w:rsidR="008F0B71">
        <w:rPr>
          <w:rFonts w:ascii="Arial" w:hAnsi="Arial" w:cs="Arial"/>
          <w:sz w:val="24"/>
          <w:szCs w:val="24"/>
        </w:rPr>
        <w:t xml:space="preserve"> </w:t>
      </w:r>
      <w:r w:rsidR="00A3172B">
        <w:rPr>
          <w:rFonts w:ascii="Arial" w:hAnsi="Arial" w:cs="Arial"/>
          <w:sz w:val="24"/>
          <w:szCs w:val="24"/>
        </w:rPr>
        <w:t>(Welsh Government 2017).</w:t>
      </w:r>
    </w:p>
    <w:p w14:paraId="1A25D4C5" w14:textId="757056C3" w:rsidR="00197EAC" w:rsidRDefault="00197EAC" w:rsidP="008A4AD0">
      <w:pPr>
        <w:rPr>
          <w:rFonts w:ascii="Arial" w:hAnsi="Arial" w:cs="Arial"/>
          <w:sz w:val="24"/>
          <w:szCs w:val="24"/>
        </w:rPr>
      </w:pPr>
      <w:r>
        <w:rPr>
          <w:rFonts w:ascii="Arial" w:hAnsi="Arial" w:cs="Arial"/>
          <w:sz w:val="24"/>
          <w:szCs w:val="24"/>
        </w:rPr>
        <w:t xml:space="preserve">Observations played a key part in the Foundation Phase profile as </w:t>
      </w:r>
      <w:r w:rsidR="00DF7529">
        <w:rPr>
          <w:rFonts w:ascii="Arial" w:hAnsi="Arial" w:cs="Arial"/>
          <w:sz w:val="24"/>
          <w:szCs w:val="24"/>
        </w:rPr>
        <w:t>through observations practitioners could gather evidence</w:t>
      </w:r>
      <w:r w:rsidR="00303647">
        <w:rPr>
          <w:rFonts w:ascii="Arial" w:hAnsi="Arial" w:cs="Arial"/>
          <w:sz w:val="24"/>
          <w:szCs w:val="24"/>
        </w:rPr>
        <w:t xml:space="preserve"> on what the children ha</w:t>
      </w:r>
      <w:r w:rsidR="00006EDD">
        <w:rPr>
          <w:rFonts w:ascii="Arial" w:hAnsi="Arial" w:cs="Arial"/>
          <w:sz w:val="24"/>
          <w:szCs w:val="24"/>
        </w:rPr>
        <w:t>ve</w:t>
      </w:r>
      <w:r w:rsidR="00303647">
        <w:rPr>
          <w:rFonts w:ascii="Arial" w:hAnsi="Arial" w:cs="Arial"/>
          <w:sz w:val="24"/>
          <w:szCs w:val="24"/>
        </w:rPr>
        <w:t xml:space="preserve"> learnt and if</w:t>
      </w:r>
      <w:r w:rsidR="00CA2AF8">
        <w:rPr>
          <w:rFonts w:ascii="Arial" w:hAnsi="Arial" w:cs="Arial"/>
          <w:sz w:val="24"/>
          <w:szCs w:val="24"/>
        </w:rPr>
        <w:t xml:space="preserve"> </w:t>
      </w:r>
      <w:r w:rsidR="00303647">
        <w:rPr>
          <w:rFonts w:ascii="Arial" w:hAnsi="Arial" w:cs="Arial"/>
          <w:sz w:val="24"/>
          <w:szCs w:val="24"/>
        </w:rPr>
        <w:t>need</w:t>
      </w:r>
      <w:r w:rsidR="00CA2AF8">
        <w:rPr>
          <w:rFonts w:ascii="Arial" w:hAnsi="Arial" w:cs="Arial"/>
          <w:sz w:val="24"/>
          <w:szCs w:val="24"/>
        </w:rPr>
        <w:t>ed</w:t>
      </w:r>
      <w:r w:rsidR="00303647">
        <w:rPr>
          <w:rFonts w:ascii="Arial" w:hAnsi="Arial" w:cs="Arial"/>
          <w:sz w:val="24"/>
          <w:szCs w:val="24"/>
        </w:rPr>
        <w:t xml:space="preserve"> provide more opportunities to progress</w:t>
      </w:r>
      <w:r w:rsidR="00BD4CB8">
        <w:rPr>
          <w:rFonts w:ascii="Arial" w:hAnsi="Arial" w:cs="Arial"/>
          <w:sz w:val="24"/>
          <w:szCs w:val="24"/>
        </w:rPr>
        <w:t xml:space="preserve"> further</w:t>
      </w:r>
      <w:r w:rsidR="00303647">
        <w:rPr>
          <w:rFonts w:ascii="Arial" w:hAnsi="Arial" w:cs="Arial"/>
          <w:sz w:val="24"/>
          <w:szCs w:val="24"/>
        </w:rPr>
        <w:t>.</w:t>
      </w:r>
      <w:r w:rsidR="00D24F7C">
        <w:rPr>
          <w:rFonts w:ascii="Arial" w:hAnsi="Arial" w:cs="Arial"/>
          <w:sz w:val="24"/>
          <w:szCs w:val="24"/>
        </w:rPr>
        <w:t xml:space="preserve"> Observations were to be taken when children played outdoors too as it was recognised that children react differently outdoors. Activities were a mix of </w:t>
      </w:r>
      <w:r w:rsidR="00BC7D97">
        <w:rPr>
          <w:rFonts w:ascii="Arial" w:hAnsi="Arial" w:cs="Arial"/>
          <w:sz w:val="24"/>
          <w:szCs w:val="24"/>
        </w:rPr>
        <w:t>child</w:t>
      </w:r>
      <w:r w:rsidR="00C81728">
        <w:rPr>
          <w:rFonts w:ascii="Arial" w:hAnsi="Arial" w:cs="Arial"/>
          <w:sz w:val="24"/>
          <w:szCs w:val="24"/>
        </w:rPr>
        <w:t xml:space="preserve"> and</w:t>
      </w:r>
      <w:r w:rsidR="00BC7D97">
        <w:rPr>
          <w:rFonts w:ascii="Arial" w:hAnsi="Arial" w:cs="Arial"/>
          <w:sz w:val="24"/>
          <w:szCs w:val="24"/>
        </w:rPr>
        <w:t xml:space="preserve"> practitioner led and there </w:t>
      </w:r>
      <w:r w:rsidR="00BC7D97">
        <w:rPr>
          <w:rFonts w:ascii="Arial" w:hAnsi="Arial" w:cs="Arial"/>
          <w:sz w:val="24"/>
          <w:szCs w:val="24"/>
        </w:rPr>
        <w:lastRenderedPageBreak/>
        <w:t xml:space="preserve">would be no need to set up activities as the environment </w:t>
      </w:r>
      <w:r w:rsidR="00F724D3">
        <w:rPr>
          <w:rFonts w:ascii="Arial" w:hAnsi="Arial" w:cs="Arial"/>
          <w:sz w:val="24"/>
          <w:szCs w:val="24"/>
        </w:rPr>
        <w:t xml:space="preserve">should be providing continuous enhanced learning opportunities in both indoors and </w:t>
      </w:r>
      <w:r w:rsidR="00CA2AF8">
        <w:rPr>
          <w:rFonts w:ascii="Arial" w:hAnsi="Arial" w:cs="Arial"/>
          <w:sz w:val="24"/>
          <w:szCs w:val="24"/>
        </w:rPr>
        <w:t>outdoors</w:t>
      </w:r>
      <w:r w:rsidR="00110586">
        <w:rPr>
          <w:rFonts w:ascii="Arial" w:hAnsi="Arial" w:cs="Arial"/>
          <w:sz w:val="24"/>
          <w:szCs w:val="24"/>
        </w:rPr>
        <w:t>.</w:t>
      </w:r>
      <w:r w:rsidR="00B173ED">
        <w:rPr>
          <w:rFonts w:ascii="Arial" w:hAnsi="Arial" w:cs="Arial"/>
          <w:sz w:val="24"/>
          <w:szCs w:val="24"/>
        </w:rPr>
        <w:t xml:space="preserve"> The practitioner needed to be able to observe </w:t>
      </w:r>
      <w:r w:rsidR="00F54127">
        <w:rPr>
          <w:rFonts w:ascii="Arial" w:hAnsi="Arial" w:cs="Arial"/>
          <w:sz w:val="24"/>
          <w:szCs w:val="24"/>
        </w:rPr>
        <w:t xml:space="preserve">each child to establish their stage of development and plan according to meet their needs, so that at the end of their time in the Foundation Phase the child would </w:t>
      </w:r>
      <w:r w:rsidR="00181C18">
        <w:rPr>
          <w:rFonts w:ascii="Arial" w:hAnsi="Arial" w:cs="Arial"/>
          <w:sz w:val="24"/>
          <w:szCs w:val="24"/>
        </w:rPr>
        <w:t>have</w:t>
      </w:r>
      <w:r w:rsidR="00F54127">
        <w:rPr>
          <w:rFonts w:ascii="Arial" w:hAnsi="Arial" w:cs="Arial"/>
          <w:sz w:val="24"/>
          <w:szCs w:val="24"/>
        </w:rPr>
        <w:t xml:space="preserve"> mastered the skills needed across a broad and balanced curriculum</w:t>
      </w:r>
      <w:r w:rsidR="00F724D3">
        <w:rPr>
          <w:rFonts w:ascii="Arial" w:hAnsi="Arial" w:cs="Arial"/>
          <w:sz w:val="24"/>
          <w:szCs w:val="24"/>
        </w:rPr>
        <w:t xml:space="preserve"> (Welsh Government 2017).</w:t>
      </w:r>
    </w:p>
    <w:p w14:paraId="1B6A30FB" w14:textId="17E50873" w:rsidR="002D27CF" w:rsidRDefault="00BE4C74" w:rsidP="008A4AD0">
      <w:pPr>
        <w:rPr>
          <w:rFonts w:ascii="Arial" w:hAnsi="Arial" w:cs="Arial"/>
          <w:sz w:val="24"/>
          <w:szCs w:val="24"/>
        </w:rPr>
      </w:pPr>
      <w:r>
        <w:rPr>
          <w:rFonts w:ascii="Arial" w:hAnsi="Arial" w:cs="Arial"/>
          <w:sz w:val="24"/>
          <w:szCs w:val="24"/>
        </w:rPr>
        <w:t xml:space="preserve">The Welsh Government (2017) did not provide set ways in which evidence could be recorded for the child and Estyn gave no view on the exact </w:t>
      </w:r>
      <w:r w:rsidR="00181C18">
        <w:rPr>
          <w:rFonts w:ascii="Arial" w:hAnsi="Arial" w:cs="Arial"/>
          <w:sz w:val="24"/>
          <w:szCs w:val="24"/>
        </w:rPr>
        <w:t>number</w:t>
      </w:r>
      <w:r>
        <w:rPr>
          <w:rFonts w:ascii="Arial" w:hAnsi="Arial" w:cs="Arial"/>
          <w:sz w:val="24"/>
          <w:szCs w:val="24"/>
        </w:rPr>
        <w:t xml:space="preserve"> of observations and recordings either.</w:t>
      </w:r>
      <w:r w:rsidR="00110586">
        <w:rPr>
          <w:rFonts w:ascii="Arial" w:hAnsi="Arial" w:cs="Arial"/>
          <w:sz w:val="24"/>
          <w:szCs w:val="24"/>
        </w:rPr>
        <w:t xml:space="preserve"> </w:t>
      </w:r>
    </w:p>
    <w:p w14:paraId="45B5B26F" w14:textId="43970840" w:rsidR="00215808" w:rsidRDefault="001F210D" w:rsidP="008A4AD0">
      <w:pPr>
        <w:rPr>
          <w:rFonts w:ascii="Arial" w:hAnsi="Arial" w:cs="Arial"/>
          <w:sz w:val="24"/>
          <w:szCs w:val="24"/>
        </w:rPr>
      </w:pPr>
      <w:r>
        <w:rPr>
          <w:rFonts w:ascii="Arial" w:hAnsi="Arial" w:cs="Arial"/>
          <w:sz w:val="24"/>
          <w:szCs w:val="24"/>
        </w:rPr>
        <w:t>Research conducted by Wa</w:t>
      </w:r>
      <w:r w:rsidR="00A76BBF">
        <w:rPr>
          <w:rFonts w:ascii="Arial" w:hAnsi="Arial" w:cs="Arial"/>
          <w:sz w:val="24"/>
          <w:szCs w:val="24"/>
        </w:rPr>
        <w:t>inw</w:t>
      </w:r>
      <w:r w:rsidR="007C1820">
        <w:rPr>
          <w:rFonts w:ascii="Arial" w:hAnsi="Arial" w:cs="Arial"/>
          <w:sz w:val="24"/>
          <w:szCs w:val="24"/>
        </w:rPr>
        <w:t>ri</w:t>
      </w:r>
      <w:r w:rsidR="00A76BBF">
        <w:rPr>
          <w:rFonts w:ascii="Arial" w:hAnsi="Arial" w:cs="Arial"/>
          <w:sz w:val="24"/>
          <w:szCs w:val="24"/>
        </w:rPr>
        <w:t xml:space="preserve">ght </w:t>
      </w:r>
      <w:r w:rsidR="00A76BBF">
        <w:rPr>
          <w:rFonts w:ascii="Arial" w:hAnsi="Arial" w:cs="Arial"/>
          <w:i/>
          <w:iCs/>
          <w:sz w:val="24"/>
          <w:szCs w:val="24"/>
        </w:rPr>
        <w:t>et al</w:t>
      </w:r>
      <w:r w:rsidR="00C129C8">
        <w:rPr>
          <w:rFonts w:ascii="Arial" w:hAnsi="Arial" w:cs="Arial"/>
          <w:i/>
          <w:iCs/>
          <w:sz w:val="24"/>
          <w:szCs w:val="24"/>
        </w:rPr>
        <w:t xml:space="preserve">. </w:t>
      </w:r>
      <w:r w:rsidR="00C129C8">
        <w:rPr>
          <w:rFonts w:ascii="Arial" w:hAnsi="Arial" w:cs="Arial"/>
          <w:sz w:val="24"/>
          <w:szCs w:val="24"/>
        </w:rPr>
        <w:t>(201</w:t>
      </w:r>
      <w:r w:rsidR="00D93AB9">
        <w:rPr>
          <w:rFonts w:ascii="Arial" w:hAnsi="Arial" w:cs="Arial"/>
          <w:sz w:val="24"/>
          <w:szCs w:val="24"/>
        </w:rPr>
        <w:t>6</w:t>
      </w:r>
      <w:r w:rsidR="00C129C8">
        <w:rPr>
          <w:rFonts w:ascii="Arial" w:hAnsi="Arial" w:cs="Arial"/>
          <w:sz w:val="24"/>
          <w:szCs w:val="24"/>
        </w:rPr>
        <w:t>)</w:t>
      </w:r>
      <w:r w:rsidR="007C1820">
        <w:rPr>
          <w:rFonts w:ascii="Arial" w:hAnsi="Arial" w:cs="Arial"/>
          <w:sz w:val="24"/>
          <w:szCs w:val="24"/>
        </w:rPr>
        <w:t xml:space="preserve"> concluded that</w:t>
      </w:r>
      <w:r w:rsidR="008568AE">
        <w:rPr>
          <w:rFonts w:ascii="Arial" w:hAnsi="Arial" w:cs="Arial"/>
          <w:sz w:val="24"/>
          <w:szCs w:val="24"/>
        </w:rPr>
        <w:t xml:space="preserve"> the</w:t>
      </w:r>
      <w:r w:rsidR="007C1820">
        <w:rPr>
          <w:rFonts w:ascii="Arial" w:hAnsi="Arial" w:cs="Arial"/>
          <w:sz w:val="24"/>
          <w:szCs w:val="24"/>
        </w:rPr>
        <w:t xml:space="preserve"> schools they studied were implementing the Foundation Phase</w:t>
      </w:r>
      <w:r w:rsidR="00504DC8">
        <w:rPr>
          <w:rFonts w:ascii="Arial" w:hAnsi="Arial" w:cs="Arial"/>
          <w:sz w:val="24"/>
          <w:szCs w:val="24"/>
        </w:rPr>
        <w:t xml:space="preserve"> through play-based learning and had a balance of child and adult led activities and used the outdoors too, which </w:t>
      </w:r>
      <w:r w:rsidR="00885CEC">
        <w:rPr>
          <w:rFonts w:ascii="Arial" w:hAnsi="Arial" w:cs="Arial"/>
          <w:sz w:val="24"/>
          <w:szCs w:val="24"/>
        </w:rPr>
        <w:t>in turn developed the children’s motivation, independence and acti</w:t>
      </w:r>
      <w:r w:rsidR="00294DCB">
        <w:rPr>
          <w:rFonts w:ascii="Arial" w:hAnsi="Arial" w:cs="Arial"/>
          <w:sz w:val="24"/>
          <w:szCs w:val="24"/>
        </w:rPr>
        <w:t>ve approach to learning</w:t>
      </w:r>
      <w:r w:rsidR="008568AE">
        <w:rPr>
          <w:rFonts w:ascii="Arial" w:hAnsi="Arial" w:cs="Arial"/>
          <w:sz w:val="24"/>
          <w:szCs w:val="24"/>
        </w:rPr>
        <w:t>,</w:t>
      </w:r>
      <w:r w:rsidR="00294DCB">
        <w:rPr>
          <w:rFonts w:ascii="Arial" w:hAnsi="Arial" w:cs="Arial"/>
          <w:sz w:val="24"/>
          <w:szCs w:val="24"/>
        </w:rPr>
        <w:t xml:space="preserve"> making it successful. </w:t>
      </w:r>
      <w:r w:rsidR="00DC011E">
        <w:rPr>
          <w:rFonts w:ascii="Arial" w:hAnsi="Arial" w:cs="Arial"/>
          <w:sz w:val="24"/>
          <w:szCs w:val="24"/>
        </w:rPr>
        <w:t>Furthermore,</w:t>
      </w:r>
      <w:r w:rsidR="009D42D1">
        <w:rPr>
          <w:rFonts w:ascii="Arial" w:hAnsi="Arial" w:cs="Arial"/>
          <w:sz w:val="24"/>
          <w:szCs w:val="24"/>
        </w:rPr>
        <w:t xml:space="preserve"> </w:t>
      </w:r>
      <w:r w:rsidR="00DA0D9B">
        <w:rPr>
          <w:rFonts w:ascii="Arial" w:hAnsi="Arial" w:cs="Arial"/>
          <w:sz w:val="24"/>
          <w:szCs w:val="24"/>
        </w:rPr>
        <w:t xml:space="preserve">a </w:t>
      </w:r>
      <w:r w:rsidR="009D42D1">
        <w:rPr>
          <w:rFonts w:ascii="Arial" w:hAnsi="Arial" w:cs="Arial"/>
          <w:sz w:val="24"/>
          <w:szCs w:val="24"/>
        </w:rPr>
        <w:t>researc</w:t>
      </w:r>
      <w:r w:rsidR="00DA0D9B">
        <w:rPr>
          <w:rFonts w:ascii="Arial" w:hAnsi="Arial" w:cs="Arial"/>
          <w:sz w:val="24"/>
          <w:szCs w:val="24"/>
        </w:rPr>
        <w:t>h project was commissioned by the Welsh Government (2022b)</w:t>
      </w:r>
      <w:r w:rsidR="009453B1">
        <w:rPr>
          <w:rFonts w:ascii="Arial" w:hAnsi="Arial" w:cs="Arial"/>
          <w:sz w:val="24"/>
          <w:szCs w:val="24"/>
        </w:rPr>
        <w:t xml:space="preserve"> to examine how assessment worked using the Foundation Phase framework. The results showed that </w:t>
      </w:r>
      <w:r w:rsidR="008C0576">
        <w:rPr>
          <w:rFonts w:ascii="Arial" w:hAnsi="Arial" w:cs="Arial"/>
          <w:sz w:val="24"/>
          <w:szCs w:val="24"/>
        </w:rPr>
        <w:t>the assessment did align with the pedagogical principles in most cases</w:t>
      </w:r>
      <w:r w:rsidR="00EA0BAB">
        <w:rPr>
          <w:rFonts w:ascii="Arial" w:hAnsi="Arial" w:cs="Arial"/>
          <w:sz w:val="24"/>
          <w:szCs w:val="24"/>
        </w:rPr>
        <w:t xml:space="preserve"> and enabled practitioners to</w:t>
      </w:r>
      <w:r w:rsidR="002C4588">
        <w:rPr>
          <w:rFonts w:ascii="Arial" w:hAnsi="Arial" w:cs="Arial"/>
          <w:sz w:val="24"/>
          <w:szCs w:val="24"/>
        </w:rPr>
        <w:t xml:space="preserve"> gather a good account of children’s abilities and identify the next steps for them, however some areas were more challenging to </w:t>
      </w:r>
      <w:r w:rsidR="00F803FB">
        <w:rPr>
          <w:rFonts w:ascii="Arial" w:hAnsi="Arial" w:cs="Arial"/>
          <w:sz w:val="24"/>
          <w:szCs w:val="24"/>
        </w:rPr>
        <w:t>observe,</w:t>
      </w:r>
      <w:r w:rsidR="002C4588">
        <w:rPr>
          <w:rFonts w:ascii="Arial" w:hAnsi="Arial" w:cs="Arial"/>
          <w:sz w:val="24"/>
          <w:szCs w:val="24"/>
        </w:rPr>
        <w:t xml:space="preserve"> and it became </w:t>
      </w:r>
      <w:r w:rsidR="00C06392">
        <w:rPr>
          <w:rFonts w:ascii="Arial" w:hAnsi="Arial" w:cs="Arial"/>
          <w:sz w:val="24"/>
          <w:szCs w:val="24"/>
        </w:rPr>
        <w:t>too time consuming to complete and practitioners felt that it was not tailored to the individual learner.</w:t>
      </w:r>
      <w:r w:rsidR="00C11071">
        <w:rPr>
          <w:rFonts w:ascii="Arial" w:hAnsi="Arial" w:cs="Arial"/>
          <w:sz w:val="24"/>
          <w:szCs w:val="24"/>
        </w:rPr>
        <w:t xml:space="preserve"> This was acknowledged by some schools as they did not use the Foundation Phase profile beyond the reception class</w:t>
      </w:r>
      <w:r w:rsidR="00DC011E">
        <w:rPr>
          <w:rFonts w:ascii="Arial" w:hAnsi="Arial" w:cs="Arial"/>
          <w:sz w:val="24"/>
          <w:szCs w:val="24"/>
        </w:rPr>
        <w:t>, as they used other systems which better suited their needs</w:t>
      </w:r>
      <w:r w:rsidR="00C908AD">
        <w:rPr>
          <w:rFonts w:ascii="Arial" w:hAnsi="Arial" w:cs="Arial"/>
          <w:sz w:val="24"/>
          <w:szCs w:val="24"/>
        </w:rPr>
        <w:t xml:space="preserve"> and the child’s</w:t>
      </w:r>
      <w:r w:rsidR="00DC011E">
        <w:rPr>
          <w:rFonts w:ascii="Arial" w:hAnsi="Arial" w:cs="Arial"/>
          <w:sz w:val="24"/>
          <w:szCs w:val="24"/>
        </w:rPr>
        <w:t xml:space="preserve">. </w:t>
      </w:r>
      <w:r w:rsidR="00B56EBB">
        <w:rPr>
          <w:rFonts w:ascii="Arial" w:hAnsi="Arial" w:cs="Arial"/>
          <w:sz w:val="24"/>
          <w:szCs w:val="24"/>
        </w:rPr>
        <w:t>Additionally</w:t>
      </w:r>
      <w:r w:rsidR="00CC6F91">
        <w:rPr>
          <w:rFonts w:ascii="Arial" w:hAnsi="Arial" w:cs="Arial"/>
          <w:sz w:val="24"/>
          <w:szCs w:val="24"/>
        </w:rPr>
        <w:t xml:space="preserve"> this </w:t>
      </w:r>
      <w:r w:rsidR="00371969">
        <w:rPr>
          <w:rFonts w:ascii="Arial" w:hAnsi="Arial" w:cs="Arial"/>
          <w:sz w:val="24"/>
          <w:szCs w:val="24"/>
        </w:rPr>
        <w:t>is the same response that</w:t>
      </w:r>
      <w:r w:rsidR="00B56EBB">
        <w:rPr>
          <w:rFonts w:ascii="Arial" w:hAnsi="Arial" w:cs="Arial"/>
          <w:sz w:val="24"/>
          <w:szCs w:val="24"/>
        </w:rPr>
        <w:t xml:space="preserve"> Fauser (</w:t>
      </w:r>
      <w:r w:rsidR="0055649E">
        <w:rPr>
          <w:rFonts w:ascii="Arial" w:hAnsi="Arial" w:cs="Arial"/>
          <w:sz w:val="24"/>
          <w:szCs w:val="24"/>
        </w:rPr>
        <w:t>no date)</w:t>
      </w:r>
      <w:r w:rsidR="00215808">
        <w:rPr>
          <w:rFonts w:ascii="Arial" w:hAnsi="Arial" w:cs="Arial"/>
          <w:sz w:val="24"/>
          <w:szCs w:val="24"/>
        </w:rPr>
        <w:t xml:space="preserve"> </w:t>
      </w:r>
      <w:r w:rsidR="00371969">
        <w:rPr>
          <w:rFonts w:ascii="Arial" w:hAnsi="Arial" w:cs="Arial"/>
          <w:sz w:val="24"/>
          <w:szCs w:val="24"/>
        </w:rPr>
        <w:t xml:space="preserve">got when he </w:t>
      </w:r>
      <w:r w:rsidR="00215808">
        <w:rPr>
          <w:rFonts w:ascii="Arial" w:hAnsi="Arial" w:cs="Arial"/>
          <w:sz w:val="24"/>
          <w:szCs w:val="24"/>
        </w:rPr>
        <w:t>asked two professionals whether they felt assessments were appropriate and both had dif</w:t>
      </w:r>
      <w:r w:rsidR="008B4DE2">
        <w:rPr>
          <w:rFonts w:ascii="Arial" w:hAnsi="Arial" w:cs="Arial"/>
          <w:sz w:val="24"/>
          <w:szCs w:val="24"/>
        </w:rPr>
        <w:t>f</w:t>
      </w:r>
      <w:r w:rsidR="00215808">
        <w:rPr>
          <w:rFonts w:ascii="Arial" w:hAnsi="Arial" w:cs="Arial"/>
          <w:sz w:val="24"/>
          <w:szCs w:val="24"/>
        </w:rPr>
        <w:t xml:space="preserve">erent views, one said that they were beneficial as it enabled them to </w:t>
      </w:r>
      <w:r w:rsidR="00AC3D03">
        <w:rPr>
          <w:rFonts w:ascii="Arial" w:hAnsi="Arial" w:cs="Arial"/>
          <w:sz w:val="24"/>
          <w:szCs w:val="24"/>
        </w:rPr>
        <w:t xml:space="preserve">know </w:t>
      </w:r>
      <w:r w:rsidR="008B4DE2">
        <w:rPr>
          <w:rFonts w:ascii="Arial" w:hAnsi="Arial" w:cs="Arial"/>
          <w:sz w:val="24"/>
          <w:szCs w:val="24"/>
        </w:rPr>
        <w:t xml:space="preserve">the </w:t>
      </w:r>
      <w:r w:rsidR="00AC3D03">
        <w:rPr>
          <w:rFonts w:ascii="Arial" w:hAnsi="Arial" w:cs="Arial"/>
          <w:sz w:val="24"/>
          <w:szCs w:val="24"/>
        </w:rPr>
        <w:t>skills</w:t>
      </w:r>
      <w:r w:rsidR="008B4DE2">
        <w:rPr>
          <w:rFonts w:ascii="Arial" w:hAnsi="Arial" w:cs="Arial"/>
          <w:sz w:val="24"/>
          <w:szCs w:val="24"/>
        </w:rPr>
        <w:t xml:space="preserve"> children</w:t>
      </w:r>
      <w:r w:rsidR="00AC3D03">
        <w:rPr>
          <w:rFonts w:ascii="Arial" w:hAnsi="Arial" w:cs="Arial"/>
          <w:sz w:val="24"/>
          <w:szCs w:val="24"/>
        </w:rPr>
        <w:t xml:space="preserve"> have</w:t>
      </w:r>
      <w:r w:rsidR="00A17CE4">
        <w:rPr>
          <w:rFonts w:ascii="Arial" w:hAnsi="Arial" w:cs="Arial"/>
          <w:sz w:val="24"/>
          <w:szCs w:val="24"/>
        </w:rPr>
        <w:t>,</w:t>
      </w:r>
      <w:r w:rsidR="00AC3D03">
        <w:rPr>
          <w:rFonts w:ascii="Arial" w:hAnsi="Arial" w:cs="Arial"/>
          <w:sz w:val="24"/>
          <w:szCs w:val="24"/>
        </w:rPr>
        <w:t xml:space="preserve"> so they can plan provision accordingly</w:t>
      </w:r>
      <w:r w:rsidR="00A17CE4">
        <w:rPr>
          <w:rFonts w:ascii="Arial" w:hAnsi="Arial" w:cs="Arial"/>
          <w:sz w:val="24"/>
          <w:szCs w:val="24"/>
        </w:rPr>
        <w:t>,</w:t>
      </w:r>
      <w:r w:rsidR="00AC3D03">
        <w:rPr>
          <w:rFonts w:ascii="Arial" w:hAnsi="Arial" w:cs="Arial"/>
          <w:sz w:val="24"/>
          <w:szCs w:val="24"/>
        </w:rPr>
        <w:t xml:space="preserve"> where as the other profe</w:t>
      </w:r>
      <w:r w:rsidR="002D5328">
        <w:rPr>
          <w:rFonts w:ascii="Arial" w:hAnsi="Arial" w:cs="Arial"/>
          <w:sz w:val="24"/>
          <w:szCs w:val="24"/>
        </w:rPr>
        <w:t>ssional d</w:t>
      </w:r>
      <w:r w:rsidR="008B4DE2">
        <w:rPr>
          <w:rFonts w:ascii="Arial" w:hAnsi="Arial" w:cs="Arial"/>
          <w:sz w:val="24"/>
          <w:szCs w:val="24"/>
        </w:rPr>
        <w:t>i</w:t>
      </w:r>
      <w:r w:rsidR="002D5328">
        <w:rPr>
          <w:rFonts w:ascii="Arial" w:hAnsi="Arial" w:cs="Arial"/>
          <w:sz w:val="24"/>
          <w:szCs w:val="24"/>
        </w:rPr>
        <w:t xml:space="preserve">sagreed </w:t>
      </w:r>
      <w:r w:rsidR="008B4DE2">
        <w:rPr>
          <w:rFonts w:ascii="Arial" w:hAnsi="Arial" w:cs="Arial"/>
          <w:sz w:val="24"/>
          <w:szCs w:val="24"/>
        </w:rPr>
        <w:t>and said that</w:t>
      </w:r>
      <w:r w:rsidR="007820B3">
        <w:rPr>
          <w:rFonts w:ascii="Arial" w:hAnsi="Arial" w:cs="Arial"/>
          <w:sz w:val="24"/>
          <w:szCs w:val="24"/>
        </w:rPr>
        <w:t xml:space="preserve"> observations </w:t>
      </w:r>
      <w:r w:rsidR="005F727F">
        <w:rPr>
          <w:rFonts w:ascii="Arial" w:hAnsi="Arial" w:cs="Arial"/>
          <w:sz w:val="24"/>
          <w:szCs w:val="24"/>
        </w:rPr>
        <w:t xml:space="preserve">through </w:t>
      </w:r>
      <w:r w:rsidR="007820B3">
        <w:rPr>
          <w:rFonts w:ascii="Arial" w:hAnsi="Arial" w:cs="Arial"/>
          <w:sz w:val="24"/>
          <w:szCs w:val="24"/>
        </w:rPr>
        <w:t xml:space="preserve">play </w:t>
      </w:r>
      <w:r w:rsidR="0044332B">
        <w:rPr>
          <w:rFonts w:ascii="Arial" w:hAnsi="Arial" w:cs="Arial"/>
          <w:sz w:val="24"/>
          <w:szCs w:val="24"/>
        </w:rPr>
        <w:t>en</w:t>
      </w:r>
      <w:r w:rsidR="007820B3">
        <w:rPr>
          <w:rFonts w:ascii="Arial" w:hAnsi="Arial" w:cs="Arial"/>
          <w:sz w:val="24"/>
          <w:szCs w:val="24"/>
        </w:rPr>
        <w:t>able</w:t>
      </w:r>
      <w:r w:rsidR="0044332B">
        <w:rPr>
          <w:rFonts w:ascii="Arial" w:hAnsi="Arial" w:cs="Arial"/>
          <w:sz w:val="24"/>
          <w:szCs w:val="24"/>
        </w:rPr>
        <w:t xml:space="preserve"> you</w:t>
      </w:r>
      <w:r w:rsidR="007820B3">
        <w:rPr>
          <w:rFonts w:ascii="Arial" w:hAnsi="Arial" w:cs="Arial"/>
          <w:sz w:val="24"/>
          <w:szCs w:val="24"/>
        </w:rPr>
        <w:t xml:space="preserve"> to determine</w:t>
      </w:r>
      <w:r w:rsidR="00F6292B">
        <w:rPr>
          <w:rFonts w:ascii="Arial" w:hAnsi="Arial" w:cs="Arial"/>
          <w:sz w:val="24"/>
          <w:szCs w:val="24"/>
        </w:rPr>
        <w:t xml:space="preserve"> </w:t>
      </w:r>
      <w:r w:rsidR="00A17CE4">
        <w:rPr>
          <w:rFonts w:ascii="Arial" w:hAnsi="Arial" w:cs="Arial"/>
          <w:sz w:val="24"/>
          <w:szCs w:val="24"/>
        </w:rPr>
        <w:t>children’s</w:t>
      </w:r>
      <w:r w:rsidR="00F6292B">
        <w:rPr>
          <w:rFonts w:ascii="Arial" w:hAnsi="Arial" w:cs="Arial"/>
          <w:sz w:val="24"/>
          <w:szCs w:val="24"/>
        </w:rPr>
        <w:t xml:space="preserve"> capabilities</w:t>
      </w:r>
      <w:r w:rsidR="00FE63E3">
        <w:rPr>
          <w:rFonts w:ascii="Arial" w:hAnsi="Arial" w:cs="Arial"/>
          <w:sz w:val="24"/>
          <w:szCs w:val="24"/>
        </w:rPr>
        <w:t>, likes and dislikes rather than using a tick box assessment</w:t>
      </w:r>
      <w:r w:rsidR="00D86A7E">
        <w:rPr>
          <w:rFonts w:ascii="Arial" w:hAnsi="Arial" w:cs="Arial"/>
          <w:sz w:val="24"/>
          <w:szCs w:val="24"/>
        </w:rPr>
        <w:t xml:space="preserve"> as this takes up a lot of time and </w:t>
      </w:r>
      <w:r w:rsidR="00E01F96">
        <w:rPr>
          <w:rFonts w:ascii="Arial" w:hAnsi="Arial" w:cs="Arial"/>
          <w:sz w:val="24"/>
          <w:szCs w:val="24"/>
        </w:rPr>
        <w:t>where you could be playing with the children.</w:t>
      </w:r>
      <w:r w:rsidR="00664C29">
        <w:rPr>
          <w:rFonts w:ascii="Arial" w:hAnsi="Arial" w:cs="Arial"/>
          <w:sz w:val="24"/>
          <w:szCs w:val="24"/>
        </w:rPr>
        <w:t xml:space="preserve"> </w:t>
      </w:r>
      <w:r w:rsidR="00510D67">
        <w:rPr>
          <w:rFonts w:ascii="Arial" w:hAnsi="Arial" w:cs="Arial"/>
          <w:sz w:val="24"/>
          <w:szCs w:val="24"/>
        </w:rPr>
        <w:t xml:space="preserve">Neaum (2019) agrees </w:t>
      </w:r>
      <w:r w:rsidR="00CA4960">
        <w:rPr>
          <w:rFonts w:ascii="Arial" w:hAnsi="Arial" w:cs="Arial"/>
          <w:sz w:val="24"/>
          <w:szCs w:val="24"/>
        </w:rPr>
        <w:t>that observing through play</w:t>
      </w:r>
      <w:r w:rsidR="004C698D">
        <w:rPr>
          <w:rFonts w:ascii="Arial" w:hAnsi="Arial" w:cs="Arial"/>
          <w:sz w:val="24"/>
          <w:szCs w:val="24"/>
        </w:rPr>
        <w:t xml:space="preserve"> rather than purely against development norms enables </w:t>
      </w:r>
      <w:r w:rsidR="00DA49FA">
        <w:rPr>
          <w:rFonts w:ascii="Arial" w:hAnsi="Arial" w:cs="Arial"/>
          <w:sz w:val="24"/>
          <w:szCs w:val="24"/>
        </w:rPr>
        <w:t>the practitioner to enhance their professional development</w:t>
      </w:r>
      <w:r w:rsidR="00B42549">
        <w:rPr>
          <w:rFonts w:ascii="Arial" w:hAnsi="Arial" w:cs="Arial"/>
          <w:sz w:val="24"/>
          <w:szCs w:val="24"/>
        </w:rPr>
        <w:t>,</w:t>
      </w:r>
      <w:r w:rsidR="00DA49FA">
        <w:rPr>
          <w:rFonts w:ascii="Arial" w:hAnsi="Arial" w:cs="Arial"/>
          <w:sz w:val="24"/>
          <w:szCs w:val="24"/>
        </w:rPr>
        <w:t xml:space="preserve"> as they </w:t>
      </w:r>
      <w:r w:rsidR="00067FA2">
        <w:rPr>
          <w:rFonts w:ascii="Arial" w:hAnsi="Arial" w:cs="Arial"/>
          <w:sz w:val="24"/>
          <w:szCs w:val="24"/>
        </w:rPr>
        <w:t>can</w:t>
      </w:r>
      <w:r w:rsidR="00DA49FA">
        <w:rPr>
          <w:rFonts w:ascii="Arial" w:hAnsi="Arial" w:cs="Arial"/>
          <w:sz w:val="24"/>
          <w:szCs w:val="24"/>
        </w:rPr>
        <w:t xml:space="preserve"> see the richness in the children’s play</w:t>
      </w:r>
      <w:r w:rsidR="00405017">
        <w:rPr>
          <w:rFonts w:ascii="Arial" w:hAnsi="Arial" w:cs="Arial"/>
          <w:sz w:val="24"/>
          <w:szCs w:val="24"/>
        </w:rPr>
        <w:t>.</w:t>
      </w:r>
      <w:r w:rsidR="00901F13">
        <w:rPr>
          <w:rFonts w:ascii="Arial" w:hAnsi="Arial" w:cs="Arial"/>
          <w:sz w:val="24"/>
          <w:szCs w:val="24"/>
        </w:rPr>
        <w:t>.</w:t>
      </w:r>
    </w:p>
    <w:p w14:paraId="2F31B00B" w14:textId="13996153" w:rsidR="001F7988" w:rsidRDefault="001F7988" w:rsidP="008A4AD0">
      <w:pPr>
        <w:rPr>
          <w:rFonts w:ascii="Arial" w:hAnsi="Arial" w:cs="Arial"/>
          <w:sz w:val="24"/>
          <w:szCs w:val="24"/>
        </w:rPr>
      </w:pPr>
      <w:r>
        <w:rPr>
          <w:rFonts w:ascii="Arial" w:hAnsi="Arial" w:cs="Arial"/>
          <w:sz w:val="24"/>
          <w:szCs w:val="24"/>
        </w:rPr>
        <w:t xml:space="preserve">These </w:t>
      </w:r>
      <w:r w:rsidR="0044332B">
        <w:rPr>
          <w:rFonts w:ascii="Arial" w:hAnsi="Arial" w:cs="Arial"/>
          <w:sz w:val="24"/>
          <w:szCs w:val="24"/>
        </w:rPr>
        <w:t>disagreeing views and issues of it being</w:t>
      </w:r>
      <w:r w:rsidR="00A74B28">
        <w:rPr>
          <w:rFonts w:ascii="Arial" w:hAnsi="Arial" w:cs="Arial"/>
          <w:sz w:val="24"/>
          <w:szCs w:val="24"/>
        </w:rPr>
        <w:t xml:space="preserve"> time consuming and not individualised for the child</w:t>
      </w:r>
      <w:r>
        <w:rPr>
          <w:rFonts w:ascii="Arial" w:hAnsi="Arial" w:cs="Arial"/>
          <w:sz w:val="24"/>
          <w:szCs w:val="24"/>
        </w:rPr>
        <w:t xml:space="preserve"> correspond to the new curriculum introduced </w:t>
      </w:r>
      <w:r w:rsidR="00072026">
        <w:rPr>
          <w:rFonts w:ascii="Arial" w:hAnsi="Arial" w:cs="Arial"/>
          <w:sz w:val="24"/>
          <w:szCs w:val="24"/>
        </w:rPr>
        <w:t>in 202</w:t>
      </w:r>
      <w:r w:rsidR="00EC730C">
        <w:rPr>
          <w:rFonts w:ascii="Arial" w:hAnsi="Arial" w:cs="Arial"/>
          <w:sz w:val="24"/>
          <w:szCs w:val="24"/>
        </w:rPr>
        <w:t>2</w:t>
      </w:r>
      <w:r w:rsidR="003716D7">
        <w:rPr>
          <w:rFonts w:ascii="Arial" w:hAnsi="Arial" w:cs="Arial"/>
          <w:sz w:val="24"/>
          <w:szCs w:val="24"/>
        </w:rPr>
        <w:t>. The</w:t>
      </w:r>
      <w:r w:rsidR="00072026">
        <w:rPr>
          <w:rFonts w:ascii="Arial" w:hAnsi="Arial" w:cs="Arial"/>
          <w:sz w:val="24"/>
          <w:szCs w:val="24"/>
        </w:rPr>
        <w:t xml:space="preserve"> new curriculum focuses more on the needs of the child and values their in</w:t>
      </w:r>
      <w:r w:rsidR="007D0A81">
        <w:rPr>
          <w:rFonts w:ascii="Arial" w:hAnsi="Arial" w:cs="Arial"/>
          <w:sz w:val="24"/>
          <w:szCs w:val="24"/>
        </w:rPr>
        <w:t>dividuality and has prov</w:t>
      </w:r>
      <w:r w:rsidR="007E6748">
        <w:rPr>
          <w:rFonts w:ascii="Arial" w:hAnsi="Arial" w:cs="Arial"/>
          <w:sz w:val="24"/>
          <w:szCs w:val="24"/>
        </w:rPr>
        <w:t>id</w:t>
      </w:r>
      <w:r w:rsidR="000E19B2">
        <w:rPr>
          <w:rFonts w:ascii="Arial" w:hAnsi="Arial" w:cs="Arial"/>
          <w:sz w:val="24"/>
          <w:szCs w:val="24"/>
        </w:rPr>
        <w:t>e</w:t>
      </w:r>
      <w:r w:rsidR="000343D5">
        <w:rPr>
          <w:rFonts w:ascii="Arial" w:hAnsi="Arial" w:cs="Arial"/>
          <w:sz w:val="24"/>
          <w:szCs w:val="24"/>
        </w:rPr>
        <w:t xml:space="preserve">d an assessment format </w:t>
      </w:r>
      <w:r w:rsidR="007D0A81">
        <w:rPr>
          <w:rFonts w:ascii="Arial" w:hAnsi="Arial" w:cs="Arial"/>
          <w:sz w:val="24"/>
          <w:szCs w:val="24"/>
        </w:rPr>
        <w:t xml:space="preserve">that enables practitioners to stop using the </w:t>
      </w:r>
      <w:r w:rsidR="00D94E75">
        <w:rPr>
          <w:rFonts w:ascii="Arial" w:hAnsi="Arial" w:cs="Arial"/>
          <w:sz w:val="24"/>
          <w:szCs w:val="24"/>
        </w:rPr>
        <w:t>time-consuming</w:t>
      </w:r>
      <w:r w:rsidR="007D0A81">
        <w:rPr>
          <w:rFonts w:ascii="Arial" w:hAnsi="Arial" w:cs="Arial"/>
          <w:sz w:val="24"/>
          <w:szCs w:val="24"/>
        </w:rPr>
        <w:t xml:space="preserve"> tick box assessment and </w:t>
      </w:r>
      <w:r w:rsidR="00A26226">
        <w:rPr>
          <w:rFonts w:ascii="Arial" w:hAnsi="Arial" w:cs="Arial"/>
          <w:sz w:val="24"/>
          <w:szCs w:val="24"/>
        </w:rPr>
        <w:t xml:space="preserve">allows </w:t>
      </w:r>
      <w:r w:rsidR="00707052">
        <w:rPr>
          <w:rFonts w:ascii="Arial" w:hAnsi="Arial" w:cs="Arial"/>
          <w:sz w:val="24"/>
          <w:szCs w:val="24"/>
        </w:rPr>
        <w:t>assessment to be carried out in a more holistic way</w:t>
      </w:r>
      <w:r w:rsidR="000343D5">
        <w:rPr>
          <w:rFonts w:ascii="Arial" w:hAnsi="Arial" w:cs="Arial"/>
          <w:sz w:val="24"/>
          <w:szCs w:val="24"/>
        </w:rPr>
        <w:t>,</w:t>
      </w:r>
      <w:r w:rsidR="007E449E">
        <w:rPr>
          <w:rFonts w:ascii="Arial" w:hAnsi="Arial" w:cs="Arial"/>
          <w:sz w:val="24"/>
          <w:szCs w:val="24"/>
        </w:rPr>
        <w:t xml:space="preserve"> whilst the children play and interact in their environments</w:t>
      </w:r>
      <w:r w:rsidR="00707052">
        <w:rPr>
          <w:rFonts w:ascii="Arial" w:hAnsi="Arial" w:cs="Arial"/>
          <w:sz w:val="24"/>
          <w:szCs w:val="24"/>
        </w:rPr>
        <w:t>.</w:t>
      </w:r>
      <w:r w:rsidR="007E449E">
        <w:rPr>
          <w:rFonts w:ascii="Arial" w:hAnsi="Arial" w:cs="Arial"/>
          <w:sz w:val="24"/>
          <w:szCs w:val="24"/>
        </w:rPr>
        <w:t xml:space="preserve"> </w:t>
      </w:r>
    </w:p>
    <w:p w14:paraId="3CE9950C" w14:textId="7E375A55" w:rsidR="00BF08B0" w:rsidRDefault="009044FD" w:rsidP="008A4AD0">
      <w:pPr>
        <w:rPr>
          <w:rFonts w:ascii="Arial" w:hAnsi="Arial" w:cs="Arial"/>
          <w:sz w:val="24"/>
          <w:szCs w:val="24"/>
        </w:rPr>
      </w:pPr>
      <w:r>
        <w:rPr>
          <w:rFonts w:ascii="Arial" w:hAnsi="Arial" w:cs="Arial"/>
          <w:sz w:val="24"/>
          <w:szCs w:val="24"/>
        </w:rPr>
        <w:t>The</w:t>
      </w:r>
      <w:r w:rsidR="00B52DF2">
        <w:rPr>
          <w:rFonts w:ascii="Arial" w:hAnsi="Arial" w:cs="Arial"/>
          <w:sz w:val="24"/>
          <w:szCs w:val="24"/>
        </w:rPr>
        <w:t xml:space="preserve"> new curriculum</w:t>
      </w:r>
      <w:r w:rsidR="006202B5">
        <w:rPr>
          <w:rFonts w:ascii="Arial" w:hAnsi="Arial" w:cs="Arial"/>
          <w:sz w:val="24"/>
          <w:szCs w:val="24"/>
        </w:rPr>
        <w:t xml:space="preserve"> was formulated </w:t>
      </w:r>
      <w:r w:rsidR="006446BE">
        <w:rPr>
          <w:rFonts w:ascii="Arial" w:hAnsi="Arial" w:cs="Arial"/>
          <w:sz w:val="24"/>
          <w:szCs w:val="24"/>
        </w:rPr>
        <w:t>by practitioners in the field</w:t>
      </w:r>
      <w:r w:rsidR="00E24309">
        <w:rPr>
          <w:rFonts w:ascii="Arial" w:hAnsi="Arial" w:cs="Arial"/>
          <w:sz w:val="24"/>
          <w:szCs w:val="24"/>
        </w:rPr>
        <w:t xml:space="preserve"> and</w:t>
      </w:r>
      <w:r w:rsidR="00641401">
        <w:rPr>
          <w:rFonts w:ascii="Arial" w:hAnsi="Arial" w:cs="Arial"/>
          <w:sz w:val="24"/>
          <w:szCs w:val="24"/>
        </w:rPr>
        <w:t xml:space="preserve"> focuses on </w:t>
      </w:r>
      <w:r w:rsidR="009F2979">
        <w:rPr>
          <w:rFonts w:ascii="Arial" w:hAnsi="Arial" w:cs="Arial"/>
          <w:sz w:val="24"/>
          <w:szCs w:val="24"/>
        </w:rPr>
        <w:t>each</w:t>
      </w:r>
      <w:r w:rsidR="00641401">
        <w:rPr>
          <w:rFonts w:ascii="Arial" w:hAnsi="Arial" w:cs="Arial"/>
          <w:sz w:val="24"/>
          <w:szCs w:val="24"/>
        </w:rPr>
        <w:t xml:space="preserve"> child being unique</w:t>
      </w:r>
      <w:r w:rsidR="00E963AE">
        <w:rPr>
          <w:rFonts w:ascii="Arial" w:hAnsi="Arial" w:cs="Arial"/>
          <w:sz w:val="24"/>
          <w:szCs w:val="24"/>
        </w:rPr>
        <w:t xml:space="preserve"> and recognises that </w:t>
      </w:r>
      <w:r w:rsidR="00574D1B">
        <w:rPr>
          <w:rFonts w:ascii="Arial" w:hAnsi="Arial" w:cs="Arial"/>
          <w:sz w:val="24"/>
          <w:szCs w:val="24"/>
        </w:rPr>
        <w:t>language, identity, background, ability</w:t>
      </w:r>
      <w:r w:rsidR="00E3066A">
        <w:rPr>
          <w:rFonts w:ascii="Arial" w:hAnsi="Arial" w:cs="Arial"/>
          <w:sz w:val="24"/>
          <w:szCs w:val="24"/>
        </w:rPr>
        <w:t>,</w:t>
      </w:r>
      <w:r w:rsidR="00574D1B">
        <w:rPr>
          <w:rFonts w:ascii="Arial" w:hAnsi="Arial" w:cs="Arial"/>
          <w:sz w:val="24"/>
          <w:szCs w:val="24"/>
        </w:rPr>
        <w:t xml:space="preserve"> prior </w:t>
      </w:r>
      <w:r w:rsidR="00BF08B0">
        <w:rPr>
          <w:rFonts w:ascii="Arial" w:hAnsi="Arial" w:cs="Arial"/>
          <w:sz w:val="24"/>
          <w:szCs w:val="24"/>
        </w:rPr>
        <w:t>learning,</w:t>
      </w:r>
      <w:r w:rsidR="00574D1B">
        <w:rPr>
          <w:rFonts w:ascii="Arial" w:hAnsi="Arial" w:cs="Arial"/>
          <w:sz w:val="24"/>
          <w:szCs w:val="24"/>
        </w:rPr>
        <w:t xml:space="preserve"> and the support that they will need will depend on circumstances</w:t>
      </w:r>
      <w:r w:rsidR="00BF08B0">
        <w:rPr>
          <w:rFonts w:ascii="Arial" w:hAnsi="Arial" w:cs="Arial"/>
          <w:sz w:val="24"/>
          <w:szCs w:val="24"/>
        </w:rPr>
        <w:t xml:space="preserve"> </w:t>
      </w:r>
      <w:r w:rsidR="002D1000">
        <w:rPr>
          <w:rFonts w:ascii="Arial" w:hAnsi="Arial" w:cs="Arial"/>
          <w:sz w:val="24"/>
          <w:szCs w:val="24"/>
        </w:rPr>
        <w:t>(</w:t>
      </w:r>
      <w:r w:rsidR="00BF08B0">
        <w:rPr>
          <w:rFonts w:ascii="Arial" w:hAnsi="Arial" w:cs="Arial"/>
          <w:sz w:val="24"/>
          <w:szCs w:val="24"/>
        </w:rPr>
        <w:t>Welsh Government 2022</w:t>
      </w:r>
      <w:r w:rsidR="000343D5">
        <w:rPr>
          <w:rFonts w:ascii="Arial" w:hAnsi="Arial" w:cs="Arial"/>
          <w:sz w:val="24"/>
          <w:szCs w:val="24"/>
        </w:rPr>
        <w:t>a</w:t>
      </w:r>
      <w:r w:rsidR="00BF08B0">
        <w:rPr>
          <w:rFonts w:ascii="Arial" w:hAnsi="Arial" w:cs="Arial"/>
          <w:sz w:val="24"/>
          <w:szCs w:val="24"/>
        </w:rPr>
        <w:t>)</w:t>
      </w:r>
      <w:r w:rsidR="002D1000">
        <w:rPr>
          <w:rFonts w:ascii="Arial" w:hAnsi="Arial" w:cs="Arial"/>
          <w:sz w:val="24"/>
          <w:szCs w:val="24"/>
        </w:rPr>
        <w:t>.</w:t>
      </w:r>
    </w:p>
    <w:p w14:paraId="7562DB84" w14:textId="1A9C88BF" w:rsidR="00BC0BF6" w:rsidRDefault="00F90DD3" w:rsidP="008A4AD0">
      <w:pPr>
        <w:rPr>
          <w:rFonts w:ascii="Arial" w:hAnsi="Arial" w:cs="Arial"/>
          <w:sz w:val="24"/>
          <w:szCs w:val="24"/>
        </w:rPr>
      </w:pPr>
      <w:r>
        <w:rPr>
          <w:rFonts w:ascii="Arial" w:hAnsi="Arial" w:cs="Arial"/>
          <w:sz w:val="24"/>
          <w:szCs w:val="24"/>
        </w:rPr>
        <w:t>For assessments to take place</w:t>
      </w:r>
      <w:r w:rsidR="00E95BEE">
        <w:rPr>
          <w:rFonts w:ascii="Arial" w:hAnsi="Arial" w:cs="Arial"/>
          <w:sz w:val="24"/>
          <w:szCs w:val="24"/>
        </w:rPr>
        <w:t>, the non-</w:t>
      </w:r>
      <w:r w:rsidR="00F27B33">
        <w:rPr>
          <w:rFonts w:ascii="Arial" w:hAnsi="Arial" w:cs="Arial"/>
          <w:sz w:val="24"/>
          <w:szCs w:val="24"/>
        </w:rPr>
        <w:t>maintained</w:t>
      </w:r>
      <w:r w:rsidR="00E95BEE">
        <w:rPr>
          <w:rFonts w:ascii="Arial" w:hAnsi="Arial" w:cs="Arial"/>
          <w:sz w:val="24"/>
          <w:szCs w:val="24"/>
        </w:rPr>
        <w:t xml:space="preserve"> curriculum states that you need</w:t>
      </w:r>
      <w:r>
        <w:rPr>
          <w:rFonts w:ascii="Arial" w:hAnsi="Arial" w:cs="Arial"/>
          <w:sz w:val="24"/>
          <w:szCs w:val="24"/>
        </w:rPr>
        <w:t xml:space="preserve"> enabling adults, engaging experiences</w:t>
      </w:r>
      <w:r w:rsidR="003B69CB">
        <w:rPr>
          <w:rFonts w:ascii="Arial" w:hAnsi="Arial" w:cs="Arial"/>
          <w:sz w:val="24"/>
          <w:szCs w:val="24"/>
        </w:rPr>
        <w:t xml:space="preserve"> and </w:t>
      </w:r>
      <w:r>
        <w:rPr>
          <w:rFonts w:ascii="Arial" w:hAnsi="Arial" w:cs="Arial"/>
          <w:sz w:val="24"/>
          <w:szCs w:val="24"/>
        </w:rPr>
        <w:t>effective environments</w:t>
      </w:r>
      <w:r w:rsidR="00E95BEE">
        <w:rPr>
          <w:rFonts w:ascii="Arial" w:hAnsi="Arial" w:cs="Arial"/>
          <w:sz w:val="24"/>
          <w:szCs w:val="24"/>
        </w:rPr>
        <w:t xml:space="preserve"> to allow for </w:t>
      </w:r>
      <w:r>
        <w:rPr>
          <w:rFonts w:ascii="Arial" w:hAnsi="Arial" w:cs="Arial"/>
          <w:sz w:val="24"/>
          <w:szCs w:val="24"/>
        </w:rPr>
        <w:lastRenderedPageBreak/>
        <w:t xml:space="preserve">authentic </w:t>
      </w:r>
      <w:r w:rsidR="00E95BEE">
        <w:rPr>
          <w:rFonts w:ascii="Arial" w:hAnsi="Arial" w:cs="Arial"/>
          <w:sz w:val="24"/>
          <w:szCs w:val="24"/>
        </w:rPr>
        <w:t xml:space="preserve">and </w:t>
      </w:r>
      <w:r>
        <w:rPr>
          <w:rFonts w:ascii="Arial" w:hAnsi="Arial" w:cs="Arial"/>
          <w:sz w:val="24"/>
          <w:szCs w:val="24"/>
        </w:rPr>
        <w:t>purposeful learning</w:t>
      </w:r>
      <w:r w:rsidR="00E95BEE">
        <w:rPr>
          <w:rFonts w:ascii="Arial" w:hAnsi="Arial" w:cs="Arial"/>
          <w:sz w:val="24"/>
          <w:szCs w:val="24"/>
        </w:rPr>
        <w:t xml:space="preserve"> to take</w:t>
      </w:r>
      <w:r>
        <w:rPr>
          <w:rFonts w:ascii="Arial" w:hAnsi="Arial" w:cs="Arial"/>
          <w:sz w:val="24"/>
          <w:szCs w:val="24"/>
        </w:rPr>
        <w:t xml:space="preserve"> place</w:t>
      </w:r>
      <w:r w:rsidR="00E95BEE">
        <w:rPr>
          <w:rFonts w:ascii="Arial" w:hAnsi="Arial" w:cs="Arial"/>
          <w:sz w:val="24"/>
          <w:szCs w:val="24"/>
        </w:rPr>
        <w:t xml:space="preserve">, once this is in place </w:t>
      </w:r>
      <w:r w:rsidR="00EC10F2">
        <w:rPr>
          <w:rFonts w:ascii="Arial" w:hAnsi="Arial" w:cs="Arial"/>
          <w:sz w:val="24"/>
          <w:szCs w:val="24"/>
        </w:rPr>
        <w:t>practitioners should be able to document the children’s strengths, ways in which they learn and the next steps. Assessments if carried out correctly can inform practitioners of what they can do to support individual children, reflect on the child’s progress, and enable them to reflect on their practices</w:t>
      </w:r>
      <w:r w:rsidR="00DE11F6">
        <w:rPr>
          <w:rFonts w:ascii="Arial" w:hAnsi="Arial" w:cs="Arial"/>
          <w:sz w:val="24"/>
          <w:szCs w:val="24"/>
        </w:rPr>
        <w:t xml:space="preserve"> (Welsh Government 2023</w:t>
      </w:r>
      <w:r w:rsidR="009630F3">
        <w:rPr>
          <w:rFonts w:ascii="Arial" w:hAnsi="Arial" w:cs="Arial"/>
          <w:sz w:val="24"/>
          <w:szCs w:val="24"/>
        </w:rPr>
        <w:t>b</w:t>
      </w:r>
      <w:r w:rsidR="00DE11F6">
        <w:rPr>
          <w:rFonts w:ascii="Arial" w:hAnsi="Arial" w:cs="Arial"/>
          <w:sz w:val="24"/>
          <w:szCs w:val="24"/>
        </w:rPr>
        <w:t>).</w:t>
      </w:r>
    </w:p>
    <w:p w14:paraId="3C60D1ED" w14:textId="0236CAAD" w:rsidR="002E5BFE" w:rsidRDefault="002E5BFE" w:rsidP="008A4AD0">
      <w:pPr>
        <w:rPr>
          <w:rFonts w:ascii="Arial" w:hAnsi="Arial" w:cs="Arial"/>
          <w:sz w:val="24"/>
          <w:szCs w:val="24"/>
        </w:rPr>
      </w:pPr>
      <w:r>
        <w:rPr>
          <w:rFonts w:ascii="Arial" w:hAnsi="Arial" w:cs="Arial"/>
          <w:sz w:val="24"/>
          <w:szCs w:val="24"/>
        </w:rPr>
        <w:t>The non-maintained setting assessment uses 5 development pathways which enable cross curricular skills to be practiced.</w:t>
      </w:r>
      <w:r w:rsidR="004E418B">
        <w:rPr>
          <w:rFonts w:ascii="Arial" w:hAnsi="Arial" w:cs="Arial"/>
          <w:sz w:val="24"/>
          <w:szCs w:val="24"/>
        </w:rPr>
        <w:t xml:space="preserve"> Opportunities for children to have space and freedom to consolidate what they have learnt is crucial so that they can revisit and re</w:t>
      </w:r>
      <w:r w:rsidR="007341CC">
        <w:rPr>
          <w:rFonts w:ascii="Arial" w:hAnsi="Arial" w:cs="Arial"/>
          <w:sz w:val="24"/>
          <w:szCs w:val="24"/>
        </w:rPr>
        <w:t>fine these skills over time (Welsh Government 2023</w:t>
      </w:r>
      <w:r w:rsidR="009630F3">
        <w:rPr>
          <w:rFonts w:ascii="Arial" w:hAnsi="Arial" w:cs="Arial"/>
          <w:sz w:val="24"/>
          <w:szCs w:val="24"/>
        </w:rPr>
        <w:t>b</w:t>
      </w:r>
      <w:r w:rsidR="007341CC">
        <w:rPr>
          <w:rFonts w:ascii="Arial" w:hAnsi="Arial" w:cs="Arial"/>
          <w:sz w:val="24"/>
          <w:szCs w:val="24"/>
        </w:rPr>
        <w:t>).</w:t>
      </w:r>
    </w:p>
    <w:p w14:paraId="5C4E9851" w14:textId="49C462AA" w:rsidR="00AF1B18" w:rsidRDefault="0027632B" w:rsidP="008A4AD0">
      <w:pPr>
        <w:rPr>
          <w:rFonts w:ascii="Arial" w:hAnsi="Arial" w:cs="Arial"/>
          <w:sz w:val="24"/>
          <w:szCs w:val="24"/>
        </w:rPr>
      </w:pPr>
      <w:r>
        <w:rPr>
          <w:rFonts w:ascii="Arial" w:hAnsi="Arial" w:cs="Arial"/>
          <w:sz w:val="24"/>
          <w:szCs w:val="24"/>
        </w:rPr>
        <w:t>The assessments are not to be a tick box exercise that is rushed</w:t>
      </w:r>
      <w:r w:rsidR="00AD16AE">
        <w:rPr>
          <w:rFonts w:ascii="Arial" w:hAnsi="Arial" w:cs="Arial"/>
          <w:sz w:val="24"/>
          <w:szCs w:val="24"/>
        </w:rPr>
        <w:t>,</w:t>
      </w:r>
      <w:r>
        <w:rPr>
          <w:rFonts w:ascii="Arial" w:hAnsi="Arial" w:cs="Arial"/>
          <w:sz w:val="24"/>
          <w:szCs w:val="24"/>
        </w:rPr>
        <w:t xml:space="preserve"> as this could have an adverse effect on learning and development</w:t>
      </w:r>
      <w:r w:rsidR="00505619">
        <w:rPr>
          <w:rFonts w:ascii="Arial" w:hAnsi="Arial" w:cs="Arial"/>
          <w:sz w:val="24"/>
          <w:szCs w:val="24"/>
        </w:rPr>
        <w:t xml:space="preserve">. Children should be given time to consolidate and extend their learning </w:t>
      </w:r>
      <w:r w:rsidR="00BB6E96">
        <w:rPr>
          <w:rFonts w:ascii="Arial" w:hAnsi="Arial" w:cs="Arial"/>
          <w:sz w:val="24"/>
          <w:szCs w:val="24"/>
        </w:rPr>
        <w:t xml:space="preserve">before assessments take place </w:t>
      </w:r>
      <w:r w:rsidR="00505619">
        <w:rPr>
          <w:rFonts w:ascii="Arial" w:hAnsi="Arial" w:cs="Arial"/>
          <w:sz w:val="24"/>
          <w:szCs w:val="24"/>
        </w:rPr>
        <w:t>(Welsh Government</w:t>
      </w:r>
      <w:r w:rsidR="00341CDF">
        <w:rPr>
          <w:rFonts w:ascii="Arial" w:hAnsi="Arial" w:cs="Arial"/>
          <w:sz w:val="24"/>
          <w:szCs w:val="24"/>
        </w:rPr>
        <w:t xml:space="preserve"> 2023</w:t>
      </w:r>
      <w:r w:rsidR="009630F3">
        <w:rPr>
          <w:rFonts w:ascii="Arial" w:hAnsi="Arial" w:cs="Arial"/>
          <w:sz w:val="24"/>
          <w:szCs w:val="24"/>
        </w:rPr>
        <w:t>b</w:t>
      </w:r>
      <w:r w:rsidR="00341CDF">
        <w:rPr>
          <w:rFonts w:ascii="Arial" w:hAnsi="Arial" w:cs="Arial"/>
          <w:sz w:val="24"/>
          <w:szCs w:val="24"/>
        </w:rPr>
        <w:t>).</w:t>
      </w:r>
    </w:p>
    <w:p w14:paraId="785C4A4B" w14:textId="5B2CDF7A" w:rsidR="00E45F78" w:rsidRDefault="00044735" w:rsidP="008A4AD0">
      <w:pPr>
        <w:rPr>
          <w:rFonts w:ascii="Arial" w:hAnsi="Arial" w:cs="Arial"/>
          <w:sz w:val="24"/>
          <w:szCs w:val="24"/>
        </w:rPr>
      </w:pPr>
      <w:r>
        <w:rPr>
          <w:rFonts w:ascii="Arial" w:hAnsi="Arial" w:cs="Arial"/>
          <w:sz w:val="24"/>
          <w:szCs w:val="24"/>
        </w:rPr>
        <w:t>Welsh Government (2023</w:t>
      </w:r>
      <w:r w:rsidR="00ED0197">
        <w:rPr>
          <w:rFonts w:ascii="Arial" w:hAnsi="Arial" w:cs="Arial"/>
          <w:sz w:val="24"/>
          <w:szCs w:val="24"/>
        </w:rPr>
        <w:t>b</w:t>
      </w:r>
      <w:r>
        <w:rPr>
          <w:rFonts w:ascii="Arial" w:hAnsi="Arial" w:cs="Arial"/>
          <w:sz w:val="24"/>
          <w:szCs w:val="24"/>
        </w:rPr>
        <w:t xml:space="preserve">) offer </w:t>
      </w:r>
      <w:r w:rsidR="00E112FC">
        <w:rPr>
          <w:rFonts w:ascii="Arial" w:hAnsi="Arial" w:cs="Arial"/>
          <w:sz w:val="24"/>
          <w:szCs w:val="24"/>
        </w:rPr>
        <w:t>several</w:t>
      </w:r>
      <w:r>
        <w:rPr>
          <w:rFonts w:ascii="Arial" w:hAnsi="Arial" w:cs="Arial"/>
          <w:sz w:val="24"/>
          <w:szCs w:val="24"/>
        </w:rPr>
        <w:t xml:space="preserve"> ways in which</w:t>
      </w:r>
      <w:r w:rsidR="00A770A1">
        <w:rPr>
          <w:rFonts w:ascii="Arial" w:hAnsi="Arial" w:cs="Arial"/>
          <w:sz w:val="24"/>
          <w:szCs w:val="24"/>
        </w:rPr>
        <w:t xml:space="preserve"> practitioners can log observations from learning storie</w:t>
      </w:r>
      <w:r w:rsidR="00BB6E96">
        <w:rPr>
          <w:rFonts w:ascii="Arial" w:hAnsi="Arial" w:cs="Arial"/>
          <w:sz w:val="24"/>
          <w:szCs w:val="24"/>
        </w:rPr>
        <w:t>s</w:t>
      </w:r>
      <w:r w:rsidR="00A770A1">
        <w:rPr>
          <w:rFonts w:ascii="Arial" w:hAnsi="Arial" w:cs="Arial"/>
          <w:sz w:val="24"/>
          <w:szCs w:val="24"/>
        </w:rPr>
        <w:t xml:space="preserve"> to short annotations</w:t>
      </w:r>
      <w:r w:rsidR="00C34167">
        <w:rPr>
          <w:rFonts w:ascii="Arial" w:hAnsi="Arial" w:cs="Arial"/>
          <w:sz w:val="24"/>
          <w:szCs w:val="24"/>
        </w:rPr>
        <w:t>. It</w:t>
      </w:r>
      <w:r w:rsidR="00AD16AE">
        <w:rPr>
          <w:rFonts w:ascii="Arial" w:hAnsi="Arial" w:cs="Arial"/>
          <w:sz w:val="24"/>
          <w:szCs w:val="24"/>
        </w:rPr>
        <w:t xml:space="preserve"> </w:t>
      </w:r>
      <w:r w:rsidR="00C34167">
        <w:rPr>
          <w:rFonts w:ascii="Arial" w:hAnsi="Arial" w:cs="Arial"/>
          <w:sz w:val="24"/>
          <w:szCs w:val="24"/>
        </w:rPr>
        <w:t xml:space="preserve">is the role of the staff to notice, analyse and respond </w:t>
      </w:r>
      <w:r w:rsidR="00E112FC">
        <w:rPr>
          <w:rFonts w:ascii="Arial" w:hAnsi="Arial" w:cs="Arial"/>
          <w:sz w:val="24"/>
          <w:szCs w:val="24"/>
        </w:rPr>
        <w:t>to the ways in which children learn and ch</w:t>
      </w:r>
      <w:r w:rsidR="00AD16AE">
        <w:rPr>
          <w:rFonts w:ascii="Arial" w:hAnsi="Arial" w:cs="Arial"/>
          <w:sz w:val="24"/>
          <w:szCs w:val="24"/>
        </w:rPr>
        <w:t>o</w:t>
      </w:r>
      <w:r w:rsidR="00E112FC">
        <w:rPr>
          <w:rFonts w:ascii="Arial" w:hAnsi="Arial" w:cs="Arial"/>
          <w:sz w:val="24"/>
          <w:szCs w:val="24"/>
        </w:rPr>
        <w:t>ose the method that suits them.</w:t>
      </w:r>
      <w:r w:rsidR="00E45F78">
        <w:rPr>
          <w:rFonts w:ascii="Arial" w:hAnsi="Arial" w:cs="Arial"/>
          <w:sz w:val="24"/>
          <w:szCs w:val="24"/>
        </w:rPr>
        <w:t xml:space="preserve"> </w:t>
      </w:r>
    </w:p>
    <w:p w14:paraId="0E43E68C" w14:textId="44FC16B8" w:rsidR="008A70D2" w:rsidRDefault="0030234B" w:rsidP="008A4AD0">
      <w:pPr>
        <w:rPr>
          <w:rFonts w:ascii="Arial" w:hAnsi="Arial" w:cs="Arial"/>
          <w:sz w:val="24"/>
          <w:szCs w:val="24"/>
        </w:rPr>
      </w:pPr>
      <w:r>
        <w:rPr>
          <w:rFonts w:ascii="Arial" w:hAnsi="Arial" w:cs="Arial"/>
          <w:sz w:val="24"/>
          <w:szCs w:val="24"/>
        </w:rPr>
        <w:t xml:space="preserve">According to </w:t>
      </w:r>
      <w:r w:rsidR="008A70D2">
        <w:rPr>
          <w:rFonts w:ascii="Arial" w:hAnsi="Arial" w:cs="Arial"/>
          <w:sz w:val="24"/>
          <w:szCs w:val="24"/>
        </w:rPr>
        <w:t>Hughes and Lewis</w:t>
      </w:r>
      <w:r w:rsidR="00CC4D59">
        <w:rPr>
          <w:rFonts w:ascii="Arial" w:hAnsi="Arial" w:cs="Arial"/>
          <w:sz w:val="24"/>
          <w:szCs w:val="24"/>
        </w:rPr>
        <w:t>’</w:t>
      </w:r>
      <w:r w:rsidR="008A70D2">
        <w:rPr>
          <w:rFonts w:ascii="Arial" w:hAnsi="Arial" w:cs="Arial"/>
          <w:sz w:val="24"/>
          <w:szCs w:val="24"/>
        </w:rPr>
        <w:t xml:space="preserve"> (2020) </w:t>
      </w:r>
      <w:r>
        <w:rPr>
          <w:rFonts w:ascii="Arial" w:hAnsi="Arial" w:cs="Arial"/>
          <w:sz w:val="24"/>
          <w:szCs w:val="24"/>
        </w:rPr>
        <w:t>research</w:t>
      </w:r>
      <w:r w:rsidR="003E4680">
        <w:rPr>
          <w:rFonts w:ascii="Arial" w:hAnsi="Arial" w:cs="Arial"/>
          <w:sz w:val="24"/>
          <w:szCs w:val="24"/>
        </w:rPr>
        <w:t xml:space="preserve"> they </w:t>
      </w:r>
      <w:r w:rsidR="008A70D2">
        <w:rPr>
          <w:rFonts w:ascii="Arial" w:hAnsi="Arial" w:cs="Arial"/>
          <w:sz w:val="24"/>
          <w:szCs w:val="24"/>
        </w:rPr>
        <w:t xml:space="preserve">believe that current curriculum reform in Wales allows for </w:t>
      </w:r>
      <w:r w:rsidR="00263257">
        <w:rPr>
          <w:rFonts w:ascii="Arial" w:hAnsi="Arial" w:cs="Arial"/>
          <w:sz w:val="24"/>
          <w:szCs w:val="24"/>
        </w:rPr>
        <w:t>schools to have more freedom to develop pedagogical approaches that meet the needs of the children, however the research show</w:t>
      </w:r>
      <w:r w:rsidR="009E458C">
        <w:rPr>
          <w:rFonts w:ascii="Arial" w:hAnsi="Arial" w:cs="Arial"/>
          <w:sz w:val="24"/>
          <w:szCs w:val="24"/>
        </w:rPr>
        <w:t xml:space="preserve">s that although teachers valued the reform, they valued the </w:t>
      </w:r>
      <w:r w:rsidR="00C22B6E">
        <w:rPr>
          <w:rFonts w:ascii="Arial" w:hAnsi="Arial" w:cs="Arial"/>
          <w:sz w:val="24"/>
          <w:szCs w:val="24"/>
        </w:rPr>
        <w:t>support packages provided too as they feel that they are frequently being provided with new initiatives</w:t>
      </w:r>
      <w:r w:rsidR="00662590">
        <w:rPr>
          <w:rFonts w:ascii="Arial" w:hAnsi="Arial" w:cs="Arial"/>
          <w:sz w:val="24"/>
          <w:szCs w:val="24"/>
        </w:rPr>
        <w:t xml:space="preserve"> and made to adapt practices with little time to gain knowledge in what to do</w:t>
      </w:r>
      <w:r w:rsidR="00852C28">
        <w:rPr>
          <w:rFonts w:ascii="Arial" w:hAnsi="Arial" w:cs="Arial"/>
          <w:sz w:val="24"/>
          <w:szCs w:val="24"/>
        </w:rPr>
        <w:t xml:space="preserve">. Additionally, </w:t>
      </w:r>
      <w:r w:rsidR="004E7C0F">
        <w:rPr>
          <w:rFonts w:ascii="Arial" w:hAnsi="Arial" w:cs="Arial"/>
          <w:sz w:val="24"/>
          <w:szCs w:val="24"/>
        </w:rPr>
        <w:t>research carr</w:t>
      </w:r>
      <w:r w:rsidR="006B14FF">
        <w:rPr>
          <w:rFonts w:ascii="Arial" w:hAnsi="Arial" w:cs="Arial"/>
          <w:sz w:val="24"/>
          <w:szCs w:val="24"/>
        </w:rPr>
        <w:t>ied out by the Welsh Government (2021) acknowledged that senior leaders</w:t>
      </w:r>
      <w:r w:rsidR="002B50A1">
        <w:rPr>
          <w:rFonts w:ascii="Arial" w:hAnsi="Arial" w:cs="Arial"/>
          <w:sz w:val="24"/>
          <w:szCs w:val="24"/>
        </w:rPr>
        <w:t xml:space="preserve"> had concerns in how the assessments will change in their s</w:t>
      </w:r>
      <w:r w:rsidR="001D6C01">
        <w:rPr>
          <w:rFonts w:ascii="Arial" w:hAnsi="Arial" w:cs="Arial"/>
          <w:sz w:val="24"/>
          <w:szCs w:val="24"/>
        </w:rPr>
        <w:t>ettings</w:t>
      </w:r>
      <w:r w:rsidR="002B50A1">
        <w:rPr>
          <w:rFonts w:ascii="Arial" w:hAnsi="Arial" w:cs="Arial"/>
          <w:sz w:val="24"/>
          <w:szCs w:val="24"/>
        </w:rPr>
        <w:t xml:space="preserve"> and what they are required to do to</w:t>
      </w:r>
      <w:r w:rsidR="008F40F5">
        <w:rPr>
          <w:rFonts w:ascii="Arial" w:hAnsi="Arial" w:cs="Arial"/>
          <w:sz w:val="24"/>
          <w:szCs w:val="24"/>
        </w:rPr>
        <w:t xml:space="preserve"> plan their own individual assessment format, which is a concern as the leaders need to be guiding the practitioners to the correct practice. </w:t>
      </w:r>
    </w:p>
    <w:p w14:paraId="5D7D120F" w14:textId="76AC7808" w:rsidR="00A2021D" w:rsidRDefault="00A2021D" w:rsidP="008A4AD0">
      <w:pPr>
        <w:rPr>
          <w:rFonts w:ascii="Arial" w:hAnsi="Arial" w:cs="Arial"/>
          <w:sz w:val="24"/>
          <w:szCs w:val="24"/>
        </w:rPr>
      </w:pPr>
      <w:r>
        <w:rPr>
          <w:rFonts w:ascii="Arial" w:hAnsi="Arial" w:cs="Arial"/>
          <w:sz w:val="24"/>
          <w:szCs w:val="24"/>
        </w:rPr>
        <w:t xml:space="preserve">Titley </w:t>
      </w:r>
      <w:r>
        <w:rPr>
          <w:rFonts w:ascii="Arial" w:hAnsi="Arial" w:cs="Arial"/>
          <w:i/>
          <w:iCs/>
          <w:sz w:val="24"/>
          <w:szCs w:val="24"/>
        </w:rPr>
        <w:t xml:space="preserve">et al. </w:t>
      </w:r>
      <w:r>
        <w:rPr>
          <w:rFonts w:ascii="Arial" w:hAnsi="Arial" w:cs="Arial"/>
          <w:sz w:val="24"/>
          <w:szCs w:val="24"/>
        </w:rPr>
        <w:t>(2020) research acknowledges the transition that Wales is undergoing with regards to assessment. Previous target-based assessments are now being changed into more flexible assessments and less formal allowing the overall needs of the child to be met (Donaldson 2015 and Welsh Government 2022</w:t>
      </w:r>
      <w:r w:rsidR="003B4508">
        <w:rPr>
          <w:rFonts w:ascii="Arial" w:hAnsi="Arial" w:cs="Arial"/>
          <w:sz w:val="24"/>
          <w:szCs w:val="24"/>
        </w:rPr>
        <w:t>a</w:t>
      </w:r>
      <w:r>
        <w:rPr>
          <w:rFonts w:ascii="Arial" w:hAnsi="Arial" w:cs="Arial"/>
          <w:sz w:val="24"/>
          <w:szCs w:val="24"/>
        </w:rPr>
        <w:t>). Titley</w:t>
      </w:r>
      <w:r w:rsidRPr="00BF27D3">
        <w:rPr>
          <w:rFonts w:ascii="Arial" w:hAnsi="Arial" w:cs="Arial"/>
          <w:i/>
          <w:iCs/>
          <w:sz w:val="24"/>
          <w:szCs w:val="24"/>
        </w:rPr>
        <w:t xml:space="preserve"> </w:t>
      </w:r>
      <w:r>
        <w:rPr>
          <w:rFonts w:ascii="Arial" w:hAnsi="Arial" w:cs="Arial"/>
          <w:i/>
          <w:iCs/>
          <w:sz w:val="24"/>
          <w:szCs w:val="24"/>
        </w:rPr>
        <w:t xml:space="preserve">et al. </w:t>
      </w:r>
      <w:r>
        <w:rPr>
          <w:rFonts w:ascii="Arial" w:hAnsi="Arial" w:cs="Arial"/>
          <w:sz w:val="24"/>
          <w:szCs w:val="24"/>
        </w:rPr>
        <w:t xml:space="preserve">(2020) research shows that it is hard for teachers to envisage and has caused scepticism into how the new curriculum and assessment can be put into place and how it will form a more rounded approach </w:t>
      </w:r>
      <w:r w:rsidR="005F5988">
        <w:rPr>
          <w:rFonts w:ascii="Arial" w:hAnsi="Arial" w:cs="Arial"/>
          <w:sz w:val="24"/>
          <w:szCs w:val="24"/>
        </w:rPr>
        <w:t>for the children</w:t>
      </w:r>
      <w:r>
        <w:rPr>
          <w:rFonts w:ascii="Arial" w:hAnsi="Arial" w:cs="Arial"/>
          <w:sz w:val="24"/>
          <w:szCs w:val="24"/>
        </w:rPr>
        <w:t>.</w:t>
      </w:r>
    </w:p>
    <w:p w14:paraId="0A9EB000" w14:textId="760DF249" w:rsidR="0001022D" w:rsidRDefault="004972BA" w:rsidP="002C5291">
      <w:pPr>
        <w:rPr>
          <w:rFonts w:ascii="Arial" w:hAnsi="Arial" w:cs="Arial"/>
          <w:sz w:val="24"/>
          <w:szCs w:val="24"/>
        </w:rPr>
      </w:pPr>
      <w:r>
        <w:rPr>
          <w:rFonts w:ascii="Arial" w:hAnsi="Arial" w:cs="Arial"/>
          <w:sz w:val="24"/>
          <w:szCs w:val="24"/>
        </w:rPr>
        <w:t>Another issue to not</w:t>
      </w:r>
      <w:r w:rsidR="006C537E">
        <w:rPr>
          <w:rFonts w:ascii="Arial" w:hAnsi="Arial" w:cs="Arial"/>
          <w:sz w:val="24"/>
          <w:szCs w:val="24"/>
        </w:rPr>
        <w:t>e</w:t>
      </w:r>
      <w:r>
        <w:rPr>
          <w:rFonts w:ascii="Arial" w:hAnsi="Arial" w:cs="Arial"/>
          <w:sz w:val="24"/>
          <w:szCs w:val="24"/>
        </w:rPr>
        <w:t xml:space="preserve"> a</w:t>
      </w:r>
      <w:r w:rsidR="00394EE0">
        <w:rPr>
          <w:rFonts w:ascii="Arial" w:hAnsi="Arial" w:cs="Arial"/>
          <w:sz w:val="24"/>
          <w:szCs w:val="24"/>
        </w:rPr>
        <w:t xml:space="preserve">ccording to Power </w:t>
      </w:r>
      <w:r w:rsidR="00394EE0">
        <w:rPr>
          <w:rFonts w:ascii="Arial" w:hAnsi="Arial" w:cs="Arial"/>
          <w:i/>
          <w:iCs/>
          <w:sz w:val="24"/>
          <w:szCs w:val="24"/>
        </w:rPr>
        <w:t>et al.</w:t>
      </w:r>
      <w:r w:rsidR="00394EE0">
        <w:rPr>
          <w:rFonts w:ascii="Arial" w:hAnsi="Arial" w:cs="Arial"/>
          <w:sz w:val="24"/>
          <w:szCs w:val="24"/>
        </w:rPr>
        <w:t xml:space="preserve"> (2020) </w:t>
      </w:r>
      <w:r>
        <w:rPr>
          <w:rFonts w:ascii="Arial" w:hAnsi="Arial" w:cs="Arial"/>
          <w:sz w:val="24"/>
          <w:szCs w:val="24"/>
        </w:rPr>
        <w:t xml:space="preserve">is that </w:t>
      </w:r>
      <w:r w:rsidR="00394EE0">
        <w:rPr>
          <w:rFonts w:ascii="Arial" w:hAnsi="Arial" w:cs="Arial"/>
          <w:sz w:val="24"/>
          <w:szCs w:val="24"/>
        </w:rPr>
        <w:t xml:space="preserve">significant investment is needed to ensure that disadvantaged </w:t>
      </w:r>
      <w:r w:rsidR="00AC68C4">
        <w:rPr>
          <w:rFonts w:ascii="Arial" w:hAnsi="Arial" w:cs="Arial"/>
          <w:sz w:val="24"/>
          <w:szCs w:val="24"/>
        </w:rPr>
        <w:t>children</w:t>
      </w:r>
      <w:r w:rsidR="00394EE0">
        <w:rPr>
          <w:rFonts w:ascii="Arial" w:hAnsi="Arial" w:cs="Arial"/>
          <w:sz w:val="24"/>
          <w:szCs w:val="24"/>
        </w:rPr>
        <w:t xml:space="preserve"> receive</w:t>
      </w:r>
      <w:r w:rsidR="00993ED5">
        <w:rPr>
          <w:rFonts w:ascii="Arial" w:hAnsi="Arial" w:cs="Arial"/>
          <w:sz w:val="24"/>
          <w:szCs w:val="24"/>
        </w:rPr>
        <w:t xml:space="preserve"> </w:t>
      </w:r>
      <w:r w:rsidR="00A03646">
        <w:rPr>
          <w:rFonts w:ascii="Arial" w:hAnsi="Arial" w:cs="Arial"/>
          <w:sz w:val="24"/>
          <w:szCs w:val="24"/>
        </w:rPr>
        <w:t>the same</w:t>
      </w:r>
      <w:r w:rsidR="00993ED5">
        <w:rPr>
          <w:rFonts w:ascii="Arial" w:hAnsi="Arial" w:cs="Arial"/>
          <w:sz w:val="24"/>
          <w:szCs w:val="24"/>
        </w:rPr>
        <w:t xml:space="preserve"> curriculum experience</w:t>
      </w:r>
      <w:r w:rsidR="00A03646">
        <w:rPr>
          <w:rFonts w:ascii="Arial" w:hAnsi="Arial" w:cs="Arial"/>
          <w:sz w:val="24"/>
          <w:szCs w:val="24"/>
        </w:rPr>
        <w:t xml:space="preserve"> that advantaged </w:t>
      </w:r>
      <w:r w:rsidR="00AC68C4">
        <w:rPr>
          <w:rFonts w:ascii="Arial" w:hAnsi="Arial" w:cs="Arial"/>
          <w:sz w:val="24"/>
          <w:szCs w:val="24"/>
        </w:rPr>
        <w:t>children</w:t>
      </w:r>
      <w:r w:rsidR="00A03646">
        <w:rPr>
          <w:rFonts w:ascii="Arial" w:hAnsi="Arial" w:cs="Arial"/>
          <w:sz w:val="24"/>
          <w:szCs w:val="24"/>
        </w:rPr>
        <w:t xml:space="preserve"> have</w:t>
      </w:r>
      <w:r w:rsidR="009F1E1F">
        <w:rPr>
          <w:rFonts w:ascii="Arial" w:hAnsi="Arial" w:cs="Arial"/>
          <w:sz w:val="24"/>
          <w:szCs w:val="24"/>
        </w:rPr>
        <w:t>,</w:t>
      </w:r>
      <w:r w:rsidR="00A03646">
        <w:rPr>
          <w:rFonts w:ascii="Arial" w:hAnsi="Arial" w:cs="Arial"/>
          <w:sz w:val="24"/>
          <w:szCs w:val="24"/>
        </w:rPr>
        <w:t xml:space="preserve"> to</w:t>
      </w:r>
      <w:r w:rsidR="00993ED5">
        <w:rPr>
          <w:rFonts w:ascii="Arial" w:hAnsi="Arial" w:cs="Arial"/>
          <w:sz w:val="24"/>
          <w:szCs w:val="24"/>
        </w:rPr>
        <w:t xml:space="preserve"> enable them to have the</w:t>
      </w:r>
      <w:r w:rsidR="009C59A9">
        <w:rPr>
          <w:rFonts w:ascii="Arial" w:hAnsi="Arial" w:cs="Arial"/>
          <w:sz w:val="24"/>
          <w:szCs w:val="24"/>
        </w:rPr>
        <w:t xml:space="preserve"> ‘successful future’ as stated by Donaldson </w:t>
      </w:r>
      <w:r w:rsidR="00E43686">
        <w:rPr>
          <w:rFonts w:ascii="Arial" w:hAnsi="Arial" w:cs="Arial"/>
          <w:sz w:val="24"/>
          <w:szCs w:val="24"/>
        </w:rPr>
        <w:t>(2015)</w:t>
      </w:r>
      <w:r w:rsidR="00A96A37">
        <w:rPr>
          <w:rFonts w:ascii="Arial" w:hAnsi="Arial" w:cs="Arial"/>
          <w:sz w:val="24"/>
          <w:szCs w:val="24"/>
        </w:rPr>
        <w:t xml:space="preserve">. </w:t>
      </w:r>
      <w:r w:rsidR="00B72B9E">
        <w:rPr>
          <w:rFonts w:ascii="Arial" w:hAnsi="Arial" w:cs="Arial"/>
          <w:sz w:val="24"/>
          <w:szCs w:val="24"/>
        </w:rPr>
        <w:t xml:space="preserve">Power </w:t>
      </w:r>
      <w:r w:rsidR="00B72B9E">
        <w:rPr>
          <w:rFonts w:ascii="Arial" w:hAnsi="Arial" w:cs="Arial"/>
          <w:i/>
          <w:iCs/>
          <w:sz w:val="24"/>
          <w:szCs w:val="24"/>
        </w:rPr>
        <w:t>et al.</w:t>
      </w:r>
      <w:r w:rsidR="00B72B9E">
        <w:rPr>
          <w:rFonts w:ascii="Arial" w:hAnsi="Arial" w:cs="Arial"/>
          <w:sz w:val="24"/>
          <w:szCs w:val="24"/>
        </w:rPr>
        <w:t xml:space="preserve"> (2020) </w:t>
      </w:r>
      <w:r w:rsidR="00E8277B">
        <w:rPr>
          <w:rFonts w:ascii="Arial" w:hAnsi="Arial" w:cs="Arial"/>
          <w:sz w:val="24"/>
          <w:szCs w:val="24"/>
        </w:rPr>
        <w:t>also believes that</w:t>
      </w:r>
      <w:r w:rsidR="00535FF5">
        <w:rPr>
          <w:rFonts w:ascii="Arial" w:hAnsi="Arial" w:cs="Arial"/>
          <w:sz w:val="24"/>
          <w:szCs w:val="24"/>
        </w:rPr>
        <w:t xml:space="preserve"> th</w:t>
      </w:r>
      <w:r w:rsidR="00DA338A">
        <w:rPr>
          <w:rFonts w:ascii="Arial" w:hAnsi="Arial" w:cs="Arial"/>
          <w:sz w:val="24"/>
          <w:szCs w:val="24"/>
        </w:rPr>
        <w:t>e new curriculum</w:t>
      </w:r>
      <w:r w:rsidR="00535FF5">
        <w:rPr>
          <w:rFonts w:ascii="Arial" w:hAnsi="Arial" w:cs="Arial"/>
          <w:sz w:val="24"/>
          <w:szCs w:val="24"/>
        </w:rPr>
        <w:t xml:space="preserve"> will become more expensive to provide</w:t>
      </w:r>
      <w:r w:rsidR="00D924F7">
        <w:rPr>
          <w:rFonts w:ascii="Arial" w:hAnsi="Arial" w:cs="Arial"/>
          <w:sz w:val="24"/>
          <w:szCs w:val="24"/>
        </w:rPr>
        <w:t xml:space="preserve"> for</w:t>
      </w:r>
      <w:r w:rsidR="000C31D4">
        <w:rPr>
          <w:rFonts w:ascii="Arial" w:hAnsi="Arial" w:cs="Arial"/>
          <w:sz w:val="24"/>
          <w:szCs w:val="24"/>
        </w:rPr>
        <w:t xml:space="preserve"> too,</w:t>
      </w:r>
      <w:r w:rsidR="00D924F7">
        <w:rPr>
          <w:rFonts w:ascii="Arial" w:hAnsi="Arial" w:cs="Arial"/>
          <w:sz w:val="24"/>
          <w:szCs w:val="24"/>
        </w:rPr>
        <w:t xml:space="preserve"> as you are required to </w:t>
      </w:r>
      <w:r w:rsidR="00A0034F">
        <w:rPr>
          <w:rFonts w:ascii="Arial" w:hAnsi="Arial" w:cs="Arial"/>
          <w:sz w:val="24"/>
          <w:szCs w:val="24"/>
        </w:rPr>
        <w:t>produce enhanced and enchanting experiences</w:t>
      </w:r>
      <w:r w:rsidR="000C31D4">
        <w:rPr>
          <w:rFonts w:ascii="Arial" w:hAnsi="Arial" w:cs="Arial"/>
          <w:sz w:val="24"/>
          <w:szCs w:val="24"/>
        </w:rPr>
        <w:t xml:space="preserve"> for the children </w:t>
      </w:r>
      <w:r w:rsidR="004F561C">
        <w:rPr>
          <w:rFonts w:ascii="Arial" w:hAnsi="Arial" w:cs="Arial"/>
          <w:sz w:val="24"/>
          <w:szCs w:val="24"/>
        </w:rPr>
        <w:t>as well</w:t>
      </w:r>
      <w:r w:rsidR="000C31D4">
        <w:rPr>
          <w:rFonts w:ascii="Arial" w:hAnsi="Arial" w:cs="Arial"/>
          <w:sz w:val="24"/>
          <w:szCs w:val="24"/>
        </w:rPr>
        <w:t xml:space="preserve"> as ensuring train</w:t>
      </w:r>
      <w:r w:rsidR="004F561C">
        <w:rPr>
          <w:rFonts w:ascii="Arial" w:hAnsi="Arial" w:cs="Arial"/>
          <w:sz w:val="24"/>
          <w:szCs w:val="24"/>
        </w:rPr>
        <w:t>ing is carried out by teachers implementing the new curriculum</w:t>
      </w:r>
      <w:r w:rsidR="002175E2">
        <w:rPr>
          <w:rFonts w:ascii="Arial" w:hAnsi="Arial" w:cs="Arial"/>
          <w:sz w:val="24"/>
          <w:szCs w:val="24"/>
        </w:rPr>
        <w:t>.</w:t>
      </w:r>
      <w:r w:rsidR="000C78E8">
        <w:rPr>
          <w:rFonts w:ascii="Arial" w:hAnsi="Arial" w:cs="Arial"/>
          <w:sz w:val="24"/>
          <w:szCs w:val="24"/>
        </w:rPr>
        <w:t xml:space="preserve"> </w:t>
      </w:r>
      <w:r w:rsidR="0071017F">
        <w:rPr>
          <w:rFonts w:ascii="Arial" w:hAnsi="Arial" w:cs="Arial"/>
          <w:sz w:val="24"/>
          <w:szCs w:val="24"/>
        </w:rPr>
        <w:t xml:space="preserve">Additionally, Power </w:t>
      </w:r>
      <w:r w:rsidR="0071017F">
        <w:rPr>
          <w:rFonts w:ascii="Arial" w:hAnsi="Arial" w:cs="Arial"/>
          <w:i/>
          <w:iCs/>
          <w:sz w:val="24"/>
          <w:szCs w:val="24"/>
        </w:rPr>
        <w:t>et al.</w:t>
      </w:r>
      <w:r w:rsidR="0071017F">
        <w:rPr>
          <w:rFonts w:ascii="Arial" w:hAnsi="Arial" w:cs="Arial"/>
          <w:sz w:val="24"/>
          <w:szCs w:val="24"/>
        </w:rPr>
        <w:t xml:space="preserve"> (2020) </w:t>
      </w:r>
      <w:r w:rsidR="00F575A6">
        <w:rPr>
          <w:rFonts w:ascii="Arial" w:hAnsi="Arial" w:cs="Arial"/>
          <w:sz w:val="24"/>
          <w:szCs w:val="24"/>
        </w:rPr>
        <w:t>believes</w:t>
      </w:r>
      <w:r w:rsidR="0071017F">
        <w:rPr>
          <w:rFonts w:ascii="Arial" w:hAnsi="Arial" w:cs="Arial"/>
          <w:sz w:val="24"/>
          <w:szCs w:val="24"/>
        </w:rPr>
        <w:t xml:space="preserve"> that t</w:t>
      </w:r>
      <w:r w:rsidR="000C78E8">
        <w:rPr>
          <w:rFonts w:ascii="Arial" w:hAnsi="Arial" w:cs="Arial"/>
          <w:sz w:val="24"/>
          <w:szCs w:val="24"/>
        </w:rPr>
        <w:t xml:space="preserve">here is also a risk with the removal of the formal </w:t>
      </w:r>
      <w:r w:rsidR="000C78E8">
        <w:rPr>
          <w:rFonts w:ascii="Arial" w:hAnsi="Arial" w:cs="Arial"/>
          <w:sz w:val="24"/>
          <w:szCs w:val="24"/>
        </w:rPr>
        <w:lastRenderedPageBreak/>
        <w:t>assessments as it may lead to disadvantaged students missing out on</w:t>
      </w:r>
      <w:r w:rsidR="00D224BB">
        <w:rPr>
          <w:rFonts w:ascii="Arial" w:hAnsi="Arial" w:cs="Arial"/>
          <w:sz w:val="24"/>
          <w:szCs w:val="24"/>
        </w:rPr>
        <w:t xml:space="preserve"> </w:t>
      </w:r>
      <w:r w:rsidR="000A7DE9">
        <w:rPr>
          <w:rFonts w:ascii="Arial" w:hAnsi="Arial" w:cs="Arial"/>
          <w:sz w:val="24"/>
          <w:szCs w:val="24"/>
        </w:rPr>
        <w:t>academic</w:t>
      </w:r>
      <w:r w:rsidR="00D224BB">
        <w:rPr>
          <w:rFonts w:ascii="Arial" w:hAnsi="Arial" w:cs="Arial"/>
          <w:sz w:val="24"/>
          <w:szCs w:val="24"/>
        </w:rPr>
        <w:t xml:space="preserve"> context needed</w:t>
      </w:r>
      <w:r w:rsidR="000A7DE9">
        <w:rPr>
          <w:rFonts w:ascii="Arial" w:hAnsi="Arial" w:cs="Arial"/>
          <w:sz w:val="24"/>
          <w:szCs w:val="24"/>
        </w:rPr>
        <w:t xml:space="preserve"> to gain more knowledge.</w:t>
      </w:r>
      <w:r w:rsidR="00C15948">
        <w:rPr>
          <w:rFonts w:ascii="Arial" w:hAnsi="Arial" w:cs="Arial"/>
          <w:sz w:val="24"/>
          <w:szCs w:val="24"/>
        </w:rPr>
        <w:t xml:space="preserve"> </w:t>
      </w:r>
    </w:p>
    <w:p w14:paraId="06836359" w14:textId="58359916" w:rsidR="002C5291" w:rsidRDefault="002C5291" w:rsidP="002C5291">
      <w:pPr>
        <w:rPr>
          <w:rFonts w:ascii="Arial" w:hAnsi="Arial" w:cs="Arial"/>
          <w:sz w:val="24"/>
          <w:szCs w:val="24"/>
        </w:rPr>
      </w:pPr>
      <w:r>
        <w:rPr>
          <w:rFonts w:ascii="Arial" w:hAnsi="Arial" w:cs="Arial"/>
          <w:sz w:val="24"/>
          <w:szCs w:val="24"/>
        </w:rPr>
        <w:t>Chapman</w:t>
      </w:r>
      <w:r w:rsidR="004F561C">
        <w:rPr>
          <w:rFonts w:ascii="Arial" w:hAnsi="Arial" w:cs="Arial"/>
          <w:sz w:val="24"/>
          <w:szCs w:val="24"/>
        </w:rPr>
        <w:t xml:space="preserve"> </w:t>
      </w:r>
      <w:r>
        <w:rPr>
          <w:rFonts w:ascii="Arial" w:hAnsi="Arial" w:cs="Arial"/>
          <w:sz w:val="24"/>
          <w:szCs w:val="24"/>
        </w:rPr>
        <w:t xml:space="preserve">(2020) </w:t>
      </w:r>
      <w:r w:rsidR="00AD4950">
        <w:rPr>
          <w:rFonts w:ascii="Arial" w:hAnsi="Arial" w:cs="Arial"/>
          <w:sz w:val="24"/>
          <w:szCs w:val="24"/>
        </w:rPr>
        <w:t xml:space="preserve">also </w:t>
      </w:r>
      <w:r w:rsidR="00C15948">
        <w:rPr>
          <w:rFonts w:ascii="Arial" w:hAnsi="Arial" w:cs="Arial"/>
          <w:sz w:val="24"/>
          <w:szCs w:val="24"/>
        </w:rPr>
        <w:t xml:space="preserve">says that </w:t>
      </w:r>
      <w:r>
        <w:rPr>
          <w:rFonts w:ascii="Arial" w:hAnsi="Arial" w:cs="Arial"/>
          <w:sz w:val="24"/>
          <w:szCs w:val="24"/>
        </w:rPr>
        <w:t>the implementation of the new curriculum needs to acknowledge the difficulties facing schools in rural areas</w:t>
      </w:r>
      <w:r w:rsidR="00AC68C4">
        <w:rPr>
          <w:rFonts w:ascii="Arial" w:hAnsi="Arial" w:cs="Arial"/>
          <w:sz w:val="24"/>
          <w:szCs w:val="24"/>
        </w:rPr>
        <w:t>,</w:t>
      </w:r>
      <w:r>
        <w:rPr>
          <w:rFonts w:ascii="Arial" w:hAnsi="Arial" w:cs="Arial"/>
          <w:sz w:val="24"/>
          <w:szCs w:val="24"/>
        </w:rPr>
        <w:t xml:space="preserve"> as they have additional issues that could arise</w:t>
      </w:r>
      <w:r w:rsidR="00AC68C4">
        <w:rPr>
          <w:rFonts w:ascii="Arial" w:hAnsi="Arial" w:cs="Arial"/>
          <w:sz w:val="24"/>
          <w:szCs w:val="24"/>
        </w:rPr>
        <w:t>,</w:t>
      </w:r>
      <w:r>
        <w:rPr>
          <w:rFonts w:ascii="Arial" w:hAnsi="Arial" w:cs="Arial"/>
          <w:sz w:val="24"/>
          <w:szCs w:val="24"/>
        </w:rPr>
        <w:t xml:space="preserve"> such as staffing as teachers may need to access specific training during school hours which would lead to additional costs for cover and possibl</w:t>
      </w:r>
      <w:r w:rsidR="006676E0">
        <w:rPr>
          <w:rFonts w:ascii="Arial" w:hAnsi="Arial" w:cs="Arial"/>
          <w:sz w:val="24"/>
          <w:szCs w:val="24"/>
        </w:rPr>
        <w:t xml:space="preserve">e </w:t>
      </w:r>
      <w:r>
        <w:rPr>
          <w:rFonts w:ascii="Arial" w:hAnsi="Arial" w:cs="Arial"/>
          <w:sz w:val="24"/>
          <w:szCs w:val="24"/>
        </w:rPr>
        <w:t xml:space="preserve">travel expenses. This research shows that even though each setting will face its own challenges, the ability for </w:t>
      </w:r>
      <w:r w:rsidR="00AC68C4">
        <w:rPr>
          <w:rFonts w:ascii="Arial" w:hAnsi="Arial" w:cs="Arial"/>
          <w:sz w:val="24"/>
          <w:szCs w:val="24"/>
        </w:rPr>
        <w:t xml:space="preserve">them </w:t>
      </w:r>
      <w:r>
        <w:rPr>
          <w:rFonts w:ascii="Arial" w:hAnsi="Arial" w:cs="Arial"/>
          <w:sz w:val="24"/>
          <w:szCs w:val="24"/>
        </w:rPr>
        <w:t>to create their own bespoke curriculum is in line with the aspirations of the new curriculum.</w:t>
      </w:r>
    </w:p>
    <w:p w14:paraId="6C570745" w14:textId="4EF5610C" w:rsidR="00872024" w:rsidRDefault="003F2EB4" w:rsidP="002C5291">
      <w:pPr>
        <w:rPr>
          <w:rFonts w:ascii="Arial" w:hAnsi="Arial" w:cs="Arial"/>
          <w:sz w:val="24"/>
          <w:szCs w:val="24"/>
        </w:rPr>
      </w:pPr>
      <w:r>
        <w:rPr>
          <w:rFonts w:ascii="Arial" w:hAnsi="Arial" w:cs="Arial"/>
          <w:sz w:val="24"/>
          <w:szCs w:val="24"/>
        </w:rPr>
        <w:t>To conclude, t</w:t>
      </w:r>
      <w:r w:rsidR="00872024">
        <w:rPr>
          <w:rFonts w:ascii="Arial" w:hAnsi="Arial" w:cs="Arial"/>
          <w:sz w:val="24"/>
          <w:szCs w:val="24"/>
        </w:rPr>
        <w:t xml:space="preserve">he new curriculum and assessment for Wales has </w:t>
      </w:r>
      <w:r w:rsidR="00BC5D18">
        <w:rPr>
          <w:rFonts w:ascii="Arial" w:hAnsi="Arial" w:cs="Arial"/>
          <w:sz w:val="24"/>
          <w:szCs w:val="24"/>
        </w:rPr>
        <w:t>considered</w:t>
      </w:r>
      <w:r w:rsidR="00872024">
        <w:rPr>
          <w:rFonts w:ascii="Arial" w:hAnsi="Arial" w:cs="Arial"/>
          <w:sz w:val="24"/>
          <w:szCs w:val="24"/>
        </w:rPr>
        <w:t xml:space="preserve"> the unique child </w:t>
      </w:r>
      <w:r w:rsidR="00D956E4">
        <w:rPr>
          <w:rFonts w:ascii="Arial" w:hAnsi="Arial" w:cs="Arial"/>
          <w:sz w:val="24"/>
          <w:szCs w:val="24"/>
        </w:rPr>
        <w:t xml:space="preserve">throughout the </w:t>
      </w:r>
      <w:r w:rsidR="00C95F21">
        <w:rPr>
          <w:rFonts w:ascii="Arial" w:hAnsi="Arial" w:cs="Arial"/>
          <w:sz w:val="24"/>
          <w:szCs w:val="24"/>
        </w:rPr>
        <w:t>process,</w:t>
      </w:r>
      <w:r w:rsidR="00D956E4">
        <w:rPr>
          <w:rFonts w:ascii="Arial" w:hAnsi="Arial" w:cs="Arial"/>
          <w:sz w:val="24"/>
          <w:szCs w:val="24"/>
        </w:rPr>
        <w:t xml:space="preserve"> and only time will tell if it is implemented correctl</w:t>
      </w:r>
      <w:r w:rsidR="00C95F21">
        <w:rPr>
          <w:rFonts w:ascii="Arial" w:hAnsi="Arial" w:cs="Arial"/>
          <w:sz w:val="24"/>
          <w:szCs w:val="24"/>
        </w:rPr>
        <w:t>y and allows for children to learn at their own pace.</w:t>
      </w:r>
    </w:p>
    <w:p w14:paraId="3F67E8D4" w14:textId="12899D6D" w:rsidR="00677A2F" w:rsidRDefault="006C7B42" w:rsidP="008A4AD0">
      <w:pPr>
        <w:rPr>
          <w:rFonts w:ascii="Arial" w:hAnsi="Arial" w:cs="Arial"/>
          <w:sz w:val="24"/>
          <w:szCs w:val="24"/>
          <w:u w:val="single"/>
        </w:rPr>
      </w:pPr>
      <w:r w:rsidRPr="006C7B42">
        <w:rPr>
          <w:rFonts w:ascii="Arial" w:hAnsi="Arial" w:cs="Arial"/>
          <w:sz w:val="24"/>
          <w:szCs w:val="24"/>
          <w:u w:val="single"/>
        </w:rPr>
        <w:t>Section 3</w:t>
      </w:r>
    </w:p>
    <w:p w14:paraId="5D9361D2" w14:textId="3F550835" w:rsidR="004B7EBF" w:rsidRPr="0034688A" w:rsidRDefault="00680DD4" w:rsidP="008A4AD0">
      <w:pPr>
        <w:rPr>
          <w:rFonts w:ascii="Arial" w:hAnsi="Arial" w:cs="Arial"/>
          <w:b/>
          <w:bCs/>
          <w:i/>
          <w:iCs/>
          <w:sz w:val="24"/>
          <w:szCs w:val="24"/>
        </w:rPr>
      </w:pPr>
      <w:r w:rsidRPr="0034688A">
        <w:rPr>
          <w:rFonts w:ascii="Arial" w:hAnsi="Arial" w:cs="Arial"/>
          <w:b/>
          <w:bCs/>
          <w:i/>
          <w:iCs/>
          <w:sz w:val="24"/>
          <w:szCs w:val="24"/>
        </w:rPr>
        <w:t xml:space="preserve">What is more important </w:t>
      </w:r>
      <w:r w:rsidR="00B210C7" w:rsidRPr="0034688A">
        <w:rPr>
          <w:rFonts w:ascii="Arial" w:hAnsi="Arial" w:cs="Arial"/>
          <w:b/>
          <w:bCs/>
          <w:i/>
          <w:iCs/>
          <w:sz w:val="24"/>
          <w:szCs w:val="24"/>
        </w:rPr>
        <w:t xml:space="preserve"> for our children</w:t>
      </w:r>
      <w:r w:rsidR="0002349E" w:rsidRPr="0034688A">
        <w:rPr>
          <w:rFonts w:ascii="Arial" w:hAnsi="Arial" w:cs="Arial"/>
          <w:b/>
          <w:bCs/>
          <w:i/>
          <w:iCs/>
          <w:sz w:val="24"/>
          <w:szCs w:val="24"/>
        </w:rPr>
        <w:t xml:space="preserve"> </w:t>
      </w:r>
      <w:r w:rsidR="00A44881">
        <w:rPr>
          <w:rFonts w:ascii="Arial" w:hAnsi="Arial" w:cs="Arial"/>
          <w:b/>
          <w:bCs/>
          <w:i/>
          <w:iCs/>
          <w:sz w:val="24"/>
          <w:szCs w:val="24"/>
        </w:rPr>
        <w:t>–</w:t>
      </w:r>
      <w:r w:rsidR="00B210C7" w:rsidRPr="0034688A">
        <w:rPr>
          <w:rFonts w:ascii="Arial" w:hAnsi="Arial" w:cs="Arial"/>
          <w:b/>
          <w:bCs/>
          <w:i/>
          <w:iCs/>
          <w:sz w:val="24"/>
          <w:szCs w:val="24"/>
        </w:rPr>
        <w:t xml:space="preserve"> </w:t>
      </w:r>
      <w:r w:rsidR="004D3065">
        <w:rPr>
          <w:rFonts w:ascii="Arial" w:hAnsi="Arial" w:cs="Arial"/>
          <w:b/>
          <w:bCs/>
          <w:i/>
          <w:iCs/>
          <w:sz w:val="24"/>
          <w:szCs w:val="24"/>
        </w:rPr>
        <w:t>Having experiences of outdoor play</w:t>
      </w:r>
      <w:r w:rsidR="00B210C7" w:rsidRPr="0034688A">
        <w:rPr>
          <w:rFonts w:ascii="Arial" w:hAnsi="Arial" w:cs="Arial"/>
          <w:b/>
          <w:bCs/>
          <w:i/>
          <w:iCs/>
          <w:sz w:val="24"/>
          <w:szCs w:val="24"/>
        </w:rPr>
        <w:t xml:space="preserve"> or gaining </w:t>
      </w:r>
      <w:r w:rsidR="00F6563E" w:rsidRPr="0034688A">
        <w:rPr>
          <w:rFonts w:ascii="Arial" w:hAnsi="Arial" w:cs="Arial"/>
          <w:b/>
          <w:bCs/>
          <w:i/>
          <w:iCs/>
          <w:sz w:val="24"/>
          <w:szCs w:val="24"/>
        </w:rPr>
        <w:t>competency</w:t>
      </w:r>
      <w:r w:rsidR="00B210C7" w:rsidRPr="0034688A">
        <w:rPr>
          <w:rFonts w:ascii="Arial" w:hAnsi="Arial" w:cs="Arial"/>
          <w:b/>
          <w:bCs/>
          <w:i/>
          <w:iCs/>
          <w:sz w:val="24"/>
          <w:szCs w:val="24"/>
        </w:rPr>
        <w:t xml:space="preserve"> in digital </w:t>
      </w:r>
      <w:r w:rsidR="00F6563E" w:rsidRPr="0034688A">
        <w:rPr>
          <w:rFonts w:ascii="Arial" w:hAnsi="Arial" w:cs="Arial"/>
          <w:b/>
          <w:bCs/>
          <w:i/>
          <w:iCs/>
          <w:sz w:val="24"/>
          <w:szCs w:val="24"/>
        </w:rPr>
        <w:t>literacy</w:t>
      </w:r>
      <w:r w:rsidR="00B210C7" w:rsidRPr="0034688A">
        <w:rPr>
          <w:rFonts w:ascii="Arial" w:hAnsi="Arial" w:cs="Arial"/>
          <w:b/>
          <w:bCs/>
          <w:i/>
          <w:iCs/>
          <w:sz w:val="24"/>
          <w:szCs w:val="24"/>
        </w:rPr>
        <w:t>?</w:t>
      </w:r>
    </w:p>
    <w:p w14:paraId="3B019E85" w14:textId="4B15A1AF" w:rsidR="009530DE" w:rsidRDefault="004B7EBF" w:rsidP="008A4AD0">
      <w:pPr>
        <w:rPr>
          <w:rFonts w:ascii="Arial" w:hAnsi="Arial" w:cs="Arial"/>
          <w:sz w:val="24"/>
          <w:szCs w:val="24"/>
        </w:rPr>
      </w:pPr>
      <w:r>
        <w:rPr>
          <w:rFonts w:ascii="Arial" w:hAnsi="Arial" w:cs="Arial"/>
          <w:sz w:val="24"/>
          <w:szCs w:val="24"/>
        </w:rPr>
        <w:t>In recent years the curriculum in Wales has</w:t>
      </w:r>
      <w:r w:rsidR="00B012BA">
        <w:rPr>
          <w:rFonts w:ascii="Arial" w:hAnsi="Arial" w:cs="Arial"/>
          <w:sz w:val="24"/>
          <w:szCs w:val="24"/>
        </w:rPr>
        <w:t xml:space="preserve"> changed significantly</w:t>
      </w:r>
      <w:r w:rsidR="00964011">
        <w:rPr>
          <w:rFonts w:ascii="Arial" w:hAnsi="Arial" w:cs="Arial"/>
          <w:sz w:val="24"/>
          <w:szCs w:val="24"/>
        </w:rPr>
        <w:t>,</w:t>
      </w:r>
      <w:r w:rsidR="00743B20">
        <w:rPr>
          <w:rFonts w:ascii="Arial" w:hAnsi="Arial" w:cs="Arial"/>
          <w:sz w:val="24"/>
          <w:szCs w:val="24"/>
        </w:rPr>
        <w:t xml:space="preserve"> it</w:t>
      </w:r>
      <w:r w:rsidR="00B012BA">
        <w:rPr>
          <w:rFonts w:ascii="Arial" w:hAnsi="Arial" w:cs="Arial"/>
          <w:sz w:val="24"/>
          <w:szCs w:val="24"/>
        </w:rPr>
        <w:t xml:space="preserve"> has moved from</w:t>
      </w:r>
      <w:r w:rsidR="008274D2">
        <w:rPr>
          <w:rFonts w:ascii="Arial" w:hAnsi="Arial" w:cs="Arial"/>
          <w:sz w:val="24"/>
          <w:szCs w:val="24"/>
        </w:rPr>
        <w:t xml:space="preserve"> a</w:t>
      </w:r>
      <w:r w:rsidR="00B012BA">
        <w:rPr>
          <w:rFonts w:ascii="Arial" w:hAnsi="Arial" w:cs="Arial"/>
          <w:sz w:val="24"/>
          <w:szCs w:val="24"/>
        </w:rPr>
        <w:t xml:space="preserve"> competency based National Curriculum to </w:t>
      </w:r>
      <w:r w:rsidR="00743B20">
        <w:rPr>
          <w:rFonts w:ascii="Arial" w:hAnsi="Arial" w:cs="Arial"/>
          <w:sz w:val="24"/>
          <w:szCs w:val="24"/>
        </w:rPr>
        <w:t>a</w:t>
      </w:r>
      <w:r w:rsidR="00B012BA">
        <w:rPr>
          <w:rFonts w:ascii="Arial" w:hAnsi="Arial" w:cs="Arial"/>
          <w:sz w:val="24"/>
          <w:szCs w:val="24"/>
        </w:rPr>
        <w:t xml:space="preserve"> </w:t>
      </w:r>
      <w:r w:rsidR="00701FDE">
        <w:rPr>
          <w:rFonts w:ascii="Arial" w:hAnsi="Arial" w:cs="Arial"/>
          <w:sz w:val="24"/>
          <w:szCs w:val="24"/>
        </w:rPr>
        <w:t xml:space="preserve">curriculum </w:t>
      </w:r>
      <w:r w:rsidR="00743B20">
        <w:rPr>
          <w:rFonts w:ascii="Arial" w:hAnsi="Arial" w:cs="Arial"/>
          <w:sz w:val="24"/>
          <w:szCs w:val="24"/>
        </w:rPr>
        <w:t xml:space="preserve">that </w:t>
      </w:r>
      <w:r w:rsidR="0059270A">
        <w:rPr>
          <w:rFonts w:ascii="Arial" w:hAnsi="Arial" w:cs="Arial"/>
          <w:sz w:val="24"/>
          <w:szCs w:val="24"/>
        </w:rPr>
        <w:t>wants children to have engaging and purposeful opportunities</w:t>
      </w:r>
      <w:r w:rsidR="00031B1E">
        <w:rPr>
          <w:rFonts w:ascii="Arial" w:hAnsi="Arial" w:cs="Arial"/>
          <w:sz w:val="24"/>
          <w:szCs w:val="24"/>
        </w:rPr>
        <w:t xml:space="preserve"> to allow </w:t>
      </w:r>
      <w:r w:rsidR="00534F76">
        <w:rPr>
          <w:rFonts w:ascii="Arial" w:hAnsi="Arial" w:cs="Arial"/>
          <w:sz w:val="24"/>
          <w:szCs w:val="24"/>
        </w:rPr>
        <w:t>them to choose how they learn</w:t>
      </w:r>
      <w:r w:rsidR="005D1583">
        <w:rPr>
          <w:rFonts w:ascii="Arial" w:hAnsi="Arial" w:cs="Arial"/>
          <w:sz w:val="24"/>
          <w:szCs w:val="24"/>
        </w:rPr>
        <w:t>. The outdoors is recognised as an important factor in this type of learning</w:t>
      </w:r>
      <w:r w:rsidR="00062885">
        <w:rPr>
          <w:rFonts w:ascii="Arial" w:hAnsi="Arial" w:cs="Arial"/>
          <w:sz w:val="24"/>
          <w:szCs w:val="24"/>
        </w:rPr>
        <w:t>,</w:t>
      </w:r>
      <w:r w:rsidR="00B55F90">
        <w:rPr>
          <w:rFonts w:ascii="Arial" w:hAnsi="Arial" w:cs="Arial"/>
          <w:sz w:val="24"/>
          <w:szCs w:val="24"/>
        </w:rPr>
        <w:t xml:space="preserve"> as is digital literacy.</w:t>
      </w:r>
    </w:p>
    <w:p w14:paraId="7BBCDBA9" w14:textId="5ABFBC48" w:rsidR="00AB55D6" w:rsidRPr="0062705B" w:rsidRDefault="007848B3" w:rsidP="008A4AD0">
      <w:pPr>
        <w:rPr>
          <w:rFonts w:ascii="Arial" w:hAnsi="Arial" w:cs="Arial"/>
          <w:sz w:val="24"/>
          <w:szCs w:val="24"/>
        </w:rPr>
      </w:pPr>
      <w:r>
        <w:rPr>
          <w:rFonts w:ascii="Arial" w:hAnsi="Arial" w:cs="Arial"/>
          <w:sz w:val="24"/>
          <w:szCs w:val="24"/>
        </w:rPr>
        <w:t xml:space="preserve">Previously the use of outdoors for children was </w:t>
      </w:r>
      <w:r w:rsidR="00363F7E">
        <w:rPr>
          <w:rFonts w:ascii="Arial" w:hAnsi="Arial" w:cs="Arial"/>
          <w:sz w:val="24"/>
          <w:szCs w:val="24"/>
        </w:rPr>
        <w:t>‘play time’ where they met up with their friends whilst on their lunchbreak</w:t>
      </w:r>
      <w:r w:rsidR="00527325">
        <w:rPr>
          <w:rFonts w:ascii="Arial" w:hAnsi="Arial" w:cs="Arial"/>
          <w:sz w:val="24"/>
          <w:szCs w:val="24"/>
        </w:rPr>
        <w:t xml:space="preserve">. </w:t>
      </w:r>
      <w:r w:rsidR="00F76774">
        <w:rPr>
          <w:rFonts w:ascii="Arial" w:hAnsi="Arial" w:cs="Arial"/>
          <w:sz w:val="24"/>
          <w:szCs w:val="24"/>
        </w:rPr>
        <w:t>However, theorists since the eighteenth century have recognised the importance of outdoor learning</w:t>
      </w:r>
      <w:r w:rsidR="00EB62BB">
        <w:rPr>
          <w:rFonts w:ascii="Arial" w:hAnsi="Arial" w:cs="Arial"/>
          <w:sz w:val="24"/>
          <w:szCs w:val="24"/>
        </w:rPr>
        <w:t>,</w:t>
      </w:r>
      <w:r w:rsidR="00F76774">
        <w:rPr>
          <w:rFonts w:ascii="Arial" w:hAnsi="Arial" w:cs="Arial"/>
          <w:sz w:val="24"/>
          <w:szCs w:val="24"/>
        </w:rPr>
        <w:t xml:space="preserve"> </w:t>
      </w:r>
      <w:r w:rsidR="00B70F5F">
        <w:rPr>
          <w:rFonts w:ascii="Arial" w:hAnsi="Arial" w:cs="Arial"/>
          <w:sz w:val="24"/>
          <w:szCs w:val="24"/>
        </w:rPr>
        <w:t>Friedrich</w:t>
      </w:r>
      <w:r w:rsidR="00F76774">
        <w:rPr>
          <w:rFonts w:ascii="Arial" w:hAnsi="Arial" w:cs="Arial"/>
          <w:sz w:val="24"/>
          <w:szCs w:val="24"/>
        </w:rPr>
        <w:t xml:space="preserve"> Froebel</w:t>
      </w:r>
      <w:r w:rsidR="00151364">
        <w:rPr>
          <w:rFonts w:ascii="Arial" w:hAnsi="Arial" w:cs="Arial"/>
          <w:sz w:val="24"/>
          <w:szCs w:val="24"/>
        </w:rPr>
        <w:t xml:space="preserve"> believed that giving children the opportunity to have freedom and space to explore</w:t>
      </w:r>
      <w:r w:rsidR="00EB62BB">
        <w:rPr>
          <w:rFonts w:ascii="Arial" w:hAnsi="Arial" w:cs="Arial"/>
          <w:sz w:val="24"/>
          <w:szCs w:val="24"/>
        </w:rPr>
        <w:t>,</w:t>
      </w:r>
      <w:r w:rsidR="00151364">
        <w:rPr>
          <w:rFonts w:ascii="Arial" w:hAnsi="Arial" w:cs="Arial"/>
          <w:sz w:val="24"/>
          <w:szCs w:val="24"/>
        </w:rPr>
        <w:t xml:space="preserve"> enables them to have an all-round</w:t>
      </w:r>
      <w:r w:rsidR="00A21C0F">
        <w:rPr>
          <w:rFonts w:ascii="Arial" w:hAnsi="Arial" w:cs="Arial"/>
          <w:sz w:val="24"/>
          <w:szCs w:val="24"/>
        </w:rPr>
        <w:t xml:space="preserve"> development</w:t>
      </w:r>
      <w:r w:rsidR="00EB62BB">
        <w:rPr>
          <w:rFonts w:ascii="Arial" w:hAnsi="Arial" w:cs="Arial"/>
          <w:sz w:val="24"/>
          <w:szCs w:val="24"/>
        </w:rPr>
        <w:t xml:space="preserve"> </w:t>
      </w:r>
      <w:hyperlink r:id="rId7" w:history="1">
        <w:r w:rsidR="00AB55D6" w:rsidRPr="00AB55D6">
          <w:rPr>
            <w:color w:val="0000FF"/>
            <w:u w:val="single"/>
          </w:rPr>
          <w:t>Froebel Trust | Children and nature</w:t>
        </w:r>
      </w:hyperlink>
      <w:r w:rsidR="0062705B">
        <w:t xml:space="preserve">. </w:t>
      </w:r>
    </w:p>
    <w:p w14:paraId="3A7106C1" w14:textId="165B7AD8" w:rsidR="008623A7" w:rsidRDefault="00726A86" w:rsidP="008A4AD0">
      <w:r>
        <w:rPr>
          <w:rFonts w:ascii="Arial" w:hAnsi="Arial" w:cs="Arial"/>
          <w:sz w:val="24"/>
          <w:szCs w:val="24"/>
        </w:rPr>
        <w:t>The new curriculum for Wales acknowledges this too and believes that</w:t>
      </w:r>
      <w:r w:rsidR="00255DB7">
        <w:rPr>
          <w:rFonts w:ascii="Arial" w:hAnsi="Arial" w:cs="Arial"/>
          <w:sz w:val="24"/>
          <w:szCs w:val="24"/>
        </w:rPr>
        <w:t xml:space="preserve"> being outdoors supports the children’s physical, social, emotional</w:t>
      </w:r>
      <w:r w:rsidR="00795196">
        <w:rPr>
          <w:rFonts w:ascii="Arial" w:hAnsi="Arial" w:cs="Arial"/>
          <w:sz w:val="24"/>
          <w:szCs w:val="24"/>
        </w:rPr>
        <w:t>,</w:t>
      </w:r>
      <w:r w:rsidR="00F60FAD">
        <w:rPr>
          <w:rFonts w:ascii="Arial" w:hAnsi="Arial" w:cs="Arial"/>
          <w:sz w:val="24"/>
          <w:szCs w:val="24"/>
        </w:rPr>
        <w:t xml:space="preserve"> and spiritual development as well as developing their self-esteem. The </w:t>
      </w:r>
      <w:r w:rsidR="00795196">
        <w:rPr>
          <w:rFonts w:ascii="Arial" w:hAnsi="Arial" w:cs="Arial"/>
          <w:sz w:val="24"/>
          <w:szCs w:val="24"/>
        </w:rPr>
        <w:t>curriculum</w:t>
      </w:r>
      <w:r w:rsidR="00CF79AF">
        <w:rPr>
          <w:rFonts w:ascii="Arial" w:hAnsi="Arial" w:cs="Arial"/>
          <w:sz w:val="24"/>
          <w:szCs w:val="24"/>
        </w:rPr>
        <w:t xml:space="preserve"> for the non-maintained setting in Wales say that outdoors provides </w:t>
      </w:r>
      <w:r w:rsidR="006547CA">
        <w:rPr>
          <w:rFonts w:ascii="Arial" w:hAnsi="Arial" w:cs="Arial"/>
          <w:sz w:val="24"/>
          <w:szCs w:val="24"/>
        </w:rPr>
        <w:t>an authentic learning experience as children learn through their senses</w:t>
      </w:r>
      <w:r w:rsidR="00747F32">
        <w:rPr>
          <w:rFonts w:ascii="Arial" w:hAnsi="Arial" w:cs="Arial"/>
          <w:sz w:val="24"/>
          <w:szCs w:val="24"/>
        </w:rPr>
        <w:t xml:space="preserve">, it </w:t>
      </w:r>
      <w:r w:rsidR="006547CA">
        <w:rPr>
          <w:rFonts w:ascii="Arial" w:hAnsi="Arial" w:cs="Arial"/>
          <w:sz w:val="24"/>
          <w:szCs w:val="24"/>
        </w:rPr>
        <w:t>enables them to relax</w:t>
      </w:r>
      <w:r w:rsidR="00734EE1">
        <w:rPr>
          <w:rFonts w:ascii="Arial" w:hAnsi="Arial" w:cs="Arial"/>
          <w:sz w:val="24"/>
          <w:szCs w:val="24"/>
        </w:rPr>
        <w:t xml:space="preserve"> and encourages interactions as they take in the world around them.</w:t>
      </w:r>
      <w:r w:rsidR="00FC7824">
        <w:rPr>
          <w:rFonts w:ascii="Arial" w:hAnsi="Arial" w:cs="Arial"/>
          <w:sz w:val="24"/>
          <w:szCs w:val="24"/>
        </w:rPr>
        <w:t xml:space="preserve"> </w:t>
      </w:r>
      <w:r w:rsidR="008623A7">
        <w:rPr>
          <w:rFonts w:ascii="Arial" w:hAnsi="Arial" w:cs="Arial"/>
          <w:sz w:val="24"/>
          <w:szCs w:val="24"/>
        </w:rPr>
        <w:t>Outdoors also allows children to have the space to develop their physical potential</w:t>
      </w:r>
      <w:r w:rsidR="00A85C98">
        <w:rPr>
          <w:rFonts w:ascii="Arial" w:hAnsi="Arial" w:cs="Arial"/>
          <w:sz w:val="24"/>
          <w:szCs w:val="24"/>
        </w:rPr>
        <w:t>, it enables them to take risks and develop confidence and resilience as they master these skills.</w:t>
      </w:r>
      <w:r w:rsidR="00FC7824">
        <w:rPr>
          <w:rFonts w:ascii="Arial" w:hAnsi="Arial" w:cs="Arial"/>
          <w:sz w:val="24"/>
          <w:szCs w:val="24"/>
        </w:rPr>
        <w:t xml:space="preserve"> The new non-maintained setting</w:t>
      </w:r>
      <w:r w:rsidR="003C22D3">
        <w:rPr>
          <w:rFonts w:ascii="Arial" w:hAnsi="Arial" w:cs="Arial"/>
          <w:sz w:val="24"/>
          <w:szCs w:val="24"/>
        </w:rPr>
        <w:t xml:space="preserve"> curriculum </w:t>
      </w:r>
      <w:r w:rsidR="00AC1324">
        <w:rPr>
          <w:rFonts w:ascii="Arial" w:hAnsi="Arial" w:cs="Arial"/>
          <w:sz w:val="24"/>
          <w:szCs w:val="24"/>
        </w:rPr>
        <w:t>believe outdoor spaces should provide a rich and diverse</w:t>
      </w:r>
      <w:r w:rsidR="004253A7">
        <w:rPr>
          <w:rFonts w:ascii="Arial" w:hAnsi="Arial" w:cs="Arial"/>
          <w:sz w:val="24"/>
          <w:szCs w:val="24"/>
        </w:rPr>
        <w:t xml:space="preserve"> environment for children</w:t>
      </w:r>
      <w:r w:rsidR="004940CE">
        <w:rPr>
          <w:rFonts w:ascii="Arial" w:hAnsi="Arial" w:cs="Arial"/>
          <w:sz w:val="24"/>
          <w:szCs w:val="24"/>
        </w:rPr>
        <w:t>,</w:t>
      </w:r>
      <w:r w:rsidR="004253A7">
        <w:rPr>
          <w:rFonts w:ascii="Arial" w:hAnsi="Arial" w:cs="Arial"/>
          <w:sz w:val="24"/>
          <w:szCs w:val="24"/>
        </w:rPr>
        <w:t xml:space="preserve"> to allow for purposeful learning to take plac</w:t>
      </w:r>
      <w:r w:rsidR="00401284">
        <w:rPr>
          <w:rFonts w:ascii="Arial" w:hAnsi="Arial" w:cs="Arial"/>
          <w:sz w:val="24"/>
          <w:szCs w:val="24"/>
        </w:rPr>
        <w:t>e</w:t>
      </w:r>
      <w:r w:rsidR="00E32F10">
        <w:rPr>
          <w:rFonts w:ascii="Arial" w:hAnsi="Arial" w:cs="Arial"/>
          <w:sz w:val="24"/>
          <w:szCs w:val="24"/>
        </w:rPr>
        <w:t xml:space="preserve"> and </w:t>
      </w:r>
      <w:r w:rsidR="00401284">
        <w:rPr>
          <w:rFonts w:ascii="Arial" w:hAnsi="Arial" w:cs="Arial"/>
          <w:sz w:val="24"/>
          <w:szCs w:val="24"/>
        </w:rPr>
        <w:t xml:space="preserve"> </w:t>
      </w:r>
      <w:r w:rsidR="004253A7">
        <w:rPr>
          <w:rFonts w:ascii="Arial" w:hAnsi="Arial" w:cs="Arial"/>
          <w:sz w:val="24"/>
          <w:szCs w:val="24"/>
        </w:rPr>
        <w:t>this will naturally develop the children’s curiosity, creativity, and imagination</w:t>
      </w:r>
      <w:r w:rsidR="00BB6B1A">
        <w:rPr>
          <w:rFonts w:ascii="Arial" w:hAnsi="Arial" w:cs="Arial"/>
          <w:sz w:val="24"/>
          <w:szCs w:val="24"/>
        </w:rPr>
        <w:t>.</w:t>
      </w:r>
      <w:r w:rsidR="004253A7">
        <w:rPr>
          <w:rFonts w:ascii="Arial" w:hAnsi="Arial" w:cs="Arial"/>
          <w:sz w:val="24"/>
          <w:szCs w:val="24"/>
        </w:rPr>
        <w:t xml:space="preserve"> </w:t>
      </w:r>
      <w:hyperlink r:id="rId8" w:history="1">
        <w:r w:rsidR="004253A7" w:rsidRPr="00CF79AF">
          <w:rPr>
            <w:color w:val="0000FF"/>
            <w:u w:val="single"/>
          </w:rPr>
          <w:t>A curriculum for funded non-maintained nursery settings (gov.wales)</w:t>
        </w:r>
      </w:hyperlink>
      <w:r w:rsidR="004253A7">
        <w:t xml:space="preserve">. </w:t>
      </w:r>
    </w:p>
    <w:p w14:paraId="371CCA34" w14:textId="2681E3B9" w:rsidR="004E730B" w:rsidRDefault="003C22D3" w:rsidP="008A4AD0">
      <w:pPr>
        <w:rPr>
          <w:rFonts w:ascii="Arial" w:hAnsi="Arial" w:cs="Arial"/>
          <w:sz w:val="24"/>
          <w:szCs w:val="24"/>
        </w:rPr>
      </w:pPr>
      <w:r>
        <w:rPr>
          <w:rFonts w:ascii="Arial" w:hAnsi="Arial" w:cs="Arial"/>
          <w:sz w:val="24"/>
          <w:szCs w:val="24"/>
        </w:rPr>
        <w:t>The non-maintained curriculum</w:t>
      </w:r>
      <w:r w:rsidR="00E36926">
        <w:rPr>
          <w:rFonts w:ascii="Arial" w:hAnsi="Arial" w:cs="Arial"/>
          <w:sz w:val="24"/>
          <w:szCs w:val="24"/>
        </w:rPr>
        <w:t xml:space="preserve"> also</w:t>
      </w:r>
      <w:r>
        <w:rPr>
          <w:rFonts w:ascii="Arial" w:hAnsi="Arial" w:cs="Arial"/>
          <w:sz w:val="24"/>
          <w:szCs w:val="24"/>
        </w:rPr>
        <w:t xml:space="preserve"> </w:t>
      </w:r>
      <w:r w:rsidR="00C83B95">
        <w:rPr>
          <w:rFonts w:ascii="Arial" w:hAnsi="Arial" w:cs="Arial"/>
          <w:sz w:val="24"/>
          <w:szCs w:val="24"/>
        </w:rPr>
        <w:t>includes the importance of digital literacy too</w:t>
      </w:r>
      <w:r w:rsidR="00E36926">
        <w:rPr>
          <w:rFonts w:ascii="Arial" w:hAnsi="Arial" w:cs="Arial"/>
          <w:sz w:val="24"/>
          <w:szCs w:val="24"/>
        </w:rPr>
        <w:t>,</w:t>
      </w:r>
      <w:r w:rsidR="00C83B95">
        <w:rPr>
          <w:rFonts w:ascii="Arial" w:hAnsi="Arial" w:cs="Arial"/>
          <w:sz w:val="24"/>
          <w:szCs w:val="24"/>
        </w:rPr>
        <w:t xml:space="preserve"> </w:t>
      </w:r>
      <w:r w:rsidR="00B679E7">
        <w:rPr>
          <w:rFonts w:ascii="Arial" w:hAnsi="Arial" w:cs="Arial"/>
          <w:sz w:val="24"/>
          <w:szCs w:val="24"/>
        </w:rPr>
        <w:t xml:space="preserve">it </w:t>
      </w:r>
      <w:r w:rsidR="00C83B95">
        <w:rPr>
          <w:rFonts w:ascii="Arial" w:hAnsi="Arial" w:cs="Arial"/>
          <w:sz w:val="24"/>
          <w:szCs w:val="24"/>
        </w:rPr>
        <w:t>says that children need to develop their skills in digital literacy</w:t>
      </w:r>
      <w:r w:rsidR="00B679E7">
        <w:rPr>
          <w:rFonts w:ascii="Arial" w:hAnsi="Arial" w:cs="Arial"/>
          <w:sz w:val="24"/>
          <w:szCs w:val="24"/>
        </w:rPr>
        <w:t xml:space="preserve"> as</w:t>
      </w:r>
      <w:r w:rsidR="008834A9">
        <w:rPr>
          <w:rFonts w:ascii="Arial" w:hAnsi="Arial" w:cs="Arial"/>
          <w:sz w:val="24"/>
          <w:szCs w:val="24"/>
        </w:rPr>
        <w:t xml:space="preserve"> </w:t>
      </w:r>
      <w:r w:rsidR="00B679E7">
        <w:rPr>
          <w:rFonts w:ascii="Arial" w:hAnsi="Arial" w:cs="Arial"/>
          <w:sz w:val="24"/>
          <w:szCs w:val="24"/>
        </w:rPr>
        <w:t>it is seen as an essential skill</w:t>
      </w:r>
      <w:r w:rsidR="001B79B7">
        <w:rPr>
          <w:rFonts w:ascii="Arial" w:hAnsi="Arial" w:cs="Arial"/>
          <w:sz w:val="24"/>
          <w:szCs w:val="24"/>
        </w:rPr>
        <w:t xml:space="preserve"> in the world today</w:t>
      </w:r>
      <w:r w:rsidR="00B679E7">
        <w:rPr>
          <w:rFonts w:ascii="Arial" w:hAnsi="Arial" w:cs="Arial"/>
          <w:sz w:val="24"/>
          <w:szCs w:val="24"/>
        </w:rPr>
        <w:t>.</w:t>
      </w:r>
      <w:r w:rsidR="004C0AC5">
        <w:rPr>
          <w:rFonts w:ascii="Arial" w:hAnsi="Arial" w:cs="Arial"/>
          <w:sz w:val="24"/>
          <w:szCs w:val="24"/>
        </w:rPr>
        <w:t xml:space="preserve"> Practitioners need to provide opportunities for the children in all areas of play</w:t>
      </w:r>
      <w:r w:rsidR="008834A9">
        <w:rPr>
          <w:rFonts w:ascii="Arial" w:hAnsi="Arial" w:cs="Arial"/>
          <w:sz w:val="24"/>
          <w:szCs w:val="24"/>
        </w:rPr>
        <w:t xml:space="preserve"> for digital</w:t>
      </w:r>
      <w:r w:rsidR="00401284">
        <w:rPr>
          <w:rFonts w:ascii="Arial" w:hAnsi="Arial" w:cs="Arial"/>
          <w:sz w:val="24"/>
          <w:szCs w:val="24"/>
        </w:rPr>
        <w:t xml:space="preserve"> literacy</w:t>
      </w:r>
      <w:r w:rsidR="00E32F10">
        <w:rPr>
          <w:rFonts w:ascii="Arial" w:hAnsi="Arial" w:cs="Arial"/>
          <w:sz w:val="24"/>
          <w:szCs w:val="24"/>
        </w:rPr>
        <w:t>,</w:t>
      </w:r>
      <w:r w:rsidR="008834A9">
        <w:rPr>
          <w:rFonts w:ascii="Arial" w:hAnsi="Arial" w:cs="Arial"/>
          <w:sz w:val="24"/>
          <w:szCs w:val="24"/>
        </w:rPr>
        <w:t xml:space="preserve"> so that their play</w:t>
      </w:r>
      <w:r w:rsidR="00116EF4">
        <w:rPr>
          <w:rFonts w:ascii="Arial" w:hAnsi="Arial" w:cs="Arial"/>
          <w:sz w:val="24"/>
          <w:szCs w:val="24"/>
        </w:rPr>
        <w:t xml:space="preserve"> is </w:t>
      </w:r>
      <w:r w:rsidR="004E730B">
        <w:rPr>
          <w:rFonts w:ascii="Arial" w:hAnsi="Arial" w:cs="Arial"/>
          <w:sz w:val="24"/>
          <w:szCs w:val="24"/>
        </w:rPr>
        <w:t>enhanced,</w:t>
      </w:r>
      <w:r w:rsidR="00116EF4">
        <w:rPr>
          <w:rFonts w:ascii="Arial" w:hAnsi="Arial" w:cs="Arial"/>
          <w:sz w:val="24"/>
          <w:szCs w:val="24"/>
        </w:rPr>
        <w:t xml:space="preserve"> and they are developing the skills needed</w:t>
      </w:r>
      <w:r w:rsidR="006123F0">
        <w:rPr>
          <w:rFonts w:ascii="Arial" w:hAnsi="Arial" w:cs="Arial"/>
          <w:sz w:val="24"/>
          <w:szCs w:val="24"/>
        </w:rPr>
        <w:t>.</w:t>
      </w:r>
    </w:p>
    <w:p w14:paraId="3E735644" w14:textId="075CC6CC" w:rsidR="007D0B21" w:rsidRDefault="007D0B21" w:rsidP="007D0B21">
      <w:pPr>
        <w:rPr>
          <w:rFonts w:ascii="Arial" w:hAnsi="Arial" w:cs="Arial"/>
          <w:sz w:val="24"/>
          <w:szCs w:val="24"/>
        </w:rPr>
      </w:pPr>
      <w:r>
        <w:rPr>
          <w:rFonts w:ascii="Arial" w:hAnsi="Arial" w:cs="Arial"/>
          <w:sz w:val="24"/>
          <w:szCs w:val="24"/>
        </w:rPr>
        <w:lastRenderedPageBreak/>
        <w:t>Hills and Thomas (2019) believe that technology can be used in the outdoors and say</w:t>
      </w:r>
      <w:r w:rsidR="00EB67A0">
        <w:rPr>
          <w:rFonts w:ascii="Arial" w:hAnsi="Arial" w:cs="Arial"/>
          <w:sz w:val="24"/>
          <w:szCs w:val="24"/>
        </w:rPr>
        <w:t xml:space="preserve"> that</w:t>
      </w:r>
      <w:r>
        <w:rPr>
          <w:rFonts w:ascii="Arial" w:hAnsi="Arial" w:cs="Arial"/>
          <w:sz w:val="24"/>
          <w:szCs w:val="24"/>
        </w:rPr>
        <w:t xml:space="preserve"> it can</w:t>
      </w:r>
      <w:r w:rsidR="00864746">
        <w:rPr>
          <w:rFonts w:ascii="Arial" w:hAnsi="Arial" w:cs="Arial"/>
          <w:sz w:val="24"/>
          <w:szCs w:val="24"/>
        </w:rPr>
        <w:t xml:space="preserve"> also</w:t>
      </w:r>
      <w:r>
        <w:rPr>
          <w:rFonts w:ascii="Arial" w:hAnsi="Arial" w:cs="Arial"/>
          <w:sz w:val="24"/>
          <w:szCs w:val="24"/>
        </w:rPr>
        <w:t xml:space="preserve"> enhance learning, most parents have a phone where they are able to take photos, so allowing their children the opportunity to do this if they see something</w:t>
      </w:r>
      <w:r w:rsidR="00C519C1">
        <w:rPr>
          <w:rFonts w:ascii="Arial" w:hAnsi="Arial" w:cs="Arial"/>
          <w:sz w:val="24"/>
          <w:szCs w:val="24"/>
        </w:rPr>
        <w:t xml:space="preserve"> whilst outside</w:t>
      </w:r>
      <w:r>
        <w:rPr>
          <w:rFonts w:ascii="Arial" w:hAnsi="Arial" w:cs="Arial"/>
          <w:sz w:val="24"/>
          <w:szCs w:val="24"/>
        </w:rPr>
        <w:t xml:space="preserve"> will allow for that skill to be developed. </w:t>
      </w:r>
      <w:r w:rsidR="00C519C1">
        <w:rPr>
          <w:rFonts w:ascii="Arial" w:hAnsi="Arial" w:cs="Arial"/>
          <w:sz w:val="24"/>
          <w:szCs w:val="24"/>
        </w:rPr>
        <w:t xml:space="preserve">Additionally, if </w:t>
      </w:r>
      <w:r w:rsidR="0067189C">
        <w:rPr>
          <w:rFonts w:ascii="Arial" w:hAnsi="Arial" w:cs="Arial"/>
          <w:sz w:val="24"/>
          <w:szCs w:val="24"/>
        </w:rPr>
        <w:t>possible,</w:t>
      </w:r>
      <w:r w:rsidR="00C519C1">
        <w:rPr>
          <w:rFonts w:ascii="Arial" w:hAnsi="Arial" w:cs="Arial"/>
          <w:sz w:val="24"/>
          <w:szCs w:val="24"/>
        </w:rPr>
        <w:t xml:space="preserve"> they could take the image into school and show their friends and </w:t>
      </w:r>
      <w:r w:rsidR="005310F5">
        <w:rPr>
          <w:rFonts w:ascii="Arial" w:hAnsi="Arial" w:cs="Arial"/>
          <w:sz w:val="24"/>
          <w:szCs w:val="24"/>
        </w:rPr>
        <w:t>continue learning about the item they found</w:t>
      </w:r>
      <w:r w:rsidR="0067189C">
        <w:rPr>
          <w:rFonts w:ascii="Arial" w:hAnsi="Arial" w:cs="Arial"/>
          <w:sz w:val="24"/>
          <w:szCs w:val="24"/>
        </w:rPr>
        <w:t xml:space="preserve"> too.</w:t>
      </w:r>
    </w:p>
    <w:p w14:paraId="61E1A2B4" w14:textId="4E076995" w:rsidR="007A2127" w:rsidRPr="00655F8F" w:rsidRDefault="00B45440" w:rsidP="008A4AD0">
      <w:pPr>
        <w:rPr>
          <w:rFonts w:ascii="Arial" w:hAnsi="Arial" w:cs="Arial"/>
          <w:b/>
          <w:bCs/>
          <w:i/>
          <w:iCs/>
          <w:sz w:val="24"/>
          <w:szCs w:val="24"/>
        </w:rPr>
      </w:pPr>
      <w:r w:rsidRPr="00655F8F">
        <w:rPr>
          <w:rFonts w:ascii="Arial" w:hAnsi="Arial" w:cs="Arial"/>
          <w:b/>
          <w:bCs/>
          <w:i/>
          <w:iCs/>
          <w:sz w:val="24"/>
          <w:szCs w:val="24"/>
        </w:rPr>
        <w:t>T</w:t>
      </w:r>
      <w:r w:rsidR="009D4660" w:rsidRPr="00655F8F">
        <w:rPr>
          <w:rFonts w:ascii="Arial" w:hAnsi="Arial" w:cs="Arial"/>
          <w:b/>
          <w:bCs/>
          <w:i/>
          <w:iCs/>
          <w:sz w:val="24"/>
          <w:szCs w:val="24"/>
        </w:rPr>
        <w:t xml:space="preserve">he Welsh Government’s new curriculum sounds like it is encouraging both digital literacy and the outdoors in equal measure, but is that the case </w:t>
      </w:r>
      <w:r w:rsidR="00E45521">
        <w:rPr>
          <w:rFonts w:ascii="Arial" w:hAnsi="Arial" w:cs="Arial"/>
          <w:b/>
          <w:bCs/>
          <w:i/>
          <w:iCs/>
          <w:sz w:val="24"/>
          <w:szCs w:val="24"/>
        </w:rPr>
        <w:t>outside school</w:t>
      </w:r>
      <w:r w:rsidR="009D4660" w:rsidRPr="00655F8F">
        <w:rPr>
          <w:rFonts w:ascii="Arial" w:hAnsi="Arial" w:cs="Arial"/>
          <w:b/>
          <w:bCs/>
          <w:i/>
          <w:iCs/>
          <w:sz w:val="24"/>
          <w:szCs w:val="24"/>
        </w:rPr>
        <w:t>?</w:t>
      </w:r>
    </w:p>
    <w:p w14:paraId="3AF8AC08" w14:textId="741E787E" w:rsidR="0083753F" w:rsidRDefault="00B14522" w:rsidP="008A4AD0">
      <w:pPr>
        <w:rPr>
          <w:rFonts w:ascii="Arial" w:hAnsi="Arial" w:cs="Arial"/>
          <w:sz w:val="24"/>
          <w:szCs w:val="24"/>
        </w:rPr>
      </w:pPr>
      <w:r>
        <w:rPr>
          <w:rFonts w:ascii="Arial" w:hAnsi="Arial" w:cs="Arial"/>
          <w:sz w:val="24"/>
          <w:szCs w:val="24"/>
        </w:rPr>
        <w:t>R</w:t>
      </w:r>
      <w:r w:rsidR="0083753F">
        <w:rPr>
          <w:rFonts w:ascii="Arial" w:hAnsi="Arial" w:cs="Arial"/>
          <w:sz w:val="24"/>
          <w:szCs w:val="24"/>
        </w:rPr>
        <w:t xml:space="preserve">esearch </w:t>
      </w:r>
      <w:r w:rsidR="005C0598">
        <w:rPr>
          <w:rFonts w:ascii="Arial" w:hAnsi="Arial" w:cs="Arial"/>
          <w:sz w:val="24"/>
          <w:szCs w:val="24"/>
        </w:rPr>
        <w:t xml:space="preserve">conducted </w:t>
      </w:r>
      <w:r w:rsidR="0083753F">
        <w:rPr>
          <w:rFonts w:ascii="Arial" w:hAnsi="Arial" w:cs="Arial"/>
          <w:sz w:val="24"/>
          <w:szCs w:val="24"/>
        </w:rPr>
        <w:t>by Garden (2022) acknowledges that the</w:t>
      </w:r>
      <w:r w:rsidR="005C0598">
        <w:rPr>
          <w:rFonts w:ascii="Arial" w:hAnsi="Arial" w:cs="Arial"/>
          <w:sz w:val="24"/>
          <w:szCs w:val="24"/>
        </w:rPr>
        <w:t>re is a</w:t>
      </w:r>
      <w:r w:rsidR="0083753F">
        <w:rPr>
          <w:rFonts w:ascii="Arial" w:hAnsi="Arial" w:cs="Arial"/>
          <w:sz w:val="24"/>
          <w:szCs w:val="24"/>
        </w:rPr>
        <w:t xml:space="preserve"> </w:t>
      </w:r>
      <w:r w:rsidR="00A21131">
        <w:rPr>
          <w:rFonts w:ascii="Arial" w:hAnsi="Arial" w:cs="Arial"/>
          <w:sz w:val="24"/>
          <w:szCs w:val="24"/>
        </w:rPr>
        <w:t>rise in Forest Schools</w:t>
      </w:r>
      <w:r w:rsidR="006C6E9D">
        <w:rPr>
          <w:rFonts w:ascii="Arial" w:hAnsi="Arial" w:cs="Arial"/>
          <w:sz w:val="24"/>
          <w:szCs w:val="24"/>
        </w:rPr>
        <w:t xml:space="preserve">, which has been </w:t>
      </w:r>
      <w:r w:rsidR="00A21131">
        <w:rPr>
          <w:rFonts w:ascii="Arial" w:hAnsi="Arial" w:cs="Arial"/>
          <w:sz w:val="24"/>
          <w:szCs w:val="24"/>
        </w:rPr>
        <w:t xml:space="preserve">seen due to the overuse of digital technology and </w:t>
      </w:r>
      <w:r w:rsidR="000D43D2">
        <w:rPr>
          <w:rFonts w:ascii="Arial" w:hAnsi="Arial" w:cs="Arial"/>
          <w:sz w:val="24"/>
          <w:szCs w:val="24"/>
        </w:rPr>
        <w:t xml:space="preserve">children’s </w:t>
      </w:r>
      <w:r w:rsidR="00A21131">
        <w:rPr>
          <w:rFonts w:ascii="Arial" w:hAnsi="Arial" w:cs="Arial"/>
          <w:sz w:val="24"/>
          <w:szCs w:val="24"/>
        </w:rPr>
        <w:t>disengagement with</w:t>
      </w:r>
      <w:r w:rsidR="001E0E56">
        <w:rPr>
          <w:rFonts w:ascii="Arial" w:hAnsi="Arial" w:cs="Arial"/>
          <w:sz w:val="24"/>
          <w:szCs w:val="24"/>
        </w:rPr>
        <w:t xml:space="preserve"> nature. Children nowadays a</w:t>
      </w:r>
      <w:r w:rsidR="000D43D2">
        <w:rPr>
          <w:rFonts w:ascii="Arial" w:hAnsi="Arial" w:cs="Arial"/>
          <w:sz w:val="24"/>
          <w:szCs w:val="24"/>
        </w:rPr>
        <w:t>re</w:t>
      </w:r>
      <w:r w:rsidR="001E0E56">
        <w:rPr>
          <w:rFonts w:ascii="Arial" w:hAnsi="Arial" w:cs="Arial"/>
          <w:sz w:val="24"/>
          <w:szCs w:val="24"/>
        </w:rPr>
        <w:t xml:space="preserve"> having more of an ‘indoor life’. </w:t>
      </w:r>
      <w:r w:rsidR="00AC1C32">
        <w:rPr>
          <w:rFonts w:ascii="Arial" w:hAnsi="Arial" w:cs="Arial"/>
          <w:sz w:val="24"/>
          <w:szCs w:val="24"/>
        </w:rPr>
        <w:t>Furthermore,</w:t>
      </w:r>
      <w:r w:rsidR="001E0E56">
        <w:rPr>
          <w:rFonts w:ascii="Arial" w:hAnsi="Arial" w:cs="Arial"/>
          <w:sz w:val="24"/>
          <w:szCs w:val="24"/>
        </w:rPr>
        <w:t xml:space="preserve"> </w:t>
      </w:r>
      <w:r w:rsidR="00C85673">
        <w:rPr>
          <w:rFonts w:ascii="Arial" w:hAnsi="Arial" w:cs="Arial"/>
          <w:sz w:val="24"/>
          <w:szCs w:val="24"/>
        </w:rPr>
        <w:t xml:space="preserve">the </w:t>
      </w:r>
      <w:r w:rsidR="001E0E56">
        <w:rPr>
          <w:rFonts w:ascii="Arial" w:hAnsi="Arial" w:cs="Arial"/>
          <w:sz w:val="24"/>
          <w:szCs w:val="24"/>
        </w:rPr>
        <w:t xml:space="preserve">Covid-19 </w:t>
      </w:r>
      <w:r w:rsidR="00B55905">
        <w:rPr>
          <w:rFonts w:ascii="Arial" w:hAnsi="Arial" w:cs="Arial"/>
          <w:sz w:val="24"/>
          <w:szCs w:val="24"/>
        </w:rPr>
        <w:t xml:space="preserve">pandemic </w:t>
      </w:r>
      <w:r w:rsidR="008C74E5">
        <w:rPr>
          <w:rFonts w:ascii="Arial" w:hAnsi="Arial" w:cs="Arial"/>
          <w:sz w:val="24"/>
          <w:szCs w:val="24"/>
        </w:rPr>
        <w:t>contributed to children staying indoors and restricting access to the</w:t>
      </w:r>
      <w:r w:rsidR="000D43D2">
        <w:rPr>
          <w:rFonts w:ascii="Arial" w:hAnsi="Arial" w:cs="Arial"/>
          <w:sz w:val="24"/>
          <w:szCs w:val="24"/>
        </w:rPr>
        <w:t>ir</w:t>
      </w:r>
      <w:r w:rsidR="008C74E5">
        <w:rPr>
          <w:rFonts w:ascii="Arial" w:hAnsi="Arial" w:cs="Arial"/>
          <w:sz w:val="24"/>
          <w:szCs w:val="24"/>
        </w:rPr>
        <w:t xml:space="preserve"> peers, which</w:t>
      </w:r>
      <w:r w:rsidR="00A66EB0">
        <w:rPr>
          <w:rFonts w:ascii="Arial" w:hAnsi="Arial" w:cs="Arial"/>
          <w:sz w:val="24"/>
          <w:szCs w:val="24"/>
        </w:rPr>
        <w:t xml:space="preserve"> enabled children to have more time on digital technology as the</w:t>
      </w:r>
      <w:r w:rsidR="00994210">
        <w:rPr>
          <w:rFonts w:ascii="Arial" w:hAnsi="Arial" w:cs="Arial"/>
          <w:sz w:val="24"/>
          <w:szCs w:val="24"/>
        </w:rPr>
        <w:t>ir</w:t>
      </w:r>
      <w:r w:rsidR="00A66EB0">
        <w:rPr>
          <w:rFonts w:ascii="Arial" w:hAnsi="Arial" w:cs="Arial"/>
          <w:sz w:val="24"/>
          <w:szCs w:val="24"/>
        </w:rPr>
        <w:t xml:space="preserve"> parents</w:t>
      </w:r>
      <w:r w:rsidR="00E25E76">
        <w:rPr>
          <w:rFonts w:ascii="Arial" w:hAnsi="Arial" w:cs="Arial"/>
          <w:sz w:val="24"/>
          <w:szCs w:val="24"/>
        </w:rPr>
        <w:t xml:space="preserve"> struggled with the complexities of the pandemic. </w:t>
      </w:r>
    </w:p>
    <w:p w14:paraId="0B151479" w14:textId="48A709CE" w:rsidR="002A60B7" w:rsidRDefault="006E64AF" w:rsidP="002A60B7">
      <w:pPr>
        <w:rPr>
          <w:rFonts w:ascii="Arial" w:hAnsi="Arial" w:cs="Arial"/>
          <w:sz w:val="24"/>
          <w:szCs w:val="24"/>
        </w:rPr>
      </w:pPr>
      <w:r>
        <w:rPr>
          <w:rFonts w:ascii="Arial" w:hAnsi="Arial" w:cs="Arial"/>
          <w:sz w:val="24"/>
          <w:szCs w:val="24"/>
        </w:rPr>
        <w:t>A study by the RSPB</w:t>
      </w:r>
      <w:r w:rsidR="002A60B7">
        <w:rPr>
          <w:rFonts w:ascii="Arial" w:hAnsi="Arial" w:cs="Arial"/>
          <w:sz w:val="24"/>
          <w:szCs w:val="24"/>
        </w:rPr>
        <w:t xml:space="preserve"> found that only 21% of children were connected to nature and said that parents’ feelings were that it is dangerous and dirty. Research has shown that there is a decline in contact with the outdoors of modern children </w:t>
      </w:r>
      <w:r w:rsidR="0040279B">
        <w:rPr>
          <w:rFonts w:ascii="Arial" w:hAnsi="Arial" w:cs="Arial"/>
          <w:sz w:val="24"/>
          <w:szCs w:val="24"/>
        </w:rPr>
        <w:t xml:space="preserve">as they </w:t>
      </w:r>
      <w:r w:rsidR="00881CE0">
        <w:rPr>
          <w:rFonts w:ascii="Arial" w:hAnsi="Arial" w:cs="Arial"/>
          <w:sz w:val="24"/>
          <w:szCs w:val="24"/>
        </w:rPr>
        <w:t xml:space="preserve">prefer to stay inside, </w:t>
      </w:r>
      <w:r w:rsidR="002A60B7">
        <w:rPr>
          <w:rFonts w:ascii="Arial" w:hAnsi="Arial" w:cs="Arial"/>
          <w:sz w:val="24"/>
          <w:szCs w:val="24"/>
        </w:rPr>
        <w:t>which is showing to have an impact on health, education, and behaviour</w:t>
      </w:r>
      <w:r>
        <w:rPr>
          <w:rFonts w:ascii="Arial" w:hAnsi="Arial" w:cs="Arial"/>
          <w:sz w:val="24"/>
          <w:szCs w:val="24"/>
        </w:rPr>
        <w:t xml:space="preserve"> (McGarth 2013).</w:t>
      </w:r>
    </w:p>
    <w:p w14:paraId="687EFB17" w14:textId="1518D75D" w:rsidR="0091612E" w:rsidRDefault="0091612E" w:rsidP="002A60B7">
      <w:pPr>
        <w:rPr>
          <w:rFonts w:ascii="Arial" w:hAnsi="Arial" w:cs="Arial"/>
          <w:sz w:val="24"/>
          <w:szCs w:val="24"/>
        </w:rPr>
      </w:pPr>
      <w:r>
        <w:rPr>
          <w:rFonts w:ascii="Arial" w:hAnsi="Arial" w:cs="Arial"/>
          <w:sz w:val="24"/>
          <w:szCs w:val="24"/>
        </w:rPr>
        <w:t xml:space="preserve">Furthermore, parents </w:t>
      </w:r>
      <w:r w:rsidR="00765228">
        <w:rPr>
          <w:rFonts w:ascii="Arial" w:hAnsi="Arial" w:cs="Arial"/>
          <w:sz w:val="24"/>
          <w:szCs w:val="24"/>
        </w:rPr>
        <w:t>hav</w:t>
      </w:r>
      <w:r w:rsidR="009C18EA">
        <w:rPr>
          <w:rFonts w:ascii="Arial" w:hAnsi="Arial" w:cs="Arial"/>
          <w:sz w:val="24"/>
          <w:szCs w:val="24"/>
        </w:rPr>
        <w:t>e ambivalent views on digital technology</w:t>
      </w:r>
      <w:r w:rsidR="00585497">
        <w:rPr>
          <w:rFonts w:ascii="Arial" w:hAnsi="Arial" w:cs="Arial"/>
          <w:sz w:val="24"/>
          <w:szCs w:val="24"/>
        </w:rPr>
        <w:t xml:space="preserve"> as some understand th</w:t>
      </w:r>
      <w:r w:rsidR="005F4283">
        <w:rPr>
          <w:rFonts w:ascii="Arial" w:hAnsi="Arial" w:cs="Arial"/>
          <w:sz w:val="24"/>
          <w:szCs w:val="24"/>
        </w:rPr>
        <w:t>e importance of children gaining digital literacy skill</w:t>
      </w:r>
      <w:r w:rsidR="00994210">
        <w:rPr>
          <w:rFonts w:ascii="Arial" w:hAnsi="Arial" w:cs="Arial"/>
          <w:sz w:val="24"/>
          <w:szCs w:val="24"/>
        </w:rPr>
        <w:t xml:space="preserve">s, </w:t>
      </w:r>
      <w:r w:rsidR="00724AE0">
        <w:rPr>
          <w:rFonts w:ascii="Arial" w:hAnsi="Arial" w:cs="Arial"/>
          <w:sz w:val="24"/>
          <w:szCs w:val="24"/>
        </w:rPr>
        <w:t>especially as the world is becoming more and more reliant on technology, how</w:t>
      </w:r>
      <w:r w:rsidR="00EE2B51">
        <w:rPr>
          <w:rFonts w:ascii="Arial" w:hAnsi="Arial" w:cs="Arial"/>
          <w:sz w:val="24"/>
          <w:szCs w:val="24"/>
        </w:rPr>
        <w:t>ever, some fear</w:t>
      </w:r>
      <w:r w:rsidR="00E62034">
        <w:rPr>
          <w:rFonts w:ascii="Arial" w:hAnsi="Arial" w:cs="Arial"/>
          <w:sz w:val="24"/>
          <w:szCs w:val="24"/>
        </w:rPr>
        <w:t xml:space="preserve"> getting the balance right and the safety of their children</w:t>
      </w:r>
      <w:r w:rsidR="00357ECD">
        <w:rPr>
          <w:rFonts w:ascii="Arial" w:hAnsi="Arial" w:cs="Arial"/>
          <w:sz w:val="24"/>
          <w:szCs w:val="24"/>
        </w:rPr>
        <w:t>,</w:t>
      </w:r>
      <w:r w:rsidR="00E62034">
        <w:rPr>
          <w:rFonts w:ascii="Arial" w:hAnsi="Arial" w:cs="Arial"/>
          <w:sz w:val="24"/>
          <w:szCs w:val="24"/>
        </w:rPr>
        <w:t xml:space="preserve"> as guidance is unclear on what they should or shouldn’t be </w:t>
      </w:r>
      <w:r w:rsidR="00283E2C">
        <w:rPr>
          <w:rFonts w:ascii="Arial" w:hAnsi="Arial" w:cs="Arial"/>
          <w:sz w:val="24"/>
          <w:szCs w:val="24"/>
        </w:rPr>
        <w:t xml:space="preserve">allowing, but these parents recognise how </w:t>
      </w:r>
      <w:r w:rsidR="0003722E">
        <w:rPr>
          <w:rFonts w:ascii="Arial" w:hAnsi="Arial" w:cs="Arial"/>
          <w:sz w:val="24"/>
          <w:szCs w:val="24"/>
        </w:rPr>
        <w:t xml:space="preserve">it is difficult to avoid especially when people have such busy lives </w:t>
      </w:r>
      <w:r w:rsidR="00375245">
        <w:rPr>
          <w:rFonts w:ascii="Arial" w:hAnsi="Arial" w:cs="Arial"/>
          <w:sz w:val="24"/>
          <w:szCs w:val="24"/>
        </w:rPr>
        <w:t>(</w:t>
      </w:r>
      <w:r w:rsidR="0003722E">
        <w:rPr>
          <w:rFonts w:ascii="Arial" w:hAnsi="Arial" w:cs="Arial"/>
          <w:sz w:val="24"/>
          <w:szCs w:val="24"/>
        </w:rPr>
        <w:t>Froebel Trust 2023).</w:t>
      </w:r>
    </w:p>
    <w:p w14:paraId="1AE98161" w14:textId="4B349659" w:rsidR="002A60B7" w:rsidRPr="00045F0A" w:rsidRDefault="00947D7F" w:rsidP="008A4AD0">
      <w:pPr>
        <w:rPr>
          <w:rFonts w:ascii="Arial" w:hAnsi="Arial" w:cs="Arial"/>
          <w:b/>
          <w:bCs/>
          <w:i/>
          <w:iCs/>
          <w:sz w:val="24"/>
          <w:szCs w:val="24"/>
        </w:rPr>
      </w:pPr>
      <w:r w:rsidRPr="00045F0A">
        <w:rPr>
          <w:rFonts w:ascii="Arial" w:hAnsi="Arial" w:cs="Arial"/>
          <w:b/>
          <w:bCs/>
          <w:i/>
          <w:iCs/>
          <w:sz w:val="24"/>
          <w:szCs w:val="24"/>
        </w:rPr>
        <w:t xml:space="preserve">So how can we ensure that children have opportunities </w:t>
      </w:r>
      <w:r w:rsidR="001B67FA">
        <w:rPr>
          <w:rFonts w:ascii="Arial" w:hAnsi="Arial" w:cs="Arial"/>
          <w:b/>
          <w:bCs/>
          <w:i/>
          <w:iCs/>
          <w:sz w:val="24"/>
          <w:szCs w:val="24"/>
        </w:rPr>
        <w:t xml:space="preserve">in the outdoors and </w:t>
      </w:r>
      <w:r w:rsidR="00967D04">
        <w:rPr>
          <w:rFonts w:ascii="Arial" w:hAnsi="Arial" w:cs="Arial"/>
          <w:b/>
          <w:bCs/>
          <w:i/>
          <w:iCs/>
          <w:sz w:val="24"/>
          <w:szCs w:val="24"/>
        </w:rPr>
        <w:t>have opportunities for the use of technology</w:t>
      </w:r>
      <w:r w:rsidR="001B67FA">
        <w:rPr>
          <w:rFonts w:ascii="Arial" w:hAnsi="Arial" w:cs="Arial"/>
          <w:b/>
          <w:bCs/>
          <w:i/>
          <w:iCs/>
          <w:sz w:val="24"/>
          <w:szCs w:val="24"/>
        </w:rPr>
        <w:t xml:space="preserve"> </w:t>
      </w:r>
      <w:r w:rsidRPr="00045F0A">
        <w:rPr>
          <w:rFonts w:ascii="Arial" w:hAnsi="Arial" w:cs="Arial"/>
          <w:b/>
          <w:bCs/>
          <w:i/>
          <w:iCs/>
          <w:sz w:val="24"/>
          <w:szCs w:val="24"/>
        </w:rPr>
        <w:t>when they are with their parent</w:t>
      </w:r>
      <w:r w:rsidR="0083073C">
        <w:rPr>
          <w:rFonts w:ascii="Arial" w:hAnsi="Arial" w:cs="Arial"/>
          <w:b/>
          <w:bCs/>
          <w:i/>
          <w:iCs/>
          <w:sz w:val="24"/>
          <w:szCs w:val="24"/>
        </w:rPr>
        <w:t>s</w:t>
      </w:r>
      <w:r w:rsidRPr="00045F0A">
        <w:rPr>
          <w:rFonts w:ascii="Arial" w:hAnsi="Arial" w:cs="Arial"/>
          <w:b/>
          <w:bCs/>
          <w:i/>
          <w:iCs/>
          <w:sz w:val="24"/>
          <w:szCs w:val="24"/>
        </w:rPr>
        <w:t>?</w:t>
      </w:r>
    </w:p>
    <w:p w14:paraId="290AA909" w14:textId="6F726DD4" w:rsidR="00947D7F" w:rsidRDefault="00947D7F" w:rsidP="008A4AD0">
      <w:pPr>
        <w:rPr>
          <w:rFonts w:ascii="Arial" w:hAnsi="Arial" w:cs="Arial"/>
          <w:sz w:val="24"/>
          <w:szCs w:val="24"/>
        </w:rPr>
      </w:pPr>
      <w:r>
        <w:rPr>
          <w:rFonts w:ascii="Arial" w:hAnsi="Arial" w:cs="Arial"/>
          <w:sz w:val="24"/>
          <w:szCs w:val="24"/>
        </w:rPr>
        <w:t xml:space="preserve">Some may say that access to their gardens maybe enough, however not all children have the same </w:t>
      </w:r>
      <w:r w:rsidR="00F35F0E">
        <w:rPr>
          <w:rFonts w:ascii="Arial" w:hAnsi="Arial" w:cs="Arial"/>
          <w:sz w:val="24"/>
          <w:szCs w:val="24"/>
        </w:rPr>
        <w:t xml:space="preserve">access to their own outdoor space. Children from disadvantaged </w:t>
      </w:r>
      <w:r w:rsidR="00357ECD">
        <w:rPr>
          <w:rFonts w:ascii="Arial" w:hAnsi="Arial" w:cs="Arial"/>
          <w:sz w:val="24"/>
          <w:szCs w:val="24"/>
        </w:rPr>
        <w:t>areas</w:t>
      </w:r>
      <w:r w:rsidR="00F35F0E">
        <w:rPr>
          <w:rFonts w:ascii="Arial" w:hAnsi="Arial" w:cs="Arial"/>
          <w:sz w:val="24"/>
          <w:szCs w:val="24"/>
        </w:rPr>
        <w:t xml:space="preserve"> </w:t>
      </w:r>
      <w:r w:rsidR="00872863">
        <w:rPr>
          <w:rFonts w:ascii="Arial" w:hAnsi="Arial" w:cs="Arial"/>
          <w:sz w:val="24"/>
          <w:szCs w:val="24"/>
        </w:rPr>
        <w:t xml:space="preserve">may live in </w:t>
      </w:r>
      <w:r w:rsidR="005A13AF">
        <w:rPr>
          <w:rFonts w:ascii="Arial" w:hAnsi="Arial" w:cs="Arial"/>
          <w:sz w:val="24"/>
          <w:szCs w:val="24"/>
        </w:rPr>
        <w:t xml:space="preserve">houses or </w:t>
      </w:r>
      <w:r w:rsidR="00872863">
        <w:rPr>
          <w:rFonts w:ascii="Arial" w:hAnsi="Arial" w:cs="Arial"/>
          <w:sz w:val="24"/>
          <w:szCs w:val="24"/>
        </w:rPr>
        <w:t>flats with little or no outdoor space</w:t>
      </w:r>
      <w:r w:rsidR="00357ECD">
        <w:rPr>
          <w:rFonts w:ascii="Arial" w:hAnsi="Arial" w:cs="Arial"/>
          <w:sz w:val="24"/>
          <w:szCs w:val="24"/>
        </w:rPr>
        <w:t>,</w:t>
      </w:r>
      <w:r w:rsidR="00872863">
        <w:rPr>
          <w:rFonts w:ascii="Arial" w:hAnsi="Arial" w:cs="Arial"/>
          <w:sz w:val="24"/>
          <w:szCs w:val="24"/>
        </w:rPr>
        <w:t xml:space="preserve"> and areas of greenery </w:t>
      </w:r>
      <w:r w:rsidR="005A13AF">
        <w:rPr>
          <w:rFonts w:ascii="Arial" w:hAnsi="Arial" w:cs="Arial"/>
          <w:sz w:val="24"/>
          <w:szCs w:val="24"/>
        </w:rPr>
        <w:t xml:space="preserve">where </w:t>
      </w:r>
      <w:r w:rsidR="00357ECD">
        <w:rPr>
          <w:rFonts w:ascii="Arial" w:hAnsi="Arial" w:cs="Arial"/>
          <w:sz w:val="24"/>
          <w:szCs w:val="24"/>
        </w:rPr>
        <w:t xml:space="preserve">they live </w:t>
      </w:r>
      <w:r w:rsidR="00872863">
        <w:rPr>
          <w:rFonts w:ascii="Arial" w:hAnsi="Arial" w:cs="Arial"/>
          <w:sz w:val="24"/>
          <w:szCs w:val="24"/>
        </w:rPr>
        <w:t xml:space="preserve">are being removed to build </w:t>
      </w:r>
      <w:r w:rsidR="002E517C">
        <w:rPr>
          <w:rFonts w:ascii="Arial" w:hAnsi="Arial" w:cs="Arial"/>
          <w:sz w:val="24"/>
          <w:szCs w:val="24"/>
        </w:rPr>
        <w:t>upon or not maintained</w:t>
      </w:r>
      <w:r w:rsidR="00382A2B">
        <w:rPr>
          <w:rFonts w:ascii="Arial" w:hAnsi="Arial" w:cs="Arial"/>
          <w:sz w:val="24"/>
          <w:szCs w:val="24"/>
        </w:rPr>
        <w:t>,</w:t>
      </w:r>
      <w:r w:rsidR="002E517C">
        <w:rPr>
          <w:rFonts w:ascii="Arial" w:hAnsi="Arial" w:cs="Arial"/>
          <w:sz w:val="24"/>
          <w:szCs w:val="24"/>
        </w:rPr>
        <w:t xml:space="preserve"> so they are unsafe to play in</w:t>
      </w:r>
      <w:r w:rsidR="002109DC">
        <w:rPr>
          <w:rFonts w:ascii="Arial" w:hAnsi="Arial" w:cs="Arial"/>
          <w:sz w:val="24"/>
          <w:szCs w:val="24"/>
        </w:rPr>
        <w:t xml:space="preserve">. </w:t>
      </w:r>
      <w:r w:rsidR="001B67FA">
        <w:rPr>
          <w:rFonts w:ascii="Arial" w:hAnsi="Arial" w:cs="Arial"/>
          <w:sz w:val="24"/>
          <w:szCs w:val="24"/>
        </w:rPr>
        <w:t>Parents may also not have the finances to provide technology for their children, so what can be done?</w:t>
      </w:r>
    </w:p>
    <w:p w14:paraId="64A14986" w14:textId="2749888F" w:rsidR="00AC7608" w:rsidRDefault="00AC7608" w:rsidP="008A4AD0">
      <w:pPr>
        <w:rPr>
          <w:rFonts w:ascii="Arial" w:hAnsi="Arial" w:cs="Arial"/>
          <w:sz w:val="24"/>
          <w:szCs w:val="24"/>
        </w:rPr>
      </w:pPr>
      <w:r>
        <w:rPr>
          <w:rFonts w:ascii="Arial" w:hAnsi="Arial" w:cs="Arial"/>
          <w:sz w:val="24"/>
          <w:szCs w:val="24"/>
        </w:rPr>
        <w:t xml:space="preserve">Research by Waite </w:t>
      </w:r>
      <w:r>
        <w:rPr>
          <w:rFonts w:ascii="Arial" w:hAnsi="Arial" w:cs="Arial"/>
          <w:i/>
          <w:iCs/>
          <w:sz w:val="24"/>
          <w:szCs w:val="24"/>
        </w:rPr>
        <w:t xml:space="preserve">et al. </w:t>
      </w:r>
      <w:r>
        <w:rPr>
          <w:rFonts w:ascii="Arial" w:hAnsi="Arial" w:cs="Arial"/>
          <w:sz w:val="24"/>
          <w:szCs w:val="24"/>
        </w:rPr>
        <w:t xml:space="preserve">(2021) say that </w:t>
      </w:r>
      <w:r w:rsidR="00580594">
        <w:rPr>
          <w:rFonts w:ascii="Arial" w:hAnsi="Arial" w:cs="Arial"/>
          <w:sz w:val="24"/>
          <w:szCs w:val="24"/>
        </w:rPr>
        <w:t xml:space="preserve">children from disadvantaged backgrounds have </w:t>
      </w:r>
      <w:r w:rsidR="00834207">
        <w:rPr>
          <w:rFonts w:ascii="Arial" w:hAnsi="Arial" w:cs="Arial"/>
          <w:sz w:val="24"/>
          <w:szCs w:val="24"/>
        </w:rPr>
        <w:t>several</w:t>
      </w:r>
      <w:r w:rsidR="00580594">
        <w:rPr>
          <w:rFonts w:ascii="Arial" w:hAnsi="Arial" w:cs="Arial"/>
          <w:sz w:val="24"/>
          <w:szCs w:val="24"/>
        </w:rPr>
        <w:t xml:space="preserve"> barriers which limit their access to outdoors</w:t>
      </w:r>
      <w:r w:rsidR="00210492">
        <w:rPr>
          <w:rFonts w:ascii="Arial" w:hAnsi="Arial" w:cs="Arial"/>
          <w:sz w:val="24"/>
          <w:szCs w:val="24"/>
        </w:rPr>
        <w:t xml:space="preserve"> such as cost of activities and transport, lack of awareness of what is available</w:t>
      </w:r>
      <w:r w:rsidR="00EF12AC">
        <w:rPr>
          <w:rFonts w:ascii="Arial" w:hAnsi="Arial" w:cs="Arial"/>
          <w:sz w:val="24"/>
          <w:szCs w:val="24"/>
        </w:rPr>
        <w:t xml:space="preserve">, fear of </w:t>
      </w:r>
      <w:r w:rsidR="00D561B3">
        <w:rPr>
          <w:rFonts w:ascii="Arial" w:hAnsi="Arial" w:cs="Arial"/>
          <w:sz w:val="24"/>
          <w:szCs w:val="24"/>
        </w:rPr>
        <w:t xml:space="preserve">the unknown </w:t>
      </w:r>
      <w:r w:rsidR="00B75ECA">
        <w:rPr>
          <w:rFonts w:ascii="Arial" w:hAnsi="Arial" w:cs="Arial"/>
          <w:sz w:val="24"/>
          <w:szCs w:val="24"/>
        </w:rPr>
        <w:t xml:space="preserve">and </w:t>
      </w:r>
      <w:r w:rsidR="00D561B3">
        <w:rPr>
          <w:rFonts w:ascii="Arial" w:hAnsi="Arial" w:cs="Arial"/>
          <w:sz w:val="24"/>
          <w:szCs w:val="24"/>
        </w:rPr>
        <w:t xml:space="preserve">limited </w:t>
      </w:r>
      <w:r w:rsidR="00B75ECA">
        <w:rPr>
          <w:rFonts w:ascii="Arial" w:hAnsi="Arial" w:cs="Arial"/>
          <w:sz w:val="24"/>
          <w:szCs w:val="24"/>
        </w:rPr>
        <w:t xml:space="preserve">green </w:t>
      </w:r>
      <w:r w:rsidR="00D561B3">
        <w:rPr>
          <w:rFonts w:ascii="Arial" w:hAnsi="Arial" w:cs="Arial"/>
          <w:sz w:val="24"/>
          <w:szCs w:val="24"/>
        </w:rPr>
        <w:t>space</w:t>
      </w:r>
      <w:r w:rsidR="00B75ECA">
        <w:rPr>
          <w:rFonts w:ascii="Arial" w:hAnsi="Arial" w:cs="Arial"/>
          <w:sz w:val="24"/>
          <w:szCs w:val="24"/>
        </w:rPr>
        <w:t xml:space="preserve">s </w:t>
      </w:r>
      <w:r w:rsidR="00D561B3">
        <w:rPr>
          <w:rFonts w:ascii="Arial" w:hAnsi="Arial" w:cs="Arial"/>
          <w:sz w:val="24"/>
          <w:szCs w:val="24"/>
        </w:rPr>
        <w:t xml:space="preserve">and safety issues. </w:t>
      </w:r>
      <w:r w:rsidR="00834207">
        <w:rPr>
          <w:rFonts w:ascii="Arial" w:hAnsi="Arial" w:cs="Arial"/>
          <w:sz w:val="24"/>
          <w:szCs w:val="24"/>
        </w:rPr>
        <w:t xml:space="preserve">This </w:t>
      </w:r>
      <w:r w:rsidR="000547CE">
        <w:rPr>
          <w:rFonts w:ascii="Arial" w:hAnsi="Arial" w:cs="Arial"/>
          <w:sz w:val="24"/>
          <w:szCs w:val="24"/>
        </w:rPr>
        <w:t>leads to children stay</w:t>
      </w:r>
      <w:r w:rsidR="00382A2B">
        <w:rPr>
          <w:rFonts w:ascii="Arial" w:hAnsi="Arial" w:cs="Arial"/>
          <w:sz w:val="24"/>
          <w:szCs w:val="24"/>
        </w:rPr>
        <w:t>ing</w:t>
      </w:r>
      <w:r w:rsidR="000547CE">
        <w:rPr>
          <w:rFonts w:ascii="Arial" w:hAnsi="Arial" w:cs="Arial"/>
          <w:sz w:val="24"/>
          <w:szCs w:val="24"/>
        </w:rPr>
        <w:t xml:space="preserve"> indoors</w:t>
      </w:r>
      <w:r w:rsidR="00E67183">
        <w:rPr>
          <w:rFonts w:ascii="Arial" w:hAnsi="Arial" w:cs="Arial"/>
          <w:sz w:val="24"/>
          <w:szCs w:val="24"/>
        </w:rPr>
        <w:t xml:space="preserve"> more and not having the same opportunities as others</w:t>
      </w:r>
      <w:r w:rsidR="00B75ECA">
        <w:rPr>
          <w:rFonts w:ascii="Arial" w:hAnsi="Arial" w:cs="Arial"/>
          <w:sz w:val="24"/>
          <w:szCs w:val="24"/>
        </w:rPr>
        <w:t xml:space="preserve"> with more financial stability</w:t>
      </w:r>
      <w:r w:rsidR="00E67183">
        <w:rPr>
          <w:rFonts w:ascii="Arial" w:hAnsi="Arial" w:cs="Arial"/>
          <w:sz w:val="24"/>
          <w:szCs w:val="24"/>
        </w:rPr>
        <w:t>.</w:t>
      </w:r>
    </w:p>
    <w:p w14:paraId="68AC3B59" w14:textId="07DC7C99" w:rsidR="00850A20" w:rsidRDefault="00F76615" w:rsidP="008A4AD0">
      <w:pPr>
        <w:rPr>
          <w:rFonts w:ascii="Arial" w:hAnsi="Arial" w:cs="Arial"/>
          <w:sz w:val="24"/>
          <w:szCs w:val="24"/>
        </w:rPr>
      </w:pPr>
      <w:r>
        <w:rPr>
          <w:rFonts w:ascii="Arial" w:hAnsi="Arial" w:cs="Arial"/>
          <w:sz w:val="24"/>
          <w:szCs w:val="24"/>
        </w:rPr>
        <w:t xml:space="preserve">Children </w:t>
      </w:r>
      <w:r w:rsidR="001057DE">
        <w:rPr>
          <w:rFonts w:ascii="Arial" w:hAnsi="Arial" w:cs="Arial"/>
          <w:sz w:val="24"/>
          <w:szCs w:val="24"/>
        </w:rPr>
        <w:t xml:space="preserve">in disadvantaged </w:t>
      </w:r>
      <w:r w:rsidR="00550CBB">
        <w:rPr>
          <w:rFonts w:ascii="Arial" w:hAnsi="Arial" w:cs="Arial"/>
          <w:sz w:val="24"/>
          <w:szCs w:val="24"/>
        </w:rPr>
        <w:t>communities</w:t>
      </w:r>
      <w:r w:rsidR="00830A91">
        <w:rPr>
          <w:rFonts w:ascii="Arial" w:hAnsi="Arial" w:cs="Arial"/>
          <w:sz w:val="24"/>
          <w:szCs w:val="24"/>
        </w:rPr>
        <w:t xml:space="preserve"> also</w:t>
      </w:r>
      <w:r w:rsidR="001057DE">
        <w:rPr>
          <w:rFonts w:ascii="Arial" w:hAnsi="Arial" w:cs="Arial"/>
          <w:sz w:val="24"/>
          <w:szCs w:val="24"/>
        </w:rPr>
        <w:t xml:space="preserve"> </w:t>
      </w:r>
      <w:r w:rsidR="00830A91">
        <w:rPr>
          <w:rFonts w:ascii="Arial" w:hAnsi="Arial" w:cs="Arial"/>
          <w:sz w:val="24"/>
          <w:szCs w:val="24"/>
        </w:rPr>
        <w:t xml:space="preserve">struggled during the Covid-19 pandemic as they did not have the </w:t>
      </w:r>
      <w:r w:rsidR="00A80E2C">
        <w:rPr>
          <w:rFonts w:ascii="Arial" w:hAnsi="Arial" w:cs="Arial"/>
          <w:sz w:val="24"/>
          <w:szCs w:val="24"/>
        </w:rPr>
        <w:t>technology needed to access online learning, so</w:t>
      </w:r>
      <w:r w:rsidR="00B01EE0">
        <w:rPr>
          <w:rFonts w:ascii="Arial" w:hAnsi="Arial" w:cs="Arial"/>
          <w:sz w:val="24"/>
          <w:szCs w:val="24"/>
        </w:rPr>
        <w:t xml:space="preserve"> the </w:t>
      </w:r>
      <w:r w:rsidR="00B01EE0">
        <w:rPr>
          <w:rFonts w:ascii="Arial" w:hAnsi="Arial" w:cs="Arial"/>
          <w:sz w:val="24"/>
          <w:szCs w:val="24"/>
        </w:rPr>
        <w:lastRenderedPageBreak/>
        <w:t xml:space="preserve">Government provided </w:t>
      </w:r>
      <w:r w:rsidR="004B391D">
        <w:rPr>
          <w:rFonts w:ascii="Arial" w:hAnsi="Arial" w:cs="Arial"/>
          <w:sz w:val="24"/>
          <w:szCs w:val="24"/>
        </w:rPr>
        <w:t>one million laptops and tablet</w:t>
      </w:r>
      <w:r w:rsidR="00F920AB">
        <w:rPr>
          <w:rFonts w:ascii="Arial" w:hAnsi="Arial" w:cs="Arial"/>
          <w:sz w:val="24"/>
          <w:szCs w:val="24"/>
        </w:rPr>
        <w:t xml:space="preserve">s for </w:t>
      </w:r>
      <w:r w:rsidR="005A043D">
        <w:rPr>
          <w:rFonts w:ascii="Arial" w:hAnsi="Arial" w:cs="Arial"/>
          <w:sz w:val="24"/>
          <w:szCs w:val="24"/>
        </w:rPr>
        <w:t>children in disadvantaged areas so that they could</w:t>
      </w:r>
      <w:r w:rsidR="00D259B9">
        <w:rPr>
          <w:rFonts w:ascii="Arial" w:hAnsi="Arial" w:cs="Arial"/>
          <w:sz w:val="24"/>
          <w:szCs w:val="24"/>
        </w:rPr>
        <w:t xml:space="preserve"> carry out work from home whilst the schools were closed</w:t>
      </w:r>
      <w:r w:rsidR="00375245">
        <w:rPr>
          <w:rFonts w:ascii="Arial" w:hAnsi="Arial" w:cs="Arial"/>
          <w:sz w:val="24"/>
          <w:szCs w:val="24"/>
        </w:rPr>
        <w:t xml:space="preserve"> </w:t>
      </w:r>
      <w:r w:rsidR="00D259B9">
        <w:rPr>
          <w:rFonts w:ascii="Arial" w:hAnsi="Arial" w:cs="Arial"/>
          <w:sz w:val="24"/>
          <w:szCs w:val="24"/>
        </w:rPr>
        <w:t>Additionally, they provide</w:t>
      </w:r>
      <w:r w:rsidR="00501454">
        <w:rPr>
          <w:rFonts w:ascii="Arial" w:hAnsi="Arial" w:cs="Arial"/>
          <w:sz w:val="24"/>
          <w:szCs w:val="24"/>
        </w:rPr>
        <w:t xml:space="preserve">d </w:t>
      </w:r>
      <w:r w:rsidR="00C7763C">
        <w:rPr>
          <w:rFonts w:ascii="Arial" w:hAnsi="Arial" w:cs="Arial"/>
          <w:sz w:val="24"/>
          <w:szCs w:val="24"/>
        </w:rPr>
        <w:t>internet</w:t>
      </w:r>
      <w:r w:rsidR="00501454">
        <w:rPr>
          <w:rFonts w:ascii="Arial" w:hAnsi="Arial" w:cs="Arial"/>
          <w:sz w:val="24"/>
          <w:szCs w:val="24"/>
        </w:rPr>
        <w:t xml:space="preserve"> access to pupils who needed it the most</w:t>
      </w:r>
      <w:r w:rsidR="00927560">
        <w:rPr>
          <w:rFonts w:ascii="Arial" w:hAnsi="Arial" w:cs="Arial"/>
          <w:sz w:val="24"/>
          <w:szCs w:val="24"/>
        </w:rPr>
        <w:t xml:space="preserve"> </w:t>
      </w:r>
      <w:r w:rsidR="00927560">
        <w:rPr>
          <w:rFonts w:ascii="Arial" w:hAnsi="Arial" w:cs="Arial"/>
          <w:sz w:val="24"/>
          <w:szCs w:val="24"/>
        </w:rPr>
        <w:t xml:space="preserve">(Gov UK 2020). </w:t>
      </w:r>
      <w:r w:rsidR="006308EF">
        <w:rPr>
          <w:rFonts w:ascii="Arial" w:hAnsi="Arial" w:cs="Arial"/>
          <w:sz w:val="24"/>
          <w:szCs w:val="24"/>
        </w:rPr>
        <w:t>However, these devices were returned to schools when they reopened and children who were used to having these devices to learn are n</w:t>
      </w:r>
      <w:r w:rsidR="00F16F0E">
        <w:rPr>
          <w:rFonts w:ascii="Arial" w:hAnsi="Arial" w:cs="Arial"/>
          <w:sz w:val="24"/>
          <w:szCs w:val="24"/>
        </w:rPr>
        <w:t>ow not having the same opportunities as children from more affluent homes.</w:t>
      </w:r>
    </w:p>
    <w:p w14:paraId="1228345D" w14:textId="7FD7B665" w:rsidR="001E09B2" w:rsidRDefault="001E09B2" w:rsidP="008A4AD0">
      <w:pPr>
        <w:rPr>
          <w:rFonts w:ascii="Arial" w:hAnsi="Arial" w:cs="Arial"/>
          <w:b/>
          <w:bCs/>
          <w:i/>
          <w:iCs/>
          <w:sz w:val="24"/>
          <w:szCs w:val="24"/>
        </w:rPr>
      </w:pPr>
      <w:r w:rsidRPr="001E09B2">
        <w:rPr>
          <w:rFonts w:ascii="Arial" w:hAnsi="Arial" w:cs="Arial"/>
          <w:b/>
          <w:bCs/>
          <w:i/>
          <w:iCs/>
          <w:sz w:val="24"/>
          <w:szCs w:val="24"/>
        </w:rPr>
        <w:t>So</w:t>
      </w:r>
      <w:r w:rsidR="000D6148">
        <w:rPr>
          <w:rFonts w:ascii="Arial" w:hAnsi="Arial" w:cs="Arial"/>
          <w:b/>
          <w:bCs/>
          <w:i/>
          <w:iCs/>
          <w:sz w:val="24"/>
          <w:szCs w:val="24"/>
        </w:rPr>
        <w:t>,</w:t>
      </w:r>
      <w:r w:rsidRPr="001E09B2">
        <w:rPr>
          <w:rFonts w:ascii="Arial" w:hAnsi="Arial" w:cs="Arial"/>
          <w:b/>
          <w:bCs/>
          <w:i/>
          <w:iCs/>
          <w:sz w:val="24"/>
          <w:szCs w:val="24"/>
        </w:rPr>
        <w:t xml:space="preserve"> what can be done about this?</w:t>
      </w:r>
    </w:p>
    <w:p w14:paraId="423F6474" w14:textId="7014CDD3" w:rsidR="00AE02B6" w:rsidRDefault="00B50D8B" w:rsidP="008A4AD0">
      <w:pPr>
        <w:rPr>
          <w:rFonts w:ascii="Arial" w:hAnsi="Arial" w:cs="Arial"/>
          <w:sz w:val="24"/>
          <w:szCs w:val="24"/>
        </w:rPr>
      </w:pPr>
      <w:r>
        <w:rPr>
          <w:rFonts w:ascii="Arial" w:hAnsi="Arial" w:cs="Arial"/>
          <w:sz w:val="24"/>
          <w:szCs w:val="24"/>
        </w:rPr>
        <w:t xml:space="preserve">As </w:t>
      </w:r>
      <w:r w:rsidR="00761121">
        <w:rPr>
          <w:rFonts w:ascii="Arial" w:hAnsi="Arial" w:cs="Arial"/>
          <w:sz w:val="24"/>
          <w:szCs w:val="24"/>
        </w:rPr>
        <w:t>most things</w:t>
      </w:r>
      <w:r w:rsidR="00DA7752">
        <w:rPr>
          <w:rFonts w:ascii="Arial" w:hAnsi="Arial" w:cs="Arial"/>
          <w:sz w:val="24"/>
          <w:szCs w:val="24"/>
        </w:rPr>
        <w:t xml:space="preserve"> in the world,</w:t>
      </w:r>
      <w:r w:rsidR="00761121">
        <w:rPr>
          <w:rFonts w:ascii="Arial" w:hAnsi="Arial" w:cs="Arial"/>
          <w:sz w:val="24"/>
          <w:szCs w:val="24"/>
        </w:rPr>
        <w:t xml:space="preserve"> it is reliant on money, and i</w:t>
      </w:r>
      <w:r w:rsidR="00130BE3">
        <w:rPr>
          <w:rFonts w:ascii="Arial" w:hAnsi="Arial" w:cs="Arial"/>
          <w:sz w:val="24"/>
          <w:szCs w:val="24"/>
        </w:rPr>
        <w:t>n</w:t>
      </w:r>
      <w:r w:rsidR="00761121">
        <w:rPr>
          <w:rFonts w:ascii="Arial" w:hAnsi="Arial" w:cs="Arial"/>
          <w:sz w:val="24"/>
          <w:szCs w:val="24"/>
        </w:rPr>
        <w:t xml:space="preserve"> the current climate the likelihood of </w:t>
      </w:r>
      <w:r w:rsidR="00D802C4">
        <w:rPr>
          <w:rFonts w:ascii="Arial" w:hAnsi="Arial" w:cs="Arial"/>
          <w:sz w:val="24"/>
          <w:szCs w:val="24"/>
        </w:rPr>
        <w:t>funding becoming available to support disadvantaged children and parents is unlikely</w:t>
      </w:r>
      <w:r w:rsidR="005B4560">
        <w:rPr>
          <w:rFonts w:ascii="Arial" w:hAnsi="Arial" w:cs="Arial"/>
          <w:sz w:val="24"/>
          <w:szCs w:val="24"/>
        </w:rPr>
        <w:t xml:space="preserve">, </w:t>
      </w:r>
      <w:r w:rsidR="00DA7752">
        <w:rPr>
          <w:rFonts w:ascii="Arial" w:hAnsi="Arial" w:cs="Arial"/>
          <w:sz w:val="24"/>
          <w:szCs w:val="24"/>
        </w:rPr>
        <w:t>a</w:t>
      </w:r>
      <w:r w:rsidR="00B561D0">
        <w:rPr>
          <w:rFonts w:ascii="Arial" w:hAnsi="Arial" w:cs="Arial"/>
          <w:sz w:val="24"/>
          <w:szCs w:val="24"/>
        </w:rPr>
        <w:t xml:space="preserve">s there </w:t>
      </w:r>
      <w:r w:rsidR="003B2F4E">
        <w:rPr>
          <w:rFonts w:ascii="Arial" w:hAnsi="Arial" w:cs="Arial"/>
          <w:sz w:val="24"/>
          <w:szCs w:val="24"/>
        </w:rPr>
        <w:t>are</w:t>
      </w:r>
      <w:r w:rsidR="00B561D0">
        <w:rPr>
          <w:rFonts w:ascii="Arial" w:hAnsi="Arial" w:cs="Arial"/>
          <w:sz w:val="24"/>
          <w:szCs w:val="24"/>
        </w:rPr>
        <w:t xml:space="preserve"> increasing cuts in services that previously </w:t>
      </w:r>
      <w:r w:rsidR="003B2F4E">
        <w:rPr>
          <w:rFonts w:ascii="Arial" w:hAnsi="Arial" w:cs="Arial"/>
          <w:sz w:val="24"/>
          <w:szCs w:val="24"/>
        </w:rPr>
        <w:t xml:space="preserve">provided </w:t>
      </w:r>
      <w:r w:rsidR="00B561D0">
        <w:rPr>
          <w:rFonts w:ascii="Arial" w:hAnsi="Arial" w:cs="Arial"/>
          <w:sz w:val="24"/>
          <w:szCs w:val="24"/>
        </w:rPr>
        <w:t>support</w:t>
      </w:r>
      <w:r w:rsidR="003B2F4E">
        <w:rPr>
          <w:rFonts w:ascii="Arial" w:hAnsi="Arial" w:cs="Arial"/>
          <w:sz w:val="24"/>
          <w:szCs w:val="24"/>
        </w:rPr>
        <w:t xml:space="preserve"> for</w:t>
      </w:r>
      <w:r w:rsidR="00B561D0">
        <w:rPr>
          <w:rFonts w:ascii="Arial" w:hAnsi="Arial" w:cs="Arial"/>
          <w:sz w:val="24"/>
          <w:szCs w:val="24"/>
        </w:rPr>
        <w:t xml:space="preserve"> parents</w:t>
      </w:r>
      <w:r w:rsidR="00D802C4">
        <w:rPr>
          <w:rFonts w:ascii="Arial" w:hAnsi="Arial" w:cs="Arial"/>
          <w:sz w:val="24"/>
          <w:szCs w:val="24"/>
        </w:rPr>
        <w:t xml:space="preserve">, so it becomes fundamental that the schools offer the opportunities for the children to allow for any </w:t>
      </w:r>
      <w:r w:rsidR="00130BE3">
        <w:rPr>
          <w:rFonts w:ascii="Arial" w:hAnsi="Arial" w:cs="Arial"/>
          <w:sz w:val="24"/>
          <w:szCs w:val="24"/>
        </w:rPr>
        <w:t xml:space="preserve">discrepancies. </w:t>
      </w:r>
      <w:r w:rsidR="005D7220">
        <w:rPr>
          <w:rFonts w:ascii="Arial" w:hAnsi="Arial" w:cs="Arial"/>
          <w:sz w:val="24"/>
          <w:szCs w:val="24"/>
        </w:rPr>
        <w:t>However, budgets for schools are also being cut</w:t>
      </w:r>
      <w:r w:rsidR="005B4560">
        <w:rPr>
          <w:rFonts w:ascii="Arial" w:hAnsi="Arial" w:cs="Arial"/>
          <w:sz w:val="24"/>
          <w:szCs w:val="24"/>
        </w:rPr>
        <w:t>,</w:t>
      </w:r>
      <w:r w:rsidR="005D7220">
        <w:rPr>
          <w:rFonts w:ascii="Arial" w:hAnsi="Arial" w:cs="Arial"/>
          <w:sz w:val="24"/>
          <w:szCs w:val="24"/>
        </w:rPr>
        <w:t xml:space="preserve"> </w:t>
      </w:r>
      <w:r w:rsidR="00927560">
        <w:rPr>
          <w:rFonts w:ascii="Arial" w:hAnsi="Arial" w:cs="Arial"/>
          <w:sz w:val="24"/>
          <w:szCs w:val="24"/>
        </w:rPr>
        <w:t>so</w:t>
      </w:r>
      <w:r w:rsidR="00C960AF">
        <w:rPr>
          <w:rFonts w:ascii="Arial" w:hAnsi="Arial" w:cs="Arial"/>
          <w:sz w:val="24"/>
          <w:szCs w:val="24"/>
        </w:rPr>
        <w:t xml:space="preserve"> </w:t>
      </w:r>
      <w:r w:rsidR="00F45413">
        <w:rPr>
          <w:rFonts w:ascii="Arial" w:hAnsi="Arial" w:cs="Arial"/>
          <w:sz w:val="24"/>
          <w:szCs w:val="24"/>
        </w:rPr>
        <w:t xml:space="preserve">this is something </w:t>
      </w:r>
      <w:r w:rsidR="005B4560">
        <w:rPr>
          <w:rFonts w:ascii="Arial" w:hAnsi="Arial" w:cs="Arial"/>
          <w:sz w:val="24"/>
          <w:szCs w:val="24"/>
        </w:rPr>
        <w:t>that schools may struggle with too.</w:t>
      </w:r>
    </w:p>
    <w:p w14:paraId="3D316632" w14:textId="77777777" w:rsidR="002A2142" w:rsidRDefault="002A2142">
      <w:pPr>
        <w:rPr>
          <w:rFonts w:ascii="Arial" w:hAnsi="Arial" w:cs="Arial"/>
          <w:sz w:val="24"/>
          <w:szCs w:val="24"/>
        </w:rPr>
      </w:pPr>
    </w:p>
    <w:p w14:paraId="66A7D3C5" w14:textId="77777777" w:rsidR="005B4560" w:rsidRDefault="005B4560">
      <w:pPr>
        <w:rPr>
          <w:rFonts w:ascii="Arial" w:hAnsi="Arial" w:cs="Arial"/>
          <w:sz w:val="24"/>
          <w:szCs w:val="24"/>
        </w:rPr>
      </w:pPr>
    </w:p>
    <w:p w14:paraId="36E9331C" w14:textId="77777777" w:rsidR="005B4560" w:rsidRDefault="005B4560">
      <w:pPr>
        <w:rPr>
          <w:rFonts w:ascii="Arial" w:hAnsi="Arial" w:cs="Arial"/>
          <w:sz w:val="24"/>
          <w:szCs w:val="24"/>
        </w:rPr>
      </w:pPr>
    </w:p>
    <w:p w14:paraId="4C1753A6" w14:textId="77777777" w:rsidR="005B4560" w:rsidRDefault="005B4560">
      <w:pPr>
        <w:rPr>
          <w:rFonts w:ascii="Arial" w:hAnsi="Arial" w:cs="Arial"/>
          <w:sz w:val="24"/>
          <w:szCs w:val="24"/>
        </w:rPr>
      </w:pPr>
    </w:p>
    <w:p w14:paraId="78165649" w14:textId="77777777" w:rsidR="005B4560" w:rsidRDefault="005B4560">
      <w:pPr>
        <w:rPr>
          <w:rFonts w:ascii="Arial" w:hAnsi="Arial" w:cs="Arial"/>
          <w:sz w:val="24"/>
          <w:szCs w:val="24"/>
        </w:rPr>
      </w:pPr>
    </w:p>
    <w:p w14:paraId="72D851A3" w14:textId="77777777" w:rsidR="005B4560" w:rsidRDefault="005B4560">
      <w:pPr>
        <w:rPr>
          <w:rFonts w:ascii="Arial" w:hAnsi="Arial" w:cs="Arial"/>
          <w:sz w:val="24"/>
          <w:szCs w:val="24"/>
        </w:rPr>
      </w:pPr>
    </w:p>
    <w:p w14:paraId="520CC946" w14:textId="77777777" w:rsidR="005B4560" w:rsidRDefault="005B4560">
      <w:pPr>
        <w:rPr>
          <w:rFonts w:ascii="Arial" w:hAnsi="Arial" w:cs="Arial"/>
          <w:sz w:val="24"/>
          <w:szCs w:val="24"/>
        </w:rPr>
      </w:pPr>
    </w:p>
    <w:p w14:paraId="3D748E88" w14:textId="77777777" w:rsidR="005B4560" w:rsidRDefault="005B4560">
      <w:pPr>
        <w:rPr>
          <w:rFonts w:ascii="Arial" w:hAnsi="Arial" w:cs="Arial"/>
          <w:sz w:val="24"/>
          <w:szCs w:val="24"/>
        </w:rPr>
      </w:pPr>
    </w:p>
    <w:p w14:paraId="234CFAAF" w14:textId="77777777" w:rsidR="005B4560" w:rsidRDefault="005B4560">
      <w:pPr>
        <w:rPr>
          <w:rFonts w:ascii="Arial" w:hAnsi="Arial" w:cs="Arial"/>
          <w:sz w:val="24"/>
          <w:szCs w:val="24"/>
        </w:rPr>
      </w:pPr>
    </w:p>
    <w:p w14:paraId="52B09864" w14:textId="77777777" w:rsidR="005B4560" w:rsidRDefault="005B4560">
      <w:pPr>
        <w:rPr>
          <w:rFonts w:ascii="Arial" w:hAnsi="Arial" w:cs="Arial"/>
          <w:sz w:val="24"/>
          <w:szCs w:val="24"/>
        </w:rPr>
      </w:pPr>
    </w:p>
    <w:p w14:paraId="4DDB7660" w14:textId="77777777" w:rsidR="005B4560" w:rsidRDefault="005B4560">
      <w:pPr>
        <w:rPr>
          <w:rFonts w:ascii="Arial" w:hAnsi="Arial" w:cs="Arial"/>
          <w:sz w:val="24"/>
          <w:szCs w:val="24"/>
        </w:rPr>
      </w:pPr>
    </w:p>
    <w:p w14:paraId="304BB130" w14:textId="77777777" w:rsidR="005B4560" w:rsidRDefault="005B4560">
      <w:pPr>
        <w:rPr>
          <w:rFonts w:ascii="Arial" w:hAnsi="Arial" w:cs="Arial"/>
          <w:sz w:val="24"/>
          <w:szCs w:val="24"/>
        </w:rPr>
      </w:pPr>
    </w:p>
    <w:p w14:paraId="4641F74B" w14:textId="77777777" w:rsidR="005B4560" w:rsidRDefault="005B4560">
      <w:pPr>
        <w:rPr>
          <w:rFonts w:ascii="Arial" w:hAnsi="Arial" w:cs="Arial"/>
          <w:sz w:val="24"/>
          <w:szCs w:val="24"/>
        </w:rPr>
      </w:pPr>
    </w:p>
    <w:p w14:paraId="2D409D94" w14:textId="77777777" w:rsidR="005B4560" w:rsidRDefault="005B4560">
      <w:pPr>
        <w:rPr>
          <w:rFonts w:ascii="Arial" w:hAnsi="Arial" w:cs="Arial"/>
          <w:sz w:val="24"/>
          <w:szCs w:val="24"/>
        </w:rPr>
      </w:pPr>
    </w:p>
    <w:p w14:paraId="064CF5D9" w14:textId="77777777" w:rsidR="005B4560" w:rsidRDefault="005B4560">
      <w:pPr>
        <w:rPr>
          <w:rFonts w:ascii="Arial" w:hAnsi="Arial" w:cs="Arial"/>
          <w:sz w:val="24"/>
          <w:szCs w:val="24"/>
        </w:rPr>
      </w:pPr>
    </w:p>
    <w:p w14:paraId="41DAFE13" w14:textId="77777777" w:rsidR="005B4560" w:rsidRDefault="005B4560">
      <w:pPr>
        <w:rPr>
          <w:rFonts w:ascii="Arial" w:hAnsi="Arial" w:cs="Arial"/>
          <w:sz w:val="24"/>
          <w:szCs w:val="24"/>
        </w:rPr>
      </w:pPr>
    </w:p>
    <w:p w14:paraId="28B4E337" w14:textId="77777777" w:rsidR="005B4560" w:rsidRDefault="005B4560">
      <w:pPr>
        <w:rPr>
          <w:rFonts w:ascii="Arial" w:hAnsi="Arial" w:cs="Arial"/>
          <w:sz w:val="24"/>
          <w:szCs w:val="24"/>
        </w:rPr>
      </w:pPr>
    </w:p>
    <w:p w14:paraId="6E84467F" w14:textId="77777777" w:rsidR="005B4560" w:rsidRDefault="005B4560">
      <w:pPr>
        <w:rPr>
          <w:rFonts w:ascii="Arial" w:hAnsi="Arial" w:cs="Arial"/>
          <w:sz w:val="24"/>
          <w:szCs w:val="24"/>
        </w:rPr>
      </w:pPr>
    </w:p>
    <w:p w14:paraId="5E75B95A" w14:textId="77777777" w:rsidR="005B4560" w:rsidRDefault="005B4560">
      <w:pPr>
        <w:rPr>
          <w:rFonts w:ascii="Arial" w:hAnsi="Arial" w:cs="Arial"/>
          <w:sz w:val="24"/>
          <w:szCs w:val="24"/>
        </w:rPr>
      </w:pPr>
    </w:p>
    <w:p w14:paraId="7873ED30" w14:textId="77777777" w:rsidR="005B4560" w:rsidRDefault="005B4560">
      <w:pPr>
        <w:rPr>
          <w:rFonts w:ascii="Arial" w:hAnsi="Arial" w:cs="Arial"/>
          <w:sz w:val="24"/>
          <w:szCs w:val="24"/>
        </w:rPr>
      </w:pPr>
    </w:p>
    <w:p w14:paraId="6AB13EEA" w14:textId="77777777" w:rsidR="005B4560" w:rsidRDefault="005B4560">
      <w:pPr>
        <w:rPr>
          <w:rFonts w:ascii="Arial" w:hAnsi="Arial" w:cs="Arial"/>
          <w:sz w:val="24"/>
          <w:szCs w:val="24"/>
        </w:rPr>
      </w:pPr>
    </w:p>
    <w:p w14:paraId="12D15CB7" w14:textId="60587946" w:rsidR="009E59D0" w:rsidRPr="002A2142" w:rsidRDefault="009E59D0">
      <w:pPr>
        <w:rPr>
          <w:rFonts w:ascii="Arial" w:hAnsi="Arial" w:cs="Arial"/>
          <w:sz w:val="24"/>
          <w:szCs w:val="24"/>
        </w:rPr>
      </w:pPr>
      <w:r w:rsidRPr="008C6315">
        <w:rPr>
          <w:rFonts w:ascii="Arial" w:hAnsi="Arial" w:cs="Arial"/>
          <w:sz w:val="24"/>
          <w:szCs w:val="24"/>
          <w:u w:val="single"/>
        </w:rPr>
        <w:lastRenderedPageBreak/>
        <w:t>References</w:t>
      </w:r>
    </w:p>
    <w:p w14:paraId="47B5B2A6" w14:textId="4D1DDFDD" w:rsidR="00F73C91" w:rsidRPr="006F437A" w:rsidRDefault="00F73C91">
      <w:pPr>
        <w:rPr>
          <w:rFonts w:ascii="Arial" w:hAnsi="Arial" w:cs="Arial"/>
          <w:sz w:val="24"/>
          <w:szCs w:val="24"/>
        </w:rPr>
      </w:pPr>
      <w:r>
        <w:rPr>
          <w:rFonts w:ascii="Arial" w:hAnsi="Arial" w:cs="Arial"/>
          <w:sz w:val="24"/>
          <w:szCs w:val="24"/>
        </w:rPr>
        <w:t>Chapman, S. (2020) ‘</w:t>
      </w:r>
      <w:r w:rsidR="000E1E1A">
        <w:rPr>
          <w:rFonts w:ascii="Arial" w:hAnsi="Arial" w:cs="Arial"/>
          <w:sz w:val="24"/>
          <w:szCs w:val="24"/>
        </w:rPr>
        <w:t xml:space="preserve">The significance of context: autonomy and curriculum reform in rural schools’, </w:t>
      </w:r>
      <w:r w:rsidR="006F437A">
        <w:rPr>
          <w:rFonts w:ascii="Arial" w:hAnsi="Arial" w:cs="Arial"/>
          <w:i/>
          <w:iCs/>
          <w:sz w:val="24"/>
          <w:szCs w:val="24"/>
        </w:rPr>
        <w:t xml:space="preserve">The curriculum journal, </w:t>
      </w:r>
      <w:r w:rsidR="006F437A">
        <w:rPr>
          <w:rFonts w:ascii="Arial" w:hAnsi="Arial" w:cs="Arial"/>
          <w:sz w:val="24"/>
          <w:szCs w:val="24"/>
        </w:rPr>
        <w:t>31(2), pp.231-243. DOI: 10.1002/curj</w:t>
      </w:r>
      <w:r w:rsidR="007D59A7">
        <w:rPr>
          <w:rFonts w:ascii="Arial" w:hAnsi="Arial" w:cs="Arial"/>
          <w:sz w:val="24"/>
          <w:szCs w:val="24"/>
        </w:rPr>
        <w:t xml:space="preserve">.27 </w:t>
      </w:r>
    </w:p>
    <w:p w14:paraId="62FCEE52" w14:textId="4FBCEA1C" w:rsidR="008A77FE" w:rsidRDefault="00356FD4">
      <w:pPr>
        <w:rPr>
          <w:rFonts w:ascii="Arial" w:hAnsi="Arial" w:cs="Arial"/>
          <w:sz w:val="24"/>
          <w:szCs w:val="24"/>
        </w:rPr>
      </w:pPr>
      <w:r>
        <w:rPr>
          <w:rFonts w:ascii="Arial" w:hAnsi="Arial" w:cs="Arial"/>
          <w:sz w:val="24"/>
          <w:szCs w:val="24"/>
        </w:rPr>
        <w:t xml:space="preserve">Donaldson, G. (2015) </w:t>
      </w:r>
      <w:r w:rsidR="00E11A80">
        <w:rPr>
          <w:rFonts w:ascii="Arial" w:hAnsi="Arial" w:cs="Arial"/>
          <w:i/>
          <w:iCs/>
          <w:sz w:val="24"/>
          <w:szCs w:val="24"/>
        </w:rPr>
        <w:t>Successful futures: Independent</w:t>
      </w:r>
      <w:r w:rsidR="00E3590C">
        <w:rPr>
          <w:rFonts w:ascii="Arial" w:hAnsi="Arial" w:cs="Arial"/>
          <w:i/>
          <w:iCs/>
          <w:sz w:val="24"/>
          <w:szCs w:val="24"/>
        </w:rPr>
        <w:t xml:space="preserve"> review of curriculum and assessment arrangements in Wales. </w:t>
      </w:r>
      <w:r w:rsidR="00E3590C">
        <w:rPr>
          <w:rFonts w:ascii="Arial" w:hAnsi="Arial" w:cs="Arial"/>
          <w:sz w:val="24"/>
          <w:szCs w:val="24"/>
        </w:rPr>
        <w:t xml:space="preserve">Available at: </w:t>
      </w:r>
      <w:r w:rsidR="00F953FE">
        <w:rPr>
          <w:rFonts w:ascii="Arial" w:hAnsi="Arial" w:cs="Arial"/>
          <w:sz w:val="24"/>
          <w:szCs w:val="24"/>
        </w:rPr>
        <w:t xml:space="preserve"> -</w:t>
      </w:r>
      <w:hyperlink r:id="rId9" w:history="1">
        <w:r w:rsidR="00F953FE" w:rsidRPr="006B54C5">
          <w:rPr>
            <w:rStyle w:val="Hyperlink"/>
            <w:rFonts w:ascii="Arial" w:hAnsi="Arial" w:cs="Arial"/>
            <w:sz w:val="24"/>
            <w:szCs w:val="24"/>
          </w:rPr>
          <w:t>https://www.gov.wales/sites/default/files/publications/2018-03/successful-futures.pdf</w:t>
        </w:r>
      </w:hyperlink>
      <w:r w:rsidR="00656D78">
        <w:rPr>
          <w:rFonts w:ascii="Arial" w:hAnsi="Arial" w:cs="Arial"/>
          <w:sz w:val="24"/>
          <w:szCs w:val="24"/>
        </w:rPr>
        <w:t xml:space="preserve"> (Accessed 12 January 24).</w:t>
      </w:r>
    </w:p>
    <w:p w14:paraId="2CA3A1CE" w14:textId="038B3F8A" w:rsidR="00C23781" w:rsidRDefault="004D106A">
      <w:pPr>
        <w:rPr>
          <w:rFonts w:ascii="Arial" w:hAnsi="Arial" w:cs="Arial"/>
          <w:sz w:val="24"/>
          <w:szCs w:val="24"/>
        </w:rPr>
      </w:pPr>
      <w:r w:rsidRPr="000D473E">
        <w:rPr>
          <w:rFonts w:ascii="Arial" w:hAnsi="Arial" w:cs="Arial"/>
          <w:sz w:val="24"/>
          <w:szCs w:val="24"/>
        </w:rPr>
        <w:t xml:space="preserve">Early Years Matters </w:t>
      </w:r>
      <w:r w:rsidR="000D473E" w:rsidRPr="000D473E">
        <w:rPr>
          <w:rFonts w:ascii="Arial" w:hAnsi="Arial" w:cs="Arial"/>
          <w:sz w:val="24"/>
          <w:szCs w:val="24"/>
        </w:rPr>
        <w:t xml:space="preserve">(2023) </w:t>
      </w:r>
      <w:r w:rsidR="000D473E">
        <w:rPr>
          <w:rFonts w:ascii="Arial" w:hAnsi="Arial" w:cs="Arial"/>
          <w:i/>
          <w:iCs/>
          <w:sz w:val="24"/>
          <w:szCs w:val="24"/>
        </w:rPr>
        <w:t xml:space="preserve">A unique child </w:t>
      </w:r>
      <w:r w:rsidR="000A2B08">
        <w:rPr>
          <w:rFonts w:ascii="Arial" w:hAnsi="Arial" w:cs="Arial"/>
          <w:sz w:val="24"/>
          <w:szCs w:val="24"/>
        </w:rPr>
        <w:t>Available at: -</w:t>
      </w:r>
      <w:hyperlink r:id="rId10" w:history="1">
        <w:r w:rsidR="00266F17" w:rsidRPr="006B54C5">
          <w:rPr>
            <w:rStyle w:val="Hyperlink"/>
            <w:rFonts w:ascii="Arial" w:hAnsi="Arial" w:cs="Arial"/>
            <w:sz w:val="24"/>
            <w:szCs w:val="24"/>
          </w:rPr>
          <w:t>https://www.earlyyearsmatters.co.uk/eyfs/a-unique-child/</w:t>
        </w:r>
      </w:hyperlink>
      <w:r>
        <w:rPr>
          <w:rFonts w:ascii="Arial" w:hAnsi="Arial" w:cs="Arial"/>
          <w:sz w:val="24"/>
          <w:szCs w:val="24"/>
        </w:rPr>
        <w:t xml:space="preserve"> (Accessed 13 January 2024).</w:t>
      </w:r>
    </w:p>
    <w:p w14:paraId="3CF5FA5F" w14:textId="34515C06" w:rsidR="00893964" w:rsidRPr="00AF4DC5" w:rsidRDefault="00893964">
      <w:pPr>
        <w:rPr>
          <w:rFonts w:ascii="Arial" w:hAnsi="Arial" w:cs="Arial"/>
          <w:sz w:val="24"/>
          <w:szCs w:val="24"/>
        </w:rPr>
      </w:pPr>
      <w:r>
        <w:rPr>
          <w:rFonts w:ascii="Arial" w:hAnsi="Arial" w:cs="Arial"/>
          <w:sz w:val="24"/>
          <w:szCs w:val="24"/>
        </w:rPr>
        <w:t xml:space="preserve">Fauser (no date) </w:t>
      </w:r>
      <w:r w:rsidR="00AF4DC5">
        <w:rPr>
          <w:rFonts w:ascii="Arial" w:hAnsi="Arial" w:cs="Arial"/>
          <w:i/>
          <w:iCs/>
          <w:sz w:val="24"/>
          <w:szCs w:val="24"/>
        </w:rPr>
        <w:t xml:space="preserve">Baseline assessments – Are they good for children? </w:t>
      </w:r>
      <w:r w:rsidR="00AF4DC5">
        <w:rPr>
          <w:rFonts w:ascii="Arial" w:hAnsi="Arial" w:cs="Arial"/>
          <w:sz w:val="24"/>
          <w:szCs w:val="24"/>
        </w:rPr>
        <w:t xml:space="preserve">Available at: - </w:t>
      </w:r>
      <w:hyperlink r:id="rId11" w:history="1">
        <w:r w:rsidR="00AF4DC5" w:rsidRPr="00B571E5">
          <w:rPr>
            <w:rStyle w:val="Hyperlink"/>
            <w:rFonts w:ascii="Arial" w:hAnsi="Arial" w:cs="Arial"/>
            <w:sz w:val="24"/>
            <w:szCs w:val="24"/>
          </w:rPr>
          <w:t>https://www.teachwire.net/news/the-great-debate-are-baseline-assessments-good-for-children/</w:t>
        </w:r>
      </w:hyperlink>
      <w:r w:rsidR="00AF4DC5">
        <w:rPr>
          <w:rFonts w:ascii="Arial" w:hAnsi="Arial" w:cs="Arial"/>
          <w:sz w:val="24"/>
          <w:szCs w:val="24"/>
        </w:rPr>
        <w:t xml:space="preserve">  (Accessed 15 January 2024).</w:t>
      </w:r>
    </w:p>
    <w:p w14:paraId="43A1155C" w14:textId="3B46A92A" w:rsidR="00505A95" w:rsidRDefault="00505A95">
      <w:pPr>
        <w:rPr>
          <w:rFonts w:ascii="Arial" w:hAnsi="Arial" w:cs="Arial"/>
          <w:sz w:val="24"/>
          <w:szCs w:val="24"/>
        </w:rPr>
      </w:pPr>
      <w:r>
        <w:rPr>
          <w:rFonts w:ascii="Arial" w:hAnsi="Arial" w:cs="Arial"/>
          <w:sz w:val="24"/>
          <w:szCs w:val="24"/>
        </w:rPr>
        <w:t xml:space="preserve">Froebel Trust (no date) </w:t>
      </w:r>
      <w:r>
        <w:rPr>
          <w:rFonts w:ascii="Arial" w:hAnsi="Arial" w:cs="Arial"/>
          <w:i/>
          <w:iCs/>
          <w:sz w:val="24"/>
          <w:szCs w:val="24"/>
        </w:rPr>
        <w:t>Froe</w:t>
      </w:r>
      <w:r w:rsidR="00DD1A02">
        <w:rPr>
          <w:rFonts w:ascii="Arial" w:hAnsi="Arial" w:cs="Arial"/>
          <w:i/>
          <w:iCs/>
          <w:sz w:val="24"/>
          <w:szCs w:val="24"/>
        </w:rPr>
        <w:t xml:space="preserve">belian principles. </w:t>
      </w:r>
      <w:r w:rsidR="00DD1A02">
        <w:rPr>
          <w:rFonts w:ascii="Arial" w:hAnsi="Arial" w:cs="Arial"/>
          <w:sz w:val="24"/>
          <w:szCs w:val="24"/>
        </w:rPr>
        <w:t xml:space="preserve">Available at: - </w:t>
      </w:r>
      <w:hyperlink r:id="rId12" w:history="1">
        <w:r w:rsidR="00DD1A02" w:rsidRPr="00AE565F">
          <w:rPr>
            <w:rStyle w:val="Hyperlink"/>
            <w:rFonts w:ascii="Arial" w:hAnsi="Arial" w:cs="Arial"/>
            <w:sz w:val="24"/>
            <w:szCs w:val="24"/>
          </w:rPr>
          <w:t>https://www.froebel.org.uk/about-us/froebelian-principles</w:t>
        </w:r>
      </w:hyperlink>
      <w:r w:rsidR="00DD1A02">
        <w:rPr>
          <w:rFonts w:ascii="Arial" w:hAnsi="Arial" w:cs="Arial"/>
          <w:sz w:val="24"/>
          <w:szCs w:val="24"/>
        </w:rPr>
        <w:t xml:space="preserve"> (Accessed 15 January 2024). </w:t>
      </w:r>
    </w:p>
    <w:p w14:paraId="127E7E39" w14:textId="6855B5CA" w:rsidR="002A2142" w:rsidRPr="007C5921" w:rsidRDefault="002A2142">
      <w:pPr>
        <w:rPr>
          <w:rFonts w:ascii="Arial" w:hAnsi="Arial" w:cs="Arial"/>
          <w:sz w:val="24"/>
          <w:szCs w:val="24"/>
        </w:rPr>
      </w:pPr>
      <w:r>
        <w:rPr>
          <w:rFonts w:ascii="Arial" w:hAnsi="Arial" w:cs="Arial"/>
          <w:sz w:val="24"/>
          <w:szCs w:val="24"/>
        </w:rPr>
        <w:t>Fro</w:t>
      </w:r>
      <w:r w:rsidR="007C5921">
        <w:rPr>
          <w:rFonts w:ascii="Arial" w:hAnsi="Arial" w:cs="Arial"/>
          <w:sz w:val="24"/>
          <w:szCs w:val="24"/>
        </w:rPr>
        <w:t xml:space="preserve">ebel Trust (2023) </w:t>
      </w:r>
      <w:r w:rsidR="007C5921">
        <w:rPr>
          <w:rFonts w:ascii="Arial" w:hAnsi="Arial" w:cs="Arial"/>
          <w:i/>
          <w:iCs/>
          <w:sz w:val="24"/>
          <w:szCs w:val="24"/>
        </w:rPr>
        <w:t xml:space="preserve">Young children and digital technology at home. </w:t>
      </w:r>
      <w:r w:rsidR="007C5921">
        <w:rPr>
          <w:rFonts w:ascii="Arial" w:hAnsi="Arial" w:cs="Arial"/>
          <w:sz w:val="24"/>
          <w:szCs w:val="24"/>
        </w:rPr>
        <w:t xml:space="preserve">Available at: - </w:t>
      </w:r>
      <w:hyperlink r:id="rId13" w:history="1">
        <w:r w:rsidR="007C5921" w:rsidRPr="00DA2FF2">
          <w:rPr>
            <w:rStyle w:val="Hyperlink"/>
            <w:rFonts w:ascii="Arial" w:hAnsi="Arial" w:cs="Arial"/>
            <w:sz w:val="24"/>
            <w:szCs w:val="24"/>
          </w:rPr>
          <w:t>https://www.froebel.org.uk/uploads/documents/Froebel-Trust-Research-Highlight_Tech.pdf</w:t>
        </w:r>
      </w:hyperlink>
      <w:r w:rsidR="007C5921">
        <w:rPr>
          <w:rFonts w:ascii="Arial" w:hAnsi="Arial" w:cs="Arial"/>
          <w:sz w:val="24"/>
          <w:szCs w:val="24"/>
        </w:rPr>
        <w:t xml:space="preserve"> (Accessed 16 January 2024).</w:t>
      </w:r>
    </w:p>
    <w:p w14:paraId="6E597BF5" w14:textId="269C5116" w:rsidR="00E25E76" w:rsidRPr="00DD1A02" w:rsidRDefault="00E25E76">
      <w:pPr>
        <w:rPr>
          <w:rFonts w:ascii="Arial" w:hAnsi="Arial" w:cs="Arial"/>
          <w:sz w:val="24"/>
          <w:szCs w:val="24"/>
        </w:rPr>
      </w:pPr>
      <w:r>
        <w:rPr>
          <w:rFonts w:ascii="Arial" w:hAnsi="Arial" w:cs="Arial"/>
          <w:sz w:val="24"/>
          <w:szCs w:val="24"/>
        </w:rPr>
        <w:t xml:space="preserve">Garden (2022) </w:t>
      </w:r>
      <w:r w:rsidR="00661171">
        <w:rPr>
          <w:rFonts w:ascii="Arial" w:hAnsi="Arial" w:cs="Arial"/>
          <w:sz w:val="24"/>
          <w:szCs w:val="24"/>
        </w:rPr>
        <w:t>‘</w:t>
      </w:r>
      <w:r w:rsidR="00661171" w:rsidRPr="00661171">
        <w:rPr>
          <w:rFonts w:ascii="Arial" w:hAnsi="Arial" w:cs="Arial"/>
          <w:sz w:val="24"/>
          <w:szCs w:val="24"/>
          <w:shd w:val="clear" w:color="auto" w:fill="FFFFFF"/>
        </w:rPr>
        <w:t>An exploration of children’s experiences of the use of digital technology in forest schools</w:t>
      </w:r>
      <w:r w:rsidR="00661171">
        <w:rPr>
          <w:rFonts w:ascii="Arial" w:hAnsi="Arial" w:cs="Arial"/>
          <w:sz w:val="24"/>
          <w:szCs w:val="24"/>
          <w:shd w:val="clear" w:color="auto" w:fill="FFFFFF"/>
        </w:rPr>
        <w:t>’</w:t>
      </w:r>
      <w:r w:rsidR="00390557">
        <w:rPr>
          <w:rFonts w:ascii="Arial" w:hAnsi="Arial" w:cs="Arial"/>
          <w:sz w:val="24"/>
          <w:szCs w:val="24"/>
          <w:shd w:val="clear" w:color="auto" w:fill="FFFFFF"/>
        </w:rPr>
        <w:t>,</w:t>
      </w:r>
      <w:r w:rsidR="00661171" w:rsidRPr="00661171">
        <w:rPr>
          <w:rFonts w:ascii="Arial" w:hAnsi="Arial" w:cs="Arial"/>
          <w:sz w:val="24"/>
          <w:szCs w:val="24"/>
          <w:shd w:val="clear" w:color="auto" w:fill="FFFFFF"/>
        </w:rPr>
        <w:t> </w:t>
      </w:r>
      <w:r w:rsidR="00661171" w:rsidRPr="00661171">
        <w:rPr>
          <w:rFonts w:ascii="Arial" w:hAnsi="Arial" w:cs="Arial"/>
          <w:i/>
          <w:iCs/>
          <w:sz w:val="24"/>
          <w:szCs w:val="24"/>
          <w:shd w:val="clear" w:color="auto" w:fill="FFFFFF"/>
        </w:rPr>
        <w:t>Journal of Adventure Education and Outdoor Learning</w:t>
      </w:r>
      <w:r w:rsidR="00661171" w:rsidRPr="00661171">
        <w:rPr>
          <w:rFonts w:ascii="Arial" w:hAnsi="Arial" w:cs="Arial"/>
          <w:sz w:val="24"/>
          <w:szCs w:val="24"/>
          <w:shd w:val="clear" w:color="auto" w:fill="FFFFFF"/>
        </w:rPr>
        <w:t>, </w:t>
      </w:r>
      <w:r w:rsidR="00661171" w:rsidRPr="00661171">
        <w:rPr>
          <w:rFonts w:ascii="Arial" w:hAnsi="Arial" w:cs="Arial"/>
          <w:i/>
          <w:iCs/>
          <w:sz w:val="24"/>
          <w:szCs w:val="24"/>
          <w:shd w:val="clear" w:color="auto" w:fill="FFFFFF"/>
        </w:rPr>
        <w:t>ahead-of-print</w:t>
      </w:r>
      <w:r w:rsidR="00661171" w:rsidRPr="00661171">
        <w:rPr>
          <w:rFonts w:ascii="Arial" w:hAnsi="Arial" w:cs="Arial"/>
          <w:sz w:val="24"/>
          <w:szCs w:val="24"/>
          <w:shd w:val="clear" w:color="auto" w:fill="FFFFFF"/>
        </w:rPr>
        <w:t>(ahead-of-print),</w:t>
      </w:r>
      <w:r w:rsidR="00390557">
        <w:rPr>
          <w:rFonts w:ascii="Arial" w:hAnsi="Arial" w:cs="Arial"/>
          <w:sz w:val="24"/>
          <w:szCs w:val="24"/>
          <w:shd w:val="clear" w:color="auto" w:fill="FFFFFF"/>
        </w:rPr>
        <w:t xml:space="preserve"> pp.</w:t>
      </w:r>
      <w:r w:rsidR="00661171" w:rsidRPr="00661171">
        <w:rPr>
          <w:rFonts w:ascii="Arial" w:hAnsi="Arial" w:cs="Arial"/>
          <w:sz w:val="24"/>
          <w:szCs w:val="24"/>
          <w:shd w:val="clear" w:color="auto" w:fill="FFFFFF"/>
        </w:rPr>
        <w:t xml:space="preserve"> 1–15.</w:t>
      </w:r>
      <w:r w:rsidR="00390557">
        <w:rPr>
          <w:rFonts w:ascii="Arial" w:hAnsi="Arial" w:cs="Arial"/>
          <w:sz w:val="24"/>
          <w:szCs w:val="24"/>
          <w:shd w:val="clear" w:color="auto" w:fill="FFFFFF"/>
        </w:rPr>
        <w:t xml:space="preserve"> </w:t>
      </w:r>
      <w:r w:rsidR="00942683">
        <w:rPr>
          <w:rFonts w:ascii="Arial" w:hAnsi="Arial" w:cs="Arial"/>
          <w:sz w:val="24"/>
          <w:szCs w:val="24"/>
          <w:shd w:val="clear" w:color="auto" w:fill="FFFFFF"/>
        </w:rPr>
        <w:t xml:space="preserve">DOI: </w:t>
      </w:r>
      <w:r w:rsidR="00661171" w:rsidRPr="00661171">
        <w:rPr>
          <w:rFonts w:ascii="Arial" w:hAnsi="Arial" w:cs="Arial"/>
          <w:sz w:val="24"/>
          <w:szCs w:val="24"/>
          <w:shd w:val="clear" w:color="auto" w:fill="FFFFFF"/>
        </w:rPr>
        <w:t>10.1080/14729679.2022.2111693</w:t>
      </w:r>
    </w:p>
    <w:p w14:paraId="15F3A338" w14:textId="312671E3" w:rsidR="001E2FD6" w:rsidRPr="009E5B7C" w:rsidRDefault="001E2FD6">
      <w:pPr>
        <w:rPr>
          <w:rFonts w:ascii="Arial" w:hAnsi="Arial" w:cs="Arial"/>
          <w:sz w:val="24"/>
          <w:szCs w:val="24"/>
        </w:rPr>
      </w:pPr>
      <w:r>
        <w:rPr>
          <w:rFonts w:ascii="Arial" w:hAnsi="Arial" w:cs="Arial"/>
          <w:sz w:val="24"/>
          <w:szCs w:val="24"/>
        </w:rPr>
        <w:t>Gov UK (2020)</w:t>
      </w:r>
      <w:r w:rsidR="009E5B7C">
        <w:rPr>
          <w:rFonts w:ascii="Arial" w:hAnsi="Arial" w:cs="Arial"/>
          <w:sz w:val="24"/>
          <w:szCs w:val="24"/>
        </w:rPr>
        <w:t xml:space="preserve"> </w:t>
      </w:r>
      <w:r w:rsidR="009E5B7C">
        <w:rPr>
          <w:rFonts w:ascii="Arial" w:hAnsi="Arial" w:cs="Arial"/>
          <w:i/>
          <w:iCs/>
          <w:sz w:val="24"/>
          <w:szCs w:val="24"/>
        </w:rPr>
        <w:t xml:space="preserve">One million laptops and tablets for disadvantaged children and young people. </w:t>
      </w:r>
      <w:r w:rsidR="009E5B7C">
        <w:rPr>
          <w:rFonts w:ascii="Arial" w:hAnsi="Arial" w:cs="Arial"/>
          <w:sz w:val="24"/>
          <w:szCs w:val="24"/>
        </w:rPr>
        <w:t xml:space="preserve">Available at: - </w:t>
      </w:r>
      <w:hyperlink r:id="rId14" w:history="1">
        <w:r w:rsidR="009E5B7C" w:rsidRPr="00DA2FF2">
          <w:rPr>
            <w:rStyle w:val="Hyperlink"/>
            <w:rFonts w:ascii="Arial" w:hAnsi="Arial" w:cs="Arial"/>
            <w:sz w:val="24"/>
            <w:szCs w:val="24"/>
          </w:rPr>
          <w:t>www.gov.uk/government/news/one-million-laptops-and-tablets-for-disadvantaged-children-and-young-people</w:t>
        </w:r>
      </w:hyperlink>
      <w:r w:rsidR="009E5B7C">
        <w:rPr>
          <w:rFonts w:ascii="Arial" w:hAnsi="Arial" w:cs="Arial"/>
          <w:sz w:val="24"/>
          <w:szCs w:val="24"/>
        </w:rPr>
        <w:t xml:space="preserve"> (Accessed 16 January 2024).</w:t>
      </w:r>
    </w:p>
    <w:p w14:paraId="2D56C249" w14:textId="37D1EDEE" w:rsidR="00B06BE5" w:rsidRDefault="00B06BE5">
      <w:pPr>
        <w:rPr>
          <w:rFonts w:ascii="Arial" w:hAnsi="Arial" w:cs="Arial"/>
          <w:sz w:val="24"/>
          <w:szCs w:val="24"/>
        </w:rPr>
      </w:pPr>
      <w:r>
        <w:rPr>
          <w:rFonts w:ascii="Arial" w:hAnsi="Arial" w:cs="Arial"/>
          <w:sz w:val="24"/>
          <w:szCs w:val="24"/>
        </w:rPr>
        <w:t xml:space="preserve">Gov UK (2023) </w:t>
      </w:r>
      <w:r w:rsidRPr="00EA533D">
        <w:rPr>
          <w:rFonts w:ascii="Arial" w:hAnsi="Arial" w:cs="Arial"/>
          <w:i/>
          <w:iCs/>
          <w:sz w:val="24"/>
          <w:szCs w:val="24"/>
        </w:rPr>
        <w:t xml:space="preserve">Teachers professional development </w:t>
      </w:r>
      <w:r w:rsidR="00EA533D" w:rsidRPr="00EA533D">
        <w:rPr>
          <w:rFonts w:ascii="Arial" w:hAnsi="Arial" w:cs="Arial"/>
          <w:i/>
          <w:iCs/>
          <w:sz w:val="24"/>
          <w:szCs w:val="24"/>
        </w:rPr>
        <w:t>remain a work in progress.</w:t>
      </w:r>
      <w:r w:rsidR="00EA533D">
        <w:rPr>
          <w:rFonts w:ascii="Arial" w:hAnsi="Arial" w:cs="Arial"/>
          <w:sz w:val="24"/>
          <w:szCs w:val="24"/>
        </w:rPr>
        <w:t xml:space="preserve"> Available at: - </w:t>
      </w:r>
      <w:hyperlink r:id="rId15" w:history="1">
        <w:r w:rsidR="00EA533D" w:rsidRPr="006B54C5">
          <w:rPr>
            <w:rStyle w:val="Hyperlink"/>
            <w:rFonts w:ascii="Arial" w:hAnsi="Arial" w:cs="Arial"/>
            <w:sz w:val="24"/>
            <w:szCs w:val="24"/>
          </w:rPr>
          <w:t>https://www.gov.uk/government/news/teachers-professional-development-remains-a-work-in-progress</w:t>
        </w:r>
      </w:hyperlink>
      <w:r w:rsidR="00EA533D">
        <w:rPr>
          <w:rFonts w:ascii="Arial" w:hAnsi="Arial" w:cs="Arial"/>
          <w:sz w:val="24"/>
          <w:szCs w:val="24"/>
        </w:rPr>
        <w:t xml:space="preserve"> (Accessed 13 January 2024).</w:t>
      </w:r>
    </w:p>
    <w:p w14:paraId="2ECFC872" w14:textId="089D880F" w:rsidR="00745B7C" w:rsidRPr="002C1EAB" w:rsidRDefault="00745B7C">
      <w:pPr>
        <w:rPr>
          <w:rFonts w:ascii="Arial" w:hAnsi="Arial" w:cs="Arial"/>
          <w:sz w:val="24"/>
          <w:szCs w:val="24"/>
        </w:rPr>
      </w:pPr>
      <w:r>
        <w:rPr>
          <w:rFonts w:ascii="Arial" w:hAnsi="Arial" w:cs="Arial"/>
          <w:sz w:val="24"/>
          <w:szCs w:val="24"/>
        </w:rPr>
        <w:t>Ha</w:t>
      </w:r>
      <w:r w:rsidR="00062A2E">
        <w:rPr>
          <w:rFonts w:ascii="Arial" w:hAnsi="Arial" w:cs="Arial"/>
          <w:sz w:val="24"/>
          <w:szCs w:val="24"/>
        </w:rPr>
        <w:t>kkarainen, P., Bredikyte, M.</w:t>
      </w:r>
      <w:r w:rsidR="004843E3">
        <w:rPr>
          <w:rFonts w:ascii="Arial" w:hAnsi="Arial" w:cs="Arial"/>
          <w:sz w:val="24"/>
          <w:szCs w:val="24"/>
        </w:rPr>
        <w:t>,</w:t>
      </w:r>
      <w:r w:rsidR="00062A2E">
        <w:rPr>
          <w:rFonts w:ascii="Arial" w:hAnsi="Arial" w:cs="Arial"/>
          <w:sz w:val="24"/>
          <w:szCs w:val="24"/>
        </w:rPr>
        <w:t xml:space="preserve"> Jakkula, K. and Munter, H</w:t>
      </w:r>
      <w:r w:rsidR="00EF7C33">
        <w:rPr>
          <w:rFonts w:ascii="Arial" w:hAnsi="Arial" w:cs="Arial"/>
          <w:sz w:val="24"/>
          <w:szCs w:val="24"/>
        </w:rPr>
        <w:t xml:space="preserve">. (2013) </w:t>
      </w:r>
      <w:r w:rsidR="0099348D">
        <w:rPr>
          <w:rFonts w:ascii="Arial" w:hAnsi="Arial" w:cs="Arial"/>
          <w:sz w:val="24"/>
          <w:szCs w:val="24"/>
        </w:rPr>
        <w:t xml:space="preserve">‘Adult play guidance and </w:t>
      </w:r>
      <w:r w:rsidR="003B6FFB">
        <w:rPr>
          <w:rFonts w:ascii="Arial" w:hAnsi="Arial" w:cs="Arial"/>
          <w:sz w:val="24"/>
          <w:szCs w:val="24"/>
        </w:rPr>
        <w:t>children’s</w:t>
      </w:r>
      <w:r w:rsidR="0099348D">
        <w:rPr>
          <w:rFonts w:ascii="Arial" w:hAnsi="Arial" w:cs="Arial"/>
          <w:sz w:val="24"/>
          <w:szCs w:val="24"/>
        </w:rPr>
        <w:t xml:space="preserve"> play development</w:t>
      </w:r>
      <w:r w:rsidR="003B6FFB">
        <w:rPr>
          <w:rFonts w:ascii="Arial" w:hAnsi="Arial" w:cs="Arial"/>
          <w:sz w:val="24"/>
          <w:szCs w:val="24"/>
        </w:rPr>
        <w:t xml:space="preserve"> in a narrative play-world’, </w:t>
      </w:r>
      <w:r w:rsidR="003B6FFB">
        <w:rPr>
          <w:rFonts w:ascii="Arial" w:hAnsi="Arial" w:cs="Arial"/>
          <w:i/>
          <w:iCs/>
          <w:sz w:val="24"/>
          <w:szCs w:val="24"/>
        </w:rPr>
        <w:t>European</w:t>
      </w:r>
      <w:r w:rsidR="002C1EAB">
        <w:rPr>
          <w:rFonts w:ascii="Arial" w:hAnsi="Arial" w:cs="Arial"/>
          <w:i/>
          <w:iCs/>
          <w:sz w:val="24"/>
          <w:szCs w:val="24"/>
        </w:rPr>
        <w:t xml:space="preserve"> early childhood education</w:t>
      </w:r>
      <w:r w:rsidR="002C1EAB">
        <w:rPr>
          <w:rFonts w:ascii="Arial" w:hAnsi="Arial" w:cs="Arial"/>
          <w:i/>
          <w:iCs/>
          <w:sz w:val="24"/>
          <w:szCs w:val="24"/>
        </w:rPr>
        <w:tab/>
        <w:t xml:space="preserve"> research journal, </w:t>
      </w:r>
      <w:r w:rsidR="002C1EAB">
        <w:rPr>
          <w:rFonts w:ascii="Arial" w:hAnsi="Arial" w:cs="Arial"/>
          <w:sz w:val="24"/>
          <w:szCs w:val="24"/>
        </w:rPr>
        <w:t xml:space="preserve"> 21(2), pp.213-225. DOI:</w:t>
      </w:r>
      <w:r w:rsidR="002C1EAB" w:rsidRPr="002C1EAB">
        <w:rPr>
          <w:rFonts w:ascii="Arial" w:hAnsi="Arial" w:cs="Arial"/>
          <w:sz w:val="24"/>
          <w:szCs w:val="24"/>
        </w:rPr>
        <w:t>10.1080/1350293X.2013.789189</w:t>
      </w:r>
    </w:p>
    <w:p w14:paraId="5B100B44" w14:textId="26C94D18" w:rsidR="00775F65" w:rsidRPr="003930FB" w:rsidRDefault="00775F65">
      <w:pPr>
        <w:rPr>
          <w:rFonts w:ascii="Arial" w:hAnsi="Arial" w:cs="Arial"/>
          <w:sz w:val="24"/>
          <w:szCs w:val="24"/>
        </w:rPr>
      </w:pPr>
      <w:r>
        <w:rPr>
          <w:rFonts w:ascii="Arial" w:hAnsi="Arial" w:cs="Arial"/>
          <w:sz w:val="24"/>
          <w:szCs w:val="24"/>
        </w:rPr>
        <w:t>Hills, D. and Thomas, G. (2019)</w:t>
      </w:r>
      <w:r w:rsidR="00F117D1">
        <w:rPr>
          <w:rFonts w:ascii="Arial" w:hAnsi="Arial" w:cs="Arial"/>
          <w:sz w:val="24"/>
          <w:szCs w:val="24"/>
        </w:rPr>
        <w:t xml:space="preserve"> ‘Digital technology and outdoor experiential learning’, </w:t>
      </w:r>
      <w:r w:rsidR="003930FB">
        <w:rPr>
          <w:rFonts w:ascii="Arial" w:hAnsi="Arial" w:cs="Arial"/>
          <w:i/>
          <w:iCs/>
          <w:sz w:val="24"/>
          <w:szCs w:val="24"/>
        </w:rPr>
        <w:t xml:space="preserve">Journal of adventure education and outdoor learning, </w:t>
      </w:r>
      <w:r w:rsidR="003930FB">
        <w:rPr>
          <w:rFonts w:ascii="Arial" w:hAnsi="Arial" w:cs="Arial"/>
          <w:sz w:val="24"/>
          <w:szCs w:val="24"/>
        </w:rPr>
        <w:t xml:space="preserve">20(2), pp. 155-169. DOI: </w:t>
      </w:r>
      <w:r w:rsidR="003930FB" w:rsidRPr="003930FB">
        <w:rPr>
          <w:rFonts w:ascii="Arial" w:hAnsi="Arial" w:cs="Arial"/>
          <w:sz w:val="24"/>
          <w:szCs w:val="24"/>
        </w:rPr>
        <w:t>10.1080/14729679.2019.1604244</w:t>
      </w:r>
    </w:p>
    <w:p w14:paraId="65D366B5" w14:textId="2646EBEB" w:rsidR="005D60CF" w:rsidRPr="00E2508B" w:rsidRDefault="005D60CF">
      <w:pPr>
        <w:rPr>
          <w:rFonts w:ascii="Arial" w:hAnsi="Arial" w:cs="Arial"/>
          <w:sz w:val="24"/>
          <w:szCs w:val="24"/>
        </w:rPr>
      </w:pPr>
      <w:r>
        <w:rPr>
          <w:rFonts w:ascii="Arial" w:hAnsi="Arial" w:cs="Arial"/>
          <w:sz w:val="24"/>
          <w:szCs w:val="24"/>
        </w:rPr>
        <w:t xml:space="preserve">Hughes, S. and Lewis, H. (2020) ‘Tensions in current curriculum reform and the development of teachers’ professional </w:t>
      </w:r>
      <w:r w:rsidR="00E2508B">
        <w:rPr>
          <w:rFonts w:ascii="Arial" w:hAnsi="Arial" w:cs="Arial"/>
          <w:sz w:val="24"/>
          <w:szCs w:val="24"/>
        </w:rPr>
        <w:t xml:space="preserve">autonomy’, </w:t>
      </w:r>
      <w:r w:rsidR="00E2508B">
        <w:rPr>
          <w:rFonts w:ascii="Arial" w:hAnsi="Arial" w:cs="Arial"/>
          <w:i/>
          <w:iCs/>
          <w:sz w:val="24"/>
          <w:szCs w:val="24"/>
        </w:rPr>
        <w:t xml:space="preserve">The curriculum journal, </w:t>
      </w:r>
      <w:r w:rsidR="00E2508B">
        <w:rPr>
          <w:rFonts w:ascii="Arial" w:hAnsi="Arial" w:cs="Arial"/>
          <w:sz w:val="24"/>
          <w:szCs w:val="24"/>
        </w:rPr>
        <w:t>31(2), pp.290-302. DOI: 10.1002/curj.25</w:t>
      </w:r>
    </w:p>
    <w:p w14:paraId="50956C0A" w14:textId="69E82B27" w:rsidR="00E55AFC" w:rsidRPr="00E55AFC" w:rsidRDefault="00E55AFC">
      <w:pPr>
        <w:rPr>
          <w:rFonts w:ascii="Arial" w:hAnsi="Arial" w:cs="Arial"/>
          <w:sz w:val="24"/>
          <w:szCs w:val="24"/>
        </w:rPr>
      </w:pPr>
      <w:r>
        <w:rPr>
          <w:rFonts w:ascii="Arial" w:hAnsi="Arial" w:cs="Arial"/>
          <w:sz w:val="24"/>
          <w:szCs w:val="24"/>
        </w:rPr>
        <w:lastRenderedPageBreak/>
        <w:t xml:space="preserve">Hwb (2021) </w:t>
      </w:r>
      <w:r>
        <w:rPr>
          <w:rFonts w:ascii="Arial" w:hAnsi="Arial" w:cs="Arial"/>
          <w:i/>
          <w:iCs/>
          <w:sz w:val="24"/>
          <w:szCs w:val="24"/>
        </w:rPr>
        <w:t xml:space="preserve"> Introduction to curriculum for Wales guidance.</w:t>
      </w:r>
      <w:r>
        <w:rPr>
          <w:rFonts w:ascii="Arial" w:hAnsi="Arial" w:cs="Arial"/>
          <w:sz w:val="24"/>
          <w:szCs w:val="24"/>
        </w:rPr>
        <w:t xml:space="preserve"> Available at: - </w:t>
      </w:r>
      <w:hyperlink r:id="rId16" w:history="1">
        <w:r w:rsidR="00F953FE" w:rsidRPr="006B54C5">
          <w:rPr>
            <w:rStyle w:val="Hyperlink"/>
            <w:rFonts w:ascii="Arial" w:hAnsi="Arial" w:cs="Arial"/>
            <w:sz w:val="24"/>
            <w:szCs w:val="24"/>
          </w:rPr>
          <w:t>https://hwb.gov.wales/curriculum-for-wales/introduction-to-curriculum-for-wales-guidance/</w:t>
        </w:r>
      </w:hyperlink>
      <w:r w:rsidR="00F953FE">
        <w:rPr>
          <w:rFonts w:ascii="Arial" w:hAnsi="Arial" w:cs="Arial"/>
          <w:sz w:val="24"/>
          <w:szCs w:val="24"/>
        </w:rPr>
        <w:t xml:space="preserve"> </w:t>
      </w:r>
      <w:r w:rsidR="00F953FE" w:rsidRPr="00F953FE">
        <w:rPr>
          <w:rFonts w:ascii="Arial" w:hAnsi="Arial" w:cs="Arial"/>
          <w:sz w:val="24"/>
          <w:szCs w:val="24"/>
        </w:rPr>
        <w:t xml:space="preserve"> </w:t>
      </w:r>
      <w:r w:rsidR="00A918FA">
        <w:rPr>
          <w:rFonts w:ascii="Arial" w:hAnsi="Arial" w:cs="Arial"/>
          <w:sz w:val="24"/>
          <w:szCs w:val="24"/>
        </w:rPr>
        <w:t>(Access</w:t>
      </w:r>
      <w:r w:rsidR="00F953FE">
        <w:rPr>
          <w:rFonts w:ascii="Arial" w:hAnsi="Arial" w:cs="Arial"/>
          <w:sz w:val="24"/>
          <w:szCs w:val="24"/>
        </w:rPr>
        <w:t xml:space="preserve">ed </w:t>
      </w:r>
      <w:r w:rsidR="00A918FA">
        <w:rPr>
          <w:rFonts w:ascii="Arial" w:hAnsi="Arial" w:cs="Arial"/>
          <w:sz w:val="24"/>
          <w:szCs w:val="24"/>
        </w:rPr>
        <w:t>13 January 2024).</w:t>
      </w:r>
    </w:p>
    <w:p w14:paraId="28727FC6" w14:textId="516F6906" w:rsidR="003D6260" w:rsidRDefault="003D6260">
      <w:pPr>
        <w:rPr>
          <w:rFonts w:ascii="Arial" w:hAnsi="Arial" w:cs="Arial"/>
          <w:sz w:val="24"/>
          <w:szCs w:val="24"/>
        </w:rPr>
      </w:pPr>
      <w:r>
        <w:rPr>
          <w:rFonts w:ascii="Arial" w:hAnsi="Arial" w:cs="Arial"/>
          <w:sz w:val="24"/>
          <w:szCs w:val="24"/>
        </w:rPr>
        <w:t xml:space="preserve">Lewis, B. (2023) </w:t>
      </w:r>
      <w:r w:rsidR="008B47C4">
        <w:rPr>
          <w:rFonts w:ascii="Arial" w:hAnsi="Arial" w:cs="Arial"/>
          <w:i/>
          <w:iCs/>
          <w:sz w:val="24"/>
          <w:szCs w:val="24"/>
        </w:rPr>
        <w:t xml:space="preserve">PISA: Wales slump to worst school test results. </w:t>
      </w:r>
      <w:r w:rsidR="008B47C4">
        <w:rPr>
          <w:rFonts w:ascii="Arial" w:hAnsi="Arial" w:cs="Arial"/>
          <w:sz w:val="24"/>
          <w:szCs w:val="24"/>
        </w:rPr>
        <w:t xml:space="preserve">Available at: - </w:t>
      </w:r>
      <w:hyperlink r:id="rId17" w:history="1">
        <w:r w:rsidR="008B47C4" w:rsidRPr="00201926">
          <w:rPr>
            <w:rStyle w:val="Hyperlink"/>
            <w:rFonts w:ascii="Arial" w:hAnsi="Arial" w:cs="Arial"/>
            <w:sz w:val="24"/>
            <w:szCs w:val="24"/>
          </w:rPr>
          <w:t>https://www.bbc.co.uk/news/uk-wales-67616536</w:t>
        </w:r>
      </w:hyperlink>
      <w:r w:rsidR="008B47C4">
        <w:rPr>
          <w:rFonts w:ascii="Arial" w:hAnsi="Arial" w:cs="Arial"/>
          <w:sz w:val="24"/>
          <w:szCs w:val="24"/>
        </w:rPr>
        <w:t xml:space="preserve"> (Accessed 12 January 2024).</w:t>
      </w:r>
    </w:p>
    <w:p w14:paraId="630A3C89" w14:textId="489C0558" w:rsidR="007337BF" w:rsidRDefault="007337BF">
      <w:pPr>
        <w:rPr>
          <w:rFonts w:ascii="Arial" w:hAnsi="Arial" w:cs="Arial"/>
          <w:sz w:val="24"/>
          <w:szCs w:val="24"/>
        </w:rPr>
      </w:pPr>
      <w:r>
        <w:rPr>
          <w:rFonts w:ascii="Arial" w:hAnsi="Arial" w:cs="Arial"/>
          <w:sz w:val="24"/>
          <w:szCs w:val="24"/>
        </w:rPr>
        <w:t xml:space="preserve">Martin, R.W. (2016) </w:t>
      </w:r>
      <w:r>
        <w:rPr>
          <w:rFonts w:ascii="Arial" w:hAnsi="Arial" w:cs="Arial"/>
          <w:i/>
          <w:iCs/>
          <w:sz w:val="24"/>
          <w:szCs w:val="24"/>
        </w:rPr>
        <w:t xml:space="preserve">Is competition between schools restricting </w:t>
      </w:r>
      <w:r w:rsidR="00BB6B1A">
        <w:rPr>
          <w:rFonts w:ascii="Arial" w:hAnsi="Arial" w:cs="Arial"/>
          <w:i/>
          <w:iCs/>
          <w:sz w:val="24"/>
          <w:szCs w:val="24"/>
        </w:rPr>
        <w:t>collaboration?</w:t>
      </w:r>
      <w:r w:rsidR="00CA4079">
        <w:rPr>
          <w:rFonts w:ascii="Arial" w:hAnsi="Arial" w:cs="Arial"/>
          <w:i/>
          <w:iCs/>
          <w:sz w:val="24"/>
          <w:szCs w:val="24"/>
        </w:rPr>
        <w:t xml:space="preserve"> </w:t>
      </w:r>
      <w:r w:rsidR="00CA4079" w:rsidRPr="00CA4079">
        <w:rPr>
          <w:rFonts w:ascii="Arial" w:hAnsi="Arial" w:cs="Arial"/>
          <w:sz w:val="24"/>
          <w:szCs w:val="24"/>
        </w:rPr>
        <w:t>Available at: -</w:t>
      </w:r>
      <w:r w:rsidR="00CA4079">
        <w:rPr>
          <w:rFonts w:ascii="Arial" w:hAnsi="Arial" w:cs="Arial"/>
          <w:sz w:val="24"/>
          <w:szCs w:val="24"/>
        </w:rPr>
        <w:t xml:space="preserve"> </w:t>
      </w:r>
      <w:hyperlink r:id="rId18" w:history="1">
        <w:r w:rsidR="00CA4079" w:rsidRPr="006B54C5">
          <w:rPr>
            <w:rStyle w:val="Hyperlink"/>
            <w:rFonts w:ascii="Arial" w:hAnsi="Arial" w:cs="Arial"/>
            <w:sz w:val="24"/>
            <w:szCs w:val="24"/>
          </w:rPr>
          <w:t>https://www.theguardian.com/teacher-network/2016/oct/31/is-competition-between-schools-restricting-collaboration</w:t>
        </w:r>
      </w:hyperlink>
      <w:r w:rsidR="00CA4079">
        <w:rPr>
          <w:rFonts w:ascii="Arial" w:hAnsi="Arial" w:cs="Arial"/>
          <w:sz w:val="24"/>
          <w:szCs w:val="24"/>
        </w:rPr>
        <w:t xml:space="preserve"> (Accessed 12 January 2024).</w:t>
      </w:r>
    </w:p>
    <w:p w14:paraId="2C06D440" w14:textId="48239EAE" w:rsidR="004B4DE1" w:rsidRPr="009937CC" w:rsidRDefault="004B4DE1">
      <w:pPr>
        <w:rPr>
          <w:rFonts w:ascii="Arial" w:hAnsi="Arial" w:cs="Arial"/>
          <w:sz w:val="24"/>
          <w:szCs w:val="24"/>
        </w:rPr>
      </w:pPr>
      <w:r>
        <w:rPr>
          <w:rFonts w:ascii="Arial" w:hAnsi="Arial" w:cs="Arial"/>
          <w:sz w:val="24"/>
          <w:szCs w:val="24"/>
        </w:rPr>
        <w:t xml:space="preserve">McGrath (2013) </w:t>
      </w:r>
      <w:r w:rsidR="00F558A7">
        <w:rPr>
          <w:rFonts w:ascii="Arial" w:hAnsi="Arial" w:cs="Arial"/>
          <w:i/>
          <w:iCs/>
          <w:sz w:val="24"/>
          <w:szCs w:val="24"/>
        </w:rPr>
        <w:t xml:space="preserve">Just one in five children </w:t>
      </w:r>
      <w:r w:rsidR="009937CC">
        <w:rPr>
          <w:rFonts w:ascii="Arial" w:hAnsi="Arial" w:cs="Arial"/>
          <w:i/>
          <w:iCs/>
          <w:sz w:val="24"/>
          <w:szCs w:val="24"/>
        </w:rPr>
        <w:t xml:space="preserve">connect with nature. </w:t>
      </w:r>
      <w:r w:rsidR="009937CC">
        <w:rPr>
          <w:rFonts w:ascii="Arial" w:hAnsi="Arial" w:cs="Arial"/>
          <w:sz w:val="24"/>
          <w:szCs w:val="24"/>
        </w:rPr>
        <w:t xml:space="preserve">Available at: - </w:t>
      </w:r>
      <w:hyperlink r:id="rId19" w:history="1">
        <w:r w:rsidR="00721B82" w:rsidRPr="00DA2FF2">
          <w:rPr>
            <w:rStyle w:val="Hyperlink"/>
            <w:rFonts w:ascii="Arial" w:hAnsi="Arial" w:cs="Arial"/>
            <w:sz w:val="24"/>
            <w:szCs w:val="24"/>
          </w:rPr>
          <w:t>https://www.bbc.co.uk/news/science-environment-24532638</w:t>
        </w:r>
      </w:hyperlink>
      <w:r w:rsidR="00721B82">
        <w:rPr>
          <w:rFonts w:ascii="Arial" w:hAnsi="Arial" w:cs="Arial"/>
          <w:sz w:val="24"/>
          <w:szCs w:val="24"/>
        </w:rPr>
        <w:t xml:space="preserve"> (Accessed 16 January 2024).</w:t>
      </w:r>
    </w:p>
    <w:p w14:paraId="0DFF95B5" w14:textId="7BC49820" w:rsidR="00C35F0F" w:rsidRPr="002A6F98" w:rsidRDefault="00C35F0F" w:rsidP="00C35F0F">
      <w:pPr>
        <w:spacing w:before="240"/>
        <w:rPr>
          <w:rFonts w:ascii="Arial" w:hAnsi="Arial" w:cs="Arial"/>
          <w:sz w:val="24"/>
          <w:szCs w:val="24"/>
        </w:rPr>
      </w:pPr>
      <w:r>
        <w:rPr>
          <w:rFonts w:ascii="Arial" w:hAnsi="Arial" w:cs="Arial"/>
          <w:sz w:val="24"/>
          <w:szCs w:val="24"/>
        </w:rPr>
        <w:t>Neaum, S. (2019)</w:t>
      </w:r>
      <w:r w:rsidR="00945C4B">
        <w:rPr>
          <w:rFonts w:ascii="Arial" w:hAnsi="Arial" w:cs="Arial"/>
          <w:sz w:val="24"/>
          <w:szCs w:val="24"/>
        </w:rPr>
        <w:t xml:space="preserve"> </w:t>
      </w:r>
      <w:r w:rsidR="00945C4B">
        <w:rPr>
          <w:rFonts w:ascii="Arial" w:hAnsi="Arial" w:cs="Arial"/>
          <w:i/>
          <w:iCs/>
          <w:sz w:val="24"/>
          <w:szCs w:val="24"/>
        </w:rPr>
        <w:t>Child development for early years students and practitioners.</w:t>
      </w:r>
      <w:r w:rsidR="002A6F98">
        <w:rPr>
          <w:rFonts w:ascii="Arial" w:hAnsi="Arial" w:cs="Arial"/>
          <w:i/>
          <w:iCs/>
          <w:sz w:val="24"/>
          <w:szCs w:val="24"/>
        </w:rPr>
        <w:t xml:space="preserve"> </w:t>
      </w:r>
      <w:r w:rsidR="002A6F98">
        <w:rPr>
          <w:rFonts w:ascii="Arial" w:hAnsi="Arial" w:cs="Arial"/>
          <w:sz w:val="24"/>
          <w:szCs w:val="24"/>
        </w:rPr>
        <w:t>4</w:t>
      </w:r>
      <w:r w:rsidR="002A6F98" w:rsidRPr="002A6F98">
        <w:rPr>
          <w:rFonts w:ascii="Arial" w:hAnsi="Arial" w:cs="Arial"/>
          <w:sz w:val="24"/>
          <w:szCs w:val="24"/>
          <w:vertAlign w:val="superscript"/>
        </w:rPr>
        <w:t>th</w:t>
      </w:r>
      <w:r w:rsidR="002A6F98">
        <w:rPr>
          <w:rFonts w:ascii="Arial" w:hAnsi="Arial" w:cs="Arial"/>
          <w:sz w:val="24"/>
          <w:szCs w:val="24"/>
        </w:rPr>
        <w:t xml:space="preserve"> edn. London: Sage Publications Ltd</w:t>
      </w:r>
    </w:p>
    <w:p w14:paraId="33376BB0" w14:textId="5EC6B127" w:rsidR="007A096D" w:rsidRDefault="007A096D">
      <w:pPr>
        <w:rPr>
          <w:rFonts w:ascii="Arial" w:hAnsi="Arial" w:cs="Arial"/>
          <w:sz w:val="24"/>
          <w:szCs w:val="24"/>
        </w:rPr>
      </w:pPr>
      <w:r>
        <w:rPr>
          <w:rFonts w:ascii="Arial" w:hAnsi="Arial" w:cs="Arial"/>
          <w:sz w:val="24"/>
          <w:szCs w:val="24"/>
        </w:rPr>
        <w:t>Power, S., Rhys, M., Taylor, C. and Waldron, S. (2018) ‘How child-</w:t>
      </w:r>
      <w:r w:rsidR="002D17C7">
        <w:rPr>
          <w:rFonts w:ascii="Arial" w:hAnsi="Arial" w:cs="Arial"/>
          <w:sz w:val="24"/>
          <w:szCs w:val="24"/>
        </w:rPr>
        <w:t>centred</w:t>
      </w:r>
      <w:r>
        <w:rPr>
          <w:rFonts w:ascii="Arial" w:hAnsi="Arial" w:cs="Arial"/>
          <w:sz w:val="24"/>
          <w:szCs w:val="24"/>
        </w:rPr>
        <w:t xml:space="preserve"> favours some learners more than others’</w:t>
      </w:r>
      <w:r w:rsidR="005633AE">
        <w:rPr>
          <w:rFonts w:ascii="Arial" w:hAnsi="Arial" w:cs="Arial"/>
          <w:sz w:val="24"/>
          <w:szCs w:val="24"/>
        </w:rPr>
        <w:t xml:space="preserve">, </w:t>
      </w:r>
      <w:r w:rsidR="005633AE">
        <w:rPr>
          <w:rFonts w:ascii="Arial" w:hAnsi="Arial" w:cs="Arial"/>
          <w:i/>
          <w:iCs/>
          <w:sz w:val="24"/>
          <w:szCs w:val="24"/>
        </w:rPr>
        <w:t xml:space="preserve">Bera journals virtual issue, </w:t>
      </w:r>
      <w:r w:rsidR="005633AE" w:rsidRPr="0057518D">
        <w:rPr>
          <w:rFonts w:ascii="Arial" w:hAnsi="Arial" w:cs="Arial"/>
          <w:sz w:val="24"/>
          <w:szCs w:val="24"/>
        </w:rPr>
        <w:t xml:space="preserve">7(3), pp.570-592. </w:t>
      </w:r>
      <w:hyperlink r:id="rId20" w:history="1">
        <w:r w:rsidR="00397D04" w:rsidRPr="0057518D">
          <w:rPr>
            <w:rStyle w:val="Hyperlink"/>
            <w:rFonts w:ascii="Arial" w:hAnsi="Arial" w:cs="Arial"/>
            <w:sz w:val="24"/>
            <w:szCs w:val="24"/>
          </w:rPr>
          <w:t>https://doi.org/10.1002/rev3.3137</w:t>
        </w:r>
      </w:hyperlink>
      <w:r w:rsidR="00397D04" w:rsidRPr="0057518D">
        <w:rPr>
          <w:rFonts w:ascii="Arial" w:hAnsi="Arial" w:cs="Arial"/>
          <w:sz w:val="24"/>
          <w:szCs w:val="24"/>
        </w:rPr>
        <w:t xml:space="preserve"> </w:t>
      </w:r>
    </w:p>
    <w:p w14:paraId="7FC46DC7" w14:textId="4B488A7D" w:rsidR="00E244E2" w:rsidRDefault="00E244E2">
      <w:pPr>
        <w:rPr>
          <w:rFonts w:ascii="Arial" w:hAnsi="Arial" w:cs="Arial"/>
          <w:sz w:val="24"/>
          <w:szCs w:val="24"/>
        </w:rPr>
      </w:pPr>
      <w:r>
        <w:rPr>
          <w:rFonts w:ascii="Arial" w:hAnsi="Arial" w:cs="Arial"/>
          <w:sz w:val="24"/>
          <w:szCs w:val="24"/>
        </w:rPr>
        <w:t>Power</w:t>
      </w:r>
      <w:r w:rsidR="0099583E">
        <w:rPr>
          <w:rFonts w:ascii="Arial" w:hAnsi="Arial" w:cs="Arial"/>
          <w:sz w:val="24"/>
          <w:szCs w:val="24"/>
        </w:rPr>
        <w:t>, S., Newman, N. and Taylor, C. (2020) ‘Successful futures’</w:t>
      </w:r>
      <w:r w:rsidR="001F017C">
        <w:rPr>
          <w:rFonts w:ascii="Arial" w:hAnsi="Arial" w:cs="Arial"/>
          <w:sz w:val="24"/>
          <w:szCs w:val="24"/>
        </w:rPr>
        <w:t xml:space="preserve"> for all in Wales? The challenges of curriculum reform for addressing educational inequalities</w:t>
      </w:r>
      <w:r w:rsidR="00394EE0">
        <w:rPr>
          <w:rFonts w:ascii="Arial" w:hAnsi="Arial" w:cs="Arial"/>
          <w:sz w:val="24"/>
          <w:szCs w:val="24"/>
        </w:rPr>
        <w:t xml:space="preserve">’, </w:t>
      </w:r>
      <w:r w:rsidR="00394EE0">
        <w:rPr>
          <w:rFonts w:ascii="Arial" w:hAnsi="Arial" w:cs="Arial"/>
          <w:i/>
          <w:iCs/>
          <w:sz w:val="24"/>
          <w:szCs w:val="24"/>
        </w:rPr>
        <w:t xml:space="preserve">The curriculum journal, </w:t>
      </w:r>
      <w:r w:rsidR="00394EE0">
        <w:rPr>
          <w:rFonts w:ascii="Arial" w:hAnsi="Arial" w:cs="Arial"/>
          <w:sz w:val="24"/>
          <w:szCs w:val="24"/>
        </w:rPr>
        <w:t xml:space="preserve">31(2), PP. 317-333. DOI: 10.1002.curj.39 </w:t>
      </w:r>
    </w:p>
    <w:p w14:paraId="4B00563A" w14:textId="54EB4D84" w:rsidR="000C2490" w:rsidRPr="00A173AD" w:rsidRDefault="000C2490">
      <w:pPr>
        <w:rPr>
          <w:rFonts w:ascii="Arial" w:hAnsi="Arial" w:cs="Arial"/>
          <w:sz w:val="24"/>
          <w:szCs w:val="24"/>
        </w:rPr>
      </w:pPr>
      <w:r>
        <w:rPr>
          <w:rFonts w:ascii="Arial" w:hAnsi="Arial" w:cs="Arial"/>
          <w:sz w:val="24"/>
          <w:szCs w:val="24"/>
        </w:rPr>
        <w:t>Titley, E., Davies, A.J.</w:t>
      </w:r>
      <w:r w:rsidR="00F62536">
        <w:rPr>
          <w:rFonts w:ascii="Arial" w:hAnsi="Arial" w:cs="Arial"/>
          <w:sz w:val="24"/>
          <w:szCs w:val="24"/>
        </w:rPr>
        <w:t xml:space="preserve"> and Atherton, S. (2020) ‘[It] isn’t designed to be assessed how we assess</w:t>
      </w:r>
      <w:r w:rsidR="00A173AD">
        <w:rPr>
          <w:rFonts w:ascii="Arial" w:hAnsi="Arial" w:cs="Arial"/>
          <w:sz w:val="24"/>
          <w:szCs w:val="24"/>
        </w:rPr>
        <w:t xml:space="preserve"> : rethinking assessment for qualifications in the context of the implementation of the curriculum for Wales’, </w:t>
      </w:r>
      <w:r w:rsidR="00A173AD">
        <w:rPr>
          <w:rFonts w:ascii="Arial" w:hAnsi="Arial" w:cs="Arial"/>
          <w:i/>
          <w:iCs/>
          <w:sz w:val="24"/>
          <w:szCs w:val="24"/>
        </w:rPr>
        <w:t xml:space="preserve">The curriculum journal, </w:t>
      </w:r>
      <w:r w:rsidR="00A173AD">
        <w:rPr>
          <w:rFonts w:ascii="Arial" w:hAnsi="Arial" w:cs="Arial"/>
          <w:sz w:val="24"/>
          <w:szCs w:val="24"/>
        </w:rPr>
        <w:t xml:space="preserve">31(2), pp.303-316. DOI: 10.1002.curj.36 </w:t>
      </w:r>
    </w:p>
    <w:p w14:paraId="33F24BF8" w14:textId="28E0CC96" w:rsidR="00A3370F" w:rsidRPr="000A2C26" w:rsidRDefault="0057518D">
      <w:pPr>
        <w:rPr>
          <w:rFonts w:ascii="Arial" w:hAnsi="Arial" w:cs="Arial"/>
          <w:sz w:val="24"/>
          <w:szCs w:val="24"/>
        </w:rPr>
      </w:pPr>
      <w:r>
        <w:rPr>
          <w:rFonts w:ascii="Arial" w:hAnsi="Arial" w:cs="Arial"/>
          <w:sz w:val="24"/>
          <w:szCs w:val="24"/>
        </w:rPr>
        <w:t xml:space="preserve">Taylor, C., Rhys, M. and Waldron, S. (2016) </w:t>
      </w:r>
      <w:r w:rsidR="008247C3">
        <w:rPr>
          <w:rFonts w:ascii="Arial" w:hAnsi="Arial" w:cs="Arial"/>
          <w:sz w:val="24"/>
          <w:szCs w:val="24"/>
        </w:rPr>
        <w:t xml:space="preserve">‘Implementing curriculum reform in Wales: the </w:t>
      </w:r>
      <w:r w:rsidR="008247C3" w:rsidRPr="00BB4065">
        <w:rPr>
          <w:rFonts w:ascii="Arial" w:hAnsi="Arial" w:cs="Arial"/>
          <w:sz w:val="24"/>
          <w:szCs w:val="24"/>
        </w:rPr>
        <w:t>case of the Foundation Phase</w:t>
      </w:r>
      <w:r w:rsidR="000A2C26" w:rsidRPr="00BB4065">
        <w:rPr>
          <w:rFonts w:ascii="Arial" w:hAnsi="Arial" w:cs="Arial"/>
          <w:sz w:val="24"/>
          <w:szCs w:val="24"/>
        </w:rPr>
        <w:t xml:space="preserve">’, </w:t>
      </w:r>
      <w:r w:rsidR="000A2C26" w:rsidRPr="00BB4065">
        <w:rPr>
          <w:rFonts w:ascii="Arial" w:hAnsi="Arial" w:cs="Arial"/>
          <w:i/>
          <w:iCs/>
          <w:sz w:val="24"/>
          <w:szCs w:val="24"/>
        </w:rPr>
        <w:t xml:space="preserve">Oxford review of education, </w:t>
      </w:r>
      <w:r w:rsidR="000A2C26" w:rsidRPr="00BB4065">
        <w:rPr>
          <w:rFonts w:ascii="Arial" w:hAnsi="Arial" w:cs="Arial"/>
          <w:sz w:val="24"/>
          <w:szCs w:val="24"/>
        </w:rPr>
        <w:t xml:space="preserve">42(3), pp.299-315. </w:t>
      </w:r>
      <w:r w:rsidR="000A2C26" w:rsidRPr="00BB4065">
        <w:rPr>
          <w:rFonts w:ascii="Arial" w:hAnsi="Arial" w:cs="Arial"/>
          <w:sz w:val="24"/>
          <w:szCs w:val="24"/>
          <w:shd w:val="clear" w:color="auto" w:fill="FFFFFF"/>
        </w:rPr>
        <w:t>https://doi.org/10.1080/03054985.2016.1184872</w:t>
      </w:r>
    </w:p>
    <w:p w14:paraId="1F41215F" w14:textId="04EE8017" w:rsidR="00290E2B" w:rsidRDefault="006D6C92">
      <w:pPr>
        <w:rPr>
          <w:rFonts w:ascii="Arial" w:hAnsi="Arial" w:cs="Arial"/>
          <w:sz w:val="24"/>
          <w:szCs w:val="24"/>
          <w:shd w:val="clear" w:color="auto" w:fill="FFFFFF"/>
        </w:rPr>
      </w:pPr>
      <w:r w:rsidRPr="00290E2B">
        <w:rPr>
          <w:rFonts w:ascii="Arial" w:hAnsi="Arial" w:cs="Arial"/>
          <w:sz w:val="24"/>
          <w:szCs w:val="24"/>
          <w:shd w:val="clear" w:color="auto" w:fill="FFFFFF"/>
        </w:rPr>
        <w:t>Taylor, M.E. and Boyer, W. (2019) ‘Play-Based Learning: Evidence-Based Research to Improve Children’s Learning Experiences in the Kindergarten Classroom’, </w:t>
      </w:r>
      <w:r w:rsidRPr="00290E2B">
        <w:rPr>
          <w:rFonts w:ascii="Arial" w:hAnsi="Arial" w:cs="Arial"/>
          <w:i/>
          <w:iCs/>
          <w:sz w:val="24"/>
          <w:szCs w:val="24"/>
          <w:shd w:val="clear" w:color="auto" w:fill="FFFFFF"/>
        </w:rPr>
        <w:t>Early Childhood Education Journal</w:t>
      </w:r>
      <w:r w:rsidR="008E5351" w:rsidRPr="00290E2B">
        <w:rPr>
          <w:rFonts w:ascii="Arial" w:hAnsi="Arial" w:cs="Arial"/>
          <w:sz w:val="24"/>
          <w:szCs w:val="24"/>
          <w:shd w:val="clear" w:color="auto" w:fill="FFFFFF"/>
        </w:rPr>
        <w:t>, 48, pp.127-133. DOI:</w:t>
      </w:r>
      <w:r w:rsidRPr="00290E2B">
        <w:rPr>
          <w:rFonts w:ascii="Arial" w:hAnsi="Arial" w:cs="Arial"/>
          <w:sz w:val="24"/>
          <w:szCs w:val="24"/>
          <w:shd w:val="clear" w:color="auto" w:fill="FFFFFF"/>
        </w:rPr>
        <w:t>10.1007/s10643-019-00989-7</w:t>
      </w:r>
    </w:p>
    <w:p w14:paraId="7672E594" w14:textId="3C571A9E" w:rsidR="009A0446" w:rsidRDefault="003754A8">
      <w:pPr>
        <w:rPr>
          <w:rFonts w:ascii="Arial" w:hAnsi="Arial" w:cs="Arial"/>
          <w:sz w:val="24"/>
          <w:szCs w:val="24"/>
          <w:shd w:val="clear" w:color="auto" w:fill="FFFFFF"/>
        </w:rPr>
      </w:pPr>
      <w:r>
        <w:rPr>
          <w:rFonts w:ascii="Arial" w:hAnsi="Arial" w:cs="Arial"/>
          <w:sz w:val="24"/>
          <w:szCs w:val="24"/>
          <w:shd w:val="clear" w:color="auto" w:fill="FFFFFF"/>
        </w:rPr>
        <w:t>Wain</w:t>
      </w:r>
      <w:r w:rsidR="009A0446">
        <w:rPr>
          <w:rFonts w:ascii="Arial" w:hAnsi="Arial" w:cs="Arial"/>
          <w:sz w:val="24"/>
          <w:szCs w:val="24"/>
          <w:shd w:val="clear" w:color="auto" w:fill="FFFFFF"/>
        </w:rPr>
        <w:t>wright, N., Goodway, J., Whitehed, M.</w:t>
      </w:r>
      <w:r w:rsidR="003E2226">
        <w:rPr>
          <w:rFonts w:ascii="Arial" w:hAnsi="Arial" w:cs="Arial"/>
          <w:sz w:val="24"/>
          <w:szCs w:val="24"/>
          <w:shd w:val="clear" w:color="auto" w:fill="FFFFFF"/>
        </w:rPr>
        <w:t>, Williams, A. and Kirk, D. (2016</w:t>
      </w:r>
      <w:r w:rsidR="00A65C96">
        <w:rPr>
          <w:rFonts w:ascii="Arial" w:hAnsi="Arial" w:cs="Arial"/>
          <w:sz w:val="24"/>
          <w:szCs w:val="24"/>
          <w:shd w:val="clear" w:color="auto" w:fill="FFFFFF"/>
        </w:rPr>
        <w:t xml:space="preserve">) ‘The Foundation Phase in Wales – a play-based curriculum that supports the development of physical literacy’, </w:t>
      </w:r>
      <w:r w:rsidR="0037658D">
        <w:rPr>
          <w:rFonts w:ascii="Arial" w:hAnsi="Arial" w:cs="Arial"/>
          <w:i/>
          <w:iCs/>
          <w:sz w:val="24"/>
          <w:szCs w:val="24"/>
          <w:shd w:val="clear" w:color="auto" w:fill="FFFFFF"/>
        </w:rPr>
        <w:t>International</w:t>
      </w:r>
      <w:r w:rsidR="00A65C96">
        <w:rPr>
          <w:rFonts w:ascii="Arial" w:hAnsi="Arial" w:cs="Arial"/>
          <w:i/>
          <w:iCs/>
          <w:sz w:val="24"/>
          <w:szCs w:val="24"/>
          <w:shd w:val="clear" w:color="auto" w:fill="FFFFFF"/>
        </w:rPr>
        <w:t xml:space="preserve"> journal of primary, </w:t>
      </w:r>
      <w:r w:rsidR="001F210D">
        <w:rPr>
          <w:rFonts w:ascii="Arial" w:hAnsi="Arial" w:cs="Arial"/>
          <w:i/>
          <w:iCs/>
          <w:sz w:val="24"/>
          <w:szCs w:val="24"/>
          <w:shd w:val="clear" w:color="auto" w:fill="FFFFFF"/>
        </w:rPr>
        <w:t>elementary,</w:t>
      </w:r>
      <w:r w:rsidR="0037658D">
        <w:rPr>
          <w:rFonts w:ascii="Arial" w:hAnsi="Arial" w:cs="Arial"/>
          <w:i/>
          <w:iCs/>
          <w:sz w:val="24"/>
          <w:szCs w:val="24"/>
          <w:shd w:val="clear" w:color="auto" w:fill="FFFFFF"/>
        </w:rPr>
        <w:t xml:space="preserve"> and early years education, </w:t>
      </w:r>
      <w:r w:rsidR="0037658D">
        <w:rPr>
          <w:rFonts w:ascii="Arial" w:hAnsi="Arial" w:cs="Arial"/>
          <w:sz w:val="24"/>
          <w:szCs w:val="24"/>
          <w:shd w:val="clear" w:color="auto" w:fill="FFFFFF"/>
        </w:rPr>
        <w:t xml:space="preserve">44(5), pp.513-524. </w:t>
      </w:r>
      <w:r w:rsidR="00C13E3F">
        <w:rPr>
          <w:rFonts w:ascii="Arial" w:hAnsi="Arial" w:cs="Arial"/>
          <w:sz w:val="24"/>
          <w:szCs w:val="24"/>
          <w:shd w:val="clear" w:color="auto" w:fill="FFFFFF"/>
        </w:rPr>
        <w:t xml:space="preserve">DOI: </w:t>
      </w:r>
      <w:r w:rsidR="0037658D" w:rsidRPr="0037658D">
        <w:rPr>
          <w:rFonts w:ascii="Arial" w:hAnsi="Arial" w:cs="Arial"/>
          <w:sz w:val="24"/>
          <w:szCs w:val="24"/>
          <w:shd w:val="clear" w:color="auto" w:fill="FFFFFF"/>
        </w:rPr>
        <w:t>10.1080/03004279.2016.1176360</w:t>
      </w:r>
    </w:p>
    <w:p w14:paraId="18487F8C" w14:textId="2054B040" w:rsidR="000A7944" w:rsidRPr="00D204F1" w:rsidRDefault="000A7944">
      <w:pPr>
        <w:rPr>
          <w:rFonts w:ascii="Arial" w:hAnsi="Arial" w:cs="Arial"/>
          <w:sz w:val="24"/>
          <w:szCs w:val="24"/>
          <w:shd w:val="clear" w:color="auto" w:fill="FFFFFF"/>
        </w:rPr>
      </w:pPr>
      <w:r>
        <w:rPr>
          <w:rFonts w:ascii="Arial" w:hAnsi="Arial" w:cs="Arial"/>
          <w:sz w:val="24"/>
          <w:szCs w:val="24"/>
          <w:shd w:val="clear" w:color="auto" w:fill="FFFFFF"/>
        </w:rPr>
        <w:t>Waite, S., Husian, F.</w:t>
      </w:r>
      <w:r w:rsidR="002508E7">
        <w:rPr>
          <w:rFonts w:ascii="Arial" w:hAnsi="Arial" w:cs="Arial"/>
          <w:sz w:val="24"/>
          <w:szCs w:val="24"/>
          <w:shd w:val="clear" w:color="auto" w:fill="FFFFFF"/>
        </w:rPr>
        <w:t>, Scandone, B., Forsyth, E. and Piggott H. (2021) ‘</w:t>
      </w:r>
      <w:r w:rsidR="00D46234">
        <w:rPr>
          <w:rFonts w:ascii="Arial" w:hAnsi="Arial" w:cs="Arial"/>
          <w:sz w:val="24"/>
          <w:szCs w:val="24"/>
          <w:shd w:val="clear" w:color="auto" w:fill="FFFFFF"/>
        </w:rPr>
        <w:t>I</w:t>
      </w:r>
      <w:r w:rsidR="002508E7">
        <w:rPr>
          <w:rFonts w:ascii="Arial" w:hAnsi="Arial" w:cs="Arial"/>
          <w:sz w:val="24"/>
          <w:szCs w:val="24"/>
          <w:shd w:val="clear" w:color="auto" w:fill="FFFFFF"/>
        </w:rPr>
        <w:t>t’s not for people like (them)</w:t>
      </w:r>
      <w:r w:rsidR="00EC4BF6">
        <w:rPr>
          <w:rFonts w:ascii="Arial" w:hAnsi="Arial" w:cs="Arial"/>
          <w:sz w:val="24"/>
          <w:szCs w:val="24"/>
          <w:shd w:val="clear" w:color="auto" w:fill="FFFFFF"/>
        </w:rPr>
        <w:t xml:space="preserve"> : structural and cultural barriers to children and young people engaging with nature outside schooling’ </w:t>
      </w:r>
      <w:r w:rsidR="00EC4BF6">
        <w:rPr>
          <w:rFonts w:ascii="Arial" w:hAnsi="Arial" w:cs="Arial"/>
          <w:i/>
          <w:iCs/>
          <w:sz w:val="24"/>
          <w:szCs w:val="24"/>
          <w:shd w:val="clear" w:color="auto" w:fill="FFFFFF"/>
        </w:rPr>
        <w:t xml:space="preserve">Journal of adventure education and </w:t>
      </w:r>
      <w:r w:rsidR="00D204F1">
        <w:rPr>
          <w:rFonts w:ascii="Arial" w:hAnsi="Arial" w:cs="Arial"/>
          <w:i/>
          <w:iCs/>
          <w:sz w:val="24"/>
          <w:szCs w:val="24"/>
          <w:shd w:val="clear" w:color="auto" w:fill="FFFFFF"/>
        </w:rPr>
        <w:t xml:space="preserve">outdoor learning, </w:t>
      </w:r>
      <w:r w:rsidR="00D204F1">
        <w:rPr>
          <w:rFonts w:ascii="Arial" w:hAnsi="Arial" w:cs="Arial"/>
          <w:sz w:val="24"/>
          <w:szCs w:val="24"/>
          <w:shd w:val="clear" w:color="auto" w:fill="FFFFFF"/>
        </w:rPr>
        <w:t>23(1), pp.54-73. DOI:</w:t>
      </w:r>
      <w:r w:rsidR="00D204F1" w:rsidRPr="00D204F1">
        <w:t xml:space="preserve"> </w:t>
      </w:r>
      <w:r w:rsidR="00D204F1" w:rsidRPr="00D204F1">
        <w:rPr>
          <w:rFonts w:ascii="Arial" w:hAnsi="Arial" w:cs="Arial"/>
          <w:sz w:val="24"/>
          <w:szCs w:val="24"/>
          <w:shd w:val="clear" w:color="auto" w:fill="FFFFFF"/>
        </w:rPr>
        <w:t>10.1080/14729679.2021.1935286</w:t>
      </w:r>
    </w:p>
    <w:p w14:paraId="3E2F0A01" w14:textId="2CB3528E" w:rsidR="00622D68" w:rsidRPr="006A13FA" w:rsidRDefault="00776F01">
      <w:pPr>
        <w:rPr>
          <w:rFonts w:ascii="Arial" w:hAnsi="Arial" w:cs="Arial"/>
          <w:sz w:val="24"/>
          <w:szCs w:val="24"/>
          <w:shd w:val="clear" w:color="auto" w:fill="FFFFFF"/>
        </w:rPr>
      </w:pPr>
      <w:r>
        <w:rPr>
          <w:rFonts w:ascii="Arial" w:hAnsi="Arial" w:cs="Arial"/>
          <w:sz w:val="24"/>
          <w:szCs w:val="24"/>
          <w:shd w:val="clear" w:color="auto" w:fill="FFFFFF"/>
        </w:rPr>
        <w:t>Walsh, G., McGinness, C. and Sproule, L. (2019) ‘It’s teaching…but not as we know it</w:t>
      </w:r>
      <w:r w:rsidR="00C50B9D">
        <w:rPr>
          <w:rFonts w:ascii="Arial" w:hAnsi="Arial" w:cs="Arial"/>
          <w:sz w:val="24"/>
          <w:szCs w:val="24"/>
          <w:shd w:val="clear" w:color="auto" w:fill="FFFFFF"/>
        </w:rPr>
        <w:t xml:space="preserve">’ : using participatory learning theories to resolve the </w:t>
      </w:r>
      <w:r w:rsidR="00821BD0">
        <w:rPr>
          <w:rFonts w:ascii="Arial" w:hAnsi="Arial" w:cs="Arial"/>
          <w:sz w:val="24"/>
          <w:szCs w:val="24"/>
          <w:shd w:val="clear" w:color="auto" w:fill="FFFFFF"/>
        </w:rPr>
        <w:t>dilemma of teaching in play-</w:t>
      </w:r>
      <w:r w:rsidR="00821BD0">
        <w:rPr>
          <w:rFonts w:ascii="Arial" w:hAnsi="Arial" w:cs="Arial"/>
          <w:sz w:val="24"/>
          <w:szCs w:val="24"/>
          <w:shd w:val="clear" w:color="auto" w:fill="FFFFFF"/>
        </w:rPr>
        <w:lastRenderedPageBreak/>
        <w:t xml:space="preserve">based practices’, </w:t>
      </w:r>
      <w:r w:rsidR="00821BD0">
        <w:rPr>
          <w:rFonts w:ascii="Arial" w:hAnsi="Arial" w:cs="Arial"/>
          <w:i/>
          <w:iCs/>
          <w:sz w:val="24"/>
          <w:szCs w:val="24"/>
          <w:shd w:val="clear" w:color="auto" w:fill="FFFFFF"/>
        </w:rPr>
        <w:t xml:space="preserve">Early child development </w:t>
      </w:r>
      <w:r w:rsidR="006A13FA">
        <w:rPr>
          <w:rFonts w:ascii="Arial" w:hAnsi="Arial" w:cs="Arial"/>
          <w:i/>
          <w:iCs/>
          <w:sz w:val="24"/>
          <w:szCs w:val="24"/>
          <w:shd w:val="clear" w:color="auto" w:fill="FFFFFF"/>
        </w:rPr>
        <w:t xml:space="preserve">and care, </w:t>
      </w:r>
      <w:r w:rsidR="006A13FA">
        <w:rPr>
          <w:rFonts w:ascii="Arial" w:hAnsi="Arial" w:cs="Arial"/>
          <w:sz w:val="24"/>
          <w:szCs w:val="24"/>
          <w:shd w:val="clear" w:color="auto" w:fill="FFFFFF"/>
        </w:rPr>
        <w:t xml:space="preserve">189(7), pp. 1162-1173. </w:t>
      </w:r>
      <w:r w:rsidR="006A13FA" w:rsidRPr="006A13FA">
        <w:rPr>
          <w:rFonts w:ascii="Arial" w:hAnsi="Arial" w:cs="Arial"/>
          <w:sz w:val="24"/>
          <w:szCs w:val="24"/>
          <w:shd w:val="clear" w:color="auto" w:fill="FFFFFF"/>
        </w:rPr>
        <w:t>https://doi.org/10.1080/03004430.2017.1369977</w:t>
      </w:r>
    </w:p>
    <w:p w14:paraId="0D161003" w14:textId="21FA24B1" w:rsidR="005633A1" w:rsidRPr="005156DC" w:rsidRDefault="005633A1">
      <w:pPr>
        <w:rPr>
          <w:rFonts w:ascii="Arial" w:hAnsi="Arial" w:cs="Arial"/>
          <w:sz w:val="24"/>
          <w:szCs w:val="24"/>
          <w:shd w:val="clear" w:color="auto" w:fill="FFFFFF"/>
        </w:rPr>
      </w:pPr>
      <w:r>
        <w:rPr>
          <w:rFonts w:ascii="Arial" w:hAnsi="Arial" w:cs="Arial"/>
          <w:sz w:val="24"/>
          <w:szCs w:val="24"/>
          <w:shd w:val="clear" w:color="auto" w:fill="FFFFFF"/>
        </w:rPr>
        <w:t>Waters, J. (2016)</w:t>
      </w:r>
      <w:r w:rsidR="003409B8">
        <w:rPr>
          <w:rFonts w:ascii="Arial" w:hAnsi="Arial" w:cs="Arial"/>
          <w:sz w:val="24"/>
          <w:szCs w:val="24"/>
          <w:shd w:val="clear" w:color="auto" w:fill="FFFFFF"/>
        </w:rPr>
        <w:t xml:space="preserve"> ‘The foundation phase in Wales – Time to grow </w:t>
      </w:r>
      <w:r w:rsidR="005156DC">
        <w:rPr>
          <w:rFonts w:ascii="Arial" w:hAnsi="Arial" w:cs="Arial"/>
          <w:sz w:val="24"/>
          <w:szCs w:val="24"/>
          <w:shd w:val="clear" w:color="auto" w:fill="FFFFFF"/>
        </w:rPr>
        <w:t xml:space="preserve">up?’, </w:t>
      </w:r>
      <w:r w:rsidR="005156DC">
        <w:rPr>
          <w:rFonts w:ascii="Arial" w:hAnsi="Arial" w:cs="Arial"/>
          <w:i/>
          <w:iCs/>
          <w:sz w:val="24"/>
          <w:szCs w:val="24"/>
          <w:shd w:val="clear" w:color="auto" w:fill="FFFFFF"/>
        </w:rPr>
        <w:t xml:space="preserve">Wales journal of education, </w:t>
      </w:r>
      <w:r w:rsidR="00E73165">
        <w:rPr>
          <w:rFonts w:ascii="Arial" w:hAnsi="Arial" w:cs="Arial"/>
          <w:sz w:val="24"/>
          <w:szCs w:val="24"/>
          <w:shd w:val="clear" w:color="auto" w:fill="FFFFFF"/>
        </w:rPr>
        <w:t xml:space="preserve">18(1), pp.179-98. </w:t>
      </w:r>
    </w:p>
    <w:p w14:paraId="570CC128" w14:textId="73CB96C2" w:rsidR="00E03CB2" w:rsidRDefault="00E03CB2">
      <w:pPr>
        <w:rPr>
          <w:rFonts w:ascii="Arial" w:hAnsi="Arial" w:cs="Arial"/>
          <w:sz w:val="24"/>
          <w:szCs w:val="24"/>
          <w:shd w:val="clear" w:color="auto" w:fill="FFFFFF"/>
        </w:rPr>
      </w:pPr>
      <w:r>
        <w:rPr>
          <w:rFonts w:ascii="Arial" w:hAnsi="Arial" w:cs="Arial"/>
          <w:sz w:val="24"/>
          <w:szCs w:val="24"/>
          <w:shd w:val="clear" w:color="auto" w:fill="FFFFFF"/>
        </w:rPr>
        <w:t xml:space="preserve">Welsh Government (2014a)  </w:t>
      </w:r>
      <w:r>
        <w:rPr>
          <w:rFonts w:ascii="Arial" w:hAnsi="Arial" w:cs="Arial"/>
          <w:i/>
          <w:iCs/>
          <w:sz w:val="24"/>
          <w:szCs w:val="24"/>
          <w:shd w:val="clear" w:color="auto" w:fill="FFFFFF"/>
        </w:rPr>
        <w:t xml:space="preserve">Evaluating Foundation Phase: policy logic model and programme theory. </w:t>
      </w:r>
      <w:r>
        <w:rPr>
          <w:rFonts w:ascii="Arial" w:hAnsi="Arial" w:cs="Arial"/>
          <w:sz w:val="24"/>
          <w:szCs w:val="24"/>
          <w:shd w:val="clear" w:color="auto" w:fill="FFFFFF"/>
        </w:rPr>
        <w:t>Available at: -</w:t>
      </w:r>
      <w:r>
        <w:rPr>
          <w:rFonts w:ascii="Arial" w:hAnsi="Arial" w:cs="Arial"/>
          <w:i/>
          <w:iCs/>
          <w:sz w:val="24"/>
          <w:szCs w:val="24"/>
          <w:shd w:val="clear" w:color="auto" w:fill="FFFFFF"/>
        </w:rPr>
        <w:t xml:space="preserve"> </w:t>
      </w:r>
      <w:hyperlink r:id="rId21" w:history="1">
        <w:r w:rsidRPr="00B4618D">
          <w:rPr>
            <w:rStyle w:val="Hyperlink"/>
            <w:rFonts w:ascii="Arial" w:hAnsi="Arial" w:cs="Arial"/>
            <w:sz w:val="24"/>
            <w:szCs w:val="24"/>
            <w:shd w:val="clear" w:color="auto" w:fill="FFFFFF"/>
          </w:rPr>
          <w:t>https://www.gov.wales/sites/default/files/statistics-and-research/2019-07/130318-evaluating-foundation-phase-policy-logic-model-programme-theory-en.pdf</w:t>
        </w:r>
      </w:hyperlink>
      <w:r>
        <w:rPr>
          <w:rFonts w:ascii="Arial" w:hAnsi="Arial" w:cs="Arial"/>
          <w:sz w:val="24"/>
          <w:szCs w:val="24"/>
          <w:shd w:val="clear" w:color="auto" w:fill="FFFFFF"/>
        </w:rPr>
        <w:t xml:space="preserve"> (Accessed 8 January 2024).</w:t>
      </w:r>
    </w:p>
    <w:p w14:paraId="46792E83" w14:textId="5A840B3A" w:rsidR="00290E2B" w:rsidRPr="00290E2B" w:rsidRDefault="00290E2B">
      <w:pPr>
        <w:rPr>
          <w:rFonts w:ascii="Arial" w:hAnsi="Arial" w:cs="Arial"/>
          <w:sz w:val="24"/>
          <w:szCs w:val="24"/>
          <w:shd w:val="clear" w:color="auto" w:fill="FFFFFF"/>
        </w:rPr>
      </w:pPr>
      <w:r>
        <w:rPr>
          <w:rFonts w:ascii="Arial" w:hAnsi="Arial" w:cs="Arial"/>
          <w:sz w:val="24"/>
          <w:szCs w:val="24"/>
          <w:shd w:val="clear" w:color="auto" w:fill="FFFFFF"/>
        </w:rPr>
        <w:t>Welsh Government (2014</w:t>
      </w:r>
      <w:r w:rsidR="00E03CB2">
        <w:rPr>
          <w:rFonts w:ascii="Arial" w:hAnsi="Arial" w:cs="Arial"/>
          <w:sz w:val="24"/>
          <w:szCs w:val="24"/>
          <w:shd w:val="clear" w:color="auto" w:fill="FFFFFF"/>
        </w:rPr>
        <w:t>b</w:t>
      </w:r>
      <w:r>
        <w:rPr>
          <w:rFonts w:ascii="Arial" w:hAnsi="Arial" w:cs="Arial"/>
          <w:sz w:val="24"/>
          <w:szCs w:val="24"/>
          <w:shd w:val="clear" w:color="auto" w:fill="FFFFFF"/>
        </w:rPr>
        <w:t xml:space="preserve">) </w:t>
      </w:r>
      <w:r>
        <w:rPr>
          <w:rFonts w:ascii="Arial" w:hAnsi="Arial" w:cs="Arial"/>
          <w:i/>
          <w:iCs/>
          <w:sz w:val="24"/>
          <w:szCs w:val="24"/>
          <w:shd w:val="clear" w:color="auto" w:fill="FFFFFF"/>
        </w:rPr>
        <w:t xml:space="preserve">An independent stocktake of the Foundation phase in Wales. </w:t>
      </w:r>
      <w:r>
        <w:rPr>
          <w:rFonts w:ascii="Arial" w:hAnsi="Arial" w:cs="Arial"/>
          <w:sz w:val="24"/>
          <w:szCs w:val="24"/>
          <w:shd w:val="clear" w:color="auto" w:fill="FFFFFF"/>
        </w:rPr>
        <w:t xml:space="preserve">Available at:- </w:t>
      </w:r>
      <w:hyperlink r:id="rId22" w:history="1">
        <w:r w:rsidRPr="00B4618D">
          <w:rPr>
            <w:rStyle w:val="Hyperlink"/>
            <w:rFonts w:ascii="Arial" w:hAnsi="Arial" w:cs="Arial"/>
            <w:sz w:val="24"/>
            <w:szCs w:val="24"/>
            <w:shd w:val="clear" w:color="auto" w:fill="FFFFFF"/>
          </w:rPr>
          <w:t>https://www.gov.wales/sites/default/files/publications/2018-03/an-independent-stocktake-of-the-foundation-phase-in-wales-final-report.pdf</w:t>
        </w:r>
      </w:hyperlink>
      <w:r>
        <w:rPr>
          <w:rFonts w:ascii="Arial" w:hAnsi="Arial" w:cs="Arial"/>
          <w:sz w:val="24"/>
          <w:szCs w:val="24"/>
          <w:shd w:val="clear" w:color="auto" w:fill="FFFFFF"/>
        </w:rPr>
        <w:t xml:space="preserve">  (Accessed 8 January 2024</w:t>
      </w:r>
      <w:r w:rsidR="00AD483C">
        <w:rPr>
          <w:rFonts w:ascii="Arial" w:hAnsi="Arial" w:cs="Arial"/>
          <w:sz w:val="24"/>
          <w:szCs w:val="24"/>
          <w:shd w:val="clear" w:color="auto" w:fill="FFFFFF"/>
        </w:rPr>
        <w:t>)</w:t>
      </w:r>
      <w:r>
        <w:rPr>
          <w:rFonts w:ascii="Arial" w:hAnsi="Arial" w:cs="Arial"/>
          <w:sz w:val="24"/>
          <w:szCs w:val="24"/>
          <w:shd w:val="clear" w:color="auto" w:fill="FFFFFF"/>
        </w:rPr>
        <w:t>.</w:t>
      </w:r>
    </w:p>
    <w:p w14:paraId="3DA2ECC3" w14:textId="5E3A23C9" w:rsidR="009E59D0" w:rsidRPr="006D6C92" w:rsidRDefault="009E59D0">
      <w:pPr>
        <w:rPr>
          <w:rFonts w:ascii="Arial" w:hAnsi="Arial" w:cs="Arial"/>
          <w:sz w:val="24"/>
          <w:szCs w:val="24"/>
        </w:rPr>
      </w:pPr>
      <w:r w:rsidRPr="006D6C92">
        <w:rPr>
          <w:rFonts w:ascii="Arial" w:hAnsi="Arial" w:cs="Arial"/>
          <w:sz w:val="24"/>
          <w:szCs w:val="24"/>
        </w:rPr>
        <w:t>Welsh Government (2015</w:t>
      </w:r>
      <w:r w:rsidR="009646EE" w:rsidRPr="006D6C92">
        <w:rPr>
          <w:rFonts w:ascii="Arial" w:hAnsi="Arial" w:cs="Arial"/>
          <w:sz w:val="24"/>
          <w:szCs w:val="24"/>
        </w:rPr>
        <w:t>a</w:t>
      </w:r>
      <w:r w:rsidRPr="006D6C92">
        <w:rPr>
          <w:rFonts w:ascii="Arial" w:hAnsi="Arial" w:cs="Arial"/>
          <w:sz w:val="24"/>
          <w:szCs w:val="24"/>
        </w:rPr>
        <w:t>)</w:t>
      </w:r>
      <w:r w:rsidR="008C6315" w:rsidRPr="006D6C92">
        <w:rPr>
          <w:rFonts w:ascii="Arial" w:hAnsi="Arial" w:cs="Arial"/>
          <w:sz w:val="24"/>
          <w:szCs w:val="24"/>
        </w:rPr>
        <w:t xml:space="preserve"> </w:t>
      </w:r>
      <w:r w:rsidR="008C6315" w:rsidRPr="006D6C92">
        <w:rPr>
          <w:rFonts w:ascii="Arial" w:hAnsi="Arial" w:cs="Arial"/>
          <w:i/>
          <w:iCs/>
          <w:sz w:val="24"/>
          <w:szCs w:val="24"/>
        </w:rPr>
        <w:t xml:space="preserve">Curriculum for Wales. Foundation </w:t>
      </w:r>
      <w:r w:rsidR="00290E2B">
        <w:rPr>
          <w:rFonts w:ascii="Arial" w:hAnsi="Arial" w:cs="Arial"/>
          <w:i/>
          <w:iCs/>
          <w:sz w:val="24"/>
          <w:szCs w:val="24"/>
        </w:rPr>
        <w:t>P</w:t>
      </w:r>
      <w:r w:rsidR="008C6315" w:rsidRPr="006D6C92">
        <w:rPr>
          <w:rFonts w:ascii="Arial" w:hAnsi="Arial" w:cs="Arial"/>
          <w:i/>
          <w:iCs/>
          <w:sz w:val="24"/>
          <w:szCs w:val="24"/>
        </w:rPr>
        <w:t xml:space="preserve">hase framework. </w:t>
      </w:r>
      <w:r w:rsidR="008C6315" w:rsidRPr="006D6C92">
        <w:rPr>
          <w:rFonts w:ascii="Arial" w:hAnsi="Arial" w:cs="Arial"/>
          <w:sz w:val="24"/>
          <w:szCs w:val="24"/>
        </w:rPr>
        <w:t xml:space="preserve">Available at:- </w:t>
      </w:r>
      <w:hyperlink r:id="rId23" w:history="1">
        <w:r w:rsidR="00290E2B" w:rsidRPr="00B4618D">
          <w:rPr>
            <w:rStyle w:val="Hyperlink"/>
            <w:rFonts w:ascii="Arial" w:hAnsi="Arial" w:cs="Arial"/>
            <w:sz w:val="24"/>
            <w:szCs w:val="24"/>
          </w:rPr>
          <w:t>https://www.gov.wales/sites/default/files/publications/2018-02/foundation-phase-framework-revised-2015.pdf</w:t>
        </w:r>
      </w:hyperlink>
      <w:r w:rsidR="008C6315" w:rsidRPr="006D6C92">
        <w:rPr>
          <w:rFonts w:ascii="Arial" w:hAnsi="Arial" w:cs="Arial"/>
          <w:sz w:val="24"/>
          <w:szCs w:val="24"/>
        </w:rPr>
        <w:t xml:space="preserve"> (Accessed 8 January 2024).</w:t>
      </w:r>
    </w:p>
    <w:p w14:paraId="2D361F55" w14:textId="3F504593" w:rsidR="009646EE" w:rsidRDefault="009646EE">
      <w:pPr>
        <w:rPr>
          <w:rFonts w:ascii="Arial" w:hAnsi="Arial" w:cs="Arial"/>
          <w:sz w:val="24"/>
          <w:szCs w:val="24"/>
        </w:rPr>
      </w:pPr>
      <w:r w:rsidRPr="006D6C92">
        <w:rPr>
          <w:rFonts w:ascii="Arial" w:hAnsi="Arial" w:cs="Arial"/>
          <w:sz w:val="24"/>
          <w:szCs w:val="24"/>
        </w:rPr>
        <w:t xml:space="preserve">Welsh Government (2015b) </w:t>
      </w:r>
      <w:r w:rsidRPr="006D6C92">
        <w:rPr>
          <w:rFonts w:ascii="Arial" w:hAnsi="Arial" w:cs="Arial"/>
          <w:i/>
          <w:iCs/>
          <w:sz w:val="24"/>
          <w:szCs w:val="24"/>
        </w:rPr>
        <w:t xml:space="preserve">Evaluating the Foundation phase. Final report. </w:t>
      </w:r>
      <w:r w:rsidRPr="006D6C92">
        <w:rPr>
          <w:rFonts w:ascii="Arial" w:hAnsi="Arial" w:cs="Arial"/>
          <w:sz w:val="24"/>
          <w:szCs w:val="24"/>
        </w:rPr>
        <w:t xml:space="preserve">Available at: - </w:t>
      </w:r>
      <w:hyperlink r:id="rId24" w:history="1">
        <w:r w:rsidRPr="006D6C92">
          <w:rPr>
            <w:rStyle w:val="Hyperlink"/>
            <w:rFonts w:ascii="Arial" w:hAnsi="Arial" w:cs="Arial"/>
            <w:sz w:val="24"/>
            <w:szCs w:val="24"/>
          </w:rPr>
          <w:t>https://www.gov.wales/sites/default/files/statistics-and-research/2019-07/150514-foundation-phase-final-en_0.pdf</w:t>
        </w:r>
      </w:hyperlink>
      <w:r w:rsidRPr="006D6C92">
        <w:rPr>
          <w:rFonts w:ascii="Arial" w:hAnsi="Arial" w:cs="Arial"/>
          <w:sz w:val="24"/>
          <w:szCs w:val="24"/>
        </w:rPr>
        <w:t xml:space="preserve"> (Accessed 8 January 2024</w:t>
      </w:r>
      <w:r>
        <w:rPr>
          <w:rFonts w:ascii="Arial" w:hAnsi="Arial" w:cs="Arial"/>
          <w:sz w:val="24"/>
          <w:szCs w:val="24"/>
        </w:rPr>
        <w:t>).</w:t>
      </w:r>
    </w:p>
    <w:p w14:paraId="631A628E" w14:textId="2947AABB" w:rsidR="007506C5" w:rsidRPr="00DF6B0C" w:rsidRDefault="007506C5">
      <w:pPr>
        <w:rPr>
          <w:rFonts w:ascii="Arial" w:hAnsi="Arial" w:cs="Arial"/>
          <w:i/>
          <w:iCs/>
          <w:sz w:val="24"/>
          <w:szCs w:val="24"/>
        </w:rPr>
      </w:pPr>
      <w:r>
        <w:rPr>
          <w:rFonts w:ascii="Arial" w:hAnsi="Arial" w:cs="Arial"/>
          <w:sz w:val="24"/>
          <w:szCs w:val="24"/>
        </w:rPr>
        <w:t xml:space="preserve">Welsh Government (2015c) </w:t>
      </w:r>
      <w:r>
        <w:rPr>
          <w:rFonts w:ascii="Arial" w:hAnsi="Arial" w:cs="Arial"/>
          <w:i/>
          <w:iCs/>
          <w:sz w:val="24"/>
          <w:szCs w:val="24"/>
        </w:rPr>
        <w:t>Foundation phase framework.</w:t>
      </w:r>
      <w:r>
        <w:rPr>
          <w:rFonts w:ascii="Arial" w:hAnsi="Arial" w:cs="Arial"/>
          <w:sz w:val="24"/>
          <w:szCs w:val="24"/>
        </w:rPr>
        <w:t xml:space="preserve"> Available at: - </w:t>
      </w:r>
      <w:hyperlink r:id="rId25" w:history="1">
        <w:r w:rsidR="00EE536A" w:rsidRPr="006B54C5">
          <w:rPr>
            <w:rStyle w:val="Hyperlink"/>
            <w:rFonts w:ascii="Arial" w:hAnsi="Arial" w:cs="Arial"/>
            <w:sz w:val="24"/>
            <w:szCs w:val="24"/>
          </w:rPr>
          <w:t>https://www.gov.wales/sites/default/files/publications/2018-02/foundation-phase-framework-revised-2015.pdf</w:t>
        </w:r>
      </w:hyperlink>
      <w:r w:rsidR="00EE536A">
        <w:rPr>
          <w:rFonts w:ascii="Arial" w:hAnsi="Arial" w:cs="Arial"/>
          <w:sz w:val="24"/>
          <w:szCs w:val="24"/>
        </w:rPr>
        <w:t xml:space="preserve"> (Accessed 13 January 2024).</w:t>
      </w:r>
    </w:p>
    <w:p w14:paraId="08F703B2" w14:textId="57D2A691" w:rsidR="0075637C" w:rsidRDefault="0075637C">
      <w:pPr>
        <w:rPr>
          <w:rFonts w:ascii="Arial" w:hAnsi="Arial" w:cs="Arial"/>
          <w:sz w:val="24"/>
          <w:szCs w:val="24"/>
        </w:rPr>
      </w:pPr>
      <w:r>
        <w:rPr>
          <w:rFonts w:ascii="Arial" w:hAnsi="Arial" w:cs="Arial"/>
          <w:sz w:val="24"/>
          <w:szCs w:val="24"/>
        </w:rPr>
        <w:t>Welsh Government (2016)</w:t>
      </w:r>
      <w:r w:rsidR="00BC6E31">
        <w:rPr>
          <w:rFonts w:ascii="Arial" w:hAnsi="Arial" w:cs="Arial"/>
          <w:sz w:val="24"/>
          <w:szCs w:val="24"/>
        </w:rPr>
        <w:t xml:space="preserve"> </w:t>
      </w:r>
      <w:r w:rsidR="00BC6E31">
        <w:rPr>
          <w:rFonts w:ascii="Arial" w:hAnsi="Arial" w:cs="Arial"/>
          <w:i/>
          <w:iCs/>
          <w:sz w:val="24"/>
          <w:szCs w:val="24"/>
        </w:rPr>
        <w:t xml:space="preserve">Foundation phase action plan. </w:t>
      </w:r>
      <w:r w:rsidR="00BC6E31">
        <w:rPr>
          <w:rFonts w:ascii="Arial" w:hAnsi="Arial" w:cs="Arial"/>
          <w:sz w:val="24"/>
          <w:szCs w:val="24"/>
        </w:rPr>
        <w:t>Available at:</w:t>
      </w:r>
      <w:r w:rsidR="00FE2579">
        <w:rPr>
          <w:rFonts w:ascii="Arial" w:hAnsi="Arial" w:cs="Arial"/>
          <w:sz w:val="24"/>
          <w:szCs w:val="24"/>
        </w:rPr>
        <w:t xml:space="preserve"> - </w:t>
      </w:r>
      <w:hyperlink r:id="rId26" w:history="1">
        <w:r w:rsidR="00FE2579" w:rsidRPr="00201926">
          <w:rPr>
            <w:rStyle w:val="Hyperlink"/>
            <w:rFonts w:ascii="Arial" w:hAnsi="Arial" w:cs="Arial"/>
            <w:sz w:val="24"/>
            <w:szCs w:val="24"/>
          </w:rPr>
          <w:t>https://www.gov.wales/sites/default/files/publications/2018-03/foundation-phase-action-plan.pdf</w:t>
        </w:r>
      </w:hyperlink>
      <w:r w:rsidR="00FE2579">
        <w:rPr>
          <w:rFonts w:ascii="Arial" w:hAnsi="Arial" w:cs="Arial"/>
          <w:sz w:val="24"/>
          <w:szCs w:val="24"/>
        </w:rPr>
        <w:t xml:space="preserve"> (Accessed 12 January 2024).</w:t>
      </w:r>
    </w:p>
    <w:p w14:paraId="59087717" w14:textId="3A5A058B" w:rsidR="00345226" w:rsidRDefault="00345226">
      <w:pPr>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Foundation phase profile handbook. </w:t>
      </w:r>
      <w:r>
        <w:rPr>
          <w:rFonts w:ascii="Arial" w:hAnsi="Arial" w:cs="Arial"/>
          <w:sz w:val="24"/>
          <w:szCs w:val="24"/>
        </w:rPr>
        <w:t xml:space="preserve">Available at:- </w:t>
      </w:r>
      <w:hyperlink r:id="rId27" w:history="1">
        <w:r w:rsidRPr="00D274B1">
          <w:rPr>
            <w:rStyle w:val="Hyperlink"/>
            <w:rFonts w:ascii="Arial" w:hAnsi="Arial" w:cs="Arial"/>
            <w:sz w:val="24"/>
            <w:szCs w:val="24"/>
          </w:rPr>
          <w:t>https://www.gov.wales/sites/default/files/publications/2018-03/foundation-phase-profile-handbook-revised-september-2017.pdf</w:t>
        </w:r>
      </w:hyperlink>
      <w:r>
        <w:rPr>
          <w:rFonts w:ascii="Arial" w:hAnsi="Arial" w:cs="Arial"/>
          <w:sz w:val="24"/>
          <w:szCs w:val="24"/>
        </w:rPr>
        <w:t xml:space="preserve"> (Accessed 14 January 2024).</w:t>
      </w:r>
    </w:p>
    <w:p w14:paraId="418A34C0" w14:textId="729A5DBA" w:rsidR="007300C2" w:rsidRPr="00F87C2B" w:rsidRDefault="007300C2">
      <w:pPr>
        <w:rPr>
          <w:rFonts w:ascii="Arial" w:hAnsi="Arial" w:cs="Arial"/>
          <w:sz w:val="24"/>
          <w:szCs w:val="24"/>
        </w:rPr>
      </w:pPr>
      <w:r>
        <w:rPr>
          <w:rFonts w:ascii="Arial" w:hAnsi="Arial" w:cs="Arial"/>
          <w:sz w:val="24"/>
          <w:szCs w:val="24"/>
        </w:rPr>
        <w:t xml:space="preserve">Welsh Government (2021) </w:t>
      </w:r>
      <w:r>
        <w:rPr>
          <w:rFonts w:ascii="Arial" w:hAnsi="Arial" w:cs="Arial"/>
          <w:i/>
          <w:iCs/>
          <w:sz w:val="24"/>
          <w:szCs w:val="24"/>
        </w:rPr>
        <w:t>Practitioner survey on preparation for curriculum and assessment reforms 2022: Interim</w:t>
      </w:r>
      <w:r w:rsidR="00F87C2B">
        <w:rPr>
          <w:rFonts w:ascii="Arial" w:hAnsi="Arial" w:cs="Arial"/>
          <w:i/>
          <w:iCs/>
          <w:sz w:val="24"/>
          <w:szCs w:val="24"/>
        </w:rPr>
        <w:t xml:space="preserve"> findings from primary and secondary school senior leaders. </w:t>
      </w:r>
      <w:r w:rsidR="00F87C2B">
        <w:rPr>
          <w:rFonts w:ascii="Arial" w:hAnsi="Arial" w:cs="Arial"/>
          <w:sz w:val="24"/>
          <w:szCs w:val="24"/>
        </w:rPr>
        <w:t xml:space="preserve">Available at: - </w:t>
      </w:r>
      <w:hyperlink r:id="rId28" w:history="1">
        <w:r w:rsidR="00F87C2B" w:rsidRPr="00B571E5">
          <w:rPr>
            <w:rStyle w:val="Hyperlink"/>
            <w:rFonts w:ascii="Arial" w:hAnsi="Arial" w:cs="Arial"/>
            <w:sz w:val="24"/>
            <w:szCs w:val="24"/>
          </w:rPr>
          <w:t>https://www.gov.wales/practitioner-survey-preparations-curriculum-and-assessment-reforms-2022-interim-findings-html</w:t>
        </w:r>
      </w:hyperlink>
      <w:r w:rsidR="00F87C2B">
        <w:rPr>
          <w:rFonts w:ascii="Arial" w:hAnsi="Arial" w:cs="Arial"/>
          <w:sz w:val="24"/>
          <w:szCs w:val="24"/>
        </w:rPr>
        <w:t xml:space="preserve"> (Accessed </w:t>
      </w:r>
      <w:r w:rsidR="006B14FF">
        <w:rPr>
          <w:rFonts w:ascii="Arial" w:hAnsi="Arial" w:cs="Arial"/>
          <w:sz w:val="24"/>
          <w:szCs w:val="24"/>
        </w:rPr>
        <w:t>15 January 2024).</w:t>
      </w:r>
    </w:p>
    <w:p w14:paraId="016AC526" w14:textId="75E42311" w:rsidR="00761D44" w:rsidRDefault="00761D44">
      <w:pPr>
        <w:rPr>
          <w:rFonts w:ascii="Arial" w:hAnsi="Arial" w:cs="Arial"/>
          <w:sz w:val="24"/>
          <w:szCs w:val="24"/>
        </w:rPr>
      </w:pPr>
      <w:r>
        <w:rPr>
          <w:rFonts w:ascii="Arial" w:hAnsi="Arial" w:cs="Arial"/>
          <w:sz w:val="24"/>
          <w:szCs w:val="24"/>
        </w:rPr>
        <w:t>Welsh Government (2022</w:t>
      </w:r>
      <w:r w:rsidR="009811BD">
        <w:rPr>
          <w:rFonts w:ascii="Arial" w:hAnsi="Arial" w:cs="Arial"/>
          <w:sz w:val="24"/>
          <w:szCs w:val="24"/>
        </w:rPr>
        <w:t>a</w:t>
      </w:r>
      <w:r>
        <w:rPr>
          <w:rFonts w:ascii="Arial" w:hAnsi="Arial" w:cs="Arial"/>
          <w:sz w:val="24"/>
          <w:szCs w:val="24"/>
        </w:rPr>
        <w:t xml:space="preserve">) </w:t>
      </w:r>
      <w:r>
        <w:rPr>
          <w:rFonts w:ascii="Arial" w:hAnsi="Arial" w:cs="Arial"/>
          <w:i/>
          <w:iCs/>
          <w:sz w:val="24"/>
          <w:szCs w:val="24"/>
        </w:rPr>
        <w:t>A curriculum for funded non-maintained nursery settings.</w:t>
      </w:r>
      <w:r w:rsidR="00AF57F3">
        <w:rPr>
          <w:rFonts w:ascii="Arial" w:hAnsi="Arial" w:cs="Arial"/>
          <w:i/>
          <w:iCs/>
          <w:sz w:val="24"/>
          <w:szCs w:val="24"/>
        </w:rPr>
        <w:t xml:space="preserve"> </w:t>
      </w:r>
      <w:r w:rsidR="00AF57F3">
        <w:rPr>
          <w:rFonts w:ascii="Arial" w:hAnsi="Arial" w:cs="Arial"/>
          <w:sz w:val="24"/>
          <w:szCs w:val="24"/>
        </w:rPr>
        <w:t xml:space="preserve">Available at: - </w:t>
      </w:r>
      <w:hyperlink r:id="rId29" w:history="1">
        <w:r w:rsidR="00E9264A" w:rsidRPr="006B54C5">
          <w:rPr>
            <w:rStyle w:val="Hyperlink"/>
            <w:rFonts w:ascii="Arial" w:hAnsi="Arial" w:cs="Arial"/>
            <w:sz w:val="24"/>
            <w:szCs w:val="24"/>
          </w:rPr>
          <w:t>https://www.hwb.gov.wales/api/storage/b1801d78-38c3-4320-9818-d9996c21aef8/220914-a-curriculum-for-funded-non-maintained-nursery-settings.pdf</w:t>
        </w:r>
      </w:hyperlink>
      <w:r w:rsidR="00E9264A">
        <w:rPr>
          <w:rFonts w:ascii="Arial" w:hAnsi="Arial" w:cs="Arial"/>
          <w:sz w:val="24"/>
          <w:szCs w:val="24"/>
        </w:rPr>
        <w:t xml:space="preserve"> (Accessed 13 January 2024).</w:t>
      </w:r>
    </w:p>
    <w:p w14:paraId="564102E7" w14:textId="58A3E29A" w:rsidR="00FD3147" w:rsidRDefault="00FD3147">
      <w:pPr>
        <w:rPr>
          <w:rFonts w:ascii="Arial" w:hAnsi="Arial" w:cs="Arial"/>
          <w:sz w:val="24"/>
          <w:szCs w:val="24"/>
        </w:rPr>
      </w:pPr>
      <w:r>
        <w:rPr>
          <w:rFonts w:ascii="Arial" w:hAnsi="Arial" w:cs="Arial"/>
          <w:sz w:val="24"/>
          <w:szCs w:val="24"/>
        </w:rPr>
        <w:t xml:space="preserve">Welsh Government (2022b) </w:t>
      </w:r>
      <w:r>
        <w:rPr>
          <w:rFonts w:ascii="Arial" w:hAnsi="Arial" w:cs="Arial"/>
          <w:i/>
          <w:iCs/>
          <w:sz w:val="24"/>
          <w:szCs w:val="24"/>
        </w:rPr>
        <w:t xml:space="preserve">Research into assessment practices in the </w:t>
      </w:r>
      <w:r w:rsidR="00216AE7">
        <w:rPr>
          <w:rFonts w:ascii="Arial" w:hAnsi="Arial" w:cs="Arial"/>
          <w:i/>
          <w:iCs/>
          <w:sz w:val="24"/>
          <w:szCs w:val="24"/>
        </w:rPr>
        <w:t xml:space="preserve">foundation phase (summary). </w:t>
      </w:r>
      <w:r w:rsidR="00216AE7">
        <w:rPr>
          <w:rFonts w:ascii="Arial" w:hAnsi="Arial" w:cs="Arial"/>
          <w:sz w:val="24"/>
          <w:szCs w:val="24"/>
        </w:rPr>
        <w:t xml:space="preserve">Available at: - </w:t>
      </w:r>
      <w:hyperlink r:id="rId30" w:history="1">
        <w:r w:rsidR="00216AE7" w:rsidRPr="007E3BE4">
          <w:rPr>
            <w:rStyle w:val="Hyperlink"/>
            <w:rFonts w:ascii="Arial" w:hAnsi="Arial" w:cs="Arial"/>
            <w:sz w:val="24"/>
            <w:szCs w:val="24"/>
          </w:rPr>
          <w:t>https://www.gov.wales/sites/default/files/pdf-versions/2022/7/2/1657609272/research-assessment-practices-foundation-phase-summary.pdf</w:t>
        </w:r>
      </w:hyperlink>
      <w:r w:rsidR="00216AE7">
        <w:rPr>
          <w:rFonts w:ascii="Arial" w:hAnsi="Arial" w:cs="Arial"/>
          <w:sz w:val="24"/>
          <w:szCs w:val="24"/>
        </w:rPr>
        <w:t xml:space="preserve"> (Accessed 14 January 2024). </w:t>
      </w:r>
    </w:p>
    <w:p w14:paraId="74DD478F" w14:textId="03AEF843" w:rsidR="00633E8C" w:rsidRPr="008F4A88" w:rsidRDefault="00633E8C">
      <w:pPr>
        <w:rPr>
          <w:rFonts w:ascii="Arial" w:hAnsi="Arial" w:cs="Arial"/>
          <w:sz w:val="24"/>
          <w:szCs w:val="24"/>
        </w:rPr>
      </w:pPr>
      <w:r>
        <w:rPr>
          <w:rFonts w:ascii="Arial" w:hAnsi="Arial" w:cs="Arial"/>
          <w:sz w:val="24"/>
          <w:szCs w:val="24"/>
        </w:rPr>
        <w:lastRenderedPageBreak/>
        <w:t>Welsh Government (2023</w:t>
      </w:r>
      <w:r w:rsidR="009124B9">
        <w:rPr>
          <w:rFonts w:ascii="Arial" w:hAnsi="Arial" w:cs="Arial"/>
          <w:sz w:val="24"/>
          <w:szCs w:val="24"/>
        </w:rPr>
        <w:t>a</w:t>
      </w:r>
      <w:r>
        <w:rPr>
          <w:rFonts w:ascii="Arial" w:hAnsi="Arial" w:cs="Arial"/>
          <w:sz w:val="24"/>
          <w:szCs w:val="24"/>
        </w:rPr>
        <w:t xml:space="preserve">) </w:t>
      </w:r>
      <w:r>
        <w:rPr>
          <w:rFonts w:ascii="Arial" w:hAnsi="Arial" w:cs="Arial"/>
          <w:i/>
          <w:iCs/>
          <w:sz w:val="24"/>
          <w:szCs w:val="24"/>
        </w:rPr>
        <w:t>A written statement: Update reducing workload and burea</w:t>
      </w:r>
      <w:r w:rsidR="008F4A88">
        <w:rPr>
          <w:rFonts w:ascii="Arial" w:hAnsi="Arial" w:cs="Arial"/>
          <w:i/>
          <w:iCs/>
          <w:sz w:val="24"/>
          <w:szCs w:val="24"/>
        </w:rPr>
        <w:t xml:space="preserve">ucracy for school staff. </w:t>
      </w:r>
      <w:r w:rsidR="008F4A88">
        <w:rPr>
          <w:rFonts w:ascii="Arial" w:hAnsi="Arial" w:cs="Arial"/>
          <w:sz w:val="24"/>
          <w:szCs w:val="24"/>
        </w:rPr>
        <w:t xml:space="preserve">Available at: - </w:t>
      </w:r>
      <w:hyperlink r:id="rId31" w:history="1">
        <w:r w:rsidR="008F4A88" w:rsidRPr="00DA2FF2">
          <w:rPr>
            <w:rStyle w:val="Hyperlink"/>
            <w:rFonts w:ascii="Arial" w:hAnsi="Arial" w:cs="Arial"/>
            <w:sz w:val="24"/>
            <w:szCs w:val="24"/>
          </w:rPr>
          <w:t>https://www.gov.wales/written-statement-update-reducing-workload-and-bureaucracy-school-staff</w:t>
        </w:r>
      </w:hyperlink>
      <w:r w:rsidR="008F4A88">
        <w:rPr>
          <w:rFonts w:ascii="Arial" w:hAnsi="Arial" w:cs="Arial"/>
          <w:sz w:val="24"/>
          <w:szCs w:val="24"/>
        </w:rPr>
        <w:t xml:space="preserve"> (Accessed 16 January 2024). </w:t>
      </w:r>
    </w:p>
    <w:p w14:paraId="51D0E95F" w14:textId="2683A48F" w:rsidR="00AE2C96" w:rsidRPr="00573E8E" w:rsidRDefault="00AE2C96">
      <w:pPr>
        <w:rPr>
          <w:rFonts w:ascii="Arial" w:hAnsi="Arial" w:cs="Arial"/>
          <w:sz w:val="24"/>
          <w:szCs w:val="24"/>
        </w:rPr>
      </w:pPr>
      <w:r>
        <w:rPr>
          <w:rFonts w:ascii="Arial" w:hAnsi="Arial" w:cs="Arial"/>
          <w:sz w:val="24"/>
          <w:szCs w:val="24"/>
        </w:rPr>
        <w:t>Welsh Government (2023</w:t>
      </w:r>
      <w:r w:rsidR="00ED0197">
        <w:rPr>
          <w:rFonts w:ascii="Arial" w:hAnsi="Arial" w:cs="Arial"/>
          <w:sz w:val="24"/>
          <w:szCs w:val="24"/>
        </w:rPr>
        <w:t>b</w:t>
      </w:r>
      <w:r>
        <w:rPr>
          <w:rFonts w:ascii="Arial" w:hAnsi="Arial" w:cs="Arial"/>
          <w:sz w:val="24"/>
          <w:szCs w:val="24"/>
        </w:rPr>
        <w:t xml:space="preserve">) </w:t>
      </w:r>
      <w:r w:rsidR="00573E8E">
        <w:rPr>
          <w:rFonts w:ascii="Arial" w:hAnsi="Arial" w:cs="Arial"/>
          <w:i/>
          <w:iCs/>
          <w:sz w:val="24"/>
          <w:szCs w:val="24"/>
        </w:rPr>
        <w:t xml:space="preserve">Assessment arrangements for funded non-maintained nursery settings. </w:t>
      </w:r>
      <w:r w:rsidR="00573E8E">
        <w:rPr>
          <w:rFonts w:ascii="Arial" w:hAnsi="Arial" w:cs="Arial"/>
          <w:sz w:val="24"/>
          <w:szCs w:val="24"/>
        </w:rPr>
        <w:t xml:space="preserve">Available at: - </w:t>
      </w:r>
      <w:hyperlink r:id="rId32" w:history="1">
        <w:r w:rsidR="003F6001" w:rsidRPr="007E3BE4">
          <w:rPr>
            <w:rStyle w:val="Hyperlink"/>
            <w:rFonts w:ascii="Arial" w:hAnsi="Arial" w:cs="Arial"/>
            <w:sz w:val="24"/>
            <w:szCs w:val="24"/>
          </w:rPr>
          <w:t>https://hwb.gov.wales/api/storage/c05430f0-b9d3-4d5e-92a3-8ec30a60ddf1/assessment-arrangements-for-funded-non-maintained-nursery-settings.pdf</w:t>
        </w:r>
      </w:hyperlink>
      <w:r w:rsidR="003F6001">
        <w:rPr>
          <w:rFonts w:ascii="Arial" w:hAnsi="Arial" w:cs="Arial"/>
          <w:sz w:val="24"/>
          <w:szCs w:val="24"/>
        </w:rPr>
        <w:t xml:space="preserve"> (Accessed 14 January 2024).</w:t>
      </w:r>
    </w:p>
    <w:p w14:paraId="38A64312" w14:textId="75D00354" w:rsidR="008F31FD" w:rsidRDefault="008F31FD">
      <w:pPr>
        <w:rPr>
          <w:rFonts w:ascii="Arial" w:hAnsi="Arial" w:cs="Arial"/>
          <w:sz w:val="24"/>
          <w:szCs w:val="24"/>
        </w:rPr>
      </w:pPr>
      <w:r>
        <w:rPr>
          <w:rFonts w:ascii="Arial" w:hAnsi="Arial" w:cs="Arial"/>
          <w:sz w:val="24"/>
          <w:szCs w:val="24"/>
        </w:rPr>
        <w:t>Wight</w:t>
      </w:r>
      <w:r w:rsidR="00FB31AB">
        <w:rPr>
          <w:rFonts w:ascii="Arial" w:hAnsi="Arial" w:cs="Arial"/>
          <w:sz w:val="24"/>
          <w:szCs w:val="24"/>
        </w:rPr>
        <w:t xml:space="preserve">wick, A. (2016) </w:t>
      </w:r>
      <w:r w:rsidR="00FB31AB">
        <w:rPr>
          <w:rFonts w:ascii="Arial" w:hAnsi="Arial" w:cs="Arial"/>
          <w:i/>
          <w:iCs/>
          <w:sz w:val="24"/>
          <w:szCs w:val="24"/>
        </w:rPr>
        <w:t>Full PISA results 2016 show Wales school</w:t>
      </w:r>
      <w:r w:rsidR="00E65DE0">
        <w:rPr>
          <w:rFonts w:ascii="Arial" w:hAnsi="Arial" w:cs="Arial"/>
          <w:i/>
          <w:iCs/>
          <w:sz w:val="24"/>
          <w:szCs w:val="24"/>
        </w:rPr>
        <w:t xml:space="preserve">s are still adrift of the rest of the UK. </w:t>
      </w:r>
      <w:r w:rsidR="00E65DE0">
        <w:rPr>
          <w:rFonts w:ascii="Arial" w:hAnsi="Arial" w:cs="Arial"/>
          <w:sz w:val="24"/>
          <w:szCs w:val="24"/>
        </w:rPr>
        <w:t xml:space="preserve">Available at: - </w:t>
      </w:r>
      <w:hyperlink r:id="rId33" w:history="1">
        <w:r w:rsidR="00E65DE0" w:rsidRPr="00201926">
          <w:rPr>
            <w:rStyle w:val="Hyperlink"/>
            <w:rFonts w:ascii="Arial" w:hAnsi="Arial" w:cs="Arial"/>
            <w:sz w:val="24"/>
            <w:szCs w:val="24"/>
          </w:rPr>
          <w:t>https://www.walesonline.co.uk/news/education/full-pisa-results-2016-show-12278551</w:t>
        </w:r>
      </w:hyperlink>
      <w:r w:rsidR="00E65DE0">
        <w:rPr>
          <w:rFonts w:ascii="Arial" w:hAnsi="Arial" w:cs="Arial"/>
          <w:sz w:val="24"/>
          <w:szCs w:val="24"/>
        </w:rPr>
        <w:t xml:space="preserve"> (Accessed 12 January </w:t>
      </w:r>
      <w:r w:rsidR="004D3370">
        <w:rPr>
          <w:rFonts w:ascii="Arial" w:hAnsi="Arial" w:cs="Arial"/>
          <w:sz w:val="24"/>
          <w:szCs w:val="24"/>
        </w:rPr>
        <w:t>20</w:t>
      </w:r>
      <w:r w:rsidR="00E65DE0">
        <w:rPr>
          <w:rFonts w:ascii="Arial" w:hAnsi="Arial" w:cs="Arial"/>
          <w:sz w:val="24"/>
          <w:szCs w:val="24"/>
        </w:rPr>
        <w:t xml:space="preserve">24). </w:t>
      </w:r>
    </w:p>
    <w:p w14:paraId="6F67044B" w14:textId="28D73DE0" w:rsidR="00DD5C2C" w:rsidRPr="00E65DE0" w:rsidRDefault="00DD5C2C">
      <w:pPr>
        <w:rPr>
          <w:rFonts w:ascii="Arial" w:hAnsi="Arial" w:cs="Arial"/>
          <w:sz w:val="24"/>
          <w:szCs w:val="24"/>
        </w:rPr>
      </w:pPr>
      <w:r>
        <w:rPr>
          <w:rFonts w:ascii="Arial" w:hAnsi="Arial" w:cs="Arial"/>
          <w:sz w:val="24"/>
          <w:szCs w:val="24"/>
        </w:rPr>
        <w:t>Wightwick, A. (2018</w:t>
      </w:r>
      <w:r w:rsidR="00600239">
        <w:rPr>
          <w:rFonts w:ascii="Arial" w:hAnsi="Arial" w:cs="Arial"/>
          <w:sz w:val="24"/>
          <w:szCs w:val="24"/>
        </w:rPr>
        <w:t xml:space="preserve">) </w:t>
      </w:r>
      <w:r w:rsidR="00600239">
        <w:rPr>
          <w:rFonts w:ascii="Arial" w:hAnsi="Arial" w:cs="Arial"/>
          <w:i/>
          <w:iCs/>
          <w:sz w:val="24"/>
          <w:szCs w:val="24"/>
        </w:rPr>
        <w:t>New international Pisa schools tables show Wales remains behind other UK nations but is improving</w:t>
      </w:r>
      <w:r w:rsidR="004D3370">
        <w:rPr>
          <w:rFonts w:ascii="Arial" w:hAnsi="Arial" w:cs="Arial"/>
          <w:i/>
          <w:iCs/>
          <w:color w:val="141414"/>
          <w:spacing w:val="-15"/>
          <w:sz w:val="24"/>
          <w:szCs w:val="24"/>
          <w:shd w:val="clear" w:color="auto" w:fill="FFFFFF"/>
        </w:rPr>
        <w:t>.</w:t>
      </w:r>
      <w:r w:rsidR="004D3370">
        <w:rPr>
          <w:rFonts w:ascii="Arial" w:hAnsi="Arial" w:cs="Arial"/>
          <w:sz w:val="24"/>
          <w:szCs w:val="24"/>
        </w:rPr>
        <w:t xml:space="preserve"> </w:t>
      </w:r>
      <w:r>
        <w:rPr>
          <w:rFonts w:ascii="Arial" w:hAnsi="Arial" w:cs="Arial"/>
          <w:sz w:val="24"/>
          <w:szCs w:val="24"/>
        </w:rPr>
        <w:t xml:space="preserve">Available at: - </w:t>
      </w:r>
      <w:hyperlink r:id="rId34" w:history="1">
        <w:r w:rsidRPr="00201926">
          <w:rPr>
            <w:rStyle w:val="Hyperlink"/>
            <w:rFonts w:ascii="Arial" w:hAnsi="Arial" w:cs="Arial"/>
            <w:sz w:val="24"/>
            <w:szCs w:val="24"/>
          </w:rPr>
          <w:t>https://www.walesonline.co.uk/news/education/pisa-wales-international-schools-2019-17346247</w:t>
        </w:r>
      </w:hyperlink>
      <w:r>
        <w:rPr>
          <w:rFonts w:ascii="Arial" w:hAnsi="Arial" w:cs="Arial"/>
          <w:sz w:val="24"/>
          <w:szCs w:val="24"/>
        </w:rPr>
        <w:t xml:space="preserve"> (Accessed 12 January 2024)</w:t>
      </w:r>
      <w:r w:rsidR="004D3370">
        <w:rPr>
          <w:rFonts w:ascii="Arial" w:hAnsi="Arial" w:cs="Arial"/>
          <w:sz w:val="24"/>
          <w:szCs w:val="24"/>
        </w:rPr>
        <w:t>.</w:t>
      </w:r>
    </w:p>
    <w:sectPr w:rsidR="00DD5C2C" w:rsidRPr="00E65DE0">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0759A" w14:textId="77777777" w:rsidR="00B23D5C" w:rsidRDefault="00B23D5C" w:rsidP="009E59D0">
      <w:pPr>
        <w:spacing w:after="0" w:line="240" w:lineRule="auto"/>
      </w:pPr>
      <w:r>
        <w:separator/>
      </w:r>
    </w:p>
  </w:endnote>
  <w:endnote w:type="continuationSeparator" w:id="0">
    <w:p w14:paraId="60566873" w14:textId="77777777" w:rsidR="00B23D5C" w:rsidRDefault="00B23D5C" w:rsidP="009E5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778606"/>
      <w:docPartObj>
        <w:docPartGallery w:val="Page Numbers (Bottom of Page)"/>
        <w:docPartUnique/>
      </w:docPartObj>
    </w:sdtPr>
    <w:sdtEndPr>
      <w:rPr>
        <w:noProof/>
      </w:rPr>
    </w:sdtEndPr>
    <w:sdtContent>
      <w:p w14:paraId="785E11B7" w14:textId="2F4460A1" w:rsidR="003373FB" w:rsidRDefault="003373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779FB5" w14:textId="77777777" w:rsidR="003373FB" w:rsidRDefault="00337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C41D1" w14:textId="77777777" w:rsidR="00B23D5C" w:rsidRDefault="00B23D5C" w:rsidP="009E59D0">
      <w:pPr>
        <w:spacing w:after="0" w:line="240" w:lineRule="auto"/>
      </w:pPr>
      <w:r>
        <w:separator/>
      </w:r>
    </w:p>
  </w:footnote>
  <w:footnote w:type="continuationSeparator" w:id="0">
    <w:p w14:paraId="3469FA0A" w14:textId="77777777" w:rsidR="00B23D5C" w:rsidRDefault="00B23D5C" w:rsidP="009E5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7AF0" w14:textId="0CDFD117" w:rsidR="009E59D0" w:rsidRDefault="009E59D0">
    <w:pPr>
      <w:pStyle w:val="Header"/>
    </w:pPr>
    <w:r>
      <w:t>2213358</w:t>
    </w:r>
    <w:r>
      <w:ptab w:relativeTo="margin" w:alignment="center" w:leader="none"/>
    </w:r>
    <w:r>
      <w:t>ECEY6010</w:t>
    </w:r>
    <w:r>
      <w:ptab w:relativeTo="margin" w:alignment="right" w:leader="none"/>
    </w:r>
    <w:r>
      <w:t>4000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B0C55"/>
    <w:multiLevelType w:val="hybridMultilevel"/>
    <w:tmpl w:val="9552DCF0"/>
    <w:lvl w:ilvl="0" w:tplc="6B64728A">
      <w:start w:val="1"/>
      <w:numFmt w:val="bullet"/>
      <w:lvlText w:val="•"/>
      <w:lvlJc w:val="left"/>
      <w:pPr>
        <w:tabs>
          <w:tab w:val="num" w:pos="720"/>
        </w:tabs>
        <w:ind w:left="720" w:hanging="360"/>
      </w:pPr>
      <w:rPr>
        <w:rFonts w:ascii="Times New Roman" w:hAnsi="Times New Roman" w:hint="default"/>
      </w:rPr>
    </w:lvl>
    <w:lvl w:ilvl="1" w:tplc="A0401EEA" w:tentative="1">
      <w:start w:val="1"/>
      <w:numFmt w:val="bullet"/>
      <w:lvlText w:val="•"/>
      <w:lvlJc w:val="left"/>
      <w:pPr>
        <w:tabs>
          <w:tab w:val="num" w:pos="1440"/>
        </w:tabs>
        <w:ind w:left="1440" w:hanging="360"/>
      </w:pPr>
      <w:rPr>
        <w:rFonts w:ascii="Times New Roman" w:hAnsi="Times New Roman" w:hint="default"/>
      </w:rPr>
    </w:lvl>
    <w:lvl w:ilvl="2" w:tplc="5CFC917E" w:tentative="1">
      <w:start w:val="1"/>
      <w:numFmt w:val="bullet"/>
      <w:lvlText w:val="•"/>
      <w:lvlJc w:val="left"/>
      <w:pPr>
        <w:tabs>
          <w:tab w:val="num" w:pos="2160"/>
        </w:tabs>
        <w:ind w:left="2160" w:hanging="360"/>
      </w:pPr>
      <w:rPr>
        <w:rFonts w:ascii="Times New Roman" w:hAnsi="Times New Roman" w:hint="default"/>
      </w:rPr>
    </w:lvl>
    <w:lvl w:ilvl="3" w:tplc="196E0E06" w:tentative="1">
      <w:start w:val="1"/>
      <w:numFmt w:val="bullet"/>
      <w:lvlText w:val="•"/>
      <w:lvlJc w:val="left"/>
      <w:pPr>
        <w:tabs>
          <w:tab w:val="num" w:pos="2880"/>
        </w:tabs>
        <w:ind w:left="2880" w:hanging="360"/>
      </w:pPr>
      <w:rPr>
        <w:rFonts w:ascii="Times New Roman" w:hAnsi="Times New Roman" w:hint="default"/>
      </w:rPr>
    </w:lvl>
    <w:lvl w:ilvl="4" w:tplc="678A71B4" w:tentative="1">
      <w:start w:val="1"/>
      <w:numFmt w:val="bullet"/>
      <w:lvlText w:val="•"/>
      <w:lvlJc w:val="left"/>
      <w:pPr>
        <w:tabs>
          <w:tab w:val="num" w:pos="3600"/>
        </w:tabs>
        <w:ind w:left="3600" w:hanging="360"/>
      </w:pPr>
      <w:rPr>
        <w:rFonts w:ascii="Times New Roman" w:hAnsi="Times New Roman" w:hint="default"/>
      </w:rPr>
    </w:lvl>
    <w:lvl w:ilvl="5" w:tplc="6AB4D676" w:tentative="1">
      <w:start w:val="1"/>
      <w:numFmt w:val="bullet"/>
      <w:lvlText w:val="•"/>
      <w:lvlJc w:val="left"/>
      <w:pPr>
        <w:tabs>
          <w:tab w:val="num" w:pos="4320"/>
        </w:tabs>
        <w:ind w:left="4320" w:hanging="360"/>
      </w:pPr>
      <w:rPr>
        <w:rFonts w:ascii="Times New Roman" w:hAnsi="Times New Roman" w:hint="default"/>
      </w:rPr>
    </w:lvl>
    <w:lvl w:ilvl="6" w:tplc="FAB6E60C" w:tentative="1">
      <w:start w:val="1"/>
      <w:numFmt w:val="bullet"/>
      <w:lvlText w:val="•"/>
      <w:lvlJc w:val="left"/>
      <w:pPr>
        <w:tabs>
          <w:tab w:val="num" w:pos="5040"/>
        </w:tabs>
        <w:ind w:left="5040" w:hanging="360"/>
      </w:pPr>
      <w:rPr>
        <w:rFonts w:ascii="Times New Roman" w:hAnsi="Times New Roman" w:hint="default"/>
      </w:rPr>
    </w:lvl>
    <w:lvl w:ilvl="7" w:tplc="D6F4FA72" w:tentative="1">
      <w:start w:val="1"/>
      <w:numFmt w:val="bullet"/>
      <w:lvlText w:val="•"/>
      <w:lvlJc w:val="left"/>
      <w:pPr>
        <w:tabs>
          <w:tab w:val="num" w:pos="5760"/>
        </w:tabs>
        <w:ind w:left="5760" w:hanging="360"/>
      </w:pPr>
      <w:rPr>
        <w:rFonts w:ascii="Times New Roman" w:hAnsi="Times New Roman" w:hint="default"/>
      </w:rPr>
    </w:lvl>
    <w:lvl w:ilvl="8" w:tplc="81FAD73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3921C75"/>
    <w:multiLevelType w:val="hybridMultilevel"/>
    <w:tmpl w:val="F452A2E4"/>
    <w:lvl w:ilvl="0" w:tplc="96FCB222">
      <w:start w:val="1"/>
      <w:numFmt w:val="bullet"/>
      <w:lvlText w:val="•"/>
      <w:lvlJc w:val="left"/>
      <w:pPr>
        <w:tabs>
          <w:tab w:val="num" w:pos="720"/>
        </w:tabs>
        <w:ind w:left="720" w:hanging="360"/>
      </w:pPr>
      <w:rPr>
        <w:rFonts w:ascii="Times New Roman" w:hAnsi="Times New Roman" w:hint="default"/>
      </w:rPr>
    </w:lvl>
    <w:lvl w:ilvl="1" w:tplc="636C850A" w:tentative="1">
      <w:start w:val="1"/>
      <w:numFmt w:val="bullet"/>
      <w:lvlText w:val="•"/>
      <w:lvlJc w:val="left"/>
      <w:pPr>
        <w:tabs>
          <w:tab w:val="num" w:pos="1440"/>
        </w:tabs>
        <w:ind w:left="1440" w:hanging="360"/>
      </w:pPr>
      <w:rPr>
        <w:rFonts w:ascii="Times New Roman" w:hAnsi="Times New Roman" w:hint="default"/>
      </w:rPr>
    </w:lvl>
    <w:lvl w:ilvl="2" w:tplc="363E6A12" w:tentative="1">
      <w:start w:val="1"/>
      <w:numFmt w:val="bullet"/>
      <w:lvlText w:val="•"/>
      <w:lvlJc w:val="left"/>
      <w:pPr>
        <w:tabs>
          <w:tab w:val="num" w:pos="2160"/>
        </w:tabs>
        <w:ind w:left="2160" w:hanging="360"/>
      </w:pPr>
      <w:rPr>
        <w:rFonts w:ascii="Times New Roman" w:hAnsi="Times New Roman" w:hint="default"/>
      </w:rPr>
    </w:lvl>
    <w:lvl w:ilvl="3" w:tplc="C1F2FD96" w:tentative="1">
      <w:start w:val="1"/>
      <w:numFmt w:val="bullet"/>
      <w:lvlText w:val="•"/>
      <w:lvlJc w:val="left"/>
      <w:pPr>
        <w:tabs>
          <w:tab w:val="num" w:pos="2880"/>
        </w:tabs>
        <w:ind w:left="2880" w:hanging="360"/>
      </w:pPr>
      <w:rPr>
        <w:rFonts w:ascii="Times New Roman" w:hAnsi="Times New Roman" w:hint="default"/>
      </w:rPr>
    </w:lvl>
    <w:lvl w:ilvl="4" w:tplc="EABCDCD6" w:tentative="1">
      <w:start w:val="1"/>
      <w:numFmt w:val="bullet"/>
      <w:lvlText w:val="•"/>
      <w:lvlJc w:val="left"/>
      <w:pPr>
        <w:tabs>
          <w:tab w:val="num" w:pos="3600"/>
        </w:tabs>
        <w:ind w:left="3600" w:hanging="360"/>
      </w:pPr>
      <w:rPr>
        <w:rFonts w:ascii="Times New Roman" w:hAnsi="Times New Roman" w:hint="default"/>
      </w:rPr>
    </w:lvl>
    <w:lvl w:ilvl="5" w:tplc="912A5A16" w:tentative="1">
      <w:start w:val="1"/>
      <w:numFmt w:val="bullet"/>
      <w:lvlText w:val="•"/>
      <w:lvlJc w:val="left"/>
      <w:pPr>
        <w:tabs>
          <w:tab w:val="num" w:pos="4320"/>
        </w:tabs>
        <w:ind w:left="4320" w:hanging="360"/>
      </w:pPr>
      <w:rPr>
        <w:rFonts w:ascii="Times New Roman" w:hAnsi="Times New Roman" w:hint="default"/>
      </w:rPr>
    </w:lvl>
    <w:lvl w:ilvl="6" w:tplc="89A88B44" w:tentative="1">
      <w:start w:val="1"/>
      <w:numFmt w:val="bullet"/>
      <w:lvlText w:val="•"/>
      <w:lvlJc w:val="left"/>
      <w:pPr>
        <w:tabs>
          <w:tab w:val="num" w:pos="5040"/>
        </w:tabs>
        <w:ind w:left="5040" w:hanging="360"/>
      </w:pPr>
      <w:rPr>
        <w:rFonts w:ascii="Times New Roman" w:hAnsi="Times New Roman" w:hint="default"/>
      </w:rPr>
    </w:lvl>
    <w:lvl w:ilvl="7" w:tplc="2B6402C0" w:tentative="1">
      <w:start w:val="1"/>
      <w:numFmt w:val="bullet"/>
      <w:lvlText w:val="•"/>
      <w:lvlJc w:val="left"/>
      <w:pPr>
        <w:tabs>
          <w:tab w:val="num" w:pos="5760"/>
        </w:tabs>
        <w:ind w:left="5760" w:hanging="360"/>
      </w:pPr>
      <w:rPr>
        <w:rFonts w:ascii="Times New Roman" w:hAnsi="Times New Roman" w:hint="default"/>
      </w:rPr>
    </w:lvl>
    <w:lvl w:ilvl="8" w:tplc="D7740B5A" w:tentative="1">
      <w:start w:val="1"/>
      <w:numFmt w:val="bullet"/>
      <w:lvlText w:val="•"/>
      <w:lvlJc w:val="left"/>
      <w:pPr>
        <w:tabs>
          <w:tab w:val="num" w:pos="6480"/>
        </w:tabs>
        <w:ind w:left="6480" w:hanging="360"/>
      </w:pPr>
      <w:rPr>
        <w:rFonts w:ascii="Times New Roman" w:hAnsi="Times New Roman" w:hint="default"/>
      </w:rPr>
    </w:lvl>
  </w:abstractNum>
  <w:num w:numId="1" w16cid:durableId="855002712">
    <w:abstractNumId w:val="0"/>
  </w:num>
  <w:num w:numId="2" w16cid:durableId="1652253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D0"/>
    <w:rsid w:val="00006AE3"/>
    <w:rsid w:val="00006EDD"/>
    <w:rsid w:val="0001022D"/>
    <w:rsid w:val="00011803"/>
    <w:rsid w:val="00013333"/>
    <w:rsid w:val="0001346C"/>
    <w:rsid w:val="000167D8"/>
    <w:rsid w:val="0002063B"/>
    <w:rsid w:val="00021F72"/>
    <w:rsid w:val="00022088"/>
    <w:rsid w:val="0002349E"/>
    <w:rsid w:val="000251AB"/>
    <w:rsid w:val="00031B1E"/>
    <w:rsid w:val="000343D5"/>
    <w:rsid w:val="00036314"/>
    <w:rsid w:val="00036984"/>
    <w:rsid w:val="00036BD3"/>
    <w:rsid w:val="0003722E"/>
    <w:rsid w:val="00041245"/>
    <w:rsid w:val="0004331D"/>
    <w:rsid w:val="000439B8"/>
    <w:rsid w:val="00044735"/>
    <w:rsid w:val="00045F0A"/>
    <w:rsid w:val="0005033D"/>
    <w:rsid w:val="0005116D"/>
    <w:rsid w:val="000526E8"/>
    <w:rsid w:val="00052B7A"/>
    <w:rsid w:val="00053D57"/>
    <w:rsid w:val="000547CE"/>
    <w:rsid w:val="000576B9"/>
    <w:rsid w:val="0006136F"/>
    <w:rsid w:val="00062885"/>
    <w:rsid w:val="00062A2E"/>
    <w:rsid w:val="00064D16"/>
    <w:rsid w:val="00065592"/>
    <w:rsid w:val="0006675D"/>
    <w:rsid w:val="00067FA2"/>
    <w:rsid w:val="00072026"/>
    <w:rsid w:val="00072CD7"/>
    <w:rsid w:val="00080ECE"/>
    <w:rsid w:val="00081C2D"/>
    <w:rsid w:val="00084328"/>
    <w:rsid w:val="0008647C"/>
    <w:rsid w:val="00093C39"/>
    <w:rsid w:val="00095275"/>
    <w:rsid w:val="000A010D"/>
    <w:rsid w:val="000A0664"/>
    <w:rsid w:val="000A1620"/>
    <w:rsid w:val="000A2B08"/>
    <w:rsid w:val="000A2C26"/>
    <w:rsid w:val="000A3B5D"/>
    <w:rsid w:val="000A7944"/>
    <w:rsid w:val="000A794C"/>
    <w:rsid w:val="000A7D17"/>
    <w:rsid w:val="000A7DE9"/>
    <w:rsid w:val="000B40F3"/>
    <w:rsid w:val="000C14A3"/>
    <w:rsid w:val="000C2490"/>
    <w:rsid w:val="000C2B52"/>
    <w:rsid w:val="000C2EAF"/>
    <w:rsid w:val="000C31D4"/>
    <w:rsid w:val="000C7898"/>
    <w:rsid w:val="000C78E8"/>
    <w:rsid w:val="000D052D"/>
    <w:rsid w:val="000D2417"/>
    <w:rsid w:val="000D43D2"/>
    <w:rsid w:val="000D473E"/>
    <w:rsid w:val="000D5135"/>
    <w:rsid w:val="000D6148"/>
    <w:rsid w:val="000D7753"/>
    <w:rsid w:val="000E08C3"/>
    <w:rsid w:val="000E19B2"/>
    <w:rsid w:val="000E1E1A"/>
    <w:rsid w:val="000E3153"/>
    <w:rsid w:val="000E518F"/>
    <w:rsid w:val="000E6B0B"/>
    <w:rsid w:val="000E7654"/>
    <w:rsid w:val="000F3006"/>
    <w:rsid w:val="000F4FEA"/>
    <w:rsid w:val="001057DE"/>
    <w:rsid w:val="00110586"/>
    <w:rsid w:val="00111175"/>
    <w:rsid w:val="00116EF4"/>
    <w:rsid w:val="00117482"/>
    <w:rsid w:val="00117BB6"/>
    <w:rsid w:val="001204CD"/>
    <w:rsid w:val="00122C41"/>
    <w:rsid w:val="001231CE"/>
    <w:rsid w:val="00127407"/>
    <w:rsid w:val="00130A99"/>
    <w:rsid w:val="00130BE3"/>
    <w:rsid w:val="001325B0"/>
    <w:rsid w:val="00133205"/>
    <w:rsid w:val="001337D2"/>
    <w:rsid w:val="00133F05"/>
    <w:rsid w:val="00134A15"/>
    <w:rsid w:val="00145122"/>
    <w:rsid w:val="00151364"/>
    <w:rsid w:val="00152CA3"/>
    <w:rsid w:val="00152D03"/>
    <w:rsid w:val="0015486C"/>
    <w:rsid w:val="00155731"/>
    <w:rsid w:val="00156D8F"/>
    <w:rsid w:val="00163133"/>
    <w:rsid w:val="0016378D"/>
    <w:rsid w:val="00164C94"/>
    <w:rsid w:val="0016541C"/>
    <w:rsid w:val="0016631E"/>
    <w:rsid w:val="00172A88"/>
    <w:rsid w:val="0017341F"/>
    <w:rsid w:val="0017458E"/>
    <w:rsid w:val="00176E00"/>
    <w:rsid w:val="00177813"/>
    <w:rsid w:val="001816CB"/>
    <w:rsid w:val="00181C18"/>
    <w:rsid w:val="0018358A"/>
    <w:rsid w:val="00190D33"/>
    <w:rsid w:val="00192226"/>
    <w:rsid w:val="00195639"/>
    <w:rsid w:val="00197EAC"/>
    <w:rsid w:val="001A7AD7"/>
    <w:rsid w:val="001B0D5F"/>
    <w:rsid w:val="001B559F"/>
    <w:rsid w:val="001B67FA"/>
    <w:rsid w:val="001B7632"/>
    <w:rsid w:val="001B7963"/>
    <w:rsid w:val="001B79B7"/>
    <w:rsid w:val="001C208E"/>
    <w:rsid w:val="001C496F"/>
    <w:rsid w:val="001C5895"/>
    <w:rsid w:val="001D3D52"/>
    <w:rsid w:val="001D6C01"/>
    <w:rsid w:val="001E09B2"/>
    <w:rsid w:val="001E0E56"/>
    <w:rsid w:val="001E15DF"/>
    <w:rsid w:val="001E2FD6"/>
    <w:rsid w:val="001E5D45"/>
    <w:rsid w:val="001E78AC"/>
    <w:rsid w:val="001F017C"/>
    <w:rsid w:val="001F210D"/>
    <w:rsid w:val="001F4143"/>
    <w:rsid w:val="001F54DD"/>
    <w:rsid w:val="001F7988"/>
    <w:rsid w:val="00210492"/>
    <w:rsid w:val="002109DC"/>
    <w:rsid w:val="00210EFD"/>
    <w:rsid w:val="0021381B"/>
    <w:rsid w:val="00213D1B"/>
    <w:rsid w:val="00215808"/>
    <w:rsid w:val="00216AE7"/>
    <w:rsid w:val="002175E2"/>
    <w:rsid w:val="00220068"/>
    <w:rsid w:val="00220FE0"/>
    <w:rsid w:val="002233A9"/>
    <w:rsid w:val="00224B74"/>
    <w:rsid w:val="00231E81"/>
    <w:rsid w:val="002363D3"/>
    <w:rsid w:val="00246543"/>
    <w:rsid w:val="002474EB"/>
    <w:rsid w:val="002508E7"/>
    <w:rsid w:val="00255DB7"/>
    <w:rsid w:val="002631D9"/>
    <w:rsid w:val="00263257"/>
    <w:rsid w:val="00266F17"/>
    <w:rsid w:val="00271A4A"/>
    <w:rsid w:val="00271D5D"/>
    <w:rsid w:val="0027632B"/>
    <w:rsid w:val="00280BF2"/>
    <w:rsid w:val="00282613"/>
    <w:rsid w:val="00283E2C"/>
    <w:rsid w:val="00290E2B"/>
    <w:rsid w:val="00290FA1"/>
    <w:rsid w:val="002910E0"/>
    <w:rsid w:val="00294DCB"/>
    <w:rsid w:val="00294F20"/>
    <w:rsid w:val="002A136D"/>
    <w:rsid w:val="002A2142"/>
    <w:rsid w:val="002A60B7"/>
    <w:rsid w:val="002A6F98"/>
    <w:rsid w:val="002A71AE"/>
    <w:rsid w:val="002B1C40"/>
    <w:rsid w:val="002B50A1"/>
    <w:rsid w:val="002B5744"/>
    <w:rsid w:val="002B7B95"/>
    <w:rsid w:val="002C14F2"/>
    <w:rsid w:val="002C1EAB"/>
    <w:rsid w:val="002C4588"/>
    <w:rsid w:val="002C5291"/>
    <w:rsid w:val="002D1000"/>
    <w:rsid w:val="002D14A8"/>
    <w:rsid w:val="002D17C7"/>
    <w:rsid w:val="002D2001"/>
    <w:rsid w:val="002D27CF"/>
    <w:rsid w:val="002D34A8"/>
    <w:rsid w:val="002D4025"/>
    <w:rsid w:val="002D4197"/>
    <w:rsid w:val="002D5328"/>
    <w:rsid w:val="002E517C"/>
    <w:rsid w:val="002E5BFE"/>
    <w:rsid w:val="002E620C"/>
    <w:rsid w:val="002E6FD6"/>
    <w:rsid w:val="002F0AD7"/>
    <w:rsid w:val="002F3C70"/>
    <w:rsid w:val="002F4E81"/>
    <w:rsid w:val="002F5F5D"/>
    <w:rsid w:val="00300DFC"/>
    <w:rsid w:val="0030234B"/>
    <w:rsid w:val="00303647"/>
    <w:rsid w:val="00303EA5"/>
    <w:rsid w:val="0030480B"/>
    <w:rsid w:val="00305FA7"/>
    <w:rsid w:val="00306771"/>
    <w:rsid w:val="00307603"/>
    <w:rsid w:val="00314447"/>
    <w:rsid w:val="003248AE"/>
    <w:rsid w:val="00325DA5"/>
    <w:rsid w:val="0032643C"/>
    <w:rsid w:val="00331269"/>
    <w:rsid w:val="003373FB"/>
    <w:rsid w:val="003409B8"/>
    <w:rsid w:val="00341CDF"/>
    <w:rsid w:val="003420FC"/>
    <w:rsid w:val="00345226"/>
    <w:rsid w:val="003456DF"/>
    <w:rsid w:val="0034616D"/>
    <w:rsid w:val="0034688A"/>
    <w:rsid w:val="00351CDB"/>
    <w:rsid w:val="003539E1"/>
    <w:rsid w:val="00356C83"/>
    <w:rsid w:val="00356FD4"/>
    <w:rsid w:val="00357ECD"/>
    <w:rsid w:val="00362DBF"/>
    <w:rsid w:val="00363F7E"/>
    <w:rsid w:val="003716D7"/>
    <w:rsid w:val="00371969"/>
    <w:rsid w:val="00375245"/>
    <w:rsid w:val="003754A8"/>
    <w:rsid w:val="00375D33"/>
    <w:rsid w:val="0037658D"/>
    <w:rsid w:val="00382A2B"/>
    <w:rsid w:val="00390557"/>
    <w:rsid w:val="003930FB"/>
    <w:rsid w:val="00393709"/>
    <w:rsid w:val="00393F0B"/>
    <w:rsid w:val="00394806"/>
    <w:rsid w:val="00394EE0"/>
    <w:rsid w:val="003961F2"/>
    <w:rsid w:val="0039627F"/>
    <w:rsid w:val="00396933"/>
    <w:rsid w:val="00397D04"/>
    <w:rsid w:val="003A3F59"/>
    <w:rsid w:val="003B1748"/>
    <w:rsid w:val="003B2F4E"/>
    <w:rsid w:val="003B30FB"/>
    <w:rsid w:val="003B4508"/>
    <w:rsid w:val="003B69CB"/>
    <w:rsid w:val="003B6FFB"/>
    <w:rsid w:val="003C22D3"/>
    <w:rsid w:val="003C4A28"/>
    <w:rsid w:val="003D6260"/>
    <w:rsid w:val="003D717F"/>
    <w:rsid w:val="003E07E0"/>
    <w:rsid w:val="003E0AE7"/>
    <w:rsid w:val="003E2164"/>
    <w:rsid w:val="003E2226"/>
    <w:rsid w:val="003E38F0"/>
    <w:rsid w:val="003E4680"/>
    <w:rsid w:val="003E5563"/>
    <w:rsid w:val="003E7AB9"/>
    <w:rsid w:val="003E7E19"/>
    <w:rsid w:val="003F02A9"/>
    <w:rsid w:val="003F2EB4"/>
    <w:rsid w:val="003F3375"/>
    <w:rsid w:val="003F6001"/>
    <w:rsid w:val="003F7CEB"/>
    <w:rsid w:val="00401284"/>
    <w:rsid w:val="004018C9"/>
    <w:rsid w:val="0040279B"/>
    <w:rsid w:val="00403C06"/>
    <w:rsid w:val="00404D00"/>
    <w:rsid w:val="00405017"/>
    <w:rsid w:val="00405A7B"/>
    <w:rsid w:val="004061FE"/>
    <w:rsid w:val="00412F43"/>
    <w:rsid w:val="00413A06"/>
    <w:rsid w:val="004142C6"/>
    <w:rsid w:val="00416282"/>
    <w:rsid w:val="00420A99"/>
    <w:rsid w:val="004232AF"/>
    <w:rsid w:val="004243AB"/>
    <w:rsid w:val="004253A7"/>
    <w:rsid w:val="00437BCF"/>
    <w:rsid w:val="004424F8"/>
    <w:rsid w:val="0044332B"/>
    <w:rsid w:val="00443F42"/>
    <w:rsid w:val="00451F1B"/>
    <w:rsid w:val="00453337"/>
    <w:rsid w:val="00453F2E"/>
    <w:rsid w:val="00456C73"/>
    <w:rsid w:val="00457612"/>
    <w:rsid w:val="00460006"/>
    <w:rsid w:val="0046363C"/>
    <w:rsid w:val="004736E4"/>
    <w:rsid w:val="00474423"/>
    <w:rsid w:val="0047545A"/>
    <w:rsid w:val="00480B8A"/>
    <w:rsid w:val="00480F9D"/>
    <w:rsid w:val="00482603"/>
    <w:rsid w:val="004843E3"/>
    <w:rsid w:val="004940CE"/>
    <w:rsid w:val="00494CF4"/>
    <w:rsid w:val="00495890"/>
    <w:rsid w:val="00496EC0"/>
    <w:rsid w:val="004972BA"/>
    <w:rsid w:val="00497B52"/>
    <w:rsid w:val="004A2BD1"/>
    <w:rsid w:val="004B0D1A"/>
    <w:rsid w:val="004B2829"/>
    <w:rsid w:val="004B391D"/>
    <w:rsid w:val="004B4DE1"/>
    <w:rsid w:val="004B776F"/>
    <w:rsid w:val="004B7EBF"/>
    <w:rsid w:val="004C0AC5"/>
    <w:rsid w:val="004C2C47"/>
    <w:rsid w:val="004C53FD"/>
    <w:rsid w:val="004C5EA5"/>
    <w:rsid w:val="004C698D"/>
    <w:rsid w:val="004D07E2"/>
    <w:rsid w:val="004D106A"/>
    <w:rsid w:val="004D3065"/>
    <w:rsid w:val="004D3370"/>
    <w:rsid w:val="004E0B9A"/>
    <w:rsid w:val="004E2191"/>
    <w:rsid w:val="004E381D"/>
    <w:rsid w:val="004E418B"/>
    <w:rsid w:val="004E6486"/>
    <w:rsid w:val="004E6877"/>
    <w:rsid w:val="004E730B"/>
    <w:rsid w:val="004E7C0F"/>
    <w:rsid w:val="004F340D"/>
    <w:rsid w:val="004F5166"/>
    <w:rsid w:val="004F561C"/>
    <w:rsid w:val="00501454"/>
    <w:rsid w:val="00504DC8"/>
    <w:rsid w:val="00505619"/>
    <w:rsid w:val="00505A95"/>
    <w:rsid w:val="00506A63"/>
    <w:rsid w:val="00506C4C"/>
    <w:rsid w:val="00506C8F"/>
    <w:rsid w:val="005101E9"/>
    <w:rsid w:val="00510D67"/>
    <w:rsid w:val="005132A3"/>
    <w:rsid w:val="0051464D"/>
    <w:rsid w:val="00514BD7"/>
    <w:rsid w:val="005156DC"/>
    <w:rsid w:val="00523537"/>
    <w:rsid w:val="00524122"/>
    <w:rsid w:val="0052589F"/>
    <w:rsid w:val="0052680F"/>
    <w:rsid w:val="00527325"/>
    <w:rsid w:val="005310F5"/>
    <w:rsid w:val="00532888"/>
    <w:rsid w:val="00534F76"/>
    <w:rsid w:val="00535FF5"/>
    <w:rsid w:val="00537CF6"/>
    <w:rsid w:val="00540113"/>
    <w:rsid w:val="00540782"/>
    <w:rsid w:val="00542660"/>
    <w:rsid w:val="00550B02"/>
    <w:rsid w:val="00550CBB"/>
    <w:rsid w:val="00555708"/>
    <w:rsid w:val="0055649E"/>
    <w:rsid w:val="00561176"/>
    <w:rsid w:val="0056191D"/>
    <w:rsid w:val="00562AB2"/>
    <w:rsid w:val="005633A1"/>
    <w:rsid w:val="005633AE"/>
    <w:rsid w:val="005660E7"/>
    <w:rsid w:val="0057351E"/>
    <w:rsid w:val="00573E8E"/>
    <w:rsid w:val="00574B06"/>
    <w:rsid w:val="00574D1B"/>
    <w:rsid w:val="0057518D"/>
    <w:rsid w:val="00580594"/>
    <w:rsid w:val="0058112F"/>
    <w:rsid w:val="0058153E"/>
    <w:rsid w:val="00583FCA"/>
    <w:rsid w:val="005843BA"/>
    <w:rsid w:val="005846E0"/>
    <w:rsid w:val="00585497"/>
    <w:rsid w:val="00587D86"/>
    <w:rsid w:val="005909DB"/>
    <w:rsid w:val="00591853"/>
    <w:rsid w:val="0059270A"/>
    <w:rsid w:val="0059470D"/>
    <w:rsid w:val="00595385"/>
    <w:rsid w:val="00596498"/>
    <w:rsid w:val="005A043D"/>
    <w:rsid w:val="005A0A2D"/>
    <w:rsid w:val="005A13AF"/>
    <w:rsid w:val="005A21B5"/>
    <w:rsid w:val="005B4560"/>
    <w:rsid w:val="005C0598"/>
    <w:rsid w:val="005C1E7A"/>
    <w:rsid w:val="005C2F09"/>
    <w:rsid w:val="005C60D9"/>
    <w:rsid w:val="005D0FDC"/>
    <w:rsid w:val="005D1583"/>
    <w:rsid w:val="005D5397"/>
    <w:rsid w:val="005D60CF"/>
    <w:rsid w:val="005D719B"/>
    <w:rsid w:val="005D7220"/>
    <w:rsid w:val="005D7AD7"/>
    <w:rsid w:val="005E39C9"/>
    <w:rsid w:val="005F20DF"/>
    <w:rsid w:val="005F4283"/>
    <w:rsid w:val="005F5988"/>
    <w:rsid w:val="005F6097"/>
    <w:rsid w:val="005F727F"/>
    <w:rsid w:val="00600239"/>
    <w:rsid w:val="006052A2"/>
    <w:rsid w:val="00605309"/>
    <w:rsid w:val="00607665"/>
    <w:rsid w:val="00607D28"/>
    <w:rsid w:val="00610234"/>
    <w:rsid w:val="006123F0"/>
    <w:rsid w:val="006167E8"/>
    <w:rsid w:val="006202B5"/>
    <w:rsid w:val="00621299"/>
    <w:rsid w:val="00622D68"/>
    <w:rsid w:val="00624389"/>
    <w:rsid w:val="00624DB3"/>
    <w:rsid w:val="0062705B"/>
    <w:rsid w:val="006308EF"/>
    <w:rsid w:val="00632C30"/>
    <w:rsid w:val="00633E8C"/>
    <w:rsid w:val="006368FC"/>
    <w:rsid w:val="0064118B"/>
    <w:rsid w:val="00641401"/>
    <w:rsid w:val="006446BE"/>
    <w:rsid w:val="00646927"/>
    <w:rsid w:val="0065277C"/>
    <w:rsid w:val="006547CA"/>
    <w:rsid w:val="00655F8F"/>
    <w:rsid w:val="00656258"/>
    <w:rsid w:val="00656D78"/>
    <w:rsid w:val="00657EE8"/>
    <w:rsid w:val="00661171"/>
    <w:rsid w:val="00662590"/>
    <w:rsid w:val="00664C29"/>
    <w:rsid w:val="00665B36"/>
    <w:rsid w:val="00665F3C"/>
    <w:rsid w:val="00665F45"/>
    <w:rsid w:val="0066756A"/>
    <w:rsid w:val="006676E0"/>
    <w:rsid w:val="00671029"/>
    <w:rsid w:val="0067189C"/>
    <w:rsid w:val="00672C3A"/>
    <w:rsid w:val="00675042"/>
    <w:rsid w:val="00677A2F"/>
    <w:rsid w:val="00680DD4"/>
    <w:rsid w:val="0068135B"/>
    <w:rsid w:val="00686E90"/>
    <w:rsid w:val="00686E96"/>
    <w:rsid w:val="006877A1"/>
    <w:rsid w:val="00691ECD"/>
    <w:rsid w:val="006968FE"/>
    <w:rsid w:val="006975B6"/>
    <w:rsid w:val="006A13FA"/>
    <w:rsid w:val="006A3582"/>
    <w:rsid w:val="006A64C3"/>
    <w:rsid w:val="006B14FF"/>
    <w:rsid w:val="006B3202"/>
    <w:rsid w:val="006C1154"/>
    <w:rsid w:val="006C1D69"/>
    <w:rsid w:val="006C537E"/>
    <w:rsid w:val="006C6E9D"/>
    <w:rsid w:val="006C7B1E"/>
    <w:rsid w:val="006C7B42"/>
    <w:rsid w:val="006D0C77"/>
    <w:rsid w:val="006D1062"/>
    <w:rsid w:val="006D6C92"/>
    <w:rsid w:val="006E372F"/>
    <w:rsid w:val="006E4D37"/>
    <w:rsid w:val="006E57F5"/>
    <w:rsid w:val="006E61DA"/>
    <w:rsid w:val="006E64AF"/>
    <w:rsid w:val="006E771A"/>
    <w:rsid w:val="006F3A19"/>
    <w:rsid w:val="006F437A"/>
    <w:rsid w:val="006F469A"/>
    <w:rsid w:val="007017DF"/>
    <w:rsid w:val="00701FDE"/>
    <w:rsid w:val="00702E69"/>
    <w:rsid w:val="007041BA"/>
    <w:rsid w:val="00707052"/>
    <w:rsid w:val="0071017F"/>
    <w:rsid w:val="0071227E"/>
    <w:rsid w:val="00720246"/>
    <w:rsid w:val="00721B82"/>
    <w:rsid w:val="007248E0"/>
    <w:rsid w:val="00724AE0"/>
    <w:rsid w:val="00724C2C"/>
    <w:rsid w:val="00726A86"/>
    <w:rsid w:val="007300C2"/>
    <w:rsid w:val="00732C04"/>
    <w:rsid w:val="007337BF"/>
    <w:rsid w:val="007341CC"/>
    <w:rsid w:val="00734EE1"/>
    <w:rsid w:val="00740A1A"/>
    <w:rsid w:val="00743B20"/>
    <w:rsid w:val="00745B7C"/>
    <w:rsid w:val="007461F5"/>
    <w:rsid w:val="007464AD"/>
    <w:rsid w:val="00747F32"/>
    <w:rsid w:val="007506C5"/>
    <w:rsid w:val="00751F78"/>
    <w:rsid w:val="0075637C"/>
    <w:rsid w:val="0076000B"/>
    <w:rsid w:val="0076033F"/>
    <w:rsid w:val="00761121"/>
    <w:rsid w:val="00761A8B"/>
    <w:rsid w:val="00761D44"/>
    <w:rsid w:val="00762260"/>
    <w:rsid w:val="0076394F"/>
    <w:rsid w:val="00765228"/>
    <w:rsid w:val="0076697C"/>
    <w:rsid w:val="00773062"/>
    <w:rsid w:val="00774826"/>
    <w:rsid w:val="00775F65"/>
    <w:rsid w:val="00776F01"/>
    <w:rsid w:val="007820B3"/>
    <w:rsid w:val="00783BB4"/>
    <w:rsid w:val="007848B3"/>
    <w:rsid w:val="00786919"/>
    <w:rsid w:val="007870B6"/>
    <w:rsid w:val="00795196"/>
    <w:rsid w:val="00795BB9"/>
    <w:rsid w:val="007960F6"/>
    <w:rsid w:val="007A096D"/>
    <w:rsid w:val="007A2127"/>
    <w:rsid w:val="007A3C72"/>
    <w:rsid w:val="007A447F"/>
    <w:rsid w:val="007A58E0"/>
    <w:rsid w:val="007A5FAA"/>
    <w:rsid w:val="007C04CA"/>
    <w:rsid w:val="007C0C8E"/>
    <w:rsid w:val="007C1820"/>
    <w:rsid w:val="007C1B15"/>
    <w:rsid w:val="007C26D9"/>
    <w:rsid w:val="007C5921"/>
    <w:rsid w:val="007D0A81"/>
    <w:rsid w:val="007D0B21"/>
    <w:rsid w:val="007D3152"/>
    <w:rsid w:val="007D3F9C"/>
    <w:rsid w:val="007D59A7"/>
    <w:rsid w:val="007E449E"/>
    <w:rsid w:val="007E6748"/>
    <w:rsid w:val="007E7C8F"/>
    <w:rsid w:val="007F3296"/>
    <w:rsid w:val="007F419D"/>
    <w:rsid w:val="007F5776"/>
    <w:rsid w:val="007F6281"/>
    <w:rsid w:val="00801CF6"/>
    <w:rsid w:val="008025C8"/>
    <w:rsid w:val="00804114"/>
    <w:rsid w:val="00811E26"/>
    <w:rsid w:val="00812538"/>
    <w:rsid w:val="008154A0"/>
    <w:rsid w:val="00821BD0"/>
    <w:rsid w:val="008225AA"/>
    <w:rsid w:val="008247C3"/>
    <w:rsid w:val="008274D2"/>
    <w:rsid w:val="008300E8"/>
    <w:rsid w:val="0083073C"/>
    <w:rsid w:val="00830A91"/>
    <w:rsid w:val="00834207"/>
    <w:rsid w:val="0083753F"/>
    <w:rsid w:val="008460F7"/>
    <w:rsid w:val="0084686C"/>
    <w:rsid w:val="00850A20"/>
    <w:rsid w:val="00851CED"/>
    <w:rsid w:val="00852A2F"/>
    <w:rsid w:val="00852C28"/>
    <w:rsid w:val="00854CBF"/>
    <w:rsid w:val="008568AE"/>
    <w:rsid w:val="008578F6"/>
    <w:rsid w:val="008623A7"/>
    <w:rsid w:val="008642EB"/>
    <w:rsid w:val="00864746"/>
    <w:rsid w:val="00866BA7"/>
    <w:rsid w:val="00867635"/>
    <w:rsid w:val="00871447"/>
    <w:rsid w:val="00872024"/>
    <w:rsid w:val="00872863"/>
    <w:rsid w:val="00874ACC"/>
    <w:rsid w:val="00881573"/>
    <w:rsid w:val="00881CE0"/>
    <w:rsid w:val="008834A9"/>
    <w:rsid w:val="00885CEC"/>
    <w:rsid w:val="00893744"/>
    <w:rsid w:val="00893964"/>
    <w:rsid w:val="00896220"/>
    <w:rsid w:val="008A0265"/>
    <w:rsid w:val="008A4AD0"/>
    <w:rsid w:val="008A70D2"/>
    <w:rsid w:val="008A77FE"/>
    <w:rsid w:val="008B16ED"/>
    <w:rsid w:val="008B18F5"/>
    <w:rsid w:val="008B3E56"/>
    <w:rsid w:val="008B47C4"/>
    <w:rsid w:val="008B4DE2"/>
    <w:rsid w:val="008B7EF8"/>
    <w:rsid w:val="008C0576"/>
    <w:rsid w:val="008C2E0D"/>
    <w:rsid w:val="008C3B70"/>
    <w:rsid w:val="008C6315"/>
    <w:rsid w:val="008C6826"/>
    <w:rsid w:val="008C74E5"/>
    <w:rsid w:val="008C77CB"/>
    <w:rsid w:val="008D0C57"/>
    <w:rsid w:val="008D140E"/>
    <w:rsid w:val="008D2212"/>
    <w:rsid w:val="008D46B9"/>
    <w:rsid w:val="008D7991"/>
    <w:rsid w:val="008E0F2A"/>
    <w:rsid w:val="008E5351"/>
    <w:rsid w:val="008E5FBF"/>
    <w:rsid w:val="008E6502"/>
    <w:rsid w:val="008E773C"/>
    <w:rsid w:val="008F0B71"/>
    <w:rsid w:val="008F1F4D"/>
    <w:rsid w:val="008F264F"/>
    <w:rsid w:val="008F31FD"/>
    <w:rsid w:val="008F40F5"/>
    <w:rsid w:val="008F46FA"/>
    <w:rsid w:val="008F4A88"/>
    <w:rsid w:val="008F7153"/>
    <w:rsid w:val="0090013E"/>
    <w:rsid w:val="00901F13"/>
    <w:rsid w:val="009031F0"/>
    <w:rsid w:val="009044FD"/>
    <w:rsid w:val="00910DF6"/>
    <w:rsid w:val="009124B9"/>
    <w:rsid w:val="00915DAF"/>
    <w:rsid w:val="0091612E"/>
    <w:rsid w:val="00916C1C"/>
    <w:rsid w:val="00917CA7"/>
    <w:rsid w:val="0092099C"/>
    <w:rsid w:val="0092170D"/>
    <w:rsid w:val="009225CF"/>
    <w:rsid w:val="00923E98"/>
    <w:rsid w:val="00927560"/>
    <w:rsid w:val="00930DD9"/>
    <w:rsid w:val="0093697B"/>
    <w:rsid w:val="009401D2"/>
    <w:rsid w:val="00941DCA"/>
    <w:rsid w:val="00942683"/>
    <w:rsid w:val="00944E46"/>
    <w:rsid w:val="009453B1"/>
    <w:rsid w:val="00945C4B"/>
    <w:rsid w:val="00947D7F"/>
    <w:rsid w:val="009530DE"/>
    <w:rsid w:val="009559EA"/>
    <w:rsid w:val="0095706C"/>
    <w:rsid w:val="00962615"/>
    <w:rsid w:val="009630F3"/>
    <w:rsid w:val="00964011"/>
    <w:rsid w:val="009646EE"/>
    <w:rsid w:val="00967D04"/>
    <w:rsid w:val="009719FA"/>
    <w:rsid w:val="00972824"/>
    <w:rsid w:val="00973AED"/>
    <w:rsid w:val="00974580"/>
    <w:rsid w:val="0097647D"/>
    <w:rsid w:val="009811BD"/>
    <w:rsid w:val="00985A44"/>
    <w:rsid w:val="00990B28"/>
    <w:rsid w:val="00990F8C"/>
    <w:rsid w:val="0099348D"/>
    <w:rsid w:val="009937CC"/>
    <w:rsid w:val="00993ED5"/>
    <w:rsid w:val="00994210"/>
    <w:rsid w:val="0099583E"/>
    <w:rsid w:val="009A0446"/>
    <w:rsid w:val="009A3772"/>
    <w:rsid w:val="009B219E"/>
    <w:rsid w:val="009B337E"/>
    <w:rsid w:val="009B4810"/>
    <w:rsid w:val="009C18EA"/>
    <w:rsid w:val="009C3454"/>
    <w:rsid w:val="009C59A9"/>
    <w:rsid w:val="009C5D1D"/>
    <w:rsid w:val="009C71E9"/>
    <w:rsid w:val="009D42D1"/>
    <w:rsid w:val="009D4660"/>
    <w:rsid w:val="009E009C"/>
    <w:rsid w:val="009E1C40"/>
    <w:rsid w:val="009E1D0A"/>
    <w:rsid w:val="009E20FE"/>
    <w:rsid w:val="009E2946"/>
    <w:rsid w:val="009E2B8D"/>
    <w:rsid w:val="009E2EDD"/>
    <w:rsid w:val="009E458C"/>
    <w:rsid w:val="009E48BB"/>
    <w:rsid w:val="009E59D0"/>
    <w:rsid w:val="009E5B7C"/>
    <w:rsid w:val="009F08CC"/>
    <w:rsid w:val="009F1E1F"/>
    <w:rsid w:val="009F2979"/>
    <w:rsid w:val="009F4477"/>
    <w:rsid w:val="009F5E2C"/>
    <w:rsid w:val="00A0034F"/>
    <w:rsid w:val="00A00968"/>
    <w:rsid w:val="00A03646"/>
    <w:rsid w:val="00A06253"/>
    <w:rsid w:val="00A12BF7"/>
    <w:rsid w:val="00A173AD"/>
    <w:rsid w:val="00A17CE4"/>
    <w:rsid w:val="00A2021D"/>
    <w:rsid w:val="00A205D3"/>
    <w:rsid w:val="00A21131"/>
    <w:rsid w:val="00A216F1"/>
    <w:rsid w:val="00A218A9"/>
    <w:rsid w:val="00A21C0F"/>
    <w:rsid w:val="00A24805"/>
    <w:rsid w:val="00A26226"/>
    <w:rsid w:val="00A27FD7"/>
    <w:rsid w:val="00A3172B"/>
    <w:rsid w:val="00A31A75"/>
    <w:rsid w:val="00A3370F"/>
    <w:rsid w:val="00A375AC"/>
    <w:rsid w:val="00A43FA7"/>
    <w:rsid w:val="00A44881"/>
    <w:rsid w:val="00A454A9"/>
    <w:rsid w:val="00A477E7"/>
    <w:rsid w:val="00A53B20"/>
    <w:rsid w:val="00A5563B"/>
    <w:rsid w:val="00A56E0D"/>
    <w:rsid w:val="00A60555"/>
    <w:rsid w:val="00A65C96"/>
    <w:rsid w:val="00A66EB0"/>
    <w:rsid w:val="00A67559"/>
    <w:rsid w:val="00A71E82"/>
    <w:rsid w:val="00A729DC"/>
    <w:rsid w:val="00A74B28"/>
    <w:rsid w:val="00A76BBF"/>
    <w:rsid w:val="00A770A1"/>
    <w:rsid w:val="00A7729F"/>
    <w:rsid w:val="00A80D00"/>
    <w:rsid w:val="00A80E2C"/>
    <w:rsid w:val="00A82073"/>
    <w:rsid w:val="00A82D79"/>
    <w:rsid w:val="00A85C98"/>
    <w:rsid w:val="00A85E1E"/>
    <w:rsid w:val="00A86452"/>
    <w:rsid w:val="00A86C47"/>
    <w:rsid w:val="00A916E9"/>
    <w:rsid w:val="00A918FA"/>
    <w:rsid w:val="00A95B65"/>
    <w:rsid w:val="00A96863"/>
    <w:rsid w:val="00A968BF"/>
    <w:rsid w:val="00A96A37"/>
    <w:rsid w:val="00A97F48"/>
    <w:rsid w:val="00AA059A"/>
    <w:rsid w:val="00AA38E2"/>
    <w:rsid w:val="00AA45DC"/>
    <w:rsid w:val="00AA4A44"/>
    <w:rsid w:val="00AB1B28"/>
    <w:rsid w:val="00AB3F88"/>
    <w:rsid w:val="00AB55D6"/>
    <w:rsid w:val="00AC1324"/>
    <w:rsid w:val="00AC1C32"/>
    <w:rsid w:val="00AC3D03"/>
    <w:rsid w:val="00AC45E3"/>
    <w:rsid w:val="00AC68C4"/>
    <w:rsid w:val="00AC7608"/>
    <w:rsid w:val="00AD16AE"/>
    <w:rsid w:val="00AD483C"/>
    <w:rsid w:val="00AD4950"/>
    <w:rsid w:val="00AE02B6"/>
    <w:rsid w:val="00AE0DC2"/>
    <w:rsid w:val="00AE2C96"/>
    <w:rsid w:val="00AE349E"/>
    <w:rsid w:val="00AE3C58"/>
    <w:rsid w:val="00AE4889"/>
    <w:rsid w:val="00AE4A65"/>
    <w:rsid w:val="00AE6692"/>
    <w:rsid w:val="00AE7E15"/>
    <w:rsid w:val="00AF1B18"/>
    <w:rsid w:val="00AF4DC5"/>
    <w:rsid w:val="00AF57F3"/>
    <w:rsid w:val="00B012BA"/>
    <w:rsid w:val="00B01EE0"/>
    <w:rsid w:val="00B02750"/>
    <w:rsid w:val="00B06BE5"/>
    <w:rsid w:val="00B10DBE"/>
    <w:rsid w:val="00B12E22"/>
    <w:rsid w:val="00B13AC8"/>
    <w:rsid w:val="00B14522"/>
    <w:rsid w:val="00B15D3A"/>
    <w:rsid w:val="00B173ED"/>
    <w:rsid w:val="00B210C7"/>
    <w:rsid w:val="00B2157B"/>
    <w:rsid w:val="00B23320"/>
    <w:rsid w:val="00B23D5C"/>
    <w:rsid w:val="00B23F83"/>
    <w:rsid w:val="00B24F1A"/>
    <w:rsid w:val="00B263E6"/>
    <w:rsid w:val="00B30270"/>
    <w:rsid w:val="00B37D77"/>
    <w:rsid w:val="00B42549"/>
    <w:rsid w:val="00B4543F"/>
    <w:rsid w:val="00B45440"/>
    <w:rsid w:val="00B50D8B"/>
    <w:rsid w:val="00B52DF2"/>
    <w:rsid w:val="00B55905"/>
    <w:rsid w:val="00B55F90"/>
    <w:rsid w:val="00B561D0"/>
    <w:rsid w:val="00B56EBB"/>
    <w:rsid w:val="00B679E7"/>
    <w:rsid w:val="00B70F5F"/>
    <w:rsid w:val="00B71FAC"/>
    <w:rsid w:val="00B7293C"/>
    <w:rsid w:val="00B72B9E"/>
    <w:rsid w:val="00B74A33"/>
    <w:rsid w:val="00B75ECA"/>
    <w:rsid w:val="00B76937"/>
    <w:rsid w:val="00B8397D"/>
    <w:rsid w:val="00B85AC6"/>
    <w:rsid w:val="00B85DE3"/>
    <w:rsid w:val="00B90560"/>
    <w:rsid w:val="00B91623"/>
    <w:rsid w:val="00B92DC0"/>
    <w:rsid w:val="00BA34AA"/>
    <w:rsid w:val="00BA3D4D"/>
    <w:rsid w:val="00BA66BD"/>
    <w:rsid w:val="00BB0D28"/>
    <w:rsid w:val="00BB131B"/>
    <w:rsid w:val="00BB1E65"/>
    <w:rsid w:val="00BB4065"/>
    <w:rsid w:val="00BB4438"/>
    <w:rsid w:val="00BB44B8"/>
    <w:rsid w:val="00BB4753"/>
    <w:rsid w:val="00BB6A43"/>
    <w:rsid w:val="00BB6B1A"/>
    <w:rsid w:val="00BB6E96"/>
    <w:rsid w:val="00BC09A1"/>
    <w:rsid w:val="00BC0BF6"/>
    <w:rsid w:val="00BC5D18"/>
    <w:rsid w:val="00BC6E31"/>
    <w:rsid w:val="00BC7D97"/>
    <w:rsid w:val="00BD2898"/>
    <w:rsid w:val="00BD4CB8"/>
    <w:rsid w:val="00BD4E36"/>
    <w:rsid w:val="00BD5C6E"/>
    <w:rsid w:val="00BD6AD0"/>
    <w:rsid w:val="00BE231E"/>
    <w:rsid w:val="00BE2D99"/>
    <w:rsid w:val="00BE4C74"/>
    <w:rsid w:val="00BE5BA7"/>
    <w:rsid w:val="00BF08B0"/>
    <w:rsid w:val="00BF1739"/>
    <w:rsid w:val="00BF27D3"/>
    <w:rsid w:val="00BF282C"/>
    <w:rsid w:val="00BF3837"/>
    <w:rsid w:val="00BF3B27"/>
    <w:rsid w:val="00BF78E2"/>
    <w:rsid w:val="00C01F34"/>
    <w:rsid w:val="00C03C7B"/>
    <w:rsid w:val="00C06392"/>
    <w:rsid w:val="00C11071"/>
    <w:rsid w:val="00C129C8"/>
    <w:rsid w:val="00C1314C"/>
    <w:rsid w:val="00C13E3F"/>
    <w:rsid w:val="00C156DD"/>
    <w:rsid w:val="00C15948"/>
    <w:rsid w:val="00C16E8C"/>
    <w:rsid w:val="00C22B6E"/>
    <w:rsid w:val="00C23781"/>
    <w:rsid w:val="00C26CBF"/>
    <w:rsid w:val="00C30574"/>
    <w:rsid w:val="00C30CC7"/>
    <w:rsid w:val="00C31115"/>
    <w:rsid w:val="00C33CA1"/>
    <w:rsid w:val="00C34167"/>
    <w:rsid w:val="00C35F0F"/>
    <w:rsid w:val="00C37FEC"/>
    <w:rsid w:val="00C50B9D"/>
    <w:rsid w:val="00C519C1"/>
    <w:rsid w:val="00C55C3E"/>
    <w:rsid w:val="00C65454"/>
    <w:rsid w:val="00C709E8"/>
    <w:rsid w:val="00C73AB7"/>
    <w:rsid w:val="00C73B39"/>
    <w:rsid w:val="00C74EA0"/>
    <w:rsid w:val="00C761DC"/>
    <w:rsid w:val="00C773F9"/>
    <w:rsid w:val="00C7763C"/>
    <w:rsid w:val="00C77A45"/>
    <w:rsid w:val="00C811F1"/>
    <w:rsid w:val="00C81728"/>
    <w:rsid w:val="00C82675"/>
    <w:rsid w:val="00C83B95"/>
    <w:rsid w:val="00C85673"/>
    <w:rsid w:val="00C86CD9"/>
    <w:rsid w:val="00C908AD"/>
    <w:rsid w:val="00C90F64"/>
    <w:rsid w:val="00C930A3"/>
    <w:rsid w:val="00C93975"/>
    <w:rsid w:val="00C95F21"/>
    <w:rsid w:val="00C960AF"/>
    <w:rsid w:val="00CA2AF8"/>
    <w:rsid w:val="00CA4079"/>
    <w:rsid w:val="00CA4960"/>
    <w:rsid w:val="00CB5D3E"/>
    <w:rsid w:val="00CC1867"/>
    <w:rsid w:val="00CC1D8A"/>
    <w:rsid w:val="00CC4D59"/>
    <w:rsid w:val="00CC6F91"/>
    <w:rsid w:val="00CC7845"/>
    <w:rsid w:val="00CD2610"/>
    <w:rsid w:val="00CD319B"/>
    <w:rsid w:val="00CD3E05"/>
    <w:rsid w:val="00CD3E4C"/>
    <w:rsid w:val="00CD650F"/>
    <w:rsid w:val="00CF17F3"/>
    <w:rsid w:val="00CF2A90"/>
    <w:rsid w:val="00CF411E"/>
    <w:rsid w:val="00CF4310"/>
    <w:rsid w:val="00CF5CBC"/>
    <w:rsid w:val="00CF63EC"/>
    <w:rsid w:val="00CF79AF"/>
    <w:rsid w:val="00D00AB3"/>
    <w:rsid w:val="00D00BF8"/>
    <w:rsid w:val="00D050E7"/>
    <w:rsid w:val="00D071F5"/>
    <w:rsid w:val="00D0780B"/>
    <w:rsid w:val="00D133A9"/>
    <w:rsid w:val="00D1486C"/>
    <w:rsid w:val="00D14A3B"/>
    <w:rsid w:val="00D16092"/>
    <w:rsid w:val="00D204F1"/>
    <w:rsid w:val="00D224BB"/>
    <w:rsid w:val="00D24F7C"/>
    <w:rsid w:val="00D259B9"/>
    <w:rsid w:val="00D25CE9"/>
    <w:rsid w:val="00D273D0"/>
    <w:rsid w:val="00D31257"/>
    <w:rsid w:val="00D32C74"/>
    <w:rsid w:val="00D36354"/>
    <w:rsid w:val="00D379AA"/>
    <w:rsid w:val="00D42867"/>
    <w:rsid w:val="00D454ED"/>
    <w:rsid w:val="00D46234"/>
    <w:rsid w:val="00D50457"/>
    <w:rsid w:val="00D561B3"/>
    <w:rsid w:val="00D566AB"/>
    <w:rsid w:val="00D60AF5"/>
    <w:rsid w:val="00D61AA2"/>
    <w:rsid w:val="00D627EA"/>
    <w:rsid w:val="00D802C4"/>
    <w:rsid w:val="00D8060E"/>
    <w:rsid w:val="00D81A3C"/>
    <w:rsid w:val="00D81F78"/>
    <w:rsid w:val="00D822D9"/>
    <w:rsid w:val="00D85905"/>
    <w:rsid w:val="00D86A7E"/>
    <w:rsid w:val="00D924F7"/>
    <w:rsid w:val="00D93AB9"/>
    <w:rsid w:val="00D9438D"/>
    <w:rsid w:val="00D94E75"/>
    <w:rsid w:val="00D956E4"/>
    <w:rsid w:val="00D962FB"/>
    <w:rsid w:val="00D96749"/>
    <w:rsid w:val="00DA0D9B"/>
    <w:rsid w:val="00DA338A"/>
    <w:rsid w:val="00DA49FA"/>
    <w:rsid w:val="00DA6AC8"/>
    <w:rsid w:val="00DA708B"/>
    <w:rsid w:val="00DA7752"/>
    <w:rsid w:val="00DB0DE8"/>
    <w:rsid w:val="00DB14D8"/>
    <w:rsid w:val="00DB17B1"/>
    <w:rsid w:val="00DB5B7D"/>
    <w:rsid w:val="00DB7487"/>
    <w:rsid w:val="00DC011E"/>
    <w:rsid w:val="00DC71C5"/>
    <w:rsid w:val="00DD1A02"/>
    <w:rsid w:val="00DD384A"/>
    <w:rsid w:val="00DD4B96"/>
    <w:rsid w:val="00DD5C2C"/>
    <w:rsid w:val="00DE0FA6"/>
    <w:rsid w:val="00DE11F6"/>
    <w:rsid w:val="00DE1680"/>
    <w:rsid w:val="00DE2D11"/>
    <w:rsid w:val="00DE3558"/>
    <w:rsid w:val="00DE403D"/>
    <w:rsid w:val="00DF6B0C"/>
    <w:rsid w:val="00DF7529"/>
    <w:rsid w:val="00E00E44"/>
    <w:rsid w:val="00E01A1A"/>
    <w:rsid w:val="00E01F96"/>
    <w:rsid w:val="00E03CB2"/>
    <w:rsid w:val="00E10D72"/>
    <w:rsid w:val="00E1118F"/>
    <w:rsid w:val="00E11251"/>
    <w:rsid w:val="00E112FC"/>
    <w:rsid w:val="00E11A80"/>
    <w:rsid w:val="00E11F12"/>
    <w:rsid w:val="00E1226C"/>
    <w:rsid w:val="00E13CE6"/>
    <w:rsid w:val="00E162C6"/>
    <w:rsid w:val="00E163E4"/>
    <w:rsid w:val="00E17E96"/>
    <w:rsid w:val="00E20EBC"/>
    <w:rsid w:val="00E24309"/>
    <w:rsid w:val="00E244E2"/>
    <w:rsid w:val="00E248E6"/>
    <w:rsid w:val="00E2508B"/>
    <w:rsid w:val="00E25E76"/>
    <w:rsid w:val="00E3066A"/>
    <w:rsid w:val="00E32F10"/>
    <w:rsid w:val="00E32FBA"/>
    <w:rsid w:val="00E3590C"/>
    <w:rsid w:val="00E36926"/>
    <w:rsid w:val="00E36984"/>
    <w:rsid w:val="00E3713D"/>
    <w:rsid w:val="00E4119E"/>
    <w:rsid w:val="00E43429"/>
    <w:rsid w:val="00E43686"/>
    <w:rsid w:val="00E43A0D"/>
    <w:rsid w:val="00E43BEF"/>
    <w:rsid w:val="00E450E1"/>
    <w:rsid w:val="00E45521"/>
    <w:rsid w:val="00E45F78"/>
    <w:rsid w:val="00E46439"/>
    <w:rsid w:val="00E52BB5"/>
    <w:rsid w:val="00E52DAE"/>
    <w:rsid w:val="00E54A68"/>
    <w:rsid w:val="00E55AFC"/>
    <w:rsid w:val="00E62034"/>
    <w:rsid w:val="00E6270B"/>
    <w:rsid w:val="00E64DFC"/>
    <w:rsid w:val="00E65DE0"/>
    <w:rsid w:val="00E67183"/>
    <w:rsid w:val="00E73165"/>
    <w:rsid w:val="00E73AC1"/>
    <w:rsid w:val="00E80FF4"/>
    <w:rsid w:val="00E8277B"/>
    <w:rsid w:val="00E82D91"/>
    <w:rsid w:val="00E85ACF"/>
    <w:rsid w:val="00E9264A"/>
    <w:rsid w:val="00E95AA9"/>
    <w:rsid w:val="00E95BEE"/>
    <w:rsid w:val="00E963AE"/>
    <w:rsid w:val="00EA0BAB"/>
    <w:rsid w:val="00EA533D"/>
    <w:rsid w:val="00EA77A0"/>
    <w:rsid w:val="00EB1E09"/>
    <w:rsid w:val="00EB4368"/>
    <w:rsid w:val="00EB47FD"/>
    <w:rsid w:val="00EB62BB"/>
    <w:rsid w:val="00EB67A0"/>
    <w:rsid w:val="00EC10F2"/>
    <w:rsid w:val="00EC34BF"/>
    <w:rsid w:val="00EC4BF6"/>
    <w:rsid w:val="00EC5911"/>
    <w:rsid w:val="00EC6447"/>
    <w:rsid w:val="00EC730C"/>
    <w:rsid w:val="00EC73B9"/>
    <w:rsid w:val="00EC7C9B"/>
    <w:rsid w:val="00EC7EA2"/>
    <w:rsid w:val="00ED0197"/>
    <w:rsid w:val="00ED396D"/>
    <w:rsid w:val="00ED7885"/>
    <w:rsid w:val="00EE0606"/>
    <w:rsid w:val="00EE1BD5"/>
    <w:rsid w:val="00EE2B51"/>
    <w:rsid w:val="00EE3E27"/>
    <w:rsid w:val="00EE536A"/>
    <w:rsid w:val="00EF12AC"/>
    <w:rsid w:val="00EF1AB3"/>
    <w:rsid w:val="00EF7C33"/>
    <w:rsid w:val="00F000B0"/>
    <w:rsid w:val="00F0088A"/>
    <w:rsid w:val="00F009BA"/>
    <w:rsid w:val="00F01A01"/>
    <w:rsid w:val="00F05C85"/>
    <w:rsid w:val="00F11590"/>
    <w:rsid w:val="00F117D1"/>
    <w:rsid w:val="00F16F0E"/>
    <w:rsid w:val="00F17493"/>
    <w:rsid w:val="00F217DC"/>
    <w:rsid w:val="00F2212E"/>
    <w:rsid w:val="00F237EB"/>
    <w:rsid w:val="00F26B9C"/>
    <w:rsid w:val="00F270D3"/>
    <w:rsid w:val="00F27B33"/>
    <w:rsid w:val="00F27FD5"/>
    <w:rsid w:val="00F3024A"/>
    <w:rsid w:val="00F3527F"/>
    <w:rsid w:val="00F35F0E"/>
    <w:rsid w:val="00F36A84"/>
    <w:rsid w:val="00F37AA6"/>
    <w:rsid w:val="00F40105"/>
    <w:rsid w:val="00F4335D"/>
    <w:rsid w:val="00F43653"/>
    <w:rsid w:val="00F45413"/>
    <w:rsid w:val="00F509A4"/>
    <w:rsid w:val="00F53909"/>
    <w:rsid w:val="00F54127"/>
    <w:rsid w:val="00F558A7"/>
    <w:rsid w:val="00F55958"/>
    <w:rsid w:val="00F56998"/>
    <w:rsid w:val="00F575A6"/>
    <w:rsid w:val="00F605BA"/>
    <w:rsid w:val="00F60FAD"/>
    <w:rsid w:val="00F62536"/>
    <w:rsid w:val="00F62717"/>
    <w:rsid w:val="00F6292B"/>
    <w:rsid w:val="00F6529A"/>
    <w:rsid w:val="00F6563E"/>
    <w:rsid w:val="00F70EB8"/>
    <w:rsid w:val="00F724D3"/>
    <w:rsid w:val="00F738CA"/>
    <w:rsid w:val="00F73C91"/>
    <w:rsid w:val="00F74970"/>
    <w:rsid w:val="00F76615"/>
    <w:rsid w:val="00F76774"/>
    <w:rsid w:val="00F76D86"/>
    <w:rsid w:val="00F803FB"/>
    <w:rsid w:val="00F80971"/>
    <w:rsid w:val="00F87C2B"/>
    <w:rsid w:val="00F90DD3"/>
    <w:rsid w:val="00F920AB"/>
    <w:rsid w:val="00F93164"/>
    <w:rsid w:val="00F93EDC"/>
    <w:rsid w:val="00F953FE"/>
    <w:rsid w:val="00F97456"/>
    <w:rsid w:val="00FA0456"/>
    <w:rsid w:val="00FA0536"/>
    <w:rsid w:val="00FA3661"/>
    <w:rsid w:val="00FA4D9F"/>
    <w:rsid w:val="00FA7275"/>
    <w:rsid w:val="00FB2271"/>
    <w:rsid w:val="00FB31AB"/>
    <w:rsid w:val="00FB3F75"/>
    <w:rsid w:val="00FB4E22"/>
    <w:rsid w:val="00FB5F8F"/>
    <w:rsid w:val="00FB6AB7"/>
    <w:rsid w:val="00FB7DBB"/>
    <w:rsid w:val="00FC2F28"/>
    <w:rsid w:val="00FC3C1B"/>
    <w:rsid w:val="00FC497C"/>
    <w:rsid w:val="00FC7824"/>
    <w:rsid w:val="00FD1EA9"/>
    <w:rsid w:val="00FD3147"/>
    <w:rsid w:val="00FD3857"/>
    <w:rsid w:val="00FD55FE"/>
    <w:rsid w:val="00FE2579"/>
    <w:rsid w:val="00FE2BB4"/>
    <w:rsid w:val="00FE63E3"/>
    <w:rsid w:val="00FF0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3878C"/>
  <w15:chartTrackingRefBased/>
  <w15:docId w15:val="{DFB6DC84-EFF3-4C1B-8ABF-A60F3D5E9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5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9D0"/>
  </w:style>
  <w:style w:type="paragraph" w:styleId="Footer">
    <w:name w:val="footer"/>
    <w:basedOn w:val="Normal"/>
    <w:link w:val="FooterChar"/>
    <w:uiPriority w:val="99"/>
    <w:unhideWhenUsed/>
    <w:rsid w:val="009E5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9D0"/>
  </w:style>
  <w:style w:type="character" w:styleId="Hyperlink">
    <w:name w:val="Hyperlink"/>
    <w:basedOn w:val="DefaultParagraphFont"/>
    <w:uiPriority w:val="99"/>
    <w:unhideWhenUsed/>
    <w:rsid w:val="008C6315"/>
    <w:rPr>
      <w:color w:val="0563C1" w:themeColor="hyperlink"/>
      <w:u w:val="single"/>
    </w:rPr>
  </w:style>
  <w:style w:type="character" w:styleId="UnresolvedMention">
    <w:name w:val="Unresolved Mention"/>
    <w:basedOn w:val="DefaultParagraphFont"/>
    <w:uiPriority w:val="99"/>
    <w:semiHidden/>
    <w:unhideWhenUsed/>
    <w:rsid w:val="008C6315"/>
    <w:rPr>
      <w:color w:val="605E5C"/>
      <w:shd w:val="clear" w:color="auto" w:fill="E1DFDD"/>
    </w:rPr>
  </w:style>
  <w:style w:type="character" w:styleId="FollowedHyperlink">
    <w:name w:val="FollowedHyperlink"/>
    <w:basedOn w:val="DefaultParagraphFont"/>
    <w:uiPriority w:val="99"/>
    <w:semiHidden/>
    <w:unhideWhenUsed/>
    <w:rsid w:val="008C6315"/>
    <w:rPr>
      <w:color w:val="954F72" w:themeColor="followedHyperlink"/>
      <w:u w:val="single"/>
    </w:rPr>
  </w:style>
  <w:style w:type="paragraph" w:styleId="ListParagraph">
    <w:name w:val="List Paragraph"/>
    <w:basedOn w:val="Normal"/>
    <w:uiPriority w:val="34"/>
    <w:qFormat/>
    <w:rsid w:val="009E1C40"/>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9E1C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4216">
      <w:bodyDiv w:val="1"/>
      <w:marLeft w:val="0"/>
      <w:marRight w:val="0"/>
      <w:marTop w:val="0"/>
      <w:marBottom w:val="0"/>
      <w:divBdr>
        <w:top w:val="none" w:sz="0" w:space="0" w:color="auto"/>
        <w:left w:val="none" w:sz="0" w:space="0" w:color="auto"/>
        <w:bottom w:val="none" w:sz="0" w:space="0" w:color="auto"/>
        <w:right w:val="none" w:sz="0" w:space="0" w:color="auto"/>
      </w:divBdr>
      <w:divsChild>
        <w:div w:id="1220171631">
          <w:marLeft w:val="374"/>
          <w:marRight w:val="504"/>
          <w:marTop w:val="94"/>
          <w:marBottom w:val="0"/>
          <w:divBdr>
            <w:top w:val="none" w:sz="0" w:space="0" w:color="auto"/>
            <w:left w:val="none" w:sz="0" w:space="0" w:color="auto"/>
            <w:bottom w:val="none" w:sz="0" w:space="0" w:color="auto"/>
            <w:right w:val="none" w:sz="0" w:space="0" w:color="auto"/>
          </w:divBdr>
        </w:div>
        <w:div w:id="459036817">
          <w:marLeft w:val="374"/>
          <w:marRight w:val="0"/>
          <w:marTop w:val="122"/>
          <w:marBottom w:val="0"/>
          <w:divBdr>
            <w:top w:val="none" w:sz="0" w:space="0" w:color="auto"/>
            <w:left w:val="none" w:sz="0" w:space="0" w:color="auto"/>
            <w:bottom w:val="none" w:sz="0" w:space="0" w:color="auto"/>
            <w:right w:val="none" w:sz="0" w:space="0" w:color="auto"/>
          </w:divBdr>
        </w:div>
        <w:div w:id="1697346599">
          <w:marLeft w:val="374"/>
          <w:marRight w:val="14"/>
          <w:marTop w:val="209"/>
          <w:marBottom w:val="0"/>
          <w:divBdr>
            <w:top w:val="none" w:sz="0" w:space="0" w:color="auto"/>
            <w:left w:val="none" w:sz="0" w:space="0" w:color="auto"/>
            <w:bottom w:val="none" w:sz="0" w:space="0" w:color="auto"/>
            <w:right w:val="none" w:sz="0" w:space="0" w:color="auto"/>
          </w:divBdr>
        </w:div>
        <w:div w:id="1946645952">
          <w:marLeft w:val="374"/>
          <w:marRight w:val="202"/>
          <w:marTop w:val="197"/>
          <w:marBottom w:val="0"/>
          <w:divBdr>
            <w:top w:val="none" w:sz="0" w:space="0" w:color="auto"/>
            <w:left w:val="none" w:sz="0" w:space="0" w:color="auto"/>
            <w:bottom w:val="none" w:sz="0" w:space="0" w:color="auto"/>
            <w:right w:val="none" w:sz="0" w:space="0" w:color="auto"/>
          </w:divBdr>
        </w:div>
      </w:divsChild>
    </w:div>
    <w:div w:id="4341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oebel.org.uk/uploads/documents/Froebel-Trust-Research-Highlight_Tech.pdf" TargetMode="External"/><Relationship Id="rId18" Type="http://schemas.openxmlformats.org/officeDocument/2006/relationships/hyperlink" Target="https://www.theguardian.com/teacher-network/2016/oct/31/is-competition-between-schools-restricting-collaboration" TargetMode="External"/><Relationship Id="rId26" Type="http://schemas.openxmlformats.org/officeDocument/2006/relationships/hyperlink" Target="https://www.gov.wales/sites/default/files/publications/2018-03/foundation-phase-action-plan.pdf" TargetMode="External"/><Relationship Id="rId21" Type="http://schemas.openxmlformats.org/officeDocument/2006/relationships/hyperlink" Target="https://www.gov.wales/sites/default/files/statistics-and-research/2019-07/130318-evaluating-foundation-phase-policy-logic-model-programme-theory-en.pdf" TargetMode="External"/><Relationship Id="rId34" Type="http://schemas.openxmlformats.org/officeDocument/2006/relationships/hyperlink" Target="https://www.walesonline.co.uk/news/education/pisa-wales-international-schools-2019-17346247" TargetMode="External"/><Relationship Id="rId7" Type="http://schemas.openxmlformats.org/officeDocument/2006/relationships/hyperlink" Target="https://www.froebel.org.uk/training-and-resources/children-and-nature" TargetMode="External"/><Relationship Id="rId12" Type="http://schemas.openxmlformats.org/officeDocument/2006/relationships/hyperlink" Target="https://www.froebel.org.uk/about-us/froebelian-principles" TargetMode="External"/><Relationship Id="rId17" Type="http://schemas.openxmlformats.org/officeDocument/2006/relationships/hyperlink" Target="https://www.bbc.co.uk/news/uk-wales-67616536" TargetMode="External"/><Relationship Id="rId25" Type="http://schemas.openxmlformats.org/officeDocument/2006/relationships/hyperlink" Target="https://www.gov.wales/sites/default/files/publications/2018-02/foundation-phase-framework-revised-2015.pdf" TargetMode="External"/><Relationship Id="rId33" Type="http://schemas.openxmlformats.org/officeDocument/2006/relationships/hyperlink" Target="https://www.walesonline.co.uk/news/education/full-pisa-results-2016-show-1227855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curriculum-for-wales/introduction-to-curriculum-for-wales-guidance/" TargetMode="External"/><Relationship Id="rId20" Type="http://schemas.openxmlformats.org/officeDocument/2006/relationships/hyperlink" Target="https://doi.org/10.1002/rev3.3137" TargetMode="External"/><Relationship Id="rId29" Type="http://schemas.openxmlformats.org/officeDocument/2006/relationships/hyperlink" Target="https://www.hwb.gov.wales/api/storage/b1801d78-38c3-4320-9818-d9996c21aef8/220914-a-curriculum-for-funded-non-maintained-nursery-setting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wire.net/news/the-great-debate-are-baseline-assessments-good-for-children/" TargetMode="External"/><Relationship Id="rId24" Type="http://schemas.openxmlformats.org/officeDocument/2006/relationships/hyperlink" Target="https://www.gov.wales/sites/default/files/statistics-and-research/2019-07/150514-foundation-phase-final-en_0.pdf" TargetMode="External"/><Relationship Id="rId32" Type="http://schemas.openxmlformats.org/officeDocument/2006/relationships/hyperlink" Target="https://hwb.gov.wales/api/storage/c05430f0-b9d3-4d5e-92a3-8ec30a60ddf1/assessment-arrangements-for-funded-non-maintained-nursery-settings.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news/teachers-professional-development-remains-a-work-in-progress" TargetMode="External"/><Relationship Id="rId23" Type="http://schemas.openxmlformats.org/officeDocument/2006/relationships/hyperlink" Target="https://www.gov.wales/sites/default/files/publications/2018-02/foundation-phase-framework-revised-2015.pdf" TargetMode="External"/><Relationship Id="rId28" Type="http://schemas.openxmlformats.org/officeDocument/2006/relationships/hyperlink" Target="https://www.gov.wales/practitioner-survey-preparations-curriculum-and-assessment-reforms-2022-interim-findings-html" TargetMode="External"/><Relationship Id="rId36" Type="http://schemas.openxmlformats.org/officeDocument/2006/relationships/footer" Target="footer1.xml"/><Relationship Id="rId10" Type="http://schemas.openxmlformats.org/officeDocument/2006/relationships/hyperlink" Target="https://www.earlyyearsmatters.co.uk/eyfs/a-unique-child/" TargetMode="External"/><Relationship Id="rId19" Type="http://schemas.openxmlformats.org/officeDocument/2006/relationships/hyperlink" Target="https://www.bbc.co.uk/news/science-environment-24532638" TargetMode="External"/><Relationship Id="rId31" Type="http://schemas.openxmlformats.org/officeDocument/2006/relationships/hyperlink" Target="https://www.gov.wales/written-statement-update-reducing-workload-and-bureaucracy-school-staff"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www.gov.uk/government/news/one-million-laptops-and-tablets-for-disadvantaged-children-and-young-people" TargetMode="External"/><Relationship Id="rId22" Type="http://schemas.openxmlformats.org/officeDocument/2006/relationships/hyperlink" Target="https://www.gov.wales/sites/default/files/publications/2018-03/an-independent-stocktake-of-the-foundation-phase-in-wales-final-report.pdf" TargetMode="External"/><Relationship Id="rId27" Type="http://schemas.openxmlformats.org/officeDocument/2006/relationships/hyperlink" Target="https://www.gov.wales/sites/default/files/publications/2018-03/foundation-phase-profile-handbook-revised-september-2017.pdf" TargetMode="External"/><Relationship Id="rId30" Type="http://schemas.openxmlformats.org/officeDocument/2006/relationships/hyperlink" Target="https://www.gov.wales/sites/default/files/pdf-versions/2022/7/2/1657609272/research-assessment-practices-foundation-phase-summary.pdf" TargetMode="External"/><Relationship Id="rId35" Type="http://schemas.openxmlformats.org/officeDocument/2006/relationships/header" Target="header1.xml"/><Relationship Id="rId8" Type="http://schemas.openxmlformats.org/officeDocument/2006/relationships/hyperlink" Target="https://hwb.gov.wales/api/storage/b1801d78-38c3-4320-9818-d9996c21aef8/220914-a-curriculum-for-funded-non-maintained-nursery-settings.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5863</Words>
  <Characters>33421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 (2213358)</cp:lastModifiedBy>
  <cp:revision>2</cp:revision>
  <dcterms:created xsi:type="dcterms:W3CDTF">2024-01-17T13:58:00Z</dcterms:created>
  <dcterms:modified xsi:type="dcterms:W3CDTF">2024-01-17T13:58:00Z</dcterms:modified>
</cp:coreProperties>
</file>