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520C95B7">
      <w:bookmarkStart w:name="_GoBack" w:id="0"/>
      <w:bookmarkEnd w:id="0"/>
      <w:r w:rsidR="02366D6D">
        <w:rPr/>
        <w:t xml:space="preserve">This report will concentrate on the activities and abilities I learned from each of the technical skill lectures, therefore it will be important for me to </w:t>
      </w:r>
      <w:r w:rsidR="02366D6D">
        <w:rPr/>
        <w:t>comprehend</w:t>
      </w:r>
      <w:r w:rsidR="02366D6D">
        <w:rPr/>
        <w:t xml:space="preserve"> the tasks that were completed and how they </w:t>
      </w:r>
      <w:r w:rsidR="02366D6D">
        <w:rPr/>
        <w:t>benefitted</w:t>
      </w:r>
      <w:r w:rsidR="02366D6D">
        <w:rPr/>
        <w:t xml:space="preserve"> me.</w:t>
      </w:r>
      <w:r w:rsidR="02366D6D">
        <w:rPr/>
        <w:t xml:space="preserve"> Additionally, this would help me </w:t>
      </w:r>
      <w:r w:rsidR="02366D6D">
        <w:rPr/>
        <w:t>identify</w:t>
      </w:r>
      <w:r w:rsidR="02366D6D">
        <w:rPr/>
        <w:t xml:space="preserve"> my strong points and areas for improvement so I could improve those areas of my work and make them more consistent with one another.</w:t>
      </w:r>
      <w:r w:rsidR="56BF493D">
        <w:rPr/>
        <w:t xml:space="preserve"> This will guarantee what went well and how the key values relate to the subject since the advantages stem from what was taught </w:t>
      </w:r>
      <w:r w:rsidR="56BF493D">
        <w:rPr/>
        <w:t>in accordance with</w:t>
      </w:r>
      <w:r w:rsidR="56BF493D">
        <w:rPr/>
        <w:t xml:space="preserve"> the lecture.  This would imply that it is straightforward and simpler to </w:t>
      </w:r>
      <w:r w:rsidR="56BF493D">
        <w:rPr/>
        <w:t>comprehend</w:t>
      </w:r>
      <w:r w:rsidR="56BF493D">
        <w:rPr/>
        <w:t xml:space="preserve"> by decomposing each topic into its </w:t>
      </w:r>
      <w:r w:rsidR="56BF493D">
        <w:rPr/>
        <w:t>component</w:t>
      </w:r>
      <w:r w:rsidR="56BF493D">
        <w:rPr/>
        <w:t xml:space="preserve"> parts. I would write about what James taught at this point in my journal as well. Including policies and procedures for health and safety is one example.</w:t>
      </w:r>
    </w:p>
    <w:p w:rsidR="56BF493D" w:rsidP="1330C990" w:rsidRDefault="56BF493D" w14:paraId="104B4D06" w14:textId="5BA914E0">
      <w:pPr>
        <w:pStyle w:val="Normal"/>
      </w:pPr>
      <w:r w:rsidR="56BF493D">
        <w:rPr/>
        <w:t>Week 1-</w:t>
      </w:r>
    </w:p>
    <w:p w:rsidR="7B18F4C3" w:rsidP="1330C990" w:rsidRDefault="7B18F4C3" w14:paraId="19844623" w14:textId="15C88AD9">
      <w:pPr>
        <w:pStyle w:val="Normal"/>
      </w:pPr>
      <w:r w:rsidR="7B18F4C3">
        <w:rPr/>
        <w:t xml:space="preserve">According to </w:t>
      </w:r>
      <w:bookmarkStart w:name="_Int_U0s1BOjd" w:id="1231702264"/>
      <w:r w:rsidR="7B18F4C3">
        <w:rPr/>
        <w:t>a number of</w:t>
      </w:r>
      <w:bookmarkEnd w:id="1231702264"/>
      <w:r w:rsidR="7B18F4C3">
        <w:rPr/>
        <w:t xml:space="preserve"> variables, including the </w:t>
      </w:r>
      <w:bookmarkStart w:name="_Int_EFwaKOoB" w:id="1945166967"/>
      <w:r w:rsidR="7B18F4C3">
        <w:rPr/>
        <w:t>particular legislation</w:t>
      </w:r>
      <w:bookmarkEnd w:id="1945166967"/>
      <w:r w:rsidR="7B18F4C3">
        <w:rPr/>
        <w:t xml:space="preserve"> at issue, the culture at work, and the attitudes and views of individual employees, how employees treat health and safety regulations can differ significantly.</w:t>
      </w:r>
      <w:r w:rsidR="09D3F3B0">
        <w:rPr/>
        <w:t xml:space="preserve"> </w:t>
      </w:r>
      <w:bookmarkStart w:name="_Int_1XRdYHlO" w:id="205380926"/>
      <w:r w:rsidR="09D3F3B0">
        <w:rPr/>
        <w:t>But generally speaking, it's</w:t>
      </w:r>
      <w:bookmarkEnd w:id="205380926"/>
      <w:r w:rsidR="09D3F3B0">
        <w:rPr/>
        <w:t xml:space="preserve"> critical for companies to foster a culture of health and safety at work. This can be </w:t>
      </w:r>
      <w:r w:rsidR="09D3F3B0">
        <w:rPr/>
        <w:t>accomplished</w:t>
      </w:r>
      <w:r w:rsidR="09D3F3B0">
        <w:rPr/>
        <w:t xml:space="preserve"> by implementing policies and processes that encourage safe behaviours and motivate staff to report potential risks or issues.</w:t>
      </w:r>
      <w:r w:rsidR="151C73C6">
        <w:rPr/>
        <w:t xml:space="preserve"> Making sure that staff members </w:t>
      </w:r>
      <w:r w:rsidR="151C73C6">
        <w:rPr/>
        <w:t>comprehend</w:t>
      </w:r>
      <w:r w:rsidR="151C73C6">
        <w:rPr/>
        <w:t xml:space="preserve"> and adhere to health and safety standards requires effective communication as well as training. To ensure that employees are informed of any updates or changes to the legislation, employers should offer ongoing training in addition to providing clear and simple instructions on how to </w:t>
      </w:r>
      <w:r w:rsidR="151C73C6">
        <w:rPr/>
        <w:t>comply with</w:t>
      </w:r>
      <w:r w:rsidR="151C73C6">
        <w:rPr/>
        <w:t xml:space="preserve"> the laws. </w:t>
      </w:r>
      <w:r w:rsidR="151C73C6">
        <w:rPr/>
        <w:t>In other instances, employees could be reluctant to follow health and safety laws because they worry it would hinder their productivity or cause them inconvenience. Employers should make safety a priority in these situations and offer incentives for compliance, such as awards or recognition for workers who prioritise safety at work. In the end, encouraging a culture of health and safety in the workplace may ensure that workers take health and safety laws extremely seriously, which will make the workplace safer and more effective for everyone.</w:t>
      </w:r>
    </w:p>
    <w:p w:rsidR="151C73C6" w:rsidP="1330C990" w:rsidRDefault="151C73C6" w14:paraId="6498FFA7" w14:textId="711D065A">
      <w:pPr>
        <w:pStyle w:val="Normal"/>
      </w:pPr>
      <w:r w:rsidR="151C73C6">
        <w:rPr/>
        <w:t>Week 2-</w:t>
      </w:r>
    </w:p>
    <w:p w:rsidR="1CC568C2" w:rsidP="1330C990" w:rsidRDefault="1CC568C2" w14:paraId="52BD80F1" w14:textId="1C0977AC">
      <w:pPr>
        <w:pStyle w:val="Normal"/>
      </w:pPr>
      <w:r w:rsidR="1CC568C2">
        <w:rPr/>
        <w:t xml:space="preserve">In the workplace, breaking health and safety regulations can have serious repercussions. One or more of these effects could </w:t>
      </w:r>
      <w:r w:rsidR="1CC568C2">
        <w:rPr/>
        <w:t>be: Accidents</w:t>
      </w:r>
      <w:r w:rsidR="1CC568C2">
        <w:rPr/>
        <w:t xml:space="preserve"> at work: Ignoring health and safety regulations can make slips, trips, and falls more likely, as well as injuries brought on by faulty machinery or equipment.    Legal sanctions: Employers who violate health and safety laws may be subject to fines, jail time, or other types of legal action. production loss: Because workers may need to take time off work to recover, workplace accidents and injuries can lead to wasted time and decreased production. A workplace accident or injury can harm a company's reputation, which can result in lost sales or make it difficult to recruit new personnel.</w:t>
      </w:r>
    </w:p>
    <w:p w:rsidR="1CC568C2" w:rsidP="1330C990" w:rsidRDefault="1CC568C2" w14:paraId="3BE2DBD0" w14:textId="4A884668">
      <w:pPr>
        <w:pStyle w:val="Normal"/>
      </w:pPr>
      <w:r w:rsidR="1CC568C2">
        <w:rPr/>
        <w:t>Week 3-</w:t>
      </w:r>
      <w:r w:rsidR="44C0EAD2">
        <w:rPr/>
        <w:t xml:space="preserve"> </w:t>
      </w:r>
    </w:p>
    <w:p w:rsidR="44C0EAD2" w:rsidP="1330C990" w:rsidRDefault="44C0EAD2" w14:paraId="4AE24C29" w14:textId="542BC1B6">
      <w:pPr>
        <w:pStyle w:val="Normal"/>
      </w:pPr>
      <w:r w:rsidR="44C0EAD2">
        <w:rPr/>
        <w:t>There are numerous actions workers can do to employ health and safety procedures to remain safe wherever they are:</w:t>
      </w:r>
    </w:p>
    <w:p w:rsidR="44C0EAD2" w:rsidP="1330C990" w:rsidRDefault="44C0EAD2" w14:paraId="7365AA44" w14:textId="6106076E">
      <w:pPr>
        <w:pStyle w:val="Normal"/>
      </w:pPr>
      <w:r w:rsidR="44C0EAD2">
        <w:rPr/>
        <w:t xml:space="preserve"> </w:t>
      </w:r>
    </w:p>
    <w:p w:rsidR="44C0EAD2" w:rsidP="1330C990" w:rsidRDefault="44C0EAD2" w14:paraId="4E0C924B" w14:textId="27F00F24">
      <w:pPr>
        <w:pStyle w:val="Normal"/>
      </w:pPr>
      <w:r w:rsidR="44C0EAD2">
        <w:rPr/>
        <w:t>Employees should familiarise themselves with workplace safety rules and procedures as well as the health and safety laws that are relevant to their line of work.</w:t>
      </w:r>
    </w:p>
    <w:p w:rsidR="44C0EAD2" w:rsidP="1330C990" w:rsidRDefault="44C0EAD2" w14:paraId="44D5AAF5" w14:textId="3320F1C4">
      <w:pPr>
        <w:pStyle w:val="Normal"/>
      </w:pPr>
      <w:r w:rsidR="44C0EAD2">
        <w:rPr/>
        <w:t>Use personal protective equipment (PPE) to protect yourself from workplace hazards. PPE includes things like safety glasses, gloves, and hard helmets. Employees should ensure sure their PPE is fitted properly and is appropriate for their task.</w:t>
      </w:r>
    </w:p>
    <w:p w:rsidR="44C0EAD2" w:rsidP="1330C990" w:rsidRDefault="44C0EAD2" w14:paraId="485C4C31" w14:textId="54F3C197">
      <w:pPr>
        <w:pStyle w:val="Normal"/>
      </w:pPr>
      <w:r w:rsidR="44C0EAD2">
        <w:rPr/>
        <w:t>Report hazards: Workers should notify their supervisor or a safety representative of any hazardous situations they come across at work. Accidents and injuries may be avoided by doing this.</w:t>
      </w:r>
    </w:p>
    <w:p w:rsidR="24135D6B" w:rsidP="1330C990" w:rsidRDefault="24135D6B" w14:paraId="0CD4B956" w14:textId="0F12667F">
      <w:pPr>
        <w:pStyle w:val="Normal"/>
      </w:pPr>
      <w:r w:rsidR="24135D6B">
        <w:rPr/>
        <w:t>Practise excellent ergonomics: To prevent repetitive motion injuries, workers should use good ergonomics, which includes utilising proper lifting techniques, modifying their workstation to lessen strain, and taking breaks as needed.</w:t>
      </w:r>
    </w:p>
    <w:p w:rsidR="24135D6B" w:rsidP="1330C990" w:rsidRDefault="24135D6B" w14:paraId="0DF3E2B1" w14:textId="470B443A">
      <w:pPr>
        <w:pStyle w:val="Normal"/>
      </w:pPr>
      <w:r w:rsidR="24135D6B">
        <w:rPr/>
        <w:t>Maintaining good mental health is crucial for general well-being and security. By requesting assistance when necessary, taking pauses to relieve stress, and engaging in self-care, workers should look after their mental health.</w:t>
      </w:r>
    </w:p>
    <w:p w:rsidR="24135D6B" w:rsidP="1330C990" w:rsidRDefault="24135D6B" w14:paraId="7E8418B8" w14:textId="79076632">
      <w:pPr>
        <w:pStyle w:val="Normal"/>
      </w:pPr>
      <w:r w:rsidR="24135D6B">
        <w:rPr/>
        <w:t xml:space="preserve">Remain informed: Employees need to be aware of health and safety risks </w:t>
      </w:r>
      <w:r w:rsidR="24135D6B">
        <w:rPr/>
        <w:t>pertaining to</w:t>
      </w:r>
      <w:r w:rsidR="24135D6B">
        <w:rPr/>
        <w:t xml:space="preserve"> their line of work and industry. This can involve going to training courses and reading trade journals.</w:t>
      </w:r>
    </w:p>
    <w:p w:rsidR="24135D6B" w:rsidP="1330C990" w:rsidRDefault="24135D6B" w14:paraId="78D01219" w14:textId="6D81A8AC">
      <w:pPr>
        <w:pStyle w:val="Normal"/>
      </w:pPr>
      <w:r w:rsidR="24135D6B">
        <w:rPr/>
        <w:t xml:space="preserve">Employees can contribute to making their workplaces safer and healthier for themselves and their </w:t>
      </w:r>
      <w:r w:rsidR="24135D6B">
        <w:rPr/>
        <w:t>co-workers</w:t>
      </w:r>
      <w:r w:rsidR="24135D6B">
        <w:rPr/>
        <w:t xml:space="preserve"> by adopting these practises. These methods can also be used to increase safety in all </w:t>
      </w:r>
      <w:r w:rsidR="24135D6B">
        <w:rPr/>
        <w:t>facets</w:t>
      </w:r>
      <w:r w:rsidR="24135D6B">
        <w:rPr/>
        <w:t xml:space="preserve"> of life outside of the workplace.</w:t>
      </w:r>
    </w:p>
    <w:p w:rsidR="24135D6B" w:rsidP="1330C990" w:rsidRDefault="24135D6B" w14:paraId="765D5CF4" w14:textId="71FA5FE7">
      <w:pPr>
        <w:pStyle w:val="Normal"/>
      </w:pPr>
      <w:r w:rsidR="24135D6B">
        <w:rPr/>
        <w:t>Week 4-</w:t>
      </w:r>
    </w:p>
    <w:p w:rsidR="3DD466B1" w:rsidP="1330C990" w:rsidRDefault="3DD466B1" w14:paraId="5C491B60" w14:textId="7509A1C8">
      <w:pPr>
        <w:pStyle w:val="Normal"/>
      </w:pPr>
      <w:r w:rsidR="3DD466B1">
        <w:rPr/>
        <w:t>Numerous advantages can be had from learning about health and safety in the workplace and in daily life. Among the advantages are:</w:t>
      </w:r>
    </w:p>
    <w:p w:rsidR="3DD466B1" w:rsidP="1330C990" w:rsidRDefault="3DD466B1" w14:paraId="10FE1B83" w14:textId="526CB7D4">
      <w:pPr>
        <w:pStyle w:val="Normal"/>
      </w:pPr>
      <w:r w:rsidR="3DD466B1">
        <w:rPr/>
        <w:t xml:space="preserve"> </w:t>
      </w:r>
    </w:p>
    <w:p w:rsidR="3DD466B1" w:rsidP="1330C990" w:rsidRDefault="3DD466B1" w14:paraId="6D1E4373" w14:textId="5FCB6557">
      <w:pPr>
        <w:pStyle w:val="Normal"/>
      </w:pPr>
      <w:r w:rsidR="3DD466B1">
        <w:rPr/>
        <w:t>Increased safety: People may detect and avoid hazards by learning about health and safety, which lowers the likelihood of accidents and injuries.</w:t>
      </w:r>
    </w:p>
    <w:p w:rsidR="3DD466B1" w:rsidP="1330C990" w:rsidRDefault="3DD466B1" w14:paraId="03F4F5D7" w14:textId="50DBBFB0">
      <w:pPr>
        <w:pStyle w:val="Normal"/>
      </w:pPr>
      <w:r w:rsidR="3DD466B1">
        <w:rPr/>
        <w:t>Health is improved when people maintain strong physical and mental health, which lowers their risk of illness and damage.</w:t>
      </w:r>
    </w:p>
    <w:p w:rsidR="3DD466B1" w:rsidP="1330C990" w:rsidRDefault="3DD466B1" w14:paraId="051030F6" w14:textId="66BC6941">
      <w:pPr>
        <w:pStyle w:val="Normal"/>
      </w:pPr>
      <w:r w:rsidR="3DD466B1">
        <w:rPr/>
        <w:t xml:space="preserve">Increased productivity: Employees are less likely to suffer accidents or injuries that could affect their </w:t>
      </w:r>
      <w:r w:rsidR="3DD466B1">
        <w:rPr/>
        <w:t>capacity</w:t>
      </w:r>
      <w:r w:rsidR="3DD466B1">
        <w:rPr/>
        <w:t xml:space="preserve"> to work, which can enhance productivity in a safe and healthy workplace.</w:t>
      </w:r>
    </w:p>
    <w:p w:rsidR="3DD466B1" w:rsidP="1330C990" w:rsidRDefault="3DD466B1" w14:paraId="3DF76C83" w14:textId="1F1BE9D8">
      <w:pPr>
        <w:pStyle w:val="Normal"/>
      </w:pPr>
      <w:r w:rsidR="3DD466B1">
        <w:rPr/>
        <w:t>Legal compliance: Employers and employees who are aware of health and safety standards are more likely to abide by them, which lowers the danger of fines and other sanctions from the law.</w:t>
      </w:r>
    </w:p>
    <w:p w:rsidR="3DD466B1" w:rsidP="1330C990" w:rsidRDefault="3DD466B1" w14:paraId="46FBA9EE" w14:textId="4281ED67">
      <w:pPr>
        <w:pStyle w:val="Normal"/>
      </w:pPr>
      <w:r w:rsidR="3DD466B1">
        <w:rPr/>
        <w:t>A workplace that emphasises health and safety can result in an enhanced working culture, with better morale and more confidence between staff members and management.</w:t>
      </w:r>
    </w:p>
    <w:p w:rsidR="3DD466B1" w:rsidP="1330C990" w:rsidRDefault="3DD466B1" w14:paraId="34DD59A9" w14:textId="23C6E48D">
      <w:pPr>
        <w:pStyle w:val="Normal"/>
      </w:pPr>
      <w:r w:rsidR="3DD466B1">
        <w:rPr/>
        <w:t xml:space="preserve">Saving money: Considering that workplace injuries and accidents may be costly for both companies and employees, investing in health and safety procedures can </w:t>
      </w:r>
      <w:r w:rsidR="3DD466B1">
        <w:rPr/>
        <w:t>ultimately save</w:t>
      </w:r>
      <w:r w:rsidR="3DD466B1">
        <w:rPr/>
        <w:t xml:space="preserve"> money.</w:t>
      </w:r>
    </w:p>
    <w:p w:rsidR="43ED7C86" w:rsidP="1330C990" w:rsidRDefault="43ED7C86" w14:paraId="67DEE2EF" w14:textId="66EF4136">
      <w:pPr>
        <w:pStyle w:val="Normal"/>
      </w:pPr>
      <w:r w:rsidR="43ED7C86">
        <w:rPr/>
        <w:t xml:space="preserve">Ensuring a safe and healthy workplace, lowering the risk of accidents and injuries, and fostering a positive workplace culture all depend on knowledge of health and safety. The advantages of health and safety practises can also be felt outside of the workplace by promoting security and wellbeing in all </w:t>
      </w:r>
      <w:r w:rsidR="43ED7C86">
        <w:rPr/>
        <w:t>facets</w:t>
      </w:r>
      <w:r w:rsidR="43ED7C86">
        <w:rPr/>
        <w:t xml:space="preserve"> of life.</w:t>
      </w:r>
    </w:p>
    <w:p w:rsidR="43ED7C86" w:rsidP="1330C990" w:rsidRDefault="43ED7C86" w14:paraId="2683DF2B" w14:textId="687912DD">
      <w:pPr>
        <w:pStyle w:val="Normal"/>
      </w:pPr>
      <w:r w:rsidR="43ED7C86">
        <w:rPr/>
        <w:t>Week 5-</w:t>
      </w:r>
    </w:p>
    <w:p w:rsidR="115705F3" w:rsidP="1330C990" w:rsidRDefault="115705F3" w14:paraId="3862867E" w14:textId="092B79D4">
      <w:pPr>
        <w:pStyle w:val="Normal"/>
      </w:pPr>
      <w:r w:rsidR="115705F3">
        <w:rPr/>
        <w:t>In terms of health and safety, risk identification and punishment are two distinct ideas.</w:t>
      </w:r>
    </w:p>
    <w:p w:rsidR="115705F3" w:rsidP="1330C990" w:rsidRDefault="115705F3" w14:paraId="1E360892" w14:textId="16121A84">
      <w:pPr>
        <w:pStyle w:val="Normal"/>
      </w:pPr>
      <w:r w:rsidR="115705F3">
        <w:rPr/>
        <w:t xml:space="preserve"> </w:t>
      </w:r>
    </w:p>
    <w:p w:rsidR="115705F3" w:rsidP="1330C990" w:rsidRDefault="115705F3" w14:paraId="5583E48A" w14:textId="162980C6">
      <w:pPr>
        <w:pStyle w:val="Normal"/>
      </w:pPr>
      <w:r w:rsidR="115705F3">
        <w:rPr/>
        <w:t>The practise of detecting prospective dangers or hazards that can endanger people or damage property is known as risk identification. This can involve detecting dangers in daily life, such as crossing a busy street, or risks in the workplace, such as using unsafe equipment or dangerous chemicals. The likelihood of accidents and injuries can be decreased by identifying risks and taking action to reduce or eliminate them for both individuals and organisations.</w:t>
      </w:r>
    </w:p>
    <w:p w:rsidR="115705F3" w:rsidP="1330C990" w:rsidRDefault="115705F3" w14:paraId="66CF0327" w14:textId="54C4C32A">
      <w:pPr>
        <w:pStyle w:val="Normal"/>
      </w:pPr>
      <w:r w:rsidR="115705F3">
        <w:rPr/>
        <w:t xml:space="preserve"> </w:t>
      </w:r>
    </w:p>
    <w:p w:rsidR="115705F3" w:rsidP="1330C990" w:rsidRDefault="115705F3" w14:paraId="7CC5267C" w14:textId="564DA712">
      <w:pPr>
        <w:pStyle w:val="Normal"/>
      </w:pPr>
      <w:r w:rsidR="115705F3">
        <w:rPr/>
        <w:t xml:space="preserve">Contrarily, prosecution refers to the legal process of holding people or entities accountable for breaking health and safety laws. </w:t>
      </w:r>
      <w:r w:rsidR="115705F3">
        <w:rPr/>
        <w:t>For people or organisations who violate health and safety laws or engage in actions that endanger others, this may include fines, penalties, or even criminal prosecution.</w:t>
      </w:r>
    </w:p>
    <w:p w:rsidR="115705F3" w:rsidP="1330C990" w:rsidRDefault="115705F3" w14:paraId="2FF68B6C" w14:textId="4BCFB200">
      <w:pPr>
        <w:pStyle w:val="Normal"/>
      </w:pPr>
      <w:r w:rsidR="115705F3">
        <w:rPr/>
        <w:t xml:space="preserve"> </w:t>
      </w:r>
    </w:p>
    <w:p w:rsidR="115705F3" w:rsidP="1330C990" w:rsidRDefault="115705F3" w14:paraId="1C43965D" w14:textId="34441385">
      <w:pPr>
        <w:pStyle w:val="Normal"/>
      </w:pPr>
      <w:r w:rsidR="115705F3">
        <w:rPr/>
        <w:t>Together, the risk assessment and risk management procedures can advance health and safety. Individuals and organisations can take action to reduce the risk of accidents and injuries by recognising risks. When health and safety rules are broken, legal action can help hold people and organisations responsible, encouraging compliance with the rules and lowering the likelihood of further breaches.</w:t>
      </w:r>
    </w:p>
    <w:p w:rsidR="1330C990" w:rsidP="1330C990" w:rsidRDefault="1330C990" w14:paraId="131DE1AE" w14:textId="6EDD4313">
      <w:pPr>
        <w:pStyle w:val="Normal"/>
      </w:pPr>
    </w:p>
    <w:p w:rsidR="115705F3" w:rsidP="1330C990" w:rsidRDefault="115705F3" w14:paraId="76FE3A69" w14:textId="3F29AFB4">
      <w:pPr>
        <w:pStyle w:val="Normal"/>
      </w:pPr>
      <w:r w:rsidR="115705F3">
        <w:rPr/>
        <w:t>Week 6-</w:t>
      </w:r>
    </w:p>
    <w:p w:rsidR="407AA799" w:rsidP="1330C990" w:rsidRDefault="407AA799" w14:paraId="29187AEB" w14:textId="60651454">
      <w:pPr>
        <w:pStyle w:val="Normal"/>
      </w:pPr>
      <w:r w:rsidR="407AA799">
        <w:rPr/>
        <w:t>The water jug puzzle is a well-known logic challenge that requires you to fill and empty water jugs in order to complete a task. The player must fill a target volume in two or three jugs of various sizes as part of the puzzle.</w:t>
      </w:r>
    </w:p>
    <w:p w:rsidR="407AA799" w:rsidP="1330C990" w:rsidRDefault="407AA799" w14:paraId="603F6729" w14:textId="77F502C0">
      <w:pPr>
        <w:pStyle w:val="Normal"/>
      </w:pPr>
      <w:r w:rsidR="407AA799">
        <w:rPr/>
        <w:t xml:space="preserve"> </w:t>
      </w:r>
    </w:p>
    <w:p w:rsidR="407AA799" w:rsidP="1330C990" w:rsidRDefault="407AA799" w14:paraId="45EE4B8B" w14:textId="33C62057">
      <w:pPr>
        <w:pStyle w:val="Normal"/>
      </w:pPr>
      <w:r w:rsidR="407AA799">
        <w:rPr/>
        <w:t xml:space="preserve">Here is an illustration of a puzzle where the </w:t>
      </w:r>
      <w:r w:rsidR="407AA799">
        <w:rPr/>
        <w:t>objective</w:t>
      </w:r>
      <w:r w:rsidR="407AA799">
        <w:rPr/>
        <w:t xml:space="preserve"> is to fill the 5-liter jug with precisely 4 litres of water and there are two jugs, one of which can hold 3 litres and the other of which can hold 5 litres:</w:t>
      </w:r>
    </w:p>
    <w:p w:rsidR="407AA799" w:rsidP="1330C990" w:rsidRDefault="407AA799" w14:paraId="128009EF" w14:textId="0216B881">
      <w:pPr>
        <w:pStyle w:val="Normal"/>
      </w:pPr>
      <w:r w:rsidR="407AA799">
        <w:rPr/>
        <w:t>Water should be put in the 3-liter jug.</w:t>
      </w:r>
    </w:p>
    <w:p w:rsidR="407AA799" w:rsidP="1330C990" w:rsidRDefault="407AA799" w14:paraId="68500C6E" w14:textId="07DFAAF4">
      <w:pPr>
        <w:pStyle w:val="Normal"/>
      </w:pPr>
      <w:r w:rsidR="407AA799">
        <w:rPr/>
        <w:t>Fill the 5-liter jug to the level of 3 litres with water by pouring it from the 3-liter container.</w:t>
      </w:r>
    </w:p>
    <w:p w:rsidR="407AA799" w:rsidP="1330C990" w:rsidRDefault="407AA799" w14:paraId="0495F541" w14:textId="6E318DAD">
      <w:pPr>
        <w:pStyle w:val="Normal"/>
      </w:pPr>
      <w:r w:rsidR="407AA799">
        <w:rPr/>
        <w:t>Fill up the 5-liter bottle.</w:t>
      </w:r>
    </w:p>
    <w:p w:rsidR="407AA799" w:rsidP="1330C990" w:rsidRDefault="407AA799" w14:paraId="085065F6" w14:textId="1EAF6B11">
      <w:pPr>
        <w:pStyle w:val="Normal"/>
      </w:pPr>
      <w:r w:rsidR="407AA799">
        <w:rPr/>
        <w:t>Refill the 3-liter jug with the 3 litres of water that were originally in the 5-liter jug.</w:t>
      </w:r>
    </w:p>
    <w:p w:rsidR="407AA799" w:rsidP="1330C990" w:rsidRDefault="407AA799" w14:paraId="5B200901" w14:textId="445EFF83">
      <w:pPr>
        <w:pStyle w:val="Normal"/>
      </w:pPr>
      <w:r w:rsidR="407AA799">
        <w:rPr/>
        <w:t>Water should be put in the 5-liter jug.</w:t>
      </w:r>
    </w:p>
    <w:p w:rsidR="407AA799" w:rsidP="1330C990" w:rsidRDefault="407AA799" w14:paraId="7F6093AA" w14:textId="0AC15EAD">
      <w:pPr>
        <w:pStyle w:val="Normal"/>
      </w:pPr>
      <w:r w:rsidR="407AA799">
        <w:rPr/>
        <w:t>Pour the remaining 2 litres of water from the 5-liter jug into the 3-liter jug, which currently has 3 litres of water.</w:t>
      </w:r>
    </w:p>
    <w:p w:rsidR="407AA799" w:rsidP="1330C990" w:rsidRDefault="407AA799" w14:paraId="0BFB0B2A" w14:textId="3AEEC019">
      <w:pPr>
        <w:pStyle w:val="Normal"/>
      </w:pPr>
      <w:r w:rsidR="407AA799">
        <w:rPr/>
        <w:t>Fill up the 3-liter bottle.</w:t>
      </w:r>
    </w:p>
    <w:p w:rsidR="407AA799" w:rsidP="1330C990" w:rsidRDefault="407AA799" w14:paraId="774AB5CA" w14:textId="7B179306">
      <w:pPr>
        <w:pStyle w:val="Normal"/>
      </w:pPr>
      <w:r w:rsidR="407AA799">
        <w:rPr/>
        <w:t>Fill the 3-liter jug with the 2 litres of water remaining in the 5-liter jug.</w:t>
      </w:r>
    </w:p>
    <w:p w:rsidR="407AA799" w:rsidP="1330C990" w:rsidRDefault="407AA799" w14:paraId="6EE4C22D" w14:textId="0AB712C7">
      <w:pPr>
        <w:pStyle w:val="Normal"/>
      </w:pPr>
      <w:r w:rsidR="407AA799">
        <w:rPr/>
        <w:t>Water should be put in the 5-liter jug.</w:t>
      </w:r>
    </w:p>
    <w:p w:rsidR="407AA799" w:rsidP="1330C990" w:rsidRDefault="407AA799" w14:paraId="53ADD0A9" w14:textId="1A880900">
      <w:pPr>
        <w:pStyle w:val="Normal"/>
      </w:pPr>
      <w:r w:rsidR="407AA799">
        <w:rPr/>
        <w:t>Fill the 3-liter jug to the brim with water from the 5-liter jug, leaving 4 litres in the 5-liter jug.</w:t>
      </w:r>
    </w:p>
    <w:p w:rsidR="407AA799" w:rsidP="1330C990" w:rsidRDefault="407AA799" w14:paraId="45243492" w14:textId="40813164">
      <w:pPr>
        <w:pStyle w:val="Normal"/>
        <w:rPr>
          <w:noProof w:val="0"/>
          <w:lang w:val="en-GB"/>
        </w:rPr>
      </w:pPr>
      <w:r w:rsidRPr="1330C990" w:rsidR="407AA799">
        <w:rPr>
          <w:noProof w:val="0"/>
          <w:lang w:val="en-GB"/>
        </w:rPr>
        <w:t>The water jug puzzle can be a fun and challenging way to exercise problem-solving and logical thinking skills.</w:t>
      </w:r>
    </w:p>
    <w:p w:rsidR="1330C990" w:rsidP="1330C990" w:rsidRDefault="1330C990" w14:paraId="59E79A6D" w14:textId="06917E6D">
      <w:pPr>
        <w:pStyle w:val="Normal"/>
        <w:rPr>
          <w:noProof w:val="0"/>
          <w:lang w:val="en-GB"/>
        </w:rPr>
      </w:pPr>
    </w:p>
    <w:p w:rsidR="407AA799" w:rsidP="1330C990" w:rsidRDefault="407AA799" w14:paraId="138011AF" w14:textId="0A65ECEE">
      <w:pPr>
        <w:pStyle w:val="Normal"/>
        <w:rPr>
          <w:noProof w:val="0"/>
          <w:lang w:val="en-GB"/>
        </w:rPr>
      </w:pPr>
      <w:r w:rsidRPr="1330C990" w:rsidR="407AA799">
        <w:rPr>
          <w:noProof w:val="0"/>
          <w:lang w:val="en-GB"/>
        </w:rPr>
        <w:t>Week 7-</w:t>
      </w:r>
    </w:p>
    <w:p w:rsidR="50EC70FF" w:rsidP="1330C990" w:rsidRDefault="50EC70FF" w14:paraId="668DD82C" w14:textId="7CAF6023">
      <w:pPr>
        <w:pStyle w:val="Normal"/>
        <w:rPr>
          <w:noProof w:val="0"/>
          <w:lang w:val="en-GB"/>
        </w:rPr>
      </w:pPr>
      <w:r w:rsidRPr="1330C990" w:rsidR="50EC70FF">
        <w:rPr>
          <w:noProof w:val="0"/>
          <w:lang w:val="en-GB"/>
        </w:rPr>
        <w:t>Understanding how to calculate a car's speed, distance, and time is crucial for a number of reasons.</w:t>
      </w:r>
    </w:p>
    <w:p w:rsidR="50EC70FF" w:rsidP="1330C990" w:rsidRDefault="50EC70FF" w14:paraId="2FD826E7" w14:textId="0084DE00">
      <w:pPr>
        <w:pStyle w:val="Normal"/>
      </w:pPr>
      <w:r w:rsidRPr="1330C990" w:rsidR="50EC70FF">
        <w:rPr>
          <w:noProof w:val="0"/>
          <w:lang w:val="en-GB"/>
        </w:rPr>
        <w:t xml:space="preserve"> </w:t>
      </w:r>
    </w:p>
    <w:p w:rsidR="50EC70FF" w:rsidP="1330C990" w:rsidRDefault="50EC70FF" w14:paraId="14A34763" w14:textId="26D16B42">
      <w:pPr>
        <w:pStyle w:val="Normal"/>
      </w:pPr>
      <w:r w:rsidRPr="1330C990" w:rsidR="50EC70FF">
        <w:rPr>
          <w:noProof w:val="0"/>
          <w:lang w:val="en-GB"/>
        </w:rPr>
        <w:t>Safety: By staying under the speed limit and avoiding accidents, drivers might benefit from knowing a car's speed. Knowing how long it takes to cover a particular distance can help drivers schedule their trips and prevent rushing, which raises the danger of accidents.</w:t>
      </w:r>
    </w:p>
    <w:p w:rsidR="50EC70FF" w:rsidP="1330C990" w:rsidRDefault="50EC70FF" w14:paraId="789DBA18" w14:textId="6E1B579D">
      <w:pPr>
        <w:pStyle w:val="Normal"/>
      </w:pPr>
      <w:r w:rsidRPr="1330C990" w:rsidR="50EC70FF">
        <w:rPr>
          <w:noProof w:val="0"/>
          <w:lang w:val="en-GB"/>
        </w:rPr>
        <w:t>Efficiency: By calculating speed, distance, and time, drivers can choose the shortest routes and shorten trip times. Professional drivers who need to optimise their routes to cut down on travel time and boost productivity may find this to be especially helpful.</w:t>
      </w:r>
    </w:p>
    <w:p w:rsidR="50EC70FF" w:rsidP="1330C990" w:rsidRDefault="50EC70FF" w14:paraId="7F9FCB74" w14:textId="58401171">
      <w:pPr>
        <w:pStyle w:val="Normal"/>
        <w:rPr>
          <w:noProof w:val="0"/>
          <w:lang w:val="en-GB"/>
        </w:rPr>
      </w:pPr>
      <w:r w:rsidRPr="1330C990" w:rsidR="50EC70FF">
        <w:rPr>
          <w:noProof w:val="0"/>
          <w:lang w:val="en-GB"/>
        </w:rPr>
        <w:t>Compliance: Drivers who work in industries that require compliance with regulations, such as commercial trucking, must understand how to calculate speed, distance, and time to comply with regulations such as maximum driving hours and rest breaks.</w:t>
      </w:r>
    </w:p>
    <w:p w:rsidR="50EC70FF" w:rsidP="1330C990" w:rsidRDefault="50EC70FF" w14:paraId="36104081" w14:textId="1E9FB7F6">
      <w:pPr>
        <w:pStyle w:val="Normal"/>
      </w:pPr>
      <w:r w:rsidRPr="1330C990" w:rsidR="50EC70FF">
        <w:rPr>
          <w:noProof w:val="0"/>
          <w:lang w:val="en-GB"/>
        </w:rPr>
        <w:t>Accountability: In the event of an accident or incident, calculating speed, distance, and time can be important for determining liability and accountability. This can be important in legal proceedings, insurance claims, and workplace investigations.</w:t>
      </w:r>
    </w:p>
    <w:p w:rsidR="50EC70FF" w:rsidP="1330C990" w:rsidRDefault="50EC70FF" w14:paraId="1AEA41E4" w14:textId="0A4F694F">
      <w:pPr>
        <w:pStyle w:val="Normal"/>
      </w:pPr>
      <w:r w:rsidRPr="1330C990" w:rsidR="50EC70FF">
        <w:rPr>
          <w:noProof w:val="0"/>
          <w:lang w:val="en-GB"/>
        </w:rPr>
        <w:t xml:space="preserve">In general, learning how to calculate a car's speed, distance, and time is essential for safe and effective driving, </w:t>
      </w:r>
      <w:r w:rsidRPr="1330C990" w:rsidR="50EC70FF">
        <w:rPr>
          <w:noProof w:val="0"/>
          <w:lang w:val="en-GB"/>
        </w:rPr>
        <w:t>observing</w:t>
      </w:r>
      <w:r w:rsidRPr="1330C990" w:rsidR="50EC70FF">
        <w:rPr>
          <w:noProof w:val="0"/>
          <w:lang w:val="en-GB"/>
        </w:rPr>
        <w:t xml:space="preserve"> rules, and taking responsibility </w:t>
      </w:r>
      <w:r w:rsidRPr="1330C990" w:rsidR="50EC70FF">
        <w:rPr>
          <w:noProof w:val="0"/>
          <w:lang w:val="en-GB"/>
        </w:rPr>
        <w:t>in the event of</w:t>
      </w:r>
      <w:r w:rsidRPr="1330C990" w:rsidR="50EC70FF">
        <w:rPr>
          <w:noProof w:val="0"/>
          <w:lang w:val="en-GB"/>
        </w:rPr>
        <w:t xml:space="preserve"> accidents or problems.</w:t>
      </w:r>
    </w:p>
    <w:p w:rsidR="50EC70FF" w:rsidP="1330C990" w:rsidRDefault="50EC70FF" w14:paraId="6C854FE6" w14:textId="38A285EA">
      <w:pPr>
        <w:pStyle w:val="Normal"/>
        <w:rPr>
          <w:noProof w:val="0"/>
          <w:lang w:val="en-GB"/>
        </w:rPr>
      </w:pPr>
      <w:r w:rsidRPr="1330C990" w:rsidR="50EC70FF">
        <w:rPr>
          <w:noProof w:val="0"/>
          <w:lang w:val="en-GB"/>
        </w:rPr>
        <w:t>Week 8-</w:t>
      </w:r>
    </w:p>
    <w:p w:rsidR="161934B0" w:rsidP="1330C990" w:rsidRDefault="161934B0" w14:paraId="60C1673A" w14:textId="742682CC">
      <w:pPr>
        <w:pStyle w:val="Normal"/>
        <w:rPr>
          <w:noProof w:val="0"/>
          <w:lang w:val="en-GB"/>
        </w:rPr>
      </w:pPr>
      <w:r w:rsidRPr="1330C990" w:rsidR="161934B0">
        <w:rPr>
          <w:noProof w:val="0"/>
          <w:lang w:val="en-GB"/>
        </w:rPr>
        <w:t>The activity of "how many litres would make three glasses" can be an enjoyable and interesting method to provide students or other people a chance to practise their unit conversion and measurement abilities. This workout is beneficial for a number of reasons:</w:t>
      </w:r>
    </w:p>
    <w:p w:rsidR="161934B0" w:rsidP="1330C990" w:rsidRDefault="161934B0" w14:paraId="098B9342" w14:textId="6A1A457B">
      <w:pPr>
        <w:pStyle w:val="Normal"/>
      </w:pPr>
      <w:r w:rsidRPr="1330C990" w:rsidR="161934B0">
        <w:rPr>
          <w:noProof w:val="0"/>
          <w:lang w:val="en-GB"/>
        </w:rPr>
        <w:t xml:space="preserve"> </w:t>
      </w:r>
    </w:p>
    <w:p w:rsidR="161934B0" w:rsidP="1330C990" w:rsidRDefault="161934B0" w14:paraId="30D5CB3E" w14:textId="49D0000F">
      <w:pPr>
        <w:pStyle w:val="Normal"/>
      </w:pPr>
      <w:r w:rsidRPr="1330C990" w:rsidR="161934B0">
        <w:rPr>
          <w:noProof w:val="0"/>
          <w:lang w:val="en-GB"/>
        </w:rPr>
        <w:t xml:space="preserve">Practise converting between multiple units of volume, a skill that is helpful in many aspects of daily life, including baking, cooking, and construction. </w:t>
      </w:r>
      <w:r w:rsidRPr="1330C990" w:rsidR="161934B0">
        <w:rPr>
          <w:noProof w:val="0"/>
          <w:lang w:val="en-GB"/>
        </w:rPr>
        <w:t>The activity of "how many litres would make three glasses" can be an enjoyable and interesting method to provide students or other people a chance to practise their unit conversion and measurement abilities. This workout is beneficial for a number of reasons:</w:t>
      </w:r>
    </w:p>
    <w:p w:rsidR="161934B0" w:rsidP="1330C990" w:rsidRDefault="161934B0" w14:paraId="743443FF" w14:textId="6C827CE4">
      <w:pPr>
        <w:pStyle w:val="Normal"/>
      </w:pPr>
      <w:r w:rsidRPr="1330C990" w:rsidR="161934B0">
        <w:rPr>
          <w:noProof w:val="0"/>
          <w:lang w:val="en-GB"/>
        </w:rPr>
        <w:t xml:space="preserve"> </w:t>
      </w:r>
    </w:p>
    <w:p w:rsidR="161934B0" w:rsidP="1330C990" w:rsidRDefault="161934B0" w14:paraId="5774F3E3" w14:textId="6E7695A9">
      <w:pPr>
        <w:pStyle w:val="Normal"/>
      </w:pPr>
      <w:r w:rsidRPr="1330C990" w:rsidR="161934B0">
        <w:rPr>
          <w:noProof w:val="0"/>
          <w:lang w:val="en-GB"/>
        </w:rPr>
        <w:t>Practise converting between multiple units of volume, a skill that is helpful in many aspects of daily life, including baking, cooking, and construction.</w:t>
      </w:r>
    </w:p>
    <w:p w:rsidR="161934B0" w:rsidP="1330C990" w:rsidRDefault="161934B0" w14:paraId="400AB620" w14:textId="3E6E4ACD">
      <w:pPr>
        <w:pStyle w:val="Normal"/>
        <w:rPr>
          <w:noProof w:val="0"/>
          <w:lang w:val="en-GB"/>
        </w:rPr>
      </w:pPr>
      <w:r w:rsidRPr="1330C990" w:rsidR="161934B0">
        <w:rPr>
          <w:noProof w:val="0"/>
          <w:lang w:val="en-GB"/>
        </w:rPr>
        <w:t>Critical thinking: To find the solution, participants in the activity must apply their understanding of the dimensions of glasses and litres.</w:t>
      </w:r>
    </w:p>
    <w:p w:rsidR="161934B0" w:rsidP="1330C990" w:rsidRDefault="161934B0" w14:paraId="0021578F" w14:textId="312C9E14">
      <w:pPr>
        <w:pStyle w:val="Normal"/>
      </w:pPr>
      <w:r w:rsidRPr="1330C990" w:rsidR="161934B0">
        <w:rPr>
          <w:noProof w:val="0"/>
          <w:lang w:val="en-GB"/>
        </w:rPr>
        <w:t>Application in real life: The exercise has real-world applications, such as filling a water bottle or weighing materials for a dish.</w:t>
      </w:r>
    </w:p>
    <w:p w:rsidR="161934B0" w:rsidP="1330C990" w:rsidRDefault="161934B0" w14:paraId="538318F3" w14:textId="21766792">
      <w:pPr>
        <w:pStyle w:val="Normal"/>
      </w:pPr>
      <w:r w:rsidRPr="1330C990" w:rsidR="161934B0">
        <w:rPr>
          <w:noProof w:val="0"/>
          <w:lang w:val="en-GB"/>
        </w:rPr>
        <w:t>Engaging and interactive: By turning the exercise into a game or competition, you can make it more fun for pupils or for yourself.</w:t>
      </w:r>
    </w:p>
    <w:p w:rsidR="161934B0" w:rsidP="1330C990" w:rsidRDefault="161934B0" w14:paraId="26EFA4C5" w14:textId="213AA7E3">
      <w:pPr>
        <w:pStyle w:val="Normal"/>
      </w:pPr>
      <w:r w:rsidRPr="1330C990" w:rsidR="161934B0">
        <w:rPr>
          <w:noProof w:val="0"/>
          <w:lang w:val="en-GB"/>
        </w:rPr>
        <w:t>The "how many litres would make three glasses" exercise is a fantastic approach to help people practise their unit conversion and measurement abilities in a fun and engaging fashion, as well as giving practical applications.</w:t>
      </w:r>
    </w:p>
    <w:p w:rsidR="1330C990" w:rsidP="1330C990" w:rsidRDefault="1330C990" w14:paraId="6A05B5D3" w14:textId="1C590576">
      <w:pPr>
        <w:pStyle w:val="Normal"/>
      </w:pPr>
    </w:p>
    <w:p w:rsidR="1330C990" w:rsidP="1330C990" w:rsidRDefault="1330C990" w14:paraId="6C2CEDE5" w14:textId="6B59AC8B">
      <w:pPr>
        <w:pStyle w:val="Normal"/>
      </w:pPr>
    </w:p>
    <w:p w:rsidR="1330C990" w:rsidP="1330C990" w:rsidRDefault="1330C990" w14:paraId="788AB96E" w14:textId="0A7DEE5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1XRdYHlO" int2:invalidationBookmarkName="" int2:hashCode="cW843NTQQiJpgi" int2:id="yJl8f78K">
      <int2:state int2:type="AugLoop_Text_Critique" int2:value="Rejected"/>
    </int2:bookmark>
    <int2:bookmark int2:bookmarkName="_Int_EFwaKOoB" int2:invalidationBookmarkName="" int2:hashCode="jOGkd4gyBYJqtQ" int2:id="3UEvpkgh">
      <int2:state int2:type="AugLoop_Text_Critique" int2:value="Rejected"/>
    </int2:bookmark>
    <int2:bookmark int2:bookmarkName="_Int_U0s1BOjd" int2:invalidationBookmarkName="" int2:hashCode="0lXQ0GySJQ8tJA" int2:id="T5I57TQ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783CED"/>
    <w:rsid w:val="01D9FF59"/>
    <w:rsid w:val="02366D6D"/>
    <w:rsid w:val="09D3F3B0"/>
    <w:rsid w:val="0ED30297"/>
    <w:rsid w:val="0FCCCD5C"/>
    <w:rsid w:val="115705F3"/>
    <w:rsid w:val="11B7479F"/>
    <w:rsid w:val="1330C990"/>
    <w:rsid w:val="13531800"/>
    <w:rsid w:val="151C73C6"/>
    <w:rsid w:val="161934B0"/>
    <w:rsid w:val="16783CED"/>
    <w:rsid w:val="1CC568C2"/>
    <w:rsid w:val="24135D6B"/>
    <w:rsid w:val="272CCD40"/>
    <w:rsid w:val="2816085F"/>
    <w:rsid w:val="29B1D8C0"/>
    <w:rsid w:val="3A131A97"/>
    <w:rsid w:val="3DD466B1"/>
    <w:rsid w:val="407AA799"/>
    <w:rsid w:val="40B1C215"/>
    <w:rsid w:val="43ED7C86"/>
    <w:rsid w:val="44C0EAD2"/>
    <w:rsid w:val="4574C1AF"/>
    <w:rsid w:val="47109210"/>
    <w:rsid w:val="491005D0"/>
    <w:rsid w:val="50EC70FF"/>
    <w:rsid w:val="55887D01"/>
    <w:rsid w:val="56BF493D"/>
    <w:rsid w:val="57799D1D"/>
    <w:rsid w:val="5B85329C"/>
    <w:rsid w:val="63A7A676"/>
    <w:rsid w:val="66AAFF3B"/>
    <w:rsid w:val="6E2A206C"/>
    <w:rsid w:val="72128570"/>
    <w:rsid w:val="7B18F4C3"/>
    <w:rsid w:val="7E0AFF1F"/>
    <w:rsid w:val="7FFD6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83CED"/>
  <w15:chartTrackingRefBased/>
  <w15:docId w15:val="{7461A110-442B-47B6-BE3F-503F09F0B4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365f465b47040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Safina Akhtar (2020327)</dc:creator>
  <keywords/>
  <dc:description/>
  <lastModifiedBy>Safina Akhtar (2020327)</lastModifiedBy>
  <revision>2</revision>
  <dcterms:created xsi:type="dcterms:W3CDTF">2023-04-24T23:59:09.0542140Z</dcterms:created>
  <dcterms:modified xsi:type="dcterms:W3CDTF">2023-04-25T01:40:51.0447037Z</dcterms:modified>
</coreProperties>
</file>