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20E290A7" w:rsidR="00BF4C15" w:rsidRDefault="004002F3" w:rsidP="00BF4C15">
      <w:pPr>
        <w:rPr>
          <w:rFonts w:ascii="Calibri" w:hAnsi="Calibri"/>
        </w:rPr>
      </w:pPr>
      <w:r>
        <w:rPr>
          <w:rFonts w:ascii="Calibri" w:hAnsi="Calibri"/>
        </w:rPr>
        <w:t>Title</w:t>
      </w:r>
      <w:r w:rsidR="00BF4C15">
        <w:rPr>
          <w:rFonts w:ascii="Calibri" w:hAnsi="Calibri"/>
        </w:rPr>
        <w:t>:</w:t>
      </w:r>
      <w:r w:rsidR="00AC2D5F">
        <w:rPr>
          <w:rFonts w:ascii="Calibri" w:hAnsi="Calibri"/>
        </w:rPr>
        <w:t xml:space="preserve"> Risk Assessment</w:t>
      </w:r>
    </w:p>
    <w:p w14:paraId="2DFB408B" w14:textId="438FCD2A" w:rsidR="00BF4C15" w:rsidRDefault="004002F3" w:rsidP="00BF4C15">
      <w:pPr>
        <w:rPr>
          <w:rFonts w:ascii="Calibri" w:hAnsi="Calibri"/>
        </w:rPr>
      </w:pPr>
      <w:r>
        <w:rPr>
          <w:rFonts w:ascii="Calibri" w:hAnsi="Calibri"/>
        </w:rPr>
        <w:t>Date:</w:t>
      </w:r>
      <w:r w:rsidR="00AC2D5F">
        <w:rPr>
          <w:rFonts w:ascii="Calibri" w:hAnsi="Calibri"/>
        </w:rPr>
        <w:t xml:space="preserve"> </w:t>
      </w:r>
      <w:r w:rsidR="00DC58A8">
        <w:rPr>
          <w:rFonts w:ascii="Calibri" w:hAnsi="Calibri"/>
        </w:rPr>
        <w:t>3/4/19</w:t>
      </w:r>
      <w:bookmarkStart w:id="0" w:name="_GoBack"/>
      <w:bookmarkEnd w:id="0"/>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BF4C15" w:rsidRPr="009A70EC" w14:paraId="2DFB408E" w14:textId="77777777" w:rsidTr="00562087">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5E8B2B09" w:rsidR="00BF4C15" w:rsidRPr="0011458E" w:rsidRDefault="00217188" w:rsidP="00562087">
            <w:pPr>
              <w:rPr>
                <w:rFonts w:cs="Arial"/>
              </w:rPr>
            </w:pPr>
            <w:r>
              <w:rPr>
                <w:rFonts w:cs="Arial"/>
              </w:rPr>
              <w:t>Risk Assessment</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75D9E87D" w:rsidR="00BF4C15" w:rsidRPr="0011458E" w:rsidRDefault="00217188" w:rsidP="00562087">
            <w:pPr>
              <w:rPr>
                <w:rFonts w:cs="Arial"/>
              </w:rPr>
            </w:pPr>
            <w:r>
              <w:rPr>
                <w:rFonts w:cs="Arial"/>
              </w:rPr>
              <w:t>SHOE</w:t>
            </w: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5ED15D89" w:rsidR="00BF4C15" w:rsidRPr="0011458E" w:rsidRDefault="00AB0AFB" w:rsidP="00562087">
            <w:pPr>
              <w:rPr>
                <w:rFonts w:cs="Arial"/>
              </w:rPr>
            </w:pPr>
            <w:r>
              <w:rPr>
                <w:rFonts w:cs="Arial"/>
              </w:rPr>
              <w:t>UWTSD Carmarthen Campus</w:t>
            </w:r>
            <w:r w:rsidR="00217188">
              <w:rPr>
                <w:rFonts w:cs="Arial"/>
              </w:rPr>
              <w:t xml:space="preserve"> - Gym</w:t>
            </w: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4D7CC67A" w:rsidR="00BF4C15" w:rsidRPr="0011458E" w:rsidRDefault="00217188" w:rsidP="00562087">
            <w:pPr>
              <w:rPr>
                <w:rFonts w:cs="Arial"/>
              </w:rPr>
            </w:pPr>
            <w:r>
              <w:rPr>
                <w:rFonts w:cs="Arial"/>
              </w:rPr>
              <w:t>Amanda Owens</w:t>
            </w:r>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1883EE69" w:rsidR="00FB6D7F" w:rsidRPr="0011458E" w:rsidRDefault="00DC58A8" w:rsidP="00562087">
            <w:pPr>
              <w:rPr>
                <w:rFonts w:cs="Arial"/>
              </w:rPr>
            </w:pPr>
            <w:r>
              <w:rPr>
                <w:rFonts w:cs="Arial"/>
              </w:rPr>
              <w:t>Amanda Owens</w:t>
            </w: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7EB39331" w:rsidR="00BF4C15" w:rsidRPr="0011458E" w:rsidRDefault="00217188" w:rsidP="00562087">
            <w:pPr>
              <w:rPr>
                <w:rFonts w:cs="Arial"/>
              </w:rPr>
            </w:pPr>
            <w:r>
              <w:rPr>
                <w:rFonts w:cs="Arial"/>
              </w:rPr>
              <w:t>3</w:t>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3779013B" w:rsidR="00BF4C15" w:rsidRPr="0011458E" w:rsidRDefault="00AB0AFB" w:rsidP="00562087">
            <w:pPr>
              <w:rPr>
                <w:rFonts w:cs="Arial"/>
              </w:rPr>
            </w:pPr>
            <w:r>
              <w:rPr>
                <w:rFonts w:cs="Arial"/>
              </w:rPr>
              <w:t>0</w:t>
            </w: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4B0C1B79" w:rsidR="00BF4C15" w:rsidRPr="0011458E" w:rsidRDefault="00AB0AFB" w:rsidP="00562087">
            <w:pPr>
              <w:rPr>
                <w:rFonts w:cs="Arial"/>
              </w:rPr>
            </w:pPr>
            <w:r>
              <w:rPr>
                <w:rFonts w:cs="Arial"/>
              </w:rPr>
              <w:t>1</w:t>
            </w: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2A86E0C0" w:rsidR="00BF4C15" w:rsidRPr="0011458E" w:rsidRDefault="00AB0AFB" w:rsidP="00562087">
            <w:pPr>
              <w:rPr>
                <w:rFonts w:cs="Arial"/>
              </w:rPr>
            </w:pPr>
            <w:r>
              <w:rPr>
                <w:rFonts w:cs="Arial"/>
              </w:rPr>
              <w:t>1</w:t>
            </w: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60475011" w:rsidR="00BF4C15" w:rsidRPr="0011458E" w:rsidRDefault="00E74044" w:rsidP="00562087">
            <w:pPr>
              <w:rPr>
                <w:rFonts w:cs="Arial"/>
              </w:rPr>
            </w:pPr>
            <w:r>
              <w:rPr>
                <w:rStyle w:val="PlaceholderText"/>
              </w:rPr>
              <w:t>3/4/19</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3BBBE7EB" w:rsidR="00BF4C15" w:rsidRPr="0011458E" w:rsidRDefault="00E74044" w:rsidP="00562087">
            <w:pPr>
              <w:rPr>
                <w:rFonts w:cs="Arial"/>
              </w:rPr>
            </w:pPr>
            <w:r>
              <w:rPr>
                <w:rStyle w:val="PlaceholderText"/>
              </w:rPr>
              <w:t>3/4/19</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09D5EBF8" w:rsidR="00BF4C15" w:rsidRPr="0011458E" w:rsidRDefault="00BF4C15" w:rsidP="00FB6D7F">
            <w:pPr>
              <w:rPr>
                <w:rFonts w:cs="Arial"/>
              </w:rPr>
            </w:pPr>
          </w:p>
        </w:tc>
      </w:tr>
      <w:tr w:rsidR="004002F3" w:rsidRPr="009A70EC" w14:paraId="04C4077B" w14:textId="77777777" w:rsidTr="00562087">
        <w:tc>
          <w:tcPr>
            <w:tcW w:w="2660" w:type="dxa"/>
            <w:shd w:val="clear" w:color="auto" w:fill="auto"/>
          </w:tcPr>
          <w:p w14:paraId="1393171A" w14:textId="6F5FB39A" w:rsidR="004002F3" w:rsidRDefault="004002F3" w:rsidP="00562087">
            <w:pPr>
              <w:rPr>
                <w:rFonts w:cs="Arial"/>
              </w:rPr>
            </w:pPr>
            <w:r>
              <w:rPr>
                <w:rFonts w:cs="Arial"/>
              </w:rPr>
              <w:t>Route:</w:t>
            </w:r>
          </w:p>
        </w:tc>
        <w:tc>
          <w:tcPr>
            <w:tcW w:w="5862" w:type="dxa"/>
            <w:shd w:val="clear" w:color="auto" w:fill="auto"/>
          </w:tcPr>
          <w:p w14:paraId="0CE9EA09" w14:textId="77777777" w:rsidR="004002F3" w:rsidRPr="0011458E" w:rsidRDefault="004002F3" w:rsidP="00FB6D7F">
            <w:pPr>
              <w:rPr>
                <w:rFonts w:cs="Arial"/>
              </w:rPr>
            </w:pPr>
          </w:p>
        </w:tc>
      </w:tr>
    </w:tbl>
    <w:p w14:paraId="2DFB40AD" w14:textId="77777777" w:rsidR="00BF4C15" w:rsidRDefault="00BF4C15"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56B8FA6" w14:textId="77777777" w:rsidR="0080753F" w:rsidRDefault="0080753F" w:rsidP="00FE350B">
      <w:pPr>
        <w:rPr>
          <w:rFonts w:ascii="Calibri" w:hAnsi="Calibri"/>
          <w:sz w:val="32"/>
          <w:szCs w:val="32"/>
        </w:rPr>
      </w:pPr>
    </w:p>
    <w:p w14:paraId="661E9287" w14:textId="66B5BEF4"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80753F">
        <w:rPr>
          <w:rFonts w:ascii="Calibri" w:hAnsi="Calibri"/>
          <w:sz w:val="28"/>
          <w:szCs w:val="28"/>
        </w:rPr>
        <w:t>500 words)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22"/>
      </w:tblGrid>
      <w:tr w:rsidR="00FE350B" w:rsidRPr="009A70EC" w14:paraId="274EDDCA" w14:textId="77777777" w:rsidTr="00C66A28">
        <w:tc>
          <w:tcPr>
            <w:tcW w:w="8522" w:type="dxa"/>
            <w:shd w:val="clear" w:color="auto" w:fill="auto"/>
          </w:tcPr>
          <w:p w14:paraId="7548299A" w14:textId="0B98412C" w:rsidR="00224492" w:rsidRPr="00224492" w:rsidRDefault="00217188" w:rsidP="00224492">
            <w:pPr>
              <w:rPr>
                <w:rFonts w:cs="Arial"/>
              </w:rPr>
            </w:pPr>
            <w:r>
              <w:rPr>
                <w:rFonts w:cs="Arial"/>
              </w:rPr>
              <w:t xml:space="preserve">A health and safety legislation </w:t>
            </w:r>
            <w:r w:rsidR="00897FE8">
              <w:rPr>
                <w:rFonts w:cs="Arial"/>
              </w:rPr>
              <w:t xml:space="preserve">are a duty for employers to safeguard the health, safety, and welfare of the employees. This is to make sure that </w:t>
            </w:r>
            <w:r w:rsidR="00224492">
              <w:rPr>
                <w:rFonts w:cs="Arial"/>
              </w:rPr>
              <w:t>they</w:t>
            </w:r>
            <w:r w:rsidR="00897FE8">
              <w:rPr>
                <w:rFonts w:cs="Arial"/>
              </w:rPr>
              <w:t xml:space="preserve"> are safe when turning up to work and are not at risk. It is a </w:t>
            </w:r>
            <w:r w:rsidR="00224492">
              <w:rPr>
                <w:rFonts w:cs="Arial"/>
              </w:rPr>
              <w:t>requirement</w:t>
            </w:r>
            <w:r w:rsidR="00897FE8">
              <w:rPr>
                <w:rFonts w:cs="Arial"/>
              </w:rPr>
              <w:t xml:space="preserve"> for the legislation be followed and any possible risk</w:t>
            </w:r>
            <w:r w:rsidR="00224492">
              <w:rPr>
                <w:rFonts w:cs="Arial"/>
              </w:rPr>
              <w:t xml:space="preserve"> in the workplace must be controlled and/or removed </w:t>
            </w:r>
            <w:r w:rsidR="00224492" w:rsidRPr="00224492">
              <w:rPr>
                <w:rFonts w:cs="Arial"/>
              </w:rPr>
              <w:t>(Hse.gov.uk, n.d.)</w:t>
            </w:r>
            <w:r w:rsidR="00224492">
              <w:rPr>
                <w:rFonts w:cs="Arial"/>
              </w:rPr>
              <w:t xml:space="preserve">. </w:t>
            </w:r>
          </w:p>
          <w:p w14:paraId="2F517799" w14:textId="4C3D9EFF" w:rsidR="004B11FF" w:rsidRDefault="00217188" w:rsidP="004B11FF">
            <w:pPr>
              <w:rPr>
                <w:rFonts w:cs="Arial"/>
              </w:rPr>
            </w:pPr>
            <w:r>
              <w:rPr>
                <w:rFonts w:cs="Arial"/>
              </w:rPr>
              <w:t>The health and safety examination took place in the gym at UWTSD Carmarthen. There were three students there, including myself, who are regular gym goers.</w:t>
            </w:r>
            <w:r w:rsidR="00224492">
              <w:rPr>
                <w:rFonts w:cs="Arial"/>
              </w:rPr>
              <w:t xml:space="preserve"> On approaching the gym, we noticed there was an electrical lead across the floor</w:t>
            </w:r>
            <w:r w:rsidR="00F855EC">
              <w:rPr>
                <w:rFonts w:cs="Arial"/>
              </w:rPr>
              <w:t xml:space="preserve"> </w:t>
            </w:r>
            <w:r w:rsidR="00224492">
              <w:rPr>
                <w:rFonts w:cs="Arial"/>
              </w:rPr>
              <w:t>by the entrance</w:t>
            </w:r>
            <w:r w:rsidR="00F855EC">
              <w:rPr>
                <w:rFonts w:cs="Arial"/>
              </w:rPr>
              <w:t xml:space="preserve"> that had no tape over it, and it wasn’t secured</w:t>
            </w:r>
            <w:r w:rsidR="00224492">
              <w:rPr>
                <w:rFonts w:cs="Arial"/>
              </w:rPr>
              <w:t xml:space="preserve">. This comes under the workplace regulation of health and safety, </w:t>
            </w:r>
            <w:r w:rsidR="00F855EC">
              <w:rPr>
                <w:rFonts w:cs="Arial"/>
              </w:rPr>
              <w:t>and one of the</w:t>
            </w:r>
            <w:r w:rsidR="00224492">
              <w:rPr>
                <w:rFonts w:cs="Arial"/>
              </w:rPr>
              <w:t xml:space="preserve"> commands</w:t>
            </w:r>
            <w:r w:rsidR="00F855EC">
              <w:rPr>
                <w:rFonts w:cs="Arial"/>
              </w:rPr>
              <w:t xml:space="preserve"> to employers is to provide a safe passageway to prevent tripping and slipping hazards. This shows that the staff at the gym have not followed this regulation. There were other hazards that also come under the same regulation, such as weights not being returned to racks and spilt water on the floor. </w:t>
            </w:r>
            <w:r w:rsidR="00F93777">
              <w:rPr>
                <w:rFonts w:cs="Arial"/>
              </w:rPr>
              <w:t>These are easy enough to trip over and a customer or staff of the gym could end up hurting themselves with an injury</w:t>
            </w:r>
            <w:r w:rsidR="004B11FF">
              <w:rPr>
                <w:rFonts w:cs="Arial"/>
              </w:rPr>
              <w:t xml:space="preserve">. Section three of the health and safety legislation at work obliges employers to make sure that students that can be affected by activities in the workplace are not exposed to any risks to their health and safety – this section was shown not to be followed due to the many risks and hazards we found. This could have been prevented if the employers followed the </w:t>
            </w:r>
            <w:r w:rsidR="00F93777">
              <w:rPr>
                <w:rFonts w:cs="Arial"/>
              </w:rPr>
              <w:t>management of health and safety legislation</w:t>
            </w:r>
            <w:r w:rsidR="00D25DCD">
              <w:rPr>
                <w:rFonts w:cs="Arial"/>
              </w:rPr>
              <w:t xml:space="preserve">. </w:t>
            </w:r>
            <w:r w:rsidR="004B11FF">
              <w:rPr>
                <w:rFonts w:cs="Arial"/>
              </w:rPr>
              <w:t>T</w:t>
            </w:r>
            <w:r w:rsidR="00F93777">
              <w:rPr>
                <w:rFonts w:cs="Arial"/>
              </w:rPr>
              <w:t xml:space="preserve">he employers have to do a risk assessment to reduce and remove these risks, as well as to educate the customers and staff with knowledge, skills and training </w:t>
            </w:r>
            <w:r w:rsidR="004B11FF">
              <w:rPr>
                <w:rFonts w:cs="Arial"/>
              </w:rPr>
              <w:t xml:space="preserve">to put arrangements in place to prevent these risks from happening </w:t>
            </w:r>
            <w:r w:rsidR="004B11FF" w:rsidRPr="004B11FF">
              <w:rPr>
                <w:rFonts w:cs="Arial"/>
              </w:rPr>
              <w:t>(ATL - The Education Union, 2016)</w:t>
            </w:r>
            <w:r w:rsidR="004B11FF">
              <w:rPr>
                <w:rFonts w:cs="Arial"/>
              </w:rPr>
              <w:t xml:space="preserve">. </w:t>
            </w:r>
            <w:r w:rsidR="00D25DCD">
              <w:rPr>
                <w:rFonts w:cs="Arial"/>
              </w:rPr>
              <w:t>Having a first aid kit at least would help, which thankfully they did at the gym.</w:t>
            </w:r>
          </w:p>
          <w:p w14:paraId="1DA79728" w14:textId="1507E508" w:rsidR="004B11FF" w:rsidRPr="004B11FF" w:rsidRDefault="00D25DCD" w:rsidP="004B11FF">
            <w:pPr>
              <w:rPr>
                <w:rFonts w:cs="Arial"/>
              </w:rPr>
            </w:pPr>
            <w:r>
              <w:rPr>
                <w:rFonts w:cs="Arial"/>
              </w:rPr>
              <w:t xml:space="preserve">The workplace regulation works with the physical conditions in the workplace and ensure that the employers meet the minimum standards to a variety of matters, such as, maintenance of equipment and cleanliness. Having equipment at the gym that people use and end up sweating on, will require for the staff to ensure that they maintain the cleanliness of these equipment. The staff members unfortunately cannot come in every time and clean them after every use, so a good idea would be for the gym to provide a dispenser full of wipes for the customers to use on the equipment, but as of yet the gym doesn’t have this available for them. </w:t>
            </w:r>
          </w:p>
          <w:p w14:paraId="56FA5435" w14:textId="707B9345" w:rsidR="00FE350B" w:rsidRDefault="00FE350B" w:rsidP="00C66A28">
            <w:pPr>
              <w:rPr>
                <w:rFonts w:cs="Arial"/>
              </w:rPr>
            </w:pPr>
          </w:p>
          <w:p w14:paraId="0E19CBC7" w14:textId="77777777" w:rsidR="00FE350B" w:rsidRDefault="00FE350B" w:rsidP="00C66A28">
            <w:pPr>
              <w:rPr>
                <w:rFonts w:cs="Arial"/>
              </w:rPr>
            </w:pPr>
          </w:p>
          <w:p w14:paraId="0EAB5C99" w14:textId="77777777" w:rsidR="00FE350B" w:rsidRDefault="00FE350B" w:rsidP="00C66A28">
            <w:pPr>
              <w:rPr>
                <w:rFonts w:cs="Arial"/>
              </w:rPr>
            </w:pPr>
          </w:p>
          <w:p w14:paraId="5F0C221C" w14:textId="77777777" w:rsidR="00FE350B" w:rsidRDefault="00FE350B" w:rsidP="00C66A28">
            <w:pPr>
              <w:rPr>
                <w:rFonts w:cs="Arial"/>
              </w:rPr>
            </w:pPr>
          </w:p>
          <w:p w14:paraId="6F8585C7" w14:textId="77777777" w:rsidR="00FE350B" w:rsidRDefault="00FE350B" w:rsidP="00C66A28">
            <w:pPr>
              <w:rPr>
                <w:rFonts w:cs="Arial"/>
              </w:rPr>
            </w:pPr>
          </w:p>
          <w:p w14:paraId="706A1BED" w14:textId="77777777" w:rsidR="00FE350B" w:rsidRDefault="00FE350B" w:rsidP="00C66A28">
            <w:pPr>
              <w:rPr>
                <w:rFonts w:cs="Arial"/>
              </w:rPr>
            </w:pPr>
          </w:p>
          <w:p w14:paraId="31BE3DDF" w14:textId="77777777" w:rsidR="00FE350B" w:rsidRDefault="00FE350B" w:rsidP="00C66A28">
            <w:pPr>
              <w:rPr>
                <w:rFonts w:cs="Arial"/>
              </w:rPr>
            </w:pPr>
          </w:p>
          <w:p w14:paraId="5C7D5709" w14:textId="77777777" w:rsidR="00FE350B" w:rsidRDefault="00FE350B" w:rsidP="00C66A28">
            <w:pPr>
              <w:rPr>
                <w:rFonts w:cs="Arial"/>
              </w:rPr>
            </w:pPr>
          </w:p>
          <w:p w14:paraId="4F80CFAE" w14:textId="77777777" w:rsidR="00FE350B" w:rsidRDefault="00FE350B" w:rsidP="00C66A28">
            <w:pPr>
              <w:rPr>
                <w:rFonts w:cs="Arial"/>
              </w:rPr>
            </w:pPr>
          </w:p>
          <w:p w14:paraId="1BAC3721" w14:textId="77777777" w:rsidR="00FE350B" w:rsidRDefault="00FE350B" w:rsidP="00C66A28">
            <w:pPr>
              <w:rPr>
                <w:rFonts w:cs="Arial"/>
              </w:rPr>
            </w:pPr>
          </w:p>
          <w:p w14:paraId="38CBBC90" w14:textId="77777777" w:rsidR="00FE350B" w:rsidRDefault="00FE350B" w:rsidP="00C66A28">
            <w:pPr>
              <w:rPr>
                <w:rFonts w:cs="Arial"/>
              </w:rPr>
            </w:pPr>
          </w:p>
          <w:p w14:paraId="7B0DB667" w14:textId="77777777" w:rsidR="00FE350B" w:rsidRDefault="00FE350B" w:rsidP="00C66A28">
            <w:pPr>
              <w:rPr>
                <w:rFonts w:cs="Arial"/>
              </w:rPr>
            </w:pPr>
          </w:p>
          <w:p w14:paraId="581B824E" w14:textId="77777777" w:rsidR="00FE350B" w:rsidRDefault="00FE350B" w:rsidP="00C66A28">
            <w:pPr>
              <w:rPr>
                <w:rFonts w:cs="Arial"/>
              </w:rPr>
            </w:pPr>
          </w:p>
          <w:p w14:paraId="3262D1F7" w14:textId="77777777" w:rsidR="00FE350B" w:rsidRDefault="00FE350B" w:rsidP="00C66A28">
            <w:pPr>
              <w:rPr>
                <w:rFonts w:cs="Arial"/>
              </w:rPr>
            </w:pPr>
          </w:p>
          <w:p w14:paraId="141DAC3A" w14:textId="77777777" w:rsidR="00FE350B" w:rsidRDefault="00FE350B" w:rsidP="00C66A28">
            <w:pPr>
              <w:rPr>
                <w:rFonts w:cs="Arial"/>
              </w:rPr>
            </w:pPr>
          </w:p>
          <w:p w14:paraId="5164E916" w14:textId="77777777" w:rsidR="00FE350B" w:rsidRPr="0011458E" w:rsidRDefault="00FE350B" w:rsidP="00C66A28">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0"/>
          <w:footerReference w:type="default" r:id="rId11"/>
          <w:headerReference w:type="first" r:id="rId12"/>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562087">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562087">
            <w:pPr>
              <w:rPr>
                <w:rFonts w:ascii="Calibri" w:hAnsi="Calibri"/>
              </w:rPr>
            </w:pPr>
            <w:r>
              <w:rPr>
                <w:rFonts w:ascii="Calibri" w:hAnsi="Calibri"/>
              </w:rPr>
              <w:t>Action By When</w:t>
            </w:r>
          </w:p>
        </w:tc>
      </w:tr>
      <w:tr w:rsidR="00BF4C15" w:rsidRPr="009374D3" w14:paraId="2DFB40C7" w14:textId="77777777" w:rsidTr="00562087">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2DFB40C1" w14:textId="641CC2B3" w:rsidR="00BF4C15" w:rsidRPr="009374D3" w:rsidRDefault="003904EA" w:rsidP="00562087">
            <w:pPr>
              <w:rPr>
                <w:rFonts w:ascii="Calibri" w:hAnsi="Calibri"/>
              </w:rPr>
            </w:pPr>
            <w:r>
              <w:rPr>
                <w:rFonts w:ascii="Calibri" w:hAnsi="Calibri"/>
              </w:rPr>
              <w:t>Weights not returned to racks</w:t>
            </w:r>
          </w:p>
        </w:tc>
        <w:tc>
          <w:tcPr>
            <w:tcW w:w="2126" w:type="dxa"/>
            <w:shd w:val="clear" w:color="auto" w:fill="auto"/>
          </w:tcPr>
          <w:p w14:paraId="2DFB40C2" w14:textId="6662C6D2" w:rsidR="00BF4C15" w:rsidRPr="009374D3" w:rsidRDefault="00E562CC" w:rsidP="00562087">
            <w:pPr>
              <w:rPr>
                <w:rFonts w:ascii="Calibri" w:hAnsi="Calibri"/>
              </w:rPr>
            </w:pPr>
            <w:r>
              <w:rPr>
                <w:rFonts w:ascii="Calibri" w:hAnsi="Calibri"/>
              </w:rPr>
              <w:t>Customers</w:t>
            </w:r>
            <w:r w:rsidR="003904EA">
              <w:rPr>
                <w:rFonts w:ascii="Calibri" w:hAnsi="Calibri"/>
              </w:rPr>
              <w:t xml:space="preserve"> using the gym</w:t>
            </w:r>
          </w:p>
        </w:tc>
        <w:tc>
          <w:tcPr>
            <w:tcW w:w="3119" w:type="dxa"/>
            <w:shd w:val="clear" w:color="auto" w:fill="auto"/>
          </w:tcPr>
          <w:p w14:paraId="2DFB40C3" w14:textId="43900BF6" w:rsidR="00BF4C15" w:rsidRPr="009374D3" w:rsidRDefault="003904EA" w:rsidP="00562087">
            <w:pPr>
              <w:rPr>
                <w:rFonts w:ascii="Calibri" w:hAnsi="Calibri"/>
              </w:rPr>
            </w:pPr>
            <w:r>
              <w:rPr>
                <w:rFonts w:ascii="Calibri" w:hAnsi="Calibri"/>
              </w:rPr>
              <w:t>Weights put back in correct place</w:t>
            </w:r>
          </w:p>
        </w:tc>
        <w:tc>
          <w:tcPr>
            <w:tcW w:w="2693" w:type="dxa"/>
            <w:shd w:val="clear" w:color="auto" w:fill="auto"/>
          </w:tcPr>
          <w:p w14:paraId="2DFB40C4" w14:textId="19E85046" w:rsidR="00BF4C15" w:rsidRPr="009374D3" w:rsidRDefault="003904EA" w:rsidP="00562087">
            <w:pPr>
              <w:rPr>
                <w:rFonts w:ascii="Calibri" w:hAnsi="Calibri"/>
              </w:rPr>
            </w:pPr>
            <w:r>
              <w:rPr>
                <w:rFonts w:ascii="Calibri" w:hAnsi="Calibri"/>
              </w:rPr>
              <w:t xml:space="preserve">Notices to remind </w:t>
            </w:r>
            <w:r w:rsidR="00E562CC">
              <w:rPr>
                <w:rFonts w:ascii="Calibri" w:hAnsi="Calibri"/>
              </w:rPr>
              <w:t>customers</w:t>
            </w:r>
            <w:r>
              <w:rPr>
                <w:rFonts w:ascii="Calibri" w:hAnsi="Calibri"/>
              </w:rPr>
              <w:t xml:space="preserve"> to put weights back when finished</w:t>
            </w:r>
          </w:p>
        </w:tc>
        <w:tc>
          <w:tcPr>
            <w:tcW w:w="1134" w:type="dxa"/>
            <w:shd w:val="clear" w:color="auto" w:fill="auto"/>
          </w:tcPr>
          <w:p w14:paraId="2DFB40C5" w14:textId="4CC59AD6" w:rsidR="00BF4C15" w:rsidRPr="0095077A" w:rsidRDefault="003904EA" w:rsidP="00562087">
            <w:pPr>
              <w:rPr>
                <w:rFonts w:ascii="Calibri" w:hAnsi="Calibri"/>
                <w:b/>
              </w:rPr>
            </w:pPr>
            <w:r>
              <w:rPr>
                <w:rFonts w:ascii="Calibri" w:hAnsi="Calibri"/>
                <w:b/>
              </w:rPr>
              <w:t>Gym staff</w:t>
            </w:r>
            <w:r w:rsidR="00BE5082">
              <w:rPr>
                <w:rFonts w:ascii="Calibri" w:hAnsi="Calibri"/>
                <w:b/>
              </w:rPr>
              <w:t xml:space="preserve"> and</w:t>
            </w:r>
            <w:r w:rsidR="004640A1">
              <w:rPr>
                <w:rFonts w:ascii="Calibri" w:hAnsi="Calibri"/>
                <w:b/>
              </w:rPr>
              <w:t xml:space="preserve"> </w:t>
            </w:r>
            <w:r w:rsidR="00E562CC">
              <w:rPr>
                <w:rFonts w:ascii="Calibri" w:hAnsi="Calibri"/>
                <w:b/>
              </w:rPr>
              <w:t>customers</w:t>
            </w:r>
          </w:p>
        </w:tc>
        <w:tc>
          <w:tcPr>
            <w:tcW w:w="1134" w:type="dxa"/>
            <w:shd w:val="clear" w:color="auto" w:fill="auto"/>
          </w:tcPr>
          <w:p w14:paraId="2DFB40C6" w14:textId="6048FDB2" w:rsidR="00BF4C15" w:rsidRPr="009374D3" w:rsidRDefault="00217188" w:rsidP="00562087">
            <w:pPr>
              <w:rPr>
                <w:rFonts w:ascii="Calibri" w:hAnsi="Calibri"/>
              </w:rPr>
            </w:pPr>
            <w:r>
              <w:rPr>
                <w:rFonts w:ascii="Calibri" w:hAnsi="Calibri"/>
              </w:rPr>
              <w:t>ASAP</w:t>
            </w:r>
          </w:p>
        </w:tc>
      </w:tr>
      <w:tr w:rsidR="00BF4C15" w:rsidRPr="009374D3" w14:paraId="2DFB40D0" w14:textId="77777777" w:rsidTr="00562087">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2DFB40CA" w14:textId="65014561" w:rsidR="00BF4C15" w:rsidRPr="009374D3" w:rsidRDefault="00BE5082" w:rsidP="00562087">
            <w:pPr>
              <w:rPr>
                <w:rFonts w:ascii="Calibri" w:hAnsi="Calibri"/>
              </w:rPr>
            </w:pPr>
            <w:r>
              <w:rPr>
                <w:rFonts w:ascii="Calibri" w:hAnsi="Calibri"/>
              </w:rPr>
              <w:t>Electrical</w:t>
            </w:r>
            <w:r w:rsidR="00175036">
              <w:rPr>
                <w:rFonts w:ascii="Calibri" w:hAnsi="Calibri"/>
              </w:rPr>
              <w:t xml:space="preserve"> lead </w:t>
            </w:r>
            <w:r>
              <w:rPr>
                <w:rFonts w:ascii="Calibri" w:hAnsi="Calibri"/>
              </w:rPr>
              <w:t>across</w:t>
            </w:r>
            <w:r w:rsidR="00175036">
              <w:rPr>
                <w:rFonts w:ascii="Calibri" w:hAnsi="Calibri"/>
              </w:rPr>
              <w:t xml:space="preserve"> floor</w:t>
            </w:r>
          </w:p>
        </w:tc>
        <w:tc>
          <w:tcPr>
            <w:tcW w:w="2126" w:type="dxa"/>
            <w:shd w:val="clear" w:color="auto" w:fill="auto"/>
          </w:tcPr>
          <w:p w14:paraId="2DFB40CB" w14:textId="4C7E9287" w:rsidR="00BF4C15" w:rsidRPr="009374D3" w:rsidRDefault="00E562CC" w:rsidP="00562087">
            <w:pPr>
              <w:rPr>
                <w:rFonts w:ascii="Calibri" w:hAnsi="Calibri"/>
              </w:rPr>
            </w:pPr>
            <w:r>
              <w:rPr>
                <w:rFonts w:ascii="Calibri" w:hAnsi="Calibri"/>
              </w:rPr>
              <w:t>Customers</w:t>
            </w:r>
            <w:r w:rsidR="00175036">
              <w:rPr>
                <w:rFonts w:ascii="Calibri" w:hAnsi="Calibri"/>
              </w:rPr>
              <w:t xml:space="preserve"> using the gym</w:t>
            </w:r>
          </w:p>
        </w:tc>
        <w:tc>
          <w:tcPr>
            <w:tcW w:w="3119" w:type="dxa"/>
            <w:shd w:val="clear" w:color="auto" w:fill="auto"/>
          </w:tcPr>
          <w:p w14:paraId="2DFB40CC" w14:textId="4D2A1B99" w:rsidR="00BF4C15" w:rsidRPr="009374D3" w:rsidRDefault="00BE5082" w:rsidP="00562087">
            <w:pPr>
              <w:rPr>
                <w:rFonts w:ascii="Calibri" w:hAnsi="Calibri"/>
              </w:rPr>
            </w:pPr>
            <w:r>
              <w:rPr>
                <w:rFonts w:ascii="Calibri" w:hAnsi="Calibri"/>
              </w:rPr>
              <w:t xml:space="preserve">Place a cord runner or electrical tape over the lead </w:t>
            </w:r>
          </w:p>
        </w:tc>
        <w:tc>
          <w:tcPr>
            <w:tcW w:w="2693" w:type="dxa"/>
            <w:shd w:val="clear" w:color="auto" w:fill="auto"/>
          </w:tcPr>
          <w:p w14:paraId="2DFB40CD" w14:textId="0D5B6F44" w:rsidR="00BF4C15" w:rsidRPr="009374D3" w:rsidRDefault="00BE5082" w:rsidP="00562087">
            <w:pPr>
              <w:rPr>
                <w:rFonts w:ascii="Calibri" w:hAnsi="Calibri"/>
              </w:rPr>
            </w:pPr>
            <w:r>
              <w:rPr>
                <w:rFonts w:ascii="Calibri" w:hAnsi="Calibri"/>
              </w:rPr>
              <w:t xml:space="preserve">Place the electrical lead in a safer area </w:t>
            </w:r>
            <w:r w:rsidR="00E40AFB">
              <w:rPr>
                <w:rFonts w:ascii="Calibri" w:hAnsi="Calibri"/>
              </w:rPr>
              <w:t xml:space="preserve">and/or place notices to make </w:t>
            </w:r>
            <w:r w:rsidR="00E562CC">
              <w:rPr>
                <w:rFonts w:ascii="Calibri" w:hAnsi="Calibri"/>
              </w:rPr>
              <w:t>customers</w:t>
            </w:r>
            <w:r w:rsidR="00E40AFB">
              <w:rPr>
                <w:rFonts w:ascii="Calibri" w:hAnsi="Calibri"/>
              </w:rPr>
              <w:t xml:space="preserve"> aware</w:t>
            </w:r>
          </w:p>
        </w:tc>
        <w:tc>
          <w:tcPr>
            <w:tcW w:w="1134" w:type="dxa"/>
            <w:shd w:val="clear" w:color="auto" w:fill="auto"/>
          </w:tcPr>
          <w:p w14:paraId="2DFB40CE" w14:textId="7E985A98" w:rsidR="00BF4C15" w:rsidRPr="0095077A" w:rsidRDefault="00BE5082" w:rsidP="00562087">
            <w:pPr>
              <w:rPr>
                <w:rFonts w:ascii="Calibri" w:hAnsi="Calibri"/>
                <w:b/>
              </w:rPr>
            </w:pPr>
            <w:r>
              <w:rPr>
                <w:rFonts w:ascii="Calibri" w:hAnsi="Calibri"/>
                <w:b/>
              </w:rPr>
              <w:t xml:space="preserve">Gym </w:t>
            </w:r>
            <w:r w:rsidR="004640A1">
              <w:rPr>
                <w:rFonts w:ascii="Calibri" w:hAnsi="Calibri"/>
                <w:b/>
              </w:rPr>
              <w:t>s</w:t>
            </w:r>
            <w:r>
              <w:rPr>
                <w:rFonts w:ascii="Calibri" w:hAnsi="Calibri"/>
                <w:b/>
              </w:rPr>
              <w:t>taff</w:t>
            </w:r>
          </w:p>
        </w:tc>
        <w:tc>
          <w:tcPr>
            <w:tcW w:w="1134" w:type="dxa"/>
            <w:shd w:val="clear" w:color="auto" w:fill="auto"/>
          </w:tcPr>
          <w:p w14:paraId="2DFB40CF" w14:textId="333A3EB9" w:rsidR="00BF4C15" w:rsidRPr="009374D3" w:rsidRDefault="00217188" w:rsidP="00562087">
            <w:pPr>
              <w:rPr>
                <w:rFonts w:ascii="Calibri" w:hAnsi="Calibri"/>
              </w:rPr>
            </w:pPr>
            <w:r>
              <w:rPr>
                <w:rFonts w:ascii="Calibri" w:hAnsi="Calibri"/>
              </w:rPr>
              <w:t>ASAP</w:t>
            </w:r>
          </w:p>
        </w:tc>
      </w:tr>
      <w:tr w:rsidR="00BF4C15" w:rsidRPr="009374D3" w14:paraId="2DFB40D9" w14:textId="77777777" w:rsidTr="00562087">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DFB40D3" w14:textId="1510772E" w:rsidR="00BF4C15" w:rsidRPr="009374D3" w:rsidRDefault="00581D32" w:rsidP="00581D32">
            <w:pPr>
              <w:tabs>
                <w:tab w:val="left" w:pos="1706"/>
              </w:tabs>
              <w:rPr>
                <w:rFonts w:ascii="Calibri" w:hAnsi="Calibri"/>
              </w:rPr>
            </w:pPr>
            <w:r>
              <w:rPr>
                <w:rFonts w:ascii="Calibri" w:hAnsi="Calibri"/>
              </w:rPr>
              <w:t>Spilt water on the floor</w:t>
            </w:r>
          </w:p>
        </w:tc>
        <w:tc>
          <w:tcPr>
            <w:tcW w:w="2126" w:type="dxa"/>
            <w:shd w:val="clear" w:color="auto" w:fill="auto"/>
          </w:tcPr>
          <w:p w14:paraId="2DFB40D4" w14:textId="0C3AF44F" w:rsidR="00BF4C15" w:rsidRPr="009374D3" w:rsidRDefault="00E562CC" w:rsidP="00562087">
            <w:pPr>
              <w:rPr>
                <w:rFonts w:ascii="Calibri" w:hAnsi="Calibri"/>
              </w:rPr>
            </w:pPr>
            <w:r>
              <w:rPr>
                <w:rFonts w:ascii="Calibri" w:hAnsi="Calibri"/>
              </w:rPr>
              <w:t>Customers</w:t>
            </w:r>
            <w:r w:rsidR="00E40AFB">
              <w:rPr>
                <w:rFonts w:ascii="Calibri" w:hAnsi="Calibri"/>
              </w:rPr>
              <w:t xml:space="preserve"> using the gym</w:t>
            </w:r>
          </w:p>
        </w:tc>
        <w:tc>
          <w:tcPr>
            <w:tcW w:w="3119" w:type="dxa"/>
            <w:shd w:val="clear" w:color="auto" w:fill="auto"/>
          </w:tcPr>
          <w:p w14:paraId="2DFB40D5" w14:textId="279037EF" w:rsidR="00BF4C15" w:rsidRPr="009374D3" w:rsidRDefault="00E40AFB" w:rsidP="00562087">
            <w:pPr>
              <w:rPr>
                <w:rFonts w:ascii="Calibri" w:hAnsi="Calibri"/>
              </w:rPr>
            </w:pPr>
            <w:r>
              <w:rPr>
                <w:rFonts w:ascii="Calibri" w:hAnsi="Calibri"/>
              </w:rPr>
              <w:t>Mop to clean up the water and to reduce drying time of water</w:t>
            </w:r>
          </w:p>
        </w:tc>
        <w:tc>
          <w:tcPr>
            <w:tcW w:w="2693" w:type="dxa"/>
            <w:shd w:val="clear" w:color="auto" w:fill="auto"/>
          </w:tcPr>
          <w:p w14:paraId="2DFB40D6" w14:textId="3BAB674F" w:rsidR="00BF4C15" w:rsidRPr="009374D3" w:rsidRDefault="00E562CC" w:rsidP="00562087">
            <w:pPr>
              <w:rPr>
                <w:rFonts w:ascii="Calibri" w:hAnsi="Calibri"/>
              </w:rPr>
            </w:pPr>
            <w:r>
              <w:rPr>
                <w:rFonts w:ascii="Calibri" w:hAnsi="Calibri"/>
              </w:rPr>
              <w:t>Place a cone to make customers aware of the wet surface</w:t>
            </w:r>
          </w:p>
        </w:tc>
        <w:tc>
          <w:tcPr>
            <w:tcW w:w="1134" w:type="dxa"/>
            <w:shd w:val="clear" w:color="auto" w:fill="auto"/>
          </w:tcPr>
          <w:p w14:paraId="2DFB40D7" w14:textId="6A268827" w:rsidR="00BF4C15" w:rsidRPr="0095077A" w:rsidRDefault="00E562CC" w:rsidP="00562087">
            <w:pPr>
              <w:rPr>
                <w:rFonts w:ascii="Calibri" w:hAnsi="Calibri"/>
                <w:b/>
              </w:rPr>
            </w:pPr>
            <w:r>
              <w:rPr>
                <w:rFonts w:ascii="Calibri" w:hAnsi="Calibri"/>
                <w:b/>
              </w:rPr>
              <w:t xml:space="preserve">Gym </w:t>
            </w:r>
            <w:r w:rsidR="004640A1">
              <w:rPr>
                <w:rFonts w:ascii="Calibri" w:hAnsi="Calibri"/>
                <w:b/>
              </w:rPr>
              <w:t>s</w:t>
            </w:r>
            <w:r>
              <w:rPr>
                <w:rFonts w:ascii="Calibri" w:hAnsi="Calibri"/>
                <w:b/>
              </w:rPr>
              <w:t>taff</w:t>
            </w:r>
          </w:p>
        </w:tc>
        <w:tc>
          <w:tcPr>
            <w:tcW w:w="1134" w:type="dxa"/>
            <w:shd w:val="clear" w:color="auto" w:fill="auto"/>
          </w:tcPr>
          <w:p w14:paraId="2DFB40D8" w14:textId="70DF0A58" w:rsidR="00BF4C15" w:rsidRPr="009374D3" w:rsidRDefault="00217188" w:rsidP="00562087">
            <w:pPr>
              <w:rPr>
                <w:rFonts w:ascii="Calibri" w:hAnsi="Calibri"/>
              </w:rPr>
            </w:pPr>
            <w:r>
              <w:rPr>
                <w:rFonts w:ascii="Calibri" w:hAnsi="Calibri"/>
              </w:rPr>
              <w:t>ASAP</w:t>
            </w:r>
          </w:p>
        </w:tc>
      </w:tr>
      <w:tr w:rsidR="00BF4C15" w:rsidRPr="009374D3" w14:paraId="2DFB40E2" w14:textId="77777777" w:rsidTr="00562087">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2DFB40DC" w14:textId="35DC395E" w:rsidR="00BF4C15" w:rsidRPr="009374D3" w:rsidRDefault="00E562CC" w:rsidP="00562087">
            <w:pPr>
              <w:rPr>
                <w:rFonts w:ascii="Calibri" w:hAnsi="Calibri"/>
              </w:rPr>
            </w:pPr>
            <w:r>
              <w:rPr>
                <w:rFonts w:ascii="Calibri" w:hAnsi="Calibri"/>
              </w:rPr>
              <w:t>Machines fully loaded with weights when not in use</w:t>
            </w:r>
          </w:p>
        </w:tc>
        <w:tc>
          <w:tcPr>
            <w:tcW w:w="2126" w:type="dxa"/>
            <w:shd w:val="clear" w:color="auto" w:fill="auto"/>
          </w:tcPr>
          <w:p w14:paraId="2DFB40DD" w14:textId="182E8CE1" w:rsidR="00BF4C15" w:rsidRPr="009374D3" w:rsidRDefault="00E562CC" w:rsidP="00562087">
            <w:pPr>
              <w:rPr>
                <w:rFonts w:ascii="Calibri" w:hAnsi="Calibri"/>
              </w:rPr>
            </w:pPr>
            <w:r>
              <w:rPr>
                <w:rFonts w:ascii="Calibri" w:hAnsi="Calibri"/>
              </w:rPr>
              <w:t>Customers using the machine</w:t>
            </w:r>
          </w:p>
        </w:tc>
        <w:tc>
          <w:tcPr>
            <w:tcW w:w="3119" w:type="dxa"/>
            <w:shd w:val="clear" w:color="auto" w:fill="auto"/>
          </w:tcPr>
          <w:p w14:paraId="2DFB40DE" w14:textId="43559E35" w:rsidR="00BF4C15" w:rsidRPr="009374D3" w:rsidRDefault="00E562CC" w:rsidP="00562087">
            <w:pPr>
              <w:rPr>
                <w:rFonts w:ascii="Calibri" w:hAnsi="Calibri"/>
              </w:rPr>
            </w:pPr>
            <w:r>
              <w:rPr>
                <w:rFonts w:ascii="Calibri" w:hAnsi="Calibri"/>
              </w:rPr>
              <w:t>Take the weights off and place them in their correct place</w:t>
            </w:r>
          </w:p>
        </w:tc>
        <w:tc>
          <w:tcPr>
            <w:tcW w:w="2693" w:type="dxa"/>
            <w:shd w:val="clear" w:color="auto" w:fill="auto"/>
          </w:tcPr>
          <w:p w14:paraId="2DFB40DF" w14:textId="103C3E59" w:rsidR="00BF4C15" w:rsidRPr="009374D3" w:rsidRDefault="00E562CC" w:rsidP="00562087">
            <w:pPr>
              <w:rPr>
                <w:rFonts w:ascii="Calibri" w:hAnsi="Calibri"/>
              </w:rPr>
            </w:pPr>
            <w:r>
              <w:rPr>
                <w:rFonts w:ascii="Calibri" w:hAnsi="Calibri"/>
              </w:rPr>
              <w:t>Place a notice to remind the customers</w:t>
            </w:r>
          </w:p>
        </w:tc>
        <w:tc>
          <w:tcPr>
            <w:tcW w:w="1134" w:type="dxa"/>
            <w:shd w:val="clear" w:color="auto" w:fill="auto"/>
          </w:tcPr>
          <w:p w14:paraId="2DFB40E0" w14:textId="13AAB761" w:rsidR="00BF4C15" w:rsidRPr="0095077A" w:rsidRDefault="00E562CC" w:rsidP="00562087">
            <w:pPr>
              <w:rPr>
                <w:rFonts w:ascii="Calibri" w:hAnsi="Calibri"/>
                <w:b/>
              </w:rPr>
            </w:pPr>
            <w:r>
              <w:rPr>
                <w:rFonts w:ascii="Calibri" w:hAnsi="Calibri"/>
                <w:b/>
              </w:rPr>
              <w:t>Gym staff and</w:t>
            </w:r>
            <w:r w:rsidR="004640A1">
              <w:rPr>
                <w:rFonts w:ascii="Calibri" w:hAnsi="Calibri"/>
                <w:b/>
              </w:rPr>
              <w:t xml:space="preserve"> </w:t>
            </w:r>
            <w:r>
              <w:rPr>
                <w:rFonts w:ascii="Calibri" w:hAnsi="Calibri"/>
                <w:b/>
              </w:rPr>
              <w:t>customers</w:t>
            </w:r>
          </w:p>
        </w:tc>
        <w:tc>
          <w:tcPr>
            <w:tcW w:w="1134" w:type="dxa"/>
            <w:shd w:val="clear" w:color="auto" w:fill="auto"/>
          </w:tcPr>
          <w:p w14:paraId="2DFB40E1" w14:textId="1007B1EE" w:rsidR="00BF4C15" w:rsidRPr="009374D3" w:rsidRDefault="00217188" w:rsidP="00562087">
            <w:pPr>
              <w:rPr>
                <w:rFonts w:ascii="Calibri" w:hAnsi="Calibri"/>
              </w:rPr>
            </w:pPr>
            <w:r>
              <w:rPr>
                <w:rFonts w:ascii="Calibri" w:hAnsi="Calibri"/>
              </w:rPr>
              <w:t>ASAP</w:t>
            </w:r>
          </w:p>
        </w:tc>
      </w:tr>
      <w:tr w:rsidR="00BF4C15" w:rsidRPr="009374D3" w14:paraId="2DFB40EB" w14:textId="77777777" w:rsidTr="00562087">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14:paraId="2DFB40E5" w14:textId="3A1453B3" w:rsidR="00BF4C15" w:rsidRPr="009374D3" w:rsidRDefault="004640A1" w:rsidP="00562087">
            <w:pPr>
              <w:rPr>
                <w:rFonts w:ascii="Calibri" w:hAnsi="Calibri"/>
              </w:rPr>
            </w:pPr>
            <w:r>
              <w:rPr>
                <w:rFonts w:ascii="Calibri" w:hAnsi="Calibri"/>
              </w:rPr>
              <w:t>Customers not cleaning equipment after use</w:t>
            </w:r>
          </w:p>
        </w:tc>
        <w:tc>
          <w:tcPr>
            <w:tcW w:w="2126" w:type="dxa"/>
            <w:shd w:val="clear" w:color="auto" w:fill="auto"/>
          </w:tcPr>
          <w:p w14:paraId="2DFB40E6" w14:textId="3F5D76E3" w:rsidR="00BF4C15" w:rsidRPr="009374D3" w:rsidRDefault="004640A1" w:rsidP="00562087">
            <w:pPr>
              <w:rPr>
                <w:rFonts w:ascii="Calibri" w:hAnsi="Calibri"/>
              </w:rPr>
            </w:pPr>
            <w:r>
              <w:rPr>
                <w:rFonts w:ascii="Calibri" w:hAnsi="Calibri"/>
              </w:rPr>
              <w:t>Customers and staff of the gym</w:t>
            </w:r>
          </w:p>
        </w:tc>
        <w:tc>
          <w:tcPr>
            <w:tcW w:w="3119" w:type="dxa"/>
            <w:shd w:val="clear" w:color="auto" w:fill="auto"/>
          </w:tcPr>
          <w:p w14:paraId="2DFB40E7" w14:textId="065130B4" w:rsidR="00BF4C15" w:rsidRPr="009374D3" w:rsidRDefault="004640A1" w:rsidP="00562087">
            <w:pPr>
              <w:rPr>
                <w:rFonts w:ascii="Calibri" w:hAnsi="Calibri"/>
              </w:rPr>
            </w:pPr>
            <w:r>
              <w:rPr>
                <w:rFonts w:ascii="Calibri" w:hAnsi="Calibri"/>
              </w:rPr>
              <w:t>Wash hands often and wipe equipment before and after use</w:t>
            </w:r>
          </w:p>
        </w:tc>
        <w:tc>
          <w:tcPr>
            <w:tcW w:w="2693" w:type="dxa"/>
            <w:shd w:val="clear" w:color="auto" w:fill="auto"/>
          </w:tcPr>
          <w:p w14:paraId="2DFB40E8" w14:textId="6BF04FF3" w:rsidR="00BF4C15" w:rsidRPr="009374D3" w:rsidRDefault="004640A1" w:rsidP="00562087">
            <w:pPr>
              <w:rPr>
                <w:rFonts w:ascii="Calibri" w:hAnsi="Calibri"/>
              </w:rPr>
            </w:pPr>
            <w:r>
              <w:rPr>
                <w:rFonts w:ascii="Calibri" w:hAnsi="Calibri"/>
              </w:rPr>
              <w:t xml:space="preserve">Provide a wipe dispenser and place a notice to remind the customers to </w:t>
            </w:r>
            <w:r>
              <w:rPr>
                <w:rFonts w:ascii="Calibri" w:hAnsi="Calibri"/>
              </w:rPr>
              <w:lastRenderedPageBreak/>
              <w:t>wipe down</w:t>
            </w:r>
          </w:p>
        </w:tc>
        <w:tc>
          <w:tcPr>
            <w:tcW w:w="1134" w:type="dxa"/>
            <w:shd w:val="clear" w:color="auto" w:fill="auto"/>
          </w:tcPr>
          <w:p w14:paraId="2DFB40E9" w14:textId="16502CEE" w:rsidR="00BF4C15" w:rsidRPr="0095077A" w:rsidRDefault="004640A1" w:rsidP="00562087">
            <w:pPr>
              <w:rPr>
                <w:rFonts w:ascii="Calibri" w:hAnsi="Calibri"/>
                <w:b/>
              </w:rPr>
            </w:pPr>
            <w:r>
              <w:rPr>
                <w:rFonts w:ascii="Calibri" w:hAnsi="Calibri"/>
                <w:b/>
              </w:rPr>
              <w:lastRenderedPageBreak/>
              <w:t>Gym staff and customer</w:t>
            </w:r>
            <w:r>
              <w:rPr>
                <w:rFonts w:ascii="Calibri" w:hAnsi="Calibri"/>
                <w:b/>
              </w:rPr>
              <w:lastRenderedPageBreak/>
              <w:t>s</w:t>
            </w:r>
          </w:p>
        </w:tc>
        <w:tc>
          <w:tcPr>
            <w:tcW w:w="1134" w:type="dxa"/>
            <w:shd w:val="clear" w:color="auto" w:fill="auto"/>
          </w:tcPr>
          <w:p w14:paraId="2DFB40EA" w14:textId="4D905DF9" w:rsidR="00BF4C15" w:rsidRPr="009374D3" w:rsidRDefault="00217188" w:rsidP="00562087">
            <w:pPr>
              <w:rPr>
                <w:rFonts w:ascii="Calibri" w:hAnsi="Calibri"/>
              </w:rPr>
            </w:pPr>
            <w:r>
              <w:rPr>
                <w:rFonts w:ascii="Calibri" w:hAnsi="Calibri"/>
              </w:rPr>
              <w:lastRenderedPageBreak/>
              <w:t>ASAP</w:t>
            </w:r>
            <w:r>
              <w:rPr>
                <w:rFonts w:ascii="Calibri" w:hAnsi="Calibri"/>
              </w:rPr>
              <w:softHyphen/>
            </w:r>
          </w:p>
        </w:tc>
      </w:tr>
    </w:tbl>
    <w:p w14:paraId="2DFB40EC" w14:textId="77777777" w:rsidR="00BF4C15" w:rsidRPr="009374D3" w:rsidRDefault="00BF4C15" w:rsidP="00BF4C15">
      <w:pPr>
        <w:rPr>
          <w:rFonts w:ascii="Calibri" w:hAnsi="Calibri"/>
          <w:sz w:val="18"/>
          <w:szCs w:val="18"/>
        </w:rPr>
      </w:pPr>
    </w:p>
    <w:p w14:paraId="2DFB40ED" w14:textId="77777777" w:rsidR="00941DE8" w:rsidRDefault="00060408" w:rsidP="00BF4C15"/>
    <w:p w14:paraId="2DFB40EE" w14:textId="77777777" w:rsidR="00BF4C15" w:rsidRDefault="00BF4C15" w:rsidP="00BF4C15">
      <w:pPr>
        <w:sectPr w:rsidR="00BF4C15" w:rsidSect="00672C2C">
          <w:headerReference w:type="default" r:id="rId13"/>
          <w:footerReference w:type="default" r:id="rId14"/>
          <w:headerReference w:type="first" r:id="rId15"/>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0374D402" w:rsidR="00BF4C15" w:rsidRDefault="00FB6D7F" w:rsidP="00BF4C15">
      <w:pPr>
        <w:rPr>
          <w:rFonts w:ascii="Calibri" w:hAnsi="Calibri"/>
          <w:sz w:val="32"/>
          <w:szCs w:val="32"/>
        </w:rPr>
      </w:pPr>
      <w:r>
        <w:rPr>
          <w:rFonts w:ascii="Calibri" w:hAnsi="Calibri"/>
          <w:sz w:val="32"/>
          <w:szCs w:val="32"/>
        </w:rPr>
        <w:t>Review of Risk Assessment</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 xml:space="preserve">250 words minimum; </w:t>
      </w:r>
      <w:r w:rsidR="004002F3" w:rsidRPr="00FE350B">
        <w:rPr>
          <w:rFonts w:ascii="Calibri" w:hAnsi="Calibri"/>
          <w:sz w:val="28"/>
          <w:szCs w:val="28"/>
        </w:rPr>
        <w:t xml:space="preserve">to be completed </w:t>
      </w:r>
      <w:r w:rsidR="00FE350B" w:rsidRPr="00FE350B">
        <w:rPr>
          <w:rFonts w:ascii="Calibri" w:hAnsi="Calibri"/>
          <w:sz w:val="28"/>
          <w:szCs w:val="28"/>
        </w:rPr>
        <w:t>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76D13D04" w:rsidR="00BF4C15" w:rsidRPr="0011458E" w:rsidRDefault="00DC58A8" w:rsidP="00562087">
            <w:pPr>
              <w:rPr>
                <w:rFonts w:cs="Arial"/>
              </w:rPr>
            </w:pPr>
            <w:r>
              <w:rPr>
                <w:rStyle w:val="PlaceholderText"/>
              </w:rPr>
              <w:t>5/4/19</w:t>
            </w:r>
          </w:p>
        </w:tc>
      </w:tr>
      <w:tr w:rsidR="00FB6D7F" w:rsidRPr="009A70EC" w14:paraId="2DFB4111" w14:textId="77777777" w:rsidTr="00A25164">
        <w:tc>
          <w:tcPr>
            <w:tcW w:w="8522" w:type="dxa"/>
            <w:gridSpan w:val="2"/>
            <w:shd w:val="clear" w:color="auto" w:fill="auto"/>
          </w:tcPr>
          <w:p w14:paraId="0AD048C2" w14:textId="48017031" w:rsidR="00FB6D7F" w:rsidRDefault="00DC58A8" w:rsidP="00562087">
            <w:pPr>
              <w:rPr>
                <w:rFonts w:cs="Arial"/>
              </w:rPr>
            </w:pPr>
            <w:r>
              <w:rPr>
                <w:rFonts w:cs="Arial"/>
              </w:rPr>
              <w:t xml:space="preserve">After completing the risk examination, it made it clear to see that not all of the health and safety regulations and their requirements have been met by the staff at the gym. They may have come across as little things to a minority of people, but these ‘little’ things can often lead to danger and injury. In order to make people aware of this I do believe that the gym staff should place warning signs and notices across the gym, in particular by the equipment, to remind people of the danger of leaving things around and to clean up after them. This would make the jobs much easier for the staff as they wouldn’t have to worry as much about cleaning up and preventing these risks after every person who uses the gym. The gym would be a much safer and </w:t>
            </w:r>
            <w:proofErr w:type="gramStart"/>
            <w:r>
              <w:rPr>
                <w:rFonts w:cs="Arial"/>
              </w:rPr>
              <w:t>risk free</w:t>
            </w:r>
            <w:proofErr w:type="gramEnd"/>
            <w:r>
              <w:rPr>
                <w:rFonts w:cs="Arial"/>
              </w:rPr>
              <w:t xml:space="preserve"> place if it were to happen. </w:t>
            </w:r>
          </w:p>
          <w:p w14:paraId="7383EEA0" w14:textId="77777777" w:rsidR="00FB6D7F" w:rsidRDefault="00FB6D7F" w:rsidP="00562087">
            <w:pPr>
              <w:rPr>
                <w:rFonts w:cs="Arial"/>
              </w:rPr>
            </w:pPr>
          </w:p>
          <w:p w14:paraId="27665A26" w14:textId="77777777" w:rsidR="00FB6D7F" w:rsidRDefault="00FB6D7F" w:rsidP="00562087">
            <w:pPr>
              <w:rPr>
                <w:rFonts w:cs="Arial"/>
              </w:rPr>
            </w:pPr>
          </w:p>
          <w:p w14:paraId="1C9D3E8C" w14:textId="77777777" w:rsidR="00FB6D7F" w:rsidRDefault="00FB6D7F" w:rsidP="00562087">
            <w:pPr>
              <w:rPr>
                <w:rFonts w:cs="Arial"/>
              </w:rPr>
            </w:pPr>
          </w:p>
          <w:p w14:paraId="5775330F" w14:textId="77777777" w:rsidR="00FB6D7F" w:rsidRDefault="00FB6D7F" w:rsidP="00562087">
            <w:pPr>
              <w:rPr>
                <w:rFonts w:cs="Arial"/>
              </w:rPr>
            </w:pPr>
          </w:p>
          <w:p w14:paraId="4634BB1D" w14:textId="77777777" w:rsidR="00FB6D7F" w:rsidRDefault="00FB6D7F" w:rsidP="00562087">
            <w:pPr>
              <w:rPr>
                <w:rFonts w:cs="Arial"/>
              </w:rPr>
            </w:pPr>
          </w:p>
          <w:p w14:paraId="6FFB1A41" w14:textId="77777777" w:rsidR="00FB6D7F" w:rsidRDefault="00FB6D7F" w:rsidP="00562087">
            <w:pPr>
              <w:rPr>
                <w:rFonts w:cs="Arial"/>
              </w:rPr>
            </w:pPr>
          </w:p>
          <w:p w14:paraId="0F2B1DD6" w14:textId="77777777" w:rsidR="00FB6D7F" w:rsidRDefault="00FB6D7F" w:rsidP="00562087">
            <w:pPr>
              <w:rPr>
                <w:rFonts w:cs="Arial"/>
              </w:rPr>
            </w:pP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77777777"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9C2459" w14:textId="77777777" w:rsidR="00060408" w:rsidRDefault="00060408" w:rsidP="0095454D">
      <w:pPr>
        <w:spacing w:after="0" w:line="240" w:lineRule="auto"/>
      </w:pPr>
      <w:r>
        <w:separator/>
      </w:r>
    </w:p>
  </w:endnote>
  <w:endnote w:type="continuationSeparator" w:id="0">
    <w:p w14:paraId="1F0E673B" w14:textId="77777777" w:rsidR="00060408" w:rsidRDefault="00060408"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9503331"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41478A3"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A0156A" w14:textId="77777777" w:rsidR="00060408" w:rsidRDefault="00060408" w:rsidP="0095454D">
      <w:pPr>
        <w:spacing w:after="0" w:line="240" w:lineRule="auto"/>
      </w:pPr>
      <w:r>
        <w:separator/>
      </w:r>
    </w:p>
  </w:footnote>
  <w:footnote w:type="continuationSeparator" w:id="0">
    <w:p w14:paraId="4CC3E69A" w14:textId="77777777" w:rsidR="00060408" w:rsidRDefault="00060408"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AE13DCC"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26B7B50"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886D2C"/>
    <w:multiLevelType w:val="singleLevel"/>
    <w:tmpl w:val="08090013"/>
    <w:lvl w:ilvl="0">
      <w:start w:val="1"/>
      <w:numFmt w:val="upperRoman"/>
      <w:lvlText w:val="%1."/>
      <w:lvlJc w:val="right"/>
      <w:pPr>
        <w:ind w:left="360" w:hanging="360"/>
      </w:pPr>
    </w:lvl>
  </w:abstractNum>
  <w:abstractNum w:abstractNumId="3"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72C2C"/>
    <w:rsid w:val="00013945"/>
    <w:rsid w:val="00060408"/>
    <w:rsid w:val="0013693F"/>
    <w:rsid w:val="00167CC4"/>
    <w:rsid w:val="00175036"/>
    <w:rsid w:val="001A161E"/>
    <w:rsid w:val="00217188"/>
    <w:rsid w:val="00224492"/>
    <w:rsid w:val="002A3A20"/>
    <w:rsid w:val="003904EA"/>
    <w:rsid w:val="004002F3"/>
    <w:rsid w:val="004640A1"/>
    <w:rsid w:val="004B11FF"/>
    <w:rsid w:val="004C30DB"/>
    <w:rsid w:val="004E0774"/>
    <w:rsid w:val="00580151"/>
    <w:rsid w:val="00581D32"/>
    <w:rsid w:val="00672C2C"/>
    <w:rsid w:val="007413DA"/>
    <w:rsid w:val="0080753F"/>
    <w:rsid w:val="00811982"/>
    <w:rsid w:val="00897FE8"/>
    <w:rsid w:val="0095454D"/>
    <w:rsid w:val="00A73A00"/>
    <w:rsid w:val="00AB0AFB"/>
    <w:rsid w:val="00AC2D5F"/>
    <w:rsid w:val="00B24E3E"/>
    <w:rsid w:val="00B609D0"/>
    <w:rsid w:val="00BE5082"/>
    <w:rsid w:val="00BF4C15"/>
    <w:rsid w:val="00C12449"/>
    <w:rsid w:val="00CD77F0"/>
    <w:rsid w:val="00D25DCD"/>
    <w:rsid w:val="00DA46F0"/>
    <w:rsid w:val="00DC58A8"/>
    <w:rsid w:val="00DE48FC"/>
    <w:rsid w:val="00E40AFB"/>
    <w:rsid w:val="00E562CC"/>
    <w:rsid w:val="00E74044"/>
    <w:rsid w:val="00F855EC"/>
    <w:rsid w:val="00F93777"/>
    <w:rsid w:val="00FA0AE2"/>
    <w:rsid w:val="00FB6C2A"/>
    <w:rsid w:val="00FB6D7F"/>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CB8CF04A-D636-481F-BBF1-449487FEC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0256379">
      <w:bodyDiv w:val="1"/>
      <w:marLeft w:val="0"/>
      <w:marRight w:val="0"/>
      <w:marTop w:val="0"/>
      <w:marBottom w:val="0"/>
      <w:divBdr>
        <w:top w:val="none" w:sz="0" w:space="0" w:color="auto"/>
        <w:left w:val="none" w:sz="0" w:space="0" w:color="auto"/>
        <w:bottom w:val="none" w:sz="0" w:space="0" w:color="auto"/>
        <w:right w:val="none" w:sz="0" w:space="0" w:color="auto"/>
      </w:divBdr>
    </w:div>
    <w:div w:id="1080055770">
      <w:bodyDiv w:val="1"/>
      <w:marLeft w:val="0"/>
      <w:marRight w:val="0"/>
      <w:marTop w:val="0"/>
      <w:marBottom w:val="0"/>
      <w:divBdr>
        <w:top w:val="none" w:sz="0" w:space="0" w:color="auto"/>
        <w:left w:val="none" w:sz="0" w:space="0" w:color="auto"/>
        <w:bottom w:val="none" w:sz="0" w:space="0" w:color="auto"/>
        <w:right w:val="none" w:sz="0" w:space="0" w:color="auto"/>
      </w:divBdr>
    </w:div>
    <w:div w:id="1271280900">
      <w:bodyDiv w:val="1"/>
      <w:marLeft w:val="0"/>
      <w:marRight w:val="0"/>
      <w:marTop w:val="0"/>
      <w:marBottom w:val="0"/>
      <w:divBdr>
        <w:top w:val="none" w:sz="0" w:space="0" w:color="auto"/>
        <w:left w:val="none" w:sz="0" w:space="0" w:color="auto"/>
        <w:bottom w:val="none" w:sz="0" w:space="0" w:color="auto"/>
        <w:right w:val="none" w:sz="0" w:space="0" w:color="auto"/>
      </w:divBdr>
    </w:div>
    <w:div w:id="1768382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header" Target="header4.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Props1.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2.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7</Pages>
  <Words>867</Words>
  <Characters>4942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Gemma Spain (1802727)</cp:lastModifiedBy>
  <cp:revision>2</cp:revision>
  <dcterms:created xsi:type="dcterms:W3CDTF">2019-05-03T11:02:00Z</dcterms:created>
  <dcterms:modified xsi:type="dcterms:W3CDTF">2019-05-03T11:02:00Z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