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23CB0" w14:textId="77777777" w:rsidR="00A36FFB" w:rsidRPr="00542886" w:rsidRDefault="00DF3271" w:rsidP="00DF3271">
      <w:pPr>
        <w:jc w:val="right"/>
        <w:rPr>
          <w:rFonts w:ascii="Arial" w:hAnsi="Arial" w:cs="Arial"/>
        </w:rPr>
      </w:pPr>
      <w:r w:rsidRPr="00542886">
        <w:rPr>
          <w:rFonts w:ascii="Arial" w:hAnsi="Arial" w:cs="Arial"/>
          <w:noProof/>
        </w:rPr>
        <w:drawing>
          <wp:inline distT="0" distB="0" distL="0" distR="0" wp14:anchorId="1A2B2A3C" wp14:editId="2C0820D8">
            <wp:extent cx="1860728" cy="27745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ruitmentNextStepsHeader.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60728" cy="277450"/>
                    </a:xfrm>
                    <a:prstGeom prst="rect">
                      <a:avLst/>
                    </a:prstGeom>
                  </pic:spPr>
                </pic:pic>
              </a:graphicData>
            </a:graphic>
          </wp:inline>
        </w:drawing>
      </w:r>
    </w:p>
    <w:p w14:paraId="60BF167C" w14:textId="77777777" w:rsidR="00542886" w:rsidRPr="00542886" w:rsidRDefault="00542886" w:rsidP="00542886">
      <w:pPr>
        <w:rPr>
          <w:rFonts w:ascii="Arial" w:hAnsi="Arial" w:cs="Arial"/>
        </w:rPr>
      </w:pPr>
    </w:p>
    <w:p w14:paraId="1DCE7847" w14:textId="6C6300CA" w:rsidR="00542886" w:rsidRPr="00E158BC" w:rsidRDefault="00886653" w:rsidP="00E158BC">
      <w:pPr>
        <w:spacing w:line="276" w:lineRule="auto"/>
        <w:rPr>
          <w:rFonts w:ascii="Arial" w:hAnsi="Arial" w:cs="Arial"/>
          <w:b/>
        </w:rPr>
      </w:pPr>
      <w:r>
        <w:rPr>
          <w:rFonts w:ascii="Arial" w:hAnsi="Arial" w:cs="Arial"/>
          <w:b/>
        </w:rPr>
        <w:t>CHANGE MANAGEMENT</w:t>
      </w:r>
      <w:r w:rsidR="00542886" w:rsidRPr="00E158BC">
        <w:rPr>
          <w:rFonts w:ascii="Arial" w:hAnsi="Arial" w:cs="Arial"/>
          <w:b/>
        </w:rPr>
        <w:t xml:space="preserve"> 101: </w:t>
      </w:r>
      <w:r w:rsidR="003B7001">
        <w:rPr>
          <w:rFonts w:ascii="Arial" w:hAnsi="Arial" w:cs="Arial"/>
          <w:b/>
        </w:rPr>
        <w:t>HOW DOES THIS CHANGE MAKE ME FEEL?</w:t>
      </w:r>
      <w:bookmarkStart w:id="0" w:name="_GoBack"/>
      <w:bookmarkEnd w:id="0"/>
    </w:p>
    <w:p w14:paraId="14E8FE7B" w14:textId="77777777" w:rsidR="00542886" w:rsidRPr="00E158BC" w:rsidRDefault="00542886" w:rsidP="00E158BC">
      <w:pPr>
        <w:spacing w:line="276" w:lineRule="auto"/>
        <w:rPr>
          <w:rFonts w:ascii="Arial" w:hAnsi="Arial" w:cs="Arial"/>
          <w:sz w:val="22"/>
          <w:szCs w:val="22"/>
        </w:rPr>
      </w:pPr>
    </w:p>
    <w:p w14:paraId="1BD2A14C" w14:textId="77777777" w:rsidR="0037746A" w:rsidRPr="0037746A" w:rsidRDefault="0037746A" w:rsidP="006F54C7">
      <w:pPr>
        <w:spacing w:line="259" w:lineRule="auto"/>
        <w:rPr>
          <w:rFonts w:ascii="Arial" w:eastAsia="Times New Roman" w:hAnsi="Arial" w:cs="Arial"/>
          <w:sz w:val="22"/>
          <w:szCs w:val="22"/>
        </w:rPr>
      </w:pPr>
      <w:r w:rsidRPr="0037746A">
        <w:rPr>
          <w:rFonts w:ascii="Arial" w:eastAsia="Times New Roman" w:hAnsi="Arial" w:cs="Arial"/>
          <w:b/>
          <w:bCs/>
          <w:color w:val="444444"/>
          <w:sz w:val="22"/>
          <w:szCs w:val="22"/>
          <w:shd w:val="clear" w:color="auto" w:fill="FFFFFF"/>
        </w:rPr>
        <w:t>This group exercise is designed to help team members affected by change understand how they feel about it. The exercise will take one hour to complete and requires 10 minutes of advance preparation time. If a significant change, such as an organisational restructure, is the topic of discussion, you may need to allow more than one hour for the exercise itself.</w:t>
      </w:r>
    </w:p>
    <w:p w14:paraId="0B706040" w14:textId="179A721A" w:rsidR="00F573E1" w:rsidRPr="000C3045" w:rsidRDefault="00F573E1" w:rsidP="000C3045">
      <w:pPr>
        <w:spacing w:line="276" w:lineRule="auto"/>
        <w:rPr>
          <w:rFonts w:ascii="Arial" w:hAnsi="Arial" w:cs="Arial"/>
          <w:sz w:val="22"/>
          <w:szCs w:val="22"/>
        </w:rPr>
      </w:pPr>
    </w:p>
    <w:p w14:paraId="183CAEE3" w14:textId="7CECA3CB" w:rsidR="004436C0" w:rsidRPr="00D073CB" w:rsidRDefault="004436C0" w:rsidP="000C3045">
      <w:pPr>
        <w:spacing w:line="276" w:lineRule="auto"/>
        <w:rPr>
          <w:rFonts w:ascii="Arial" w:hAnsi="Arial" w:cs="Arial"/>
          <w:b/>
          <w:sz w:val="22"/>
          <w:szCs w:val="22"/>
        </w:rPr>
      </w:pPr>
      <w:r w:rsidRPr="00D073CB">
        <w:rPr>
          <w:rFonts w:ascii="Arial" w:hAnsi="Arial" w:cs="Arial"/>
          <w:b/>
          <w:sz w:val="22"/>
          <w:szCs w:val="22"/>
        </w:rPr>
        <w:t xml:space="preserve">Using this </w:t>
      </w:r>
      <w:r w:rsidR="0037746A">
        <w:rPr>
          <w:rFonts w:ascii="Arial" w:hAnsi="Arial" w:cs="Arial"/>
          <w:b/>
          <w:sz w:val="22"/>
          <w:szCs w:val="22"/>
        </w:rPr>
        <w:t>exercise</w:t>
      </w:r>
    </w:p>
    <w:p w14:paraId="1AE68FF6" w14:textId="6031E893" w:rsidR="004436C0" w:rsidRDefault="004436C0" w:rsidP="000C3045">
      <w:pPr>
        <w:spacing w:line="276" w:lineRule="auto"/>
        <w:rPr>
          <w:rFonts w:ascii="Arial" w:hAnsi="Arial" w:cs="Arial"/>
          <w:sz w:val="22"/>
          <w:szCs w:val="22"/>
        </w:rPr>
      </w:pPr>
    </w:p>
    <w:p w14:paraId="4BA80C21" w14:textId="77777777" w:rsidR="006F54C7" w:rsidRPr="006F54C7" w:rsidRDefault="006F54C7" w:rsidP="006F54C7">
      <w:pPr>
        <w:pStyle w:val="ng-scope"/>
        <w:shd w:val="clear" w:color="auto" w:fill="FFFFFF"/>
        <w:spacing w:before="0" w:beforeAutospacing="0" w:after="27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This exercise should be run shortly after the announcement of a change in your team, department or organisation. You might also want to run it a second time, either during or after the implementation of the change, to find out how team members’ feelings about it have evolved. During the exercise, team members identify which aspects of the change make them feel positive, negative and neutral emotions. The team then reflects on what might help them feel more positive about the aspects of the change that they currently associate with negative or neutral emotions.</w:t>
      </w:r>
    </w:p>
    <w:p w14:paraId="08E62489" w14:textId="77777777" w:rsidR="006F54C7" w:rsidRPr="006F54C7" w:rsidRDefault="006F54C7" w:rsidP="006F54C7">
      <w:pPr>
        <w:pStyle w:val="Heading2"/>
        <w:shd w:val="clear" w:color="auto" w:fill="FFFFFF"/>
        <w:spacing w:before="240" w:beforeAutospacing="0" w:after="240" w:afterAutospacing="0" w:line="276" w:lineRule="auto"/>
        <w:textAlignment w:val="baseline"/>
        <w:rPr>
          <w:rFonts w:ascii="Arial" w:hAnsi="Arial" w:cs="Arial"/>
          <w:bCs w:val="0"/>
          <w:color w:val="333333"/>
          <w:sz w:val="22"/>
          <w:szCs w:val="22"/>
        </w:rPr>
      </w:pPr>
      <w:r w:rsidRPr="006F54C7">
        <w:rPr>
          <w:rFonts w:ascii="Arial" w:hAnsi="Arial" w:cs="Arial"/>
          <w:bCs w:val="0"/>
          <w:color w:val="333333"/>
          <w:sz w:val="22"/>
          <w:szCs w:val="22"/>
        </w:rPr>
        <w:t>What you’ll need</w:t>
      </w:r>
    </w:p>
    <w:p w14:paraId="00144762" w14:textId="77777777" w:rsidR="006F54C7" w:rsidRPr="006F54C7" w:rsidRDefault="006F54C7" w:rsidP="006F54C7">
      <w:pPr>
        <w:pStyle w:val="ListParagraph"/>
        <w:numPr>
          <w:ilvl w:val="0"/>
          <w:numId w:val="17"/>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flip chart and pens</w:t>
      </w:r>
    </w:p>
    <w:p w14:paraId="25032324" w14:textId="77777777" w:rsidR="006F54C7" w:rsidRPr="006F54C7" w:rsidRDefault="006F54C7" w:rsidP="006F54C7">
      <w:pPr>
        <w:pStyle w:val="ListParagraph"/>
        <w:numPr>
          <w:ilvl w:val="0"/>
          <w:numId w:val="17"/>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Post-it™ notes</w:t>
      </w:r>
    </w:p>
    <w:p w14:paraId="134CA4F2" w14:textId="020A8A57" w:rsidR="006F54C7" w:rsidRPr="006F54C7" w:rsidRDefault="006F54C7" w:rsidP="006F54C7">
      <w:pPr>
        <w:pStyle w:val="ListParagraph"/>
        <w:numPr>
          <w:ilvl w:val="0"/>
          <w:numId w:val="17"/>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pens for participants</w:t>
      </w:r>
    </w:p>
    <w:p w14:paraId="1F1C282E" w14:textId="7C6394B3" w:rsidR="006F54C7" w:rsidRPr="006F54C7" w:rsidRDefault="006F54C7" w:rsidP="006F54C7">
      <w:pPr>
        <w:pStyle w:val="Heading2"/>
        <w:shd w:val="clear" w:color="auto" w:fill="FFFFFF"/>
        <w:spacing w:before="240" w:beforeAutospacing="0" w:after="240" w:afterAutospacing="0" w:line="276" w:lineRule="auto"/>
        <w:textAlignment w:val="baseline"/>
        <w:rPr>
          <w:rFonts w:ascii="Arial" w:hAnsi="Arial" w:cs="Arial"/>
          <w:bCs w:val="0"/>
          <w:color w:val="333333"/>
          <w:sz w:val="22"/>
          <w:szCs w:val="22"/>
        </w:rPr>
      </w:pPr>
      <w:r w:rsidRPr="006F54C7">
        <w:rPr>
          <w:rFonts w:ascii="Arial" w:hAnsi="Arial" w:cs="Arial"/>
          <w:bCs w:val="0"/>
          <w:color w:val="333333"/>
          <w:sz w:val="22"/>
          <w:szCs w:val="22"/>
        </w:rPr>
        <w:t>Preparation (allow 10 minutes)</w:t>
      </w:r>
    </w:p>
    <w:p w14:paraId="163E2CDA" w14:textId="77777777" w:rsidR="006F54C7" w:rsidRPr="006F54C7" w:rsidRDefault="006F54C7" w:rsidP="006F54C7">
      <w:pPr>
        <w:pStyle w:val="ng-scope"/>
        <w:shd w:val="clear" w:color="auto" w:fill="FFFFFF"/>
        <w:spacing w:before="0" w:beforeAutospacing="0" w:after="27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Before the exercise begins, write the following words on the first three pages of the flipchart under the headings ‘negative emotions’, ‘neutral emotions’ and ‘positive emotions’:</w:t>
      </w:r>
    </w:p>
    <w:p w14:paraId="6A4B6D40" w14:textId="77777777" w:rsidR="006F54C7" w:rsidRPr="006F54C7" w:rsidRDefault="006F54C7" w:rsidP="006F54C7">
      <w:pPr>
        <w:pStyle w:val="Heading3"/>
        <w:shd w:val="clear" w:color="auto" w:fill="FFFFFF"/>
        <w:spacing w:before="240" w:after="240" w:line="276" w:lineRule="auto"/>
        <w:textAlignment w:val="baseline"/>
        <w:rPr>
          <w:rFonts w:ascii="Arial" w:hAnsi="Arial" w:cs="Arial"/>
          <w:color w:val="333333"/>
          <w:sz w:val="22"/>
          <w:szCs w:val="22"/>
        </w:rPr>
      </w:pPr>
      <w:r w:rsidRPr="006F54C7">
        <w:rPr>
          <w:rFonts w:ascii="Arial" w:hAnsi="Arial" w:cs="Arial"/>
          <w:b/>
          <w:bCs/>
          <w:color w:val="333333"/>
          <w:sz w:val="22"/>
          <w:szCs w:val="22"/>
        </w:rPr>
        <w:t>Negative emotions (to be written on the first page of the flip chart)</w:t>
      </w:r>
    </w:p>
    <w:p w14:paraId="6AAB2A15" w14:textId="77777777" w:rsidR="006F54C7" w:rsidRPr="006F54C7" w:rsidRDefault="006F54C7" w:rsidP="006F54C7">
      <w:pPr>
        <w:pStyle w:val="ListParagraph"/>
        <w:numPr>
          <w:ilvl w:val="0"/>
          <w:numId w:val="18"/>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frustrated</w:t>
      </w:r>
    </w:p>
    <w:p w14:paraId="437A4ECE" w14:textId="77777777" w:rsidR="006F54C7" w:rsidRPr="006F54C7" w:rsidRDefault="006F54C7" w:rsidP="006F54C7">
      <w:pPr>
        <w:pStyle w:val="ListParagraph"/>
        <w:numPr>
          <w:ilvl w:val="0"/>
          <w:numId w:val="18"/>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angry</w:t>
      </w:r>
    </w:p>
    <w:p w14:paraId="462E133F" w14:textId="77777777" w:rsidR="006F54C7" w:rsidRPr="006F54C7" w:rsidRDefault="006F54C7" w:rsidP="006F54C7">
      <w:pPr>
        <w:pStyle w:val="ListParagraph"/>
        <w:numPr>
          <w:ilvl w:val="0"/>
          <w:numId w:val="18"/>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worried</w:t>
      </w:r>
    </w:p>
    <w:p w14:paraId="70A52CA1" w14:textId="77777777" w:rsidR="006F54C7" w:rsidRPr="006F54C7" w:rsidRDefault="006F54C7" w:rsidP="006F54C7">
      <w:pPr>
        <w:pStyle w:val="ListParagraph"/>
        <w:numPr>
          <w:ilvl w:val="0"/>
          <w:numId w:val="18"/>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concerned</w:t>
      </w:r>
    </w:p>
    <w:p w14:paraId="728DE8AD" w14:textId="2D374478" w:rsidR="006F54C7" w:rsidRPr="006F54C7" w:rsidRDefault="006F54C7" w:rsidP="006F54C7">
      <w:pPr>
        <w:pStyle w:val="ListParagraph"/>
        <w:numPr>
          <w:ilvl w:val="0"/>
          <w:numId w:val="18"/>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anxious</w:t>
      </w:r>
    </w:p>
    <w:p w14:paraId="2E50C980" w14:textId="77777777" w:rsidR="006F54C7" w:rsidRPr="006F54C7" w:rsidRDefault="006F54C7" w:rsidP="006F54C7">
      <w:pPr>
        <w:pStyle w:val="Heading3"/>
        <w:shd w:val="clear" w:color="auto" w:fill="FFFFFF"/>
        <w:spacing w:before="240" w:after="240" w:line="276" w:lineRule="auto"/>
        <w:textAlignment w:val="baseline"/>
        <w:rPr>
          <w:rFonts w:ascii="Arial" w:hAnsi="Arial" w:cs="Arial"/>
          <w:color w:val="333333"/>
          <w:sz w:val="22"/>
          <w:szCs w:val="22"/>
        </w:rPr>
      </w:pPr>
      <w:r w:rsidRPr="006F54C7">
        <w:rPr>
          <w:rFonts w:ascii="Arial" w:hAnsi="Arial" w:cs="Arial"/>
          <w:b/>
          <w:bCs/>
          <w:color w:val="333333"/>
          <w:sz w:val="22"/>
          <w:szCs w:val="22"/>
        </w:rPr>
        <w:t>Neutral emotions (to be written on the second page of the flipchart)</w:t>
      </w:r>
    </w:p>
    <w:p w14:paraId="6C4EF62F" w14:textId="77777777" w:rsidR="006F54C7" w:rsidRPr="006F54C7" w:rsidRDefault="006F54C7" w:rsidP="006F54C7">
      <w:pPr>
        <w:pStyle w:val="ListParagraph"/>
        <w:numPr>
          <w:ilvl w:val="0"/>
          <w:numId w:val="19"/>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confused</w:t>
      </w:r>
    </w:p>
    <w:p w14:paraId="2C475C3E" w14:textId="77777777" w:rsidR="006F54C7" w:rsidRPr="006F54C7" w:rsidRDefault="006F54C7" w:rsidP="006F54C7">
      <w:pPr>
        <w:pStyle w:val="ListParagraph"/>
        <w:numPr>
          <w:ilvl w:val="0"/>
          <w:numId w:val="19"/>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uncertain</w:t>
      </w:r>
    </w:p>
    <w:p w14:paraId="48AA710B" w14:textId="77777777" w:rsidR="006F54C7" w:rsidRPr="006F54C7" w:rsidRDefault="006F54C7" w:rsidP="006F54C7">
      <w:pPr>
        <w:pStyle w:val="ListParagraph"/>
        <w:numPr>
          <w:ilvl w:val="0"/>
          <w:numId w:val="19"/>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ambivalent</w:t>
      </w:r>
    </w:p>
    <w:p w14:paraId="4DBF8784" w14:textId="77777777" w:rsidR="006F54C7" w:rsidRPr="006F54C7" w:rsidRDefault="006F54C7" w:rsidP="006F54C7">
      <w:pPr>
        <w:pStyle w:val="ListParagraph"/>
        <w:numPr>
          <w:ilvl w:val="0"/>
          <w:numId w:val="19"/>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apathetic</w:t>
      </w:r>
    </w:p>
    <w:p w14:paraId="47BEA899" w14:textId="77777777" w:rsidR="006F54C7" w:rsidRPr="006F54C7" w:rsidRDefault="006F54C7" w:rsidP="006F54C7">
      <w:pPr>
        <w:pStyle w:val="ListParagraph"/>
        <w:numPr>
          <w:ilvl w:val="0"/>
          <w:numId w:val="19"/>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undecided</w:t>
      </w:r>
    </w:p>
    <w:p w14:paraId="7856C0A8" w14:textId="77777777" w:rsidR="006F54C7" w:rsidRPr="006F54C7" w:rsidRDefault="006F54C7" w:rsidP="006F54C7">
      <w:pPr>
        <w:pStyle w:val="Heading3"/>
        <w:shd w:val="clear" w:color="auto" w:fill="FFFFFF"/>
        <w:spacing w:before="0" w:after="111" w:line="276" w:lineRule="auto"/>
        <w:textAlignment w:val="baseline"/>
        <w:rPr>
          <w:rFonts w:ascii="Arial" w:hAnsi="Arial" w:cs="Arial"/>
          <w:color w:val="333333"/>
          <w:sz w:val="22"/>
          <w:szCs w:val="22"/>
        </w:rPr>
      </w:pPr>
      <w:r w:rsidRPr="006F54C7">
        <w:rPr>
          <w:rFonts w:ascii="Arial" w:hAnsi="Arial" w:cs="Arial"/>
          <w:b/>
          <w:bCs/>
          <w:color w:val="333333"/>
          <w:sz w:val="22"/>
          <w:szCs w:val="22"/>
        </w:rPr>
        <w:lastRenderedPageBreak/>
        <w:t>Positive emotions (to be written on the third page of the flipchart)</w:t>
      </w:r>
    </w:p>
    <w:p w14:paraId="3329ED62" w14:textId="77777777" w:rsidR="006F54C7" w:rsidRPr="006F54C7" w:rsidRDefault="006F54C7" w:rsidP="006F54C7">
      <w:pPr>
        <w:pStyle w:val="ListParagraph"/>
        <w:numPr>
          <w:ilvl w:val="0"/>
          <w:numId w:val="20"/>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happy</w:t>
      </w:r>
    </w:p>
    <w:p w14:paraId="6A84A848" w14:textId="77777777" w:rsidR="006F54C7" w:rsidRPr="006F54C7" w:rsidRDefault="006F54C7" w:rsidP="006F54C7">
      <w:pPr>
        <w:pStyle w:val="ListParagraph"/>
        <w:numPr>
          <w:ilvl w:val="0"/>
          <w:numId w:val="20"/>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pleased</w:t>
      </w:r>
    </w:p>
    <w:p w14:paraId="7E38D0A2" w14:textId="77777777" w:rsidR="006F54C7" w:rsidRPr="006F54C7" w:rsidRDefault="006F54C7" w:rsidP="006F54C7">
      <w:pPr>
        <w:pStyle w:val="ListParagraph"/>
        <w:numPr>
          <w:ilvl w:val="0"/>
          <w:numId w:val="20"/>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relieved</w:t>
      </w:r>
    </w:p>
    <w:p w14:paraId="64A8C811" w14:textId="77777777" w:rsidR="006F54C7" w:rsidRPr="006F54C7" w:rsidRDefault="006F54C7" w:rsidP="006F54C7">
      <w:pPr>
        <w:pStyle w:val="ListParagraph"/>
        <w:numPr>
          <w:ilvl w:val="0"/>
          <w:numId w:val="20"/>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optimistic</w:t>
      </w:r>
    </w:p>
    <w:p w14:paraId="3A101FB3" w14:textId="77777777" w:rsidR="006F54C7" w:rsidRPr="006F54C7" w:rsidRDefault="006F54C7" w:rsidP="006F54C7">
      <w:pPr>
        <w:pStyle w:val="ListParagraph"/>
        <w:numPr>
          <w:ilvl w:val="0"/>
          <w:numId w:val="20"/>
        </w:numPr>
        <w:spacing w:after="90" w:line="276" w:lineRule="auto"/>
        <w:textAlignment w:val="baseline"/>
        <w:rPr>
          <w:rFonts w:ascii="Arial" w:hAnsi="Arial" w:cs="Arial"/>
          <w:color w:val="444444"/>
          <w:sz w:val="22"/>
          <w:szCs w:val="22"/>
        </w:rPr>
      </w:pPr>
      <w:r w:rsidRPr="006F54C7">
        <w:rPr>
          <w:rFonts w:ascii="Arial" w:hAnsi="Arial" w:cs="Arial"/>
          <w:color w:val="444444"/>
          <w:sz w:val="22"/>
          <w:szCs w:val="22"/>
        </w:rPr>
        <w:t>excited</w:t>
      </w:r>
    </w:p>
    <w:p w14:paraId="179CE29B" w14:textId="77777777" w:rsidR="006F54C7" w:rsidRPr="006F54C7" w:rsidRDefault="006F54C7" w:rsidP="006F54C7">
      <w:pPr>
        <w:pStyle w:val="Heading2"/>
        <w:shd w:val="clear" w:color="auto" w:fill="FFFFFF"/>
        <w:spacing w:before="240" w:beforeAutospacing="0" w:after="240" w:afterAutospacing="0" w:line="276" w:lineRule="auto"/>
        <w:textAlignment w:val="baseline"/>
        <w:rPr>
          <w:rFonts w:ascii="Arial" w:hAnsi="Arial" w:cs="Arial"/>
          <w:bCs w:val="0"/>
          <w:color w:val="333333"/>
          <w:sz w:val="22"/>
          <w:szCs w:val="22"/>
        </w:rPr>
      </w:pPr>
      <w:r w:rsidRPr="006F54C7">
        <w:rPr>
          <w:rFonts w:ascii="Arial" w:hAnsi="Arial" w:cs="Arial"/>
          <w:bCs w:val="0"/>
          <w:color w:val="333333"/>
          <w:sz w:val="22"/>
          <w:szCs w:val="22"/>
        </w:rPr>
        <w:t>What to do (allow 45 minutes)</w:t>
      </w:r>
    </w:p>
    <w:p w14:paraId="78AE2035" w14:textId="77777777" w:rsidR="006F54C7" w:rsidRPr="006F54C7" w:rsidRDefault="006F54C7" w:rsidP="006F54C7">
      <w:pPr>
        <w:pStyle w:val="ng-scope"/>
        <w:shd w:val="clear" w:color="auto" w:fill="FFFFFF"/>
        <w:spacing w:before="0" w:beforeAutospacing="0" w:after="27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1. Introduce the exercise and explain that you will be discussing aspects of the change that make team members feel positive, negative and neutral emotions.</w:t>
      </w:r>
    </w:p>
    <w:p w14:paraId="4B169188" w14:textId="5493E56E" w:rsidR="006F54C7" w:rsidRPr="006F54C7" w:rsidRDefault="006F54C7" w:rsidP="006F54C7">
      <w:pPr>
        <w:pStyle w:val="ng-scope"/>
        <w:shd w:val="clear" w:color="auto" w:fill="FFFFFF"/>
        <w:spacing w:before="0" w:beforeAutospacing="0" w:after="27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2. Give each person a pad of Post-it™ notes and a pen</w:t>
      </w:r>
      <w:r>
        <w:rPr>
          <w:rFonts w:ascii="Arial" w:hAnsi="Arial" w:cs="Arial"/>
          <w:color w:val="444444"/>
          <w:sz w:val="22"/>
          <w:szCs w:val="22"/>
        </w:rPr>
        <w:t>.</w:t>
      </w:r>
    </w:p>
    <w:p w14:paraId="3BD9E70C" w14:textId="42E914E9" w:rsid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3. Reveal the list of </w:t>
      </w:r>
      <w:r w:rsidRPr="006F54C7">
        <w:rPr>
          <w:rStyle w:val="Strong"/>
          <w:rFonts w:ascii="Arial" w:hAnsi="Arial" w:cs="Arial"/>
          <w:color w:val="444444"/>
          <w:sz w:val="22"/>
          <w:szCs w:val="22"/>
          <w:bdr w:val="none" w:sz="0" w:space="0" w:color="auto" w:frame="1"/>
        </w:rPr>
        <w:t>negative words</w:t>
      </w:r>
      <w:r w:rsidRPr="006F54C7">
        <w:rPr>
          <w:rFonts w:ascii="Arial" w:hAnsi="Arial" w:cs="Arial"/>
          <w:color w:val="444444"/>
          <w:sz w:val="22"/>
          <w:szCs w:val="22"/>
        </w:rPr>
        <w:t> on the first page of the flip chart. Invite team members to consider which aspects of the change make them feel any or all of these emotions. Ask team members to write each of these factors on separate Post-it™ notes, and to attach these to the first page of the flip chart</w:t>
      </w:r>
      <w:r>
        <w:rPr>
          <w:rFonts w:ascii="Arial" w:hAnsi="Arial" w:cs="Arial"/>
          <w:color w:val="444444"/>
          <w:sz w:val="22"/>
          <w:szCs w:val="22"/>
        </w:rPr>
        <w:t>.</w:t>
      </w:r>
    </w:p>
    <w:p w14:paraId="02D4141A" w14:textId="77777777" w:rsidR="006F54C7" w:rsidRP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p>
    <w:p w14:paraId="31818CA1" w14:textId="77777777" w:rsidR="006F54C7" w:rsidRPr="006F54C7" w:rsidRDefault="006F54C7" w:rsidP="006F54C7">
      <w:pPr>
        <w:pStyle w:val="ng-scope"/>
        <w:shd w:val="clear" w:color="auto" w:fill="FFFFFF"/>
        <w:spacing w:before="0" w:beforeAutospacing="0" w:after="27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4. Once all the Post-it™ notes have been attached to the flip chart, read each one out and then discuss it with the team. Why does this particular aspect of the change make some people feel this way? Do others feel differently about it? Draw on your knowledge of the change to address any concerns that are raised during the conversation, and to answer any questions that team members might have.</w:t>
      </w:r>
    </w:p>
    <w:p w14:paraId="51FCCB16" w14:textId="77777777" w:rsidR="006F54C7" w:rsidRP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5. Repeat steps 3 and 4 with the </w:t>
      </w:r>
      <w:r w:rsidRPr="006F54C7">
        <w:rPr>
          <w:rStyle w:val="Strong"/>
          <w:rFonts w:ascii="Arial" w:hAnsi="Arial" w:cs="Arial"/>
          <w:color w:val="444444"/>
          <w:sz w:val="22"/>
          <w:szCs w:val="22"/>
          <w:bdr w:val="none" w:sz="0" w:space="0" w:color="auto" w:frame="1"/>
        </w:rPr>
        <w:t>neutral words</w:t>
      </w:r>
      <w:r w:rsidRPr="006F54C7">
        <w:rPr>
          <w:rFonts w:ascii="Arial" w:hAnsi="Arial" w:cs="Arial"/>
          <w:color w:val="444444"/>
          <w:sz w:val="22"/>
          <w:szCs w:val="22"/>
        </w:rPr>
        <w:t> on the second page of the flipchart, and then the</w:t>
      </w:r>
      <w:r w:rsidRPr="006F54C7">
        <w:rPr>
          <w:rStyle w:val="Strong"/>
          <w:rFonts w:ascii="Arial" w:hAnsi="Arial" w:cs="Arial"/>
          <w:color w:val="444444"/>
          <w:sz w:val="22"/>
          <w:szCs w:val="22"/>
          <w:bdr w:val="none" w:sz="0" w:space="0" w:color="auto" w:frame="1"/>
        </w:rPr>
        <w:t> positive words</w:t>
      </w:r>
      <w:r w:rsidRPr="006F54C7">
        <w:rPr>
          <w:rFonts w:ascii="Arial" w:hAnsi="Arial" w:cs="Arial"/>
          <w:color w:val="444444"/>
          <w:sz w:val="22"/>
          <w:szCs w:val="22"/>
        </w:rPr>
        <w:t> on the third page.</w:t>
      </w:r>
    </w:p>
    <w:p w14:paraId="6A07F996" w14:textId="77777777" w:rsidR="006F54C7" w:rsidRPr="006F54C7" w:rsidRDefault="006F54C7" w:rsidP="006F54C7">
      <w:pPr>
        <w:pStyle w:val="Heading2"/>
        <w:shd w:val="clear" w:color="auto" w:fill="FFFFFF"/>
        <w:spacing w:before="0" w:beforeAutospacing="0" w:after="90" w:afterAutospacing="0" w:line="276" w:lineRule="auto"/>
        <w:textAlignment w:val="baseline"/>
        <w:rPr>
          <w:rFonts w:ascii="Arial" w:hAnsi="Arial" w:cs="Arial"/>
          <w:b w:val="0"/>
          <w:bCs w:val="0"/>
          <w:color w:val="333333"/>
          <w:sz w:val="22"/>
          <w:szCs w:val="22"/>
        </w:rPr>
      </w:pPr>
      <w:r w:rsidRPr="006F54C7">
        <w:rPr>
          <w:rFonts w:ascii="Arial" w:hAnsi="Arial" w:cs="Arial"/>
          <w:b w:val="0"/>
          <w:bCs w:val="0"/>
          <w:color w:val="333333"/>
          <w:sz w:val="22"/>
          <w:szCs w:val="22"/>
        </w:rPr>
        <w:t>Review (allow 15 minutes)</w:t>
      </w:r>
    </w:p>
    <w:p w14:paraId="1DB8DF4A" w14:textId="77777777" w:rsid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Ask team members to reflect on the aspects of the change that have been associated with </w:t>
      </w:r>
      <w:r w:rsidRPr="006F54C7">
        <w:rPr>
          <w:rStyle w:val="Strong"/>
          <w:rFonts w:ascii="Arial" w:hAnsi="Arial" w:cs="Arial"/>
          <w:color w:val="444444"/>
          <w:sz w:val="22"/>
          <w:szCs w:val="22"/>
          <w:bdr w:val="none" w:sz="0" w:space="0" w:color="auto" w:frame="1"/>
        </w:rPr>
        <w:t>negative or neutral emotions </w:t>
      </w:r>
      <w:r w:rsidRPr="006F54C7">
        <w:rPr>
          <w:rFonts w:ascii="Arial" w:hAnsi="Arial" w:cs="Arial"/>
          <w:color w:val="444444"/>
          <w:sz w:val="22"/>
          <w:szCs w:val="22"/>
        </w:rPr>
        <w:t xml:space="preserve">during this exercise. What would it take for team members to feel more positively about each aspect of the change? </w:t>
      </w:r>
    </w:p>
    <w:p w14:paraId="332DFE6D" w14:textId="77777777" w:rsid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p>
    <w:p w14:paraId="6BED228B" w14:textId="77777777" w:rsid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Encourage team members to focus on </w:t>
      </w:r>
      <w:r w:rsidRPr="006F54C7">
        <w:rPr>
          <w:rStyle w:val="Strong"/>
          <w:rFonts w:ascii="Arial" w:hAnsi="Arial" w:cs="Arial"/>
          <w:color w:val="444444"/>
          <w:sz w:val="22"/>
          <w:szCs w:val="22"/>
          <w:bdr w:val="none" w:sz="0" w:space="0" w:color="auto" w:frame="1"/>
        </w:rPr>
        <w:t>small-scale, practical steps</w:t>
      </w:r>
      <w:r w:rsidRPr="006F54C7">
        <w:rPr>
          <w:rFonts w:ascii="Arial" w:hAnsi="Arial" w:cs="Arial"/>
          <w:color w:val="444444"/>
          <w:sz w:val="22"/>
          <w:szCs w:val="22"/>
        </w:rPr>
        <w:t> that could be undertaken relatively easily; these might be actions that team members could undertake independently, or that you, as a leader or manager, might need to take. Examples of these steps might be for team members to have access to </w:t>
      </w:r>
      <w:r w:rsidRPr="006F54C7">
        <w:rPr>
          <w:rStyle w:val="Strong"/>
          <w:rFonts w:ascii="Arial" w:hAnsi="Arial" w:cs="Arial"/>
          <w:color w:val="444444"/>
          <w:sz w:val="22"/>
          <w:szCs w:val="22"/>
          <w:bdr w:val="none" w:sz="0" w:space="0" w:color="auto" w:frame="1"/>
        </w:rPr>
        <w:t>additional information</w:t>
      </w:r>
      <w:r w:rsidRPr="006F54C7">
        <w:rPr>
          <w:rFonts w:ascii="Arial" w:hAnsi="Arial" w:cs="Arial"/>
          <w:color w:val="444444"/>
          <w:sz w:val="22"/>
          <w:szCs w:val="22"/>
        </w:rPr>
        <w:t> about the change or to relevant </w:t>
      </w:r>
      <w:r w:rsidRPr="006F54C7">
        <w:rPr>
          <w:rStyle w:val="Strong"/>
          <w:rFonts w:ascii="Arial" w:hAnsi="Arial" w:cs="Arial"/>
          <w:color w:val="444444"/>
          <w:sz w:val="22"/>
          <w:szCs w:val="22"/>
          <w:bdr w:val="none" w:sz="0" w:space="0" w:color="auto" w:frame="1"/>
        </w:rPr>
        <w:t>development and support.</w:t>
      </w:r>
      <w:r w:rsidRPr="006F54C7">
        <w:rPr>
          <w:rFonts w:ascii="Arial" w:hAnsi="Arial" w:cs="Arial"/>
          <w:color w:val="444444"/>
          <w:sz w:val="22"/>
          <w:szCs w:val="22"/>
        </w:rPr>
        <w:t> </w:t>
      </w:r>
    </w:p>
    <w:p w14:paraId="268A1980" w14:textId="77777777" w:rsid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p>
    <w:p w14:paraId="4EFECD3A" w14:textId="03531CF2" w:rsidR="006F54C7" w:rsidRP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Team members might also want to think about changes that could be made to </w:t>
      </w:r>
      <w:r w:rsidRPr="006F54C7">
        <w:rPr>
          <w:rStyle w:val="Strong"/>
          <w:rFonts w:ascii="Arial" w:hAnsi="Arial" w:cs="Arial"/>
          <w:color w:val="444444"/>
          <w:sz w:val="22"/>
          <w:szCs w:val="22"/>
          <w:bdr w:val="none" w:sz="0" w:space="0" w:color="auto" w:frame="1"/>
        </w:rPr>
        <w:t>internal systems or procedures</w:t>
      </w:r>
      <w:r w:rsidRPr="006F54C7">
        <w:rPr>
          <w:rFonts w:ascii="Arial" w:hAnsi="Arial" w:cs="Arial"/>
          <w:color w:val="444444"/>
          <w:sz w:val="22"/>
          <w:szCs w:val="22"/>
        </w:rPr>
        <w:t> that would make it easier for them to adapt to the change on a day-to-day, operational basis.</w:t>
      </w:r>
    </w:p>
    <w:p w14:paraId="13B8A7D4" w14:textId="77777777" w:rsid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p>
    <w:p w14:paraId="7D5A5F10" w14:textId="77777777" w:rsid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Once a set of relevant actions has been agreed, identify who should be responsible for implementing each one - for team member actions, </w:t>
      </w:r>
      <w:r w:rsidRPr="006F54C7">
        <w:rPr>
          <w:rStyle w:val="Strong"/>
          <w:rFonts w:ascii="Arial" w:hAnsi="Arial" w:cs="Arial"/>
          <w:color w:val="444444"/>
          <w:sz w:val="22"/>
          <w:szCs w:val="22"/>
          <w:bdr w:val="none" w:sz="0" w:space="0" w:color="auto" w:frame="1"/>
        </w:rPr>
        <w:t>ask for a volunteer to take the lead</w:t>
      </w:r>
      <w:r w:rsidRPr="006F54C7">
        <w:rPr>
          <w:rFonts w:ascii="Arial" w:hAnsi="Arial" w:cs="Arial"/>
          <w:color w:val="444444"/>
          <w:sz w:val="22"/>
          <w:szCs w:val="22"/>
        </w:rPr>
        <w:t xml:space="preserve"> on putting each action into practice - and agree on an appropriate timeframe for doing this. </w:t>
      </w:r>
    </w:p>
    <w:p w14:paraId="41A2CC83" w14:textId="77777777" w:rsid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t xml:space="preserve">Team members </w:t>
      </w:r>
      <w:r>
        <w:rPr>
          <w:rFonts w:ascii="Arial" w:hAnsi="Arial" w:cs="Arial"/>
          <w:color w:val="444444"/>
          <w:sz w:val="22"/>
          <w:szCs w:val="22"/>
        </w:rPr>
        <w:t>should create an</w:t>
      </w:r>
      <w:r w:rsidRPr="006F54C7">
        <w:rPr>
          <w:rFonts w:ascii="Arial" w:hAnsi="Arial" w:cs="Arial"/>
          <w:color w:val="444444"/>
          <w:sz w:val="22"/>
          <w:szCs w:val="22"/>
        </w:rPr>
        <w:t> </w:t>
      </w:r>
      <w:r w:rsidRPr="006F54C7">
        <w:rPr>
          <w:rStyle w:val="Strong"/>
          <w:rFonts w:ascii="Arial" w:hAnsi="Arial" w:cs="Arial"/>
          <w:color w:val="444444"/>
          <w:sz w:val="22"/>
          <w:szCs w:val="22"/>
          <w:bdr w:val="none" w:sz="0" w:space="0" w:color="auto" w:frame="1"/>
        </w:rPr>
        <w:t>action plan</w:t>
      </w:r>
      <w:r w:rsidRPr="006F54C7">
        <w:rPr>
          <w:rFonts w:ascii="Arial" w:hAnsi="Arial" w:cs="Arial"/>
          <w:color w:val="444444"/>
          <w:sz w:val="22"/>
          <w:szCs w:val="22"/>
        </w:rPr>
        <w:t xml:space="preserve">  to record this information. </w:t>
      </w:r>
    </w:p>
    <w:p w14:paraId="3449D7C4" w14:textId="77777777" w:rsid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p>
    <w:p w14:paraId="20140CD4" w14:textId="1D8C8EAA" w:rsidR="006F54C7" w:rsidRPr="006F54C7" w:rsidRDefault="006F54C7" w:rsidP="006F54C7">
      <w:pPr>
        <w:pStyle w:val="ng-scope"/>
        <w:shd w:val="clear" w:color="auto" w:fill="FFFFFF"/>
        <w:spacing w:before="0" w:beforeAutospacing="0" w:after="0" w:afterAutospacing="0" w:line="276" w:lineRule="auto"/>
        <w:textAlignment w:val="baseline"/>
        <w:rPr>
          <w:rFonts w:ascii="Arial" w:hAnsi="Arial" w:cs="Arial"/>
          <w:color w:val="444444"/>
          <w:sz w:val="22"/>
          <w:szCs w:val="22"/>
        </w:rPr>
      </w:pPr>
      <w:r w:rsidRPr="006F54C7">
        <w:rPr>
          <w:rFonts w:ascii="Arial" w:hAnsi="Arial" w:cs="Arial"/>
          <w:color w:val="444444"/>
          <w:sz w:val="22"/>
          <w:szCs w:val="22"/>
        </w:rPr>
        <w:lastRenderedPageBreak/>
        <w:t>Finally, arrange to meet with the team again in </w:t>
      </w:r>
      <w:r w:rsidRPr="006F54C7">
        <w:rPr>
          <w:rStyle w:val="Strong"/>
          <w:rFonts w:ascii="Arial" w:hAnsi="Arial" w:cs="Arial"/>
          <w:color w:val="444444"/>
          <w:sz w:val="22"/>
          <w:szCs w:val="22"/>
          <w:bdr w:val="none" w:sz="0" w:space="0" w:color="auto" w:frame="1"/>
        </w:rPr>
        <w:t>3-4 weeks’ time </w:t>
      </w:r>
      <w:r w:rsidRPr="006F54C7">
        <w:rPr>
          <w:rFonts w:ascii="Arial" w:hAnsi="Arial" w:cs="Arial"/>
          <w:color w:val="444444"/>
          <w:sz w:val="22"/>
          <w:szCs w:val="22"/>
        </w:rPr>
        <w:t>to review progress against each of the actions, and to find out how the team members are now feeling about the change in light of the steps that have been taken.</w:t>
      </w:r>
    </w:p>
    <w:p w14:paraId="0B263C38" w14:textId="77777777" w:rsidR="00CE72EC" w:rsidRPr="00CE72EC" w:rsidRDefault="00CE72EC" w:rsidP="00B77381">
      <w:pPr>
        <w:rPr>
          <w:rFonts w:ascii="Arial" w:hAnsi="Arial" w:cs="Arial"/>
          <w:sz w:val="20"/>
          <w:szCs w:val="20"/>
        </w:rPr>
      </w:pPr>
    </w:p>
    <w:sectPr w:rsidR="00CE72EC" w:rsidRPr="00CE72EC" w:rsidSect="00B7738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1337A" w14:textId="77777777" w:rsidR="009D632E" w:rsidRDefault="009D632E" w:rsidP="00B77381">
      <w:r>
        <w:separator/>
      </w:r>
    </w:p>
  </w:endnote>
  <w:endnote w:type="continuationSeparator" w:id="0">
    <w:p w14:paraId="2D879ACB" w14:textId="77777777" w:rsidR="009D632E" w:rsidRDefault="009D632E" w:rsidP="00B773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A07DE1" w14:textId="77777777" w:rsidR="009D632E" w:rsidRDefault="009D632E" w:rsidP="00B77381">
      <w:r>
        <w:separator/>
      </w:r>
    </w:p>
  </w:footnote>
  <w:footnote w:type="continuationSeparator" w:id="0">
    <w:p w14:paraId="3E60AE26" w14:textId="77777777" w:rsidR="009D632E" w:rsidRDefault="009D632E" w:rsidP="00B773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438FE"/>
    <w:multiLevelType w:val="multilevel"/>
    <w:tmpl w:val="39B8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DA3A9D"/>
    <w:multiLevelType w:val="multilevel"/>
    <w:tmpl w:val="B94AB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245654"/>
    <w:multiLevelType w:val="hybridMultilevel"/>
    <w:tmpl w:val="364AFC3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492E5C"/>
    <w:multiLevelType w:val="hybridMultilevel"/>
    <w:tmpl w:val="84F2C016"/>
    <w:lvl w:ilvl="0" w:tplc="04090001">
      <w:start w:val="1"/>
      <w:numFmt w:val="bullet"/>
      <w:lvlText w:val=""/>
      <w:lvlJc w:val="left"/>
      <w:pPr>
        <w:ind w:left="660" w:hanging="360"/>
      </w:pPr>
      <w:rPr>
        <w:rFonts w:ascii="Symbol" w:hAnsi="Symbol" w:hint="default"/>
      </w:rPr>
    </w:lvl>
    <w:lvl w:ilvl="1" w:tplc="04090003" w:tentative="1">
      <w:start w:val="1"/>
      <w:numFmt w:val="bullet"/>
      <w:lvlText w:val="o"/>
      <w:lvlJc w:val="left"/>
      <w:pPr>
        <w:ind w:left="1380" w:hanging="360"/>
      </w:pPr>
      <w:rPr>
        <w:rFonts w:ascii="Courier New" w:hAnsi="Courier New" w:cs="Courier New" w:hint="default"/>
      </w:rPr>
    </w:lvl>
    <w:lvl w:ilvl="2" w:tplc="04090005" w:tentative="1">
      <w:start w:val="1"/>
      <w:numFmt w:val="bullet"/>
      <w:lvlText w:val=""/>
      <w:lvlJc w:val="left"/>
      <w:pPr>
        <w:ind w:left="2100" w:hanging="360"/>
      </w:pPr>
      <w:rPr>
        <w:rFonts w:ascii="Wingdings" w:hAnsi="Wingdings" w:hint="default"/>
      </w:rPr>
    </w:lvl>
    <w:lvl w:ilvl="3" w:tplc="04090001" w:tentative="1">
      <w:start w:val="1"/>
      <w:numFmt w:val="bullet"/>
      <w:lvlText w:val=""/>
      <w:lvlJc w:val="left"/>
      <w:pPr>
        <w:ind w:left="2820" w:hanging="360"/>
      </w:pPr>
      <w:rPr>
        <w:rFonts w:ascii="Symbol" w:hAnsi="Symbol" w:hint="default"/>
      </w:rPr>
    </w:lvl>
    <w:lvl w:ilvl="4" w:tplc="04090003" w:tentative="1">
      <w:start w:val="1"/>
      <w:numFmt w:val="bullet"/>
      <w:lvlText w:val="o"/>
      <w:lvlJc w:val="left"/>
      <w:pPr>
        <w:ind w:left="3540" w:hanging="360"/>
      </w:pPr>
      <w:rPr>
        <w:rFonts w:ascii="Courier New" w:hAnsi="Courier New" w:cs="Courier New" w:hint="default"/>
      </w:rPr>
    </w:lvl>
    <w:lvl w:ilvl="5" w:tplc="04090005" w:tentative="1">
      <w:start w:val="1"/>
      <w:numFmt w:val="bullet"/>
      <w:lvlText w:val=""/>
      <w:lvlJc w:val="left"/>
      <w:pPr>
        <w:ind w:left="4260" w:hanging="360"/>
      </w:pPr>
      <w:rPr>
        <w:rFonts w:ascii="Wingdings" w:hAnsi="Wingdings" w:hint="default"/>
      </w:rPr>
    </w:lvl>
    <w:lvl w:ilvl="6" w:tplc="04090001" w:tentative="1">
      <w:start w:val="1"/>
      <w:numFmt w:val="bullet"/>
      <w:lvlText w:val=""/>
      <w:lvlJc w:val="left"/>
      <w:pPr>
        <w:ind w:left="4980" w:hanging="360"/>
      </w:pPr>
      <w:rPr>
        <w:rFonts w:ascii="Symbol" w:hAnsi="Symbol" w:hint="default"/>
      </w:rPr>
    </w:lvl>
    <w:lvl w:ilvl="7" w:tplc="04090003" w:tentative="1">
      <w:start w:val="1"/>
      <w:numFmt w:val="bullet"/>
      <w:lvlText w:val="o"/>
      <w:lvlJc w:val="left"/>
      <w:pPr>
        <w:ind w:left="5700" w:hanging="360"/>
      </w:pPr>
      <w:rPr>
        <w:rFonts w:ascii="Courier New" w:hAnsi="Courier New" w:cs="Courier New" w:hint="default"/>
      </w:rPr>
    </w:lvl>
    <w:lvl w:ilvl="8" w:tplc="04090005" w:tentative="1">
      <w:start w:val="1"/>
      <w:numFmt w:val="bullet"/>
      <w:lvlText w:val=""/>
      <w:lvlJc w:val="left"/>
      <w:pPr>
        <w:ind w:left="6420" w:hanging="360"/>
      </w:pPr>
      <w:rPr>
        <w:rFonts w:ascii="Wingdings" w:hAnsi="Wingdings" w:hint="default"/>
      </w:rPr>
    </w:lvl>
  </w:abstractNum>
  <w:abstractNum w:abstractNumId="4" w15:restartNumberingAfterBreak="0">
    <w:nsid w:val="260422E8"/>
    <w:multiLevelType w:val="hybridMultilevel"/>
    <w:tmpl w:val="AD948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435BC9"/>
    <w:multiLevelType w:val="multilevel"/>
    <w:tmpl w:val="E02C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ED4FB5"/>
    <w:multiLevelType w:val="hybridMultilevel"/>
    <w:tmpl w:val="17403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7C36B2"/>
    <w:multiLevelType w:val="hybridMultilevel"/>
    <w:tmpl w:val="EF261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490F53"/>
    <w:multiLevelType w:val="hybridMultilevel"/>
    <w:tmpl w:val="487C1B10"/>
    <w:lvl w:ilvl="0" w:tplc="04090001">
      <w:start w:val="1"/>
      <w:numFmt w:val="bullet"/>
      <w:lvlText w:val=""/>
      <w:lvlJc w:val="left"/>
      <w:pPr>
        <w:ind w:left="660" w:hanging="360"/>
      </w:pPr>
      <w:rPr>
        <w:rFonts w:ascii="Symbol" w:hAnsi="Symbol" w:hint="default"/>
      </w:rPr>
    </w:lvl>
    <w:lvl w:ilvl="1" w:tplc="04090003" w:tentative="1">
      <w:start w:val="1"/>
      <w:numFmt w:val="bullet"/>
      <w:lvlText w:val="o"/>
      <w:lvlJc w:val="left"/>
      <w:pPr>
        <w:ind w:left="1380" w:hanging="360"/>
      </w:pPr>
      <w:rPr>
        <w:rFonts w:ascii="Courier New" w:hAnsi="Courier New" w:cs="Courier New" w:hint="default"/>
      </w:rPr>
    </w:lvl>
    <w:lvl w:ilvl="2" w:tplc="04090005" w:tentative="1">
      <w:start w:val="1"/>
      <w:numFmt w:val="bullet"/>
      <w:lvlText w:val=""/>
      <w:lvlJc w:val="left"/>
      <w:pPr>
        <w:ind w:left="2100" w:hanging="360"/>
      </w:pPr>
      <w:rPr>
        <w:rFonts w:ascii="Wingdings" w:hAnsi="Wingdings" w:hint="default"/>
      </w:rPr>
    </w:lvl>
    <w:lvl w:ilvl="3" w:tplc="04090001" w:tentative="1">
      <w:start w:val="1"/>
      <w:numFmt w:val="bullet"/>
      <w:lvlText w:val=""/>
      <w:lvlJc w:val="left"/>
      <w:pPr>
        <w:ind w:left="2820" w:hanging="360"/>
      </w:pPr>
      <w:rPr>
        <w:rFonts w:ascii="Symbol" w:hAnsi="Symbol" w:hint="default"/>
      </w:rPr>
    </w:lvl>
    <w:lvl w:ilvl="4" w:tplc="04090003" w:tentative="1">
      <w:start w:val="1"/>
      <w:numFmt w:val="bullet"/>
      <w:lvlText w:val="o"/>
      <w:lvlJc w:val="left"/>
      <w:pPr>
        <w:ind w:left="3540" w:hanging="360"/>
      </w:pPr>
      <w:rPr>
        <w:rFonts w:ascii="Courier New" w:hAnsi="Courier New" w:cs="Courier New" w:hint="default"/>
      </w:rPr>
    </w:lvl>
    <w:lvl w:ilvl="5" w:tplc="04090005" w:tentative="1">
      <w:start w:val="1"/>
      <w:numFmt w:val="bullet"/>
      <w:lvlText w:val=""/>
      <w:lvlJc w:val="left"/>
      <w:pPr>
        <w:ind w:left="4260" w:hanging="360"/>
      </w:pPr>
      <w:rPr>
        <w:rFonts w:ascii="Wingdings" w:hAnsi="Wingdings" w:hint="default"/>
      </w:rPr>
    </w:lvl>
    <w:lvl w:ilvl="6" w:tplc="04090001" w:tentative="1">
      <w:start w:val="1"/>
      <w:numFmt w:val="bullet"/>
      <w:lvlText w:val=""/>
      <w:lvlJc w:val="left"/>
      <w:pPr>
        <w:ind w:left="4980" w:hanging="360"/>
      </w:pPr>
      <w:rPr>
        <w:rFonts w:ascii="Symbol" w:hAnsi="Symbol" w:hint="default"/>
      </w:rPr>
    </w:lvl>
    <w:lvl w:ilvl="7" w:tplc="04090003" w:tentative="1">
      <w:start w:val="1"/>
      <w:numFmt w:val="bullet"/>
      <w:lvlText w:val="o"/>
      <w:lvlJc w:val="left"/>
      <w:pPr>
        <w:ind w:left="5700" w:hanging="360"/>
      </w:pPr>
      <w:rPr>
        <w:rFonts w:ascii="Courier New" w:hAnsi="Courier New" w:cs="Courier New" w:hint="default"/>
      </w:rPr>
    </w:lvl>
    <w:lvl w:ilvl="8" w:tplc="04090005" w:tentative="1">
      <w:start w:val="1"/>
      <w:numFmt w:val="bullet"/>
      <w:lvlText w:val=""/>
      <w:lvlJc w:val="left"/>
      <w:pPr>
        <w:ind w:left="6420" w:hanging="360"/>
      </w:pPr>
      <w:rPr>
        <w:rFonts w:ascii="Wingdings" w:hAnsi="Wingdings" w:hint="default"/>
      </w:rPr>
    </w:lvl>
  </w:abstractNum>
  <w:abstractNum w:abstractNumId="9" w15:restartNumberingAfterBreak="0">
    <w:nsid w:val="3D8E30E9"/>
    <w:multiLevelType w:val="hybridMultilevel"/>
    <w:tmpl w:val="14488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6E25D3"/>
    <w:multiLevelType w:val="hybridMultilevel"/>
    <w:tmpl w:val="7BDAB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B16410A"/>
    <w:multiLevelType w:val="multilevel"/>
    <w:tmpl w:val="D068D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1C6D91"/>
    <w:multiLevelType w:val="multilevel"/>
    <w:tmpl w:val="32B81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0270D0B"/>
    <w:multiLevelType w:val="hybridMultilevel"/>
    <w:tmpl w:val="356E3E94"/>
    <w:lvl w:ilvl="0" w:tplc="04090001">
      <w:start w:val="1"/>
      <w:numFmt w:val="bullet"/>
      <w:lvlText w:val=""/>
      <w:lvlJc w:val="left"/>
      <w:pPr>
        <w:ind w:left="660" w:hanging="360"/>
      </w:pPr>
      <w:rPr>
        <w:rFonts w:ascii="Symbol" w:hAnsi="Symbol" w:hint="default"/>
      </w:rPr>
    </w:lvl>
    <w:lvl w:ilvl="1" w:tplc="04090003" w:tentative="1">
      <w:start w:val="1"/>
      <w:numFmt w:val="bullet"/>
      <w:lvlText w:val="o"/>
      <w:lvlJc w:val="left"/>
      <w:pPr>
        <w:ind w:left="1380" w:hanging="360"/>
      </w:pPr>
      <w:rPr>
        <w:rFonts w:ascii="Courier New" w:hAnsi="Courier New" w:cs="Courier New" w:hint="default"/>
      </w:rPr>
    </w:lvl>
    <w:lvl w:ilvl="2" w:tplc="04090005" w:tentative="1">
      <w:start w:val="1"/>
      <w:numFmt w:val="bullet"/>
      <w:lvlText w:val=""/>
      <w:lvlJc w:val="left"/>
      <w:pPr>
        <w:ind w:left="2100" w:hanging="360"/>
      </w:pPr>
      <w:rPr>
        <w:rFonts w:ascii="Wingdings" w:hAnsi="Wingdings" w:hint="default"/>
      </w:rPr>
    </w:lvl>
    <w:lvl w:ilvl="3" w:tplc="04090001" w:tentative="1">
      <w:start w:val="1"/>
      <w:numFmt w:val="bullet"/>
      <w:lvlText w:val=""/>
      <w:lvlJc w:val="left"/>
      <w:pPr>
        <w:ind w:left="2820" w:hanging="360"/>
      </w:pPr>
      <w:rPr>
        <w:rFonts w:ascii="Symbol" w:hAnsi="Symbol" w:hint="default"/>
      </w:rPr>
    </w:lvl>
    <w:lvl w:ilvl="4" w:tplc="04090003" w:tentative="1">
      <w:start w:val="1"/>
      <w:numFmt w:val="bullet"/>
      <w:lvlText w:val="o"/>
      <w:lvlJc w:val="left"/>
      <w:pPr>
        <w:ind w:left="3540" w:hanging="360"/>
      </w:pPr>
      <w:rPr>
        <w:rFonts w:ascii="Courier New" w:hAnsi="Courier New" w:cs="Courier New" w:hint="default"/>
      </w:rPr>
    </w:lvl>
    <w:lvl w:ilvl="5" w:tplc="04090005" w:tentative="1">
      <w:start w:val="1"/>
      <w:numFmt w:val="bullet"/>
      <w:lvlText w:val=""/>
      <w:lvlJc w:val="left"/>
      <w:pPr>
        <w:ind w:left="4260" w:hanging="360"/>
      </w:pPr>
      <w:rPr>
        <w:rFonts w:ascii="Wingdings" w:hAnsi="Wingdings" w:hint="default"/>
      </w:rPr>
    </w:lvl>
    <w:lvl w:ilvl="6" w:tplc="04090001" w:tentative="1">
      <w:start w:val="1"/>
      <w:numFmt w:val="bullet"/>
      <w:lvlText w:val=""/>
      <w:lvlJc w:val="left"/>
      <w:pPr>
        <w:ind w:left="4980" w:hanging="360"/>
      </w:pPr>
      <w:rPr>
        <w:rFonts w:ascii="Symbol" w:hAnsi="Symbol" w:hint="default"/>
      </w:rPr>
    </w:lvl>
    <w:lvl w:ilvl="7" w:tplc="04090003" w:tentative="1">
      <w:start w:val="1"/>
      <w:numFmt w:val="bullet"/>
      <w:lvlText w:val="o"/>
      <w:lvlJc w:val="left"/>
      <w:pPr>
        <w:ind w:left="5700" w:hanging="360"/>
      </w:pPr>
      <w:rPr>
        <w:rFonts w:ascii="Courier New" w:hAnsi="Courier New" w:cs="Courier New" w:hint="default"/>
      </w:rPr>
    </w:lvl>
    <w:lvl w:ilvl="8" w:tplc="04090005" w:tentative="1">
      <w:start w:val="1"/>
      <w:numFmt w:val="bullet"/>
      <w:lvlText w:val=""/>
      <w:lvlJc w:val="left"/>
      <w:pPr>
        <w:ind w:left="6420" w:hanging="360"/>
      </w:pPr>
      <w:rPr>
        <w:rFonts w:ascii="Wingdings" w:hAnsi="Wingdings" w:hint="default"/>
      </w:rPr>
    </w:lvl>
  </w:abstractNum>
  <w:abstractNum w:abstractNumId="14" w15:restartNumberingAfterBreak="0">
    <w:nsid w:val="60E56AC9"/>
    <w:multiLevelType w:val="hybridMultilevel"/>
    <w:tmpl w:val="E67E3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45B407D"/>
    <w:multiLevelType w:val="multilevel"/>
    <w:tmpl w:val="99D2B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4A26A9F"/>
    <w:multiLevelType w:val="multilevel"/>
    <w:tmpl w:val="2A3C8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5B17631"/>
    <w:multiLevelType w:val="multilevel"/>
    <w:tmpl w:val="1940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6D3295"/>
    <w:multiLevelType w:val="hybridMultilevel"/>
    <w:tmpl w:val="8F7CF0CA"/>
    <w:lvl w:ilvl="0" w:tplc="04090001">
      <w:start w:val="1"/>
      <w:numFmt w:val="bullet"/>
      <w:lvlText w:val=""/>
      <w:lvlJc w:val="left"/>
      <w:pPr>
        <w:ind w:left="660" w:hanging="360"/>
      </w:pPr>
      <w:rPr>
        <w:rFonts w:ascii="Symbol" w:hAnsi="Symbol" w:hint="default"/>
      </w:rPr>
    </w:lvl>
    <w:lvl w:ilvl="1" w:tplc="04090003" w:tentative="1">
      <w:start w:val="1"/>
      <w:numFmt w:val="bullet"/>
      <w:lvlText w:val="o"/>
      <w:lvlJc w:val="left"/>
      <w:pPr>
        <w:ind w:left="1380" w:hanging="360"/>
      </w:pPr>
      <w:rPr>
        <w:rFonts w:ascii="Courier New" w:hAnsi="Courier New" w:cs="Courier New" w:hint="default"/>
      </w:rPr>
    </w:lvl>
    <w:lvl w:ilvl="2" w:tplc="04090005" w:tentative="1">
      <w:start w:val="1"/>
      <w:numFmt w:val="bullet"/>
      <w:lvlText w:val=""/>
      <w:lvlJc w:val="left"/>
      <w:pPr>
        <w:ind w:left="2100" w:hanging="360"/>
      </w:pPr>
      <w:rPr>
        <w:rFonts w:ascii="Wingdings" w:hAnsi="Wingdings" w:hint="default"/>
      </w:rPr>
    </w:lvl>
    <w:lvl w:ilvl="3" w:tplc="04090001" w:tentative="1">
      <w:start w:val="1"/>
      <w:numFmt w:val="bullet"/>
      <w:lvlText w:val=""/>
      <w:lvlJc w:val="left"/>
      <w:pPr>
        <w:ind w:left="2820" w:hanging="360"/>
      </w:pPr>
      <w:rPr>
        <w:rFonts w:ascii="Symbol" w:hAnsi="Symbol" w:hint="default"/>
      </w:rPr>
    </w:lvl>
    <w:lvl w:ilvl="4" w:tplc="04090003" w:tentative="1">
      <w:start w:val="1"/>
      <w:numFmt w:val="bullet"/>
      <w:lvlText w:val="o"/>
      <w:lvlJc w:val="left"/>
      <w:pPr>
        <w:ind w:left="3540" w:hanging="360"/>
      </w:pPr>
      <w:rPr>
        <w:rFonts w:ascii="Courier New" w:hAnsi="Courier New" w:cs="Courier New" w:hint="default"/>
      </w:rPr>
    </w:lvl>
    <w:lvl w:ilvl="5" w:tplc="04090005" w:tentative="1">
      <w:start w:val="1"/>
      <w:numFmt w:val="bullet"/>
      <w:lvlText w:val=""/>
      <w:lvlJc w:val="left"/>
      <w:pPr>
        <w:ind w:left="4260" w:hanging="360"/>
      </w:pPr>
      <w:rPr>
        <w:rFonts w:ascii="Wingdings" w:hAnsi="Wingdings" w:hint="default"/>
      </w:rPr>
    </w:lvl>
    <w:lvl w:ilvl="6" w:tplc="04090001" w:tentative="1">
      <w:start w:val="1"/>
      <w:numFmt w:val="bullet"/>
      <w:lvlText w:val=""/>
      <w:lvlJc w:val="left"/>
      <w:pPr>
        <w:ind w:left="4980" w:hanging="360"/>
      </w:pPr>
      <w:rPr>
        <w:rFonts w:ascii="Symbol" w:hAnsi="Symbol" w:hint="default"/>
      </w:rPr>
    </w:lvl>
    <w:lvl w:ilvl="7" w:tplc="04090003" w:tentative="1">
      <w:start w:val="1"/>
      <w:numFmt w:val="bullet"/>
      <w:lvlText w:val="o"/>
      <w:lvlJc w:val="left"/>
      <w:pPr>
        <w:ind w:left="5700" w:hanging="360"/>
      </w:pPr>
      <w:rPr>
        <w:rFonts w:ascii="Courier New" w:hAnsi="Courier New" w:cs="Courier New" w:hint="default"/>
      </w:rPr>
    </w:lvl>
    <w:lvl w:ilvl="8" w:tplc="04090005" w:tentative="1">
      <w:start w:val="1"/>
      <w:numFmt w:val="bullet"/>
      <w:lvlText w:val=""/>
      <w:lvlJc w:val="left"/>
      <w:pPr>
        <w:ind w:left="6420" w:hanging="360"/>
      </w:pPr>
      <w:rPr>
        <w:rFonts w:ascii="Wingdings" w:hAnsi="Wingdings" w:hint="default"/>
      </w:rPr>
    </w:lvl>
  </w:abstractNum>
  <w:abstractNum w:abstractNumId="19" w15:restartNumberingAfterBreak="0">
    <w:nsid w:val="709D77D7"/>
    <w:multiLevelType w:val="multilevel"/>
    <w:tmpl w:val="A9EC6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
  </w:num>
  <w:num w:numId="3">
    <w:abstractNumId w:val="2"/>
  </w:num>
  <w:num w:numId="4">
    <w:abstractNumId w:val="10"/>
  </w:num>
  <w:num w:numId="5">
    <w:abstractNumId w:val="12"/>
  </w:num>
  <w:num w:numId="6">
    <w:abstractNumId w:val="11"/>
  </w:num>
  <w:num w:numId="7">
    <w:abstractNumId w:val="4"/>
  </w:num>
  <w:num w:numId="8">
    <w:abstractNumId w:val="7"/>
  </w:num>
  <w:num w:numId="9">
    <w:abstractNumId w:val="16"/>
  </w:num>
  <w:num w:numId="10">
    <w:abstractNumId w:val="14"/>
  </w:num>
  <w:num w:numId="11">
    <w:abstractNumId w:val="15"/>
  </w:num>
  <w:num w:numId="12">
    <w:abstractNumId w:val="6"/>
  </w:num>
  <w:num w:numId="13">
    <w:abstractNumId w:val="19"/>
  </w:num>
  <w:num w:numId="14">
    <w:abstractNumId w:val="5"/>
  </w:num>
  <w:num w:numId="15">
    <w:abstractNumId w:val="17"/>
  </w:num>
  <w:num w:numId="16">
    <w:abstractNumId w:val="0"/>
  </w:num>
  <w:num w:numId="17">
    <w:abstractNumId w:val="13"/>
  </w:num>
  <w:num w:numId="18">
    <w:abstractNumId w:val="8"/>
  </w:num>
  <w:num w:numId="19">
    <w:abstractNumId w:val="3"/>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271"/>
    <w:rsid w:val="00017A61"/>
    <w:rsid w:val="000847F3"/>
    <w:rsid w:val="000C3045"/>
    <w:rsid w:val="000D7B03"/>
    <w:rsid w:val="002C72E5"/>
    <w:rsid w:val="00322A2D"/>
    <w:rsid w:val="003423E9"/>
    <w:rsid w:val="0037746A"/>
    <w:rsid w:val="00391DC7"/>
    <w:rsid w:val="003B7001"/>
    <w:rsid w:val="00402084"/>
    <w:rsid w:val="004436C0"/>
    <w:rsid w:val="00542886"/>
    <w:rsid w:val="005B65D6"/>
    <w:rsid w:val="006913DD"/>
    <w:rsid w:val="006F54C7"/>
    <w:rsid w:val="007868A7"/>
    <w:rsid w:val="007A3662"/>
    <w:rsid w:val="00886653"/>
    <w:rsid w:val="00921DED"/>
    <w:rsid w:val="00980A34"/>
    <w:rsid w:val="00983372"/>
    <w:rsid w:val="00983791"/>
    <w:rsid w:val="00990A0B"/>
    <w:rsid w:val="009D632E"/>
    <w:rsid w:val="00A36FFB"/>
    <w:rsid w:val="00A44AB7"/>
    <w:rsid w:val="00B04098"/>
    <w:rsid w:val="00B77381"/>
    <w:rsid w:val="00BA62BB"/>
    <w:rsid w:val="00C6335E"/>
    <w:rsid w:val="00C860AD"/>
    <w:rsid w:val="00CE72EC"/>
    <w:rsid w:val="00CE7DF6"/>
    <w:rsid w:val="00D073CB"/>
    <w:rsid w:val="00D3499E"/>
    <w:rsid w:val="00DF3271"/>
    <w:rsid w:val="00E158BC"/>
    <w:rsid w:val="00E158CE"/>
    <w:rsid w:val="00EB3902"/>
    <w:rsid w:val="00F52968"/>
    <w:rsid w:val="00F573E1"/>
    <w:rsid w:val="00F71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D9A463"/>
  <w15:chartTrackingRefBased/>
  <w15:docId w15:val="{309DD504-3620-8044-A009-D25F3AB9F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eastAsiaTheme="minorEastAsia"/>
    </w:rPr>
  </w:style>
  <w:style w:type="paragraph" w:styleId="Heading2">
    <w:name w:val="heading 2"/>
    <w:basedOn w:val="Normal"/>
    <w:link w:val="Heading2Char"/>
    <w:uiPriority w:val="9"/>
    <w:qFormat/>
    <w:rsid w:val="004436C0"/>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6F54C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7738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271"/>
    <w:pPr>
      <w:spacing w:after="160"/>
      <w:ind w:left="720"/>
      <w:contextualSpacing/>
      <w:outlineLvl w:val="0"/>
    </w:pPr>
    <w:rPr>
      <w:rFonts w:ascii="Verdana" w:eastAsia="Times New Roman" w:hAnsi="Verdana" w:cs="Times New Roman"/>
    </w:rPr>
  </w:style>
  <w:style w:type="table" w:styleId="TableGrid">
    <w:name w:val="Table Grid"/>
    <w:basedOn w:val="TableNormal"/>
    <w:rsid w:val="00DF32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g-scope">
    <w:name w:val="ng-scope"/>
    <w:basedOn w:val="Normal"/>
    <w:rsid w:val="00983791"/>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983791"/>
    <w:rPr>
      <w:b/>
      <w:bCs/>
    </w:rPr>
  </w:style>
  <w:style w:type="character" w:customStyle="1" w:styleId="Heading2Char">
    <w:name w:val="Heading 2 Char"/>
    <w:basedOn w:val="DefaultParagraphFont"/>
    <w:link w:val="Heading2"/>
    <w:uiPriority w:val="9"/>
    <w:rsid w:val="004436C0"/>
    <w:rPr>
      <w:rFonts w:ascii="Times New Roman" w:eastAsia="Times New Roman" w:hAnsi="Times New Roman" w:cs="Times New Roman"/>
      <w:b/>
      <w:bCs/>
      <w:sz w:val="36"/>
      <w:szCs w:val="36"/>
    </w:rPr>
  </w:style>
  <w:style w:type="character" w:styleId="Emphasis">
    <w:name w:val="Emphasis"/>
    <w:basedOn w:val="DefaultParagraphFont"/>
    <w:uiPriority w:val="20"/>
    <w:qFormat/>
    <w:rsid w:val="004436C0"/>
    <w:rPr>
      <w:i/>
      <w:iCs/>
    </w:rPr>
  </w:style>
  <w:style w:type="character" w:customStyle="1" w:styleId="Heading4Char">
    <w:name w:val="Heading 4 Char"/>
    <w:basedOn w:val="DefaultParagraphFont"/>
    <w:link w:val="Heading4"/>
    <w:rsid w:val="00B77381"/>
    <w:rPr>
      <w:rFonts w:asciiTheme="majorHAnsi" w:eastAsiaTheme="majorEastAsia" w:hAnsiTheme="majorHAnsi" w:cstheme="majorBidi"/>
      <w:i/>
      <w:iCs/>
      <w:color w:val="2F5496" w:themeColor="accent1" w:themeShade="BF"/>
    </w:rPr>
  </w:style>
  <w:style w:type="paragraph" w:customStyle="1" w:styleId="Table1notcentred">
    <w:name w:val="Table 1 not centred"/>
    <w:basedOn w:val="Normal"/>
    <w:rsid w:val="00B77381"/>
    <w:pPr>
      <w:spacing w:after="160"/>
      <w:outlineLvl w:val="0"/>
    </w:pPr>
    <w:rPr>
      <w:rFonts w:ascii="Verdana" w:eastAsia="Times New Roman" w:hAnsi="Verdana" w:cs="Times New Roman"/>
      <w:sz w:val="20"/>
    </w:rPr>
  </w:style>
  <w:style w:type="paragraph" w:customStyle="1" w:styleId="Table1bold">
    <w:name w:val="Table 1 bold"/>
    <w:basedOn w:val="Normal"/>
    <w:rsid w:val="00B77381"/>
    <w:pPr>
      <w:spacing w:after="160"/>
      <w:jc w:val="center"/>
      <w:outlineLvl w:val="0"/>
    </w:pPr>
    <w:rPr>
      <w:rFonts w:ascii="Verdana" w:eastAsia="Times New Roman" w:hAnsi="Verdana" w:cs="Times New Roman"/>
      <w:b/>
      <w:sz w:val="20"/>
    </w:rPr>
  </w:style>
  <w:style w:type="paragraph" w:customStyle="1" w:styleId="Table1notcentredbold">
    <w:name w:val="Table 1 not centred bold"/>
    <w:basedOn w:val="Table1bold"/>
    <w:rsid w:val="00B77381"/>
    <w:pPr>
      <w:jc w:val="left"/>
    </w:pPr>
  </w:style>
  <w:style w:type="paragraph" w:styleId="Header">
    <w:name w:val="header"/>
    <w:basedOn w:val="Normal"/>
    <w:link w:val="HeaderChar"/>
    <w:uiPriority w:val="99"/>
    <w:unhideWhenUsed/>
    <w:rsid w:val="00B77381"/>
    <w:pPr>
      <w:tabs>
        <w:tab w:val="center" w:pos="4680"/>
        <w:tab w:val="right" w:pos="9360"/>
      </w:tabs>
    </w:pPr>
  </w:style>
  <w:style w:type="character" w:customStyle="1" w:styleId="HeaderChar">
    <w:name w:val="Header Char"/>
    <w:basedOn w:val="DefaultParagraphFont"/>
    <w:link w:val="Header"/>
    <w:uiPriority w:val="99"/>
    <w:rsid w:val="00B77381"/>
    <w:rPr>
      <w:rFonts w:eastAsiaTheme="minorEastAsia"/>
    </w:rPr>
  </w:style>
  <w:style w:type="paragraph" w:styleId="Footer">
    <w:name w:val="footer"/>
    <w:basedOn w:val="Normal"/>
    <w:link w:val="FooterChar"/>
    <w:uiPriority w:val="99"/>
    <w:unhideWhenUsed/>
    <w:rsid w:val="00B77381"/>
    <w:pPr>
      <w:tabs>
        <w:tab w:val="center" w:pos="4680"/>
        <w:tab w:val="right" w:pos="9360"/>
      </w:tabs>
    </w:pPr>
  </w:style>
  <w:style w:type="character" w:customStyle="1" w:styleId="FooterChar">
    <w:name w:val="Footer Char"/>
    <w:basedOn w:val="DefaultParagraphFont"/>
    <w:link w:val="Footer"/>
    <w:uiPriority w:val="99"/>
    <w:rsid w:val="00B77381"/>
    <w:rPr>
      <w:rFonts w:eastAsiaTheme="minorEastAsia"/>
    </w:rPr>
  </w:style>
  <w:style w:type="character" w:customStyle="1" w:styleId="Heading3Char">
    <w:name w:val="Heading 3 Char"/>
    <w:basedOn w:val="DefaultParagraphFont"/>
    <w:link w:val="Heading3"/>
    <w:uiPriority w:val="9"/>
    <w:semiHidden/>
    <w:rsid w:val="006F54C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4471">
      <w:bodyDiv w:val="1"/>
      <w:marLeft w:val="0"/>
      <w:marRight w:val="0"/>
      <w:marTop w:val="0"/>
      <w:marBottom w:val="0"/>
      <w:divBdr>
        <w:top w:val="none" w:sz="0" w:space="0" w:color="auto"/>
        <w:left w:val="none" w:sz="0" w:space="0" w:color="auto"/>
        <w:bottom w:val="none" w:sz="0" w:space="0" w:color="auto"/>
        <w:right w:val="none" w:sz="0" w:space="0" w:color="auto"/>
      </w:divBdr>
    </w:div>
    <w:div w:id="49765017">
      <w:bodyDiv w:val="1"/>
      <w:marLeft w:val="0"/>
      <w:marRight w:val="0"/>
      <w:marTop w:val="0"/>
      <w:marBottom w:val="0"/>
      <w:divBdr>
        <w:top w:val="none" w:sz="0" w:space="0" w:color="auto"/>
        <w:left w:val="none" w:sz="0" w:space="0" w:color="auto"/>
        <w:bottom w:val="none" w:sz="0" w:space="0" w:color="auto"/>
        <w:right w:val="none" w:sz="0" w:space="0" w:color="auto"/>
      </w:divBdr>
    </w:div>
    <w:div w:id="87775675">
      <w:bodyDiv w:val="1"/>
      <w:marLeft w:val="0"/>
      <w:marRight w:val="0"/>
      <w:marTop w:val="0"/>
      <w:marBottom w:val="0"/>
      <w:divBdr>
        <w:top w:val="none" w:sz="0" w:space="0" w:color="auto"/>
        <w:left w:val="none" w:sz="0" w:space="0" w:color="auto"/>
        <w:bottom w:val="none" w:sz="0" w:space="0" w:color="auto"/>
        <w:right w:val="none" w:sz="0" w:space="0" w:color="auto"/>
      </w:divBdr>
    </w:div>
    <w:div w:id="245766943">
      <w:bodyDiv w:val="1"/>
      <w:marLeft w:val="0"/>
      <w:marRight w:val="0"/>
      <w:marTop w:val="0"/>
      <w:marBottom w:val="0"/>
      <w:divBdr>
        <w:top w:val="none" w:sz="0" w:space="0" w:color="auto"/>
        <w:left w:val="none" w:sz="0" w:space="0" w:color="auto"/>
        <w:bottom w:val="none" w:sz="0" w:space="0" w:color="auto"/>
        <w:right w:val="none" w:sz="0" w:space="0" w:color="auto"/>
      </w:divBdr>
    </w:div>
    <w:div w:id="323360788">
      <w:bodyDiv w:val="1"/>
      <w:marLeft w:val="0"/>
      <w:marRight w:val="0"/>
      <w:marTop w:val="0"/>
      <w:marBottom w:val="0"/>
      <w:divBdr>
        <w:top w:val="none" w:sz="0" w:space="0" w:color="auto"/>
        <w:left w:val="none" w:sz="0" w:space="0" w:color="auto"/>
        <w:bottom w:val="none" w:sz="0" w:space="0" w:color="auto"/>
        <w:right w:val="none" w:sz="0" w:space="0" w:color="auto"/>
      </w:divBdr>
    </w:div>
    <w:div w:id="440417374">
      <w:bodyDiv w:val="1"/>
      <w:marLeft w:val="0"/>
      <w:marRight w:val="0"/>
      <w:marTop w:val="0"/>
      <w:marBottom w:val="0"/>
      <w:divBdr>
        <w:top w:val="none" w:sz="0" w:space="0" w:color="auto"/>
        <w:left w:val="none" w:sz="0" w:space="0" w:color="auto"/>
        <w:bottom w:val="none" w:sz="0" w:space="0" w:color="auto"/>
        <w:right w:val="none" w:sz="0" w:space="0" w:color="auto"/>
      </w:divBdr>
    </w:div>
    <w:div w:id="485753960">
      <w:bodyDiv w:val="1"/>
      <w:marLeft w:val="0"/>
      <w:marRight w:val="0"/>
      <w:marTop w:val="0"/>
      <w:marBottom w:val="0"/>
      <w:divBdr>
        <w:top w:val="none" w:sz="0" w:space="0" w:color="auto"/>
        <w:left w:val="none" w:sz="0" w:space="0" w:color="auto"/>
        <w:bottom w:val="none" w:sz="0" w:space="0" w:color="auto"/>
        <w:right w:val="none" w:sz="0" w:space="0" w:color="auto"/>
      </w:divBdr>
    </w:div>
    <w:div w:id="530994663">
      <w:bodyDiv w:val="1"/>
      <w:marLeft w:val="0"/>
      <w:marRight w:val="0"/>
      <w:marTop w:val="0"/>
      <w:marBottom w:val="0"/>
      <w:divBdr>
        <w:top w:val="none" w:sz="0" w:space="0" w:color="auto"/>
        <w:left w:val="none" w:sz="0" w:space="0" w:color="auto"/>
        <w:bottom w:val="none" w:sz="0" w:space="0" w:color="auto"/>
        <w:right w:val="none" w:sz="0" w:space="0" w:color="auto"/>
      </w:divBdr>
    </w:div>
    <w:div w:id="581643776">
      <w:bodyDiv w:val="1"/>
      <w:marLeft w:val="0"/>
      <w:marRight w:val="0"/>
      <w:marTop w:val="0"/>
      <w:marBottom w:val="0"/>
      <w:divBdr>
        <w:top w:val="none" w:sz="0" w:space="0" w:color="auto"/>
        <w:left w:val="none" w:sz="0" w:space="0" w:color="auto"/>
        <w:bottom w:val="none" w:sz="0" w:space="0" w:color="auto"/>
        <w:right w:val="none" w:sz="0" w:space="0" w:color="auto"/>
      </w:divBdr>
    </w:div>
    <w:div w:id="727801264">
      <w:bodyDiv w:val="1"/>
      <w:marLeft w:val="0"/>
      <w:marRight w:val="0"/>
      <w:marTop w:val="0"/>
      <w:marBottom w:val="0"/>
      <w:divBdr>
        <w:top w:val="none" w:sz="0" w:space="0" w:color="auto"/>
        <w:left w:val="none" w:sz="0" w:space="0" w:color="auto"/>
        <w:bottom w:val="none" w:sz="0" w:space="0" w:color="auto"/>
        <w:right w:val="none" w:sz="0" w:space="0" w:color="auto"/>
      </w:divBdr>
    </w:div>
    <w:div w:id="907955862">
      <w:bodyDiv w:val="1"/>
      <w:marLeft w:val="0"/>
      <w:marRight w:val="0"/>
      <w:marTop w:val="0"/>
      <w:marBottom w:val="0"/>
      <w:divBdr>
        <w:top w:val="none" w:sz="0" w:space="0" w:color="auto"/>
        <w:left w:val="none" w:sz="0" w:space="0" w:color="auto"/>
        <w:bottom w:val="none" w:sz="0" w:space="0" w:color="auto"/>
        <w:right w:val="none" w:sz="0" w:space="0" w:color="auto"/>
      </w:divBdr>
    </w:div>
    <w:div w:id="935164343">
      <w:bodyDiv w:val="1"/>
      <w:marLeft w:val="0"/>
      <w:marRight w:val="0"/>
      <w:marTop w:val="0"/>
      <w:marBottom w:val="0"/>
      <w:divBdr>
        <w:top w:val="none" w:sz="0" w:space="0" w:color="auto"/>
        <w:left w:val="none" w:sz="0" w:space="0" w:color="auto"/>
        <w:bottom w:val="none" w:sz="0" w:space="0" w:color="auto"/>
        <w:right w:val="none" w:sz="0" w:space="0" w:color="auto"/>
      </w:divBdr>
    </w:div>
    <w:div w:id="1008293913">
      <w:bodyDiv w:val="1"/>
      <w:marLeft w:val="0"/>
      <w:marRight w:val="0"/>
      <w:marTop w:val="0"/>
      <w:marBottom w:val="0"/>
      <w:divBdr>
        <w:top w:val="none" w:sz="0" w:space="0" w:color="auto"/>
        <w:left w:val="none" w:sz="0" w:space="0" w:color="auto"/>
        <w:bottom w:val="none" w:sz="0" w:space="0" w:color="auto"/>
        <w:right w:val="none" w:sz="0" w:space="0" w:color="auto"/>
      </w:divBdr>
    </w:div>
    <w:div w:id="1154639143">
      <w:bodyDiv w:val="1"/>
      <w:marLeft w:val="0"/>
      <w:marRight w:val="0"/>
      <w:marTop w:val="0"/>
      <w:marBottom w:val="0"/>
      <w:divBdr>
        <w:top w:val="none" w:sz="0" w:space="0" w:color="auto"/>
        <w:left w:val="none" w:sz="0" w:space="0" w:color="auto"/>
        <w:bottom w:val="none" w:sz="0" w:space="0" w:color="auto"/>
        <w:right w:val="none" w:sz="0" w:space="0" w:color="auto"/>
      </w:divBdr>
    </w:div>
    <w:div w:id="1214997797">
      <w:bodyDiv w:val="1"/>
      <w:marLeft w:val="0"/>
      <w:marRight w:val="0"/>
      <w:marTop w:val="0"/>
      <w:marBottom w:val="0"/>
      <w:divBdr>
        <w:top w:val="none" w:sz="0" w:space="0" w:color="auto"/>
        <w:left w:val="none" w:sz="0" w:space="0" w:color="auto"/>
        <w:bottom w:val="none" w:sz="0" w:space="0" w:color="auto"/>
        <w:right w:val="none" w:sz="0" w:space="0" w:color="auto"/>
      </w:divBdr>
    </w:div>
    <w:div w:id="1253777986">
      <w:bodyDiv w:val="1"/>
      <w:marLeft w:val="0"/>
      <w:marRight w:val="0"/>
      <w:marTop w:val="0"/>
      <w:marBottom w:val="0"/>
      <w:divBdr>
        <w:top w:val="none" w:sz="0" w:space="0" w:color="auto"/>
        <w:left w:val="none" w:sz="0" w:space="0" w:color="auto"/>
        <w:bottom w:val="none" w:sz="0" w:space="0" w:color="auto"/>
        <w:right w:val="none" w:sz="0" w:space="0" w:color="auto"/>
      </w:divBdr>
    </w:div>
    <w:div w:id="1257591444">
      <w:bodyDiv w:val="1"/>
      <w:marLeft w:val="0"/>
      <w:marRight w:val="0"/>
      <w:marTop w:val="0"/>
      <w:marBottom w:val="0"/>
      <w:divBdr>
        <w:top w:val="none" w:sz="0" w:space="0" w:color="auto"/>
        <w:left w:val="none" w:sz="0" w:space="0" w:color="auto"/>
        <w:bottom w:val="none" w:sz="0" w:space="0" w:color="auto"/>
        <w:right w:val="none" w:sz="0" w:space="0" w:color="auto"/>
      </w:divBdr>
    </w:div>
    <w:div w:id="1404832919">
      <w:bodyDiv w:val="1"/>
      <w:marLeft w:val="0"/>
      <w:marRight w:val="0"/>
      <w:marTop w:val="0"/>
      <w:marBottom w:val="0"/>
      <w:divBdr>
        <w:top w:val="none" w:sz="0" w:space="0" w:color="auto"/>
        <w:left w:val="none" w:sz="0" w:space="0" w:color="auto"/>
        <w:bottom w:val="none" w:sz="0" w:space="0" w:color="auto"/>
        <w:right w:val="none" w:sz="0" w:space="0" w:color="auto"/>
      </w:divBdr>
    </w:div>
    <w:div w:id="1451321593">
      <w:bodyDiv w:val="1"/>
      <w:marLeft w:val="0"/>
      <w:marRight w:val="0"/>
      <w:marTop w:val="0"/>
      <w:marBottom w:val="0"/>
      <w:divBdr>
        <w:top w:val="none" w:sz="0" w:space="0" w:color="auto"/>
        <w:left w:val="none" w:sz="0" w:space="0" w:color="auto"/>
        <w:bottom w:val="none" w:sz="0" w:space="0" w:color="auto"/>
        <w:right w:val="none" w:sz="0" w:space="0" w:color="auto"/>
      </w:divBdr>
    </w:div>
    <w:div w:id="1461725560">
      <w:bodyDiv w:val="1"/>
      <w:marLeft w:val="0"/>
      <w:marRight w:val="0"/>
      <w:marTop w:val="0"/>
      <w:marBottom w:val="0"/>
      <w:divBdr>
        <w:top w:val="none" w:sz="0" w:space="0" w:color="auto"/>
        <w:left w:val="none" w:sz="0" w:space="0" w:color="auto"/>
        <w:bottom w:val="none" w:sz="0" w:space="0" w:color="auto"/>
        <w:right w:val="none" w:sz="0" w:space="0" w:color="auto"/>
      </w:divBdr>
    </w:div>
    <w:div w:id="1469587478">
      <w:bodyDiv w:val="1"/>
      <w:marLeft w:val="0"/>
      <w:marRight w:val="0"/>
      <w:marTop w:val="0"/>
      <w:marBottom w:val="0"/>
      <w:divBdr>
        <w:top w:val="none" w:sz="0" w:space="0" w:color="auto"/>
        <w:left w:val="none" w:sz="0" w:space="0" w:color="auto"/>
        <w:bottom w:val="none" w:sz="0" w:space="0" w:color="auto"/>
        <w:right w:val="none" w:sz="0" w:space="0" w:color="auto"/>
      </w:divBdr>
    </w:div>
    <w:div w:id="1491487641">
      <w:bodyDiv w:val="1"/>
      <w:marLeft w:val="0"/>
      <w:marRight w:val="0"/>
      <w:marTop w:val="0"/>
      <w:marBottom w:val="0"/>
      <w:divBdr>
        <w:top w:val="none" w:sz="0" w:space="0" w:color="auto"/>
        <w:left w:val="none" w:sz="0" w:space="0" w:color="auto"/>
        <w:bottom w:val="none" w:sz="0" w:space="0" w:color="auto"/>
        <w:right w:val="none" w:sz="0" w:space="0" w:color="auto"/>
      </w:divBdr>
    </w:div>
    <w:div w:id="1508446333">
      <w:bodyDiv w:val="1"/>
      <w:marLeft w:val="0"/>
      <w:marRight w:val="0"/>
      <w:marTop w:val="0"/>
      <w:marBottom w:val="0"/>
      <w:divBdr>
        <w:top w:val="none" w:sz="0" w:space="0" w:color="auto"/>
        <w:left w:val="none" w:sz="0" w:space="0" w:color="auto"/>
        <w:bottom w:val="none" w:sz="0" w:space="0" w:color="auto"/>
        <w:right w:val="none" w:sz="0" w:space="0" w:color="auto"/>
      </w:divBdr>
    </w:div>
    <w:div w:id="1512260153">
      <w:bodyDiv w:val="1"/>
      <w:marLeft w:val="0"/>
      <w:marRight w:val="0"/>
      <w:marTop w:val="0"/>
      <w:marBottom w:val="0"/>
      <w:divBdr>
        <w:top w:val="none" w:sz="0" w:space="0" w:color="auto"/>
        <w:left w:val="none" w:sz="0" w:space="0" w:color="auto"/>
        <w:bottom w:val="none" w:sz="0" w:space="0" w:color="auto"/>
        <w:right w:val="none" w:sz="0" w:space="0" w:color="auto"/>
      </w:divBdr>
    </w:div>
    <w:div w:id="1512601182">
      <w:bodyDiv w:val="1"/>
      <w:marLeft w:val="0"/>
      <w:marRight w:val="0"/>
      <w:marTop w:val="0"/>
      <w:marBottom w:val="0"/>
      <w:divBdr>
        <w:top w:val="none" w:sz="0" w:space="0" w:color="auto"/>
        <w:left w:val="none" w:sz="0" w:space="0" w:color="auto"/>
        <w:bottom w:val="none" w:sz="0" w:space="0" w:color="auto"/>
        <w:right w:val="none" w:sz="0" w:space="0" w:color="auto"/>
      </w:divBdr>
    </w:div>
    <w:div w:id="1536188504">
      <w:bodyDiv w:val="1"/>
      <w:marLeft w:val="0"/>
      <w:marRight w:val="0"/>
      <w:marTop w:val="0"/>
      <w:marBottom w:val="0"/>
      <w:divBdr>
        <w:top w:val="none" w:sz="0" w:space="0" w:color="auto"/>
        <w:left w:val="none" w:sz="0" w:space="0" w:color="auto"/>
        <w:bottom w:val="none" w:sz="0" w:space="0" w:color="auto"/>
        <w:right w:val="none" w:sz="0" w:space="0" w:color="auto"/>
      </w:divBdr>
    </w:div>
    <w:div w:id="1541934388">
      <w:bodyDiv w:val="1"/>
      <w:marLeft w:val="0"/>
      <w:marRight w:val="0"/>
      <w:marTop w:val="0"/>
      <w:marBottom w:val="0"/>
      <w:divBdr>
        <w:top w:val="none" w:sz="0" w:space="0" w:color="auto"/>
        <w:left w:val="none" w:sz="0" w:space="0" w:color="auto"/>
        <w:bottom w:val="none" w:sz="0" w:space="0" w:color="auto"/>
        <w:right w:val="none" w:sz="0" w:space="0" w:color="auto"/>
      </w:divBdr>
    </w:div>
    <w:div w:id="1550148756">
      <w:bodyDiv w:val="1"/>
      <w:marLeft w:val="0"/>
      <w:marRight w:val="0"/>
      <w:marTop w:val="0"/>
      <w:marBottom w:val="0"/>
      <w:divBdr>
        <w:top w:val="none" w:sz="0" w:space="0" w:color="auto"/>
        <w:left w:val="none" w:sz="0" w:space="0" w:color="auto"/>
        <w:bottom w:val="none" w:sz="0" w:space="0" w:color="auto"/>
        <w:right w:val="none" w:sz="0" w:space="0" w:color="auto"/>
      </w:divBdr>
    </w:div>
    <w:div w:id="1550415233">
      <w:bodyDiv w:val="1"/>
      <w:marLeft w:val="0"/>
      <w:marRight w:val="0"/>
      <w:marTop w:val="0"/>
      <w:marBottom w:val="0"/>
      <w:divBdr>
        <w:top w:val="none" w:sz="0" w:space="0" w:color="auto"/>
        <w:left w:val="none" w:sz="0" w:space="0" w:color="auto"/>
        <w:bottom w:val="none" w:sz="0" w:space="0" w:color="auto"/>
        <w:right w:val="none" w:sz="0" w:space="0" w:color="auto"/>
      </w:divBdr>
    </w:div>
    <w:div w:id="1603299223">
      <w:bodyDiv w:val="1"/>
      <w:marLeft w:val="0"/>
      <w:marRight w:val="0"/>
      <w:marTop w:val="0"/>
      <w:marBottom w:val="0"/>
      <w:divBdr>
        <w:top w:val="none" w:sz="0" w:space="0" w:color="auto"/>
        <w:left w:val="none" w:sz="0" w:space="0" w:color="auto"/>
        <w:bottom w:val="none" w:sz="0" w:space="0" w:color="auto"/>
        <w:right w:val="none" w:sz="0" w:space="0" w:color="auto"/>
      </w:divBdr>
    </w:div>
    <w:div w:id="1635941425">
      <w:bodyDiv w:val="1"/>
      <w:marLeft w:val="0"/>
      <w:marRight w:val="0"/>
      <w:marTop w:val="0"/>
      <w:marBottom w:val="0"/>
      <w:divBdr>
        <w:top w:val="none" w:sz="0" w:space="0" w:color="auto"/>
        <w:left w:val="none" w:sz="0" w:space="0" w:color="auto"/>
        <w:bottom w:val="none" w:sz="0" w:space="0" w:color="auto"/>
        <w:right w:val="none" w:sz="0" w:space="0" w:color="auto"/>
      </w:divBdr>
    </w:div>
    <w:div w:id="1682925311">
      <w:bodyDiv w:val="1"/>
      <w:marLeft w:val="0"/>
      <w:marRight w:val="0"/>
      <w:marTop w:val="0"/>
      <w:marBottom w:val="0"/>
      <w:divBdr>
        <w:top w:val="none" w:sz="0" w:space="0" w:color="auto"/>
        <w:left w:val="none" w:sz="0" w:space="0" w:color="auto"/>
        <w:bottom w:val="none" w:sz="0" w:space="0" w:color="auto"/>
        <w:right w:val="none" w:sz="0" w:space="0" w:color="auto"/>
      </w:divBdr>
    </w:div>
    <w:div w:id="1814903253">
      <w:bodyDiv w:val="1"/>
      <w:marLeft w:val="0"/>
      <w:marRight w:val="0"/>
      <w:marTop w:val="0"/>
      <w:marBottom w:val="0"/>
      <w:divBdr>
        <w:top w:val="none" w:sz="0" w:space="0" w:color="auto"/>
        <w:left w:val="none" w:sz="0" w:space="0" w:color="auto"/>
        <w:bottom w:val="none" w:sz="0" w:space="0" w:color="auto"/>
        <w:right w:val="none" w:sz="0" w:space="0" w:color="auto"/>
      </w:divBdr>
    </w:div>
    <w:div w:id="2102754378">
      <w:bodyDiv w:val="1"/>
      <w:marLeft w:val="0"/>
      <w:marRight w:val="0"/>
      <w:marTop w:val="0"/>
      <w:marBottom w:val="0"/>
      <w:divBdr>
        <w:top w:val="none" w:sz="0" w:space="0" w:color="auto"/>
        <w:left w:val="none" w:sz="0" w:space="0" w:color="auto"/>
        <w:bottom w:val="none" w:sz="0" w:space="0" w:color="auto"/>
        <w:right w:val="none" w:sz="0" w:space="0" w:color="auto"/>
      </w:divBdr>
    </w:div>
    <w:div w:id="2115981168">
      <w:bodyDiv w:val="1"/>
      <w:marLeft w:val="0"/>
      <w:marRight w:val="0"/>
      <w:marTop w:val="0"/>
      <w:marBottom w:val="0"/>
      <w:divBdr>
        <w:top w:val="none" w:sz="0" w:space="0" w:color="auto"/>
        <w:left w:val="none" w:sz="0" w:space="0" w:color="auto"/>
        <w:bottom w:val="none" w:sz="0" w:space="0" w:color="auto"/>
        <w:right w:val="none" w:sz="0" w:space="0" w:color="auto"/>
      </w:divBdr>
    </w:div>
    <w:div w:id="2134517031">
      <w:bodyDiv w:val="1"/>
      <w:marLeft w:val="0"/>
      <w:marRight w:val="0"/>
      <w:marTop w:val="0"/>
      <w:marBottom w:val="0"/>
      <w:divBdr>
        <w:top w:val="none" w:sz="0" w:space="0" w:color="auto"/>
        <w:left w:val="none" w:sz="0" w:space="0" w:color="auto"/>
        <w:bottom w:val="none" w:sz="0" w:space="0" w:color="auto"/>
        <w:right w:val="none" w:sz="0" w:space="0" w:color="auto"/>
      </w:divBdr>
    </w:div>
    <w:div w:id="2136092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F1A97C-2CF6-0846-B8AB-E9DCF8A79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617</Words>
  <Characters>3521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McLuckie</dc:creator>
  <cp:keywords/>
  <dc:description/>
  <cp:lastModifiedBy>James McLuckie</cp:lastModifiedBy>
  <cp:revision>3</cp:revision>
  <cp:lastPrinted>2018-12-05T14:33:00Z</cp:lastPrinted>
  <dcterms:created xsi:type="dcterms:W3CDTF">2019-03-11T17:31:00Z</dcterms:created>
  <dcterms:modified xsi:type="dcterms:W3CDTF">2019-03-11T17:31:00Z</dcterms:modified>
</cp:coreProperties>
</file>