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A9A7FA" w14:textId="356445F9" w:rsidR="5A453747" w:rsidRDefault="00012B16">
      <w:r>
        <w:rPr>
          <w:noProof/>
        </w:rPr>
        <w:drawing>
          <wp:inline distT="0" distB="0" distL="0" distR="0" wp14:anchorId="02F2A5C9" wp14:editId="6F442787">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6303AB61" w14:textId="77777777" w:rsidR="00563B58" w:rsidRPr="00A47621" w:rsidRDefault="00563B58" w:rsidP="0040668F">
      <w:pPr>
        <w:rPr>
          <w:rFonts w:ascii="Times New Roman" w:hAnsi="Times New Roman" w:cs="Times New Roman"/>
          <w:sz w:val="24"/>
          <w:szCs w:val="24"/>
        </w:rPr>
      </w:pPr>
    </w:p>
    <w:p w14:paraId="1ED29290"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0F4D6E7D" w14:textId="7C8C0132" w:rsidR="0085230E" w:rsidRPr="00DC2924" w:rsidRDefault="0085230E"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14:paraId="2216C5B7" w14:textId="5A138451" w:rsidR="00706BB5" w:rsidRPr="0085230E" w:rsidRDefault="00706BB5"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14:paraId="28947286"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61FA5299" w14:textId="77777777" w:rsidR="00F927A1" w:rsidRPr="00FE5F90" w:rsidRDefault="00F927A1" w:rsidP="00F927A1">
      <w:pPr>
        <w:overflowPunct/>
        <w:autoSpaceDE/>
        <w:autoSpaceDN/>
        <w:adjustRightInd/>
        <w:ind w:right="-957"/>
        <w:textAlignment w:val="auto"/>
        <w:rPr>
          <w:rFonts w:ascii="Times New Roman" w:hAnsi="Times New Roman" w:cs="Times New Roman"/>
          <w:b/>
          <w:color w:val="auto"/>
          <w:sz w:val="18"/>
          <w:szCs w:val="2"/>
        </w:rPr>
      </w:pPr>
    </w:p>
    <w:p w14:paraId="5B3FA234"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333E90F0" w14:textId="62DD2FD5" w:rsidR="00F927A1" w:rsidRPr="00706BB5" w:rsidRDefault="00F927A1">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w:t>
      </w:r>
      <w:r w:rsidR="6E4F6729" w:rsidRPr="00F15354">
        <w:rPr>
          <w:rFonts w:ascii="Times New Roman" w:hAnsi="Times New Roman" w:cs="Times New Roman"/>
          <w:b/>
          <w:bCs/>
          <w:color w:val="auto"/>
          <w:sz w:val="48"/>
          <w:szCs w:val="48"/>
        </w:rPr>
        <w:t>NIVERSITY OF WALES TRINITY SAINT DAVID</w:t>
      </w:r>
      <w:r w:rsidRPr="00F15354">
        <w:rPr>
          <w:rFonts w:ascii="Times New Roman" w:hAnsi="Times New Roman" w:cs="Times New Roman"/>
          <w:b/>
          <w:bCs/>
          <w:color w:val="auto"/>
          <w:sz w:val="48"/>
          <w:szCs w:val="48"/>
        </w:rPr>
        <w:t>)</w:t>
      </w:r>
    </w:p>
    <w:p w14:paraId="024B1E2F" w14:textId="77777777" w:rsidR="0085230E" w:rsidRPr="00FE5F90" w:rsidRDefault="0085230E" w:rsidP="00F927A1">
      <w:pPr>
        <w:overflowPunct/>
        <w:autoSpaceDE/>
        <w:autoSpaceDN/>
        <w:adjustRightInd/>
        <w:ind w:right="-957"/>
        <w:textAlignment w:val="auto"/>
        <w:rPr>
          <w:rFonts w:ascii="Times New Roman" w:hAnsi="Times New Roman" w:cs="Times New Roman"/>
          <w:b/>
          <w:color w:val="auto"/>
          <w:sz w:val="14"/>
          <w:szCs w:val="2"/>
        </w:rPr>
      </w:pPr>
    </w:p>
    <w:p w14:paraId="16D1A022"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8"/>
      </w:tblGrid>
      <w:tr w:rsidR="00F927A1" w:rsidRPr="005D3F07" w14:paraId="68CAA39D" w14:textId="77777777" w:rsidTr="005D3F07">
        <w:tc>
          <w:tcPr>
            <w:tcW w:w="10368" w:type="dxa"/>
          </w:tcPr>
          <w:p w14:paraId="02F8EE88" w14:textId="2550EB3C" w:rsidR="00986B43" w:rsidRDefault="00986B43"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Learner’s name:</w:t>
            </w:r>
            <w:r w:rsidR="00247265">
              <w:rPr>
                <w:rFonts w:ascii="Times New Roman" w:hAnsi="Times New Roman" w:cs="Times New Roman"/>
                <w:b/>
                <w:color w:val="auto"/>
                <w:sz w:val="48"/>
              </w:rPr>
              <w:t xml:space="preserve"> </w:t>
            </w:r>
            <w:r w:rsidR="002D0EF9">
              <w:rPr>
                <w:rFonts w:ascii="Times New Roman" w:hAnsi="Times New Roman" w:cs="Times New Roman"/>
                <w:b/>
                <w:color w:val="auto"/>
                <w:sz w:val="48"/>
              </w:rPr>
              <w:t>Rhian Roberts</w:t>
            </w:r>
          </w:p>
          <w:p w14:paraId="0B6CD0DB" w14:textId="689515B5" w:rsidR="009C337F" w:rsidRDefault="009C337F" w:rsidP="005D3F07">
            <w:pPr>
              <w:overflowPunct/>
              <w:autoSpaceDE/>
              <w:autoSpaceDN/>
              <w:adjustRightInd/>
              <w:ind w:right="-957"/>
              <w:textAlignment w:val="auto"/>
              <w:rPr>
                <w:rFonts w:ascii="Times New Roman" w:hAnsi="Times New Roman" w:cs="Times New Roman"/>
                <w:b/>
                <w:color w:val="auto"/>
                <w:sz w:val="48"/>
              </w:rPr>
            </w:pPr>
          </w:p>
          <w:p w14:paraId="61F3D50D" w14:textId="77777777" w:rsidR="002D0EF9" w:rsidRDefault="009C337F"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Email address:</w:t>
            </w:r>
          </w:p>
          <w:p w14:paraId="3A6EAAC7" w14:textId="0B4E9D43" w:rsidR="009C337F" w:rsidRDefault="002D0EF9"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rhianroberts2@ynysmon.llyw.cymru</w:t>
            </w:r>
          </w:p>
          <w:p w14:paraId="22E38809" w14:textId="77777777" w:rsidR="00986B43" w:rsidRDefault="00986B43" w:rsidP="005D3F07">
            <w:pPr>
              <w:overflowPunct/>
              <w:autoSpaceDE/>
              <w:autoSpaceDN/>
              <w:adjustRightInd/>
              <w:ind w:right="-957"/>
              <w:textAlignment w:val="auto"/>
              <w:rPr>
                <w:rFonts w:ascii="Times New Roman" w:hAnsi="Times New Roman" w:cs="Times New Roman"/>
                <w:b/>
                <w:color w:val="auto"/>
                <w:sz w:val="48"/>
              </w:rPr>
            </w:pPr>
          </w:p>
          <w:p w14:paraId="1A5F14F3" w14:textId="77777777" w:rsidR="00BF062D" w:rsidRDefault="0085230E" w:rsidP="005D3F07">
            <w:pPr>
              <w:overflowPunct/>
              <w:autoSpaceDE/>
              <w:autoSpaceDN/>
              <w:adjustRightInd/>
              <w:ind w:right="-957"/>
              <w:textAlignment w:val="auto"/>
              <w:rPr>
                <w:rFonts w:ascii="Times New Roman" w:hAnsi="Times New Roman" w:cs="Times New Roman"/>
                <w:b/>
                <w:color w:val="auto"/>
                <w:sz w:val="48"/>
              </w:rPr>
            </w:pPr>
            <w:r w:rsidRPr="005D3F07">
              <w:rPr>
                <w:rFonts w:ascii="Times New Roman" w:hAnsi="Times New Roman" w:cs="Times New Roman"/>
                <w:b/>
                <w:color w:val="auto"/>
                <w:sz w:val="48"/>
              </w:rPr>
              <w:t>Learner’s University Registration</w:t>
            </w:r>
            <w:r w:rsidR="00F927A1" w:rsidRPr="005D3F07">
              <w:rPr>
                <w:rFonts w:ascii="Times New Roman" w:hAnsi="Times New Roman" w:cs="Times New Roman"/>
                <w:b/>
                <w:color w:val="auto"/>
                <w:sz w:val="48"/>
              </w:rPr>
              <w:t xml:space="preserve"> Number:</w:t>
            </w:r>
          </w:p>
          <w:p w14:paraId="0DE696B2" w14:textId="264AB06D" w:rsidR="00F927A1" w:rsidRPr="005D3F07" w:rsidRDefault="00E53DAE"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r w:rsidR="00BF062D">
              <w:rPr>
                <w:rFonts w:ascii="Times New Roman" w:hAnsi="Times New Roman" w:cs="Times New Roman"/>
                <w:b/>
                <w:color w:val="auto"/>
                <w:sz w:val="48"/>
              </w:rPr>
              <w:t>2421852</w:t>
            </w:r>
          </w:p>
          <w:p w14:paraId="622FD17A" w14:textId="77777777" w:rsidR="0085230E" w:rsidRPr="005D3F07" w:rsidRDefault="0085230E" w:rsidP="005D3F07">
            <w:pPr>
              <w:overflowPunct/>
              <w:autoSpaceDE/>
              <w:autoSpaceDN/>
              <w:adjustRightInd/>
              <w:ind w:right="-957"/>
              <w:textAlignment w:val="auto"/>
              <w:rPr>
                <w:rFonts w:ascii="Times New Roman" w:hAnsi="Times New Roman" w:cs="Times New Roman"/>
                <w:b/>
                <w:color w:val="auto"/>
                <w:sz w:val="48"/>
              </w:rPr>
            </w:pPr>
          </w:p>
          <w:p w14:paraId="5F84129B" w14:textId="5DD758DC" w:rsidR="0085230E" w:rsidRPr="005D3F07" w:rsidRDefault="00706BB5" w:rsidP="005D3F07">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 xml:space="preserve">Cohort: </w:t>
            </w:r>
            <w:r w:rsidR="00512AB1">
              <w:rPr>
                <w:rFonts w:ascii="Times New Roman" w:hAnsi="Times New Roman" w:cs="Times New Roman"/>
                <w:b/>
                <w:color w:val="auto"/>
                <w:sz w:val="48"/>
              </w:rPr>
              <w:t>21</w:t>
            </w:r>
            <w:r w:rsidR="00AE6231">
              <w:rPr>
                <w:rFonts w:ascii="Times New Roman" w:hAnsi="Times New Roman" w:cs="Times New Roman"/>
                <w:b/>
                <w:color w:val="auto"/>
                <w:sz w:val="48"/>
              </w:rPr>
              <w:t xml:space="preserve"> onwards</w:t>
            </w:r>
          </w:p>
        </w:tc>
      </w:tr>
    </w:tbl>
    <w:p w14:paraId="025CB5FE" w14:textId="687394FD" w:rsidR="00E559CE" w:rsidRPr="00AB04C8" w:rsidRDefault="00E83F91" w:rsidP="00AB04C8">
      <w:pPr>
        <w:overflowPunct/>
        <w:autoSpaceDE/>
        <w:autoSpaceDN/>
        <w:adjustRightInd/>
        <w:ind w:right="-957"/>
        <w:textAlignment w:val="auto"/>
        <w:rPr>
          <w:rFonts w:ascii="Times New Roman" w:hAnsi="Times New Roman" w:cs="Times New Roman"/>
          <w:b/>
          <w:color w:val="auto"/>
          <w:sz w:val="48"/>
        </w:rPr>
      </w:pPr>
      <w:r>
        <w:rPr>
          <w:b/>
          <w:sz w:val="24"/>
          <w:szCs w:val="24"/>
        </w:rPr>
        <w:br w:type="page"/>
      </w:r>
    </w:p>
    <w:p w14:paraId="656E9326" w14:textId="77777777" w:rsidR="00151DA6" w:rsidRDefault="00151DA6" w:rsidP="002A1A44">
      <w:pPr>
        <w:keepNext/>
        <w:spacing w:before="240" w:after="60"/>
        <w:jc w:val="both"/>
        <w:rPr>
          <w:b/>
          <w:sz w:val="28"/>
          <w:szCs w:val="28"/>
        </w:rPr>
      </w:pPr>
      <w:r>
        <w:rPr>
          <w:b/>
          <w:sz w:val="28"/>
          <w:szCs w:val="28"/>
        </w:rPr>
        <w:lastRenderedPageBreak/>
        <w:t>Reference List</w:t>
      </w:r>
    </w:p>
    <w:p w14:paraId="0387A95F" w14:textId="49102038" w:rsidR="00EB695F" w:rsidRDefault="002A1A44" w:rsidP="009F3F29">
      <w:pPr>
        <w:keepNext/>
        <w:spacing w:before="240" w:after="60"/>
        <w:jc w:val="both"/>
        <w:rPr>
          <w:sz w:val="24"/>
          <w:szCs w:val="24"/>
        </w:rPr>
      </w:pPr>
      <w:r w:rsidRPr="008B28E7">
        <w:rPr>
          <w:sz w:val="24"/>
          <w:szCs w:val="24"/>
        </w:rPr>
        <w:t>Information about referencing in written assignments and how to avoid plagiarism can be found on Moodle</w:t>
      </w:r>
      <w:r>
        <w:rPr>
          <w:sz w:val="24"/>
          <w:szCs w:val="24"/>
        </w:rPr>
        <w:t xml:space="preserve">. It is important that you are aware of the importance of ensuring that the work submitted is your original work. </w:t>
      </w:r>
      <w:r w:rsidRPr="008B28E7">
        <w:rPr>
          <w:sz w:val="24"/>
          <w:szCs w:val="24"/>
        </w:rPr>
        <w:t xml:space="preserve">     </w:t>
      </w:r>
    </w:p>
    <w:p w14:paraId="067948B4" w14:textId="77777777" w:rsidR="00EB695F" w:rsidRDefault="00EB695F" w:rsidP="00FF7EBB">
      <w:pPr>
        <w:jc w:val="both"/>
        <w:rPr>
          <w:sz w:val="24"/>
          <w:szCs w:val="24"/>
        </w:rPr>
      </w:pPr>
    </w:p>
    <w:p w14:paraId="75E6D4CA" w14:textId="2EDC6B2A" w:rsidR="00EB695F" w:rsidRDefault="00EB695F" w:rsidP="00FF7EBB">
      <w:pPr>
        <w:jc w:val="both"/>
        <w:rPr>
          <w:sz w:val="24"/>
          <w:szCs w:val="24"/>
        </w:rPr>
      </w:pPr>
    </w:p>
    <w:p w14:paraId="14A5C2F1" w14:textId="77777777" w:rsidR="004267FE" w:rsidRDefault="004267FE" w:rsidP="004267FE">
      <w:pPr>
        <w:jc w:val="both"/>
        <w:rPr>
          <w:sz w:val="24"/>
          <w:szCs w:val="24"/>
        </w:rPr>
      </w:pPr>
      <w:r w:rsidRPr="004267FE">
        <w:rPr>
          <w:sz w:val="24"/>
          <w:szCs w:val="24"/>
        </w:rPr>
        <w:t xml:space="preserve">Bagattini, A. (2019) </w:t>
      </w:r>
      <w:r w:rsidRPr="004267FE">
        <w:rPr>
          <w:i/>
          <w:iCs/>
          <w:sz w:val="24"/>
          <w:szCs w:val="24"/>
        </w:rPr>
        <w:t>The nature of childhood and vulnerability</w:t>
      </w:r>
      <w:r w:rsidRPr="004267FE">
        <w:rPr>
          <w:sz w:val="24"/>
          <w:szCs w:val="24"/>
        </w:rPr>
        <w:t>. Oxford: Oxford University Press.</w:t>
      </w:r>
    </w:p>
    <w:p w14:paraId="703FCFDE" w14:textId="77777777" w:rsidR="004267FE" w:rsidRPr="004267FE" w:rsidRDefault="004267FE" w:rsidP="004267FE">
      <w:pPr>
        <w:jc w:val="both"/>
        <w:rPr>
          <w:sz w:val="24"/>
          <w:szCs w:val="24"/>
        </w:rPr>
      </w:pPr>
    </w:p>
    <w:p w14:paraId="36346062" w14:textId="77777777" w:rsidR="004267FE" w:rsidRDefault="004267FE" w:rsidP="004267FE">
      <w:pPr>
        <w:jc w:val="both"/>
        <w:rPr>
          <w:sz w:val="24"/>
          <w:szCs w:val="24"/>
        </w:rPr>
      </w:pPr>
      <w:r w:rsidRPr="004267FE">
        <w:rPr>
          <w:sz w:val="24"/>
          <w:szCs w:val="24"/>
        </w:rPr>
        <w:t xml:space="preserve">Banks, S. (2012) </w:t>
      </w:r>
      <w:r w:rsidRPr="004267FE">
        <w:rPr>
          <w:i/>
          <w:iCs/>
          <w:sz w:val="24"/>
          <w:szCs w:val="24"/>
        </w:rPr>
        <w:t>Ethics and values in social work</w:t>
      </w:r>
      <w:r w:rsidRPr="004267FE">
        <w:rPr>
          <w:sz w:val="24"/>
          <w:szCs w:val="24"/>
        </w:rPr>
        <w:t>. 4th edn. Basingstoke: Palgrave Macmillan.</w:t>
      </w:r>
    </w:p>
    <w:p w14:paraId="03690CEA" w14:textId="77777777" w:rsidR="004267FE" w:rsidRPr="004267FE" w:rsidRDefault="004267FE" w:rsidP="004267FE">
      <w:pPr>
        <w:jc w:val="both"/>
        <w:rPr>
          <w:sz w:val="24"/>
          <w:szCs w:val="24"/>
        </w:rPr>
      </w:pPr>
    </w:p>
    <w:p w14:paraId="1262585C" w14:textId="2993CD11" w:rsidR="004267FE" w:rsidRDefault="004267FE" w:rsidP="004267FE">
      <w:pPr>
        <w:jc w:val="both"/>
        <w:rPr>
          <w:sz w:val="24"/>
          <w:szCs w:val="24"/>
        </w:rPr>
      </w:pPr>
      <w:r w:rsidRPr="004267FE">
        <w:rPr>
          <w:sz w:val="24"/>
          <w:szCs w:val="24"/>
        </w:rPr>
        <w:t xml:space="preserve">Bellis, M.A., Hughes, K., Ford, K., Ramos Rodriguez, G., Sethi, D. and Passmore, J. (2020) ‘Life course health consequences and associated annual costs of adverse childhood experiences across Europe and North America: A systematic review and meta-analysis’, </w:t>
      </w:r>
      <w:r w:rsidRPr="004267FE">
        <w:rPr>
          <w:i/>
          <w:iCs/>
          <w:sz w:val="24"/>
          <w:szCs w:val="24"/>
        </w:rPr>
        <w:t>The Lancet Public Health</w:t>
      </w:r>
      <w:r w:rsidRPr="004267FE">
        <w:rPr>
          <w:sz w:val="24"/>
          <w:szCs w:val="24"/>
        </w:rPr>
        <w:t>, 4(10), pp. e517–e528.</w:t>
      </w:r>
    </w:p>
    <w:p w14:paraId="6D6B226D" w14:textId="77777777" w:rsidR="004267FE" w:rsidRPr="004267FE" w:rsidRDefault="004267FE" w:rsidP="004267FE">
      <w:pPr>
        <w:jc w:val="both"/>
        <w:rPr>
          <w:sz w:val="24"/>
          <w:szCs w:val="24"/>
        </w:rPr>
      </w:pPr>
    </w:p>
    <w:p w14:paraId="61E48335" w14:textId="77777777" w:rsidR="004267FE" w:rsidRPr="004267FE" w:rsidRDefault="004267FE" w:rsidP="004267FE">
      <w:pPr>
        <w:jc w:val="both"/>
        <w:rPr>
          <w:sz w:val="24"/>
          <w:szCs w:val="24"/>
        </w:rPr>
      </w:pPr>
      <w:r w:rsidRPr="004267FE">
        <w:rPr>
          <w:sz w:val="24"/>
          <w:szCs w:val="24"/>
        </w:rPr>
        <w:t xml:space="preserve">Care Inspectorate Wales (2023) </w:t>
      </w:r>
      <w:r w:rsidRPr="004267FE">
        <w:rPr>
          <w:i/>
          <w:iCs/>
          <w:sz w:val="24"/>
          <w:szCs w:val="24"/>
        </w:rPr>
        <w:t>National review of safeguarding practice</w:t>
      </w:r>
      <w:r w:rsidRPr="004267FE">
        <w:rPr>
          <w:sz w:val="24"/>
          <w:szCs w:val="24"/>
        </w:rPr>
        <w:t>. Cardiff: CIW.</w:t>
      </w:r>
    </w:p>
    <w:p w14:paraId="168A7487" w14:textId="77777777" w:rsidR="004267FE" w:rsidRDefault="004267FE" w:rsidP="004267FE">
      <w:pPr>
        <w:jc w:val="both"/>
        <w:rPr>
          <w:sz w:val="24"/>
          <w:szCs w:val="24"/>
        </w:rPr>
      </w:pPr>
      <w:r w:rsidRPr="004267FE">
        <w:rPr>
          <w:sz w:val="24"/>
          <w:szCs w:val="24"/>
        </w:rPr>
        <w:t xml:space="preserve">Care Quality Commission (2023) </w:t>
      </w:r>
      <w:r w:rsidRPr="004267FE">
        <w:rPr>
          <w:i/>
          <w:iCs/>
          <w:sz w:val="24"/>
          <w:szCs w:val="24"/>
        </w:rPr>
        <w:t>Safeguarding people: roles and responsibilities for providers and staff</w:t>
      </w:r>
      <w:r w:rsidRPr="004267FE">
        <w:rPr>
          <w:sz w:val="24"/>
          <w:szCs w:val="24"/>
        </w:rPr>
        <w:t>. London: CQC.</w:t>
      </w:r>
    </w:p>
    <w:p w14:paraId="2DD186D8" w14:textId="77777777" w:rsidR="004267FE" w:rsidRPr="004267FE" w:rsidRDefault="004267FE" w:rsidP="004267FE">
      <w:pPr>
        <w:jc w:val="both"/>
        <w:rPr>
          <w:sz w:val="24"/>
          <w:szCs w:val="24"/>
        </w:rPr>
      </w:pPr>
    </w:p>
    <w:p w14:paraId="58A52493" w14:textId="77777777" w:rsidR="004267FE" w:rsidRDefault="004267FE" w:rsidP="004267FE">
      <w:pPr>
        <w:jc w:val="both"/>
        <w:rPr>
          <w:sz w:val="24"/>
          <w:szCs w:val="24"/>
        </w:rPr>
      </w:pPr>
      <w:r w:rsidRPr="004267FE">
        <w:rPr>
          <w:sz w:val="24"/>
          <w:szCs w:val="24"/>
        </w:rPr>
        <w:t>Community Care (2023) ‘Chief social worker and adult PSWs issue assessment guidance’. Available at: https://www.communitycare.co.uk/2023/08/09/chief-social-worker-and-adult-psws-issue-assessment-guidance/ (Accessed: 26 September 2025).</w:t>
      </w:r>
    </w:p>
    <w:p w14:paraId="54885365" w14:textId="77777777" w:rsidR="004267FE" w:rsidRPr="004267FE" w:rsidRDefault="004267FE" w:rsidP="004267FE">
      <w:pPr>
        <w:jc w:val="both"/>
        <w:rPr>
          <w:sz w:val="24"/>
          <w:szCs w:val="24"/>
        </w:rPr>
      </w:pPr>
    </w:p>
    <w:p w14:paraId="52790AD2" w14:textId="77777777" w:rsidR="004267FE" w:rsidRPr="004267FE" w:rsidRDefault="004267FE" w:rsidP="004267FE">
      <w:pPr>
        <w:jc w:val="both"/>
        <w:rPr>
          <w:sz w:val="24"/>
          <w:szCs w:val="24"/>
        </w:rPr>
      </w:pPr>
      <w:r w:rsidRPr="004267FE">
        <w:rPr>
          <w:sz w:val="24"/>
          <w:szCs w:val="24"/>
        </w:rPr>
        <w:t xml:space="preserve">Dawson, J. (2024) </w:t>
      </w:r>
      <w:r w:rsidRPr="004267FE">
        <w:rPr>
          <w:i/>
          <w:iCs/>
          <w:sz w:val="24"/>
          <w:szCs w:val="24"/>
        </w:rPr>
        <w:t>Human rights and safeguarding adults</w:t>
      </w:r>
      <w:r w:rsidRPr="004267FE">
        <w:rPr>
          <w:sz w:val="24"/>
          <w:szCs w:val="24"/>
        </w:rPr>
        <w:t>. Cardiff: University of Wales Press.</w:t>
      </w:r>
    </w:p>
    <w:p w14:paraId="08A0F7F4" w14:textId="77777777" w:rsidR="004267FE" w:rsidRDefault="004267FE" w:rsidP="004267FE">
      <w:pPr>
        <w:jc w:val="both"/>
        <w:rPr>
          <w:sz w:val="24"/>
          <w:szCs w:val="24"/>
        </w:rPr>
      </w:pPr>
      <w:r w:rsidRPr="004267FE">
        <w:rPr>
          <w:sz w:val="24"/>
          <w:szCs w:val="24"/>
        </w:rPr>
        <w:t xml:space="preserve">Department of Health (2000) </w:t>
      </w:r>
      <w:r w:rsidRPr="004267FE">
        <w:rPr>
          <w:i/>
          <w:iCs/>
          <w:sz w:val="24"/>
          <w:szCs w:val="24"/>
        </w:rPr>
        <w:t>Framework for the assessment of children in need and their families</w:t>
      </w:r>
      <w:r w:rsidRPr="004267FE">
        <w:rPr>
          <w:sz w:val="24"/>
          <w:szCs w:val="24"/>
        </w:rPr>
        <w:t>. London: The Stationery Office.</w:t>
      </w:r>
    </w:p>
    <w:p w14:paraId="0FFDA7CF" w14:textId="77777777" w:rsidR="004267FE" w:rsidRPr="004267FE" w:rsidRDefault="004267FE" w:rsidP="004267FE">
      <w:pPr>
        <w:jc w:val="both"/>
        <w:rPr>
          <w:sz w:val="24"/>
          <w:szCs w:val="24"/>
        </w:rPr>
      </w:pPr>
    </w:p>
    <w:p w14:paraId="22550111" w14:textId="77777777" w:rsidR="004267FE" w:rsidRDefault="004267FE" w:rsidP="004267FE">
      <w:pPr>
        <w:jc w:val="both"/>
        <w:rPr>
          <w:sz w:val="24"/>
          <w:szCs w:val="24"/>
        </w:rPr>
      </w:pPr>
      <w:r w:rsidRPr="004267FE">
        <w:rPr>
          <w:sz w:val="24"/>
          <w:szCs w:val="24"/>
        </w:rPr>
        <w:t xml:space="preserve">Dominelli, L. (2002) </w:t>
      </w:r>
      <w:r w:rsidRPr="004267FE">
        <w:rPr>
          <w:i/>
          <w:iCs/>
          <w:sz w:val="24"/>
          <w:szCs w:val="24"/>
        </w:rPr>
        <w:t>Anti-oppressive social work theory and practice</w:t>
      </w:r>
      <w:r w:rsidRPr="004267FE">
        <w:rPr>
          <w:sz w:val="24"/>
          <w:szCs w:val="24"/>
        </w:rPr>
        <w:t>. Basingstoke: Palgrave Macmillan.</w:t>
      </w:r>
    </w:p>
    <w:p w14:paraId="65CB32FD" w14:textId="77777777" w:rsidR="004267FE" w:rsidRPr="004267FE" w:rsidRDefault="004267FE" w:rsidP="004267FE">
      <w:pPr>
        <w:jc w:val="both"/>
        <w:rPr>
          <w:sz w:val="24"/>
          <w:szCs w:val="24"/>
        </w:rPr>
      </w:pPr>
    </w:p>
    <w:p w14:paraId="3216B035" w14:textId="77777777" w:rsidR="004267FE" w:rsidRPr="004267FE" w:rsidRDefault="004267FE" w:rsidP="004267FE">
      <w:pPr>
        <w:jc w:val="both"/>
        <w:rPr>
          <w:sz w:val="24"/>
          <w:szCs w:val="24"/>
        </w:rPr>
      </w:pPr>
      <w:r w:rsidRPr="004267FE">
        <w:rPr>
          <w:sz w:val="24"/>
          <w:szCs w:val="24"/>
        </w:rPr>
        <w:t xml:space="preserve">Fook, J. (2016) </w:t>
      </w:r>
      <w:r w:rsidRPr="004267FE">
        <w:rPr>
          <w:i/>
          <w:iCs/>
          <w:sz w:val="24"/>
          <w:szCs w:val="24"/>
        </w:rPr>
        <w:t>Social work: A critical approach to practice</w:t>
      </w:r>
      <w:r w:rsidRPr="004267FE">
        <w:rPr>
          <w:sz w:val="24"/>
          <w:szCs w:val="24"/>
        </w:rPr>
        <w:t>. 3rd edn. London: SAGE Publications.</w:t>
      </w:r>
    </w:p>
    <w:p w14:paraId="2B72C296" w14:textId="77777777" w:rsidR="004267FE" w:rsidRDefault="004267FE" w:rsidP="004267FE">
      <w:pPr>
        <w:jc w:val="both"/>
        <w:rPr>
          <w:sz w:val="24"/>
          <w:szCs w:val="24"/>
        </w:rPr>
      </w:pPr>
      <w:r w:rsidRPr="004267FE">
        <w:rPr>
          <w:sz w:val="24"/>
          <w:szCs w:val="24"/>
        </w:rPr>
        <w:t xml:space="preserve">Fook, J. and Gardner, F. (2007) </w:t>
      </w:r>
      <w:r w:rsidRPr="004267FE">
        <w:rPr>
          <w:i/>
          <w:iCs/>
          <w:sz w:val="24"/>
          <w:szCs w:val="24"/>
        </w:rPr>
        <w:t>Practising critical reflection: A resource handbook</w:t>
      </w:r>
      <w:r w:rsidRPr="004267FE">
        <w:rPr>
          <w:sz w:val="24"/>
          <w:szCs w:val="24"/>
        </w:rPr>
        <w:t>. Maidenhead: Open University Press.</w:t>
      </w:r>
    </w:p>
    <w:p w14:paraId="45C3FC1E" w14:textId="77777777" w:rsidR="004267FE" w:rsidRPr="004267FE" w:rsidRDefault="004267FE" w:rsidP="004267FE">
      <w:pPr>
        <w:jc w:val="both"/>
        <w:rPr>
          <w:sz w:val="24"/>
          <w:szCs w:val="24"/>
        </w:rPr>
      </w:pPr>
    </w:p>
    <w:p w14:paraId="6C9FCC75" w14:textId="77777777" w:rsidR="004267FE" w:rsidRDefault="004267FE" w:rsidP="004267FE">
      <w:pPr>
        <w:jc w:val="both"/>
        <w:rPr>
          <w:sz w:val="24"/>
          <w:szCs w:val="24"/>
        </w:rPr>
      </w:pPr>
      <w:r w:rsidRPr="004267FE">
        <w:rPr>
          <w:sz w:val="24"/>
          <w:szCs w:val="24"/>
        </w:rPr>
        <w:t xml:space="preserve">Glasby, J. and Dickinson, H. (2008) </w:t>
      </w:r>
      <w:r w:rsidRPr="004267FE">
        <w:rPr>
          <w:i/>
          <w:iCs/>
          <w:sz w:val="24"/>
          <w:szCs w:val="24"/>
        </w:rPr>
        <w:t>Partnership working in health and social care</w:t>
      </w:r>
      <w:r w:rsidRPr="004267FE">
        <w:rPr>
          <w:sz w:val="24"/>
          <w:szCs w:val="24"/>
        </w:rPr>
        <w:t>. Bristol: Policy Press.</w:t>
      </w:r>
    </w:p>
    <w:p w14:paraId="00281030" w14:textId="77777777" w:rsidR="004267FE" w:rsidRPr="004267FE" w:rsidRDefault="004267FE" w:rsidP="004267FE">
      <w:pPr>
        <w:jc w:val="both"/>
        <w:rPr>
          <w:sz w:val="24"/>
          <w:szCs w:val="24"/>
        </w:rPr>
      </w:pPr>
    </w:p>
    <w:p w14:paraId="497387C9" w14:textId="77777777" w:rsidR="004267FE" w:rsidRDefault="004267FE" w:rsidP="004267FE">
      <w:pPr>
        <w:jc w:val="both"/>
        <w:rPr>
          <w:sz w:val="24"/>
          <w:szCs w:val="24"/>
        </w:rPr>
      </w:pPr>
      <w:r w:rsidRPr="004267FE">
        <w:rPr>
          <w:sz w:val="24"/>
          <w:szCs w:val="24"/>
        </w:rPr>
        <w:t xml:space="preserve">Hart, R. (1992) </w:t>
      </w:r>
      <w:r w:rsidRPr="004267FE">
        <w:rPr>
          <w:i/>
          <w:iCs/>
          <w:sz w:val="24"/>
          <w:szCs w:val="24"/>
        </w:rPr>
        <w:t>Children’s participation: From tokenism to citizenship</w:t>
      </w:r>
      <w:r w:rsidRPr="004267FE">
        <w:rPr>
          <w:sz w:val="24"/>
          <w:szCs w:val="24"/>
        </w:rPr>
        <w:t>. Florence: UNICEF Innocenti Research Centre.</w:t>
      </w:r>
    </w:p>
    <w:p w14:paraId="09CB1812" w14:textId="77777777" w:rsidR="004267FE" w:rsidRPr="004267FE" w:rsidRDefault="004267FE" w:rsidP="004267FE">
      <w:pPr>
        <w:jc w:val="both"/>
        <w:rPr>
          <w:sz w:val="24"/>
          <w:szCs w:val="24"/>
        </w:rPr>
      </w:pPr>
    </w:p>
    <w:p w14:paraId="702CF76B" w14:textId="77777777" w:rsidR="004267FE" w:rsidRPr="004267FE" w:rsidRDefault="004267FE" w:rsidP="004267FE">
      <w:pPr>
        <w:jc w:val="both"/>
        <w:rPr>
          <w:sz w:val="24"/>
          <w:szCs w:val="24"/>
        </w:rPr>
      </w:pPr>
      <w:r w:rsidRPr="004267FE">
        <w:rPr>
          <w:sz w:val="24"/>
          <w:szCs w:val="24"/>
        </w:rPr>
        <w:t xml:space="preserve">Jasper, M. (2013) </w:t>
      </w:r>
      <w:r w:rsidRPr="004267FE">
        <w:rPr>
          <w:i/>
          <w:iCs/>
          <w:sz w:val="24"/>
          <w:szCs w:val="24"/>
        </w:rPr>
        <w:t>Beginning reflective practice</w:t>
      </w:r>
      <w:r w:rsidRPr="004267FE">
        <w:rPr>
          <w:sz w:val="24"/>
          <w:szCs w:val="24"/>
        </w:rPr>
        <w:t>. 2nd edn. Andover: Cengage Learning.</w:t>
      </w:r>
    </w:p>
    <w:p w14:paraId="081CB611" w14:textId="77777777" w:rsidR="004267FE" w:rsidRPr="004267FE" w:rsidRDefault="004267FE" w:rsidP="004267FE">
      <w:pPr>
        <w:jc w:val="both"/>
        <w:rPr>
          <w:sz w:val="24"/>
          <w:szCs w:val="24"/>
        </w:rPr>
      </w:pPr>
      <w:r w:rsidRPr="004267FE">
        <w:rPr>
          <w:sz w:val="24"/>
          <w:szCs w:val="24"/>
        </w:rPr>
        <w:t xml:space="preserve">Mental Capacity Act (2005) </w:t>
      </w:r>
      <w:r w:rsidRPr="004267FE">
        <w:rPr>
          <w:i/>
          <w:iCs/>
          <w:sz w:val="24"/>
          <w:szCs w:val="24"/>
        </w:rPr>
        <w:t>Mental Capacity Act 2005</w:t>
      </w:r>
      <w:r w:rsidRPr="004267FE">
        <w:rPr>
          <w:sz w:val="24"/>
          <w:szCs w:val="24"/>
        </w:rPr>
        <w:t>. London: The Stationery Office.</w:t>
      </w:r>
    </w:p>
    <w:p w14:paraId="508156C2" w14:textId="77777777" w:rsidR="004267FE" w:rsidRPr="004267FE" w:rsidRDefault="004267FE" w:rsidP="004267FE">
      <w:pPr>
        <w:jc w:val="both"/>
        <w:rPr>
          <w:sz w:val="24"/>
          <w:szCs w:val="24"/>
        </w:rPr>
      </w:pPr>
      <w:r w:rsidRPr="004267FE">
        <w:rPr>
          <w:sz w:val="24"/>
          <w:szCs w:val="24"/>
        </w:rPr>
        <w:t xml:space="preserve">Morrison, T. (2005) </w:t>
      </w:r>
      <w:r w:rsidRPr="004267FE">
        <w:rPr>
          <w:i/>
          <w:iCs/>
          <w:sz w:val="24"/>
          <w:szCs w:val="24"/>
        </w:rPr>
        <w:t>Staff supervision in social care: Making a real difference for staff and service users</w:t>
      </w:r>
      <w:r w:rsidRPr="004267FE">
        <w:rPr>
          <w:sz w:val="24"/>
          <w:szCs w:val="24"/>
        </w:rPr>
        <w:t>. Brighton: Pavilion Publishing.</w:t>
      </w:r>
    </w:p>
    <w:p w14:paraId="0CEA2D3E" w14:textId="77777777" w:rsidR="004267FE" w:rsidRDefault="004267FE" w:rsidP="004267FE">
      <w:pPr>
        <w:jc w:val="both"/>
        <w:rPr>
          <w:sz w:val="24"/>
          <w:szCs w:val="24"/>
        </w:rPr>
      </w:pPr>
      <w:r w:rsidRPr="004267FE">
        <w:rPr>
          <w:sz w:val="24"/>
          <w:szCs w:val="24"/>
        </w:rPr>
        <w:lastRenderedPageBreak/>
        <w:t xml:space="preserve">National Independent Safeguarding Board Wales (2022) </w:t>
      </w:r>
      <w:r w:rsidRPr="004267FE">
        <w:rPr>
          <w:i/>
          <w:iCs/>
          <w:sz w:val="24"/>
          <w:szCs w:val="24"/>
        </w:rPr>
        <w:t>Annual report 2021–2022</w:t>
      </w:r>
      <w:r w:rsidRPr="004267FE">
        <w:rPr>
          <w:sz w:val="24"/>
          <w:szCs w:val="24"/>
        </w:rPr>
        <w:t>. Cardiff: NISB.</w:t>
      </w:r>
    </w:p>
    <w:p w14:paraId="4341E241" w14:textId="77777777" w:rsidR="004267FE" w:rsidRPr="004267FE" w:rsidRDefault="004267FE" w:rsidP="004267FE">
      <w:pPr>
        <w:jc w:val="both"/>
        <w:rPr>
          <w:sz w:val="24"/>
          <w:szCs w:val="24"/>
        </w:rPr>
      </w:pPr>
    </w:p>
    <w:p w14:paraId="0ED6520F" w14:textId="77777777" w:rsidR="004267FE" w:rsidRDefault="004267FE" w:rsidP="004267FE">
      <w:pPr>
        <w:jc w:val="both"/>
        <w:rPr>
          <w:sz w:val="24"/>
          <w:szCs w:val="24"/>
        </w:rPr>
      </w:pPr>
      <w:r w:rsidRPr="004267FE">
        <w:rPr>
          <w:sz w:val="24"/>
          <w:szCs w:val="24"/>
        </w:rPr>
        <w:t xml:space="preserve">Needham, C. and Carr, S. (2009) </w:t>
      </w:r>
      <w:r w:rsidRPr="004267FE">
        <w:rPr>
          <w:i/>
          <w:iCs/>
          <w:sz w:val="24"/>
          <w:szCs w:val="24"/>
        </w:rPr>
        <w:t>Co-production: An emerging evidence base for adult social care transformation</w:t>
      </w:r>
      <w:r w:rsidRPr="004267FE">
        <w:rPr>
          <w:sz w:val="24"/>
          <w:szCs w:val="24"/>
        </w:rPr>
        <w:t>. London: Social Care Institute for Excellence.</w:t>
      </w:r>
    </w:p>
    <w:p w14:paraId="5B37F8FF" w14:textId="77777777" w:rsidR="004267FE" w:rsidRPr="004267FE" w:rsidRDefault="004267FE" w:rsidP="004267FE">
      <w:pPr>
        <w:jc w:val="both"/>
        <w:rPr>
          <w:sz w:val="24"/>
          <w:szCs w:val="24"/>
        </w:rPr>
      </w:pPr>
    </w:p>
    <w:p w14:paraId="4F16B535" w14:textId="77777777" w:rsidR="004267FE" w:rsidRDefault="004267FE" w:rsidP="004267FE">
      <w:pPr>
        <w:jc w:val="both"/>
        <w:rPr>
          <w:sz w:val="24"/>
          <w:szCs w:val="24"/>
        </w:rPr>
      </w:pPr>
      <w:r w:rsidRPr="004267FE">
        <w:rPr>
          <w:sz w:val="24"/>
          <w:szCs w:val="24"/>
        </w:rPr>
        <w:t xml:space="preserve">NSPCC (2024) </w:t>
      </w:r>
      <w:r w:rsidRPr="004267FE">
        <w:rPr>
          <w:i/>
          <w:iCs/>
          <w:sz w:val="24"/>
          <w:szCs w:val="24"/>
        </w:rPr>
        <w:t>Gillick competence and Fraser guidelines</w:t>
      </w:r>
      <w:r w:rsidRPr="004267FE">
        <w:rPr>
          <w:sz w:val="24"/>
          <w:szCs w:val="24"/>
        </w:rPr>
        <w:t>. London: NSPCC.</w:t>
      </w:r>
    </w:p>
    <w:p w14:paraId="0A85BCF4" w14:textId="77777777" w:rsidR="004267FE" w:rsidRPr="004267FE" w:rsidRDefault="004267FE" w:rsidP="004267FE">
      <w:pPr>
        <w:jc w:val="both"/>
        <w:rPr>
          <w:sz w:val="24"/>
          <w:szCs w:val="24"/>
        </w:rPr>
      </w:pPr>
    </w:p>
    <w:p w14:paraId="35328F17" w14:textId="77777777" w:rsidR="004267FE" w:rsidRDefault="004267FE" w:rsidP="004267FE">
      <w:pPr>
        <w:jc w:val="both"/>
        <w:rPr>
          <w:sz w:val="24"/>
          <w:szCs w:val="24"/>
        </w:rPr>
      </w:pPr>
      <w:r w:rsidRPr="004267FE">
        <w:rPr>
          <w:sz w:val="24"/>
          <w:szCs w:val="24"/>
        </w:rPr>
        <w:t xml:space="preserve">Perry, B.D. and Szalavitz, M. (2017) </w:t>
      </w:r>
      <w:r w:rsidRPr="004267FE">
        <w:rPr>
          <w:i/>
          <w:iCs/>
          <w:sz w:val="24"/>
          <w:szCs w:val="24"/>
        </w:rPr>
        <w:t>The boy who was raised as a dog: And other stories from a child psychiatrist’s notebook</w:t>
      </w:r>
      <w:r w:rsidRPr="004267FE">
        <w:rPr>
          <w:sz w:val="24"/>
          <w:szCs w:val="24"/>
        </w:rPr>
        <w:t>. 3rd edn. New York: Basic Books.</w:t>
      </w:r>
    </w:p>
    <w:p w14:paraId="0DB38DE5" w14:textId="77777777" w:rsidR="004267FE" w:rsidRPr="004267FE" w:rsidRDefault="004267FE" w:rsidP="004267FE">
      <w:pPr>
        <w:jc w:val="both"/>
        <w:rPr>
          <w:sz w:val="24"/>
          <w:szCs w:val="24"/>
        </w:rPr>
      </w:pPr>
    </w:p>
    <w:p w14:paraId="6FA84137" w14:textId="77777777" w:rsidR="004267FE" w:rsidRDefault="004267FE" w:rsidP="004267FE">
      <w:pPr>
        <w:jc w:val="both"/>
        <w:rPr>
          <w:sz w:val="24"/>
          <w:szCs w:val="24"/>
        </w:rPr>
      </w:pPr>
      <w:r w:rsidRPr="004267FE">
        <w:rPr>
          <w:sz w:val="24"/>
          <w:szCs w:val="24"/>
        </w:rPr>
        <w:t xml:space="preserve">Public Health Wales (2015) </w:t>
      </w:r>
      <w:r w:rsidRPr="004267FE">
        <w:rPr>
          <w:i/>
          <w:iCs/>
          <w:sz w:val="24"/>
          <w:szCs w:val="24"/>
        </w:rPr>
        <w:t>Adverse childhood experiences and their impact on health-harming behaviours in the Welsh adult population</w:t>
      </w:r>
      <w:r w:rsidRPr="004267FE">
        <w:rPr>
          <w:sz w:val="24"/>
          <w:szCs w:val="24"/>
        </w:rPr>
        <w:t>. Cardiff: Public Health Wales NHS Trust.</w:t>
      </w:r>
    </w:p>
    <w:p w14:paraId="7A33374C" w14:textId="77777777" w:rsidR="004267FE" w:rsidRPr="004267FE" w:rsidRDefault="004267FE" w:rsidP="004267FE">
      <w:pPr>
        <w:jc w:val="both"/>
        <w:rPr>
          <w:sz w:val="24"/>
          <w:szCs w:val="24"/>
        </w:rPr>
      </w:pPr>
    </w:p>
    <w:p w14:paraId="24DACF59" w14:textId="77777777" w:rsidR="004267FE" w:rsidRDefault="004267FE" w:rsidP="004267FE">
      <w:pPr>
        <w:jc w:val="both"/>
        <w:rPr>
          <w:sz w:val="24"/>
          <w:szCs w:val="24"/>
        </w:rPr>
      </w:pPr>
      <w:r w:rsidRPr="004267FE">
        <w:rPr>
          <w:sz w:val="24"/>
          <w:szCs w:val="24"/>
        </w:rPr>
        <w:t xml:space="preserve">Ruch, G. (2005) ‘Relationship-based practice and reflective practice: holistic approaches to contemporary child care social work’, </w:t>
      </w:r>
      <w:r w:rsidRPr="004267FE">
        <w:rPr>
          <w:i/>
          <w:iCs/>
          <w:sz w:val="24"/>
          <w:szCs w:val="24"/>
        </w:rPr>
        <w:t>Child &amp; Family Social Work</w:t>
      </w:r>
      <w:r w:rsidRPr="004267FE">
        <w:rPr>
          <w:sz w:val="24"/>
          <w:szCs w:val="24"/>
        </w:rPr>
        <w:t>, 10(2), pp. 111–123.</w:t>
      </w:r>
    </w:p>
    <w:p w14:paraId="5D0C7D6A" w14:textId="77777777" w:rsidR="004267FE" w:rsidRPr="004267FE" w:rsidRDefault="004267FE" w:rsidP="004267FE">
      <w:pPr>
        <w:jc w:val="both"/>
        <w:rPr>
          <w:sz w:val="24"/>
          <w:szCs w:val="24"/>
        </w:rPr>
      </w:pPr>
    </w:p>
    <w:p w14:paraId="79514040" w14:textId="77777777" w:rsidR="004267FE" w:rsidRDefault="004267FE" w:rsidP="004267FE">
      <w:pPr>
        <w:jc w:val="both"/>
        <w:rPr>
          <w:sz w:val="24"/>
          <w:szCs w:val="24"/>
        </w:rPr>
      </w:pPr>
      <w:r w:rsidRPr="004267FE">
        <w:rPr>
          <w:sz w:val="24"/>
          <w:szCs w:val="24"/>
        </w:rPr>
        <w:t xml:space="preserve">Shonkoff, J.P. (2016) ‘Capitalizing on advances in science to reduce the health consequences of early childhood adversity’, </w:t>
      </w:r>
      <w:r w:rsidRPr="004267FE">
        <w:rPr>
          <w:i/>
          <w:iCs/>
          <w:sz w:val="24"/>
          <w:szCs w:val="24"/>
        </w:rPr>
        <w:t>JAMA Pediatrics</w:t>
      </w:r>
      <w:r w:rsidRPr="004267FE">
        <w:rPr>
          <w:sz w:val="24"/>
          <w:szCs w:val="24"/>
        </w:rPr>
        <w:t>, 170(10), pp. 1003–1007.</w:t>
      </w:r>
    </w:p>
    <w:p w14:paraId="436CAECA" w14:textId="77777777" w:rsidR="004267FE" w:rsidRPr="004267FE" w:rsidRDefault="004267FE" w:rsidP="004267FE">
      <w:pPr>
        <w:jc w:val="both"/>
        <w:rPr>
          <w:sz w:val="24"/>
          <w:szCs w:val="24"/>
        </w:rPr>
      </w:pPr>
    </w:p>
    <w:p w14:paraId="3D1ADCEC" w14:textId="77777777" w:rsidR="004267FE" w:rsidRDefault="004267FE" w:rsidP="004267FE">
      <w:pPr>
        <w:jc w:val="both"/>
        <w:rPr>
          <w:sz w:val="24"/>
          <w:szCs w:val="24"/>
        </w:rPr>
      </w:pPr>
      <w:r w:rsidRPr="004267FE">
        <w:rPr>
          <w:sz w:val="24"/>
          <w:szCs w:val="24"/>
        </w:rPr>
        <w:t xml:space="preserve">Sidebotham, P. and Heron, J. (2006) ‘Child maltreatment in the first year of life’, </w:t>
      </w:r>
      <w:r w:rsidRPr="004267FE">
        <w:rPr>
          <w:i/>
          <w:iCs/>
          <w:sz w:val="24"/>
          <w:szCs w:val="24"/>
        </w:rPr>
        <w:t>Child Abuse &amp; Neglect</w:t>
      </w:r>
      <w:r w:rsidRPr="004267FE">
        <w:rPr>
          <w:sz w:val="24"/>
          <w:szCs w:val="24"/>
        </w:rPr>
        <w:t>, 30(8), pp. 837–852.</w:t>
      </w:r>
    </w:p>
    <w:p w14:paraId="5C473E5B" w14:textId="77777777" w:rsidR="004267FE" w:rsidRPr="004267FE" w:rsidRDefault="004267FE" w:rsidP="004267FE">
      <w:pPr>
        <w:jc w:val="both"/>
        <w:rPr>
          <w:sz w:val="24"/>
          <w:szCs w:val="24"/>
        </w:rPr>
      </w:pPr>
    </w:p>
    <w:p w14:paraId="4A9A255F" w14:textId="77777777" w:rsidR="004267FE" w:rsidRDefault="004267FE" w:rsidP="004267FE">
      <w:pPr>
        <w:jc w:val="both"/>
        <w:rPr>
          <w:sz w:val="24"/>
          <w:szCs w:val="24"/>
        </w:rPr>
      </w:pPr>
      <w:r w:rsidRPr="004267FE">
        <w:rPr>
          <w:sz w:val="24"/>
          <w:szCs w:val="24"/>
        </w:rPr>
        <w:t xml:space="preserve">Social Care Institute for Excellence (SCIE) (2013) </w:t>
      </w:r>
      <w:r w:rsidRPr="004267FE">
        <w:rPr>
          <w:i/>
          <w:iCs/>
          <w:sz w:val="24"/>
          <w:szCs w:val="24"/>
        </w:rPr>
        <w:t>Co-production in social care: What it is and how to do it</w:t>
      </w:r>
      <w:r w:rsidRPr="004267FE">
        <w:rPr>
          <w:sz w:val="24"/>
          <w:szCs w:val="24"/>
        </w:rPr>
        <w:t>. London: SCIE. (Accessed: 17 February 2026).</w:t>
      </w:r>
    </w:p>
    <w:p w14:paraId="331C8A02" w14:textId="77777777" w:rsidR="004267FE" w:rsidRPr="004267FE" w:rsidRDefault="004267FE" w:rsidP="004267FE">
      <w:pPr>
        <w:jc w:val="both"/>
        <w:rPr>
          <w:sz w:val="24"/>
          <w:szCs w:val="24"/>
        </w:rPr>
      </w:pPr>
    </w:p>
    <w:p w14:paraId="16988CF9" w14:textId="77777777" w:rsidR="004267FE" w:rsidRDefault="004267FE" w:rsidP="004267FE">
      <w:pPr>
        <w:jc w:val="both"/>
        <w:rPr>
          <w:sz w:val="24"/>
          <w:szCs w:val="24"/>
        </w:rPr>
      </w:pPr>
      <w:r w:rsidRPr="004267FE">
        <w:rPr>
          <w:sz w:val="24"/>
          <w:szCs w:val="24"/>
        </w:rPr>
        <w:t xml:space="preserve">Social Care Institute for Excellence (SCIE) (2014) </w:t>
      </w:r>
      <w:r w:rsidRPr="004267FE">
        <w:rPr>
          <w:i/>
          <w:iCs/>
          <w:sz w:val="24"/>
          <w:szCs w:val="24"/>
        </w:rPr>
        <w:t>Life story work with children and young people in care</w:t>
      </w:r>
      <w:r w:rsidRPr="004267FE">
        <w:rPr>
          <w:sz w:val="24"/>
          <w:szCs w:val="24"/>
        </w:rPr>
        <w:t>. Available at: https://www.scie.org.uk/looked-after-children/life-story (Accessed: 17 February 2026).</w:t>
      </w:r>
    </w:p>
    <w:p w14:paraId="0C1411A3" w14:textId="77777777" w:rsidR="004267FE" w:rsidRPr="004267FE" w:rsidRDefault="004267FE" w:rsidP="004267FE">
      <w:pPr>
        <w:jc w:val="both"/>
        <w:rPr>
          <w:sz w:val="24"/>
          <w:szCs w:val="24"/>
        </w:rPr>
      </w:pPr>
    </w:p>
    <w:p w14:paraId="7564EFAA" w14:textId="77777777" w:rsidR="004267FE" w:rsidRDefault="004267FE" w:rsidP="004267FE">
      <w:pPr>
        <w:jc w:val="both"/>
        <w:rPr>
          <w:sz w:val="24"/>
          <w:szCs w:val="24"/>
        </w:rPr>
      </w:pPr>
      <w:r w:rsidRPr="004267FE">
        <w:rPr>
          <w:sz w:val="24"/>
          <w:szCs w:val="24"/>
        </w:rPr>
        <w:t xml:space="preserve">Social Care Institute for Excellence (SCIE) (2022) </w:t>
      </w:r>
      <w:r w:rsidRPr="004267FE">
        <w:rPr>
          <w:i/>
          <w:iCs/>
          <w:sz w:val="24"/>
          <w:szCs w:val="24"/>
        </w:rPr>
        <w:t>Mental Capacity Act: practice guidance for professionals</w:t>
      </w:r>
      <w:r w:rsidRPr="004267FE">
        <w:rPr>
          <w:sz w:val="24"/>
          <w:szCs w:val="24"/>
        </w:rPr>
        <w:t>. London: SCIE.</w:t>
      </w:r>
    </w:p>
    <w:p w14:paraId="6CA92A90" w14:textId="77777777" w:rsidR="00C773C9" w:rsidRPr="004267FE" w:rsidRDefault="00C773C9" w:rsidP="004267FE">
      <w:pPr>
        <w:jc w:val="both"/>
        <w:rPr>
          <w:sz w:val="24"/>
          <w:szCs w:val="24"/>
        </w:rPr>
      </w:pPr>
    </w:p>
    <w:p w14:paraId="3C4B4A57" w14:textId="77777777" w:rsidR="004267FE" w:rsidRDefault="004267FE" w:rsidP="004267FE">
      <w:pPr>
        <w:jc w:val="both"/>
        <w:rPr>
          <w:sz w:val="24"/>
          <w:szCs w:val="24"/>
        </w:rPr>
      </w:pPr>
      <w:r w:rsidRPr="004267FE">
        <w:rPr>
          <w:sz w:val="24"/>
          <w:szCs w:val="24"/>
        </w:rPr>
        <w:t xml:space="preserve">Social Care Wales (2022) </w:t>
      </w:r>
      <w:r w:rsidRPr="004267FE">
        <w:rPr>
          <w:i/>
          <w:iCs/>
          <w:sz w:val="24"/>
          <w:szCs w:val="24"/>
        </w:rPr>
        <w:t>Safeguarding: understanding abuse, neglect and harm</w:t>
      </w:r>
      <w:r w:rsidRPr="004267FE">
        <w:rPr>
          <w:sz w:val="24"/>
          <w:szCs w:val="24"/>
        </w:rPr>
        <w:t>. Cardiff: Social Care Wales.</w:t>
      </w:r>
    </w:p>
    <w:p w14:paraId="20D3166D" w14:textId="77777777" w:rsidR="00C773C9" w:rsidRPr="004267FE" w:rsidRDefault="00C773C9" w:rsidP="004267FE">
      <w:pPr>
        <w:jc w:val="both"/>
        <w:rPr>
          <w:sz w:val="24"/>
          <w:szCs w:val="24"/>
        </w:rPr>
      </w:pPr>
    </w:p>
    <w:p w14:paraId="2F6FAF91" w14:textId="77777777" w:rsidR="004267FE" w:rsidRPr="004267FE" w:rsidRDefault="004267FE" w:rsidP="004267FE">
      <w:pPr>
        <w:jc w:val="both"/>
        <w:rPr>
          <w:sz w:val="24"/>
          <w:szCs w:val="24"/>
        </w:rPr>
      </w:pPr>
      <w:r w:rsidRPr="004267FE">
        <w:rPr>
          <w:sz w:val="24"/>
          <w:szCs w:val="24"/>
        </w:rPr>
        <w:t xml:space="preserve">Social Care Wales (2022) </w:t>
      </w:r>
      <w:r w:rsidRPr="004267FE">
        <w:rPr>
          <w:i/>
          <w:iCs/>
          <w:sz w:val="24"/>
          <w:szCs w:val="24"/>
        </w:rPr>
        <w:t>Social work practice guidance for the Code of Professional Practice for Social Care Workers</w:t>
      </w:r>
      <w:r w:rsidRPr="004267FE">
        <w:rPr>
          <w:sz w:val="24"/>
          <w:szCs w:val="24"/>
        </w:rPr>
        <w:t>. Available at: https://socialcare.wales/cms-assets/documents/Codes-of-Professional-Practice/Social-Work-Practice-Guidance-EN.pdf (Accessed: 25 June 2025).</w:t>
      </w:r>
    </w:p>
    <w:p w14:paraId="6AAF1DD9" w14:textId="77777777" w:rsidR="004267FE" w:rsidRDefault="004267FE" w:rsidP="004267FE">
      <w:pPr>
        <w:jc w:val="both"/>
        <w:rPr>
          <w:sz w:val="24"/>
          <w:szCs w:val="24"/>
        </w:rPr>
      </w:pPr>
      <w:r w:rsidRPr="004267FE">
        <w:rPr>
          <w:sz w:val="24"/>
          <w:szCs w:val="24"/>
        </w:rPr>
        <w:t xml:space="preserve">Social Care Wales (2023) </w:t>
      </w:r>
      <w:r w:rsidRPr="004267FE">
        <w:rPr>
          <w:i/>
          <w:iCs/>
          <w:sz w:val="24"/>
          <w:szCs w:val="24"/>
        </w:rPr>
        <w:t>Code of Professional Practice for Social Care</w:t>
      </w:r>
      <w:r w:rsidRPr="004267FE">
        <w:rPr>
          <w:sz w:val="24"/>
          <w:szCs w:val="24"/>
        </w:rPr>
        <w:t>. Available at: https://socialcare.wales/codes-of-practice/code-of-professional-practice-for-social-care (Accessed: 22 September 2025).</w:t>
      </w:r>
    </w:p>
    <w:p w14:paraId="4F951FE7" w14:textId="77777777" w:rsidR="00C773C9" w:rsidRPr="004267FE" w:rsidRDefault="00C773C9" w:rsidP="004267FE">
      <w:pPr>
        <w:jc w:val="both"/>
        <w:rPr>
          <w:sz w:val="24"/>
          <w:szCs w:val="24"/>
        </w:rPr>
      </w:pPr>
    </w:p>
    <w:p w14:paraId="5B18F54F" w14:textId="77777777" w:rsidR="004267FE" w:rsidRDefault="004267FE" w:rsidP="004267FE">
      <w:pPr>
        <w:jc w:val="both"/>
        <w:rPr>
          <w:sz w:val="24"/>
          <w:szCs w:val="24"/>
        </w:rPr>
      </w:pPr>
      <w:r w:rsidRPr="004267FE">
        <w:rPr>
          <w:sz w:val="24"/>
          <w:szCs w:val="24"/>
        </w:rPr>
        <w:t xml:space="preserve">The Children Act (1989) </w:t>
      </w:r>
      <w:r w:rsidRPr="004267FE">
        <w:rPr>
          <w:i/>
          <w:iCs/>
          <w:sz w:val="24"/>
          <w:szCs w:val="24"/>
        </w:rPr>
        <w:t>Children Act 1989</w:t>
      </w:r>
      <w:r w:rsidRPr="004267FE">
        <w:rPr>
          <w:sz w:val="24"/>
          <w:szCs w:val="24"/>
        </w:rPr>
        <w:t>. London: The Stationery Office.</w:t>
      </w:r>
    </w:p>
    <w:p w14:paraId="3E633B1F" w14:textId="77777777" w:rsidR="00C773C9" w:rsidRPr="004267FE" w:rsidRDefault="00C773C9" w:rsidP="004267FE">
      <w:pPr>
        <w:jc w:val="both"/>
        <w:rPr>
          <w:sz w:val="24"/>
          <w:szCs w:val="24"/>
        </w:rPr>
      </w:pPr>
    </w:p>
    <w:p w14:paraId="6787AB9E" w14:textId="77777777" w:rsidR="004267FE" w:rsidRDefault="004267FE" w:rsidP="004267FE">
      <w:pPr>
        <w:jc w:val="both"/>
        <w:rPr>
          <w:sz w:val="24"/>
          <w:szCs w:val="24"/>
        </w:rPr>
      </w:pPr>
      <w:r w:rsidRPr="004267FE">
        <w:rPr>
          <w:sz w:val="24"/>
          <w:szCs w:val="24"/>
        </w:rPr>
        <w:lastRenderedPageBreak/>
        <w:t xml:space="preserve">The Welsh Government (2014) </w:t>
      </w:r>
      <w:r w:rsidRPr="004267FE">
        <w:rPr>
          <w:i/>
          <w:iCs/>
          <w:sz w:val="24"/>
          <w:szCs w:val="24"/>
        </w:rPr>
        <w:t>Social Services and Well-being (Wales) Act 2014: Code of Practice</w:t>
      </w:r>
      <w:r w:rsidRPr="004267FE">
        <w:rPr>
          <w:sz w:val="24"/>
          <w:szCs w:val="24"/>
        </w:rPr>
        <w:t>. Cardiff: Welsh Government. (Accessed: 17 February 2026).</w:t>
      </w:r>
    </w:p>
    <w:p w14:paraId="4A14EBC4" w14:textId="77777777" w:rsidR="00C773C9" w:rsidRPr="004267FE" w:rsidRDefault="00C773C9" w:rsidP="004267FE">
      <w:pPr>
        <w:jc w:val="both"/>
        <w:rPr>
          <w:sz w:val="24"/>
          <w:szCs w:val="24"/>
        </w:rPr>
      </w:pPr>
    </w:p>
    <w:p w14:paraId="5ACFB705" w14:textId="77777777" w:rsidR="004267FE" w:rsidRDefault="004267FE" w:rsidP="004267FE">
      <w:pPr>
        <w:jc w:val="both"/>
        <w:rPr>
          <w:sz w:val="24"/>
          <w:szCs w:val="24"/>
        </w:rPr>
      </w:pPr>
      <w:r w:rsidRPr="004267FE">
        <w:rPr>
          <w:sz w:val="24"/>
          <w:szCs w:val="24"/>
        </w:rPr>
        <w:t xml:space="preserve">The Welsh Government (2016) </w:t>
      </w:r>
      <w:r w:rsidRPr="004267FE">
        <w:rPr>
          <w:i/>
          <w:iCs/>
          <w:sz w:val="24"/>
          <w:szCs w:val="24"/>
        </w:rPr>
        <w:t>Definition of an adult at risk under the SSWBA</w:t>
      </w:r>
      <w:r w:rsidRPr="004267FE">
        <w:rPr>
          <w:sz w:val="24"/>
          <w:szCs w:val="24"/>
        </w:rPr>
        <w:t>. Cardiff: Welsh Government. (Accessed: 17 February 2026).</w:t>
      </w:r>
    </w:p>
    <w:p w14:paraId="315BD1ED" w14:textId="77777777" w:rsidR="00C773C9" w:rsidRPr="004267FE" w:rsidRDefault="00C773C9" w:rsidP="004267FE">
      <w:pPr>
        <w:jc w:val="both"/>
        <w:rPr>
          <w:sz w:val="24"/>
          <w:szCs w:val="24"/>
        </w:rPr>
      </w:pPr>
    </w:p>
    <w:p w14:paraId="6DAD26DC" w14:textId="77777777" w:rsidR="004267FE" w:rsidRDefault="004267FE" w:rsidP="004267FE">
      <w:pPr>
        <w:jc w:val="both"/>
        <w:rPr>
          <w:sz w:val="24"/>
          <w:szCs w:val="24"/>
        </w:rPr>
      </w:pPr>
      <w:r w:rsidRPr="004267FE">
        <w:rPr>
          <w:sz w:val="24"/>
          <w:szCs w:val="24"/>
        </w:rPr>
        <w:t xml:space="preserve">The Welsh Government (2019) </w:t>
      </w:r>
      <w:r w:rsidRPr="004267FE">
        <w:rPr>
          <w:i/>
          <w:iCs/>
          <w:sz w:val="24"/>
          <w:szCs w:val="24"/>
        </w:rPr>
        <w:t>Working Together to Safeguard People: Volume 1–7</w:t>
      </w:r>
      <w:r w:rsidRPr="004267FE">
        <w:rPr>
          <w:sz w:val="24"/>
          <w:szCs w:val="24"/>
        </w:rPr>
        <w:t>. Cardiff: Welsh Government. (Accessed: 17 February 2026).</w:t>
      </w:r>
    </w:p>
    <w:p w14:paraId="1ED2DA74" w14:textId="77777777" w:rsidR="00C773C9" w:rsidRPr="004267FE" w:rsidRDefault="00C773C9" w:rsidP="004267FE">
      <w:pPr>
        <w:jc w:val="both"/>
        <w:rPr>
          <w:sz w:val="24"/>
          <w:szCs w:val="24"/>
        </w:rPr>
      </w:pPr>
    </w:p>
    <w:p w14:paraId="26B8C347" w14:textId="77777777" w:rsidR="004267FE" w:rsidRDefault="004267FE" w:rsidP="004267FE">
      <w:pPr>
        <w:jc w:val="both"/>
        <w:rPr>
          <w:sz w:val="24"/>
          <w:szCs w:val="24"/>
        </w:rPr>
      </w:pPr>
      <w:r w:rsidRPr="004267FE">
        <w:rPr>
          <w:sz w:val="24"/>
          <w:szCs w:val="24"/>
        </w:rPr>
        <w:t xml:space="preserve">The Welsh Government (2019) </w:t>
      </w:r>
      <w:r w:rsidRPr="004267FE">
        <w:rPr>
          <w:i/>
          <w:iCs/>
          <w:sz w:val="24"/>
          <w:szCs w:val="24"/>
        </w:rPr>
        <w:t>Working Together to Safeguard People: Statutory guidance</w:t>
      </w:r>
      <w:r w:rsidRPr="004267FE">
        <w:rPr>
          <w:sz w:val="24"/>
          <w:szCs w:val="24"/>
        </w:rPr>
        <w:t>. Cardiff: Welsh Government. (Accessed: 17 February 2026).</w:t>
      </w:r>
    </w:p>
    <w:p w14:paraId="450667B2" w14:textId="77777777" w:rsidR="00C773C9" w:rsidRPr="004267FE" w:rsidRDefault="00C773C9" w:rsidP="004267FE">
      <w:pPr>
        <w:jc w:val="both"/>
        <w:rPr>
          <w:sz w:val="24"/>
          <w:szCs w:val="24"/>
        </w:rPr>
      </w:pPr>
    </w:p>
    <w:p w14:paraId="1928504A" w14:textId="77777777" w:rsidR="004267FE" w:rsidRDefault="004267FE" w:rsidP="004267FE">
      <w:pPr>
        <w:jc w:val="both"/>
        <w:rPr>
          <w:sz w:val="24"/>
          <w:szCs w:val="24"/>
        </w:rPr>
      </w:pPr>
      <w:r w:rsidRPr="004267FE">
        <w:rPr>
          <w:sz w:val="24"/>
          <w:szCs w:val="24"/>
        </w:rPr>
        <w:t xml:space="preserve">The Welsh Government (2022) </w:t>
      </w:r>
      <w:r w:rsidRPr="004267FE">
        <w:rPr>
          <w:i/>
          <w:iCs/>
          <w:sz w:val="24"/>
          <w:szCs w:val="24"/>
        </w:rPr>
        <w:t>More Than Just Words: Welsh language plan for health and social care</w:t>
      </w:r>
      <w:r w:rsidRPr="004267FE">
        <w:rPr>
          <w:sz w:val="24"/>
          <w:szCs w:val="24"/>
        </w:rPr>
        <w:t>. Cardiff: Welsh Government. (Accessed: 17 February 2026).</w:t>
      </w:r>
    </w:p>
    <w:p w14:paraId="12895449" w14:textId="77777777" w:rsidR="00C773C9" w:rsidRPr="004267FE" w:rsidRDefault="00C773C9" w:rsidP="004267FE">
      <w:pPr>
        <w:jc w:val="both"/>
        <w:rPr>
          <w:sz w:val="24"/>
          <w:szCs w:val="24"/>
        </w:rPr>
      </w:pPr>
    </w:p>
    <w:p w14:paraId="3A9CE406" w14:textId="77777777" w:rsidR="004267FE" w:rsidRDefault="004267FE" w:rsidP="004267FE">
      <w:pPr>
        <w:jc w:val="both"/>
        <w:rPr>
          <w:sz w:val="24"/>
          <w:szCs w:val="24"/>
        </w:rPr>
      </w:pPr>
      <w:r w:rsidRPr="004267FE">
        <w:rPr>
          <w:sz w:val="24"/>
          <w:szCs w:val="24"/>
        </w:rPr>
        <w:t xml:space="preserve">Trevithick, P. (2012) </w:t>
      </w:r>
      <w:r w:rsidRPr="004267FE">
        <w:rPr>
          <w:i/>
          <w:iCs/>
          <w:sz w:val="24"/>
          <w:szCs w:val="24"/>
        </w:rPr>
        <w:t>Social work skills and knowledge: A practice handbook</w:t>
      </w:r>
      <w:r w:rsidRPr="004267FE">
        <w:rPr>
          <w:sz w:val="24"/>
          <w:szCs w:val="24"/>
        </w:rPr>
        <w:t>. 3rd edn. Maidenhead: Open University Press.</w:t>
      </w:r>
    </w:p>
    <w:p w14:paraId="11CF5371" w14:textId="77777777" w:rsidR="00C773C9" w:rsidRPr="004267FE" w:rsidRDefault="00C773C9" w:rsidP="004267FE">
      <w:pPr>
        <w:jc w:val="both"/>
        <w:rPr>
          <w:sz w:val="24"/>
          <w:szCs w:val="24"/>
        </w:rPr>
      </w:pPr>
    </w:p>
    <w:p w14:paraId="2FE49C69" w14:textId="77777777" w:rsidR="004267FE" w:rsidRDefault="004267FE" w:rsidP="004267FE">
      <w:pPr>
        <w:jc w:val="both"/>
        <w:rPr>
          <w:sz w:val="24"/>
          <w:szCs w:val="24"/>
        </w:rPr>
      </w:pPr>
      <w:r w:rsidRPr="004267FE">
        <w:rPr>
          <w:sz w:val="24"/>
          <w:szCs w:val="24"/>
        </w:rPr>
        <w:t xml:space="preserve">Trevithick, P. (2021) </w:t>
      </w:r>
      <w:r w:rsidRPr="004267FE">
        <w:rPr>
          <w:i/>
          <w:iCs/>
          <w:sz w:val="24"/>
          <w:szCs w:val="24"/>
        </w:rPr>
        <w:t>Social work skills and knowledge: A practice handbook</w:t>
      </w:r>
      <w:r w:rsidRPr="004267FE">
        <w:rPr>
          <w:sz w:val="24"/>
          <w:szCs w:val="24"/>
        </w:rPr>
        <w:t>. 4th edn. London: Open University Press.</w:t>
      </w:r>
    </w:p>
    <w:p w14:paraId="548CEB60" w14:textId="77777777" w:rsidR="00C773C9" w:rsidRPr="004267FE" w:rsidRDefault="00C773C9" w:rsidP="004267FE">
      <w:pPr>
        <w:jc w:val="both"/>
        <w:rPr>
          <w:sz w:val="24"/>
          <w:szCs w:val="24"/>
        </w:rPr>
      </w:pPr>
    </w:p>
    <w:p w14:paraId="70514700" w14:textId="77777777" w:rsidR="004267FE" w:rsidRDefault="004267FE" w:rsidP="004267FE">
      <w:pPr>
        <w:jc w:val="both"/>
        <w:rPr>
          <w:sz w:val="24"/>
          <w:szCs w:val="24"/>
        </w:rPr>
      </w:pPr>
      <w:r w:rsidRPr="004267FE">
        <w:rPr>
          <w:sz w:val="24"/>
          <w:szCs w:val="24"/>
        </w:rPr>
        <w:t xml:space="preserve">Turney, D., Platt, D. and Selwyn, J. (2021) </w:t>
      </w:r>
      <w:r w:rsidRPr="004267FE">
        <w:rPr>
          <w:i/>
          <w:iCs/>
          <w:sz w:val="24"/>
          <w:szCs w:val="24"/>
        </w:rPr>
        <w:t>Improving child and family assessments: Turning research into practice</w:t>
      </w:r>
      <w:r w:rsidRPr="004267FE">
        <w:rPr>
          <w:sz w:val="24"/>
          <w:szCs w:val="24"/>
        </w:rPr>
        <w:t>. 2nd edn. London: Jessica Kingsley Publishers.</w:t>
      </w:r>
    </w:p>
    <w:p w14:paraId="4442FD2C" w14:textId="77777777" w:rsidR="00C773C9" w:rsidRPr="004267FE" w:rsidRDefault="00C773C9" w:rsidP="004267FE">
      <w:pPr>
        <w:jc w:val="both"/>
        <w:rPr>
          <w:sz w:val="24"/>
          <w:szCs w:val="24"/>
        </w:rPr>
      </w:pPr>
    </w:p>
    <w:p w14:paraId="791DC98D" w14:textId="77777777" w:rsidR="004267FE" w:rsidRDefault="004267FE" w:rsidP="004267FE">
      <w:pPr>
        <w:jc w:val="both"/>
        <w:rPr>
          <w:sz w:val="24"/>
          <w:szCs w:val="24"/>
        </w:rPr>
      </w:pPr>
      <w:r w:rsidRPr="004267FE">
        <w:rPr>
          <w:sz w:val="24"/>
          <w:szCs w:val="24"/>
        </w:rPr>
        <w:t xml:space="preserve">Wales Safeguarding Procedures Project Board (2019) </w:t>
      </w:r>
      <w:r w:rsidRPr="004267FE">
        <w:rPr>
          <w:i/>
          <w:iCs/>
          <w:sz w:val="24"/>
          <w:szCs w:val="24"/>
        </w:rPr>
        <w:t>Wales Safeguarding Procedures</w:t>
      </w:r>
      <w:r w:rsidRPr="004267FE">
        <w:rPr>
          <w:sz w:val="24"/>
          <w:szCs w:val="24"/>
        </w:rPr>
        <w:t>. Cardiff: Welsh Government. (Accessed: 17 February 2026).</w:t>
      </w:r>
    </w:p>
    <w:p w14:paraId="252A7967" w14:textId="77777777" w:rsidR="00C773C9" w:rsidRPr="004267FE" w:rsidRDefault="00C773C9" w:rsidP="004267FE">
      <w:pPr>
        <w:jc w:val="both"/>
        <w:rPr>
          <w:sz w:val="24"/>
          <w:szCs w:val="24"/>
        </w:rPr>
      </w:pPr>
    </w:p>
    <w:p w14:paraId="06CA1E7D" w14:textId="77777777" w:rsidR="004267FE" w:rsidRDefault="004267FE" w:rsidP="004267FE">
      <w:pPr>
        <w:jc w:val="both"/>
        <w:rPr>
          <w:sz w:val="24"/>
          <w:szCs w:val="24"/>
        </w:rPr>
      </w:pPr>
      <w:r w:rsidRPr="004267FE">
        <w:rPr>
          <w:sz w:val="24"/>
          <w:szCs w:val="24"/>
        </w:rPr>
        <w:t xml:space="preserve">Welsh Government (2012) </w:t>
      </w:r>
      <w:r w:rsidRPr="004267FE">
        <w:rPr>
          <w:i/>
          <w:iCs/>
          <w:sz w:val="24"/>
          <w:szCs w:val="24"/>
        </w:rPr>
        <w:t>More than Just Words: Strategic Framework for Welsh Language Services in Health, Social Services and Social Care</w:t>
      </w:r>
      <w:r w:rsidRPr="004267FE">
        <w:rPr>
          <w:sz w:val="24"/>
          <w:szCs w:val="24"/>
        </w:rPr>
        <w:t>. Cardiff: Welsh Government. Available at: https://gov.wales/more-just-words-strategic-framework-welsh-language-services-health-social-services-and-social-care (Accessed: 17 February 2026).</w:t>
      </w:r>
    </w:p>
    <w:p w14:paraId="757177B6" w14:textId="77777777" w:rsidR="00C773C9" w:rsidRPr="004267FE" w:rsidRDefault="00C773C9" w:rsidP="004267FE">
      <w:pPr>
        <w:jc w:val="both"/>
        <w:rPr>
          <w:sz w:val="24"/>
          <w:szCs w:val="24"/>
        </w:rPr>
      </w:pPr>
    </w:p>
    <w:p w14:paraId="1300430E" w14:textId="77777777" w:rsidR="004267FE" w:rsidRPr="004267FE" w:rsidRDefault="004267FE" w:rsidP="004267FE">
      <w:pPr>
        <w:jc w:val="both"/>
        <w:rPr>
          <w:sz w:val="24"/>
          <w:szCs w:val="24"/>
        </w:rPr>
      </w:pPr>
      <w:r w:rsidRPr="004267FE">
        <w:rPr>
          <w:sz w:val="24"/>
          <w:szCs w:val="24"/>
        </w:rPr>
        <w:t xml:space="preserve">Welsh Government (2014) </w:t>
      </w:r>
      <w:r w:rsidRPr="004267FE">
        <w:rPr>
          <w:i/>
          <w:iCs/>
          <w:sz w:val="24"/>
          <w:szCs w:val="24"/>
        </w:rPr>
        <w:t>Social Services and Well-being (Wales) Act 2014</w:t>
      </w:r>
      <w:r w:rsidRPr="004267FE">
        <w:rPr>
          <w:sz w:val="24"/>
          <w:szCs w:val="24"/>
        </w:rPr>
        <w:t>. Cardiff: Welsh Government. Available at: https://www.legislation.gov.uk/anaw/2014/4/contents (Accessed: 17 February 2026).</w:t>
      </w:r>
    </w:p>
    <w:p w14:paraId="2F2F891D" w14:textId="77777777" w:rsidR="009A60EF" w:rsidRDefault="009A60EF" w:rsidP="00FF7EBB">
      <w:pPr>
        <w:jc w:val="both"/>
        <w:rPr>
          <w:sz w:val="24"/>
          <w:szCs w:val="24"/>
        </w:rPr>
      </w:pPr>
    </w:p>
    <w:p w14:paraId="7BB06C97" w14:textId="77777777" w:rsidR="00EB695F" w:rsidRDefault="00EB695F" w:rsidP="00FF7EBB">
      <w:pPr>
        <w:jc w:val="both"/>
        <w:rPr>
          <w:sz w:val="24"/>
          <w:szCs w:val="24"/>
        </w:rPr>
      </w:pPr>
    </w:p>
    <w:p w14:paraId="3A42E6F3" w14:textId="77777777" w:rsidR="00EB695F" w:rsidRDefault="00EB695F" w:rsidP="00FF7EBB">
      <w:pPr>
        <w:jc w:val="both"/>
        <w:rPr>
          <w:sz w:val="24"/>
          <w:szCs w:val="24"/>
        </w:rPr>
      </w:pPr>
    </w:p>
    <w:p w14:paraId="33A2C920" w14:textId="77777777" w:rsidR="00EB695F" w:rsidRPr="008B28E7" w:rsidRDefault="00EB695F" w:rsidP="00FF7EBB">
      <w:pPr>
        <w:jc w:val="both"/>
        <w:rPr>
          <w:sz w:val="24"/>
          <w:szCs w:val="24"/>
        </w:rPr>
      </w:pPr>
    </w:p>
    <w:p w14:paraId="070AAA18" w14:textId="77777777" w:rsidR="00FC0334" w:rsidRDefault="00FC0334" w:rsidP="00E559CE">
      <w:pPr>
        <w:jc w:val="both"/>
        <w:rPr>
          <w:sz w:val="24"/>
          <w:szCs w:val="24"/>
        </w:rPr>
      </w:pPr>
    </w:p>
    <w:p w14:paraId="3F2C098D" w14:textId="77777777" w:rsidR="00FC0334" w:rsidRDefault="00FC0334" w:rsidP="00E559CE">
      <w:pPr>
        <w:jc w:val="both"/>
        <w:rPr>
          <w:sz w:val="24"/>
          <w:szCs w:val="24"/>
        </w:rPr>
      </w:pPr>
    </w:p>
    <w:p w14:paraId="17772DDB" w14:textId="77777777" w:rsidR="00FC0334" w:rsidRDefault="00FC0334" w:rsidP="00E559CE">
      <w:pPr>
        <w:jc w:val="both"/>
        <w:rPr>
          <w:sz w:val="24"/>
          <w:szCs w:val="24"/>
        </w:rPr>
      </w:pPr>
    </w:p>
    <w:p w14:paraId="5226F6E9" w14:textId="77777777" w:rsidR="00FC0334" w:rsidRDefault="00FC0334" w:rsidP="00E559CE">
      <w:pPr>
        <w:jc w:val="both"/>
        <w:rPr>
          <w:sz w:val="24"/>
          <w:szCs w:val="24"/>
        </w:rPr>
      </w:pPr>
    </w:p>
    <w:p w14:paraId="0D970299" w14:textId="77777777" w:rsidR="002A1A44" w:rsidRDefault="002A1A44" w:rsidP="00E559CE">
      <w:pPr>
        <w:jc w:val="both"/>
        <w:rPr>
          <w:sz w:val="24"/>
          <w:szCs w:val="24"/>
        </w:rPr>
      </w:pPr>
    </w:p>
    <w:p w14:paraId="754B7115" w14:textId="77777777" w:rsidR="002A1A44" w:rsidRDefault="002A1A44" w:rsidP="00E559CE">
      <w:pPr>
        <w:jc w:val="both"/>
        <w:rPr>
          <w:sz w:val="24"/>
          <w:szCs w:val="24"/>
        </w:rPr>
      </w:pPr>
    </w:p>
    <w:p w14:paraId="6A3E3A19" w14:textId="77777777" w:rsidR="002A1A44" w:rsidRDefault="002A1A44" w:rsidP="00E559CE">
      <w:pPr>
        <w:jc w:val="both"/>
        <w:rPr>
          <w:sz w:val="24"/>
          <w:szCs w:val="24"/>
        </w:rPr>
      </w:pPr>
    </w:p>
    <w:p w14:paraId="7047BA81" w14:textId="77777777" w:rsidR="002A1A44" w:rsidRPr="00EE5BC3" w:rsidRDefault="002A1A44" w:rsidP="00EE5BC3">
      <w:pPr>
        <w:jc w:val="center"/>
        <w:rPr>
          <w:b/>
          <w:sz w:val="28"/>
          <w:szCs w:val="28"/>
        </w:rPr>
      </w:pPr>
      <w:r w:rsidRPr="00EE5BC3">
        <w:rPr>
          <w:b/>
          <w:sz w:val="28"/>
          <w:szCs w:val="28"/>
        </w:rPr>
        <w:lastRenderedPageBreak/>
        <w:t xml:space="preserve">Detail of </w:t>
      </w:r>
      <w:r w:rsidR="005F64AA">
        <w:rPr>
          <w:b/>
          <w:sz w:val="28"/>
          <w:szCs w:val="28"/>
        </w:rPr>
        <w:t>W</w:t>
      </w:r>
      <w:r w:rsidRPr="00EE5BC3">
        <w:rPr>
          <w:b/>
          <w:sz w:val="28"/>
          <w:szCs w:val="28"/>
        </w:rPr>
        <w:t xml:space="preserve">orkshops </w:t>
      </w:r>
      <w:r w:rsidR="005F64AA">
        <w:rPr>
          <w:b/>
          <w:sz w:val="28"/>
          <w:szCs w:val="28"/>
        </w:rPr>
        <w:t>A</w:t>
      </w:r>
      <w:r w:rsidRPr="00EE5BC3">
        <w:rPr>
          <w:b/>
          <w:sz w:val="28"/>
          <w:szCs w:val="28"/>
        </w:rPr>
        <w:t>ttended</w:t>
      </w:r>
    </w:p>
    <w:p w14:paraId="0ACAD683" w14:textId="77777777" w:rsidR="002A1A44" w:rsidRDefault="002A1A44" w:rsidP="00E559CE">
      <w:pPr>
        <w:jc w:val="both"/>
        <w:rPr>
          <w:sz w:val="24"/>
          <w:szCs w:val="24"/>
        </w:rPr>
      </w:pPr>
    </w:p>
    <w:p w14:paraId="22940595" w14:textId="77777777" w:rsidR="00E559CE" w:rsidRPr="00B17FA0" w:rsidRDefault="00E559CE" w:rsidP="00E559CE">
      <w:pPr>
        <w:jc w:val="both"/>
        <w:rPr>
          <w:sz w:val="24"/>
          <w:szCs w:val="24"/>
        </w:rPr>
      </w:pPr>
      <w:r w:rsidRPr="00B17FA0">
        <w:rPr>
          <w:sz w:val="24"/>
          <w:szCs w:val="24"/>
        </w:rPr>
        <w:t xml:space="preserve">Please record in the table below the dates </w:t>
      </w:r>
      <w:r>
        <w:rPr>
          <w:sz w:val="24"/>
          <w:szCs w:val="24"/>
        </w:rPr>
        <w:t>of each consolidation programme workshop</w:t>
      </w:r>
      <w:r w:rsidRPr="00B17FA0">
        <w:rPr>
          <w:sz w:val="24"/>
          <w:szCs w:val="24"/>
        </w:rPr>
        <w:t xml:space="preserve"> you attended.  </w:t>
      </w:r>
    </w:p>
    <w:p w14:paraId="23A6DC21" w14:textId="77777777" w:rsidR="00E559CE" w:rsidRPr="00B17FA0" w:rsidRDefault="00E559CE" w:rsidP="00E559CE">
      <w:pPr>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037"/>
        <w:gridCol w:w="5033"/>
      </w:tblGrid>
      <w:tr w:rsidR="00E559CE" w:rsidRPr="00B17FA0" w14:paraId="486C4828" w14:textId="77777777" w:rsidTr="00B94443">
        <w:tc>
          <w:tcPr>
            <w:tcW w:w="5094" w:type="dxa"/>
          </w:tcPr>
          <w:p w14:paraId="53579DE7" w14:textId="77777777" w:rsidR="00E559CE" w:rsidRPr="00B17FA0" w:rsidRDefault="00E559CE" w:rsidP="00B94443">
            <w:pPr>
              <w:jc w:val="both"/>
              <w:rPr>
                <w:sz w:val="24"/>
                <w:szCs w:val="24"/>
              </w:rPr>
            </w:pPr>
            <w:r>
              <w:rPr>
                <w:sz w:val="24"/>
                <w:szCs w:val="24"/>
              </w:rPr>
              <w:t>Consolidation workshop</w:t>
            </w:r>
            <w:r w:rsidRPr="00B17FA0">
              <w:rPr>
                <w:sz w:val="24"/>
                <w:szCs w:val="24"/>
              </w:rPr>
              <w:t xml:space="preserve"> </w:t>
            </w:r>
          </w:p>
        </w:tc>
        <w:tc>
          <w:tcPr>
            <w:tcW w:w="5094" w:type="dxa"/>
          </w:tcPr>
          <w:p w14:paraId="63517E6F" w14:textId="77777777" w:rsidR="00E559CE" w:rsidRPr="00B17FA0" w:rsidRDefault="00E559CE" w:rsidP="00B94443">
            <w:pPr>
              <w:jc w:val="both"/>
              <w:rPr>
                <w:sz w:val="24"/>
                <w:szCs w:val="24"/>
              </w:rPr>
            </w:pPr>
            <w:r w:rsidRPr="00B17FA0">
              <w:rPr>
                <w:sz w:val="24"/>
                <w:szCs w:val="24"/>
              </w:rPr>
              <w:t xml:space="preserve">Date Attended  </w:t>
            </w:r>
          </w:p>
        </w:tc>
      </w:tr>
      <w:tr w:rsidR="00E559CE" w:rsidRPr="00B17FA0" w14:paraId="5C7266B7" w14:textId="77777777" w:rsidTr="00B94443">
        <w:tc>
          <w:tcPr>
            <w:tcW w:w="5094" w:type="dxa"/>
          </w:tcPr>
          <w:p w14:paraId="7D190C95" w14:textId="16F92C09" w:rsidR="00E559CE" w:rsidRPr="00B17FA0" w:rsidRDefault="00E559CE" w:rsidP="00B94443">
            <w:pPr>
              <w:jc w:val="both"/>
              <w:rPr>
                <w:sz w:val="24"/>
                <w:szCs w:val="24"/>
              </w:rPr>
            </w:pPr>
            <w:r w:rsidRPr="00B17FA0">
              <w:rPr>
                <w:sz w:val="24"/>
                <w:szCs w:val="24"/>
              </w:rPr>
              <w:t>1</w:t>
            </w:r>
            <w:r w:rsidR="001C7A66">
              <w:rPr>
                <w:sz w:val="24"/>
                <w:szCs w:val="24"/>
              </w:rPr>
              <w:t xml:space="preserve"> </w:t>
            </w:r>
            <w:r w:rsidR="00636F98">
              <w:rPr>
                <w:sz w:val="24"/>
                <w:szCs w:val="24"/>
              </w:rPr>
              <w:t>Workshop 1</w:t>
            </w:r>
          </w:p>
        </w:tc>
        <w:tc>
          <w:tcPr>
            <w:tcW w:w="5094" w:type="dxa"/>
          </w:tcPr>
          <w:p w14:paraId="4504991A" w14:textId="71E70637" w:rsidR="00E559CE" w:rsidRPr="00B17FA0" w:rsidRDefault="001C7A66" w:rsidP="00B94443">
            <w:pPr>
              <w:jc w:val="both"/>
              <w:rPr>
                <w:sz w:val="24"/>
                <w:szCs w:val="24"/>
              </w:rPr>
            </w:pPr>
            <w:r>
              <w:rPr>
                <w:sz w:val="24"/>
                <w:szCs w:val="24"/>
              </w:rPr>
              <w:t>04/02/2025</w:t>
            </w:r>
          </w:p>
        </w:tc>
      </w:tr>
      <w:tr w:rsidR="00E559CE" w:rsidRPr="00B17FA0" w14:paraId="05C1FAE9" w14:textId="77777777" w:rsidTr="00B94443">
        <w:tc>
          <w:tcPr>
            <w:tcW w:w="5094" w:type="dxa"/>
          </w:tcPr>
          <w:p w14:paraId="2BDB6661" w14:textId="2A05F1FC" w:rsidR="00E559CE" w:rsidRPr="00B17FA0" w:rsidRDefault="00E559CE" w:rsidP="00B94443">
            <w:pPr>
              <w:jc w:val="both"/>
              <w:rPr>
                <w:sz w:val="24"/>
                <w:szCs w:val="24"/>
              </w:rPr>
            </w:pPr>
            <w:r w:rsidRPr="00B17FA0">
              <w:rPr>
                <w:sz w:val="24"/>
                <w:szCs w:val="24"/>
              </w:rPr>
              <w:t>2</w:t>
            </w:r>
            <w:r w:rsidR="00636F98">
              <w:rPr>
                <w:sz w:val="24"/>
                <w:szCs w:val="24"/>
              </w:rPr>
              <w:t xml:space="preserve"> Workshop 2</w:t>
            </w:r>
          </w:p>
        </w:tc>
        <w:tc>
          <w:tcPr>
            <w:tcW w:w="5094" w:type="dxa"/>
          </w:tcPr>
          <w:p w14:paraId="1AF3604C" w14:textId="0BDFE38C" w:rsidR="00E559CE" w:rsidRPr="00B17FA0" w:rsidRDefault="001C7A66" w:rsidP="00B94443">
            <w:pPr>
              <w:jc w:val="both"/>
              <w:rPr>
                <w:sz w:val="24"/>
                <w:szCs w:val="24"/>
              </w:rPr>
            </w:pPr>
            <w:r>
              <w:rPr>
                <w:sz w:val="24"/>
                <w:szCs w:val="24"/>
              </w:rPr>
              <w:t>12/02/2025</w:t>
            </w:r>
          </w:p>
        </w:tc>
      </w:tr>
      <w:tr w:rsidR="00E559CE" w:rsidRPr="00B17FA0" w14:paraId="5356395F" w14:textId="77777777" w:rsidTr="00B94443">
        <w:tc>
          <w:tcPr>
            <w:tcW w:w="5094" w:type="dxa"/>
          </w:tcPr>
          <w:p w14:paraId="7DC37211" w14:textId="2EBD5CA6" w:rsidR="00E559CE" w:rsidRPr="00B17FA0" w:rsidRDefault="00E559CE" w:rsidP="00B94443">
            <w:pPr>
              <w:jc w:val="both"/>
              <w:rPr>
                <w:sz w:val="24"/>
                <w:szCs w:val="24"/>
              </w:rPr>
            </w:pPr>
            <w:r w:rsidRPr="00B17FA0">
              <w:rPr>
                <w:sz w:val="24"/>
                <w:szCs w:val="24"/>
              </w:rPr>
              <w:t>3</w:t>
            </w:r>
            <w:r w:rsidR="00636F98">
              <w:rPr>
                <w:sz w:val="24"/>
                <w:szCs w:val="24"/>
              </w:rPr>
              <w:t xml:space="preserve"> Workshop 3</w:t>
            </w:r>
          </w:p>
        </w:tc>
        <w:tc>
          <w:tcPr>
            <w:tcW w:w="5094" w:type="dxa"/>
          </w:tcPr>
          <w:p w14:paraId="4DFBE392" w14:textId="1D6FC2D3" w:rsidR="00E559CE" w:rsidRPr="00B17FA0" w:rsidRDefault="001C7A66" w:rsidP="00B94443">
            <w:pPr>
              <w:jc w:val="both"/>
              <w:rPr>
                <w:sz w:val="24"/>
                <w:szCs w:val="24"/>
              </w:rPr>
            </w:pPr>
            <w:r>
              <w:rPr>
                <w:sz w:val="24"/>
                <w:szCs w:val="24"/>
              </w:rPr>
              <w:t>14/05/</w:t>
            </w:r>
            <w:r w:rsidR="00636F98">
              <w:rPr>
                <w:sz w:val="24"/>
                <w:szCs w:val="24"/>
              </w:rPr>
              <w:t>2025</w:t>
            </w:r>
          </w:p>
        </w:tc>
      </w:tr>
      <w:tr w:rsidR="00E559CE" w:rsidRPr="008B28E7" w14:paraId="40165146" w14:textId="77777777" w:rsidTr="00B94443">
        <w:tc>
          <w:tcPr>
            <w:tcW w:w="5094" w:type="dxa"/>
          </w:tcPr>
          <w:p w14:paraId="2DE3C97B" w14:textId="33B759BA" w:rsidR="00E559CE" w:rsidRPr="00B17FA0" w:rsidRDefault="00E559CE" w:rsidP="00B94443">
            <w:pPr>
              <w:jc w:val="both"/>
              <w:rPr>
                <w:sz w:val="24"/>
                <w:szCs w:val="24"/>
              </w:rPr>
            </w:pPr>
            <w:r w:rsidRPr="00B17FA0">
              <w:rPr>
                <w:sz w:val="24"/>
                <w:szCs w:val="24"/>
              </w:rPr>
              <w:t>4</w:t>
            </w:r>
            <w:r w:rsidR="00636F98">
              <w:rPr>
                <w:sz w:val="24"/>
                <w:szCs w:val="24"/>
              </w:rPr>
              <w:t xml:space="preserve"> Workshop 4</w:t>
            </w:r>
          </w:p>
        </w:tc>
        <w:tc>
          <w:tcPr>
            <w:tcW w:w="5094" w:type="dxa"/>
          </w:tcPr>
          <w:p w14:paraId="16B5309A" w14:textId="507A56C1" w:rsidR="00E559CE" w:rsidRPr="00B17FA0" w:rsidRDefault="00636F98" w:rsidP="00B94443">
            <w:pPr>
              <w:jc w:val="both"/>
              <w:rPr>
                <w:sz w:val="24"/>
                <w:szCs w:val="24"/>
              </w:rPr>
            </w:pPr>
            <w:r>
              <w:rPr>
                <w:sz w:val="24"/>
                <w:szCs w:val="24"/>
              </w:rPr>
              <w:t>27/08/2025</w:t>
            </w:r>
          </w:p>
        </w:tc>
      </w:tr>
    </w:tbl>
    <w:p w14:paraId="3338AF4A" w14:textId="77777777" w:rsidR="00E559CE" w:rsidRPr="008B28E7" w:rsidRDefault="00E559CE" w:rsidP="00E559CE">
      <w:pPr>
        <w:jc w:val="both"/>
        <w:rPr>
          <w:sz w:val="24"/>
          <w:szCs w:val="24"/>
        </w:rPr>
      </w:pPr>
    </w:p>
    <w:p w14:paraId="20A980F4" w14:textId="77777777" w:rsidR="000E38C3" w:rsidRDefault="00E559CE" w:rsidP="00E559CE">
      <w:pPr>
        <w:jc w:val="both"/>
        <w:rPr>
          <w:sz w:val="24"/>
          <w:szCs w:val="24"/>
        </w:rPr>
      </w:pPr>
      <w:r>
        <w:rPr>
          <w:sz w:val="24"/>
          <w:szCs w:val="24"/>
        </w:rPr>
        <w:t>Notes</w:t>
      </w:r>
      <w:r w:rsidRPr="008B28E7">
        <w:rPr>
          <w:sz w:val="24"/>
          <w:szCs w:val="24"/>
        </w:rPr>
        <w:t xml:space="preserve"> </w:t>
      </w:r>
    </w:p>
    <w:p w14:paraId="21C4C6AB" w14:textId="77777777" w:rsidR="000E38C3" w:rsidRDefault="000E38C3" w:rsidP="00E559CE">
      <w:pPr>
        <w:jc w:val="both"/>
        <w:rPr>
          <w:sz w:val="24"/>
          <w:szCs w:val="24"/>
        </w:rPr>
      </w:pPr>
    </w:p>
    <w:p w14:paraId="6B457249" w14:textId="77777777" w:rsidR="1661DBBC" w:rsidRPr="00706BB5" w:rsidRDefault="1661DBBC" w:rsidP="00706BB5">
      <w:pPr>
        <w:jc w:val="both"/>
        <w:rPr>
          <w:sz w:val="24"/>
          <w:szCs w:val="24"/>
        </w:rPr>
      </w:pPr>
    </w:p>
    <w:p w14:paraId="35192715" w14:textId="77777777" w:rsidR="008C7770" w:rsidRDefault="008C7770" w:rsidP="00E559CE">
      <w:pPr>
        <w:jc w:val="both"/>
        <w:rPr>
          <w:sz w:val="24"/>
          <w:szCs w:val="24"/>
        </w:rPr>
      </w:pPr>
    </w:p>
    <w:p w14:paraId="20FD17BD" w14:textId="62B5066E" w:rsidR="008C7770" w:rsidRPr="00706BB5" w:rsidRDefault="002A1A44">
      <w:pPr>
        <w:jc w:val="center"/>
        <w:rPr>
          <w:b/>
          <w:bCs/>
          <w:sz w:val="28"/>
          <w:szCs w:val="28"/>
        </w:rPr>
      </w:pPr>
      <w:r w:rsidRPr="00F15354">
        <w:rPr>
          <w:b/>
          <w:bCs/>
          <w:sz w:val="28"/>
          <w:szCs w:val="28"/>
        </w:rPr>
        <w:t>Mentor</w:t>
      </w:r>
      <w:r w:rsidR="007A628F" w:rsidRPr="00F15354">
        <w:rPr>
          <w:b/>
          <w:bCs/>
          <w:sz w:val="28"/>
          <w:szCs w:val="28"/>
        </w:rPr>
        <w:t>’</w:t>
      </w:r>
      <w:r w:rsidRPr="006179BB">
        <w:rPr>
          <w:b/>
          <w:bCs/>
          <w:sz w:val="28"/>
          <w:szCs w:val="28"/>
        </w:rPr>
        <w:t xml:space="preserve">s </w:t>
      </w:r>
      <w:r w:rsidR="577E9AE8" w:rsidRPr="00706BB5">
        <w:rPr>
          <w:b/>
          <w:bCs/>
          <w:sz w:val="28"/>
          <w:szCs w:val="28"/>
        </w:rPr>
        <w:t>report</w:t>
      </w:r>
    </w:p>
    <w:p w14:paraId="7BBA146C" w14:textId="77777777" w:rsidR="00AA666E" w:rsidRPr="008B28E7" w:rsidRDefault="00AA666E" w:rsidP="00E559CE">
      <w:pPr>
        <w:jc w:val="both"/>
        <w:rPr>
          <w:sz w:val="24"/>
          <w:szCs w:val="24"/>
        </w:rPr>
      </w:pPr>
      <w:bookmarkStart w:id="0" w:name="_Hlk524429051"/>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65276E" w:rsidRPr="008B28E7" w14:paraId="74A4CF3A" w14:textId="77777777" w:rsidTr="00D3203C">
        <w:tc>
          <w:tcPr>
            <w:tcW w:w="10070" w:type="dxa"/>
          </w:tcPr>
          <w:p w14:paraId="1D05BBCB" w14:textId="79D61D40" w:rsidR="6A6BA477" w:rsidRPr="00706BB5" w:rsidRDefault="6A6BA477" w:rsidP="00706BB5">
            <w:pPr>
              <w:jc w:val="both"/>
              <w:rPr>
                <w:color w:val="auto"/>
                <w:sz w:val="24"/>
                <w:szCs w:val="24"/>
              </w:rPr>
            </w:pPr>
            <w:r w:rsidRPr="00706BB5">
              <w:rPr>
                <w:color w:val="auto"/>
                <w:sz w:val="24"/>
                <w:szCs w:val="24"/>
              </w:rPr>
              <w:t>With reference to the 3 learning outcomes please comment fully on the learner’s development over the duration of the whole programme. Reflect on information provided by the learner at the outset of the programme in Task 1 (Part a) and the later perspective given in Task 1 (Part b). Where you have seen or discussed feedback from individuals</w:t>
            </w:r>
            <w:r w:rsidRPr="00706BB5">
              <w:rPr>
                <w:sz w:val="24"/>
                <w:szCs w:val="24"/>
              </w:rPr>
              <w:t xml:space="preserve"> in need of care and support and/or their</w:t>
            </w:r>
            <w:r w:rsidRPr="00706BB5">
              <w:rPr>
                <w:i/>
                <w:iCs/>
                <w:sz w:val="24"/>
                <w:szCs w:val="24"/>
              </w:rPr>
              <w:t xml:space="preserve"> </w:t>
            </w:r>
            <w:r w:rsidRPr="00706BB5">
              <w:rPr>
                <w:sz w:val="24"/>
                <w:szCs w:val="24"/>
              </w:rPr>
              <w:t>carers</w:t>
            </w:r>
            <w:r w:rsidRPr="00706BB5">
              <w:rPr>
                <w:color w:val="auto"/>
                <w:sz w:val="24"/>
                <w:szCs w:val="24"/>
              </w:rPr>
              <w:t xml:space="preserve"> with whom the learner has worked, you are encouraged to comment on this with regard to the learner’s development and their future development.</w:t>
            </w:r>
          </w:p>
          <w:p w14:paraId="3D07F091" w14:textId="77777777" w:rsidR="00B17FA0" w:rsidRPr="008B28E7" w:rsidRDefault="00B17FA0" w:rsidP="00FF7EBB">
            <w:pPr>
              <w:jc w:val="both"/>
              <w:rPr>
                <w:sz w:val="24"/>
                <w:szCs w:val="24"/>
              </w:rPr>
            </w:pPr>
          </w:p>
        </w:tc>
      </w:tr>
      <w:tr w:rsidR="0065276E" w:rsidRPr="008B28E7" w14:paraId="3DA641F0" w14:textId="77777777" w:rsidTr="00D3203C">
        <w:tc>
          <w:tcPr>
            <w:tcW w:w="10070" w:type="dxa"/>
          </w:tcPr>
          <w:p w14:paraId="33D54220" w14:textId="77777777" w:rsidR="006055B2" w:rsidRPr="006055B2" w:rsidRDefault="006055B2" w:rsidP="006055B2">
            <w:pPr>
              <w:jc w:val="both"/>
              <w:rPr>
                <w:color w:val="auto"/>
                <w:sz w:val="24"/>
                <w:szCs w:val="24"/>
              </w:rPr>
            </w:pPr>
            <w:r w:rsidRPr="006055B2">
              <w:rPr>
                <w:color w:val="auto"/>
                <w:sz w:val="24"/>
                <w:szCs w:val="24"/>
              </w:rPr>
              <w:t>Over the duration of the programme, Rhian has demonstrated clear and consistent development across all three learning outcomes. She has grown in confidence, strengthened her analytical skills, and shown increasing competence in managing complex safeguarding situations. Rhian is a valued member of the team whose practice is grounded in compassion, professionalism, and a strong understanding of the needs of young people.</w:t>
            </w:r>
          </w:p>
          <w:p w14:paraId="52A0ECEC" w14:textId="4BF75381" w:rsidR="00FC0334" w:rsidRPr="006055B2" w:rsidRDefault="006055B2" w:rsidP="005D4F72">
            <w:pPr>
              <w:jc w:val="both"/>
              <w:rPr>
                <w:color w:val="auto"/>
                <w:sz w:val="24"/>
                <w:szCs w:val="24"/>
              </w:rPr>
            </w:pPr>
            <w:r w:rsidRPr="006055B2">
              <w:rPr>
                <w:color w:val="auto"/>
                <w:sz w:val="24"/>
                <w:szCs w:val="24"/>
              </w:rPr>
              <w:t>Rhian began the programme with a solid foundation of professional instinct, but she often doubted her own abilities. Over time, she has developed a much stronger sense of confidence in her judgement, and this has been evident in the quality of her assessments, her ability to challenge professionals appropriately, and her growing independence in managing complex cases. She has shown commitment to reflective practice, actively using supervision to explore her thinking, emotions, and decision</w:t>
            </w:r>
            <w:r w:rsidRPr="006055B2">
              <w:rPr>
                <w:color w:val="auto"/>
                <w:sz w:val="24"/>
                <w:szCs w:val="24"/>
              </w:rPr>
              <w:noBreakHyphen/>
              <w:t>making. This reflective capacity has supported her development across all three learning outcomes.</w:t>
            </w:r>
          </w:p>
          <w:p w14:paraId="02ADF6E0" w14:textId="77777777" w:rsidR="00FC0334" w:rsidRPr="006055B2" w:rsidRDefault="00FC0334" w:rsidP="005D4F72">
            <w:pPr>
              <w:jc w:val="both"/>
              <w:rPr>
                <w:color w:val="auto"/>
                <w:sz w:val="24"/>
                <w:szCs w:val="24"/>
              </w:rPr>
            </w:pPr>
          </w:p>
          <w:p w14:paraId="66E49A62" w14:textId="13BBFF6F" w:rsidR="00FC0334" w:rsidRPr="006055B2" w:rsidRDefault="006055B2" w:rsidP="005D4F72">
            <w:pPr>
              <w:jc w:val="both"/>
              <w:rPr>
                <w:color w:val="auto"/>
                <w:sz w:val="24"/>
                <w:szCs w:val="24"/>
              </w:rPr>
            </w:pPr>
            <w:r w:rsidRPr="006055B2">
              <w:rPr>
                <w:color w:val="auto"/>
                <w:sz w:val="24"/>
                <w:szCs w:val="24"/>
              </w:rPr>
              <w:t>Rhian builds excellent relationships with young people. She has a natural ability to connect with teenagers, balancing warmth and fairness with clear boundaries and a strong focus on risk management. Young people respond well to her calm, respectful approach, and she consistently works in a way that is trauma</w:t>
            </w:r>
            <w:r w:rsidRPr="006055B2">
              <w:rPr>
                <w:color w:val="auto"/>
                <w:sz w:val="24"/>
                <w:szCs w:val="24"/>
              </w:rPr>
              <w:noBreakHyphen/>
              <w:t>informed, strengths</w:t>
            </w:r>
            <w:r w:rsidRPr="006055B2">
              <w:rPr>
                <w:color w:val="auto"/>
                <w:sz w:val="24"/>
                <w:szCs w:val="24"/>
              </w:rPr>
              <w:noBreakHyphen/>
              <w:t>based, and centred on the young person’s voice.</w:t>
            </w:r>
          </w:p>
          <w:p w14:paraId="0124B566" w14:textId="77777777" w:rsidR="00FC0334" w:rsidRPr="006055B2" w:rsidRDefault="00FC0334" w:rsidP="005D4F72">
            <w:pPr>
              <w:jc w:val="both"/>
              <w:rPr>
                <w:color w:val="auto"/>
                <w:sz w:val="24"/>
                <w:szCs w:val="24"/>
              </w:rPr>
            </w:pPr>
          </w:p>
          <w:p w14:paraId="5A92C080" w14:textId="67A0181F" w:rsidR="006055B2" w:rsidRPr="006055B2" w:rsidRDefault="006055B2" w:rsidP="006055B2">
            <w:pPr>
              <w:jc w:val="both"/>
              <w:rPr>
                <w:color w:val="auto"/>
                <w:sz w:val="24"/>
                <w:szCs w:val="24"/>
              </w:rPr>
            </w:pPr>
            <w:r w:rsidRPr="006055B2">
              <w:rPr>
                <w:color w:val="auto"/>
                <w:sz w:val="24"/>
                <w:szCs w:val="24"/>
              </w:rPr>
              <w:t xml:space="preserve">Learning Outcome 1: </w:t>
            </w:r>
          </w:p>
          <w:p w14:paraId="4AEFC99D" w14:textId="77777777" w:rsidR="006055B2" w:rsidRPr="006055B2" w:rsidRDefault="006055B2" w:rsidP="006055B2">
            <w:pPr>
              <w:jc w:val="both"/>
              <w:rPr>
                <w:color w:val="auto"/>
                <w:sz w:val="24"/>
                <w:szCs w:val="24"/>
              </w:rPr>
            </w:pPr>
            <w:r w:rsidRPr="006055B2">
              <w:rPr>
                <w:color w:val="auto"/>
                <w:sz w:val="24"/>
                <w:szCs w:val="24"/>
              </w:rPr>
              <w:t>Rhian has made significant progress in her analytical skills. She has completed high</w:t>
            </w:r>
            <w:r w:rsidRPr="006055B2">
              <w:rPr>
                <w:color w:val="auto"/>
                <w:sz w:val="24"/>
                <w:szCs w:val="24"/>
              </w:rPr>
              <w:noBreakHyphen/>
              <w:t xml:space="preserve">quality assessments, including risk assessments, parenting assessments, and assessments for more </w:t>
            </w:r>
            <w:r w:rsidRPr="006055B2">
              <w:rPr>
                <w:color w:val="auto"/>
                <w:sz w:val="24"/>
                <w:szCs w:val="24"/>
              </w:rPr>
              <w:lastRenderedPageBreak/>
              <w:t>complex cases. Her work with young person 1 is a strong example of her development. Despite initial self</w:t>
            </w:r>
            <w:r w:rsidRPr="006055B2">
              <w:rPr>
                <w:color w:val="auto"/>
                <w:sz w:val="24"/>
                <w:szCs w:val="24"/>
              </w:rPr>
              <w:noBreakHyphen/>
              <w:t>doubt, Rhian produced a comprehensive, balanced assessment that drew on multiple legislative frameworks, including the SSWBA (Wales) 2014, the MCA 2005, the Children Act 1989, and the Framework for the Assessment of Children in Need and their Families.</w:t>
            </w:r>
          </w:p>
          <w:p w14:paraId="00CA6573" w14:textId="77777777" w:rsidR="006055B2" w:rsidRPr="006055B2" w:rsidRDefault="006055B2" w:rsidP="006055B2">
            <w:pPr>
              <w:jc w:val="both"/>
              <w:rPr>
                <w:color w:val="auto"/>
                <w:sz w:val="24"/>
                <w:szCs w:val="24"/>
              </w:rPr>
            </w:pPr>
          </w:p>
          <w:p w14:paraId="2D60A1B7" w14:textId="77777777" w:rsidR="006055B2" w:rsidRPr="006055B2" w:rsidRDefault="006055B2" w:rsidP="006055B2">
            <w:pPr>
              <w:jc w:val="both"/>
              <w:rPr>
                <w:color w:val="auto"/>
                <w:sz w:val="24"/>
                <w:szCs w:val="24"/>
              </w:rPr>
            </w:pPr>
            <w:r w:rsidRPr="006055B2">
              <w:rPr>
                <w:color w:val="auto"/>
                <w:sz w:val="24"/>
                <w:szCs w:val="24"/>
              </w:rPr>
              <w:t>Her analysis demonstrated a clear understanding of fluctuating capacity, trauma, substance misuse, and adolescent development. She was able to weigh evidence, identify patterns of risk, and articulate her reasoning clearly. Importantly, Rhian’s assessment directly informed effective intervention planning and contributed to improved outcomes for the young person.</w:t>
            </w:r>
          </w:p>
          <w:p w14:paraId="6F28B3CF" w14:textId="77777777" w:rsidR="006055B2" w:rsidRPr="006055B2" w:rsidRDefault="006055B2" w:rsidP="006055B2">
            <w:pPr>
              <w:jc w:val="both"/>
              <w:rPr>
                <w:color w:val="auto"/>
                <w:sz w:val="24"/>
                <w:szCs w:val="24"/>
              </w:rPr>
            </w:pPr>
            <w:r w:rsidRPr="006055B2">
              <w:rPr>
                <w:color w:val="auto"/>
                <w:sz w:val="24"/>
                <w:szCs w:val="24"/>
              </w:rPr>
              <w:t>Rhian’s ability to apply theory to practice is one of her key strengths. She draws meaningfully on attachment theory, ACEs, trauma</w:t>
            </w:r>
            <w:r w:rsidRPr="006055B2">
              <w:rPr>
                <w:color w:val="auto"/>
                <w:sz w:val="24"/>
                <w:szCs w:val="24"/>
              </w:rPr>
              <w:noBreakHyphen/>
              <w:t>informed practice, and an understanding of earlier life experiences to inform her assessments. This theoretical grounding has strengthened the depth and quality of her analysis.</w:t>
            </w:r>
          </w:p>
          <w:p w14:paraId="49D152FB" w14:textId="77777777" w:rsidR="006055B2" w:rsidRPr="006055B2" w:rsidRDefault="006055B2" w:rsidP="006055B2">
            <w:pPr>
              <w:jc w:val="both"/>
              <w:rPr>
                <w:color w:val="auto"/>
                <w:sz w:val="24"/>
                <w:szCs w:val="24"/>
              </w:rPr>
            </w:pPr>
          </w:p>
          <w:p w14:paraId="68F0DDF6" w14:textId="1AC823C4" w:rsidR="006055B2" w:rsidRPr="006055B2" w:rsidRDefault="006055B2" w:rsidP="006055B2">
            <w:pPr>
              <w:jc w:val="both"/>
              <w:rPr>
                <w:color w:val="auto"/>
                <w:sz w:val="24"/>
                <w:szCs w:val="24"/>
              </w:rPr>
            </w:pPr>
            <w:r w:rsidRPr="006055B2">
              <w:rPr>
                <w:color w:val="auto"/>
                <w:sz w:val="24"/>
                <w:szCs w:val="24"/>
              </w:rPr>
              <w:t>Learning outcome 2:</w:t>
            </w:r>
          </w:p>
          <w:p w14:paraId="1DA2EF0F" w14:textId="77777777" w:rsidR="006055B2" w:rsidRPr="006055B2" w:rsidRDefault="006055B2" w:rsidP="006055B2">
            <w:pPr>
              <w:jc w:val="both"/>
              <w:rPr>
                <w:color w:val="auto"/>
                <w:sz w:val="24"/>
                <w:szCs w:val="24"/>
              </w:rPr>
            </w:pPr>
          </w:p>
          <w:p w14:paraId="348D2989" w14:textId="77777777" w:rsidR="006055B2" w:rsidRPr="006055B2" w:rsidRDefault="006055B2" w:rsidP="006055B2">
            <w:pPr>
              <w:jc w:val="both"/>
              <w:rPr>
                <w:color w:val="auto"/>
                <w:sz w:val="24"/>
                <w:szCs w:val="24"/>
              </w:rPr>
            </w:pPr>
            <w:r w:rsidRPr="006055B2">
              <w:rPr>
                <w:color w:val="auto"/>
                <w:sz w:val="24"/>
                <w:szCs w:val="24"/>
              </w:rPr>
              <w:t>Rhian works collaboratively and respectfully with young people, carers, and professionals. She has a natural ability to build rapport with teenagers, and she consistently involves them in co</w:t>
            </w:r>
            <w:r w:rsidRPr="006055B2">
              <w:rPr>
                <w:color w:val="auto"/>
                <w:sz w:val="24"/>
                <w:szCs w:val="24"/>
              </w:rPr>
              <w:noBreakHyphen/>
              <w:t>producing plans that reflect their wishes, needs, and goals. She is aware of the adversities faced by care</w:t>
            </w:r>
            <w:r w:rsidRPr="006055B2">
              <w:rPr>
                <w:color w:val="auto"/>
                <w:sz w:val="24"/>
                <w:szCs w:val="24"/>
              </w:rPr>
              <w:noBreakHyphen/>
              <w:t>experienced young people and works hard to ensure their voices are central to planning and decision</w:t>
            </w:r>
            <w:r w:rsidRPr="006055B2">
              <w:rPr>
                <w:color w:val="auto"/>
                <w:sz w:val="24"/>
                <w:szCs w:val="24"/>
              </w:rPr>
              <w:noBreakHyphen/>
              <w:t>making.</w:t>
            </w:r>
          </w:p>
          <w:p w14:paraId="267F2963" w14:textId="13CB396B" w:rsidR="006055B2" w:rsidRPr="006055B2" w:rsidRDefault="006055B2" w:rsidP="006055B2">
            <w:pPr>
              <w:jc w:val="both"/>
              <w:rPr>
                <w:color w:val="auto"/>
                <w:sz w:val="24"/>
                <w:szCs w:val="24"/>
              </w:rPr>
            </w:pPr>
            <w:r w:rsidRPr="006055B2">
              <w:rPr>
                <w:color w:val="auto"/>
                <w:sz w:val="24"/>
                <w:szCs w:val="24"/>
              </w:rPr>
              <w:t>Rhian has also developed confidence in multi</w:t>
            </w:r>
            <w:r w:rsidRPr="006055B2">
              <w:rPr>
                <w:color w:val="auto"/>
                <w:sz w:val="24"/>
                <w:szCs w:val="24"/>
              </w:rPr>
              <w:noBreakHyphen/>
              <w:t>agency working. She has demonstrated the ability to challenge professionals appropriately when decisions or interpretations do not align with the young person’s best interests. Her work with young person 1 is again a strong example</w:t>
            </w:r>
            <w:r>
              <w:rPr>
                <w:color w:val="auto"/>
                <w:sz w:val="24"/>
                <w:szCs w:val="24"/>
              </w:rPr>
              <w:t xml:space="preserve">. </w:t>
            </w:r>
            <w:r w:rsidRPr="006055B2">
              <w:rPr>
                <w:color w:val="auto"/>
                <w:sz w:val="24"/>
                <w:szCs w:val="24"/>
              </w:rPr>
              <w:t>Rhian advocated effectively, challenged professional assumptions, and ensured that the young person’s needs were fully considered. This resulted in better outcomes and helped Rhian develop confidence in managing professional differences</w:t>
            </w:r>
          </w:p>
          <w:p w14:paraId="098E93E4" w14:textId="77777777" w:rsidR="006055B2" w:rsidRPr="006055B2" w:rsidRDefault="006055B2" w:rsidP="006055B2">
            <w:pPr>
              <w:jc w:val="both"/>
              <w:rPr>
                <w:color w:val="auto"/>
                <w:sz w:val="24"/>
                <w:szCs w:val="24"/>
              </w:rPr>
            </w:pPr>
          </w:p>
          <w:p w14:paraId="5DD48430" w14:textId="77777777" w:rsidR="006055B2" w:rsidRPr="006055B2" w:rsidRDefault="006055B2" w:rsidP="006055B2">
            <w:pPr>
              <w:jc w:val="both"/>
              <w:rPr>
                <w:color w:val="auto"/>
                <w:sz w:val="24"/>
                <w:szCs w:val="24"/>
              </w:rPr>
            </w:pPr>
            <w:r w:rsidRPr="006055B2">
              <w:rPr>
                <w:color w:val="auto"/>
                <w:sz w:val="24"/>
                <w:szCs w:val="24"/>
              </w:rPr>
              <w:t>Her communication with carers is clear, respectful, and consistent. She meets deadlines, prepares thoroughly for meetings, and ensures that all parties understand the rationale behind decisions. Rhian has also co</w:t>
            </w:r>
            <w:r w:rsidRPr="006055B2">
              <w:rPr>
                <w:color w:val="auto"/>
                <w:sz w:val="24"/>
                <w:szCs w:val="24"/>
              </w:rPr>
              <w:noBreakHyphen/>
              <w:t>worked effectively with more experienced colleagues, particularly during her first experience of care proceedings, demonstrating strong teamwork and a willingness to learn.</w:t>
            </w:r>
          </w:p>
          <w:p w14:paraId="3CE01395" w14:textId="77777777" w:rsidR="006055B2" w:rsidRPr="006055B2" w:rsidRDefault="006055B2" w:rsidP="006055B2">
            <w:pPr>
              <w:jc w:val="both"/>
              <w:rPr>
                <w:color w:val="auto"/>
                <w:sz w:val="24"/>
                <w:szCs w:val="24"/>
              </w:rPr>
            </w:pPr>
            <w:r w:rsidRPr="006055B2">
              <w:rPr>
                <w:color w:val="auto"/>
                <w:sz w:val="24"/>
                <w:szCs w:val="24"/>
              </w:rPr>
              <w:t>Her completion of Achieving Best Evidence training and trauma</w:t>
            </w:r>
            <w:r w:rsidRPr="006055B2">
              <w:rPr>
                <w:color w:val="auto"/>
                <w:sz w:val="24"/>
                <w:szCs w:val="24"/>
              </w:rPr>
              <w:noBreakHyphen/>
              <w:t>informed practice sessions has strengthened her ability to work collaboratively and sensitively with children and families.</w:t>
            </w:r>
          </w:p>
          <w:p w14:paraId="0DDE7B84" w14:textId="77777777" w:rsidR="006055B2" w:rsidRPr="006055B2" w:rsidRDefault="006055B2" w:rsidP="006055B2">
            <w:pPr>
              <w:jc w:val="both"/>
              <w:rPr>
                <w:color w:val="auto"/>
                <w:sz w:val="24"/>
                <w:szCs w:val="24"/>
              </w:rPr>
            </w:pPr>
          </w:p>
          <w:p w14:paraId="47166F6B" w14:textId="68432B01" w:rsidR="006055B2" w:rsidRPr="006055B2" w:rsidRDefault="006055B2" w:rsidP="006055B2">
            <w:pPr>
              <w:jc w:val="both"/>
              <w:rPr>
                <w:color w:val="auto"/>
                <w:sz w:val="24"/>
                <w:szCs w:val="24"/>
              </w:rPr>
            </w:pPr>
            <w:r w:rsidRPr="006055B2">
              <w:rPr>
                <w:color w:val="auto"/>
                <w:sz w:val="24"/>
                <w:szCs w:val="24"/>
              </w:rPr>
              <w:t>Learning outcome 3:</w:t>
            </w:r>
          </w:p>
          <w:p w14:paraId="6B429AC2" w14:textId="77777777" w:rsidR="006055B2" w:rsidRPr="006055B2" w:rsidRDefault="006055B2" w:rsidP="006055B2">
            <w:pPr>
              <w:jc w:val="both"/>
              <w:rPr>
                <w:color w:val="auto"/>
                <w:sz w:val="24"/>
                <w:szCs w:val="24"/>
              </w:rPr>
            </w:pPr>
          </w:p>
          <w:p w14:paraId="391B66A8" w14:textId="77777777" w:rsidR="006055B2" w:rsidRPr="006055B2" w:rsidRDefault="006055B2" w:rsidP="006055B2">
            <w:pPr>
              <w:jc w:val="both"/>
              <w:rPr>
                <w:color w:val="auto"/>
                <w:sz w:val="24"/>
                <w:szCs w:val="24"/>
              </w:rPr>
            </w:pPr>
            <w:r w:rsidRPr="006055B2">
              <w:rPr>
                <w:color w:val="auto"/>
                <w:sz w:val="24"/>
                <w:szCs w:val="24"/>
              </w:rPr>
              <w:t>Rhian has shown significant growth in her ability to apply professional judgement in complex situations. She has managed increasingly challenging cases, including court work, fluctuating capacity, substance misuse, and high</w:t>
            </w:r>
            <w:r w:rsidRPr="006055B2">
              <w:rPr>
                <w:color w:val="auto"/>
                <w:sz w:val="24"/>
                <w:szCs w:val="24"/>
              </w:rPr>
              <w:noBreakHyphen/>
              <w:t>risk adolescents. Her instincts are excellent, and as her confidence has grown, she has become more assured in trusting her own judgement.</w:t>
            </w:r>
          </w:p>
          <w:p w14:paraId="6B3E0608" w14:textId="77777777" w:rsidR="006055B2" w:rsidRPr="006055B2" w:rsidRDefault="006055B2" w:rsidP="006055B2">
            <w:pPr>
              <w:jc w:val="both"/>
              <w:rPr>
                <w:color w:val="auto"/>
                <w:sz w:val="24"/>
                <w:szCs w:val="24"/>
              </w:rPr>
            </w:pPr>
            <w:r w:rsidRPr="006055B2">
              <w:rPr>
                <w:color w:val="auto"/>
                <w:sz w:val="24"/>
                <w:szCs w:val="24"/>
              </w:rPr>
              <w:t>Rhian has demonstrated strong decision</w:t>
            </w:r>
            <w:r w:rsidRPr="006055B2">
              <w:rPr>
                <w:color w:val="auto"/>
                <w:sz w:val="24"/>
                <w:szCs w:val="24"/>
              </w:rPr>
              <w:noBreakHyphen/>
              <w:t xml:space="preserve">making in situations where risk is dynamic and requires careful balancing of autonomy, safeguarding responsibilities, and the young person’s </w:t>
            </w:r>
            <w:r w:rsidRPr="006055B2">
              <w:rPr>
                <w:color w:val="auto"/>
                <w:sz w:val="24"/>
                <w:szCs w:val="24"/>
              </w:rPr>
              <w:lastRenderedPageBreak/>
              <w:t>lived experience. She uses supervision effectively to reflect on her decisions, explore uncertainty, and ensure her practice remains grounded, ethical, and child</w:t>
            </w:r>
            <w:r w:rsidRPr="006055B2">
              <w:rPr>
                <w:color w:val="auto"/>
                <w:sz w:val="24"/>
                <w:szCs w:val="24"/>
              </w:rPr>
              <w:noBreakHyphen/>
              <w:t>centred.</w:t>
            </w:r>
          </w:p>
          <w:p w14:paraId="457A5A4A" w14:textId="77777777" w:rsidR="006055B2" w:rsidRPr="006055B2" w:rsidRDefault="006055B2" w:rsidP="006055B2">
            <w:pPr>
              <w:jc w:val="both"/>
              <w:rPr>
                <w:color w:val="auto"/>
                <w:sz w:val="24"/>
                <w:szCs w:val="24"/>
              </w:rPr>
            </w:pPr>
            <w:r w:rsidRPr="006055B2">
              <w:rPr>
                <w:color w:val="auto"/>
                <w:sz w:val="24"/>
                <w:szCs w:val="24"/>
              </w:rPr>
              <w:t>Her trauma</w:t>
            </w:r>
            <w:r w:rsidRPr="006055B2">
              <w:rPr>
                <w:color w:val="auto"/>
                <w:sz w:val="24"/>
                <w:szCs w:val="24"/>
              </w:rPr>
              <w:noBreakHyphen/>
              <w:t>informed understanding has strengthened her interventions, enabling her to respond to behaviour with curiosity rather than judgement. She is thoughtful, reflective, and able to articulate her reasoning clearly. Rhian has also developed stronger professional boundaries, which has supported her workload management and helped her prioritise effectively</w:t>
            </w:r>
          </w:p>
          <w:p w14:paraId="0032634F" w14:textId="1E38D3B1" w:rsidR="006055B2" w:rsidRPr="006055B2" w:rsidRDefault="006055B2" w:rsidP="006055B2">
            <w:pPr>
              <w:jc w:val="both"/>
              <w:rPr>
                <w:color w:val="auto"/>
                <w:sz w:val="24"/>
                <w:szCs w:val="24"/>
              </w:rPr>
            </w:pPr>
            <w:r w:rsidRPr="006055B2">
              <w:rPr>
                <w:color w:val="auto"/>
                <w:sz w:val="24"/>
                <w:szCs w:val="24"/>
              </w:rPr>
              <w:t>Overall, Rhian has demonstrated that she can apply professional judgement confidently and appropriately in complex safeguarding situations.</w:t>
            </w:r>
          </w:p>
          <w:p w14:paraId="14375130" w14:textId="77777777" w:rsidR="006055B2" w:rsidRPr="006055B2" w:rsidRDefault="006055B2" w:rsidP="006055B2">
            <w:pPr>
              <w:jc w:val="both"/>
              <w:rPr>
                <w:color w:val="auto"/>
                <w:sz w:val="24"/>
                <w:szCs w:val="24"/>
              </w:rPr>
            </w:pPr>
          </w:p>
          <w:p w14:paraId="7FE06445" w14:textId="5256DBE2" w:rsidR="006055B2" w:rsidRPr="006055B2" w:rsidRDefault="006055B2" w:rsidP="006055B2">
            <w:pPr>
              <w:jc w:val="both"/>
              <w:rPr>
                <w:color w:val="auto"/>
                <w:sz w:val="24"/>
                <w:szCs w:val="24"/>
              </w:rPr>
            </w:pPr>
            <w:r w:rsidRPr="006055B2">
              <w:rPr>
                <w:color w:val="auto"/>
                <w:sz w:val="24"/>
                <w:szCs w:val="24"/>
              </w:rPr>
              <w:t>Future Development:</w:t>
            </w:r>
          </w:p>
          <w:p w14:paraId="5E73A0A1" w14:textId="77777777" w:rsidR="006055B2" w:rsidRPr="006055B2" w:rsidRDefault="006055B2" w:rsidP="006055B2">
            <w:pPr>
              <w:numPr>
                <w:ilvl w:val="0"/>
                <w:numId w:val="55"/>
              </w:numPr>
              <w:jc w:val="both"/>
              <w:rPr>
                <w:color w:val="auto"/>
                <w:sz w:val="24"/>
                <w:szCs w:val="24"/>
              </w:rPr>
            </w:pPr>
            <w:r w:rsidRPr="006055B2">
              <w:rPr>
                <w:color w:val="auto"/>
                <w:sz w:val="24"/>
                <w:szCs w:val="24"/>
              </w:rPr>
              <w:t>Continue building confidence in her own professional judgement through reflective supervision and experience.</w:t>
            </w:r>
          </w:p>
          <w:p w14:paraId="14E61A2E" w14:textId="77777777" w:rsidR="006055B2" w:rsidRPr="006055B2" w:rsidRDefault="006055B2" w:rsidP="006055B2">
            <w:pPr>
              <w:numPr>
                <w:ilvl w:val="0"/>
                <w:numId w:val="55"/>
              </w:numPr>
              <w:jc w:val="both"/>
              <w:rPr>
                <w:color w:val="auto"/>
                <w:sz w:val="24"/>
                <w:szCs w:val="24"/>
              </w:rPr>
            </w:pPr>
            <w:r w:rsidRPr="006055B2">
              <w:rPr>
                <w:color w:val="auto"/>
                <w:sz w:val="24"/>
                <w:szCs w:val="24"/>
              </w:rPr>
              <w:t>Further develop skills in chairing meetings and confidently challenging professionals where needed.</w:t>
            </w:r>
          </w:p>
          <w:p w14:paraId="5A871A72" w14:textId="77777777" w:rsidR="006055B2" w:rsidRPr="006055B2" w:rsidRDefault="006055B2" w:rsidP="006055B2">
            <w:pPr>
              <w:numPr>
                <w:ilvl w:val="0"/>
                <w:numId w:val="55"/>
              </w:numPr>
              <w:jc w:val="both"/>
              <w:rPr>
                <w:color w:val="auto"/>
                <w:sz w:val="24"/>
                <w:szCs w:val="24"/>
              </w:rPr>
            </w:pPr>
            <w:r w:rsidRPr="006055B2">
              <w:rPr>
                <w:color w:val="auto"/>
                <w:sz w:val="24"/>
                <w:szCs w:val="24"/>
              </w:rPr>
              <w:t>Seek opportunities to undertake more complex assessments with support from her practice leader.</w:t>
            </w:r>
          </w:p>
          <w:p w14:paraId="0C0E690D" w14:textId="77777777" w:rsidR="006055B2" w:rsidRPr="006055B2" w:rsidRDefault="006055B2" w:rsidP="006055B2">
            <w:pPr>
              <w:numPr>
                <w:ilvl w:val="0"/>
                <w:numId w:val="55"/>
              </w:numPr>
              <w:jc w:val="both"/>
              <w:rPr>
                <w:color w:val="auto"/>
                <w:sz w:val="24"/>
                <w:szCs w:val="24"/>
              </w:rPr>
            </w:pPr>
            <w:r w:rsidRPr="006055B2">
              <w:rPr>
                <w:color w:val="auto"/>
                <w:sz w:val="24"/>
                <w:szCs w:val="24"/>
              </w:rPr>
              <w:t>Continue strengthening trauma</w:t>
            </w:r>
            <w:r w:rsidRPr="006055B2">
              <w:rPr>
                <w:color w:val="auto"/>
                <w:sz w:val="24"/>
                <w:szCs w:val="24"/>
              </w:rPr>
              <w:noBreakHyphen/>
              <w:t>informed practice and applying this to increasingly complex cases.</w:t>
            </w:r>
          </w:p>
          <w:p w14:paraId="0E5D0311" w14:textId="77777777" w:rsidR="006055B2" w:rsidRPr="006055B2" w:rsidRDefault="006055B2" w:rsidP="006055B2">
            <w:pPr>
              <w:jc w:val="both"/>
              <w:rPr>
                <w:color w:val="auto"/>
                <w:sz w:val="24"/>
                <w:szCs w:val="24"/>
              </w:rPr>
            </w:pPr>
          </w:p>
          <w:p w14:paraId="40378BA1" w14:textId="77777777" w:rsidR="006055B2" w:rsidRPr="006055B2" w:rsidRDefault="006055B2" w:rsidP="006055B2">
            <w:pPr>
              <w:jc w:val="both"/>
              <w:rPr>
                <w:color w:val="auto"/>
                <w:sz w:val="24"/>
                <w:szCs w:val="24"/>
              </w:rPr>
            </w:pPr>
          </w:p>
          <w:p w14:paraId="693A5401" w14:textId="77777777" w:rsidR="006055B2" w:rsidRPr="006055B2" w:rsidRDefault="006055B2" w:rsidP="005D4F72">
            <w:pPr>
              <w:jc w:val="both"/>
              <w:rPr>
                <w:color w:val="auto"/>
                <w:sz w:val="24"/>
                <w:szCs w:val="24"/>
              </w:rPr>
            </w:pPr>
          </w:p>
          <w:p w14:paraId="784FCB50" w14:textId="77777777" w:rsidR="00FC0334" w:rsidRPr="006055B2" w:rsidRDefault="00FC0334" w:rsidP="005D4F72">
            <w:pPr>
              <w:jc w:val="both"/>
              <w:rPr>
                <w:color w:val="auto"/>
                <w:sz w:val="24"/>
                <w:szCs w:val="24"/>
              </w:rPr>
            </w:pPr>
          </w:p>
          <w:p w14:paraId="2837C449" w14:textId="77777777" w:rsidR="00FC0334" w:rsidRPr="006055B2" w:rsidRDefault="00FC0334" w:rsidP="005D4F72">
            <w:pPr>
              <w:jc w:val="both"/>
              <w:rPr>
                <w:color w:val="auto"/>
                <w:sz w:val="24"/>
                <w:szCs w:val="24"/>
              </w:rPr>
            </w:pPr>
          </w:p>
          <w:p w14:paraId="7E71EC13" w14:textId="77777777" w:rsidR="00FC0334" w:rsidRPr="006055B2" w:rsidRDefault="00FC0334" w:rsidP="005D4F72">
            <w:pPr>
              <w:jc w:val="both"/>
              <w:rPr>
                <w:color w:val="auto"/>
                <w:sz w:val="24"/>
                <w:szCs w:val="24"/>
              </w:rPr>
            </w:pPr>
          </w:p>
          <w:p w14:paraId="737A80A5" w14:textId="77777777" w:rsidR="00FC0334" w:rsidRPr="006055B2" w:rsidRDefault="00FC0334" w:rsidP="005D4F72">
            <w:pPr>
              <w:jc w:val="both"/>
              <w:rPr>
                <w:color w:val="auto"/>
                <w:sz w:val="24"/>
                <w:szCs w:val="24"/>
              </w:rPr>
            </w:pPr>
          </w:p>
        </w:tc>
      </w:tr>
      <w:tr w:rsidR="00D3203C" w:rsidRPr="008B28E7" w14:paraId="4978C34C" w14:textId="77777777" w:rsidTr="00D3203C">
        <w:tc>
          <w:tcPr>
            <w:tcW w:w="10070" w:type="dxa"/>
          </w:tcPr>
          <w:p w14:paraId="00940462" w14:textId="38E90E15" w:rsidR="00D3203C" w:rsidRDefault="00D3203C" w:rsidP="005D4F72">
            <w:pPr>
              <w:jc w:val="both"/>
              <w:rPr>
                <w:color w:val="auto"/>
                <w:sz w:val="24"/>
                <w:szCs w:val="24"/>
              </w:rPr>
            </w:pPr>
            <w:r w:rsidRPr="00D3203C">
              <w:rPr>
                <w:b/>
                <w:bCs/>
                <w:color w:val="auto"/>
                <w:sz w:val="24"/>
                <w:szCs w:val="24"/>
              </w:rPr>
              <w:lastRenderedPageBreak/>
              <w:t>Note for Mentor</w:t>
            </w:r>
            <w:r w:rsidRPr="00D3203C">
              <w:rPr>
                <w:color w:val="auto"/>
                <w:sz w:val="24"/>
                <w:szCs w:val="24"/>
              </w:rPr>
              <w:t xml:space="preserve"> – Please ensure that you provide a signature of verification of this report in the section titled ‘Signatures and Line Manager Verification’</w:t>
            </w:r>
          </w:p>
        </w:tc>
      </w:tr>
      <w:bookmarkEnd w:id="0"/>
    </w:tbl>
    <w:p w14:paraId="2E3C61BD" w14:textId="77777777" w:rsidR="00092970" w:rsidRDefault="00092970" w:rsidP="00FF7EBB">
      <w:pPr>
        <w:jc w:val="both"/>
        <w:rPr>
          <w:sz w:val="24"/>
          <w:szCs w:val="24"/>
        </w:rPr>
      </w:pPr>
    </w:p>
    <w:p w14:paraId="5D7E696C" w14:textId="77777777" w:rsidR="008B28E7" w:rsidRDefault="008B28E7" w:rsidP="00FF7EBB">
      <w:pPr>
        <w:jc w:val="both"/>
        <w:rPr>
          <w:sz w:val="24"/>
          <w:szCs w:val="24"/>
        </w:rPr>
      </w:pPr>
    </w:p>
    <w:p w14:paraId="559F454D" w14:textId="77777777" w:rsidR="008B28E7" w:rsidRDefault="008B28E7" w:rsidP="00FF7EBB">
      <w:pPr>
        <w:jc w:val="both"/>
        <w:rPr>
          <w:sz w:val="24"/>
          <w:szCs w:val="24"/>
        </w:rPr>
      </w:pPr>
    </w:p>
    <w:p w14:paraId="5A32787B" w14:textId="77777777" w:rsidR="008B28E7" w:rsidRDefault="008B28E7" w:rsidP="00FF7EBB">
      <w:pPr>
        <w:jc w:val="both"/>
        <w:rPr>
          <w:sz w:val="24"/>
          <w:szCs w:val="24"/>
        </w:rPr>
      </w:pPr>
    </w:p>
    <w:p w14:paraId="5D44FAE5" w14:textId="77777777" w:rsidR="008B28E7" w:rsidRDefault="008B28E7" w:rsidP="00FF7EBB">
      <w:pPr>
        <w:jc w:val="both"/>
        <w:rPr>
          <w:sz w:val="24"/>
          <w:szCs w:val="24"/>
        </w:rPr>
      </w:pPr>
    </w:p>
    <w:p w14:paraId="3A5A18D4" w14:textId="77777777" w:rsidR="008B28E7" w:rsidRDefault="008B28E7" w:rsidP="00FF7EBB">
      <w:pPr>
        <w:jc w:val="both"/>
        <w:rPr>
          <w:sz w:val="24"/>
          <w:szCs w:val="24"/>
        </w:rPr>
      </w:pPr>
    </w:p>
    <w:p w14:paraId="2D775D9A" w14:textId="1E5DABF8" w:rsidR="00500748" w:rsidRPr="00EE5BC3" w:rsidRDefault="00064063" w:rsidP="00AA7960">
      <w:pPr>
        <w:keepNext/>
        <w:jc w:val="center"/>
        <w:rPr>
          <w:b/>
          <w:sz w:val="28"/>
          <w:szCs w:val="28"/>
        </w:rPr>
      </w:pPr>
      <w:r w:rsidRPr="00EE5BC3">
        <w:rPr>
          <w:b/>
          <w:sz w:val="28"/>
          <w:szCs w:val="28"/>
        </w:rPr>
        <w:t>Learner Details</w:t>
      </w:r>
    </w:p>
    <w:p w14:paraId="574E9597" w14:textId="77777777" w:rsidR="000E38C3" w:rsidRDefault="000E38C3" w:rsidP="0093018C">
      <w:pPr>
        <w:keepNext/>
        <w:jc w:val="center"/>
        <w:rPr>
          <w:b/>
          <w:sz w:val="24"/>
          <w:szCs w:val="24"/>
        </w:rPr>
      </w:pPr>
    </w:p>
    <w:p w14:paraId="7CCDA7FB" w14:textId="3C07F732" w:rsidR="000E38C3" w:rsidRPr="000E38C3" w:rsidRDefault="000E38C3" w:rsidP="000E38C3">
      <w:pPr>
        <w:keepNext/>
        <w:rPr>
          <w:b/>
          <w:sz w:val="24"/>
          <w:szCs w:val="24"/>
        </w:rPr>
      </w:pPr>
      <w:r w:rsidRPr="000E38C3">
        <w:rPr>
          <w:b/>
          <w:color w:val="auto"/>
          <w:sz w:val="24"/>
          <w:szCs w:val="24"/>
        </w:rPr>
        <w:t>Learner details, Signatures and Line manager verification</w:t>
      </w:r>
      <w:r w:rsidR="009D59C2">
        <w:rPr>
          <w:b/>
          <w:color w:val="auto"/>
          <w:sz w:val="24"/>
          <w:szCs w:val="24"/>
        </w:rPr>
        <w:t>.</w:t>
      </w:r>
    </w:p>
    <w:p w14:paraId="78B23820" w14:textId="77777777" w:rsidR="0093018C" w:rsidRPr="008B28E7" w:rsidRDefault="0093018C" w:rsidP="0093018C">
      <w:pPr>
        <w:keepNext/>
        <w:jc w:val="center"/>
        <w:rPr>
          <w:b/>
          <w:sz w:val="24"/>
          <w:szCs w:val="24"/>
        </w:rPr>
      </w:pPr>
    </w:p>
    <w:p w14:paraId="68200BD9" w14:textId="6FD478B6" w:rsidR="00390074" w:rsidRPr="00390074" w:rsidRDefault="000E38C3" w:rsidP="00FF7EBB">
      <w:pPr>
        <w:overflowPunct/>
        <w:autoSpaceDE/>
        <w:autoSpaceDN/>
        <w:adjustRightInd/>
        <w:jc w:val="both"/>
        <w:textAlignment w:val="auto"/>
        <w:rPr>
          <w:b/>
          <w:color w:val="auto"/>
          <w:sz w:val="24"/>
          <w:szCs w:val="24"/>
        </w:rPr>
      </w:pPr>
      <w:r w:rsidRPr="0049196A">
        <w:rPr>
          <w:b/>
          <w:color w:val="auto"/>
          <w:sz w:val="24"/>
          <w:szCs w:val="24"/>
        </w:rPr>
        <w:t>It is the learner’s responsibility to ensure that their university learner number is correctly inserted wherever requested within the portfolio</w:t>
      </w:r>
      <w:r w:rsidR="009D59C2">
        <w:rPr>
          <w:b/>
          <w:color w:val="auto"/>
          <w:sz w:val="24"/>
          <w:szCs w:val="24"/>
        </w:rPr>
        <w:t>.</w:t>
      </w:r>
    </w:p>
    <w:p w14:paraId="30737726" w14:textId="77777777" w:rsidR="00B17FA0" w:rsidRDefault="00B17FA0" w:rsidP="00C65921">
      <w:pPr>
        <w:keepNext/>
        <w:rPr>
          <w:b/>
          <w:sz w:val="24"/>
          <w:szCs w:val="24"/>
        </w:rPr>
      </w:pPr>
    </w:p>
    <w:p w14:paraId="58AEB52F" w14:textId="77777777" w:rsidR="004923DA" w:rsidRDefault="004923DA" w:rsidP="00B17FA0">
      <w:pPr>
        <w:ind w:right="180"/>
        <w:jc w:val="both"/>
        <w:rPr>
          <w:b/>
          <w:sz w:val="24"/>
          <w:szCs w:val="24"/>
        </w:rPr>
      </w:pPr>
      <w:r w:rsidRPr="008B28E7">
        <w:rPr>
          <w:b/>
          <w:sz w:val="24"/>
          <w:szCs w:val="24"/>
        </w:rPr>
        <w:t xml:space="preserve">Learner Details </w:t>
      </w:r>
    </w:p>
    <w:p w14:paraId="4169B7BF" w14:textId="77777777" w:rsidR="000E38C3" w:rsidRDefault="000E38C3" w:rsidP="00B17FA0">
      <w:pPr>
        <w:ind w:right="180"/>
        <w:jc w:val="both"/>
        <w:rPr>
          <w:sz w:val="24"/>
          <w:szCs w:val="24"/>
        </w:rPr>
      </w:pPr>
      <w:r w:rsidRPr="008B28E7">
        <w:rPr>
          <w:sz w:val="24"/>
          <w:szCs w:val="24"/>
        </w:rPr>
        <w:t>(</w:t>
      </w:r>
      <w:r w:rsidRPr="00706BB5">
        <w:rPr>
          <w:b/>
          <w:sz w:val="24"/>
          <w:szCs w:val="24"/>
        </w:rPr>
        <w:t>NB</w:t>
      </w:r>
      <w:r w:rsidRPr="008B28E7">
        <w:rPr>
          <w:sz w:val="24"/>
          <w:szCs w:val="24"/>
        </w:rPr>
        <w:t xml:space="preserve"> it is essential that you inform your Workforce Development</w:t>
      </w:r>
      <w:r>
        <w:rPr>
          <w:sz w:val="24"/>
          <w:szCs w:val="24"/>
        </w:rPr>
        <w:t>/</w:t>
      </w:r>
      <w:r w:rsidRPr="008B28E7">
        <w:rPr>
          <w:sz w:val="24"/>
          <w:szCs w:val="24"/>
        </w:rPr>
        <w:t xml:space="preserve">Training Unit </w:t>
      </w:r>
      <w:r w:rsidR="00AE134C" w:rsidRPr="00AE134C">
        <w:rPr>
          <w:b/>
          <w:sz w:val="24"/>
          <w:szCs w:val="24"/>
        </w:rPr>
        <w:t>and</w:t>
      </w:r>
      <w:r w:rsidR="00AE134C">
        <w:rPr>
          <w:sz w:val="24"/>
          <w:szCs w:val="24"/>
        </w:rPr>
        <w:t xml:space="preserve"> the University of Wales Trinity Saint David </w:t>
      </w:r>
      <w:r w:rsidRPr="008B28E7">
        <w:rPr>
          <w:sz w:val="24"/>
          <w:szCs w:val="24"/>
        </w:rPr>
        <w:t>if your name or your address for correspondence changes).</w:t>
      </w:r>
    </w:p>
    <w:p w14:paraId="0FBAF4E7" w14:textId="77777777" w:rsidR="004923DA" w:rsidRPr="008B28E7" w:rsidRDefault="004923DA" w:rsidP="00FF7EBB">
      <w:pPr>
        <w:ind w:right="180"/>
        <w:jc w:val="both"/>
        <w:rPr>
          <w:b/>
          <w:sz w:val="24"/>
          <w:szCs w:val="24"/>
        </w:rPr>
      </w:pPr>
    </w:p>
    <w:p w14:paraId="12520595" w14:textId="6B2C31C2"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lastRenderedPageBreak/>
        <w:t>1. Name of Learner</w:t>
      </w:r>
      <w:r w:rsidR="009D59C2">
        <w:rPr>
          <w:b/>
          <w:sz w:val="24"/>
          <w:szCs w:val="24"/>
        </w:rPr>
        <w:t>:</w:t>
      </w:r>
      <w:r w:rsidRPr="008B28E7">
        <w:rPr>
          <w:b/>
          <w:sz w:val="24"/>
          <w:szCs w:val="24"/>
        </w:rPr>
        <w:t xml:space="preserve"> </w:t>
      </w:r>
      <w:r w:rsidR="00636F98">
        <w:rPr>
          <w:b/>
          <w:sz w:val="24"/>
          <w:szCs w:val="24"/>
        </w:rPr>
        <w:t>Rhian Elin Roberts</w:t>
      </w:r>
    </w:p>
    <w:p w14:paraId="6FACD96D"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551E228F" w14:textId="2BA373B0" w:rsidR="00390074" w:rsidRPr="008B28E7" w:rsidRDefault="00390074" w:rsidP="00FF7EBB">
      <w:pPr>
        <w:pBdr>
          <w:top w:val="single" w:sz="6" w:space="1" w:color="auto"/>
          <w:left w:val="single" w:sz="6" w:space="1" w:color="auto"/>
          <w:bottom w:val="single" w:sz="6" w:space="1" w:color="auto"/>
          <w:right w:val="single" w:sz="6" w:space="1" w:color="auto"/>
        </w:pBdr>
        <w:jc w:val="both"/>
        <w:rPr>
          <w:b/>
          <w:sz w:val="24"/>
          <w:szCs w:val="24"/>
        </w:rPr>
      </w:pPr>
      <w:r w:rsidRPr="0049196A">
        <w:rPr>
          <w:b/>
          <w:sz w:val="24"/>
          <w:szCs w:val="24"/>
        </w:rPr>
        <w:t>2. Learner’s University Number:</w:t>
      </w:r>
      <w:r w:rsidR="005B365C">
        <w:rPr>
          <w:b/>
          <w:sz w:val="24"/>
          <w:szCs w:val="24"/>
        </w:rPr>
        <w:t xml:space="preserve"> </w:t>
      </w:r>
      <w:r w:rsidR="00574A5B">
        <w:rPr>
          <w:b/>
          <w:sz w:val="24"/>
          <w:szCs w:val="24"/>
        </w:rPr>
        <w:t>242</w:t>
      </w:r>
      <w:r w:rsidR="005B365C">
        <w:rPr>
          <w:b/>
          <w:sz w:val="24"/>
          <w:szCs w:val="24"/>
        </w:rPr>
        <w:t>1852</w:t>
      </w:r>
    </w:p>
    <w:p w14:paraId="00209A73"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7DD1E0BA"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Address for Correspondence:</w:t>
      </w:r>
    </w:p>
    <w:p w14:paraId="77A72D30" w14:textId="0E45F901" w:rsidR="004923DA" w:rsidRDefault="005B365C"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Trem Elidir </w:t>
      </w:r>
    </w:p>
    <w:p w14:paraId="79D97689" w14:textId="5F45FE4A" w:rsidR="005B365C" w:rsidRDefault="005B365C"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Gwalchmai </w:t>
      </w:r>
    </w:p>
    <w:p w14:paraId="7E3CDA22" w14:textId="3F792196" w:rsidR="005B365C" w:rsidRDefault="005B365C"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Holyhead </w:t>
      </w:r>
    </w:p>
    <w:p w14:paraId="18CD90D2" w14:textId="22D10895" w:rsidR="005B365C" w:rsidRDefault="005B365C"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Anglesey </w:t>
      </w:r>
    </w:p>
    <w:p w14:paraId="62E8FF90" w14:textId="483812E9" w:rsidR="004923DA" w:rsidRPr="008B28E7" w:rsidRDefault="005B365C"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LL65 4RR</w:t>
      </w:r>
    </w:p>
    <w:p w14:paraId="1FA12CF4"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054646DD" w14:textId="423C6804"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Telephone</w:t>
      </w:r>
      <w:r w:rsidR="009D59C2">
        <w:rPr>
          <w:b/>
          <w:sz w:val="24"/>
          <w:szCs w:val="24"/>
        </w:rPr>
        <w:t xml:space="preserve"> Number</w:t>
      </w:r>
      <w:r w:rsidR="00B17FA0">
        <w:rPr>
          <w:b/>
          <w:sz w:val="24"/>
          <w:szCs w:val="24"/>
        </w:rPr>
        <w:t>:</w:t>
      </w:r>
      <w:r w:rsidR="00831B97">
        <w:rPr>
          <w:b/>
          <w:sz w:val="24"/>
          <w:szCs w:val="24"/>
        </w:rPr>
        <w:t xml:space="preserve"> 07539289080</w:t>
      </w:r>
    </w:p>
    <w:p w14:paraId="741944EE"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08764498" w14:textId="2CB3A0F0"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E-</w:t>
      </w:r>
      <w:r w:rsidRPr="008B28E7">
        <w:rPr>
          <w:b/>
          <w:sz w:val="24"/>
          <w:szCs w:val="24"/>
        </w:rPr>
        <w:t>mail</w:t>
      </w:r>
      <w:r w:rsidR="009D59C2">
        <w:rPr>
          <w:b/>
          <w:sz w:val="24"/>
          <w:szCs w:val="24"/>
        </w:rPr>
        <w:t xml:space="preserve"> address</w:t>
      </w:r>
      <w:r w:rsidRPr="008B28E7">
        <w:rPr>
          <w:b/>
          <w:sz w:val="24"/>
          <w:szCs w:val="24"/>
        </w:rPr>
        <w:t>:</w:t>
      </w:r>
      <w:r w:rsidR="00831B97">
        <w:rPr>
          <w:b/>
          <w:sz w:val="24"/>
          <w:szCs w:val="24"/>
        </w:rPr>
        <w:t xml:space="preserve"> rhianroberts2@ynysmon.llyw.cymru</w:t>
      </w:r>
    </w:p>
    <w:p w14:paraId="3C321E83"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69C95045" w14:textId="3B33AF5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Date of Professional Qualification</w:t>
      </w:r>
      <w:r>
        <w:rPr>
          <w:b/>
          <w:sz w:val="24"/>
          <w:szCs w:val="24"/>
        </w:rPr>
        <w:t>:</w:t>
      </w:r>
      <w:r w:rsidRPr="008B28E7">
        <w:rPr>
          <w:b/>
          <w:sz w:val="24"/>
          <w:szCs w:val="24"/>
        </w:rPr>
        <w:t xml:space="preserve"> </w:t>
      </w:r>
      <w:r w:rsidR="00880F85">
        <w:rPr>
          <w:b/>
          <w:sz w:val="24"/>
          <w:szCs w:val="24"/>
        </w:rPr>
        <w:t>01/12/2020</w:t>
      </w:r>
    </w:p>
    <w:p w14:paraId="6B19483F"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3F58947" w14:textId="6FC8B54D"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D</w:t>
      </w:r>
      <w:r w:rsidRPr="008B28E7">
        <w:rPr>
          <w:b/>
          <w:sz w:val="24"/>
          <w:szCs w:val="24"/>
        </w:rPr>
        <w:t xml:space="preserve">ate of registration with </w:t>
      </w:r>
      <w:r w:rsidR="00012B16">
        <w:rPr>
          <w:b/>
          <w:sz w:val="24"/>
          <w:szCs w:val="24"/>
        </w:rPr>
        <w:t>Social Care Wales</w:t>
      </w:r>
      <w:r w:rsidRPr="008B28E7">
        <w:rPr>
          <w:b/>
          <w:sz w:val="24"/>
          <w:szCs w:val="24"/>
        </w:rPr>
        <w:t>:</w:t>
      </w:r>
      <w:r w:rsidR="004503F6" w:rsidRPr="004503F6">
        <w:rPr>
          <w:b/>
          <w:bCs/>
          <w:color w:val="008000"/>
          <w:spacing w:val="12"/>
          <w:sz w:val="27"/>
          <w:szCs w:val="27"/>
          <w:shd w:val="clear" w:color="auto" w:fill="FFFFFF"/>
        </w:rPr>
        <w:t xml:space="preserve"> </w:t>
      </w:r>
      <w:r w:rsidR="004503F6" w:rsidRPr="004503F6">
        <w:rPr>
          <w:b/>
          <w:bCs/>
          <w:sz w:val="24"/>
          <w:szCs w:val="24"/>
        </w:rPr>
        <w:t>13/04/2023</w:t>
      </w:r>
    </w:p>
    <w:p w14:paraId="3DA05451" w14:textId="77777777" w:rsidR="00B17FA0" w:rsidRPr="008B28E7" w:rsidRDefault="00B17FA0" w:rsidP="00FF7EBB">
      <w:pPr>
        <w:pBdr>
          <w:top w:val="single" w:sz="6" w:space="1" w:color="auto"/>
          <w:left w:val="single" w:sz="6" w:space="1" w:color="auto"/>
          <w:bottom w:val="single" w:sz="6" w:space="1" w:color="auto"/>
          <w:right w:val="single" w:sz="6" w:space="1" w:color="auto"/>
        </w:pBdr>
        <w:jc w:val="both"/>
        <w:rPr>
          <w:b/>
          <w:sz w:val="24"/>
          <w:szCs w:val="24"/>
        </w:rPr>
      </w:pPr>
    </w:p>
    <w:p w14:paraId="4ACF7401" w14:textId="77777777" w:rsidR="004923DA" w:rsidRDefault="004923DA" w:rsidP="00FF7EBB">
      <w:pPr>
        <w:jc w:val="both"/>
        <w:rPr>
          <w:b/>
          <w:sz w:val="24"/>
          <w:szCs w:val="24"/>
        </w:rPr>
      </w:pPr>
    </w:p>
    <w:p w14:paraId="13A21645" w14:textId="77777777" w:rsidR="000E0D51" w:rsidRPr="008B28E7" w:rsidRDefault="000E0D51" w:rsidP="00FF7EBB">
      <w:pPr>
        <w:jc w:val="both"/>
        <w:rPr>
          <w:b/>
          <w:sz w:val="24"/>
          <w:szCs w:val="24"/>
        </w:rPr>
      </w:pPr>
    </w:p>
    <w:p w14:paraId="4C3D089E" w14:textId="0C687699" w:rsidR="004923DA" w:rsidRPr="008B28E7" w:rsidRDefault="000E0D51"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3</w:t>
      </w:r>
      <w:r w:rsidR="004923DA" w:rsidRPr="008B28E7">
        <w:rPr>
          <w:b/>
          <w:sz w:val="24"/>
          <w:szCs w:val="24"/>
        </w:rPr>
        <w:t>. Name of Learner</w:t>
      </w:r>
      <w:r w:rsidR="004923DA">
        <w:rPr>
          <w:b/>
          <w:sz w:val="24"/>
          <w:szCs w:val="24"/>
        </w:rPr>
        <w:t>’s</w:t>
      </w:r>
      <w:r w:rsidR="004923DA" w:rsidRPr="008B28E7">
        <w:rPr>
          <w:b/>
          <w:sz w:val="24"/>
          <w:szCs w:val="24"/>
        </w:rPr>
        <w:t xml:space="preserve"> Agency</w:t>
      </w:r>
      <w:r w:rsidR="00524540">
        <w:rPr>
          <w:b/>
          <w:sz w:val="24"/>
          <w:szCs w:val="24"/>
        </w:rPr>
        <w:t xml:space="preserve">: Isle of Anglesey County Council </w:t>
      </w:r>
    </w:p>
    <w:p w14:paraId="5C806E0A"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60A4AE7" w14:textId="1E9A8B14"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Agency </w:t>
      </w:r>
      <w:r w:rsidR="00B17FA0">
        <w:rPr>
          <w:b/>
          <w:sz w:val="24"/>
          <w:szCs w:val="24"/>
        </w:rPr>
        <w:t>Contact details:</w:t>
      </w:r>
      <w:r w:rsidR="00524540">
        <w:rPr>
          <w:b/>
          <w:sz w:val="24"/>
          <w:szCs w:val="24"/>
        </w:rPr>
        <w:t xml:space="preserve"> </w:t>
      </w:r>
    </w:p>
    <w:p w14:paraId="13E84E85"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52190C8C" w14:textId="79DF3A0C"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Name:</w:t>
      </w:r>
      <w:r w:rsidR="00A3315D">
        <w:rPr>
          <w:b/>
          <w:sz w:val="24"/>
          <w:szCs w:val="24"/>
        </w:rPr>
        <w:t xml:space="preserve"> </w:t>
      </w:r>
      <w:r w:rsidR="00737C45">
        <w:rPr>
          <w:b/>
          <w:sz w:val="24"/>
          <w:szCs w:val="24"/>
        </w:rPr>
        <w:t>Linette Gwilym</w:t>
      </w:r>
    </w:p>
    <w:p w14:paraId="26033499"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64058DF9"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Address:</w:t>
      </w:r>
    </w:p>
    <w:p w14:paraId="61ED9F57" w14:textId="77777777" w:rsidR="008F5F8E" w:rsidRDefault="008F5F8E" w:rsidP="00FF7EBB">
      <w:pPr>
        <w:pBdr>
          <w:top w:val="single" w:sz="6" w:space="1" w:color="auto"/>
          <w:left w:val="single" w:sz="6" w:space="1" w:color="auto"/>
          <w:bottom w:val="single" w:sz="6" w:space="1" w:color="auto"/>
          <w:right w:val="single" w:sz="6" w:space="1" w:color="auto"/>
        </w:pBdr>
        <w:jc w:val="both"/>
        <w:rPr>
          <w:b/>
          <w:sz w:val="24"/>
          <w:szCs w:val="24"/>
        </w:rPr>
      </w:pPr>
      <w:r w:rsidRPr="008F5F8E">
        <w:rPr>
          <w:b/>
          <w:sz w:val="24"/>
          <w:szCs w:val="24"/>
        </w:rPr>
        <w:t xml:space="preserve">Council Offices </w:t>
      </w:r>
    </w:p>
    <w:p w14:paraId="5AA65D3E" w14:textId="77777777" w:rsidR="008F5F8E" w:rsidRDefault="008F5F8E" w:rsidP="00FF7EBB">
      <w:pPr>
        <w:pBdr>
          <w:top w:val="single" w:sz="6" w:space="1" w:color="auto"/>
          <w:left w:val="single" w:sz="6" w:space="1" w:color="auto"/>
          <w:bottom w:val="single" w:sz="6" w:space="1" w:color="auto"/>
          <w:right w:val="single" w:sz="6" w:space="1" w:color="auto"/>
        </w:pBdr>
        <w:jc w:val="both"/>
        <w:rPr>
          <w:b/>
          <w:sz w:val="24"/>
          <w:szCs w:val="24"/>
        </w:rPr>
      </w:pPr>
      <w:r w:rsidRPr="008F5F8E">
        <w:rPr>
          <w:b/>
          <w:sz w:val="24"/>
          <w:szCs w:val="24"/>
        </w:rPr>
        <w:t>Llangefni</w:t>
      </w:r>
    </w:p>
    <w:p w14:paraId="5A57A336" w14:textId="77777777" w:rsidR="008F5F8E" w:rsidRDefault="008F5F8E"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Anglesey </w:t>
      </w:r>
    </w:p>
    <w:p w14:paraId="442472BB" w14:textId="6F1D36EA" w:rsidR="004923DA" w:rsidRDefault="008F5F8E" w:rsidP="00FF7EBB">
      <w:pPr>
        <w:pBdr>
          <w:top w:val="single" w:sz="6" w:space="1" w:color="auto"/>
          <w:left w:val="single" w:sz="6" w:space="1" w:color="auto"/>
          <w:bottom w:val="single" w:sz="6" w:space="1" w:color="auto"/>
          <w:right w:val="single" w:sz="6" w:space="1" w:color="auto"/>
        </w:pBdr>
        <w:jc w:val="both"/>
        <w:rPr>
          <w:b/>
          <w:sz w:val="24"/>
          <w:szCs w:val="24"/>
        </w:rPr>
      </w:pPr>
      <w:r w:rsidRPr="008F5F8E">
        <w:rPr>
          <w:b/>
          <w:sz w:val="24"/>
          <w:szCs w:val="24"/>
        </w:rPr>
        <w:t>LL777TW </w:t>
      </w:r>
    </w:p>
    <w:p w14:paraId="455251A4"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0212D507"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278315DB" w14:textId="417BD2B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Telephone Number:</w:t>
      </w:r>
      <w:r w:rsidR="00B647BC" w:rsidRPr="00B647BC">
        <w:t xml:space="preserve"> </w:t>
      </w:r>
    </w:p>
    <w:p w14:paraId="6AEA41C2"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66094A3F" w14:textId="77777777" w:rsidR="00737C45" w:rsidRDefault="004923DA" w:rsidP="00737C45">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E-Mail address: </w:t>
      </w:r>
      <w:r w:rsidR="00737C45">
        <w:rPr>
          <w:b/>
          <w:sz w:val="24"/>
          <w:szCs w:val="24"/>
        </w:rPr>
        <w:t>linettegwilym@ynysmon.llyw.cymru</w:t>
      </w:r>
    </w:p>
    <w:p w14:paraId="37E9A018" w14:textId="0D724648" w:rsidR="004923DA" w:rsidRDefault="004923DA" w:rsidP="00C65921">
      <w:pPr>
        <w:pBdr>
          <w:top w:val="single" w:sz="6" w:space="1" w:color="auto"/>
          <w:left w:val="single" w:sz="6" w:space="1" w:color="auto"/>
          <w:bottom w:val="single" w:sz="6" w:space="1" w:color="auto"/>
          <w:right w:val="single" w:sz="6" w:space="1" w:color="auto"/>
        </w:pBdr>
        <w:jc w:val="both"/>
        <w:rPr>
          <w:b/>
          <w:sz w:val="24"/>
          <w:szCs w:val="24"/>
        </w:rPr>
      </w:pPr>
    </w:p>
    <w:p w14:paraId="18AF92DC" w14:textId="77777777" w:rsidR="000E0D51" w:rsidRDefault="000E0D51" w:rsidP="000E0D51">
      <w:pPr>
        <w:jc w:val="both"/>
        <w:rPr>
          <w:b/>
          <w:sz w:val="24"/>
          <w:szCs w:val="24"/>
        </w:rPr>
      </w:pPr>
    </w:p>
    <w:p w14:paraId="22A1C91B" w14:textId="77777777" w:rsidR="008C7770" w:rsidRPr="008B28E7" w:rsidRDefault="008C7770" w:rsidP="000E0D51">
      <w:pPr>
        <w:jc w:val="both"/>
        <w:rPr>
          <w:b/>
          <w:sz w:val="24"/>
          <w:szCs w:val="24"/>
        </w:rPr>
      </w:pPr>
    </w:p>
    <w:p w14:paraId="33ACD9B7" w14:textId="77777777" w:rsidR="000E0D51" w:rsidRDefault="000E0D51" w:rsidP="000E0D51">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4.</w:t>
      </w:r>
      <w:r>
        <w:rPr>
          <w:b/>
          <w:sz w:val="24"/>
          <w:szCs w:val="24"/>
        </w:rPr>
        <w:t xml:space="preserve"> </w:t>
      </w:r>
      <w:r w:rsidRPr="008B28E7">
        <w:rPr>
          <w:b/>
          <w:sz w:val="24"/>
          <w:szCs w:val="24"/>
        </w:rPr>
        <w:t xml:space="preserve">The evidence </w:t>
      </w:r>
      <w:r>
        <w:rPr>
          <w:b/>
          <w:sz w:val="24"/>
          <w:szCs w:val="24"/>
        </w:rPr>
        <w:t xml:space="preserve">I have provided </w:t>
      </w:r>
      <w:r w:rsidRPr="008B28E7">
        <w:rPr>
          <w:b/>
          <w:sz w:val="24"/>
          <w:szCs w:val="24"/>
        </w:rPr>
        <w:t xml:space="preserve">within </w:t>
      </w:r>
      <w:r>
        <w:rPr>
          <w:b/>
          <w:sz w:val="24"/>
          <w:szCs w:val="24"/>
        </w:rPr>
        <w:t>this portfolio is in:</w:t>
      </w:r>
    </w:p>
    <w:p w14:paraId="09291135" w14:textId="77777777" w:rsidR="000E0D51" w:rsidRDefault="000E0D51" w:rsidP="000E0D51">
      <w:pPr>
        <w:pBdr>
          <w:top w:val="single" w:sz="6" w:space="1" w:color="auto"/>
          <w:left w:val="single" w:sz="6" w:space="1" w:color="auto"/>
          <w:bottom w:val="single" w:sz="6" w:space="1" w:color="auto"/>
          <w:right w:val="single" w:sz="6" w:space="1" w:color="auto"/>
        </w:pBdr>
        <w:jc w:val="both"/>
        <w:rPr>
          <w:b/>
          <w:sz w:val="24"/>
          <w:szCs w:val="24"/>
        </w:rPr>
      </w:pPr>
    </w:p>
    <w:p w14:paraId="0785DBEC" w14:textId="05A21E32" w:rsidR="000E0D51" w:rsidRDefault="000E0D51" w:rsidP="000E0D51">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Welsh only </w:t>
      </w:r>
      <w:r>
        <w:rPr>
          <w:b/>
          <w:sz w:val="24"/>
          <w:szCs w:val="24"/>
        </w:rPr>
        <w:tab/>
      </w:r>
      <w:r>
        <w:rPr>
          <w:b/>
          <w:sz w:val="24"/>
          <w:szCs w:val="24"/>
        </w:rPr>
        <w:sym w:font="Wingdings" w:char="F06F"/>
      </w:r>
      <w:r>
        <w:rPr>
          <w:b/>
          <w:sz w:val="24"/>
          <w:szCs w:val="24"/>
        </w:rPr>
        <w:tab/>
        <w:t xml:space="preserve"> Welsh and English </w:t>
      </w:r>
      <w:r w:rsidRPr="00BC5725">
        <w:rPr>
          <w:b/>
          <w:sz w:val="24"/>
          <w:szCs w:val="24"/>
        </w:rPr>
        <w:sym w:font="Wingdings" w:char="F06F"/>
      </w:r>
      <w:r>
        <w:rPr>
          <w:b/>
          <w:sz w:val="24"/>
          <w:szCs w:val="24"/>
        </w:rPr>
        <w:tab/>
      </w:r>
      <w:r>
        <w:rPr>
          <w:b/>
          <w:sz w:val="24"/>
          <w:szCs w:val="24"/>
        </w:rPr>
        <w:tab/>
        <w:t xml:space="preserve">English only </w:t>
      </w:r>
      <w:r w:rsidR="0069708E">
        <w:rPr>
          <w:b/>
          <w:sz w:val="24"/>
          <w:szCs w:val="24"/>
        </w:rPr>
        <w:sym w:font="Wingdings" w:char="F078"/>
      </w:r>
    </w:p>
    <w:p w14:paraId="3552B305" w14:textId="77777777" w:rsidR="004923DA" w:rsidRDefault="004923DA" w:rsidP="00FF7EBB">
      <w:pPr>
        <w:jc w:val="both"/>
        <w:rPr>
          <w:b/>
          <w:sz w:val="24"/>
          <w:szCs w:val="24"/>
        </w:rPr>
      </w:pPr>
    </w:p>
    <w:p w14:paraId="40AA88D4" w14:textId="77777777" w:rsidR="000E0D51" w:rsidRDefault="000E0D51" w:rsidP="00FF7EBB">
      <w:pPr>
        <w:jc w:val="both"/>
        <w:rPr>
          <w:b/>
          <w:sz w:val="24"/>
          <w:szCs w:val="24"/>
        </w:rPr>
      </w:pPr>
    </w:p>
    <w:p w14:paraId="7D6EACF4" w14:textId="77777777" w:rsidR="00737C45" w:rsidRDefault="00737C45" w:rsidP="00FF7EBB">
      <w:pPr>
        <w:jc w:val="both"/>
        <w:rPr>
          <w:b/>
          <w:sz w:val="24"/>
          <w:szCs w:val="24"/>
        </w:rPr>
      </w:pPr>
    </w:p>
    <w:p w14:paraId="695007D4" w14:textId="77777777" w:rsidR="000E0D51" w:rsidRDefault="000E0D51" w:rsidP="00FF7EBB">
      <w:pPr>
        <w:jc w:val="both"/>
        <w:rPr>
          <w:b/>
          <w:sz w:val="24"/>
          <w:szCs w:val="24"/>
        </w:rPr>
      </w:pPr>
      <w:r>
        <w:rPr>
          <w:b/>
          <w:sz w:val="24"/>
          <w:szCs w:val="24"/>
        </w:rPr>
        <w:lastRenderedPageBreak/>
        <w:t>Mentor’s details</w:t>
      </w:r>
    </w:p>
    <w:p w14:paraId="3E492F8D" w14:textId="77777777" w:rsidR="000E0D51" w:rsidRPr="008B28E7" w:rsidRDefault="000E0D51" w:rsidP="00FF7EBB">
      <w:pPr>
        <w:jc w:val="both"/>
        <w:rPr>
          <w:b/>
          <w:sz w:val="24"/>
          <w:szCs w:val="24"/>
        </w:rPr>
      </w:pPr>
    </w:p>
    <w:p w14:paraId="18B1FE68" w14:textId="77777777" w:rsidR="004923DA" w:rsidRPr="008B28E7" w:rsidRDefault="000E0D51"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5</w:t>
      </w:r>
      <w:r w:rsidR="004923DA" w:rsidRPr="008B28E7">
        <w:rPr>
          <w:b/>
          <w:sz w:val="24"/>
          <w:szCs w:val="24"/>
        </w:rPr>
        <w:t>. Mentor</w:t>
      </w:r>
      <w:r w:rsidR="004923DA">
        <w:rPr>
          <w:b/>
          <w:sz w:val="24"/>
          <w:szCs w:val="24"/>
        </w:rPr>
        <w:t>’s details</w:t>
      </w:r>
      <w:r w:rsidR="00F81FEC">
        <w:rPr>
          <w:b/>
          <w:sz w:val="24"/>
          <w:szCs w:val="24"/>
        </w:rPr>
        <w:t xml:space="preserve"> </w:t>
      </w:r>
    </w:p>
    <w:p w14:paraId="7F798883"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7476F449" w14:textId="73F3ACC1"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Name:</w:t>
      </w:r>
      <w:r w:rsidR="00737C45">
        <w:rPr>
          <w:b/>
          <w:sz w:val="24"/>
          <w:szCs w:val="24"/>
        </w:rPr>
        <w:t xml:space="preserve"> Carly Thomson</w:t>
      </w:r>
    </w:p>
    <w:p w14:paraId="1286878A"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E0A65B7"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Address:</w:t>
      </w:r>
    </w:p>
    <w:p w14:paraId="30B6B005" w14:textId="77777777" w:rsidR="00737C45" w:rsidRDefault="00737C45" w:rsidP="00737C45">
      <w:pPr>
        <w:pBdr>
          <w:top w:val="single" w:sz="6" w:space="1" w:color="auto"/>
          <w:left w:val="single" w:sz="6" w:space="1" w:color="auto"/>
          <w:bottom w:val="single" w:sz="6" w:space="1" w:color="auto"/>
          <w:right w:val="single" w:sz="6" w:space="1" w:color="auto"/>
        </w:pBdr>
        <w:jc w:val="both"/>
        <w:rPr>
          <w:b/>
          <w:sz w:val="24"/>
          <w:szCs w:val="24"/>
        </w:rPr>
      </w:pPr>
      <w:r w:rsidRPr="008F5F8E">
        <w:rPr>
          <w:b/>
          <w:sz w:val="24"/>
          <w:szCs w:val="24"/>
        </w:rPr>
        <w:t xml:space="preserve">Council Offices </w:t>
      </w:r>
    </w:p>
    <w:p w14:paraId="6B8B7BDE" w14:textId="77777777" w:rsidR="00737C45" w:rsidRDefault="00737C45" w:rsidP="00737C45">
      <w:pPr>
        <w:pBdr>
          <w:top w:val="single" w:sz="6" w:space="1" w:color="auto"/>
          <w:left w:val="single" w:sz="6" w:space="1" w:color="auto"/>
          <w:bottom w:val="single" w:sz="6" w:space="1" w:color="auto"/>
          <w:right w:val="single" w:sz="6" w:space="1" w:color="auto"/>
        </w:pBdr>
        <w:jc w:val="both"/>
        <w:rPr>
          <w:b/>
          <w:sz w:val="24"/>
          <w:szCs w:val="24"/>
        </w:rPr>
      </w:pPr>
      <w:r w:rsidRPr="008F5F8E">
        <w:rPr>
          <w:b/>
          <w:sz w:val="24"/>
          <w:szCs w:val="24"/>
        </w:rPr>
        <w:t>Llangefni</w:t>
      </w:r>
    </w:p>
    <w:p w14:paraId="611BDB7F" w14:textId="77777777" w:rsidR="00737C45" w:rsidRDefault="00737C45" w:rsidP="00737C45">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Anglesey </w:t>
      </w:r>
    </w:p>
    <w:p w14:paraId="04C08E0D" w14:textId="77777777" w:rsidR="00737C45" w:rsidRDefault="00737C45" w:rsidP="00737C45">
      <w:pPr>
        <w:pBdr>
          <w:top w:val="single" w:sz="6" w:space="1" w:color="auto"/>
          <w:left w:val="single" w:sz="6" w:space="1" w:color="auto"/>
          <w:bottom w:val="single" w:sz="6" w:space="1" w:color="auto"/>
          <w:right w:val="single" w:sz="6" w:space="1" w:color="auto"/>
        </w:pBdr>
        <w:jc w:val="both"/>
        <w:rPr>
          <w:b/>
          <w:sz w:val="24"/>
          <w:szCs w:val="24"/>
        </w:rPr>
      </w:pPr>
      <w:r w:rsidRPr="008F5F8E">
        <w:rPr>
          <w:b/>
          <w:sz w:val="24"/>
          <w:szCs w:val="24"/>
        </w:rPr>
        <w:t>LL777TW </w:t>
      </w:r>
    </w:p>
    <w:p w14:paraId="6E403824" w14:textId="77777777" w:rsidR="00737C45" w:rsidRPr="008B28E7" w:rsidRDefault="00737C45" w:rsidP="00FF7EBB">
      <w:pPr>
        <w:pBdr>
          <w:top w:val="single" w:sz="6" w:space="1" w:color="auto"/>
          <w:left w:val="single" w:sz="6" w:space="1" w:color="auto"/>
          <w:bottom w:val="single" w:sz="6" w:space="1" w:color="auto"/>
          <w:right w:val="single" w:sz="6" w:space="1" w:color="auto"/>
        </w:pBdr>
        <w:jc w:val="both"/>
        <w:rPr>
          <w:b/>
          <w:sz w:val="24"/>
          <w:szCs w:val="24"/>
        </w:rPr>
      </w:pPr>
    </w:p>
    <w:p w14:paraId="7FECFA3D"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148F16B"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26626812"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283F37FB"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1C536FED" w14:textId="7997E864"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Telephone Number:</w:t>
      </w:r>
      <w:r w:rsidR="00737C45">
        <w:rPr>
          <w:b/>
          <w:sz w:val="24"/>
          <w:szCs w:val="24"/>
        </w:rPr>
        <w:t xml:space="preserve"> 07827281746</w:t>
      </w:r>
    </w:p>
    <w:p w14:paraId="47F9A579"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F4DECA5" w14:textId="5AA76F1B"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E-Mail address:</w:t>
      </w:r>
      <w:r w:rsidR="00737C45">
        <w:rPr>
          <w:b/>
          <w:sz w:val="24"/>
          <w:szCs w:val="24"/>
        </w:rPr>
        <w:t xml:space="preserve"> carlythomson@ynysmon.gov.uk</w:t>
      </w:r>
    </w:p>
    <w:p w14:paraId="7B7C6009"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6D7D4143" w14:textId="77777777" w:rsidR="00B17FA0" w:rsidRPr="008B28E7" w:rsidRDefault="00B17FA0" w:rsidP="00FF7EBB">
      <w:pPr>
        <w:pBdr>
          <w:top w:val="single" w:sz="6" w:space="1" w:color="auto"/>
          <w:left w:val="single" w:sz="6" w:space="1" w:color="auto"/>
          <w:bottom w:val="single" w:sz="6" w:space="1" w:color="auto"/>
          <w:right w:val="single" w:sz="6" w:space="1" w:color="auto"/>
        </w:pBdr>
        <w:jc w:val="both"/>
        <w:rPr>
          <w:b/>
          <w:i/>
          <w:sz w:val="24"/>
          <w:szCs w:val="24"/>
        </w:rPr>
      </w:pPr>
    </w:p>
    <w:p w14:paraId="358A404D" w14:textId="32ECB23F" w:rsidR="00F81FEC" w:rsidRDefault="00F81FEC" w:rsidP="00F81FEC">
      <w:pPr>
        <w:jc w:val="both"/>
        <w:rPr>
          <w:b/>
          <w:sz w:val="24"/>
          <w:szCs w:val="24"/>
        </w:rPr>
      </w:pPr>
    </w:p>
    <w:p w14:paraId="3D7ED7E1" w14:textId="77777777" w:rsidR="00D3203C" w:rsidRDefault="00D3203C" w:rsidP="00F81FEC">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4923DA" w:rsidRPr="008B28E7" w14:paraId="0F16A7CA" w14:textId="77777777" w:rsidTr="00B17FA0">
        <w:tc>
          <w:tcPr>
            <w:tcW w:w="10278" w:type="dxa"/>
          </w:tcPr>
          <w:p w14:paraId="13D1A11E" w14:textId="77777777" w:rsidR="004923DA" w:rsidRPr="008B28E7" w:rsidRDefault="000E0D51" w:rsidP="00FF7EBB">
            <w:pPr>
              <w:jc w:val="both"/>
              <w:rPr>
                <w:sz w:val="24"/>
                <w:szCs w:val="24"/>
              </w:rPr>
            </w:pPr>
            <w:r>
              <w:rPr>
                <w:b/>
                <w:sz w:val="24"/>
                <w:szCs w:val="24"/>
              </w:rPr>
              <w:t>6</w:t>
            </w:r>
            <w:r w:rsidR="004923DA" w:rsidRPr="008B28E7">
              <w:rPr>
                <w:b/>
                <w:sz w:val="24"/>
                <w:szCs w:val="24"/>
              </w:rPr>
              <w:t xml:space="preserve">. </w:t>
            </w:r>
            <w:r w:rsidR="00C65921">
              <w:rPr>
                <w:b/>
                <w:sz w:val="24"/>
                <w:szCs w:val="24"/>
              </w:rPr>
              <w:t>O</w:t>
            </w:r>
            <w:r w:rsidR="004923DA" w:rsidRPr="008B28E7">
              <w:rPr>
                <w:b/>
                <w:sz w:val="24"/>
                <w:szCs w:val="24"/>
              </w:rPr>
              <w:t xml:space="preserve">bserver details </w:t>
            </w:r>
          </w:p>
          <w:p w14:paraId="6C1EB8E3" w14:textId="77777777" w:rsidR="004923DA" w:rsidRPr="008B28E7" w:rsidRDefault="004923DA" w:rsidP="00FF7EBB">
            <w:pPr>
              <w:jc w:val="both"/>
              <w:rPr>
                <w:b/>
                <w:sz w:val="24"/>
                <w:szCs w:val="24"/>
              </w:rPr>
            </w:pPr>
          </w:p>
          <w:p w14:paraId="71A7D71F" w14:textId="4CE30537" w:rsidR="004923DA" w:rsidRDefault="004923DA" w:rsidP="00FF7EBB">
            <w:pPr>
              <w:jc w:val="both"/>
              <w:rPr>
                <w:b/>
                <w:sz w:val="24"/>
                <w:szCs w:val="24"/>
              </w:rPr>
            </w:pPr>
            <w:r w:rsidRPr="008B28E7">
              <w:rPr>
                <w:b/>
                <w:sz w:val="24"/>
                <w:szCs w:val="24"/>
              </w:rPr>
              <w:t>Name:</w:t>
            </w:r>
            <w:r w:rsidR="00737C45">
              <w:rPr>
                <w:b/>
                <w:sz w:val="24"/>
                <w:szCs w:val="24"/>
              </w:rPr>
              <w:t xml:space="preserve"> Carly Thomson</w:t>
            </w:r>
          </w:p>
          <w:p w14:paraId="4EF4A770" w14:textId="77777777" w:rsidR="004923DA" w:rsidRPr="008B28E7" w:rsidRDefault="004923DA" w:rsidP="00FF7EBB">
            <w:pPr>
              <w:jc w:val="both"/>
              <w:rPr>
                <w:b/>
                <w:sz w:val="24"/>
                <w:szCs w:val="24"/>
              </w:rPr>
            </w:pPr>
          </w:p>
          <w:p w14:paraId="1AC8522D" w14:textId="778676B2" w:rsidR="004923DA" w:rsidRDefault="004923DA" w:rsidP="00FF7EBB">
            <w:pPr>
              <w:jc w:val="both"/>
              <w:rPr>
                <w:b/>
                <w:sz w:val="24"/>
                <w:szCs w:val="24"/>
              </w:rPr>
            </w:pPr>
          </w:p>
          <w:p w14:paraId="13CD6EDF" w14:textId="77777777" w:rsidR="00737C45" w:rsidRDefault="00737C45" w:rsidP="00737C45">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 xml:space="preserve">Work Address: </w:t>
            </w:r>
            <w:r w:rsidRPr="008F5F8E">
              <w:rPr>
                <w:b/>
                <w:sz w:val="24"/>
                <w:szCs w:val="24"/>
              </w:rPr>
              <w:t xml:space="preserve">Council Offices </w:t>
            </w:r>
          </w:p>
          <w:p w14:paraId="4B230C78" w14:textId="77777777" w:rsidR="00737C45" w:rsidRDefault="00737C45" w:rsidP="00737C45">
            <w:pPr>
              <w:pBdr>
                <w:top w:val="single" w:sz="6" w:space="1" w:color="auto"/>
                <w:left w:val="single" w:sz="6" w:space="1" w:color="auto"/>
                <w:bottom w:val="single" w:sz="6" w:space="1" w:color="auto"/>
                <w:right w:val="single" w:sz="6" w:space="1" w:color="auto"/>
              </w:pBdr>
              <w:jc w:val="both"/>
              <w:rPr>
                <w:b/>
                <w:sz w:val="24"/>
                <w:szCs w:val="24"/>
              </w:rPr>
            </w:pPr>
            <w:r w:rsidRPr="008F5F8E">
              <w:rPr>
                <w:b/>
                <w:sz w:val="24"/>
                <w:szCs w:val="24"/>
              </w:rPr>
              <w:t>Llangefni</w:t>
            </w:r>
          </w:p>
          <w:p w14:paraId="1AA23EEC" w14:textId="77777777" w:rsidR="00737C45" w:rsidRDefault="00737C45" w:rsidP="00737C45">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Anglesey </w:t>
            </w:r>
          </w:p>
          <w:p w14:paraId="5D54A9B7" w14:textId="77777777" w:rsidR="00737C45" w:rsidRDefault="00737C45" w:rsidP="00737C45">
            <w:pPr>
              <w:pBdr>
                <w:top w:val="single" w:sz="6" w:space="1" w:color="auto"/>
                <w:left w:val="single" w:sz="6" w:space="1" w:color="auto"/>
                <w:bottom w:val="single" w:sz="6" w:space="1" w:color="auto"/>
                <w:right w:val="single" w:sz="6" w:space="1" w:color="auto"/>
              </w:pBdr>
              <w:jc w:val="both"/>
              <w:rPr>
                <w:b/>
                <w:sz w:val="24"/>
                <w:szCs w:val="24"/>
              </w:rPr>
            </w:pPr>
            <w:r w:rsidRPr="008F5F8E">
              <w:rPr>
                <w:b/>
                <w:sz w:val="24"/>
                <w:szCs w:val="24"/>
              </w:rPr>
              <w:t>LL777TW </w:t>
            </w:r>
          </w:p>
          <w:p w14:paraId="0DC3E2EC" w14:textId="77777777" w:rsidR="009D59C2" w:rsidRDefault="009D59C2" w:rsidP="00FF7EBB">
            <w:pPr>
              <w:jc w:val="both"/>
              <w:rPr>
                <w:b/>
                <w:sz w:val="24"/>
                <w:szCs w:val="24"/>
              </w:rPr>
            </w:pPr>
          </w:p>
          <w:p w14:paraId="12053DB3" w14:textId="77777777" w:rsidR="004923DA" w:rsidRPr="008B28E7" w:rsidRDefault="004923DA" w:rsidP="00FF7EBB">
            <w:pPr>
              <w:jc w:val="both"/>
              <w:rPr>
                <w:b/>
                <w:sz w:val="24"/>
                <w:szCs w:val="24"/>
              </w:rPr>
            </w:pPr>
          </w:p>
          <w:p w14:paraId="6E1CBC17" w14:textId="538C62AC" w:rsidR="004923DA" w:rsidRPr="008B28E7" w:rsidRDefault="004923DA" w:rsidP="00FF7EBB">
            <w:pPr>
              <w:jc w:val="both"/>
              <w:rPr>
                <w:b/>
                <w:sz w:val="24"/>
                <w:szCs w:val="24"/>
              </w:rPr>
            </w:pPr>
            <w:r w:rsidRPr="008B28E7">
              <w:rPr>
                <w:b/>
                <w:sz w:val="24"/>
                <w:szCs w:val="24"/>
              </w:rPr>
              <w:t>Professional Qualification and date of qualification:</w:t>
            </w:r>
            <w:r w:rsidR="00737C45">
              <w:rPr>
                <w:b/>
                <w:sz w:val="24"/>
                <w:szCs w:val="24"/>
              </w:rPr>
              <w:t xml:space="preserve"> Degree in Social Work, Bangor University, 2010</w:t>
            </w:r>
          </w:p>
          <w:p w14:paraId="5F68A3CF" w14:textId="77777777" w:rsidR="004923DA" w:rsidRDefault="004923DA" w:rsidP="00FF7EBB">
            <w:pPr>
              <w:jc w:val="both"/>
              <w:rPr>
                <w:b/>
                <w:sz w:val="24"/>
                <w:szCs w:val="24"/>
              </w:rPr>
            </w:pPr>
          </w:p>
          <w:p w14:paraId="4C6113F1" w14:textId="14FF096B" w:rsidR="004923DA" w:rsidRDefault="009D59C2" w:rsidP="00FF7EBB">
            <w:pPr>
              <w:jc w:val="both"/>
              <w:rPr>
                <w:b/>
                <w:sz w:val="24"/>
                <w:szCs w:val="24"/>
              </w:rPr>
            </w:pPr>
            <w:r>
              <w:rPr>
                <w:b/>
                <w:sz w:val="24"/>
                <w:szCs w:val="24"/>
              </w:rPr>
              <w:t>T</w:t>
            </w:r>
            <w:r w:rsidR="004923DA" w:rsidRPr="008B28E7">
              <w:rPr>
                <w:b/>
                <w:sz w:val="24"/>
                <w:szCs w:val="24"/>
              </w:rPr>
              <w:t>elephone number:</w:t>
            </w:r>
            <w:r w:rsidR="00737C45">
              <w:rPr>
                <w:b/>
                <w:sz w:val="24"/>
                <w:szCs w:val="24"/>
              </w:rPr>
              <w:t xml:space="preserve"> 07827281746</w:t>
            </w:r>
          </w:p>
          <w:p w14:paraId="0BB87919" w14:textId="548A11EF" w:rsidR="009D59C2" w:rsidRDefault="009D59C2" w:rsidP="00FF7EBB">
            <w:pPr>
              <w:jc w:val="both"/>
              <w:rPr>
                <w:b/>
                <w:sz w:val="24"/>
                <w:szCs w:val="24"/>
              </w:rPr>
            </w:pPr>
          </w:p>
          <w:p w14:paraId="4FDEE73F" w14:textId="75755CFB" w:rsidR="009D59C2" w:rsidRPr="008B28E7" w:rsidRDefault="009D59C2" w:rsidP="00FF7EBB">
            <w:pPr>
              <w:jc w:val="both"/>
              <w:rPr>
                <w:b/>
                <w:sz w:val="24"/>
                <w:szCs w:val="24"/>
              </w:rPr>
            </w:pPr>
            <w:r>
              <w:rPr>
                <w:b/>
                <w:sz w:val="24"/>
                <w:szCs w:val="24"/>
              </w:rPr>
              <w:t>Email address:</w:t>
            </w:r>
            <w:r w:rsidR="00737C45">
              <w:rPr>
                <w:b/>
                <w:sz w:val="24"/>
                <w:szCs w:val="24"/>
              </w:rPr>
              <w:t xml:space="preserve"> carlythomson@ynysmon.gov.uk</w:t>
            </w:r>
          </w:p>
          <w:p w14:paraId="4346D2ED" w14:textId="77777777" w:rsidR="00B17FA0" w:rsidRPr="008B28E7" w:rsidRDefault="00B17FA0" w:rsidP="000E38C3">
            <w:pPr>
              <w:jc w:val="both"/>
              <w:rPr>
                <w:b/>
                <w:sz w:val="24"/>
                <w:szCs w:val="24"/>
              </w:rPr>
            </w:pPr>
          </w:p>
        </w:tc>
      </w:tr>
    </w:tbl>
    <w:p w14:paraId="53F036B3" w14:textId="77777777" w:rsidR="00830DD1" w:rsidRPr="00830DD1" w:rsidRDefault="00830DD1" w:rsidP="00830DD1"/>
    <w:p w14:paraId="65CE95DC" w14:textId="77777777" w:rsidR="00830DD1" w:rsidRPr="00830DD1" w:rsidRDefault="00830DD1" w:rsidP="00830DD1"/>
    <w:p w14:paraId="6B7B15C9" w14:textId="77777777" w:rsidR="00830DD1" w:rsidRPr="00830DD1" w:rsidRDefault="00830DD1" w:rsidP="00830DD1"/>
    <w:p w14:paraId="4CDA43E6" w14:textId="77777777" w:rsidR="00830DD1" w:rsidRPr="00830DD1" w:rsidRDefault="00830DD1" w:rsidP="00830DD1"/>
    <w:p w14:paraId="7BE55CCE" w14:textId="377DB269" w:rsidR="00830DD1" w:rsidRDefault="00830DD1" w:rsidP="00830DD1">
      <w:pPr>
        <w:rPr>
          <w:sz w:val="28"/>
          <w:szCs w:val="28"/>
        </w:rPr>
      </w:pPr>
    </w:p>
    <w:p w14:paraId="6C323E42" w14:textId="77777777" w:rsidR="00830DD1" w:rsidRDefault="00830DD1" w:rsidP="00830DD1">
      <w:pPr>
        <w:rPr>
          <w:sz w:val="28"/>
          <w:szCs w:val="28"/>
        </w:rPr>
      </w:pPr>
    </w:p>
    <w:p w14:paraId="3BD79EDD" w14:textId="77777777" w:rsidR="00830DD1" w:rsidRDefault="00830DD1" w:rsidP="00830DD1">
      <w:pPr>
        <w:rPr>
          <w:sz w:val="28"/>
          <w:szCs w:val="28"/>
        </w:rPr>
      </w:pPr>
    </w:p>
    <w:p w14:paraId="78262AC4" w14:textId="292642A6" w:rsidR="004923DA" w:rsidRPr="00EE5BC3" w:rsidRDefault="004923DA" w:rsidP="00EE5BC3">
      <w:pPr>
        <w:keepNext/>
        <w:jc w:val="center"/>
        <w:rPr>
          <w:b/>
          <w:sz w:val="28"/>
          <w:szCs w:val="28"/>
        </w:rPr>
      </w:pPr>
      <w:r w:rsidRPr="00EE5BC3">
        <w:rPr>
          <w:b/>
          <w:sz w:val="28"/>
          <w:szCs w:val="28"/>
        </w:rPr>
        <w:t>Signatures and Line Manager Verification</w:t>
      </w:r>
    </w:p>
    <w:p w14:paraId="6B43926B" w14:textId="77777777" w:rsidR="0093018C" w:rsidRDefault="0093018C" w:rsidP="0093018C">
      <w:pPr>
        <w:keepNext/>
        <w:jc w:val="both"/>
        <w:rPr>
          <w:b/>
          <w:sz w:val="24"/>
          <w:szCs w:val="24"/>
        </w:rPr>
      </w:pPr>
    </w:p>
    <w:p w14:paraId="1A54FE65" w14:textId="77777777" w:rsidR="0093018C" w:rsidRDefault="0093018C" w:rsidP="00FF7EBB">
      <w:pPr>
        <w:pBdr>
          <w:top w:val="single" w:sz="6" w:space="1" w:color="auto"/>
          <w:left w:val="single" w:sz="6" w:space="1" w:color="auto"/>
          <w:bottom w:val="single" w:sz="6" w:space="1" w:color="auto"/>
          <w:right w:val="single" w:sz="6" w:space="1" w:color="auto"/>
        </w:pBdr>
        <w:jc w:val="both"/>
        <w:rPr>
          <w:b/>
          <w:sz w:val="24"/>
          <w:szCs w:val="24"/>
        </w:rPr>
      </w:pPr>
    </w:p>
    <w:p w14:paraId="49B03558" w14:textId="1166E5DA"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CONFIDENTIALITY</w:t>
      </w:r>
      <w:r>
        <w:rPr>
          <w:b/>
          <w:sz w:val="24"/>
          <w:szCs w:val="24"/>
        </w:rPr>
        <w:t xml:space="preserve"> </w:t>
      </w:r>
      <w:r w:rsidR="0075704F">
        <w:rPr>
          <w:b/>
          <w:sz w:val="24"/>
          <w:szCs w:val="24"/>
        </w:rPr>
        <w:t xml:space="preserve">and PLAGIARISM </w:t>
      </w:r>
      <w:r>
        <w:rPr>
          <w:b/>
          <w:sz w:val="24"/>
          <w:szCs w:val="24"/>
        </w:rPr>
        <w:t>– to be completed by the learner</w:t>
      </w:r>
      <w:r w:rsidR="009D59C2">
        <w:rPr>
          <w:b/>
          <w:sz w:val="24"/>
          <w:szCs w:val="24"/>
        </w:rPr>
        <w:t>.</w:t>
      </w:r>
    </w:p>
    <w:p w14:paraId="07FB43D8" w14:textId="77777777"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4D6664E6" w14:textId="70080318" w:rsidR="00BC5725" w:rsidRDefault="00BC5725"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All information provided in this portfolio complies with guidance on confidentiality.</w:t>
      </w:r>
      <w:r w:rsidR="0075704F">
        <w:rPr>
          <w:sz w:val="24"/>
          <w:szCs w:val="24"/>
        </w:rPr>
        <w:t xml:space="preserve">  I confirm that all work apart from comments by others (e.g. mentor,</w:t>
      </w:r>
      <w:r w:rsidR="000E0D51" w:rsidRPr="000E0D51">
        <w:rPr>
          <w:sz w:val="24"/>
          <w:szCs w:val="24"/>
        </w:rPr>
        <w:t xml:space="preserve"> individual</w:t>
      </w:r>
      <w:r w:rsidR="00BC4ED3">
        <w:rPr>
          <w:sz w:val="24"/>
          <w:szCs w:val="24"/>
        </w:rPr>
        <w:t>s</w:t>
      </w:r>
      <w:r w:rsidR="004F4E33">
        <w:rPr>
          <w:sz w:val="24"/>
          <w:szCs w:val="24"/>
        </w:rPr>
        <w:t xml:space="preserve"> in need of care and support and/or their</w:t>
      </w:r>
      <w:r w:rsidR="004F4E33">
        <w:rPr>
          <w:i/>
          <w:sz w:val="24"/>
          <w:szCs w:val="24"/>
        </w:rPr>
        <w:t xml:space="preserve"> </w:t>
      </w:r>
      <w:r w:rsidR="004F4E33">
        <w:rPr>
          <w:sz w:val="24"/>
          <w:szCs w:val="24"/>
        </w:rPr>
        <w:t>carers</w:t>
      </w:r>
      <w:r w:rsidR="0075704F">
        <w:rPr>
          <w:sz w:val="24"/>
          <w:szCs w:val="24"/>
        </w:rPr>
        <w:t>) is all my original work and has not been copied</w:t>
      </w:r>
      <w:r w:rsidR="001B331A">
        <w:rPr>
          <w:sz w:val="24"/>
          <w:szCs w:val="24"/>
        </w:rPr>
        <w:t>.</w:t>
      </w:r>
      <w:r w:rsidR="0075704F">
        <w:rPr>
          <w:sz w:val="24"/>
          <w:szCs w:val="24"/>
        </w:rPr>
        <w:t xml:space="preserve"> </w:t>
      </w:r>
      <w:r w:rsidR="000E0D51">
        <w:rPr>
          <w:sz w:val="24"/>
          <w:szCs w:val="24"/>
        </w:rPr>
        <w:t>I understand that p</w:t>
      </w:r>
      <w:r w:rsidR="0075704F">
        <w:rPr>
          <w:sz w:val="24"/>
          <w:szCs w:val="24"/>
        </w:rPr>
        <w:t>lagiarism is taken very seriously</w:t>
      </w:r>
      <w:r w:rsidR="000E0D51">
        <w:rPr>
          <w:sz w:val="24"/>
          <w:szCs w:val="24"/>
        </w:rPr>
        <w:t xml:space="preserve"> </w:t>
      </w:r>
      <w:r w:rsidR="0075704F">
        <w:rPr>
          <w:sz w:val="24"/>
          <w:szCs w:val="24"/>
        </w:rPr>
        <w:t xml:space="preserve">by the University and the programme.   </w:t>
      </w:r>
    </w:p>
    <w:p w14:paraId="6C39A491" w14:textId="77777777" w:rsidR="00BC5725" w:rsidRPr="008B28E7" w:rsidRDefault="00BC5725" w:rsidP="00FF7EBB">
      <w:pPr>
        <w:pBdr>
          <w:top w:val="single" w:sz="6" w:space="1" w:color="auto"/>
          <w:left w:val="single" w:sz="6" w:space="1" w:color="auto"/>
          <w:bottom w:val="single" w:sz="6" w:space="1" w:color="auto"/>
          <w:right w:val="single" w:sz="6" w:space="1" w:color="auto"/>
        </w:pBdr>
        <w:jc w:val="both"/>
        <w:rPr>
          <w:sz w:val="24"/>
          <w:szCs w:val="24"/>
        </w:rPr>
      </w:pPr>
    </w:p>
    <w:p w14:paraId="7A6B46C8" w14:textId="11A67EE3" w:rsidR="00B577D3" w:rsidRDefault="00B577D3"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 xml:space="preserve">Signed: </w:t>
      </w:r>
      <w:r w:rsidR="009D59C2">
        <w:rPr>
          <w:sz w:val="24"/>
          <w:szCs w:val="24"/>
        </w:rPr>
        <w:t xml:space="preserve">  </w:t>
      </w:r>
      <w:r>
        <w:rPr>
          <w:sz w:val="24"/>
          <w:szCs w:val="24"/>
        </w:rPr>
        <w:t xml:space="preserve"> </w:t>
      </w:r>
      <w:r w:rsidR="000459B6">
        <w:rPr>
          <w:noProof/>
          <w:sz w:val="24"/>
          <w:szCs w:val="24"/>
        </w:rPr>
        <w:drawing>
          <wp:inline distT="0" distB="0" distL="0" distR="0" wp14:anchorId="3B5E959E" wp14:editId="00BA118D">
            <wp:extent cx="1282766" cy="444523"/>
            <wp:effectExtent l="0" t="0" r="0" b="0"/>
            <wp:docPr id="131178058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1780587" name="Picture 1311780587"/>
                    <pic:cNvPicPr/>
                  </pic:nvPicPr>
                  <pic:blipFill>
                    <a:blip r:embed="rId11">
                      <a:extLst>
                        <a:ext uri="{28A0092B-C50C-407E-A947-70E740481C1C}">
                          <a14:useLocalDpi xmlns:a14="http://schemas.microsoft.com/office/drawing/2010/main" val="0"/>
                        </a:ext>
                      </a:extLst>
                    </a:blip>
                    <a:stretch>
                      <a:fillRect/>
                    </a:stretch>
                  </pic:blipFill>
                  <pic:spPr>
                    <a:xfrm>
                      <a:off x="0" y="0"/>
                      <a:ext cx="1282766" cy="444523"/>
                    </a:xfrm>
                    <a:prstGeom prst="rect">
                      <a:avLst/>
                    </a:prstGeom>
                  </pic:spPr>
                </pic:pic>
              </a:graphicData>
            </a:graphic>
          </wp:inline>
        </w:drawing>
      </w:r>
      <w:r w:rsidR="004923DA" w:rsidRPr="008B28E7">
        <w:rPr>
          <w:sz w:val="24"/>
          <w:szCs w:val="24"/>
        </w:rPr>
        <w:t>(Learner</w:t>
      </w:r>
      <w:r w:rsidR="000E0D51">
        <w:rPr>
          <w:sz w:val="24"/>
          <w:szCs w:val="24"/>
        </w:rPr>
        <w:t>)</w:t>
      </w:r>
    </w:p>
    <w:p w14:paraId="00876D75" w14:textId="77777777" w:rsidR="00B577D3" w:rsidRDefault="00B577D3" w:rsidP="00FF7EBB">
      <w:pPr>
        <w:pBdr>
          <w:top w:val="single" w:sz="6" w:space="1" w:color="auto"/>
          <w:left w:val="single" w:sz="6" w:space="1" w:color="auto"/>
          <w:bottom w:val="single" w:sz="6" w:space="1" w:color="auto"/>
          <w:right w:val="single" w:sz="6" w:space="1" w:color="auto"/>
        </w:pBdr>
        <w:jc w:val="both"/>
        <w:rPr>
          <w:sz w:val="24"/>
          <w:szCs w:val="24"/>
        </w:rPr>
      </w:pPr>
    </w:p>
    <w:p w14:paraId="667ECC49" w14:textId="2CB405CD" w:rsidR="004923DA" w:rsidRPr="008B28E7" w:rsidRDefault="00B577D3"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 xml:space="preserve">Date: </w:t>
      </w:r>
      <w:r w:rsidR="009D59C2">
        <w:rPr>
          <w:sz w:val="24"/>
          <w:szCs w:val="24"/>
        </w:rPr>
        <w:t xml:space="preserve">       </w:t>
      </w:r>
      <w:r w:rsidR="000459B6">
        <w:rPr>
          <w:sz w:val="24"/>
          <w:szCs w:val="24"/>
        </w:rPr>
        <w:t>17/02</w:t>
      </w:r>
      <w:r w:rsidR="00737C45">
        <w:rPr>
          <w:sz w:val="24"/>
          <w:szCs w:val="24"/>
        </w:rPr>
        <w:t>/</w:t>
      </w:r>
      <w:r w:rsidR="000459B6">
        <w:rPr>
          <w:sz w:val="24"/>
          <w:szCs w:val="24"/>
        </w:rPr>
        <w:t>2026</w:t>
      </w:r>
    </w:p>
    <w:p w14:paraId="297001DC"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49042518" w14:textId="77777777" w:rsidR="004923DA" w:rsidRDefault="004923DA" w:rsidP="00FF7EBB">
      <w:pPr>
        <w:ind w:right="180"/>
        <w:jc w:val="both"/>
        <w:rPr>
          <w:b/>
          <w:sz w:val="24"/>
          <w:szCs w:val="24"/>
        </w:rPr>
      </w:pPr>
    </w:p>
    <w:p w14:paraId="3F0FF132" w14:textId="2F0C684A" w:rsidR="000E0D51" w:rsidRPr="008B28E7" w:rsidRDefault="000E0D51" w:rsidP="00FF7EBB">
      <w:pPr>
        <w:ind w:right="180"/>
        <w:jc w:val="both"/>
        <w:rPr>
          <w:b/>
          <w:sz w:val="24"/>
          <w:szCs w:val="24"/>
        </w:rPr>
      </w:pPr>
    </w:p>
    <w:p w14:paraId="61A4DF15" w14:textId="2BF13B44" w:rsidR="0093018C" w:rsidRDefault="0093018C" w:rsidP="00FF7EBB">
      <w:pPr>
        <w:pBdr>
          <w:top w:val="single" w:sz="6" w:space="1" w:color="auto"/>
          <w:left w:val="single" w:sz="6" w:space="1" w:color="auto"/>
          <w:bottom w:val="single" w:sz="6" w:space="1" w:color="auto"/>
          <w:right w:val="single" w:sz="6" w:space="1" w:color="auto"/>
        </w:pBdr>
        <w:jc w:val="both"/>
        <w:rPr>
          <w:b/>
          <w:sz w:val="24"/>
          <w:szCs w:val="24"/>
        </w:rPr>
      </w:pPr>
    </w:p>
    <w:p w14:paraId="0D0F1341" w14:textId="00543679" w:rsidR="004923DA" w:rsidRPr="008B28E7" w:rsidRDefault="00C65921"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F</w:t>
      </w:r>
      <w:r w:rsidRPr="008B28E7">
        <w:rPr>
          <w:b/>
          <w:sz w:val="24"/>
          <w:szCs w:val="24"/>
        </w:rPr>
        <w:t>eedback and comments</w:t>
      </w:r>
      <w:r>
        <w:rPr>
          <w:b/>
          <w:sz w:val="24"/>
          <w:szCs w:val="24"/>
        </w:rPr>
        <w:t xml:space="preserve"> from an </w:t>
      </w:r>
      <w:r w:rsidRPr="002A0E51">
        <w:rPr>
          <w:b/>
          <w:sz w:val="24"/>
          <w:szCs w:val="24"/>
        </w:rPr>
        <w:t xml:space="preserve">individual using services, their family </w:t>
      </w:r>
      <w:r w:rsidR="00EC6E15">
        <w:rPr>
          <w:b/>
          <w:sz w:val="24"/>
          <w:szCs w:val="24"/>
        </w:rPr>
        <w:t>and/</w:t>
      </w:r>
      <w:r w:rsidRPr="002A0E51">
        <w:rPr>
          <w:b/>
          <w:sz w:val="24"/>
          <w:szCs w:val="24"/>
        </w:rPr>
        <w:t xml:space="preserve">or </w:t>
      </w:r>
      <w:r w:rsidR="00EC3A85">
        <w:rPr>
          <w:b/>
          <w:sz w:val="24"/>
          <w:szCs w:val="24"/>
        </w:rPr>
        <w:t>carers</w:t>
      </w:r>
      <w:r w:rsidR="00EC3A85" w:rsidRPr="008B28E7">
        <w:rPr>
          <w:b/>
          <w:sz w:val="24"/>
          <w:szCs w:val="24"/>
        </w:rPr>
        <w:t xml:space="preserve"> (</w:t>
      </w:r>
      <w:r w:rsidR="00FC0334">
        <w:rPr>
          <w:b/>
          <w:sz w:val="24"/>
          <w:szCs w:val="24"/>
        </w:rPr>
        <w:t>Task 2)</w:t>
      </w:r>
      <w:r w:rsidR="004923DA" w:rsidRPr="008B28E7">
        <w:rPr>
          <w:b/>
          <w:sz w:val="24"/>
          <w:szCs w:val="24"/>
        </w:rPr>
        <w:t xml:space="preserve"> - to be completed by the Observer</w:t>
      </w:r>
      <w:r w:rsidR="009D59C2">
        <w:rPr>
          <w:b/>
          <w:sz w:val="24"/>
          <w:szCs w:val="24"/>
        </w:rPr>
        <w:t>.</w:t>
      </w:r>
    </w:p>
    <w:p w14:paraId="16626A4D" w14:textId="3B8FD88E"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5894BC9A" w14:textId="7A0DFE9A"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r w:rsidRPr="008B28E7">
        <w:rPr>
          <w:sz w:val="24"/>
          <w:szCs w:val="24"/>
        </w:rPr>
        <w:t>I confirm that I am a registered social worker with knowledge of the learner</w:t>
      </w:r>
      <w:r>
        <w:rPr>
          <w:sz w:val="24"/>
          <w:szCs w:val="24"/>
        </w:rPr>
        <w:t>’</w:t>
      </w:r>
      <w:r w:rsidRPr="008B28E7">
        <w:rPr>
          <w:sz w:val="24"/>
          <w:szCs w:val="24"/>
        </w:rPr>
        <w:t xml:space="preserve">s area of practice and that the observation summary and the comments </w:t>
      </w:r>
      <w:r w:rsidR="005E17F1">
        <w:rPr>
          <w:sz w:val="24"/>
          <w:szCs w:val="24"/>
        </w:rPr>
        <w:t xml:space="preserve">above </w:t>
      </w:r>
      <w:r w:rsidRPr="008B28E7">
        <w:rPr>
          <w:sz w:val="24"/>
          <w:szCs w:val="24"/>
        </w:rPr>
        <w:t xml:space="preserve">from the </w:t>
      </w:r>
      <w:r w:rsidR="00684732" w:rsidRPr="00467F66">
        <w:rPr>
          <w:color w:val="auto"/>
          <w:sz w:val="24"/>
          <w:szCs w:val="24"/>
        </w:rPr>
        <w:t>individual</w:t>
      </w:r>
      <w:r w:rsidR="004F4E33">
        <w:rPr>
          <w:sz w:val="24"/>
          <w:szCs w:val="24"/>
        </w:rPr>
        <w:t xml:space="preserve"> in need of care and support and/or their</w:t>
      </w:r>
      <w:r w:rsidR="004F4E33">
        <w:rPr>
          <w:i/>
          <w:sz w:val="24"/>
          <w:szCs w:val="24"/>
        </w:rPr>
        <w:t xml:space="preserve"> </w:t>
      </w:r>
      <w:r w:rsidR="004F4E33">
        <w:rPr>
          <w:sz w:val="24"/>
          <w:szCs w:val="24"/>
        </w:rPr>
        <w:t>carers</w:t>
      </w:r>
      <w:r w:rsidR="004F4E33" w:rsidRPr="00467F66">
        <w:rPr>
          <w:color w:val="auto"/>
          <w:sz w:val="24"/>
          <w:szCs w:val="24"/>
        </w:rPr>
        <w:t xml:space="preserve"> </w:t>
      </w:r>
      <w:r w:rsidRPr="008B28E7">
        <w:rPr>
          <w:sz w:val="24"/>
          <w:szCs w:val="24"/>
        </w:rPr>
        <w:t>are about the same piece of practice that I observed on the date given.</w:t>
      </w:r>
    </w:p>
    <w:p w14:paraId="5D14355D" w14:textId="06F879B2"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6B500D52" w14:textId="49B865BB" w:rsidR="004923DA" w:rsidRPr="008B28E7" w:rsidRDefault="00737C45" w:rsidP="00FF7EBB">
      <w:pPr>
        <w:pBdr>
          <w:top w:val="single" w:sz="6" w:space="1" w:color="auto"/>
          <w:left w:val="single" w:sz="6" w:space="1" w:color="auto"/>
          <w:bottom w:val="single" w:sz="6" w:space="1" w:color="auto"/>
          <w:right w:val="single" w:sz="6" w:space="1" w:color="auto"/>
        </w:pBdr>
        <w:jc w:val="both"/>
        <w:rPr>
          <w:sz w:val="24"/>
          <w:szCs w:val="24"/>
        </w:rPr>
      </w:pPr>
      <w:r>
        <w:rPr>
          <w:noProof/>
          <w:sz w:val="24"/>
          <w:szCs w:val="24"/>
        </w:rPr>
        <w:drawing>
          <wp:anchor distT="0" distB="0" distL="114300" distR="114300" simplePos="0" relativeHeight="251659264" behindDoc="1" locked="0" layoutInCell="1" allowOverlap="1" wp14:anchorId="6C7EEC72" wp14:editId="7DAC0B23">
            <wp:simplePos x="0" y="0"/>
            <wp:positionH relativeFrom="column">
              <wp:posOffset>890270</wp:posOffset>
            </wp:positionH>
            <wp:positionV relativeFrom="paragraph">
              <wp:posOffset>69215</wp:posOffset>
            </wp:positionV>
            <wp:extent cx="1019175" cy="380365"/>
            <wp:effectExtent l="0" t="0" r="0" b="635"/>
            <wp:wrapTight wrapText="bothSides">
              <wp:wrapPolygon edited="0">
                <wp:start x="0" y="0"/>
                <wp:lineTo x="0" y="20915"/>
                <wp:lineTo x="21264" y="20915"/>
                <wp:lineTo x="21264" y="0"/>
                <wp:lineTo x="0" y="0"/>
              </wp:wrapPolygon>
            </wp:wrapTight>
            <wp:docPr id="1547731407" name="Picture 2" descr="A black wire on a white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7731407" name="Picture 2" descr="A black wire on a white background&#10;&#10;AI-generated content may be incorrect."/>
                    <pic:cNvPicPr/>
                  </pic:nvPicPr>
                  <pic:blipFill>
                    <a:blip r:embed="rId12">
                      <a:extLst>
                        <a:ext uri="{28A0092B-C50C-407E-A947-70E740481C1C}">
                          <a14:useLocalDpi xmlns:a14="http://schemas.microsoft.com/office/drawing/2010/main" val="0"/>
                        </a:ext>
                      </a:extLst>
                    </a:blip>
                    <a:stretch>
                      <a:fillRect/>
                    </a:stretch>
                  </pic:blipFill>
                  <pic:spPr>
                    <a:xfrm>
                      <a:off x="0" y="0"/>
                      <a:ext cx="1019175" cy="380365"/>
                    </a:xfrm>
                    <a:prstGeom prst="rect">
                      <a:avLst/>
                    </a:prstGeom>
                  </pic:spPr>
                </pic:pic>
              </a:graphicData>
            </a:graphic>
            <wp14:sizeRelH relativeFrom="page">
              <wp14:pctWidth>0</wp14:pctWidth>
            </wp14:sizeRelH>
            <wp14:sizeRelV relativeFrom="page">
              <wp14:pctHeight>0</wp14:pctHeight>
            </wp14:sizeRelV>
          </wp:anchor>
        </w:drawing>
      </w:r>
    </w:p>
    <w:p w14:paraId="791BE923" w14:textId="009AB257" w:rsidR="00B577D3" w:rsidRDefault="004923DA" w:rsidP="00FF7EBB">
      <w:pPr>
        <w:pBdr>
          <w:top w:val="single" w:sz="6" w:space="1" w:color="auto"/>
          <w:left w:val="single" w:sz="6" w:space="1" w:color="auto"/>
          <w:bottom w:val="single" w:sz="6" w:space="1" w:color="auto"/>
          <w:right w:val="single" w:sz="6" w:space="1" w:color="auto"/>
        </w:pBdr>
        <w:jc w:val="both"/>
        <w:rPr>
          <w:sz w:val="24"/>
          <w:szCs w:val="24"/>
        </w:rPr>
      </w:pPr>
      <w:r w:rsidRPr="008B28E7">
        <w:rPr>
          <w:sz w:val="24"/>
          <w:szCs w:val="24"/>
        </w:rPr>
        <w:t>Signed:</w:t>
      </w:r>
      <w:r w:rsidR="009D59C2">
        <w:rPr>
          <w:sz w:val="24"/>
          <w:szCs w:val="24"/>
        </w:rPr>
        <w:t xml:space="preserve">    </w:t>
      </w:r>
      <w:r w:rsidRPr="008B28E7">
        <w:rPr>
          <w:sz w:val="24"/>
          <w:szCs w:val="24"/>
        </w:rPr>
        <w:t xml:space="preserve"> </w:t>
      </w:r>
      <w:r w:rsidR="00737C45" w:rsidRPr="008B28E7">
        <w:rPr>
          <w:sz w:val="24"/>
          <w:szCs w:val="24"/>
        </w:rPr>
        <w:t xml:space="preserve"> </w:t>
      </w:r>
      <w:r w:rsidRPr="008B28E7">
        <w:rPr>
          <w:sz w:val="24"/>
          <w:szCs w:val="24"/>
        </w:rPr>
        <w:t>(</w:t>
      </w:r>
      <w:r>
        <w:rPr>
          <w:sz w:val="24"/>
          <w:szCs w:val="24"/>
        </w:rPr>
        <w:t>Observer</w:t>
      </w:r>
      <w:r w:rsidRPr="008B28E7">
        <w:rPr>
          <w:sz w:val="24"/>
          <w:szCs w:val="24"/>
        </w:rPr>
        <w:t>)</w:t>
      </w:r>
    </w:p>
    <w:p w14:paraId="3ECBE8B7" w14:textId="77777777" w:rsidR="00B577D3" w:rsidRDefault="00B577D3" w:rsidP="00FF7EBB">
      <w:pPr>
        <w:pBdr>
          <w:top w:val="single" w:sz="6" w:space="1" w:color="auto"/>
          <w:left w:val="single" w:sz="6" w:space="1" w:color="auto"/>
          <w:bottom w:val="single" w:sz="6" w:space="1" w:color="auto"/>
          <w:right w:val="single" w:sz="6" w:space="1" w:color="auto"/>
        </w:pBdr>
        <w:jc w:val="both"/>
        <w:rPr>
          <w:sz w:val="24"/>
          <w:szCs w:val="24"/>
        </w:rPr>
      </w:pPr>
    </w:p>
    <w:p w14:paraId="2FAB77D8" w14:textId="23945690" w:rsidR="004923DA" w:rsidRDefault="00B577D3"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 xml:space="preserve">Date: </w:t>
      </w:r>
      <w:r w:rsidR="009D59C2">
        <w:rPr>
          <w:sz w:val="24"/>
          <w:szCs w:val="24"/>
        </w:rPr>
        <w:t xml:space="preserve">       </w:t>
      </w:r>
      <w:r w:rsidR="00737C45">
        <w:rPr>
          <w:sz w:val="24"/>
          <w:szCs w:val="24"/>
        </w:rPr>
        <w:t>19/2/2026</w:t>
      </w:r>
    </w:p>
    <w:p w14:paraId="60215842" w14:textId="77777777" w:rsidR="00B577D3" w:rsidRPr="008B28E7" w:rsidRDefault="00B577D3" w:rsidP="00FF7EBB">
      <w:pPr>
        <w:pBdr>
          <w:top w:val="single" w:sz="6" w:space="1" w:color="auto"/>
          <w:left w:val="single" w:sz="6" w:space="1" w:color="auto"/>
          <w:bottom w:val="single" w:sz="6" w:space="1" w:color="auto"/>
          <w:right w:val="single" w:sz="6" w:space="1" w:color="auto"/>
        </w:pBdr>
        <w:jc w:val="both"/>
        <w:rPr>
          <w:sz w:val="24"/>
          <w:szCs w:val="24"/>
        </w:rPr>
      </w:pPr>
    </w:p>
    <w:p w14:paraId="7A43BE0E" w14:textId="516E0FE3" w:rsidR="001B331A" w:rsidRDefault="001B331A" w:rsidP="00FF7EBB">
      <w:pPr>
        <w:ind w:right="180"/>
        <w:jc w:val="both"/>
        <w:rPr>
          <w:b/>
          <w:sz w:val="24"/>
          <w:szCs w:val="24"/>
        </w:rPr>
      </w:pPr>
    </w:p>
    <w:p w14:paraId="06645966" w14:textId="5862868B" w:rsidR="00335C41" w:rsidRDefault="00335C41" w:rsidP="00FF7EBB">
      <w:pPr>
        <w:ind w:right="180"/>
        <w:jc w:val="both"/>
        <w:rPr>
          <w:b/>
          <w:sz w:val="24"/>
          <w:szCs w:val="24"/>
        </w:rPr>
      </w:pPr>
    </w:p>
    <w:p w14:paraId="56D0616E" w14:textId="77777777" w:rsidR="00335C41" w:rsidRDefault="00335C41" w:rsidP="00FF7EBB">
      <w:pPr>
        <w:ind w:right="180"/>
        <w:jc w:val="both"/>
        <w:rPr>
          <w:b/>
          <w:sz w:val="24"/>
          <w:szCs w:val="24"/>
        </w:rPr>
      </w:pPr>
    </w:p>
    <w:tbl>
      <w:tblPr>
        <w:tblStyle w:val="TableGrid"/>
        <w:tblW w:w="0" w:type="auto"/>
        <w:tblLook w:val="04A0" w:firstRow="1" w:lastRow="0" w:firstColumn="1" w:lastColumn="0" w:noHBand="0" w:noVBand="1"/>
      </w:tblPr>
      <w:tblGrid>
        <w:gridCol w:w="10070"/>
      </w:tblGrid>
      <w:tr w:rsidR="00335C41" w14:paraId="6D9A5C0D" w14:textId="77777777" w:rsidTr="00335C41">
        <w:tc>
          <w:tcPr>
            <w:tcW w:w="10070" w:type="dxa"/>
          </w:tcPr>
          <w:p w14:paraId="7D0D0FBD" w14:textId="22BDA678" w:rsidR="00335C41" w:rsidRPr="00D3203C" w:rsidRDefault="00335C41" w:rsidP="00335C41">
            <w:pPr>
              <w:ind w:right="180"/>
              <w:jc w:val="both"/>
              <w:rPr>
                <w:b/>
                <w:sz w:val="24"/>
                <w:szCs w:val="24"/>
              </w:rPr>
            </w:pPr>
            <w:r w:rsidRPr="00D3203C">
              <w:rPr>
                <w:b/>
                <w:sz w:val="24"/>
                <w:szCs w:val="24"/>
              </w:rPr>
              <w:t xml:space="preserve">Mentors Report (to be completed by the mentor) </w:t>
            </w:r>
          </w:p>
          <w:p w14:paraId="60A81C3D" w14:textId="77777777" w:rsidR="001E2EB6" w:rsidRPr="00D3203C" w:rsidRDefault="001E2EB6" w:rsidP="00335C41">
            <w:pPr>
              <w:ind w:right="180"/>
              <w:jc w:val="both"/>
              <w:rPr>
                <w:b/>
                <w:sz w:val="24"/>
                <w:szCs w:val="24"/>
              </w:rPr>
            </w:pPr>
          </w:p>
          <w:p w14:paraId="1C625AC6" w14:textId="53869546" w:rsidR="00335C41" w:rsidRPr="00D3203C" w:rsidRDefault="00335C41" w:rsidP="00335C41">
            <w:pPr>
              <w:ind w:right="180"/>
              <w:jc w:val="both"/>
              <w:rPr>
                <w:sz w:val="24"/>
                <w:szCs w:val="24"/>
              </w:rPr>
            </w:pPr>
            <w:r w:rsidRPr="00D3203C">
              <w:rPr>
                <w:sz w:val="24"/>
                <w:szCs w:val="24"/>
              </w:rPr>
              <w:t xml:space="preserve">I can confirm that I am a registered social worker and that in my role as mentor I have provided a written report of the </w:t>
            </w:r>
            <w:r w:rsidR="001E2EB6" w:rsidRPr="00D3203C">
              <w:rPr>
                <w:sz w:val="24"/>
                <w:szCs w:val="24"/>
              </w:rPr>
              <w:t>learner’s</w:t>
            </w:r>
            <w:r w:rsidRPr="00D3203C">
              <w:rPr>
                <w:sz w:val="24"/>
                <w:szCs w:val="24"/>
              </w:rPr>
              <w:t xml:space="preserve"> progress over the duration of the programme.</w:t>
            </w:r>
          </w:p>
          <w:p w14:paraId="2850D097" w14:textId="730CE421" w:rsidR="00335C41" w:rsidRPr="00D3203C" w:rsidRDefault="00737C45" w:rsidP="00335C41">
            <w:pPr>
              <w:ind w:right="180"/>
              <w:jc w:val="both"/>
              <w:rPr>
                <w:sz w:val="24"/>
                <w:szCs w:val="24"/>
              </w:rPr>
            </w:pPr>
            <w:r>
              <w:rPr>
                <w:noProof/>
                <w:sz w:val="24"/>
                <w:szCs w:val="24"/>
              </w:rPr>
              <w:drawing>
                <wp:anchor distT="0" distB="0" distL="114300" distR="114300" simplePos="0" relativeHeight="251661312" behindDoc="1" locked="0" layoutInCell="1" allowOverlap="1" wp14:anchorId="0C15D8AF" wp14:editId="17AEAF13">
                  <wp:simplePos x="0" y="0"/>
                  <wp:positionH relativeFrom="column">
                    <wp:posOffset>812800</wp:posOffset>
                  </wp:positionH>
                  <wp:positionV relativeFrom="paragraph">
                    <wp:posOffset>120650</wp:posOffset>
                  </wp:positionV>
                  <wp:extent cx="1019175" cy="380365"/>
                  <wp:effectExtent l="0" t="0" r="0" b="635"/>
                  <wp:wrapTight wrapText="bothSides">
                    <wp:wrapPolygon edited="0">
                      <wp:start x="0" y="0"/>
                      <wp:lineTo x="0" y="20915"/>
                      <wp:lineTo x="21264" y="20915"/>
                      <wp:lineTo x="21264" y="0"/>
                      <wp:lineTo x="0" y="0"/>
                    </wp:wrapPolygon>
                  </wp:wrapTight>
                  <wp:docPr id="163335187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0775832" name="Picture 1170775832"/>
                          <pic:cNvPicPr/>
                        </pic:nvPicPr>
                        <pic:blipFill>
                          <a:blip r:embed="rId12">
                            <a:extLst>
                              <a:ext uri="{28A0092B-C50C-407E-A947-70E740481C1C}">
                                <a14:useLocalDpi xmlns:a14="http://schemas.microsoft.com/office/drawing/2010/main" val="0"/>
                              </a:ext>
                            </a:extLst>
                          </a:blip>
                          <a:stretch>
                            <a:fillRect/>
                          </a:stretch>
                        </pic:blipFill>
                        <pic:spPr>
                          <a:xfrm>
                            <a:off x="0" y="0"/>
                            <a:ext cx="1019175" cy="380365"/>
                          </a:xfrm>
                          <a:prstGeom prst="rect">
                            <a:avLst/>
                          </a:prstGeom>
                        </pic:spPr>
                      </pic:pic>
                    </a:graphicData>
                  </a:graphic>
                  <wp14:sizeRelH relativeFrom="page">
                    <wp14:pctWidth>0</wp14:pctWidth>
                  </wp14:sizeRelH>
                  <wp14:sizeRelV relativeFrom="page">
                    <wp14:pctHeight>0</wp14:pctHeight>
                  </wp14:sizeRelV>
                </wp:anchor>
              </w:drawing>
            </w:r>
          </w:p>
          <w:p w14:paraId="12F66D0C" w14:textId="32FEC65E" w:rsidR="00335C41" w:rsidRPr="00D3203C" w:rsidRDefault="00335C41" w:rsidP="00335C41">
            <w:pPr>
              <w:ind w:right="180"/>
              <w:jc w:val="both"/>
              <w:rPr>
                <w:sz w:val="24"/>
                <w:szCs w:val="24"/>
              </w:rPr>
            </w:pPr>
            <w:r w:rsidRPr="00D3203C">
              <w:rPr>
                <w:sz w:val="24"/>
                <w:szCs w:val="24"/>
              </w:rPr>
              <w:t>Signed</w:t>
            </w:r>
            <w:r w:rsidR="00737C45">
              <w:rPr>
                <w:sz w:val="24"/>
                <w:szCs w:val="24"/>
              </w:rPr>
              <w:t xml:space="preserve"> </w:t>
            </w:r>
            <w:r w:rsidRPr="00D3203C">
              <w:rPr>
                <w:sz w:val="24"/>
                <w:szCs w:val="24"/>
              </w:rPr>
              <w:t>Mentor)</w:t>
            </w:r>
          </w:p>
          <w:p w14:paraId="5D3F0767" w14:textId="77777777" w:rsidR="00335C41" w:rsidRPr="00D3203C" w:rsidRDefault="00335C41" w:rsidP="00335C41">
            <w:pPr>
              <w:ind w:right="180"/>
              <w:jc w:val="both"/>
              <w:rPr>
                <w:sz w:val="24"/>
                <w:szCs w:val="24"/>
              </w:rPr>
            </w:pPr>
          </w:p>
          <w:p w14:paraId="24E1B8A5" w14:textId="7B4C011B" w:rsidR="00335C41" w:rsidRPr="00D3203C" w:rsidRDefault="00335C41" w:rsidP="00335C41">
            <w:pPr>
              <w:ind w:right="180"/>
              <w:jc w:val="both"/>
              <w:rPr>
                <w:sz w:val="24"/>
                <w:szCs w:val="24"/>
              </w:rPr>
            </w:pPr>
            <w:r w:rsidRPr="00D3203C">
              <w:rPr>
                <w:sz w:val="24"/>
                <w:szCs w:val="24"/>
              </w:rPr>
              <w:t xml:space="preserve">Date </w:t>
            </w:r>
            <w:r w:rsidR="00737C45">
              <w:rPr>
                <w:sz w:val="24"/>
                <w:szCs w:val="24"/>
              </w:rPr>
              <w:t>19/2/2026</w:t>
            </w:r>
          </w:p>
          <w:p w14:paraId="3D3E430B" w14:textId="77777777" w:rsidR="00335C41" w:rsidRPr="001E2EB6" w:rsidRDefault="00335C41" w:rsidP="00335C41">
            <w:pPr>
              <w:ind w:right="180"/>
              <w:jc w:val="both"/>
              <w:rPr>
                <w:sz w:val="24"/>
                <w:szCs w:val="24"/>
                <w:highlight w:val="magenta"/>
              </w:rPr>
            </w:pPr>
          </w:p>
          <w:p w14:paraId="21FFCE4E" w14:textId="13153E0B" w:rsidR="00335C41" w:rsidRPr="00706BB5" w:rsidRDefault="00335C41" w:rsidP="00D3203C">
            <w:pPr>
              <w:keepNext/>
              <w:jc w:val="center"/>
              <w:rPr>
                <w:b/>
                <w:sz w:val="24"/>
                <w:szCs w:val="24"/>
                <w:highlight w:val="magenta"/>
              </w:rPr>
            </w:pPr>
          </w:p>
        </w:tc>
      </w:tr>
    </w:tbl>
    <w:p w14:paraId="2F624C09" w14:textId="35D4CD9C" w:rsidR="009C7342" w:rsidRDefault="009C7342" w:rsidP="00FF7EBB">
      <w:pPr>
        <w:ind w:right="180"/>
        <w:jc w:val="both"/>
        <w:rPr>
          <w:b/>
          <w:sz w:val="24"/>
          <w:szCs w:val="24"/>
        </w:rPr>
      </w:pPr>
    </w:p>
    <w:p w14:paraId="3FE0AFB1" w14:textId="77777777" w:rsidR="009C7342" w:rsidRPr="008B28E7" w:rsidRDefault="009C7342" w:rsidP="00FF7EBB">
      <w:pPr>
        <w:ind w:right="180"/>
        <w:jc w:val="both"/>
        <w:rPr>
          <w:b/>
          <w:sz w:val="24"/>
          <w:szCs w:val="24"/>
        </w:rPr>
      </w:pPr>
    </w:p>
    <w:p w14:paraId="7CD589DA" w14:textId="77777777" w:rsidR="00706BB5" w:rsidRDefault="00706BB5">
      <w:pPr>
        <w:ind w:right="180"/>
        <w:jc w:val="both"/>
        <w:rPr>
          <w:b/>
          <w:bCs/>
          <w:sz w:val="24"/>
          <w:szCs w:val="24"/>
        </w:rPr>
      </w:pPr>
    </w:p>
    <w:p w14:paraId="706A1AF1" w14:textId="19696F0A" w:rsidR="004923DA" w:rsidRPr="00706BB5" w:rsidRDefault="004923DA">
      <w:pPr>
        <w:ind w:right="180"/>
        <w:jc w:val="both"/>
        <w:rPr>
          <w:b/>
          <w:bCs/>
          <w:sz w:val="24"/>
          <w:szCs w:val="24"/>
        </w:rPr>
      </w:pPr>
      <w:r w:rsidRPr="00F15354">
        <w:rPr>
          <w:b/>
          <w:bCs/>
          <w:sz w:val="24"/>
          <w:szCs w:val="24"/>
        </w:rPr>
        <w:t xml:space="preserve"> Line manager verification</w:t>
      </w:r>
      <w:r w:rsidR="009D59C2" w:rsidRPr="00F15354">
        <w:rPr>
          <w:b/>
          <w:bCs/>
          <w:sz w:val="24"/>
          <w:szCs w:val="24"/>
        </w:rPr>
        <w:t>.</w:t>
      </w:r>
    </w:p>
    <w:p w14:paraId="319886FD" w14:textId="44099AC3" w:rsidR="00C57D24" w:rsidRPr="00C57D24" w:rsidRDefault="004923DA" w:rsidP="00C57D24">
      <w:pPr>
        <w:keepNext/>
        <w:spacing w:before="240" w:after="60"/>
        <w:jc w:val="both"/>
        <w:rPr>
          <w:color w:val="auto"/>
          <w:sz w:val="24"/>
          <w:szCs w:val="24"/>
        </w:rPr>
      </w:pPr>
      <w:r w:rsidRPr="008B28E7">
        <w:rPr>
          <w:i/>
          <w:sz w:val="24"/>
          <w:szCs w:val="24"/>
        </w:rPr>
        <w:t xml:space="preserve">Guidance: This section </w:t>
      </w:r>
      <w:r w:rsidR="000E0D51">
        <w:rPr>
          <w:i/>
          <w:sz w:val="24"/>
          <w:szCs w:val="24"/>
        </w:rPr>
        <w:t xml:space="preserve">must </w:t>
      </w:r>
      <w:r w:rsidRPr="008B28E7">
        <w:rPr>
          <w:i/>
          <w:sz w:val="24"/>
          <w:szCs w:val="24"/>
        </w:rPr>
        <w:t xml:space="preserve">be completed and signed by </w:t>
      </w:r>
      <w:r w:rsidR="00C57D24" w:rsidRPr="00C57D24">
        <w:rPr>
          <w:color w:val="auto"/>
          <w:sz w:val="24"/>
          <w:szCs w:val="24"/>
        </w:rPr>
        <w:t xml:space="preserve">the </w:t>
      </w:r>
      <w:r w:rsidR="00C57D24">
        <w:rPr>
          <w:color w:val="auto"/>
          <w:sz w:val="24"/>
          <w:szCs w:val="24"/>
        </w:rPr>
        <w:t xml:space="preserve">learner’s </w:t>
      </w:r>
      <w:r w:rsidR="00C57D24" w:rsidRPr="00C57D24">
        <w:rPr>
          <w:color w:val="auto"/>
          <w:sz w:val="24"/>
          <w:szCs w:val="24"/>
        </w:rPr>
        <w:t xml:space="preserve">line manager </w:t>
      </w:r>
      <w:r w:rsidR="0019496C">
        <w:rPr>
          <w:color w:val="auto"/>
          <w:sz w:val="24"/>
          <w:szCs w:val="24"/>
        </w:rPr>
        <w:t>and/</w:t>
      </w:r>
      <w:r w:rsidR="00C57D24" w:rsidRPr="00C57D24">
        <w:rPr>
          <w:color w:val="auto"/>
          <w:sz w:val="24"/>
          <w:szCs w:val="24"/>
        </w:rPr>
        <w:t>or senior practitioner</w:t>
      </w:r>
      <w:r w:rsidR="00C57D24">
        <w:rPr>
          <w:color w:val="auto"/>
          <w:sz w:val="24"/>
          <w:szCs w:val="24"/>
        </w:rPr>
        <w:t xml:space="preserve">. </w:t>
      </w:r>
      <w:r w:rsidR="00822B44" w:rsidRPr="00E3288D">
        <w:rPr>
          <w:color w:val="auto"/>
          <w:sz w:val="24"/>
          <w:szCs w:val="24"/>
        </w:rPr>
        <w:t>Where the line manager is not a</w:t>
      </w:r>
      <w:r w:rsidR="00C57D24" w:rsidRPr="00E3288D">
        <w:rPr>
          <w:color w:val="auto"/>
          <w:sz w:val="24"/>
          <w:szCs w:val="24"/>
        </w:rPr>
        <w:t xml:space="preserve"> registered social worker</w:t>
      </w:r>
      <w:r w:rsidR="009D59C2">
        <w:rPr>
          <w:color w:val="auto"/>
          <w:sz w:val="24"/>
          <w:szCs w:val="24"/>
        </w:rPr>
        <w:t>,</w:t>
      </w:r>
      <w:r w:rsidR="00822B44" w:rsidRPr="00E3288D">
        <w:rPr>
          <w:color w:val="auto"/>
          <w:sz w:val="24"/>
          <w:szCs w:val="24"/>
        </w:rPr>
        <w:t xml:space="preserve"> </w:t>
      </w:r>
      <w:r w:rsidR="00D44B67" w:rsidRPr="00E3288D">
        <w:rPr>
          <w:color w:val="auto"/>
          <w:sz w:val="24"/>
          <w:szCs w:val="24"/>
        </w:rPr>
        <w:t xml:space="preserve">verification </w:t>
      </w:r>
      <w:r w:rsidR="00822B44" w:rsidRPr="00E3288D">
        <w:rPr>
          <w:color w:val="auto"/>
          <w:sz w:val="24"/>
          <w:szCs w:val="24"/>
        </w:rPr>
        <w:t>must also be</w:t>
      </w:r>
      <w:r w:rsidR="00D44B67" w:rsidRPr="00E3288D">
        <w:rPr>
          <w:color w:val="auto"/>
          <w:sz w:val="24"/>
          <w:szCs w:val="24"/>
        </w:rPr>
        <w:t xml:space="preserve"> provided</w:t>
      </w:r>
      <w:r w:rsidR="00822B44" w:rsidRPr="00E3288D">
        <w:rPr>
          <w:color w:val="auto"/>
          <w:sz w:val="24"/>
          <w:szCs w:val="24"/>
        </w:rPr>
        <w:t xml:space="preserve"> by </w:t>
      </w:r>
      <w:r w:rsidR="00FA41C7" w:rsidRPr="00E3288D">
        <w:rPr>
          <w:color w:val="auto"/>
          <w:sz w:val="24"/>
          <w:szCs w:val="24"/>
        </w:rPr>
        <w:t>a social work practitioner in a senior position (</w:t>
      </w:r>
      <w:r w:rsidR="00C029EC" w:rsidRPr="00E3288D">
        <w:rPr>
          <w:color w:val="auto"/>
          <w:sz w:val="24"/>
          <w:szCs w:val="24"/>
        </w:rPr>
        <w:t xml:space="preserve">this could be </w:t>
      </w:r>
      <w:r w:rsidR="00E3288D" w:rsidRPr="00E3288D">
        <w:rPr>
          <w:color w:val="auto"/>
          <w:sz w:val="24"/>
          <w:szCs w:val="24"/>
        </w:rPr>
        <w:t>the mentor</w:t>
      </w:r>
      <w:r w:rsidR="00EE5BC3" w:rsidRPr="00E3288D">
        <w:rPr>
          <w:color w:val="auto"/>
          <w:sz w:val="24"/>
          <w:szCs w:val="24"/>
        </w:rPr>
        <w:t>) who</w:t>
      </w:r>
      <w:r w:rsidR="00C57D24" w:rsidRPr="00E3288D">
        <w:rPr>
          <w:color w:val="auto"/>
          <w:sz w:val="24"/>
          <w:szCs w:val="24"/>
        </w:rPr>
        <w:t xml:space="preserve"> is familiar with </w:t>
      </w:r>
      <w:r w:rsidR="00D44B67" w:rsidRPr="00E3288D">
        <w:rPr>
          <w:color w:val="auto"/>
          <w:sz w:val="24"/>
          <w:szCs w:val="24"/>
        </w:rPr>
        <w:t>the</w:t>
      </w:r>
      <w:r w:rsidR="00F06573" w:rsidRPr="00E3288D">
        <w:rPr>
          <w:color w:val="auto"/>
          <w:sz w:val="24"/>
          <w:szCs w:val="24"/>
        </w:rPr>
        <w:t xml:space="preserve"> learner</w:t>
      </w:r>
      <w:r w:rsidR="009D59C2">
        <w:rPr>
          <w:color w:val="auto"/>
          <w:sz w:val="24"/>
          <w:szCs w:val="24"/>
        </w:rPr>
        <w:t>’</w:t>
      </w:r>
      <w:r w:rsidR="00F06573" w:rsidRPr="00E3288D">
        <w:rPr>
          <w:color w:val="auto"/>
          <w:sz w:val="24"/>
          <w:szCs w:val="24"/>
        </w:rPr>
        <w:t xml:space="preserve">s work </w:t>
      </w:r>
      <w:r w:rsidR="00FA41C7" w:rsidRPr="00E3288D">
        <w:rPr>
          <w:color w:val="auto"/>
          <w:sz w:val="24"/>
          <w:szCs w:val="24"/>
        </w:rPr>
        <w:t xml:space="preserve">and </w:t>
      </w:r>
      <w:r w:rsidR="00C57D24" w:rsidRPr="00E3288D">
        <w:rPr>
          <w:color w:val="auto"/>
          <w:sz w:val="24"/>
          <w:szCs w:val="24"/>
        </w:rPr>
        <w:t xml:space="preserve">can verify that the learner has been involved with the </w:t>
      </w:r>
      <w:r w:rsidR="00F06573" w:rsidRPr="00E3288D">
        <w:rPr>
          <w:color w:val="auto"/>
          <w:sz w:val="24"/>
          <w:szCs w:val="24"/>
        </w:rPr>
        <w:t xml:space="preserve">safeguarding </w:t>
      </w:r>
      <w:r w:rsidR="00C57D24" w:rsidRPr="00E3288D">
        <w:rPr>
          <w:color w:val="auto"/>
          <w:sz w:val="24"/>
          <w:szCs w:val="24"/>
        </w:rPr>
        <w:t xml:space="preserve">case evidenced in </w:t>
      </w:r>
      <w:r w:rsidR="00EC6E15" w:rsidRPr="00E3288D">
        <w:rPr>
          <w:color w:val="auto"/>
          <w:sz w:val="24"/>
          <w:szCs w:val="24"/>
        </w:rPr>
        <w:t>T</w:t>
      </w:r>
      <w:r w:rsidR="00EF68BB" w:rsidRPr="00E3288D">
        <w:rPr>
          <w:color w:val="auto"/>
          <w:sz w:val="24"/>
          <w:szCs w:val="24"/>
        </w:rPr>
        <w:t>ask 3</w:t>
      </w:r>
      <w:r w:rsidR="00C57D24" w:rsidRPr="00E3288D">
        <w:rPr>
          <w:color w:val="auto"/>
          <w:sz w:val="24"/>
          <w:szCs w:val="24"/>
        </w:rPr>
        <w:t xml:space="preserve"> of the </w:t>
      </w:r>
      <w:r w:rsidR="0019496C" w:rsidRPr="00E3288D">
        <w:rPr>
          <w:color w:val="auto"/>
          <w:sz w:val="24"/>
          <w:szCs w:val="24"/>
        </w:rPr>
        <w:t>portfolio and</w:t>
      </w:r>
      <w:r w:rsidR="00C57D24" w:rsidRPr="00E3288D">
        <w:rPr>
          <w:color w:val="auto"/>
          <w:sz w:val="24"/>
          <w:szCs w:val="24"/>
        </w:rPr>
        <w:t xml:space="preserve"> </w:t>
      </w:r>
      <w:r w:rsidR="00F06573" w:rsidRPr="00E3288D">
        <w:rPr>
          <w:color w:val="auto"/>
          <w:sz w:val="24"/>
          <w:szCs w:val="24"/>
        </w:rPr>
        <w:t>that the learner has</w:t>
      </w:r>
      <w:r w:rsidR="00C57D24" w:rsidRPr="00E3288D">
        <w:rPr>
          <w:color w:val="auto"/>
          <w:sz w:val="24"/>
          <w:szCs w:val="24"/>
        </w:rPr>
        <w:t xml:space="preserve"> met all </w:t>
      </w:r>
      <w:r w:rsidR="008D5999" w:rsidRPr="00E3288D">
        <w:rPr>
          <w:color w:val="auto"/>
          <w:sz w:val="24"/>
          <w:szCs w:val="24"/>
        </w:rPr>
        <w:t>the required</w:t>
      </w:r>
      <w:r w:rsidR="00C57D24" w:rsidRPr="00E3288D">
        <w:rPr>
          <w:color w:val="auto"/>
          <w:sz w:val="24"/>
          <w:szCs w:val="24"/>
        </w:rPr>
        <w:t xml:space="preserve"> criteria listed</w:t>
      </w:r>
      <w:r w:rsidR="00045C40" w:rsidRPr="00E3288D">
        <w:rPr>
          <w:color w:val="auto"/>
          <w:sz w:val="24"/>
          <w:szCs w:val="24"/>
        </w:rPr>
        <w:t xml:space="preserve"> below</w:t>
      </w:r>
      <w:r w:rsidR="00E3288D">
        <w:rPr>
          <w:color w:val="auto"/>
          <w:sz w:val="24"/>
          <w:szCs w:val="24"/>
        </w:rPr>
        <w:t>.</w:t>
      </w:r>
      <w:r w:rsidR="00C57D24" w:rsidRPr="00C57D24">
        <w:rPr>
          <w:color w:val="auto"/>
          <w:sz w:val="24"/>
          <w:szCs w:val="24"/>
        </w:rPr>
        <w:t xml:space="preserve">  </w:t>
      </w:r>
    </w:p>
    <w:p w14:paraId="437F6011" w14:textId="77777777" w:rsidR="004923DA" w:rsidRPr="008B28E7" w:rsidRDefault="004923DA" w:rsidP="00FF7EBB">
      <w:pPr>
        <w:overflowPunct/>
        <w:autoSpaceDE/>
        <w:autoSpaceDN/>
        <w:adjustRightInd/>
        <w:jc w:val="both"/>
        <w:textAlignment w:val="auto"/>
        <w:rPr>
          <w:color w:val="auto"/>
          <w:sz w:val="24"/>
          <w:szCs w:val="24"/>
        </w:rPr>
      </w:pPr>
    </w:p>
    <w:p w14:paraId="089542F2" w14:textId="0767DD9B" w:rsidR="004923DA" w:rsidRPr="008B28E7" w:rsidRDefault="004923DA" w:rsidP="00FF7EBB">
      <w:pPr>
        <w:overflowPunct/>
        <w:autoSpaceDE/>
        <w:autoSpaceDN/>
        <w:adjustRightInd/>
        <w:jc w:val="both"/>
        <w:textAlignment w:val="auto"/>
        <w:rPr>
          <w:color w:val="auto"/>
          <w:sz w:val="24"/>
          <w:szCs w:val="24"/>
        </w:rPr>
      </w:pPr>
      <w:r w:rsidRPr="008B28E7">
        <w:rPr>
          <w:color w:val="auto"/>
          <w:sz w:val="24"/>
          <w:szCs w:val="24"/>
        </w:rPr>
        <w:t xml:space="preserve">In this section, please confirm that you have seen </w:t>
      </w:r>
      <w:r w:rsidR="0006581A">
        <w:rPr>
          <w:color w:val="auto"/>
          <w:sz w:val="24"/>
          <w:szCs w:val="24"/>
        </w:rPr>
        <w:t xml:space="preserve">sufficient </w:t>
      </w:r>
      <w:r w:rsidR="00DD5020">
        <w:rPr>
          <w:color w:val="auto"/>
          <w:sz w:val="24"/>
          <w:szCs w:val="24"/>
        </w:rPr>
        <w:t xml:space="preserve">evidence </w:t>
      </w:r>
      <w:r w:rsidR="0006581A">
        <w:rPr>
          <w:color w:val="auto"/>
          <w:sz w:val="24"/>
          <w:szCs w:val="24"/>
        </w:rPr>
        <w:t xml:space="preserve">of </w:t>
      </w:r>
      <w:r w:rsidRPr="008B28E7">
        <w:rPr>
          <w:color w:val="auto"/>
          <w:sz w:val="24"/>
          <w:szCs w:val="24"/>
        </w:rPr>
        <w:t xml:space="preserve">the learner’s work during the period </w:t>
      </w:r>
      <w:r w:rsidR="0006581A">
        <w:rPr>
          <w:color w:val="auto"/>
          <w:sz w:val="24"/>
          <w:szCs w:val="24"/>
        </w:rPr>
        <w:t>they have been undertaking the C</w:t>
      </w:r>
      <w:r w:rsidRPr="008B28E7">
        <w:rPr>
          <w:color w:val="auto"/>
          <w:sz w:val="24"/>
          <w:szCs w:val="24"/>
        </w:rPr>
        <w:t>onsolidati</w:t>
      </w:r>
      <w:r w:rsidR="0006581A">
        <w:rPr>
          <w:color w:val="auto"/>
          <w:sz w:val="24"/>
          <w:szCs w:val="24"/>
        </w:rPr>
        <w:t xml:space="preserve">on programme. If necessary, please consult with other managers </w:t>
      </w:r>
      <w:r w:rsidR="00EC3A85">
        <w:rPr>
          <w:color w:val="auto"/>
          <w:sz w:val="24"/>
          <w:szCs w:val="24"/>
        </w:rPr>
        <w:t xml:space="preserve">who </w:t>
      </w:r>
      <w:r w:rsidR="0006581A">
        <w:rPr>
          <w:color w:val="auto"/>
          <w:sz w:val="24"/>
          <w:szCs w:val="24"/>
        </w:rPr>
        <w:t xml:space="preserve">the learner has worked </w:t>
      </w:r>
      <w:r w:rsidR="009D477B">
        <w:rPr>
          <w:color w:val="auto"/>
          <w:sz w:val="24"/>
          <w:szCs w:val="24"/>
        </w:rPr>
        <w:t>with</w:t>
      </w:r>
      <w:r w:rsidR="0006581A">
        <w:rPr>
          <w:color w:val="auto"/>
          <w:sz w:val="24"/>
          <w:szCs w:val="24"/>
        </w:rPr>
        <w:t xml:space="preserve">. In signing this section, </w:t>
      </w:r>
      <w:r w:rsidRPr="008B28E7">
        <w:rPr>
          <w:color w:val="auto"/>
          <w:sz w:val="24"/>
          <w:szCs w:val="24"/>
        </w:rPr>
        <w:t xml:space="preserve">you </w:t>
      </w:r>
      <w:r w:rsidR="0006581A">
        <w:rPr>
          <w:color w:val="auto"/>
          <w:sz w:val="24"/>
          <w:szCs w:val="24"/>
        </w:rPr>
        <w:t xml:space="preserve">are confirming that you </w:t>
      </w:r>
      <w:r w:rsidRPr="008B28E7">
        <w:rPr>
          <w:color w:val="auto"/>
          <w:sz w:val="24"/>
          <w:szCs w:val="24"/>
        </w:rPr>
        <w:t>are content with the:</w:t>
      </w:r>
    </w:p>
    <w:p w14:paraId="6135FE6D" w14:textId="77777777" w:rsidR="004923DA" w:rsidRPr="008B28E7" w:rsidRDefault="004923DA" w:rsidP="00FF7EBB">
      <w:pPr>
        <w:overflowPunct/>
        <w:autoSpaceDE/>
        <w:autoSpaceDN/>
        <w:adjustRightInd/>
        <w:jc w:val="both"/>
        <w:textAlignment w:val="auto"/>
        <w:rPr>
          <w:color w:val="auto"/>
          <w:sz w:val="24"/>
          <w:szCs w:val="24"/>
        </w:rPr>
      </w:pPr>
    </w:p>
    <w:p w14:paraId="6F6E847F" w14:textId="3AE0B84D"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level of supervision and mentoring support received</w:t>
      </w:r>
      <w:r w:rsidR="0006581A">
        <w:rPr>
          <w:color w:val="auto"/>
          <w:sz w:val="24"/>
          <w:szCs w:val="24"/>
        </w:rPr>
        <w:t xml:space="preserve"> by the </w:t>
      </w:r>
      <w:r w:rsidR="009D59C2">
        <w:rPr>
          <w:color w:val="auto"/>
          <w:sz w:val="24"/>
          <w:szCs w:val="24"/>
        </w:rPr>
        <w:t>learner;</w:t>
      </w:r>
    </w:p>
    <w:p w14:paraId="7DDDE15D" w14:textId="3ACC8F04"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learning and development undertaken</w:t>
      </w:r>
      <w:r w:rsidR="009D59C2">
        <w:rPr>
          <w:color w:val="auto"/>
          <w:sz w:val="24"/>
          <w:szCs w:val="24"/>
        </w:rPr>
        <w:t>;</w:t>
      </w:r>
      <w:r w:rsidRPr="008B28E7">
        <w:rPr>
          <w:color w:val="auto"/>
          <w:sz w:val="24"/>
          <w:szCs w:val="24"/>
        </w:rPr>
        <w:t xml:space="preserve"> </w:t>
      </w:r>
    </w:p>
    <w:p w14:paraId="441B95E9" w14:textId="5A0B3059"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reading and personal research undertaken</w:t>
      </w:r>
      <w:r w:rsidR="009D59C2">
        <w:rPr>
          <w:color w:val="auto"/>
          <w:sz w:val="24"/>
          <w:szCs w:val="24"/>
        </w:rPr>
        <w:t>;</w:t>
      </w:r>
    </w:p>
    <w:p w14:paraId="7152DF7D" w14:textId="31F960EB"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level of knowledge and skills demonstrated</w:t>
      </w:r>
      <w:r w:rsidR="009D59C2">
        <w:rPr>
          <w:color w:val="auto"/>
          <w:sz w:val="24"/>
          <w:szCs w:val="24"/>
        </w:rPr>
        <w:t>;</w:t>
      </w:r>
      <w:r w:rsidRPr="008B28E7">
        <w:rPr>
          <w:color w:val="auto"/>
          <w:sz w:val="24"/>
          <w:szCs w:val="24"/>
        </w:rPr>
        <w:t xml:space="preserve"> </w:t>
      </w:r>
    </w:p>
    <w:p w14:paraId="1354A211" w14:textId="62CFEF1E"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 xml:space="preserve">understanding shown of the Code of </w:t>
      </w:r>
      <w:r w:rsidR="00F81FEC">
        <w:rPr>
          <w:color w:val="auto"/>
          <w:sz w:val="24"/>
          <w:szCs w:val="24"/>
        </w:rPr>
        <w:t xml:space="preserve">Professional </w:t>
      </w:r>
      <w:r w:rsidRPr="008B28E7">
        <w:rPr>
          <w:color w:val="auto"/>
          <w:sz w:val="24"/>
          <w:szCs w:val="24"/>
        </w:rPr>
        <w:t>Practice and National Occupational Standards</w:t>
      </w:r>
      <w:r w:rsidR="009D59C2">
        <w:rPr>
          <w:color w:val="auto"/>
          <w:sz w:val="24"/>
          <w:szCs w:val="24"/>
        </w:rPr>
        <w:t>;</w:t>
      </w:r>
      <w:r w:rsidRPr="008B28E7">
        <w:rPr>
          <w:color w:val="auto"/>
          <w:sz w:val="24"/>
          <w:szCs w:val="24"/>
        </w:rPr>
        <w:t xml:space="preserve"> </w:t>
      </w:r>
    </w:p>
    <w:p w14:paraId="30DA3022" w14:textId="6C3C8CE1"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core values of the learner</w:t>
      </w:r>
      <w:r w:rsidR="009D59C2">
        <w:rPr>
          <w:color w:val="auto"/>
          <w:sz w:val="24"/>
          <w:szCs w:val="24"/>
        </w:rPr>
        <w:t>;</w:t>
      </w:r>
      <w:r w:rsidRPr="008B28E7">
        <w:rPr>
          <w:color w:val="auto"/>
          <w:sz w:val="24"/>
          <w:szCs w:val="24"/>
        </w:rPr>
        <w:t xml:space="preserve"> </w:t>
      </w:r>
    </w:p>
    <w:p w14:paraId="3D75468B" w14:textId="754D133C" w:rsidR="004923DA" w:rsidRDefault="004923DA" w:rsidP="00064063">
      <w:pPr>
        <w:numPr>
          <w:ilvl w:val="0"/>
          <w:numId w:val="51"/>
        </w:numPr>
        <w:overflowPunct/>
        <w:autoSpaceDE/>
        <w:autoSpaceDN/>
        <w:adjustRightInd/>
        <w:ind w:left="720"/>
        <w:jc w:val="both"/>
        <w:textAlignment w:val="auto"/>
        <w:rPr>
          <w:color w:val="auto"/>
          <w:sz w:val="24"/>
          <w:szCs w:val="24"/>
        </w:rPr>
      </w:pPr>
      <w:r w:rsidRPr="008B28E7">
        <w:rPr>
          <w:color w:val="auto"/>
          <w:sz w:val="24"/>
          <w:szCs w:val="24"/>
        </w:rPr>
        <w:t>work and commentary referred to within the portfolio, that it is the learner’s own work and based on current practice</w:t>
      </w:r>
      <w:r w:rsidR="009D59C2">
        <w:rPr>
          <w:color w:val="auto"/>
          <w:sz w:val="24"/>
          <w:szCs w:val="24"/>
        </w:rPr>
        <w:t>;</w:t>
      </w:r>
      <w:r w:rsidRPr="008B28E7">
        <w:rPr>
          <w:color w:val="auto"/>
          <w:sz w:val="24"/>
          <w:szCs w:val="24"/>
        </w:rPr>
        <w:t xml:space="preserve"> </w:t>
      </w:r>
    </w:p>
    <w:p w14:paraId="57201331" w14:textId="7246ECEE" w:rsidR="00DD5020" w:rsidRPr="001E2EB6" w:rsidRDefault="00DD5020" w:rsidP="003E54CF">
      <w:pPr>
        <w:numPr>
          <w:ilvl w:val="0"/>
          <w:numId w:val="18"/>
        </w:numPr>
        <w:overflowPunct/>
        <w:autoSpaceDE/>
        <w:autoSpaceDN/>
        <w:adjustRightInd/>
        <w:jc w:val="both"/>
        <w:textAlignment w:val="auto"/>
        <w:rPr>
          <w:color w:val="auto"/>
          <w:sz w:val="24"/>
          <w:szCs w:val="24"/>
        </w:rPr>
      </w:pPr>
      <w:r w:rsidRPr="001E2EB6">
        <w:rPr>
          <w:color w:val="auto"/>
          <w:sz w:val="24"/>
          <w:szCs w:val="24"/>
        </w:rPr>
        <w:t>completion of accurate, cogent, coherent and analytical</w:t>
      </w:r>
      <w:r w:rsidR="004B5553" w:rsidRPr="001E2EB6">
        <w:rPr>
          <w:color w:val="auto"/>
          <w:sz w:val="24"/>
          <w:szCs w:val="24"/>
        </w:rPr>
        <w:t xml:space="preserve"> recording skills</w:t>
      </w:r>
      <w:r w:rsidR="009D59C2" w:rsidRPr="001E2EB6">
        <w:rPr>
          <w:color w:val="auto"/>
          <w:sz w:val="24"/>
          <w:szCs w:val="24"/>
        </w:rPr>
        <w:t>;</w:t>
      </w:r>
    </w:p>
    <w:p w14:paraId="048D30B2" w14:textId="7A4AA005" w:rsidR="00151DA6" w:rsidRPr="003E54CF" w:rsidRDefault="00151DA6" w:rsidP="003E54CF">
      <w:pPr>
        <w:numPr>
          <w:ilvl w:val="0"/>
          <w:numId w:val="18"/>
        </w:numPr>
        <w:overflowPunct/>
        <w:autoSpaceDE/>
        <w:autoSpaceDN/>
        <w:adjustRightInd/>
        <w:jc w:val="both"/>
        <w:textAlignment w:val="auto"/>
        <w:rPr>
          <w:color w:val="auto"/>
          <w:sz w:val="24"/>
          <w:szCs w:val="24"/>
        </w:rPr>
      </w:pPr>
      <w:r w:rsidRPr="003E54CF">
        <w:rPr>
          <w:color w:val="auto"/>
          <w:sz w:val="24"/>
          <w:szCs w:val="24"/>
        </w:rPr>
        <w:t xml:space="preserve">Line manager </w:t>
      </w:r>
      <w:r w:rsidR="00FA41C7" w:rsidRPr="003E54CF">
        <w:rPr>
          <w:color w:val="auto"/>
          <w:sz w:val="24"/>
          <w:szCs w:val="24"/>
        </w:rPr>
        <w:t xml:space="preserve">to </w:t>
      </w:r>
      <w:r w:rsidRPr="003E54CF">
        <w:rPr>
          <w:color w:val="auto"/>
          <w:sz w:val="24"/>
          <w:szCs w:val="24"/>
        </w:rPr>
        <w:t>verify the</w:t>
      </w:r>
      <w:r w:rsidR="00FA41C7" w:rsidRPr="003E54CF">
        <w:rPr>
          <w:color w:val="auto"/>
          <w:sz w:val="24"/>
          <w:szCs w:val="24"/>
        </w:rPr>
        <w:t xml:space="preserve"> learner</w:t>
      </w:r>
      <w:r w:rsidRPr="003E54CF">
        <w:rPr>
          <w:color w:val="auto"/>
          <w:sz w:val="24"/>
          <w:szCs w:val="24"/>
        </w:rPr>
        <w:t xml:space="preserve"> ha</w:t>
      </w:r>
      <w:r w:rsidR="00FA41C7" w:rsidRPr="003E54CF">
        <w:rPr>
          <w:color w:val="auto"/>
          <w:sz w:val="24"/>
          <w:szCs w:val="24"/>
        </w:rPr>
        <w:t>s</w:t>
      </w:r>
      <w:r w:rsidRPr="003E54CF">
        <w:rPr>
          <w:color w:val="auto"/>
          <w:sz w:val="24"/>
          <w:szCs w:val="24"/>
        </w:rPr>
        <w:t xml:space="preserve"> been involved with safeguarding.</w:t>
      </w:r>
    </w:p>
    <w:p w14:paraId="36A5BD63" w14:textId="3F1906A3" w:rsidR="7368B423" w:rsidRPr="003E54CF" w:rsidRDefault="732985A0" w:rsidP="003E54CF">
      <w:pPr>
        <w:numPr>
          <w:ilvl w:val="0"/>
          <w:numId w:val="18"/>
        </w:numPr>
        <w:overflowPunct/>
        <w:autoSpaceDE/>
        <w:autoSpaceDN/>
        <w:adjustRightInd/>
        <w:jc w:val="both"/>
        <w:textAlignment w:val="auto"/>
        <w:rPr>
          <w:color w:val="auto"/>
          <w:sz w:val="24"/>
          <w:szCs w:val="24"/>
        </w:rPr>
      </w:pPr>
      <w:r w:rsidRPr="003E54CF">
        <w:rPr>
          <w:color w:val="auto"/>
          <w:sz w:val="24"/>
          <w:szCs w:val="24"/>
        </w:rPr>
        <w:t xml:space="preserve">Mentor’s </w:t>
      </w:r>
      <w:r w:rsidR="7331E4ED" w:rsidRPr="003E54CF">
        <w:rPr>
          <w:color w:val="auto"/>
          <w:sz w:val="24"/>
          <w:szCs w:val="24"/>
        </w:rPr>
        <w:t>report, and that it provides evidence of observation</w:t>
      </w:r>
      <w:r w:rsidR="00A5656A" w:rsidRPr="003E54CF">
        <w:rPr>
          <w:color w:val="auto"/>
          <w:sz w:val="24"/>
          <w:szCs w:val="24"/>
        </w:rPr>
        <w:t>s</w:t>
      </w:r>
      <w:r w:rsidR="7331E4ED" w:rsidRPr="003E54CF">
        <w:rPr>
          <w:color w:val="auto"/>
          <w:sz w:val="24"/>
          <w:szCs w:val="24"/>
        </w:rPr>
        <w:t xml:space="preserve"> of Professional Practice that has been undertaken </w:t>
      </w:r>
      <w:r w:rsidR="009C7342" w:rsidRPr="003E54CF">
        <w:rPr>
          <w:color w:val="auto"/>
          <w:sz w:val="24"/>
          <w:szCs w:val="24"/>
        </w:rPr>
        <w:t xml:space="preserve">over the duration of </w:t>
      </w:r>
      <w:r w:rsidR="7331E4ED" w:rsidRPr="003E54CF">
        <w:rPr>
          <w:color w:val="auto"/>
          <w:sz w:val="24"/>
          <w:szCs w:val="24"/>
        </w:rPr>
        <w:t xml:space="preserve">the Graduate Certificate in the Consolidation of Social Work practice pathway </w:t>
      </w:r>
      <w:r w:rsidR="00A5656A" w:rsidRPr="003E54CF">
        <w:rPr>
          <w:color w:val="auto"/>
          <w:sz w:val="24"/>
          <w:szCs w:val="24"/>
        </w:rPr>
        <w:t xml:space="preserve">(work-based practice which is </w:t>
      </w:r>
      <w:r w:rsidR="7331E4ED" w:rsidRPr="003E54CF">
        <w:rPr>
          <w:color w:val="auto"/>
          <w:sz w:val="24"/>
          <w:szCs w:val="24"/>
        </w:rPr>
        <w:t>equivalent to 7,000 words</w:t>
      </w:r>
      <w:r w:rsidR="00A5656A" w:rsidRPr="003E54CF">
        <w:rPr>
          <w:color w:val="auto"/>
          <w:sz w:val="24"/>
          <w:szCs w:val="24"/>
        </w:rPr>
        <w:t>)</w:t>
      </w:r>
      <w:r w:rsidR="7331E4ED" w:rsidRPr="003E54CF">
        <w:rPr>
          <w:color w:val="auto"/>
          <w:sz w:val="24"/>
          <w:szCs w:val="24"/>
        </w:rPr>
        <w:t>.</w:t>
      </w:r>
    </w:p>
    <w:p w14:paraId="5D4EF0DE" w14:textId="77777777" w:rsidR="5329D3D3" w:rsidRPr="003E54CF" w:rsidRDefault="5329D3D3" w:rsidP="003E54CF">
      <w:pPr>
        <w:overflowPunct/>
        <w:autoSpaceDE/>
        <w:autoSpaceDN/>
        <w:adjustRightInd/>
        <w:ind w:left="720"/>
        <w:jc w:val="both"/>
        <w:textAlignment w:val="auto"/>
        <w:rPr>
          <w:color w:val="auto"/>
          <w:sz w:val="24"/>
          <w:szCs w:val="24"/>
        </w:rPr>
      </w:pPr>
    </w:p>
    <w:p w14:paraId="224408FB" w14:textId="77777777" w:rsidR="0F2B140F" w:rsidRPr="00706BB5" w:rsidRDefault="0F2B140F" w:rsidP="00706BB5">
      <w:pPr>
        <w:jc w:val="both"/>
        <w:rPr>
          <w:color w:val="auto"/>
          <w:sz w:val="24"/>
          <w:szCs w:val="24"/>
        </w:rPr>
      </w:pPr>
    </w:p>
    <w:p w14:paraId="0AAFB306" w14:textId="77777777" w:rsidR="009C7342" w:rsidRDefault="009C7342" w:rsidP="00FF7EBB">
      <w:pPr>
        <w:overflowPunct/>
        <w:autoSpaceDE/>
        <w:autoSpaceDN/>
        <w:adjustRightInd/>
        <w:jc w:val="both"/>
        <w:textAlignment w:val="auto"/>
        <w:rPr>
          <w:color w:val="auto"/>
          <w:sz w:val="24"/>
          <w:szCs w:val="24"/>
        </w:rPr>
      </w:pPr>
    </w:p>
    <w:p w14:paraId="3C9E5598" w14:textId="77777777" w:rsidR="009C7342" w:rsidRDefault="009C7342" w:rsidP="00FF7EBB">
      <w:pPr>
        <w:overflowPunct/>
        <w:autoSpaceDE/>
        <w:autoSpaceDN/>
        <w:adjustRightInd/>
        <w:jc w:val="both"/>
        <w:textAlignment w:val="auto"/>
        <w:rPr>
          <w:color w:val="auto"/>
          <w:sz w:val="24"/>
          <w:szCs w:val="24"/>
        </w:rPr>
      </w:pPr>
    </w:p>
    <w:p w14:paraId="6B042EDE" w14:textId="77777777" w:rsidR="009C7342" w:rsidRDefault="009C7342" w:rsidP="00FF7EBB">
      <w:pPr>
        <w:overflowPunct/>
        <w:autoSpaceDE/>
        <w:autoSpaceDN/>
        <w:adjustRightInd/>
        <w:jc w:val="both"/>
        <w:textAlignment w:val="auto"/>
        <w:rPr>
          <w:color w:val="auto"/>
          <w:sz w:val="24"/>
          <w:szCs w:val="24"/>
        </w:rPr>
      </w:pPr>
    </w:p>
    <w:p w14:paraId="6083A9BB" w14:textId="77777777" w:rsidR="009C7342" w:rsidRDefault="009C7342" w:rsidP="00FF7EBB">
      <w:pPr>
        <w:overflowPunct/>
        <w:autoSpaceDE/>
        <w:autoSpaceDN/>
        <w:adjustRightInd/>
        <w:jc w:val="both"/>
        <w:textAlignment w:val="auto"/>
        <w:rPr>
          <w:color w:val="auto"/>
          <w:sz w:val="24"/>
          <w:szCs w:val="24"/>
        </w:rPr>
      </w:pPr>
    </w:p>
    <w:p w14:paraId="6B16A286" w14:textId="77777777" w:rsidR="009C7342" w:rsidRDefault="009C7342" w:rsidP="00FF7EBB">
      <w:pPr>
        <w:overflowPunct/>
        <w:autoSpaceDE/>
        <w:autoSpaceDN/>
        <w:adjustRightInd/>
        <w:jc w:val="both"/>
        <w:textAlignment w:val="auto"/>
        <w:rPr>
          <w:color w:val="auto"/>
          <w:sz w:val="24"/>
          <w:szCs w:val="24"/>
        </w:rPr>
      </w:pPr>
    </w:p>
    <w:p w14:paraId="087DB4D9" w14:textId="77777777" w:rsidR="009C7342" w:rsidRDefault="009C7342" w:rsidP="00FF7EBB">
      <w:pPr>
        <w:overflowPunct/>
        <w:autoSpaceDE/>
        <w:autoSpaceDN/>
        <w:adjustRightInd/>
        <w:jc w:val="both"/>
        <w:textAlignment w:val="auto"/>
        <w:rPr>
          <w:color w:val="auto"/>
          <w:sz w:val="24"/>
          <w:szCs w:val="24"/>
        </w:rPr>
      </w:pPr>
    </w:p>
    <w:p w14:paraId="408185D9" w14:textId="77777777" w:rsidR="009C7342" w:rsidRDefault="009C7342" w:rsidP="00FF7EBB">
      <w:pPr>
        <w:overflowPunct/>
        <w:autoSpaceDE/>
        <w:autoSpaceDN/>
        <w:adjustRightInd/>
        <w:jc w:val="both"/>
        <w:textAlignment w:val="auto"/>
        <w:rPr>
          <w:color w:val="auto"/>
          <w:sz w:val="24"/>
          <w:szCs w:val="24"/>
        </w:rPr>
      </w:pPr>
    </w:p>
    <w:p w14:paraId="06CAFE44" w14:textId="77777777" w:rsidR="009C7342" w:rsidRDefault="009C7342" w:rsidP="00FF7EBB">
      <w:pPr>
        <w:overflowPunct/>
        <w:autoSpaceDE/>
        <w:autoSpaceDN/>
        <w:adjustRightInd/>
        <w:jc w:val="both"/>
        <w:textAlignment w:val="auto"/>
        <w:rPr>
          <w:color w:val="auto"/>
          <w:sz w:val="24"/>
          <w:szCs w:val="24"/>
        </w:rPr>
      </w:pPr>
    </w:p>
    <w:p w14:paraId="044FCDA4" w14:textId="77777777" w:rsidR="009C7342" w:rsidRDefault="009C7342" w:rsidP="00FF7EBB">
      <w:pPr>
        <w:overflowPunct/>
        <w:autoSpaceDE/>
        <w:autoSpaceDN/>
        <w:adjustRightInd/>
        <w:jc w:val="both"/>
        <w:textAlignment w:val="auto"/>
        <w:rPr>
          <w:color w:val="auto"/>
          <w:sz w:val="24"/>
          <w:szCs w:val="24"/>
        </w:rPr>
      </w:pPr>
    </w:p>
    <w:p w14:paraId="70F5DB8A" w14:textId="77777777" w:rsidR="009C7342" w:rsidRDefault="009C7342" w:rsidP="00FF7EBB">
      <w:pPr>
        <w:overflowPunct/>
        <w:autoSpaceDE/>
        <w:autoSpaceDN/>
        <w:adjustRightInd/>
        <w:jc w:val="both"/>
        <w:textAlignment w:val="auto"/>
        <w:rPr>
          <w:color w:val="auto"/>
          <w:sz w:val="24"/>
          <w:szCs w:val="24"/>
        </w:rPr>
      </w:pPr>
    </w:p>
    <w:p w14:paraId="7EDA6934" w14:textId="77777777" w:rsidR="00706BB5" w:rsidRDefault="00706BB5" w:rsidP="00FF7EBB">
      <w:pPr>
        <w:overflowPunct/>
        <w:autoSpaceDE/>
        <w:autoSpaceDN/>
        <w:adjustRightInd/>
        <w:jc w:val="both"/>
        <w:textAlignment w:val="auto"/>
        <w:rPr>
          <w:color w:val="auto"/>
          <w:sz w:val="24"/>
          <w:szCs w:val="24"/>
        </w:rPr>
      </w:pPr>
    </w:p>
    <w:p w14:paraId="525248BF" w14:textId="77777777" w:rsidR="00706BB5" w:rsidRDefault="00706BB5" w:rsidP="00FF7EBB">
      <w:pPr>
        <w:overflowPunct/>
        <w:autoSpaceDE/>
        <w:autoSpaceDN/>
        <w:adjustRightInd/>
        <w:jc w:val="both"/>
        <w:textAlignment w:val="auto"/>
        <w:rPr>
          <w:color w:val="auto"/>
          <w:sz w:val="24"/>
          <w:szCs w:val="24"/>
        </w:rPr>
      </w:pPr>
    </w:p>
    <w:p w14:paraId="2C1B7FC0" w14:textId="77777777" w:rsidR="00706BB5" w:rsidRDefault="00706BB5" w:rsidP="00FF7EBB">
      <w:pPr>
        <w:overflowPunct/>
        <w:autoSpaceDE/>
        <w:autoSpaceDN/>
        <w:adjustRightInd/>
        <w:jc w:val="both"/>
        <w:textAlignment w:val="auto"/>
        <w:rPr>
          <w:color w:val="auto"/>
          <w:sz w:val="24"/>
          <w:szCs w:val="24"/>
        </w:rPr>
      </w:pPr>
    </w:p>
    <w:p w14:paraId="324062C2" w14:textId="77777777" w:rsidR="00706BB5" w:rsidRDefault="00706BB5" w:rsidP="00FF7EBB">
      <w:pPr>
        <w:overflowPunct/>
        <w:autoSpaceDE/>
        <w:autoSpaceDN/>
        <w:adjustRightInd/>
        <w:jc w:val="both"/>
        <w:textAlignment w:val="auto"/>
        <w:rPr>
          <w:color w:val="auto"/>
          <w:sz w:val="24"/>
          <w:szCs w:val="24"/>
        </w:rPr>
      </w:pPr>
    </w:p>
    <w:p w14:paraId="78EF98E0" w14:textId="77777777" w:rsidR="00706BB5" w:rsidRDefault="00706BB5" w:rsidP="00FF7EBB">
      <w:pPr>
        <w:overflowPunct/>
        <w:autoSpaceDE/>
        <w:autoSpaceDN/>
        <w:adjustRightInd/>
        <w:jc w:val="both"/>
        <w:textAlignment w:val="auto"/>
        <w:rPr>
          <w:color w:val="auto"/>
          <w:sz w:val="24"/>
          <w:szCs w:val="24"/>
        </w:rPr>
      </w:pPr>
    </w:p>
    <w:p w14:paraId="3E897AF8" w14:textId="77777777" w:rsidR="00706BB5" w:rsidRDefault="00706BB5" w:rsidP="00FF7EBB">
      <w:pPr>
        <w:overflowPunct/>
        <w:autoSpaceDE/>
        <w:autoSpaceDN/>
        <w:adjustRightInd/>
        <w:jc w:val="both"/>
        <w:textAlignment w:val="auto"/>
        <w:rPr>
          <w:color w:val="auto"/>
          <w:sz w:val="24"/>
          <w:szCs w:val="24"/>
        </w:rPr>
      </w:pPr>
    </w:p>
    <w:p w14:paraId="7074C08A" w14:textId="1DD63A5B" w:rsidR="004923DA" w:rsidRPr="008B28E7" w:rsidRDefault="004923DA" w:rsidP="00FF7EBB">
      <w:pPr>
        <w:overflowPunct/>
        <w:autoSpaceDE/>
        <w:autoSpaceDN/>
        <w:adjustRightInd/>
        <w:jc w:val="both"/>
        <w:textAlignment w:val="auto"/>
        <w:rPr>
          <w:color w:val="auto"/>
          <w:sz w:val="24"/>
          <w:szCs w:val="24"/>
        </w:rPr>
      </w:pPr>
      <w:r w:rsidRPr="00B577D3">
        <w:rPr>
          <w:color w:val="auto"/>
          <w:sz w:val="24"/>
          <w:szCs w:val="24"/>
        </w:rPr>
        <w:t>I confirm that this learner has achieved an appropriate level of professional practice</w:t>
      </w:r>
      <w:r w:rsidR="00BC5725" w:rsidRPr="00B577D3">
        <w:rPr>
          <w:color w:val="auto"/>
          <w:sz w:val="24"/>
          <w:szCs w:val="24"/>
        </w:rPr>
        <w:t>.</w:t>
      </w:r>
      <w:r w:rsidRPr="008B28E7">
        <w:rPr>
          <w:color w:val="auto"/>
          <w:sz w:val="24"/>
          <w:szCs w:val="24"/>
        </w:rPr>
        <w:t xml:space="preserve"> </w:t>
      </w:r>
    </w:p>
    <w:p w14:paraId="4A0B67E4" w14:textId="77777777" w:rsidR="004923DA" w:rsidRPr="008B28E7" w:rsidRDefault="004923DA" w:rsidP="00FF7EBB">
      <w:pPr>
        <w:overflowPunct/>
        <w:autoSpaceDE/>
        <w:autoSpaceDN/>
        <w:adjustRightInd/>
        <w:jc w:val="both"/>
        <w:textAlignment w:val="auto"/>
        <w:rPr>
          <w:color w:val="auto"/>
          <w:sz w:val="24"/>
          <w:szCs w:val="24"/>
        </w:rPr>
      </w:pPr>
    </w:p>
    <w:p w14:paraId="329D761D" w14:textId="77777777" w:rsidR="004923DA" w:rsidRPr="008B28E7" w:rsidRDefault="004923DA" w:rsidP="00FF7EBB">
      <w:pPr>
        <w:overflowPunct/>
        <w:autoSpaceDE/>
        <w:autoSpaceDN/>
        <w:adjustRightInd/>
        <w:jc w:val="both"/>
        <w:textAlignment w:val="auto"/>
        <w:rPr>
          <w:caps/>
          <w:sz w:val="24"/>
          <w:szCs w:val="24"/>
        </w:rPr>
      </w:pPr>
      <w:r w:rsidRPr="008B28E7">
        <w:rPr>
          <w:color w:val="auto"/>
          <w:sz w:val="24"/>
          <w:szCs w:val="24"/>
        </w:rPr>
        <w:t> </w:t>
      </w:r>
      <w:r w:rsidRPr="0006581A">
        <w:rPr>
          <w:b/>
          <w:caps/>
          <w:sz w:val="24"/>
          <w:szCs w:val="24"/>
        </w:rPr>
        <w:t>Line manager VERIFICATION</w:t>
      </w:r>
      <w:r w:rsidRPr="008B28E7">
        <w:rPr>
          <w:caps/>
          <w:sz w:val="24"/>
          <w:szCs w:val="24"/>
        </w:rPr>
        <w:t>:</w:t>
      </w:r>
    </w:p>
    <w:p w14:paraId="5DC8F9AB" w14:textId="77777777" w:rsidR="004923DA" w:rsidRDefault="004923DA" w:rsidP="00FF7EBB">
      <w:pPr>
        <w:keepNext/>
        <w:pBdr>
          <w:top w:val="single" w:sz="6" w:space="1" w:color="auto"/>
          <w:left w:val="single" w:sz="6" w:space="1" w:color="auto"/>
          <w:bottom w:val="single" w:sz="6" w:space="31" w:color="auto"/>
          <w:right w:val="single" w:sz="6" w:space="1" w:color="auto"/>
        </w:pBdr>
        <w:spacing w:before="240" w:after="60"/>
        <w:jc w:val="both"/>
        <w:rPr>
          <w:caps/>
          <w:sz w:val="24"/>
          <w:szCs w:val="24"/>
        </w:rPr>
      </w:pPr>
    </w:p>
    <w:p w14:paraId="021F0BBD" w14:textId="14E313C1" w:rsidR="004923DA" w:rsidRPr="008B28E7" w:rsidRDefault="004923DA" w:rsidP="00FF7EBB">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8B28E7">
        <w:rPr>
          <w:caps/>
          <w:sz w:val="24"/>
          <w:szCs w:val="24"/>
        </w:rPr>
        <w:t>name of Line manager</w:t>
      </w:r>
      <w:r w:rsidR="00B577D3">
        <w:rPr>
          <w:caps/>
          <w:sz w:val="24"/>
          <w:szCs w:val="24"/>
        </w:rPr>
        <w:t xml:space="preserve">: </w:t>
      </w:r>
      <w:r w:rsidR="009D59C2">
        <w:rPr>
          <w:caps/>
          <w:sz w:val="24"/>
          <w:szCs w:val="24"/>
        </w:rPr>
        <w:t xml:space="preserve">            </w:t>
      </w:r>
      <w:r w:rsidR="00737C45">
        <w:rPr>
          <w:caps/>
          <w:sz w:val="24"/>
          <w:szCs w:val="24"/>
        </w:rPr>
        <w:t>Carly Thomson</w:t>
      </w:r>
    </w:p>
    <w:p w14:paraId="7C11F360" w14:textId="2A49F2CD" w:rsidR="004923DA" w:rsidRPr="008B28E7" w:rsidRDefault="00737C45" w:rsidP="00FF7EBB">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Pr>
          <w:noProof/>
          <w:sz w:val="24"/>
          <w:szCs w:val="24"/>
        </w:rPr>
        <w:drawing>
          <wp:anchor distT="0" distB="0" distL="114300" distR="114300" simplePos="0" relativeHeight="251663360" behindDoc="1" locked="0" layoutInCell="1" allowOverlap="1" wp14:anchorId="2C997B52" wp14:editId="71F45F3D">
            <wp:simplePos x="0" y="0"/>
            <wp:positionH relativeFrom="margin">
              <wp:align>center</wp:align>
            </wp:positionH>
            <wp:positionV relativeFrom="paragraph">
              <wp:posOffset>56515</wp:posOffset>
            </wp:positionV>
            <wp:extent cx="1019175" cy="380365"/>
            <wp:effectExtent l="0" t="0" r="9525" b="635"/>
            <wp:wrapTight wrapText="bothSides">
              <wp:wrapPolygon edited="0">
                <wp:start x="0" y="0"/>
                <wp:lineTo x="0" y="20554"/>
                <wp:lineTo x="21398" y="20554"/>
                <wp:lineTo x="21398" y="0"/>
                <wp:lineTo x="0" y="0"/>
              </wp:wrapPolygon>
            </wp:wrapTight>
            <wp:docPr id="720458122" name="Picture 2" descr="A black wire on a white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0458122" name="Picture 2" descr="A black wire on a white background&#10;&#10;AI-generated content may be incorrect."/>
                    <pic:cNvPicPr/>
                  </pic:nvPicPr>
                  <pic:blipFill>
                    <a:blip r:embed="rId12">
                      <a:extLst>
                        <a:ext uri="{28A0092B-C50C-407E-A947-70E740481C1C}">
                          <a14:useLocalDpi xmlns:a14="http://schemas.microsoft.com/office/drawing/2010/main" val="0"/>
                        </a:ext>
                      </a:extLst>
                    </a:blip>
                    <a:stretch>
                      <a:fillRect/>
                    </a:stretch>
                  </pic:blipFill>
                  <pic:spPr>
                    <a:xfrm>
                      <a:off x="0" y="0"/>
                      <a:ext cx="1019175" cy="380365"/>
                    </a:xfrm>
                    <a:prstGeom prst="rect">
                      <a:avLst/>
                    </a:prstGeom>
                  </pic:spPr>
                </pic:pic>
              </a:graphicData>
            </a:graphic>
            <wp14:sizeRelH relativeFrom="page">
              <wp14:pctWidth>0</wp14:pctWidth>
            </wp14:sizeRelH>
            <wp14:sizeRelV relativeFrom="page">
              <wp14:pctHeight>0</wp14:pctHeight>
            </wp14:sizeRelV>
          </wp:anchor>
        </w:drawing>
      </w:r>
      <w:r w:rsidR="004923DA" w:rsidRPr="008B28E7">
        <w:rPr>
          <w:caps/>
          <w:sz w:val="24"/>
          <w:szCs w:val="24"/>
        </w:rPr>
        <w:t>Signature of LINE MANAGER</w:t>
      </w:r>
      <w:r>
        <w:rPr>
          <w:sz w:val="24"/>
          <w:szCs w:val="24"/>
        </w:rPr>
        <w:t xml:space="preserve">: </w:t>
      </w:r>
    </w:p>
    <w:p w14:paraId="57B2A00A" w14:textId="16B1DD63" w:rsidR="004923DA" w:rsidRPr="008B28E7" w:rsidRDefault="00BC5725" w:rsidP="00B577D3">
      <w:pPr>
        <w:keepNext/>
        <w:pBdr>
          <w:top w:val="single" w:sz="6" w:space="1" w:color="auto"/>
          <w:left w:val="single" w:sz="6" w:space="1" w:color="auto"/>
          <w:bottom w:val="single" w:sz="6" w:space="31" w:color="auto"/>
          <w:right w:val="single" w:sz="6" w:space="1" w:color="auto"/>
        </w:pBdr>
        <w:spacing w:before="240" w:after="60"/>
        <w:jc w:val="both"/>
        <w:rPr>
          <w:color w:val="auto"/>
          <w:sz w:val="24"/>
          <w:szCs w:val="24"/>
          <w:lang w:val="en"/>
        </w:rPr>
      </w:pPr>
      <w:r>
        <w:rPr>
          <w:sz w:val="24"/>
          <w:szCs w:val="24"/>
        </w:rPr>
        <w:t>DATE:</w:t>
      </w:r>
      <w:r w:rsidR="004923DA" w:rsidRPr="008B28E7">
        <w:rPr>
          <w:sz w:val="24"/>
          <w:szCs w:val="24"/>
        </w:rPr>
        <w:t xml:space="preserve"> </w:t>
      </w:r>
      <w:r w:rsidR="009D59C2">
        <w:rPr>
          <w:sz w:val="24"/>
          <w:szCs w:val="24"/>
        </w:rPr>
        <w:t xml:space="preserve">                                               </w:t>
      </w:r>
      <w:r w:rsidR="00737C45">
        <w:rPr>
          <w:sz w:val="24"/>
          <w:szCs w:val="24"/>
        </w:rPr>
        <w:t>19/2/2026</w:t>
      </w:r>
    </w:p>
    <w:p w14:paraId="7AB27B44" w14:textId="77777777" w:rsidR="004923DA" w:rsidRPr="008B28E7" w:rsidRDefault="004923DA" w:rsidP="00FF7EBB">
      <w:pPr>
        <w:overflowPunct/>
        <w:autoSpaceDE/>
        <w:autoSpaceDN/>
        <w:adjustRightInd/>
        <w:jc w:val="both"/>
        <w:textAlignment w:val="auto"/>
        <w:rPr>
          <w:color w:val="auto"/>
          <w:sz w:val="24"/>
          <w:szCs w:val="24"/>
          <w:lang w:val="en"/>
        </w:rPr>
      </w:pPr>
    </w:p>
    <w:p w14:paraId="2C2FE587" w14:textId="77777777" w:rsidR="004923DA" w:rsidRPr="008B28E7" w:rsidRDefault="004923DA" w:rsidP="00FF7EBB">
      <w:pPr>
        <w:overflowPunct/>
        <w:autoSpaceDE/>
        <w:autoSpaceDN/>
        <w:adjustRightInd/>
        <w:jc w:val="both"/>
        <w:textAlignment w:val="auto"/>
        <w:rPr>
          <w:color w:val="auto"/>
          <w:sz w:val="24"/>
          <w:szCs w:val="24"/>
          <w:lang w:val="en"/>
        </w:rPr>
      </w:pPr>
    </w:p>
    <w:p w14:paraId="44852F67" w14:textId="77777777" w:rsidR="00FA41C7" w:rsidRPr="008B28E7" w:rsidRDefault="00FA41C7" w:rsidP="00FA41C7">
      <w:pPr>
        <w:overflowPunct/>
        <w:autoSpaceDE/>
        <w:autoSpaceDN/>
        <w:adjustRightInd/>
        <w:jc w:val="both"/>
        <w:textAlignment w:val="auto"/>
        <w:rPr>
          <w:color w:val="auto"/>
          <w:sz w:val="24"/>
          <w:szCs w:val="24"/>
        </w:rPr>
      </w:pPr>
    </w:p>
    <w:p w14:paraId="44786792" w14:textId="475242C5" w:rsidR="00FA41C7" w:rsidRPr="00B436BF" w:rsidRDefault="00FA41C7" w:rsidP="00FA41C7">
      <w:pPr>
        <w:overflowPunct/>
        <w:autoSpaceDE/>
        <w:autoSpaceDN/>
        <w:adjustRightInd/>
        <w:jc w:val="both"/>
        <w:textAlignment w:val="auto"/>
        <w:rPr>
          <w:caps/>
          <w:sz w:val="24"/>
          <w:szCs w:val="24"/>
        </w:rPr>
      </w:pPr>
      <w:r w:rsidRPr="00B436BF">
        <w:rPr>
          <w:b/>
          <w:caps/>
          <w:sz w:val="24"/>
          <w:szCs w:val="24"/>
        </w:rPr>
        <w:t>Registered Social WORKER</w:t>
      </w:r>
      <w:r w:rsidR="00EC3A85">
        <w:rPr>
          <w:b/>
          <w:caps/>
          <w:sz w:val="24"/>
          <w:szCs w:val="24"/>
        </w:rPr>
        <w:t>’</w:t>
      </w:r>
      <w:r w:rsidRPr="00B436BF">
        <w:rPr>
          <w:b/>
          <w:caps/>
          <w:sz w:val="24"/>
          <w:szCs w:val="24"/>
        </w:rPr>
        <w:t>S VERIFICATION</w:t>
      </w:r>
      <w:r w:rsidRPr="00B436BF">
        <w:rPr>
          <w:caps/>
          <w:sz w:val="24"/>
          <w:szCs w:val="24"/>
        </w:rPr>
        <w:t xml:space="preserve"> (Where the line </w:t>
      </w:r>
      <w:r w:rsidR="00377884" w:rsidRPr="00EC3A85">
        <w:rPr>
          <w:caps/>
          <w:sz w:val="24"/>
          <w:szCs w:val="24"/>
        </w:rPr>
        <w:t xml:space="preserve">manager </w:t>
      </w:r>
      <w:r w:rsidRPr="00B436BF">
        <w:rPr>
          <w:caps/>
          <w:sz w:val="24"/>
          <w:szCs w:val="24"/>
        </w:rPr>
        <w:t>is not a registered social worker, this can be the mentor)</w:t>
      </w:r>
      <w:r w:rsidR="001359EE">
        <w:rPr>
          <w:caps/>
          <w:sz w:val="24"/>
          <w:szCs w:val="24"/>
        </w:rPr>
        <w:t>.</w:t>
      </w:r>
    </w:p>
    <w:p w14:paraId="5A2A2E1E" w14:textId="77777777" w:rsidR="00FA41C7" w:rsidRPr="00EE5BC3"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caps/>
          <w:sz w:val="24"/>
          <w:szCs w:val="24"/>
          <w:highlight w:val="green"/>
        </w:rPr>
      </w:pPr>
    </w:p>
    <w:p w14:paraId="1F382C30" w14:textId="2BF11808" w:rsidR="00FA41C7" w:rsidRPr="00B436BF"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B436BF">
        <w:rPr>
          <w:caps/>
          <w:sz w:val="24"/>
          <w:szCs w:val="24"/>
        </w:rPr>
        <w:t>name of Social worker</w:t>
      </w:r>
      <w:r w:rsidR="001359EE" w:rsidRPr="00B436BF">
        <w:rPr>
          <w:caps/>
          <w:sz w:val="24"/>
          <w:szCs w:val="24"/>
        </w:rPr>
        <w:t>:</w:t>
      </w:r>
      <w:r w:rsidR="001359EE">
        <w:rPr>
          <w:caps/>
          <w:sz w:val="24"/>
          <w:szCs w:val="24"/>
        </w:rPr>
        <w:t xml:space="preserve">             </w:t>
      </w:r>
      <w:r w:rsidRPr="00B436BF">
        <w:rPr>
          <w:caps/>
          <w:sz w:val="24"/>
          <w:szCs w:val="24"/>
        </w:rPr>
        <w:t>_ _ _ _ _ _ _ _ _ _ _ _ _ _ _ _ _ _ _ _ _ _ _ _ _ _</w:t>
      </w:r>
    </w:p>
    <w:p w14:paraId="4903E782" w14:textId="5B33C7AB" w:rsidR="00FA41C7" w:rsidRPr="00B436BF"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B436BF">
        <w:rPr>
          <w:caps/>
          <w:sz w:val="24"/>
          <w:szCs w:val="24"/>
        </w:rPr>
        <w:t>Signature of social worker</w:t>
      </w:r>
      <w:r w:rsidRPr="00B436BF">
        <w:rPr>
          <w:sz w:val="24"/>
          <w:szCs w:val="24"/>
        </w:rPr>
        <w:t xml:space="preserve">: </w:t>
      </w:r>
      <w:r w:rsidR="001359EE">
        <w:rPr>
          <w:sz w:val="24"/>
          <w:szCs w:val="24"/>
        </w:rPr>
        <w:t xml:space="preserve"> </w:t>
      </w:r>
      <w:r w:rsidRPr="00B436BF">
        <w:rPr>
          <w:sz w:val="24"/>
          <w:szCs w:val="24"/>
        </w:rPr>
        <w:t>_ _ _ _</w:t>
      </w:r>
      <w:r w:rsidR="001359EE">
        <w:rPr>
          <w:sz w:val="24"/>
          <w:szCs w:val="24"/>
        </w:rPr>
        <w:t xml:space="preserve"> _ </w:t>
      </w:r>
      <w:r w:rsidRPr="00B436BF">
        <w:rPr>
          <w:sz w:val="24"/>
          <w:szCs w:val="24"/>
        </w:rPr>
        <w:t xml:space="preserve"> _ _ _ _ _ _ _ _ _ _ _ _ _ _ _ _ _ _ _ _ _</w:t>
      </w:r>
    </w:p>
    <w:p w14:paraId="35D5374D" w14:textId="6C7A1B18" w:rsidR="00FA41C7" w:rsidRPr="00B436BF"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B436BF">
        <w:rPr>
          <w:sz w:val="24"/>
          <w:szCs w:val="24"/>
        </w:rPr>
        <w:t>POSITION:</w:t>
      </w:r>
      <w:r w:rsidR="001359EE">
        <w:rPr>
          <w:sz w:val="24"/>
          <w:szCs w:val="24"/>
        </w:rPr>
        <w:t xml:space="preserve">                                           </w:t>
      </w:r>
      <w:r w:rsidRPr="00B436BF">
        <w:rPr>
          <w:sz w:val="24"/>
          <w:szCs w:val="24"/>
        </w:rPr>
        <w:t xml:space="preserve"> _ _ _ _ _</w:t>
      </w:r>
      <w:r w:rsidR="001359EE">
        <w:rPr>
          <w:sz w:val="24"/>
          <w:szCs w:val="24"/>
        </w:rPr>
        <w:t xml:space="preserve"> _ </w:t>
      </w:r>
      <w:r w:rsidRPr="00B436BF">
        <w:rPr>
          <w:sz w:val="24"/>
          <w:szCs w:val="24"/>
        </w:rPr>
        <w:t xml:space="preserve"> _ _ _ _ _ _ _ _ _ _ _ _ _ _ _ _ _ _ _ _</w:t>
      </w:r>
    </w:p>
    <w:p w14:paraId="4FB74CFA" w14:textId="6C7FC003" w:rsidR="00FA41C7" w:rsidRPr="008B28E7"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color w:val="auto"/>
          <w:sz w:val="24"/>
          <w:szCs w:val="24"/>
          <w:lang w:val="en"/>
        </w:rPr>
      </w:pPr>
      <w:r w:rsidRPr="00B436BF">
        <w:rPr>
          <w:sz w:val="24"/>
          <w:szCs w:val="24"/>
        </w:rPr>
        <w:t xml:space="preserve">DATE: </w:t>
      </w:r>
      <w:r w:rsidR="001359EE">
        <w:rPr>
          <w:sz w:val="24"/>
          <w:szCs w:val="24"/>
        </w:rPr>
        <w:t xml:space="preserve">                                                  </w:t>
      </w:r>
      <w:r w:rsidRPr="00B436BF">
        <w:rPr>
          <w:sz w:val="24"/>
          <w:szCs w:val="24"/>
        </w:rPr>
        <w:t>_ _ _ _ _ _ _ _ _ _ _ _ _ _ _ _ _</w:t>
      </w:r>
    </w:p>
    <w:p w14:paraId="478EB0A0" w14:textId="77777777" w:rsidR="00D05A5D" w:rsidRPr="00C368FA" w:rsidRDefault="00BB6638" w:rsidP="00D05A5D">
      <w:pPr>
        <w:tabs>
          <w:tab w:val="left" w:pos="1590"/>
        </w:tabs>
        <w:jc w:val="center"/>
        <w:rPr>
          <w:b/>
          <w:sz w:val="28"/>
          <w:szCs w:val="28"/>
        </w:rPr>
      </w:pPr>
      <w:r>
        <w:rPr>
          <w:b/>
          <w:color w:val="auto"/>
          <w:sz w:val="24"/>
          <w:szCs w:val="24"/>
        </w:rPr>
        <w:br w:type="page"/>
      </w:r>
      <w:r w:rsidR="00D05A5D" w:rsidRPr="00C368FA">
        <w:rPr>
          <w:b/>
          <w:color w:val="auto"/>
          <w:sz w:val="28"/>
          <w:szCs w:val="28"/>
        </w:rPr>
        <w:lastRenderedPageBreak/>
        <w:t xml:space="preserve">Learning Agreement </w:t>
      </w:r>
    </w:p>
    <w:p w14:paraId="481AC337" w14:textId="77777777" w:rsidR="00D05A5D" w:rsidRPr="00DA5682" w:rsidRDefault="00D05A5D" w:rsidP="00D05A5D">
      <w:pPr>
        <w:tabs>
          <w:tab w:val="left" w:pos="1590"/>
        </w:tabs>
        <w:jc w:val="both"/>
        <w:rPr>
          <w:b/>
          <w:sz w:val="24"/>
          <w:szCs w:val="24"/>
        </w:rPr>
      </w:pPr>
    </w:p>
    <w:p w14:paraId="45BFEDB2" w14:textId="77777777" w:rsidR="00D05A5D" w:rsidRPr="00DA5682" w:rsidRDefault="00D05A5D" w:rsidP="00D05A5D">
      <w:pPr>
        <w:overflowPunct/>
        <w:autoSpaceDE/>
        <w:autoSpaceDN/>
        <w:adjustRightInd/>
        <w:textAlignment w:val="auto"/>
        <w:rPr>
          <w:color w:val="auto"/>
          <w:sz w:val="24"/>
          <w:szCs w:val="24"/>
        </w:rPr>
      </w:pPr>
    </w:p>
    <w:p w14:paraId="6F0EA1E6" w14:textId="77777777" w:rsidR="00D05A5D" w:rsidRPr="00DA5682" w:rsidRDefault="00D05A5D" w:rsidP="00D05A5D">
      <w:pPr>
        <w:ind w:right="72"/>
        <w:jc w:val="center"/>
        <w:rPr>
          <w:b/>
          <w:bCs/>
          <w:sz w:val="24"/>
          <w:szCs w:val="24"/>
        </w:rPr>
      </w:pPr>
      <w:r w:rsidRPr="00DA5682">
        <w:rPr>
          <w:b/>
          <w:bCs/>
          <w:sz w:val="24"/>
          <w:szCs w:val="24"/>
        </w:rPr>
        <w:t xml:space="preserve">PORTH AGORED </w:t>
      </w:r>
      <w:r w:rsidRPr="00EC3A85">
        <w:rPr>
          <w:b/>
          <w:bCs/>
          <w:sz w:val="24"/>
          <w:szCs w:val="24"/>
        </w:rPr>
        <w:t xml:space="preserve">AND </w:t>
      </w:r>
      <w:r w:rsidRPr="00DA5682">
        <w:rPr>
          <w:b/>
          <w:bCs/>
          <w:sz w:val="24"/>
          <w:szCs w:val="24"/>
        </w:rPr>
        <w:t>UNIVERSITY OF WALES TRINITY SAINT DAVID</w:t>
      </w:r>
    </w:p>
    <w:p w14:paraId="1F65E566" w14:textId="77777777" w:rsidR="00D05A5D" w:rsidRPr="00DA5682" w:rsidRDefault="00D05A5D" w:rsidP="00D05A5D">
      <w:pPr>
        <w:ind w:right="72"/>
        <w:rPr>
          <w:b/>
          <w:bCs/>
          <w:sz w:val="24"/>
          <w:szCs w:val="24"/>
        </w:rPr>
      </w:pPr>
    </w:p>
    <w:p w14:paraId="231E42D0" w14:textId="77777777" w:rsidR="00D05A5D" w:rsidRPr="00DA5682" w:rsidRDefault="00D05A5D" w:rsidP="00D05A5D">
      <w:pPr>
        <w:ind w:right="72"/>
        <w:jc w:val="center"/>
        <w:rPr>
          <w:b/>
          <w:bCs/>
          <w:sz w:val="24"/>
          <w:szCs w:val="24"/>
        </w:rPr>
      </w:pPr>
      <w:r w:rsidRPr="00DA5682">
        <w:rPr>
          <w:b/>
          <w:bCs/>
          <w:sz w:val="24"/>
          <w:szCs w:val="24"/>
        </w:rPr>
        <w:t>GRADUATE CERTIFICATE IN CONSOLIDATION OF SOCIAL WORK PRACTICE</w:t>
      </w:r>
    </w:p>
    <w:p w14:paraId="5AF5E759" w14:textId="77777777" w:rsidR="00D05A5D" w:rsidRPr="00DA5682" w:rsidRDefault="00D05A5D" w:rsidP="00D05A5D">
      <w:pPr>
        <w:ind w:right="72"/>
        <w:jc w:val="center"/>
        <w:rPr>
          <w:b/>
          <w:bCs/>
          <w:sz w:val="24"/>
          <w:szCs w:val="24"/>
        </w:rPr>
      </w:pPr>
    </w:p>
    <w:p w14:paraId="26B92D9B" w14:textId="77777777" w:rsidR="00D05A5D" w:rsidRPr="00DA5682" w:rsidRDefault="00D05A5D" w:rsidP="00D05A5D">
      <w:pPr>
        <w:ind w:right="72"/>
        <w:jc w:val="center"/>
        <w:rPr>
          <w:b/>
          <w:bCs/>
          <w:sz w:val="24"/>
          <w:szCs w:val="24"/>
        </w:rPr>
      </w:pPr>
      <w:r w:rsidRPr="00DA5682">
        <w:rPr>
          <w:b/>
          <w:bCs/>
          <w:sz w:val="24"/>
          <w:szCs w:val="24"/>
        </w:rPr>
        <w:t xml:space="preserve">LEARNER AND EMPLOYER’S LEARNING AGREEMENT </w:t>
      </w:r>
    </w:p>
    <w:p w14:paraId="291758D8" w14:textId="77777777" w:rsidR="00D05A5D" w:rsidRPr="00DA5682" w:rsidRDefault="00D05A5D" w:rsidP="00D05A5D">
      <w:pPr>
        <w:ind w:right="72"/>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08"/>
        <w:gridCol w:w="5714"/>
      </w:tblGrid>
      <w:tr w:rsidR="00D05A5D" w:rsidRPr="00DA5682" w14:paraId="5CE07777" w14:textId="77777777" w:rsidTr="00CC14B6">
        <w:tc>
          <w:tcPr>
            <w:tcW w:w="2808" w:type="dxa"/>
            <w:tcBorders>
              <w:top w:val="single" w:sz="4" w:space="0" w:color="auto"/>
              <w:left w:val="single" w:sz="4" w:space="0" w:color="auto"/>
              <w:bottom w:val="single" w:sz="4" w:space="0" w:color="auto"/>
              <w:right w:val="single" w:sz="4" w:space="0" w:color="auto"/>
            </w:tcBorders>
          </w:tcPr>
          <w:p w14:paraId="7FB81F85" w14:textId="77777777" w:rsidR="00D05A5D" w:rsidRPr="00DA5682" w:rsidRDefault="00D05A5D" w:rsidP="00CC14B6">
            <w:pPr>
              <w:rPr>
                <w:sz w:val="24"/>
                <w:szCs w:val="24"/>
              </w:rPr>
            </w:pPr>
          </w:p>
          <w:p w14:paraId="559E3557" w14:textId="77777777" w:rsidR="00D05A5D" w:rsidRPr="00DA5682" w:rsidRDefault="00D05A5D" w:rsidP="00CC14B6">
            <w:pPr>
              <w:rPr>
                <w:sz w:val="24"/>
                <w:szCs w:val="24"/>
              </w:rPr>
            </w:pPr>
            <w:r w:rsidRPr="00DA5682">
              <w:rPr>
                <w:sz w:val="24"/>
                <w:szCs w:val="24"/>
              </w:rPr>
              <w:t xml:space="preserve">Name of Learner </w:t>
            </w:r>
          </w:p>
        </w:tc>
        <w:tc>
          <w:tcPr>
            <w:tcW w:w="5714" w:type="dxa"/>
            <w:tcBorders>
              <w:top w:val="single" w:sz="4" w:space="0" w:color="auto"/>
              <w:left w:val="single" w:sz="4" w:space="0" w:color="auto"/>
              <w:bottom w:val="single" w:sz="4" w:space="0" w:color="auto"/>
              <w:right w:val="single" w:sz="4" w:space="0" w:color="auto"/>
            </w:tcBorders>
          </w:tcPr>
          <w:p w14:paraId="3171268B" w14:textId="61EE5397" w:rsidR="00D05A5D" w:rsidRPr="00DA5682" w:rsidRDefault="00573E83" w:rsidP="00CC14B6">
            <w:pPr>
              <w:rPr>
                <w:sz w:val="24"/>
                <w:szCs w:val="24"/>
              </w:rPr>
            </w:pPr>
            <w:r>
              <w:rPr>
                <w:sz w:val="24"/>
                <w:szCs w:val="24"/>
              </w:rPr>
              <w:t>Rhian Roberts</w:t>
            </w:r>
          </w:p>
        </w:tc>
      </w:tr>
      <w:tr w:rsidR="00D05A5D" w:rsidRPr="00DA5682" w14:paraId="5C89BBFF" w14:textId="77777777" w:rsidTr="00CC14B6">
        <w:tc>
          <w:tcPr>
            <w:tcW w:w="2808" w:type="dxa"/>
            <w:tcBorders>
              <w:top w:val="single" w:sz="4" w:space="0" w:color="auto"/>
              <w:left w:val="single" w:sz="4" w:space="0" w:color="auto"/>
              <w:bottom w:val="single" w:sz="4" w:space="0" w:color="auto"/>
              <w:right w:val="single" w:sz="4" w:space="0" w:color="auto"/>
            </w:tcBorders>
          </w:tcPr>
          <w:p w14:paraId="2A53E952" w14:textId="77777777" w:rsidR="00D05A5D" w:rsidRPr="00DA5682" w:rsidRDefault="00D05A5D" w:rsidP="00CC14B6">
            <w:pPr>
              <w:rPr>
                <w:sz w:val="24"/>
                <w:szCs w:val="24"/>
              </w:rPr>
            </w:pPr>
          </w:p>
          <w:p w14:paraId="702AC780" w14:textId="77777777" w:rsidR="00D05A5D" w:rsidRPr="00DA5682" w:rsidRDefault="00D05A5D" w:rsidP="00CC14B6">
            <w:pPr>
              <w:rPr>
                <w:sz w:val="24"/>
                <w:szCs w:val="24"/>
              </w:rPr>
            </w:pPr>
            <w:r w:rsidRPr="00DA5682">
              <w:rPr>
                <w:sz w:val="24"/>
                <w:szCs w:val="24"/>
              </w:rPr>
              <w:t xml:space="preserve">Name of Team/Agency </w:t>
            </w:r>
          </w:p>
        </w:tc>
        <w:tc>
          <w:tcPr>
            <w:tcW w:w="5714" w:type="dxa"/>
            <w:tcBorders>
              <w:top w:val="single" w:sz="4" w:space="0" w:color="auto"/>
              <w:left w:val="single" w:sz="4" w:space="0" w:color="auto"/>
              <w:bottom w:val="single" w:sz="4" w:space="0" w:color="auto"/>
              <w:right w:val="single" w:sz="4" w:space="0" w:color="auto"/>
            </w:tcBorders>
          </w:tcPr>
          <w:p w14:paraId="34347C1A" w14:textId="6B7DA4E2" w:rsidR="00D05A5D" w:rsidRPr="00DA5682" w:rsidRDefault="00573E83" w:rsidP="00CC14B6">
            <w:pPr>
              <w:rPr>
                <w:sz w:val="24"/>
                <w:szCs w:val="24"/>
              </w:rPr>
            </w:pPr>
            <w:r>
              <w:rPr>
                <w:sz w:val="24"/>
                <w:szCs w:val="24"/>
              </w:rPr>
              <w:t xml:space="preserve">Isle of Anglesey County Council – childrens team </w:t>
            </w:r>
          </w:p>
        </w:tc>
      </w:tr>
      <w:tr w:rsidR="00D05A5D" w:rsidRPr="00DA5682" w14:paraId="3B120505" w14:textId="77777777" w:rsidTr="00CC14B6">
        <w:tc>
          <w:tcPr>
            <w:tcW w:w="2808" w:type="dxa"/>
            <w:tcBorders>
              <w:top w:val="single" w:sz="4" w:space="0" w:color="auto"/>
              <w:left w:val="single" w:sz="4" w:space="0" w:color="auto"/>
              <w:bottom w:val="single" w:sz="4" w:space="0" w:color="auto"/>
              <w:right w:val="single" w:sz="4" w:space="0" w:color="auto"/>
            </w:tcBorders>
          </w:tcPr>
          <w:p w14:paraId="2AFE1B93" w14:textId="77777777" w:rsidR="00D05A5D" w:rsidRPr="00DA5682" w:rsidRDefault="00D05A5D" w:rsidP="00CC14B6">
            <w:pPr>
              <w:rPr>
                <w:sz w:val="24"/>
                <w:szCs w:val="24"/>
              </w:rPr>
            </w:pPr>
          </w:p>
          <w:p w14:paraId="7174AC7E" w14:textId="77777777" w:rsidR="00D05A5D" w:rsidRPr="00DA5682" w:rsidRDefault="00D05A5D" w:rsidP="00CC14B6">
            <w:pPr>
              <w:rPr>
                <w:sz w:val="24"/>
                <w:szCs w:val="24"/>
              </w:rPr>
            </w:pPr>
            <w:r w:rsidRPr="00DA5682">
              <w:rPr>
                <w:sz w:val="24"/>
                <w:szCs w:val="24"/>
              </w:rPr>
              <w:t xml:space="preserve">Name of Mentor </w:t>
            </w:r>
          </w:p>
        </w:tc>
        <w:tc>
          <w:tcPr>
            <w:tcW w:w="5714" w:type="dxa"/>
            <w:tcBorders>
              <w:top w:val="single" w:sz="4" w:space="0" w:color="auto"/>
              <w:left w:val="single" w:sz="4" w:space="0" w:color="auto"/>
              <w:bottom w:val="single" w:sz="4" w:space="0" w:color="auto"/>
              <w:right w:val="single" w:sz="4" w:space="0" w:color="auto"/>
            </w:tcBorders>
          </w:tcPr>
          <w:p w14:paraId="240A52AA" w14:textId="139FF558" w:rsidR="00D05A5D" w:rsidRPr="00DA5682" w:rsidRDefault="00573E83" w:rsidP="00CC14B6">
            <w:pPr>
              <w:rPr>
                <w:sz w:val="24"/>
                <w:szCs w:val="24"/>
              </w:rPr>
            </w:pPr>
            <w:r>
              <w:rPr>
                <w:sz w:val="24"/>
                <w:szCs w:val="24"/>
              </w:rPr>
              <w:t>Carly Thomson</w:t>
            </w:r>
          </w:p>
        </w:tc>
      </w:tr>
      <w:tr w:rsidR="00D05A5D" w:rsidRPr="00DA5682" w14:paraId="7D931693" w14:textId="77777777" w:rsidTr="00CC14B6">
        <w:tc>
          <w:tcPr>
            <w:tcW w:w="2808" w:type="dxa"/>
            <w:tcBorders>
              <w:top w:val="single" w:sz="4" w:space="0" w:color="auto"/>
              <w:left w:val="single" w:sz="4" w:space="0" w:color="auto"/>
              <w:bottom w:val="single" w:sz="4" w:space="0" w:color="auto"/>
              <w:right w:val="single" w:sz="4" w:space="0" w:color="auto"/>
            </w:tcBorders>
          </w:tcPr>
          <w:p w14:paraId="3D5772AC" w14:textId="77777777" w:rsidR="00D05A5D" w:rsidRPr="00DA5682" w:rsidRDefault="00D05A5D" w:rsidP="00CC14B6">
            <w:pPr>
              <w:rPr>
                <w:sz w:val="24"/>
                <w:szCs w:val="24"/>
              </w:rPr>
            </w:pPr>
          </w:p>
          <w:p w14:paraId="5ED712DD" w14:textId="77777777" w:rsidR="00D05A5D" w:rsidRPr="00DA5682" w:rsidRDefault="00D05A5D" w:rsidP="00CC14B6">
            <w:pPr>
              <w:rPr>
                <w:sz w:val="24"/>
                <w:szCs w:val="24"/>
              </w:rPr>
            </w:pPr>
            <w:r w:rsidRPr="00DA5682">
              <w:rPr>
                <w:sz w:val="24"/>
                <w:szCs w:val="24"/>
              </w:rPr>
              <w:t xml:space="preserve">Name of Line Manager </w:t>
            </w:r>
          </w:p>
        </w:tc>
        <w:tc>
          <w:tcPr>
            <w:tcW w:w="5714" w:type="dxa"/>
            <w:tcBorders>
              <w:top w:val="single" w:sz="4" w:space="0" w:color="auto"/>
              <w:left w:val="single" w:sz="4" w:space="0" w:color="auto"/>
              <w:bottom w:val="single" w:sz="4" w:space="0" w:color="auto"/>
              <w:right w:val="single" w:sz="4" w:space="0" w:color="auto"/>
            </w:tcBorders>
          </w:tcPr>
          <w:p w14:paraId="7BFB9514" w14:textId="7E5FF5B7" w:rsidR="00D05A5D" w:rsidRPr="00DA5682" w:rsidRDefault="00573E83" w:rsidP="00CC14B6">
            <w:pPr>
              <w:rPr>
                <w:sz w:val="24"/>
                <w:szCs w:val="24"/>
              </w:rPr>
            </w:pPr>
            <w:r>
              <w:rPr>
                <w:sz w:val="24"/>
                <w:szCs w:val="24"/>
              </w:rPr>
              <w:t>Carly Thomson</w:t>
            </w:r>
          </w:p>
        </w:tc>
      </w:tr>
    </w:tbl>
    <w:p w14:paraId="0ED5FE6A" w14:textId="77777777" w:rsidR="00D05A5D" w:rsidRPr="00DA5682" w:rsidRDefault="00D05A5D" w:rsidP="00D05A5D">
      <w:pPr>
        <w:rPr>
          <w:sz w:val="24"/>
          <w:szCs w:val="24"/>
        </w:rPr>
      </w:pPr>
    </w:p>
    <w:p w14:paraId="428DE979" w14:textId="77777777" w:rsidR="00D05A5D" w:rsidRPr="00DA5682" w:rsidRDefault="00D05A5D" w:rsidP="00D05A5D">
      <w:pPr>
        <w:rPr>
          <w:sz w:val="24"/>
          <w:szCs w:val="24"/>
        </w:rPr>
      </w:pPr>
      <w:r w:rsidRPr="00DA5682">
        <w:rPr>
          <w:b/>
          <w:sz w:val="24"/>
          <w:szCs w:val="24"/>
        </w:rPr>
        <w:t>Study Duty</w:t>
      </w:r>
    </w:p>
    <w:p w14:paraId="59428CF0" w14:textId="77777777" w:rsidR="00D05A5D" w:rsidRPr="00DA5682" w:rsidRDefault="00D05A5D" w:rsidP="00D05A5D">
      <w:pPr>
        <w:rPr>
          <w:sz w:val="24"/>
          <w:szCs w:val="24"/>
        </w:rPr>
      </w:pPr>
    </w:p>
    <w:p w14:paraId="6925C60D" w14:textId="77777777" w:rsidR="00D05A5D" w:rsidRPr="00DA5682" w:rsidRDefault="00D05A5D" w:rsidP="00D05A5D">
      <w:pPr>
        <w:jc w:val="both"/>
        <w:rPr>
          <w:sz w:val="24"/>
          <w:szCs w:val="24"/>
        </w:rPr>
      </w:pPr>
      <w:r w:rsidRPr="00DA5682">
        <w:rPr>
          <w:sz w:val="24"/>
          <w:szCs w:val="24"/>
        </w:rPr>
        <w:t xml:space="preserve">The learner will undertake all elements of the Graduate Certificate programme diligently, including mandatory attendance at induction, </w:t>
      </w:r>
      <w:r>
        <w:rPr>
          <w:sz w:val="24"/>
          <w:szCs w:val="24"/>
        </w:rPr>
        <w:t>four</w:t>
      </w:r>
      <w:r w:rsidRPr="00DA5682">
        <w:rPr>
          <w:sz w:val="24"/>
          <w:szCs w:val="24"/>
        </w:rPr>
        <w:t xml:space="preserve"> Consolidation </w:t>
      </w:r>
      <w:r>
        <w:rPr>
          <w:sz w:val="24"/>
          <w:szCs w:val="24"/>
        </w:rPr>
        <w:t>W</w:t>
      </w:r>
      <w:r w:rsidRPr="00DA5682">
        <w:rPr>
          <w:sz w:val="24"/>
          <w:szCs w:val="24"/>
        </w:rPr>
        <w:t xml:space="preserve">orkshops, and participation in an evaluation survey or focus group on completion of the programme. </w:t>
      </w:r>
    </w:p>
    <w:p w14:paraId="692BCC05" w14:textId="77777777" w:rsidR="00D05A5D" w:rsidRPr="00DA5682" w:rsidRDefault="00D05A5D" w:rsidP="00D05A5D">
      <w:pPr>
        <w:pStyle w:val="Title"/>
        <w:ind w:right="-1"/>
        <w:rPr>
          <w:rFonts w:cs="Arial"/>
          <w:b w:val="0"/>
          <w:szCs w:val="24"/>
        </w:rPr>
      </w:pPr>
    </w:p>
    <w:p w14:paraId="503EB9DA" w14:textId="77777777" w:rsidR="00D05A5D" w:rsidRPr="00EC3A85" w:rsidRDefault="00D05A5D" w:rsidP="00D05A5D">
      <w:pPr>
        <w:jc w:val="both"/>
        <w:rPr>
          <w:b/>
          <w:i/>
          <w:sz w:val="24"/>
          <w:szCs w:val="24"/>
        </w:rPr>
      </w:pPr>
      <w:r w:rsidRPr="00DA5682">
        <w:rPr>
          <w:b/>
          <w:i/>
          <w:sz w:val="24"/>
          <w:szCs w:val="24"/>
        </w:rPr>
        <w:t>The learner’s full and effective participation on the Graduate Certificate is mandatory given that Social Care Wales has made completion of the programme a requirement within the first (three</w:t>
      </w:r>
      <w:r>
        <w:rPr>
          <w:b/>
          <w:i/>
          <w:sz w:val="24"/>
          <w:szCs w:val="24"/>
        </w:rPr>
        <w:t>-</w:t>
      </w:r>
      <w:r w:rsidRPr="00DA5682">
        <w:rPr>
          <w:b/>
          <w:i/>
          <w:sz w:val="24"/>
          <w:szCs w:val="24"/>
        </w:rPr>
        <w:t>year) period of registration as a Social Worker</w:t>
      </w:r>
      <w:r>
        <w:rPr>
          <w:b/>
          <w:sz w:val="24"/>
          <w:szCs w:val="24"/>
        </w:rPr>
        <w:t xml:space="preserve">. </w:t>
      </w:r>
      <w:r w:rsidRPr="00EC3A85">
        <w:rPr>
          <w:b/>
          <w:i/>
          <w:sz w:val="24"/>
          <w:szCs w:val="24"/>
        </w:rPr>
        <w:t>This applies to social workers who qualified after April 2016.</w:t>
      </w:r>
    </w:p>
    <w:p w14:paraId="116CB877" w14:textId="77777777" w:rsidR="00D05A5D" w:rsidRPr="00377884" w:rsidRDefault="00D05A5D" w:rsidP="00D05A5D">
      <w:pPr>
        <w:rPr>
          <w:sz w:val="24"/>
          <w:szCs w:val="24"/>
        </w:rPr>
      </w:pPr>
    </w:p>
    <w:p w14:paraId="12ED5FA9" w14:textId="77777777" w:rsidR="00D05A5D" w:rsidRPr="00DA5682" w:rsidRDefault="00D05A5D" w:rsidP="00D05A5D">
      <w:pPr>
        <w:rPr>
          <w:b/>
          <w:sz w:val="24"/>
          <w:szCs w:val="24"/>
        </w:rPr>
      </w:pPr>
      <w:r w:rsidRPr="00BC4ED3">
        <w:rPr>
          <w:b/>
          <w:sz w:val="24"/>
          <w:szCs w:val="24"/>
        </w:rPr>
        <w:t>Study Leave</w:t>
      </w:r>
      <w:r w:rsidRPr="00DA5682">
        <w:rPr>
          <w:b/>
          <w:sz w:val="24"/>
          <w:szCs w:val="24"/>
        </w:rPr>
        <w:t xml:space="preserve"> </w:t>
      </w:r>
    </w:p>
    <w:p w14:paraId="377B933D" w14:textId="77777777" w:rsidR="00D05A5D" w:rsidRPr="00DA5682" w:rsidRDefault="00D05A5D" w:rsidP="00D05A5D">
      <w:pPr>
        <w:rPr>
          <w:sz w:val="24"/>
          <w:szCs w:val="24"/>
        </w:rPr>
      </w:pPr>
    </w:p>
    <w:p w14:paraId="1ACC5185" w14:textId="77777777" w:rsidR="00D05A5D" w:rsidRDefault="00D05A5D" w:rsidP="00D05A5D">
      <w:pPr>
        <w:jc w:val="both"/>
        <w:rPr>
          <w:sz w:val="24"/>
          <w:szCs w:val="24"/>
        </w:rPr>
      </w:pPr>
      <w:r w:rsidRPr="00DA5682">
        <w:rPr>
          <w:sz w:val="24"/>
          <w:szCs w:val="24"/>
        </w:rPr>
        <w:t xml:space="preserve">The employer undertakes to support the learner by providing </w:t>
      </w:r>
      <w:r>
        <w:rPr>
          <w:sz w:val="24"/>
          <w:szCs w:val="24"/>
        </w:rPr>
        <w:t xml:space="preserve">time within their normal contract of employment to attend all agreed mandatory elements of the programme which include; induction day and </w:t>
      </w:r>
      <w:r w:rsidRPr="00DA5682">
        <w:rPr>
          <w:sz w:val="24"/>
          <w:szCs w:val="24"/>
        </w:rPr>
        <w:t>four</w:t>
      </w:r>
      <w:r>
        <w:rPr>
          <w:sz w:val="24"/>
          <w:szCs w:val="24"/>
        </w:rPr>
        <w:t xml:space="preserve"> </w:t>
      </w:r>
      <w:r w:rsidRPr="00DA5682">
        <w:rPr>
          <w:sz w:val="24"/>
          <w:szCs w:val="24"/>
        </w:rPr>
        <w:t>Consolidation Workshops</w:t>
      </w:r>
      <w:r>
        <w:rPr>
          <w:sz w:val="24"/>
          <w:szCs w:val="24"/>
        </w:rPr>
        <w:t xml:space="preserve">. Additional time may be provided for </w:t>
      </w:r>
      <w:r w:rsidRPr="00DA5682">
        <w:rPr>
          <w:sz w:val="24"/>
          <w:szCs w:val="24"/>
        </w:rPr>
        <w:t>programme evaluation meetings</w:t>
      </w:r>
      <w:r>
        <w:rPr>
          <w:sz w:val="24"/>
          <w:szCs w:val="24"/>
        </w:rPr>
        <w:t xml:space="preserve"> and any training</w:t>
      </w:r>
      <w:r w:rsidRPr="00DA5682">
        <w:rPr>
          <w:sz w:val="24"/>
          <w:szCs w:val="24"/>
        </w:rPr>
        <w:t xml:space="preserve"> agreed as </w:t>
      </w:r>
      <w:r>
        <w:rPr>
          <w:sz w:val="24"/>
          <w:szCs w:val="24"/>
        </w:rPr>
        <w:t xml:space="preserve">a </w:t>
      </w:r>
      <w:r w:rsidRPr="00DA5682">
        <w:rPr>
          <w:sz w:val="24"/>
          <w:szCs w:val="24"/>
        </w:rPr>
        <w:t>require</w:t>
      </w:r>
      <w:r>
        <w:rPr>
          <w:sz w:val="24"/>
          <w:szCs w:val="24"/>
        </w:rPr>
        <w:t xml:space="preserve">ment of the </w:t>
      </w:r>
      <w:r w:rsidRPr="00DA5682">
        <w:rPr>
          <w:sz w:val="24"/>
          <w:szCs w:val="24"/>
        </w:rPr>
        <w:t>programme</w:t>
      </w:r>
      <w:r>
        <w:rPr>
          <w:sz w:val="24"/>
          <w:szCs w:val="24"/>
        </w:rPr>
        <w:t xml:space="preserve">. </w:t>
      </w:r>
    </w:p>
    <w:p w14:paraId="2B60244C" w14:textId="77777777" w:rsidR="00D05A5D" w:rsidRPr="00DA5682" w:rsidRDefault="00D05A5D" w:rsidP="00D05A5D">
      <w:pPr>
        <w:jc w:val="both"/>
        <w:rPr>
          <w:sz w:val="24"/>
          <w:szCs w:val="24"/>
        </w:rPr>
      </w:pPr>
      <w:r>
        <w:rPr>
          <w:sz w:val="24"/>
          <w:szCs w:val="24"/>
        </w:rPr>
        <w:t>Three further study days will be provided by the employer</w:t>
      </w:r>
      <w:r w:rsidRPr="00DA5682">
        <w:rPr>
          <w:sz w:val="24"/>
          <w:szCs w:val="24"/>
        </w:rPr>
        <w:t xml:space="preserve"> as a contribution towards the time involved in personal research and developing the portfolio for submission.  The study days can be taken on any week</w:t>
      </w:r>
      <w:r>
        <w:rPr>
          <w:sz w:val="24"/>
          <w:szCs w:val="24"/>
        </w:rPr>
        <w:t>-</w:t>
      </w:r>
      <w:r w:rsidRPr="00DA5682">
        <w:rPr>
          <w:sz w:val="24"/>
          <w:szCs w:val="24"/>
        </w:rPr>
        <w:t xml:space="preserve">day (or combination of days) as long this is (i) appropriate to the stage of portfolio preparation at the time, and (ii) agreed with the Team Manager who will take into account team and service needs. Where the learner works less than 37 hours a week, </w:t>
      </w:r>
      <w:r>
        <w:rPr>
          <w:sz w:val="24"/>
          <w:szCs w:val="24"/>
        </w:rPr>
        <w:t>mandatory days and study leave</w:t>
      </w:r>
      <w:r w:rsidRPr="00DA5682">
        <w:rPr>
          <w:sz w:val="24"/>
          <w:szCs w:val="24"/>
        </w:rPr>
        <w:t xml:space="preserve"> will be approved in accordance with the employer’s local policies.</w:t>
      </w:r>
      <w:r w:rsidRPr="00DA5682">
        <w:rPr>
          <w:b/>
          <w:sz w:val="24"/>
          <w:szCs w:val="24"/>
        </w:rPr>
        <w:t xml:space="preserve"> </w:t>
      </w:r>
    </w:p>
    <w:p w14:paraId="225D4E4E" w14:textId="77777777" w:rsidR="00D05A5D" w:rsidRPr="00DA5682" w:rsidRDefault="00D05A5D" w:rsidP="00D05A5D">
      <w:pPr>
        <w:rPr>
          <w:sz w:val="24"/>
          <w:szCs w:val="24"/>
        </w:rPr>
      </w:pPr>
    </w:p>
    <w:p w14:paraId="7091BFE1" w14:textId="77777777" w:rsidR="00D05A5D" w:rsidRDefault="00D05A5D" w:rsidP="00D05A5D">
      <w:pPr>
        <w:rPr>
          <w:b/>
          <w:sz w:val="24"/>
          <w:szCs w:val="24"/>
        </w:rPr>
      </w:pPr>
    </w:p>
    <w:p w14:paraId="227B07C3" w14:textId="77777777" w:rsidR="00D05A5D" w:rsidRDefault="00D05A5D" w:rsidP="00D05A5D">
      <w:pPr>
        <w:rPr>
          <w:b/>
          <w:sz w:val="24"/>
          <w:szCs w:val="24"/>
        </w:rPr>
      </w:pPr>
    </w:p>
    <w:p w14:paraId="64E58267" w14:textId="77777777" w:rsidR="00D05A5D" w:rsidRDefault="00D05A5D" w:rsidP="00D05A5D">
      <w:pPr>
        <w:rPr>
          <w:b/>
          <w:sz w:val="24"/>
          <w:szCs w:val="24"/>
        </w:rPr>
      </w:pPr>
    </w:p>
    <w:p w14:paraId="53C89CF5" w14:textId="77777777" w:rsidR="00D05A5D" w:rsidRDefault="00D05A5D" w:rsidP="00D05A5D">
      <w:pPr>
        <w:rPr>
          <w:b/>
          <w:sz w:val="24"/>
          <w:szCs w:val="24"/>
        </w:rPr>
      </w:pPr>
    </w:p>
    <w:p w14:paraId="523A404A" w14:textId="77777777" w:rsidR="00D05A5D" w:rsidRPr="00DA5682" w:rsidRDefault="00D05A5D" w:rsidP="00D05A5D">
      <w:pPr>
        <w:rPr>
          <w:b/>
          <w:sz w:val="24"/>
          <w:szCs w:val="24"/>
        </w:rPr>
      </w:pPr>
      <w:r w:rsidRPr="00DA5682">
        <w:rPr>
          <w:b/>
          <w:sz w:val="24"/>
          <w:szCs w:val="24"/>
        </w:rPr>
        <w:lastRenderedPageBreak/>
        <w:t xml:space="preserve">Resources </w:t>
      </w:r>
    </w:p>
    <w:p w14:paraId="1FC13632" w14:textId="77777777" w:rsidR="00D05A5D" w:rsidRPr="00DA5682" w:rsidRDefault="00D05A5D" w:rsidP="00D05A5D">
      <w:pPr>
        <w:rPr>
          <w:sz w:val="24"/>
          <w:szCs w:val="24"/>
        </w:rPr>
      </w:pPr>
    </w:p>
    <w:p w14:paraId="5248D170" w14:textId="77777777" w:rsidR="00D05A5D" w:rsidRPr="00DA5682" w:rsidRDefault="00D05A5D" w:rsidP="00D05A5D">
      <w:pPr>
        <w:jc w:val="both"/>
        <w:rPr>
          <w:sz w:val="24"/>
          <w:szCs w:val="24"/>
        </w:rPr>
      </w:pPr>
      <w:r w:rsidRPr="00DA5682">
        <w:rPr>
          <w:sz w:val="24"/>
          <w:szCs w:val="24"/>
        </w:rPr>
        <w:t>Learners are able to access learning and library materials from their employer’s existing resources or as described in the Programme Handbook</w:t>
      </w:r>
      <w:r>
        <w:rPr>
          <w:sz w:val="24"/>
          <w:szCs w:val="24"/>
        </w:rPr>
        <w:t>,</w:t>
      </w:r>
      <w:r w:rsidRPr="00DA5682">
        <w:rPr>
          <w:sz w:val="24"/>
          <w:szCs w:val="24"/>
        </w:rPr>
        <w:t xml:space="preserve"> from the University. The employer understands that the Graduate Certificate is to be completed by newly qualified Social Workers in their first period of registration and will support this timescale. </w:t>
      </w:r>
      <w:r>
        <w:rPr>
          <w:sz w:val="24"/>
          <w:szCs w:val="24"/>
        </w:rPr>
        <w:t>T</w:t>
      </w:r>
      <w:r w:rsidRPr="00DA5682">
        <w:rPr>
          <w:sz w:val="24"/>
          <w:szCs w:val="24"/>
        </w:rPr>
        <w:t xml:space="preserve">here is also an expectation that as </w:t>
      </w:r>
      <w:r w:rsidRPr="00EC3A85">
        <w:rPr>
          <w:sz w:val="24"/>
          <w:szCs w:val="24"/>
        </w:rPr>
        <w:t>it is</w:t>
      </w:r>
      <w:r>
        <w:rPr>
          <w:b/>
          <w:i/>
          <w:sz w:val="24"/>
          <w:szCs w:val="24"/>
        </w:rPr>
        <w:t xml:space="preserve"> </w:t>
      </w:r>
      <w:r w:rsidRPr="00DA5682">
        <w:rPr>
          <w:sz w:val="24"/>
          <w:szCs w:val="24"/>
        </w:rPr>
        <w:t xml:space="preserve">a professional development programme, </w:t>
      </w:r>
      <w:r w:rsidRPr="00BB3B56">
        <w:rPr>
          <w:sz w:val="24"/>
          <w:szCs w:val="24"/>
        </w:rPr>
        <w:t xml:space="preserve">learners </w:t>
      </w:r>
      <w:r>
        <w:rPr>
          <w:sz w:val="24"/>
          <w:szCs w:val="24"/>
        </w:rPr>
        <w:t xml:space="preserve">will </w:t>
      </w:r>
      <w:r w:rsidRPr="00DA5682">
        <w:rPr>
          <w:sz w:val="24"/>
          <w:szCs w:val="24"/>
        </w:rPr>
        <w:t xml:space="preserve">take responsibility for their own learning and will also use their own time for personal study and portfolio preparation. </w:t>
      </w:r>
    </w:p>
    <w:p w14:paraId="4E979525" w14:textId="77777777" w:rsidR="00D05A5D" w:rsidRPr="00DA5682" w:rsidRDefault="00D05A5D" w:rsidP="00D05A5D">
      <w:pPr>
        <w:rPr>
          <w:sz w:val="24"/>
          <w:szCs w:val="24"/>
        </w:rPr>
      </w:pPr>
    </w:p>
    <w:p w14:paraId="28419604" w14:textId="77777777" w:rsidR="00D05A5D" w:rsidRPr="00DA5682" w:rsidRDefault="00D05A5D" w:rsidP="00D05A5D">
      <w:pPr>
        <w:rPr>
          <w:sz w:val="24"/>
          <w:szCs w:val="24"/>
        </w:rPr>
      </w:pPr>
    </w:p>
    <w:p w14:paraId="7724EEAB" w14:textId="77777777" w:rsidR="00D05A5D" w:rsidRDefault="00D05A5D" w:rsidP="00D05A5D">
      <w:pPr>
        <w:rPr>
          <w:b/>
          <w:sz w:val="24"/>
          <w:szCs w:val="24"/>
        </w:rPr>
      </w:pPr>
      <w:r w:rsidRPr="00DA5682">
        <w:rPr>
          <w:b/>
          <w:sz w:val="24"/>
          <w:szCs w:val="24"/>
        </w:rPr>
        <w:t xml:space="preserve">The employer’s training department agrees to: </w:t>
      </w:r>
    </w:p>
    <w:p w14:paraId="5EE50071" w14:textId="77777777" w:rsidR="00D05A5D" w:rsidRPr="00466C2B" w:rsidRDefault="00D05A5D" w:rsidP="00D05A5D">
      <w:pPr>
        <w:rPr>
          <w:b/>
          <w:color w:val="auto"/>
          <w:sz w:val="24"/>
          <w:szCs w:val="24"/>
        </w:rPr>
      </w:pPr>
    </w:p>
    <w:p w14:paraId="124EE5AA" w14:textId="77777777" w:rsidR="00D05A5D" w:rsidRPr="00466C2B" w:rsidRDefault="00D05A5D" w:rsidP="00D05A5D">
      <w:pPr>
        <w:numPr>
          <w:ilvl w:val="0"/>
          <w:numId w:val="46"/>
        </w:numPr>
        <w:overflowPunct/>
        <w:autoSpaceDE/>
        <w:adjustRightInd/>
        <w:textAlignment w:val="auto"/>
        <w:rPr>
          <w:color w:val="auto"/>
          <w:sz w:val="24"/>
          <w:szCs w:val="24"/>
        </w:rPr>
      </w:pPr>
      <w:r w:rsidRPr="00466C2B">
        <w:rPr>
          <w:color w:val="auto"/>
          <w:sz w:val="24"/>
          <w:szCs w:val="24"/>
        </w:rPr>
        <w:t>Collect, process, store, analyse or disclose personal data in accordance with it’s obligations under the UK GDPR and Data Protection Act 2018.</w:t>
      </w:r>
    </w:p>
    <w:p w14:paraId="77CD72D6" w14:textId="77777777" w:rsidR="00D05A5D" w:rsidRPr="00DA5682" w:rsidRDefault="00D05A5D" w:rsidP="00D05A5D">
      <w:pPr>
        <w:numPr>
          <w:ilvl w:val="0"/>
          <w:numId w:val="46"/>
        </w:numPr>
        <w:overflowPunct/>
        <w:autoSpaceDE/>
        <w:autoSpaceDN/>
        <w:adjustRightInd/>
        <w:textAlignment w:val="auto"/>
        <w:rPr>
          <w:sz w:val="24"/>
          <w:szCs w:val="24"/>
        </w:rPr>
      </w:pPr>
      <w:r>
        <w:rPr>
          <w:sz w:val="24"/>
          <w:szCs w:val="24"/>
        </w:rPr>
        <w:t>a</w:t>
      </w:r>
      <w:r w:rsidRPr="00DA5682">
        <w:rPr>
          <w:sz w:val="24"/>
          <w:szCs w:val="24"/>
        </w:rPr>
        <w:t>rrange for eligible staff to join the programme</w:t>
      </w:r>
      <w:r>
        <w:rPr>
          <w:sz w:val="24"/>
          <w:szCs w:val="24"/>
        </w:rPr>
        <w:t>;</w:t>
      </w:r>
      <w:r w:rsidRPr="00DA5682">
        <w:rPr>
          <w:sz w:val="24"/>
          <w:szCs w:val="24"/>
        </w:rPr>
        <w:t xml:space="preserve"> </w:t>
      </w:r>
    </w:p>
    <w:p w14:paraId="1FBB71E8" w14:textId="77777777" w:rsidR="00D05A5D" w:rsidRDefault="00D05A5D" w:rsidP="00D05A5D">
      <w:pPr>
        <w:numPr>
          <w:ilvl w:val="0"/>
          <w:numId w:val="46"/>
        </w:numPr>
        <w:overflowPunct/>
        <w:autoSpaceDE/>
        <w:autoSpaceDN/>
        <w:adjustRightInd/>
        <w:textAlignment w:val="auto"/>
        <w:rPr>
          <w:sz w:val="24"/>
          <w:szCs w:val="24"/>
        </w:rPr>
      </w:pPr>
      <w:r w:rsidRPr="00DA5682">
        <w:rPr>
          <w:sz w:val="24"/>
          <w:szCs w:val="24"/>
        </w:rPr>
        <w:t>pay course fees directly to the University</w:t>
      </w:r>
      <w:r>
        <w:rPr>
          <w:sz w:val="24"/>
          <w:szCs w:val="24"/>
        </w:rPr>
        <w:t>;</w:t>
      </w:r>
      <w:r w:rsidRPr="00DA5682">
        <w:rPr>
          <w:sz w:val="24"/>
          <w:szCs w:val="24"/>
        </w:rPr>
        <w:t xml:space="preserve">  </w:t>
      </w:r>
    </w:p>
    <w:p w14:paraId="750D95FD" w14:textId="77777777" w:rsidR="00D05A5D" w:rsidRPr="002A2C54" w:rsidRDefault="00D05A5D" w:rsidP="00D05A5D">
      <w:pPr>
        <w:numPr>
          <w:ilvl w:val="0"/>
          <w:numId w:val="46"/>
        </w:numPr>
        <w:overflowPunct/>
        <w:autoSpaceDE/>
        <w:autoSpaceDN/>
        <w:adjustRightInd/>
        <w:textAlignment w:val="auto"/>
        <w:rPr>
          <w:sz w:val="24"/>
          <w:szCs w:val="24"/>
        </w:rPr>
      </w:pPr>
      <w:r>
        <w:rPr>
          <w:sz w:val="24"/>
          <w:szCs w:val="24"/>
        </w:rPr>
        <w:t>pay Porth Agored partnership fees for each learner;</w:t>
      </w:r>
    </w:p>
    <w:p w14:paraId="253FFA68" w14:textId="77777777" w:rsidR="00D05A5D" w:rsidRPr="00DA5682" w:rsidRDefault="00D05A5D" w:rsidP="00D05A5D">
      <w:pPr>
        <w:numPr>
          <w:ilvl w:val="0"/>
          <w:numId w:val="46"/>
        </w:numPr>
        <w:overflowPunct/>
        <w:autoSpaceDE/>
        <w:autoSpaceDN/>
        <w:adjustRightInd/>
        <w:textAlignment w:val="auto"/>
        <w:rPr>
          <w:sz w:val="24"/>
          <w:szCs w:val="24"/>
        </w:rPr>
      </w:pPr>
      <w:r w:rsidRPr="00DA5682">
        <w:rPr>
          <w:sz w:val="24"/>
          <w:szCs w:val="24"/>
        </w:rPr>
        <w:t>provide additional guidance and support by:</w:t>
      </w:r>
    </w:p>
    <w:p w14:paraId="2276260C" w14:textId="77777777" w:rsidR="00D05A5D" w:rsidRPr="00DA5682" w:rsidRDefault="00D05A5D" w:rsidP="00D05A5D">
      <w:pPr>
        <w:rPr>
          <w:sz w:val="24"/>
          <w:szCs w:val="24"/>
        </w:rPr>
      </w:pPr>
    </w:p>
    <w:p w14:paraId="299E7207" w14:textId="77777777" w:rsidR="00D05A5D" w:rsidRPr="00DA5682" w:rsidRDefault="00D05A5D" w:rsidP="00D05A5D">
      <w:pPr>
        <w:numPr>
          <w:ilvl w:val="1"/>
          <w:numId w:val="48"/>
        </w:numPr>
        <w:tabs>
          <w:tab w:val="left" w:pos="360"/>
        </w:tabs>
        <w:overflowPunct/>
        <w:autoSpaceDE/>
        <w:autoSpaceDN/>
        <w:adjustRightInd/>
        <w:textAlignment w:val="auto"/>
        <w:rPr>
          <w:sz w:val="24"/>
          <w:szCs w:val="24"/>
        </w:rPr>
      </w:pPr>
      <w:r w:rsidRPr="00DA5682">
        <w:rPr>
          <w:sz w:val="24"/>
          <w:szCs w:val="24"/>
        </w:rPr>
        <w:t>facilitating access to existing learning materials or library resources</w:t>
      </w:r>
      <w:r>
        <w:rPr>
          <w:sz w:val="24"/>
          <w:szCs w:val="24"/>
        </w:rPr>
        <w:t>;</w:t>
      </w:r>
    </w:p>
    <w:p w14:paraId="3E893DF3" w14:textId="77777777" w:rsidR="00D05A5D" w:rsidRPr="00DA5682" w:rsidRDefault="00D05A5D" w:rsidP="00D05A5D">
      <w:pPr>
        <w:numPr>
          <w:ilvl w:val="1"/>
          <w:numId w:val="48"/>
        </w:numPr>
        <w:tabs>
          <w:tab w:val="left" w:pos="360"/>
        </w:tabs>
        <w:overflowPunct/>
        <w:autoSpaceDE/>
        <w:autoSpaceDN/>
        <w:adjustRightInd/>
        <w:textAlignment w:val="auto"/>
        <w:rPr>
          <w:sz w:val="24"/>
          <w:szCs w:val="24"/>
        </w:rPr>
      </w:pPr>
      <w:r w:rsidRPr="00DA5682">
        <w:rPr>
          <w:sz w:val="24"/>
          <w:szCs w:val="24"/>
        </w:rPr>
        <w:t>providing appropriate training opportunities from existing internal training programmes as agreed with the learner and mentor</w:t>
      </w:r>
      <w:r>
        <w:rPr>
          <w:sz w:val="24"/>
          <w:szCs w:val="24"/>
        </w:rPr>
        <w:t>;</w:t>
      </w:r>
    </w:p>
    <w:p w14:paraId="321A7117" w14:textId="77777777" w:rsidR="00D05A5D" w:rsidRPr="00DA5682" w:rsidRDefault="00D05A5D" w:rsidP="00D05A5D">
      <w:pPr>
        <w:numPr>
          <w:ilvl w:val="1"/>
          <w:numId w:val="48"/>
        </w:numPr>
        <w:tabs>
          <w:tab w:val="left" w:pos="360"/>
        </w:tabs>
        <w:overflowPunct/>
        <w:autoSpaceDE/>
        <w:autoSpaceDN/>
        <w:adjustRightInd/>
        <w:textAlignment w:val="auto"/>
        <w:rPr>
          <w:sz w:val="24"/>
          <w:szCs w:val="24"/>
        </w:rPr>
      </w:pPr>
      <w:r w:rsidRPr="00DA5682">
        <w:rPr>
          <w:sz w:val="24"/>
          <w:szCs w:val="24"/>
        </w:rPr>
        <w:t>providing programme induction and Consolidation Workshops</w:t>
      </w:r>
      <w:r>
        <w:rPr>
          <w:sz w:val="24"/>
          <w:szCs w:val="24"/>
        </w:rPr>
        <w:t>;</w:t>
      </w:r>
      <w:r w:rsidRPr="00DA5682">
        <w:rPr>
          <w:sz w:val="24"/>
          <w:szCs w:val="24"/>
        </w:rPr>
        <w:t xml:space="preserve"> </w:t>
      </w:r>
    </w:p>
    <w:p w14:paraId="3B7142B7" w14:textId="77777777" w:rsidR="00D05A5D" w:rsidRPr="00DA5682" w:rsidRDefault="00D05A5D" w:rsidP="00D05A5D">
      <w:pPr>
        <w:numPr>
          <w:ilvl w:val="1"/>
          <w:numId w:val="48"/>
        </w:numPr>
        <w:tabs>
          <w:tab w:val="left" w:pos="360"/>
        </w:tabs>
        <w:overflowPunct/>
        <w:autoSpaceDE/>
        <w:autoSpaceDN/>
        <w:adjustRightInd/>
        <w:textAlignment w:val="auto"/>
        <w:rPr>
          <w:sz w:val="24"/>
          <w:szCs w:val="24"/>
        </w:rPr>
      </w:pPr>
      <w:r w:rsidRPr="00DA5682">
        <w:rPr>
          <w:sz w:val="24"/>
          <w:szCs w:val="24"/>
        </w:rPr>
        <w:t>providing learners with guidance and support about programme requirements and portfolio completion</w:t>
      </w:r>
      <w:r>
        <w:rPr>
          <w:sz w:val="24"/>
          <w:szCs w:val="24"/>
        </w:rPr>
        <w:t>;</w:t>
      </w:r>
    </w:p>
    <w:p w14:paraId="03194BA3" w14:textId="77777777" w:rsidR="00D05A5D" w:rsidRPr="00DA5682" w:rsidRDefault="00D05A5D" w:rsidP="00D05A5D">
      <w:pPr>
        <w:numPr>
          <w:ilvl w:val="1"/>
          <w:numId w:val="48"/>
        </w:numPr>
        <w:tabs>
          <w:tab w:val="left" w:pos="360"/>
        </w:tabs>
        <w:overflowPunct/>
        <w:autoSpaceDE/>
        <w:autoSpaceDN/>
        <w:adjustRightInd/>
        <w:textAlignment w:val="auto"/>
        <w:rPr>
          <w:sz w:val="24"/>
          <w:szCs w:val="24"/>
        </w:rPr>
      </w:pPr>
      <w:r w:rsidRPr="00DA5682">
        <w:rPr>
          <w:sz w:val="24"/>
          <w:szCs w:val="24"/>
        </w:rPr>
        <w:t>helping to resolve any programme difficulties encountered by the learner, mentor or service managers</w:t>
      </w:r>
      <w:r>
        <w:rPr>
          <w:sz w:val="24"/>
          <w:szCs w:val="24"/>
        </w:rPr>
        <w:t>.</w:t>
      </w:r>
      <w:r w:rsidRPr="00DA5682">
        <w:rPr>
          <w:sz w:val="24"/>
          <w:szCs w:val="24"/>
        </w:rPr>
        <w:t xml:space="preserve"> </w:t>
      </w:r>
    </w:p>
    <w:p w14:paraId="7C7767EE" w14:textId="77777777" w:rsidR="00D05A5D" w:rsidRPr="00DA5682" w:rsidRDefault="00D05A5D" w:rsidP="00D05A5D">
      <w:pPr>
        <w:tabs>
          <w:tab w:val="left" w:pos="360"/>
        </w:tabs>
        <w:rPr>
          <w:sz w:val="24"/>
          <w:szCs w:val="24"/>
        </w:rPr>
      </w:pPr>
    </w:p>
    <w:p w14:paraId="0BDB0CC1" w14:textId="77777777" w:rsidR="00D05A5D" w:rsidRPr="00DA5682" w:rsidRDefault="00D05A5D" w:rsidP="00D05A5D">
      <w:pPr>
        <w:rPr>
          <w:b/>
          <w:sz w:val="24"/>
          <w:szCs w:val="24"/>
        </w:rPr>
      </w:pPr>
      <w:r w:rsidRPr="00DA5682">
        <w:rPr>
          <w:b/>
          <w:sz w:val="24"/>
          <w:szCs w:val="24"/>
        </w:rPr>
        <w:t xml:space="preserve">The learner agrees to: </w:t>
      </w:r>
    </w:p>
    <w:p w14:paraId="6D84F2E5" w14:textId="77777777" w:rsidR="00D05A5D" w:rsidRPr="00DA5682" w:rsidRDefault="00D05A5D" w:rsidP="00D05A5D">
      <w:pPr>
        <w:rPr>
          <w:sz w:val="24"/>
          <w:szCs w:val="24"/>
        </w:rPr>
      </w:pPr>
    </w:p>
    <w:p w14:paraId="20673088" w14:textId="77777777" w:rsidR="00D05A5D" w:rsidRPr="00DA5682" w:rsidRDefault="00D05A5D" w:rsidP="00D05A5D">
      <w:pPr>
        <w:numPr>
          <w:ilvl w:val="0"/>
          <w:numId w:val="49"/>
        </w:numPr>
        <w:overflowPunct/>
        <w:autoSpaceDE/>
        <w:autoSpaceDN/>
        <w:adjustRightInd/>
        <w:jc w:val="both"/>
        <w:textAlignment w:val="auto"/>
        <w:rPr>
          <w:sz w:val="24"/>
          <w:szCs w:val="24"/>
        </w:rPr>
      </w:pPr>
      <w:r w:rsidRPr="00DA5682">
        <w:rPr>
          <w:sz w:val="24"/>
          <w:szCs w:val="24"/>
        </w:rPr>
        <w:t>work actively towards completing the qualification within the agreed timescale of 12 months from the date of registration on the programme</w:t>
      </w:r>
      <w:r>
        <w:rPr>
          <w:sz w:val="24"/>
          <w:szCs w:val="24"/>
        </w:rPr>
        <w:t>;</w:t>
      </w:r>
    </w:p>
    <w:p w14:paraId="31BD9644" w14:textId="77777777" w:rsidR="00D05A5D" w:rsidRPr="00D05A5D" w:rsidRDefault="00D05A5D" w:rsidP="00D05A5D">
      <w:pPr>
        <w:pStyle w:val="Title"/>
        <w:numPr>
          <w:ilvl w:val="0"/>
          <w:numId w:val="49"/>
        </w:numPr>
        <w:ind w:right="-1"/>
        <w:jc w:val="left"/>
        <w:rPr>
          <w:rFonts w:cs="Arial"/>
          <w:b w:val="0"/>
          <w:bCs/>
          <w:szCs w:val="24"/>
        </w:rPr>
      </w:pPr>
      <w:r w:rsidRPr="00D05A5D">
        <w:rPr>
          <w:rFonts w:cs="Arial"/>
          <w:b w:val="0"/>
          <w:bCs/>
          <w:szCs w:val="24"/>
        </w:rPr>
        <w:t>identify with manager/mentor appropriate internal training and arrange to attend these courses;</w:t>
      </w:r>
    </w:p>
    <w:p w14:paraId="513A85C5" w14:textId="77777777" w:rsidR="00D05A5D" w:rsidRPr="00466C2B" w:rsidRDefault="00D05A5D" w:rsidP="00D05A5D">
      <w:pPr>
        <w:pStyle w:val="pf0"/>
        <w:numPr>
          <w:ilvl w:val="0"/>
          <w:numId w:val="49"/>
        </w:numPr>
        <w:rPr>
          <w:rFonts w:ascii="Arial" w:hAnsi="Arial" w:cs="Arial"/>
          <w:lang w:eastAsia="en-GB"/>
        </w:rPr>
      </w:pPr>
      <w:r w:rsidRPr="00466C2B">
        <w:rPr>
          <w:rFonts w:ascii="Arial" w:hAnsi="Arial" w:cs="Arial"/>
          <w:lang w:eastAsia="en-GB"/>
        </w:rPr>
        <w:t>seek support from UWTSD Student Services when appropriate in relation to matters of learning support.</w:t>
      </w:r>
    </w:p>
    <w:p w14:paraId="4D2AB2F4" w14:textId="77777777" w:rsidR="00D05A5D" w:rsidRPr="00DA5682" w:rsidRDefault="00D05A5D" w:rsidP="00D05A5D">
      <w:pPr>
        <w:numPr>
          <w:ilvl w:val="0"/>
          <w:numId w:val="49"/>
        </w:numPr>
        <w:overflowPunct/>
        <w:autoSpaceDE/>
        <w:autoSpaceDN/>
        <w:adjustRightInd/>
        <w:textAlignment w:val="auto"/>
        <w:rPr>
          <w:sz w:val="24"/>
          <w:szCs w:val="24"/>
        </w:rPr>
      </w:pPr>
      <w:r w:rsidRPr="00466C2B">
        <w:rPr>
          <w:color w:val="auto"/>
          <w:sz w:val="24"/>
          <w:szCs w:val="24"/>
        </w:rPr>
        <w:t xml:space="preserve">attend induction and four Consolidation </w:t>
      </w:r>
      <w:r w:rsidRPr="00DA5682">
        <w:rPr>
          <w:sz w:val="24"/>
          <w:szCs w:val="24"/>
        </w:rPr>
        <w:t>Workshops. These are mandatory components of the programme</w:t>
      </w:r>
      <w:r>
        <w:rPr>
          <w:sz w:val="24"/>
          <w:szCs w:val="24"/>
        </w:rPr>
        <w:t>;</w:t>
      </w:r>
      <w:r w:rsidRPr="00DA5682">
        <w:rPr>
          <w:sz w:val="24"/>
          <w:szCs w:val="24"/>
        </w:rPr>
        <w:t xml:space="preserve"> </w:t>
      </w:r>
    </w:p>
    <w:p w14:paraId="7A20130E" w14:textId="77777777" w:rsidR="00D05A5D" w:rsidRPr="00DA5682" w:rsidRDefault="00D05A5D" w:rsidP="00D05A5D">
      <w:pPr>
        <w:numPr>
          <w:ilvl w:val="0"/>
          <w:numId w:val="49"/>
        </w:numPr>
        <w:overflowPunct/>
        <w:autoSpaceDE/>
        <w:autoSpaceDN/>
        <w:adjustRightInd/>
        <w:textAlignment w:val="auto"/>
        <w:rPr>
          <w:sz w:val="24"/>
          <w:szCs w:val="24"/>
        </w:rPr>
      </w:pPr>
      <w:r w:rsidRPr="00DA5682">
        <w:rPr>
          <w:sz w:val="24"/>
          <w:szCs w:val="24"/>
        </w:rPr>
        <w:t>produce work and evidence appropriate to the portfolio and learning outcomes within agreed timescales</w:t>
      </w:r>
      <w:r>
        <w:rPr>
          <w:sz w:val="24"/>
          <w:szCs w:val="24"/>
        </w:rPr>
        <w:t>;</w:t>
      </w:r>
      <w:r w:rsidRPr="00DA5682">
        <w:rPr>
          <w:sz w:val="24"/>
          <w:szCs w:val="24"/>
        </w:rPr>
        <w:t xml:space="preserve"> </w:t>
      </w:r>
    </w:p>
    <w:p w14:paraId="3B87E6D0" w14:textId="77777777" w:rsidR="00D05A5D" w:rsidRPr="00DA5682" w:rsidRDefault="00D05A5D" w:rsidP="00D05A5D">
      <w:pPr>
        <w:numPr>
          <w:ilvl w:val="0"/>
          <w:numId w:val="49"/>
        </w:numPr>
        <w:overflowPunct/>
        <w:autoSpaceDE/>
        <w:autoSpaceDN/>
        <w:adjustRightInd/>
        <w:jc w:val="both"/>
        <w:textAlignment w:val="auto"/>
        <w:rPr>
          <w:sz w:val="24"/>
          <w:szCs w:val="24"/>
        </w:rPr>
      </w:pPr>
      <w:r w:rsidRPr="00DA5682">
        <w:rPr>
          <w:sz w:val="24"/>
          <w:szCs w:val="24"/>
        </w:rPr>
        <w:t>make and keep agreed appointments with mentor/line manager</w:t>
      </w:r>
      <w:r>
        <w:rPr>
          <w:sz w:val="24"/>
          <w:szCs w:val="24"/>
        </w:rPr>
        <w:t>;</w:t>
      </w:r>
    </w:p>
    <w:p w14:paraId="67AE9499" w14:textId="77777777" w:rsidR="00D05A5D" w:rsidRPr="00DA5682" w:rsidRDefault="00D05A5D" w:rsidP="00D05A5D">
      <w:pPr>
        <w:numPr>
          <w:ilvl w:val="0"/>
          <w:numId w:val="49"/>
        </w:numPr>
        <w:overflowPunct/>
        <w:autoSpaceDE/>
        <w:autoSpaceDN/>
        <w:adjustRightInd/>
        <w:textAlignment w:val="auto"/>
        <w:rPr>
          <w:sz w:val="24"/>
          <w:szCs w:val="24"/>
        </w:rPr>
      </w:pPr>
      <w:r w:rsidRPr="00DA5682">
        <w:rPr>
          <w:sz w:val="24"/>
          <w:szCs w:val="24"/>
        </w:rPr>
        <w:t>ensure they are prepared adequately and obtain all necessary consent for observed practice</w:t>
      </w:r>
      <w:r>
        <w:rPr>
          <w:sz w:val="24"/>
          <w:szCs w:val="24"/>
        </w:rPr>
        <w:t>;</w:t>
      </w:r>
    </w:p>
    <w:p w14:paraId="2F87A606" w14:textId="77777777" w:rsidR="00D05A5D" w:rsidRPr="002A2C54" w:rsidRDefault="00D05A5D" w:rsidP="00D05A5D">
      <w:pPr>
        <w:numPr>
          <w:ilvl w:val="0"/>
          <w:numId w:val="49"/>
        </w:numPr>
        <w:overflowPunct/>
        <w:autoSpaceDE/>
        <w:autoSpaceDN/>
        <w:adjustRightInd/>
        <w:textAlignment w:val="auto"/>
        <w:rPr>
          <w:sz w:val="24"/>
          <w:szCs w:val="24"/>
        </w:rPr>
      </w:pPr>
      <w:r w:rsidRPr="00DA5682">
        <w:rPr>
          <w:sz w:val="24"/>
          <w:szCs w:val="24"/>
        </w:rPr>
        <w:t xml:space="preserve">inform mentor/line manager and training department immediately of any problems or changes in circumstances while undertaking the programme, especially where this may </w:t>
      </w:r>
      <w:r w:rsidRPr="00DA5682">
        <w:rPr>
          <w:sz w:val="24"/>
          <w:szCs w:val="24"/>
        </w:rPr>
        <w:lastRenderedPageBreak/>
        <w:t>affect completion of the programme by the agreed deadline or ability to attend a mandatory workshop</w:t>
      </w:r>
      <w:r>
        <w:rPr>
          <w:sz w:val="24"/>
          <w:szCs w:val="24"/>
        </w:rPr>
        <w:t>;</w:t>
      </w:r>
    </w:p>
    <w:p w14:paraId="01F8F200" w14:textId="77777777" w:rsidR="00D05A5D" w:rsidRPr="00DA5682" w:rsidRDefault="00D05A5D" w:rsidP="00D05A5D">
      <w:pPr>
        <w:numPr>
          <w:ilvl w:val="0"/>
          <w:numId w:val="49"/>
        </w:numPr>
        <w:overflowPunct/>
        <w:autoSpaceDE/>
        <w:autoSpaceDN/>
        <w:adjustRightInd/>
        <w:textAlignment w:val="auto"/>
        <w:rPr>
          <w:sz w:val="24"/>
          <w:szCs w:val="24"/>
        </w:rPr>
      </w:pPr>
      <w:r w:rsidRPr="00DA5682">
        <w:rPr>
          <w:sz w:val="24"/>
          <w:szCs w:val="24"/>
        </w:rPr>
        <w:t xml:space="preserve">liaise with their line manager/mentor to confirm study days and use their own time </w:t>
      </w:r>
      <w:r w:rsidRPr="00BB3B56">
        <w:rPr>
          <w:sz w:val="24"/>
          <w:szCs w:val="24"/>
        </w:rPr>
        <w:t>in addition</w:t>
      </w:r>
      <w:r>
        <w:rPr>
          <w:b/>
          <w:i/>
          <w:sz w:val="24"/>
          <w:szCs w:val="24"/>
        </w:rPr>
        <w:t xml:space="preserve"> </w:t>
      </w:r>
      <w:r w:rsidRPr="00DA5682">
        <w:rPr>
          <w:sz w:val="24"/>
          <w:szCs w:val="24"/>
        </w:rPr>
        <w:t>for self</w:t>
      </w:r>
      <w:r>
        <w:rPr>
          <w:sz w:val="24"/>
          <w:szCs w:val="24"/>
        </w:rPr>
        <w:t xml:space="preserve">-directed </w:t>
      </w:r>
      <w:r w:rsidRPr="00DA5682">
        <w:rPr>
          <w:sz w:val="24"/>
          <w:szCs w:val="24"/>
        </w:rPr>
        <w:t>study, research and portfolio preparation</w:t>
      </w:r>
      <w:r>
        <w:rPr>
          <w:sz w:val="24"/>
          <w:szCs w:val="24"/>
        </w:rPr>
        <w:t>;</w:t>
      </w:r>
    </w:p>
    <w:p w14:paraId="466897DB" w14:textId="77777777" w:rsidR="00D05A5D" w:rsidRPr="00DA5682" w:rsidRDefault="00D05A5D" w:rsidP="00D05A5D">
      <w:pPr>
        <w:numPr>
          <w:ilvl w:val="0"/>
          <w:numId w:val="49"/>
        </w:numPr>
        <w:overflowPunct/>
        <w:autoSpaceDE/>
        <w:autoSpaceDN/>
        <w:adjustRightInd/>
        <w:textAlignment w:val="auto"/>
        <w:rPr>
          <w:sz w:val="24"/>
          <w:szCs w:val="24"/>
        </w:rPr>
      </w:pPr>
      <w:r w:rsidRPr="00DA5682">
        <w:rPr>
          <w:sz w:val="24"/>
          <w:szCs w:val="24"/>
        </w:rPr>
        <w:t>take personal responsibility for preparing and completing all work necessary to submit their portfolio</w:t>
      </w:r>
      <w:r>
        <w:rPr>
          <w:sz w:val="24"/>
          <w:szCs w:val="24"/>
        </w:rPr>
        <w:t>;</w:t>
      </w:r>
    </w:p>
    <w:p w14:paraId="35968CB2" w14:textId="77777777" w:rsidR="00D05A5D" w:rsidRPr="00DA5682" w:rsidRDefault="00D05A5D" w:rsidP="00D05A5D">
      <w:pPr>
        <w:numPr>
          <w:ilvl w:val="0"/>
          <w:numId w:val="49"/>
        </w:numPr>
        <w:overflowPunct/>
        <w:autoSpaceDE/>
        <w:autoSpaceDN/>
        <w:adjustRightInd/>
        <w:textAlignment w:val="auto"/>
        <w:rPr>
          <w:sz w:val="24"/>
          <w:szCs w:val="24"/>
        </w:rPr>
      </w:pPr>
      <w:r w:rsidRPr="00DA5682">
        <w:rPr>
          <w:sz w:val="24"/>
          <w:szCs w:val="24"/>
        </w:rPr>
        <w:t xml:space="preserve">act at all times in accordance with the Code of </w:t>
      </w:r>
      <w:r>
        <w:rPr>
          <w:sz w:val="24"/>
          <w:szCs w:val="24"/>
        </w:rPr>
        <w:t xml:space="preserve">Professional Practice </w:t>
      </w:r>
      <w:r w:rsidRPr="00BB3B56">
        <w:rPr>
          <w:sz w:val="24"/>
          <w:szCs w:val="24"/>
        </w:rPr>
        <w:t xml:space="preserve">and </w:t>
      </w:r>
      <w:r w:rsidRPr="00DA5682">
        <w:rPr>
          <w:sz w:val="24"/>
          <w:szCs w:val="24"/>
        </w:rPr>
        <w:t>the employer’s and University’s policies, procedures and processes</w:t>
      </w:r>
      <w:r>
        <w:rPr>
          <w:sz w:val="24"/>
          <w:szCs w:val="24"/>
        </w:rPr>
        <w:t>;</w:t>
      </w:r>
    </w:p>
    <w:p w14:paraId="6BA054DD" w14:textId="77777777" w:rsidR="00D05A5D" w:rsidRDefault="00D05A5D" w:rsidP="00D05A5D">
      <w:pPr>
        <w:numPr>
          <w:ilvl w:val="0"/>
          <w:numId w:val="49"/>
        </w:numPr>
        <w:overflowPunct/>
        <w:autoSpaceDE/>
        <w:autoSpaceDN/>
        <w:adjustRightInd/>
        <w:textAlignment w:val="auto"/>
        <w:rPr>
          <w:sz w:val="24"/>
          <w:szCs w:val="24"/>
        </w:rPr>
      </w:pPr>
      <w:r w:rsidRPr="00DA5682">
        <w:rPr>
          <w:sz w:val="24"/>
          <w:szCs w:val="24"/>
        </w:rPr>
        <w:t xml:space="preserve">ensure </w:t>
      </w:r>
      <w:r w:rsidRPr="00BB3B56">
        <w:rPr>
          <w:sz w:val="24"/>
          <w:szCs w:val="24"/>
        </w:rPr>
        <w:t>that</w:t>
      </w:r>
      <w:r>
        <w:rPr>
          <w:b/>
          <w:i/>
          <w:sz w:val="24"/>
          <w:szCs w:val="24"/>
        </w:rPr>
        <w:t xml:space="preserve"> </w:t>
      </w:r>
      <w:r w:rsidRPr="00DA5682">
        <w:rPr>
          <w:sz w:val="24"/>
          <w:szCs w:val="24"/>
        </w:rPr>
        <w:t>they understand the need to complete the programme within the first (three year) period of registration with Social Care Wales</w:t>
      </w:r>
      <w:r>
        <w:rPr>
          <w:sz w:val="24"/>
          <w:szCs w:val="24"/>
        </w:rPr>
        <w:t>.</w:t>
      </w:r>
      <w:r w:rsidRPr="00DA5682">
        <w:rPr>
          <w:sz w:val="24"/>
          <w:szCs w:val="24"/>
        </w:rPr>
        <w:t xml:space="preserve"> (Qualifying after April 2016)</w:t>
      </w:r>
      <w:r>
        <w:rPr>
          <w:sz w:val="24"/>
          <w:szCs w:val="24"/>
        </w:rPr>
        <w:t>.</w:t>
      </w:r>
    </w:p>
    <w:p w14:paraId="00E49814" w14:textId="77777777" w:rsidR="00D05A5D" w:rsidRPr="00310B64" w:rsidRDefault="00D05A5D" w:rsidP="00D05A5D">
      <w:pPr>
        <w:numPr>
          <w:ilvl w:val="0"/>
          <w:numId w:val="49"/>
        </w:numPr>
        <w:overflowPunct/>
        <w:autoSpaceDE/>
        <w:autoSpaceDN/>
        <w:adjustRightInd/>
        <w:jc w:val="both"/>
        <w:textAlignment w:val="auto"/>
        <w:rPr>
          <w:bCs/>
          <w:sz w:val="24"/>
          <w:szCs w:val="24"/>
        </w:rPr>
      </w:pPr>
      <w:r w:rsidRPr="00310B64">
        <w:rPr>
          <w:bCs/>
          <w:sz w:val="24"/>
          <w:szCs w:val="24"/>
        </w:rPr>
        <w:t xml:space="preserve">allow their employer and Porth Agored (or any of their commissioned providers), the University of Wales, Trinity St David and Social Care Wales (or any of their commissioned providers) to share with each other, </w:t>
      </w:r>
      <w:r w:rsidRPr="00466C2B">
        <w:rPr>
          <w:bCs/>
          <w:color w:val="auto"/>
          <w:sz w:val="24"/>
          <w:szCs w:val="24"/>
        </w:rPr>
        <w:t xml:space="preserve">any and all information that comprises the application form or any other data provided as and when appropriate, including, but not limited to, information about progress on the programme, results or comments about the portfolio. Such data </w:t>
      </w:r>
      <w:r w:rsidRPr="00310B64">
        <w:rPr>
          <w:bCs/>
          <w:sz w:val="24"/>
          <w:szCs w:val="24"/>
        </w:rPr>
        <w:t>may be processed, stored, shared, analysed and reported for administration, monitoring, review and quality assurance of the Graduate Certificate programme or ongoing professional registration purposes.</w:t>
      </w:r>
    </w:p>
    <w:p w14:paraId="5CAAD90F" w14:textId="77777777" w:rsidR="00D05A5D" w:rsidRDefault="00D05A5D" w:rsidP="00D05A5D">
      <w:pPr>
        <w:jc w:val="both"/>
        <w:rPr>
          <w:bCs/>
          <w:sz w:val="24"/>
          <w:szCs w:val="24"/>
        </w:rPr>
      </w:pPr>
    </w:p>
    <w:p w14:paraId="2155EB38" w14:textId="77777777" w:rsidR="00D05A5D" w:rsidRPr="00E216C4" w:rsidRDefault="00D05A5D" w:rsidP="00D05A5D">
      <w:pPr>
        <w:jc w:val="both"/>
        <w:rPr>
          <w:i/>
          <w:sz w:val="24"/>
          <w:szCs w:val="24"/>
        </w:rPr>
      </w:pPr>
      <w:r w:rsidRPr="00E216C4">
        <w:rPr>
          <w:bCs/>
          <w:sz w:val="24"/>
          <w:szCs w:val="24"/>
        </w:rPr>
        <w:t>NB. Data Protection</w:t>
      </w:r>
      <w:r w:rsidRPr="00466C2B">
        <w:rPr>
          <w:color w:val="auto"/>
          <w:sz w:val="24"/>
          <w:szCs w:val="24"/>
        </w:rPr>
        <w:t xml:space="preserve">: </w:t>
      </w:r>
      <w:r w:rsidRPr="00466C2B">
        <w:rPr>
          <w:iCs/>
          <w:color w:val="auto"/>
          <w:sz w:val="24"/>
          <w:szCs w:val="24"/>
          <w:lang w:val="en-US" w:eastAsia="en-US"/>
        </w:rPr>
        <w:t>We need to process your personal data because gaining this qualification is a mandatory part of maintaining your registration with Social Care Wales. E</w:t>
      </w:r>
      <w:r w:rsidRPr="00466C2B">
        <w:rPr>
          <w:color w:val="auto"/>
          <w:sz w:val="24"/>
          <w:szCs w:val="24"/>
          <w:lang w:val="en-US" w:eastAsia="en-US"/>
        </w:rPr>
        <w:t xml:space="preserve">mployers have linked this to your contract of employment. </w:t>
      </w:r>
      <w:r w:rsidRPr="00466C2B">
        <w:rPr>
          <w:iCs/>
          <w:color w:val="auto"/>
          <w:sz w:val="24"/>
          <w:szCs w:val="24"/>
          <w:lang w:val="en-US" w:eastAsia="en-US"/>
        </w:rPr>
        <w:t xml:space="preserve">Using and sharing your data between your employer, Porth Agored and the University of Wales Trinity Saint David is therefore necessary for performance of the contract between you and your employer. We will not disclose your data to any other organisation other than those mentioned above without your permission, unless we are required by law, or Social Care Wales regulations to do so. We will tell you if this happens, unless we are legally prevented from doing so. </w:t>
      </w:r>
      <w:r w:rsidRPr="00466C2B">
        <w:rPr>
          <w:color w:val="auto"/>
          <w:sz w:val="24"/>
          <w:szCs w:val="24"/>
          <w:lang w:val="en-US" w:eastAsia="en-US"/>
        </w:rPr>
        <w:t xml:space="preserve">We will ensure that our collection, processing and storage of data is as transparent as possible and in accordance with Data Protection principles. We produce </w:t>
      </w:r>
      <w:r w:rsidRPr="00E216C4">
        <w:rPr>
          <w:sz w:val="24"/>
          <w:szCs w:val="24"/>
          <w:lang w:val="en-US" w:eastAsia="en-US"/>
        </w:rPr>
        <w:t>a comprehensive Privacy Statement which will be made available to all learners on Moodle.</w:t>
      </w:r>
    </w:p>
    <w:p w14:paraId="782D8F51" w14:textId="77777777" w:rsidR="00D05A5D" w:rsidRPr="00DA5682" w:rsidRDefault="00D05A5D" w:rsidP="00D05A5D">
      <w:pPr>
        <w:overflowPunct/>
        <w:autoSpaceDE/>
        <w:autoSpaceDN/>
        <w:adjustRightInd/>
        <w:ind w:left="720"/>
        <w:textAlignment w:val="auto"/>
        <w:rPr>
          <w:sz w:val="24"/>
          <w:szCs w:val="24"/>
        </w:rPr>
      </w:pPr>
    </w:p>
    <w:p w14:paraId="06E01DAD" w14:textId="77777777" w:rsidR="00D05A5D" w:rsidRPr="00DA5682" w:rsidRDefault="00D05A5D" w:rsidP="00D05A5D">
      <w:pPr>
        <w:rPr>
          <w:sz w:val="24"/>
          <w:szCs w:val="24"/>
        </w:rPr>
      </w:pPr>
    </w:p>
    <w:p w14:paraId="5EDF2414" w14:textId="77777777" w:rsidR="00D05A5D" w:rsidRPr="00DA5682" w:rsidRDefault="00D05A5D" w:rsidP="00D05A5D">
      <w:pPr>
        <w:rPr>
          <w:b/>
          <w:sz w:val="24"/>
          <w:szCs w:val="24"/>
        </w:rPr>
      </w:pPr>
    </w:p>
    <w:p w14:paraId="3177EFE1" w14:textId="77777777" w:rsidR="00D05A5D" w:rsidRPr="00DA5682" w:rsidRDefault="00D05A5D" w:rsidP="00D05A5D">
      <w:pPr>
        <w:rPr>
          <w:b/>
          <w:sz w:val="24"/>
          <w:szCs w:val="24"/>
        </w:rPr>
      </w:pPr>
    </w:p>
    <w:p w14:paraId="613A51B2" w14:textId="77777777" w:rsidR="00D05A5D" w:rsidRDefault="00D05A5D" w:rsidP="00D05A5D">
      <w:pPr>
        <w:rPr>
          <w:b/>
          <w:sz w:val="24"/>
          <w:szCs w:val="24"/>
        </w:rPr>
      </w:pPr>
      <w:r w:rsidRPr="00B436BF">
        <w:rPr>
          <w:b/>
          <w:sz w:val="24"/>
          <w:szCs w:val="24"/>
        </w:rPr>
        <w:t xml:space="preserve">Line Manager/Mentor agrees to: </w:t>
      </w:r>
    </w:p>
    <w:p w14:paraId="155CF408" w14:textId="77777777" w:rsidR="00D05A5D" w:rsidRPr="00B436BF" w:rsidRDefault="00D05A5D" w:rsidP="00D05A5D">
      <w:pPr>
        <w:rPr>
          <w:b/>
          <w:sz w:val="24"/>
          <w:szCs w:val="24"/>
        </w:rPr>
      </w:pPr>
    </w:p>
    <w:p w14:paraId="2A0A8CA2" w14:textId="77777777" w:rsidR="00D05A5D" w:rsidRPr="00EE5BC3" w:rsidRDefault="00D05A5D" w:rsidP="00D05A5D">
      <w:pPr>
        <w:rPr>
          <w:sz w:val="24"/>
          <w:szCs w:val="24"/>
        </w:rPr>
      </w:pPr>
      <w:r w:rsidRPr="00B436BF">
        <w:rPr>
          <w:sz w:val="24"/>
          <w:szCs w:val="24"/>
        </w:rPr>
        <w:t>Line-manager/mentor can be one in the same person or the role can be undertaken by two separate people</w:t>
      </w:r>
      <w:r>
        <w:rPr>
          <w:sz w:val="24"/>
          <w:szCs w:val="24"/>
        </w:rPr>
        <w:t xml:space="preserve">. The </w:t>
      </w:r>
      <w:r w:rsidRPr="00B436BF">
        <w:rPr>
          <w:sz w:val="24"/>
          <w:szCs w:val="24"/>
        </w:rPr>
        <w:t xml:space="preserve">mentor </w:t>
      </w:r>
      <w:r w:rsidRPr="00BB3B56">
        <w:rPr>
          <w:sz w:val="24"/>
          <w:szCs w:val="24"/>
        </w:rPr>
        <w:t>must</w:t>
      </w:r>
      <w:r w:rsidRPr="009D477B">
        <w:rPr>
          <w:sz w:val="24"/>
          <w:szCs w:val="24"/>
        </w:rPr>
        <w:t xml:space="preserve"> be a registered SW with a minimum of 3 years post qualifying experience</w:t>
      </w:r>
      <w:r>
        <w:t>.</w:t>
      </w:r>
      <w:r w:rsidRPr="00BB3B56">
        <w:rPr>
          <w:sz w:val="24"/>
          <w:szCs w:val="24"/>
        </w:rPr>
        <w:t xml:space="preserve"> </w:t>
      </w:r>
    </w:p>
    <w:p w14:paraId="71C1DF64" w14:textId="77777777" w:rsidR="00D05A5D" w:rsidRPr="00DA5682" w:rsidRDefault="00D05A5D" w:rsidP="00D05A5D">
      <w:pPr>
        <w:rPr>
          <w:sz w:val="24"/>
          <w:szCs w:val="24"/>
        </w:rPr>
      </w:pPr>
    </w:p>
    <w:p w14:paraId="35A3F68A" w14:textId="77777777" w:rsidR="00D05A5D" w:rsidRPr="00DA5682" w:rsidRDefault="00D05A5D" w:rsidP="00D05A5D">
      <w:pPr>
        <w:numPr>
          <w:ilvl w:val="0"/>
          <w:numId w:val="50"/>
        </w:numPr>
        <w:overflowPunct/>
        <w:autoSpaceDE/>
        <w:autoSpaceDN/>
        <w:adjustRightInd/>
        <w:textAlignment w:val="auto"/>
        <w:rPr>
          <w:sz w:val="24"/>
          <w:szCs w:val="24"/>
        </w:rPr>
      </w:pPr>
      <w:r w:rsidRPr="00DA5682">
        <w:rPr>
          <w:sz w:val="24"/>
          <w:szCs w:val="24"/>
        </w:rPr>
        <w:t>attend an induction meeting to become familiar with the requirements of the programme</w:t>
      </w:r>
      <w:r>
        <w:rPr>
          <w:sz w:val="24"/>
          <w:szCs w:val="24"/>
        </w:rPr>
        <w:t>;</w:t>
      </w:r>
    </w:p>
    <w:p w14:paraId="6E35E5AB" w14:textId="77777777" w:rsidR="00D05A5D" w:rsidRPr="00DA5682" w:rsidRDefault="00D05A5D" w:rsidP="00D05A5D">
      <w:pPr>
        <w:numPr>
          <w:ilvl w:val="0"/>
          <w:numId w:val="50"/>
        </w:numPr>
        <w:overflowPunct/>
        <w:autoSpaceDE/>
        <w:autoSpaceDN/>
        <w:adjustRightInd/>
        <w:textAlignment w:val="auto"/>
        <w:rPr>
          <w:sz w:val="24"/>
          <w:szCs w:val="24"/>
        </w:rPr>
      </w:pPr>
      <w:r w:rsidRPr="00DA5682">
        <w:rPr>
          <w:sz w:val="24"/>
          <w:szCs w:val="24"/>
        </w:rPr>
        <w:t>provide or arrange to provide sufficient assessment opportunities in order for the learner to evidence competency and undertake required observations. Where opportunities may not be immediately available within the team arrange to provide these elsewhere within the Service</w:t>
      </w:r>
      <w:r>
        <w:rPr>
          <w:sz w:val="24"/>
          <w:szCs w:val="24"/>
        </w:rPr>
        <w:t>;</w:t>
      </w:r>
    </w:p>
    <w:p w14:paraId="24B8D3A6" w14:textId="77777777" w:rsidR="00D05A5D" w:rsidRPr="00DA5682" w:rsidRDefault="00D05A5D" w:rsidP="00D05A5D">
      <w:pPr>
        <w:numPr>
          <w:ilvl w:val="0"/>
          <w:numId w:val="50"/>
        </w:numPr>
        <w:overflowPunct/>
        <w:autoSpaceDE/>
        <w:autoSpaceDN/>
        <w:adjustRightInd/>
        <w:textAlignment w:val="auto"/>
        <w:rPr>
          <w:sz w:val="24"/>
          <w:szCs w:val="24"/>
        </w:rPr>
      </w:pPr>
      <w:r w:rsidRPr="00DA5682">
        <w:rPr>
          <w:sz w:val="24"/>
          <w:szCs w:val="24"/>
        </w:rPr>
        <w:lastRenderedPageBreak/>
        <w:t>guide and support the learner for the duration of the programme</w:t>
      </w:r>
      <w:r>
        <w:rPr>
          <w:sz w:val="24"/>
          <w:szCs w:val="24"/>
        </w:rPr>
        <w:t>;</w:t>
      </w:r>
    </w:p>
    <w:p w14:paraId="619C4AF7" w14:textId="77777777" w:rsidR="00D05A5D" w:rsidRPr="00DA5682" w:rsidRDefault="00D05A5D" w:rsidP="00D05A5D">
      <w:pPr>
        <w:numPr>
          <w:ilvl w:val="0"/>
          <w:numId w:val="50"/>
        </w:numPr>
        <w:overflowPunct/>
        <w:autoSpaceDE/>
        <w:autoSpaceDN/>
        <w:adjustRightInd/>
        <w:textAlignment w:val="auto"/>
        <w:rPr>
          <w:sz w:val="24"/>
          <w:szCs w:val="24"/>
        </w:rPr>
      </w:pPr>
      <w:r w:rsidRPr="00DA5682">
        <w:rPr>
          <w:sz w:val="24"/>
          <w:szCs w:val="24"/>
        </w:rPr>
        <w:t xml:space="preserve">release the learner for </w:t>
      </w:r>
      <w:r>
        <w:rPr>
          <w:sz w:val="24"/>
          <w:szCs w:val="24"/>
        </w:rPr>
        <w:t xml:space="preserve">the </w:t>
      </w:r>
      <w:r w:rsidRPr="00DA5682">
        <w:rPr>
          <w:sz w:val="24"/>
          <w:szCs w:val="24"/>
        </w:rPr>
        <w:t>programme induction and</w:t>
      </w:r>
      <w:r>
        <w:rPr>
          <w:sz w:val="24"/>
          <w:szCs w:val="24"/>
        </w:rPr>
        <w:t xml:space="preserve"> the four</w:t>
      </w:r>
      <w:r w:rsidRPr="00DA5682">
        <w:rPr>
          <w:sz w:val="24"/>
          <w:szCs w:val="24"/>
        </w:rPr>
        <w:t xml:space="preserve"> Consolidation Workshops, and any internal training courses agreed as being appropriate to </w:t>
      </w:r>
      <w:r>
        <w:rPr>
          <w:sz w:val="24"/>
          <w:szCs w:val="24"/>
        </w:rPr>
        <w:t xml:space="preserve">meet </w:t>
      </w:r>
      <w:r w:rsidRPr="00DA5682">
        <w:rPr>
          <w:sz w:val="24"/>
          <w:szCs w:val="24"/>
        </w:rPr>
        <w:t>agreed learning needs</w:t>
      </w:r>
      <w:r>
        <w:rPr>
          <w:sz w:val="24"/>
          <w:szCs w:val="24"/>
        </w:rPr>
        <w:t>;</w:t>
      </w:r>
    </w:p>
    <w:p w14:paraId="43F4C065" w14:textId="77777777" w:rsidR="00D05A5D" w:rsidRPr="00DA5682" w:rsidRDefault="00D05A5D" w:rsidP="00D05A5D">
      <w:pPr>
        <w:numPr>
          <w:ilvl w:val="0"/>
          <w:numId w:val="50"/>
        </w:numPr>
        <w:overflowPunct/>
        <w:autoSpaceDE/>
        <w:autoSpaceDN/>
        <w:adjustRightInd/>
        <w:textAlignment w:val="auto"/>
        <w:rPr>
          <w:sz w:val="24"/>
          <w:szCs w:val="24"/>
        </w:rPr>
      </w:pPr>
      <w:r w:rsidRPr="00DA5682">
        <w:rPr>
          <w:sz w:val="24"/>
          <w:szCs w:val="24"/>
        </w:rPr>
        <w:t xml:space="preserve">agree with the learner, use of up to 3 additional </w:t>
      </w:r>
      <w:r>
        <w:rPr>
          <w:sz w:val="24"/>
          <w:szCs w:val="24"/>
        </w:rPr>
        <w:t>study days over</w:t>
      </w:r>
      <w:r w:rsidRPr="00DA5682">
        <w:rPr>
          <w:sz w:val="24"/>
          <w:szCs w:val="24"/>
        </w:rPr>
        <w:t xml:space="preserve"> the whole duration of the programme, as a</w:t>
      </w:r>
      <w:r>
        <w:rPr>
          <w:sz w:val="24"/>
          <w:szCs w:val="24"/>
        </w:rPr>
        <w:t>n</w:t>
      </w:r>
      <w:r w:rsidRPr="00DA5682">
        <w:rPr>
          <w:sz w:val="24"/>
          <w:szCs w:val="24"/>
        </w:rPr>
        <w:t xml:space="preserve"> </w:t>
      </w:r>
      <w:r>
        <w:rPr>
          <w:sz w:val="24"/>
          <w:szCs w:val="24"/>
        </w:rPr>
        <w:t xml:space="preserve">employer </w:t>
      </w:r>
      <w:r w:rsidRPr="00DA5682">
        <w:rPr>
          <w:sz w:val="24"/>
          <w:szCs w:val="24"/>
        </w:rPr>
        <w:t>contribution towards time needed for personal study, research or portfolio development</w:t>
      </w:r>
      <w:r>
        <w:rPr>
          <w:sz w:val="24"/>
          <w:szCs w:val="24"/>
        </w:rPr>
        <w:t>;</w:t>
      </w:r>
    </w:p>
    <w:p w14:paraId="1F85B44A" w14:textId="77777777" w:rsidR="00D05A5D" w:rsidRPr="00B436BF" w:rsidRDefault="00D05A5D" w:rsidP="00D05A5D">
      <w:pPr>
        <w:numPr>
          <w:ilvl w:val="0"/>
          <w:numId w:val="50"/>
        </w:numPr>
        <w:overflowPunct/>
        <w:autoSpaceDE/>
        <w:autoSpaceDN/>
        <w:adjustRightInd/>
        <w:textAlignment w:val="auto"/>
        <w:rPr>
          <w:sz w:val="24"/>
          <w:szCs w:val="24"/>
        </w:rPr>
      </w:pPr>
      <w:r>
        <w:rPr>
          <w:sz w:val="24"/>
          <w:szCs w:val="24"/>
        </w:rPr>
        <w:t>e</w:t>
      </w:r>
      <w:r w:rsidRPr="00B436BF">
        <w:rPr>
          <w:sz w:val="24"/>
          <w:szCs w:val="24"/>
        </w:rPr>
        <w:t xml:space="preserve">nsure that regular formal supervision is provided </w:t>
      </w:r>
      <w:r>
        <w:rPr>
          <w:sz w:val="24"/>
          <w:szCs w:val="24"/>
        </w:rPr>
        <w:t>to</w:t>
      </w:r>
      <w:r w:rsidRPr="00B436BF">
        <w:rPr>
          <w:sz w:val="24"/>
          <w:szCs w:val="24"/>
        </w:rPr>
        <w:t xml:space="preserve"> the learner </w:t>
      </w:r>
      <w:r w:rsidRPr="00BB3B56">
        <w:rPr>
          <w:sz w:val="24"/>
          <w:szCs w:val="24"/>
        </w:rPr>
        <w:t>by their line manager</w:t>
      </w:r>
      <w:r>
        <w:rPr>
          <w:b/>
          <w:i/>
          <w:sz w:val="24"/>
          <w:szCs w:val="24"/>
        </w:rPr>
        <w:t xml:space="preserve"> </w:t>
      </w:r>
      <w:r w:rsidRPr="00B436BF">
        <w:rPr>
          <w:sz w:val="24"/>
          <w:szCs w:val="24"/>
        </w:rPr>
        <w:t>in line with organisational policy (line-manager)</w:t>
      </w:r>
      <w:r>
        <w:rPr>
          <w:sz w:val="24"/>
          <w:szCs w:val="24"/>
        </w:rPr>
        <w:t>;</w:t>
      </w:r>
    </w:p>
    <w:p w14:paraId="67624D4D" w14:textId="77777777" w:rsidR="00D05A5D" w:rsidRPr="00B436BF" w:rsidRDefault="00D05A5D" w:rsidP="00D05A5D">
      <w:pPr>
        <w:numPr>
          <w:ilvl w:val="0"/>
          <w:numId w:val="50"/>
        </w:numPr>
        <w:overflowPunct/>
        <w:autoSpaceDE/>
        <w:autoSpaceDN/>
        <w:adjustRightInd/>
        <w:textAlignment w:val="auto"/>
        <w:rPr>
          <w:b/>
          <w:sz w:val="24"/>
          <w:szCs w:val="24"/>
        </w:rPr>
      </w:pPr>
      <w:r>
        <w:rPr>
          <w:sz w:val="24"/>
          <w:szCs w:val="24"/>
        </w:rPr>
        <w:t>e</w:t>
      </w:r>
      <w:r w:rsidRPr="00B436BF">
        <w:rPr>
          <w:sz w:val="24"/>
          <w:szCs w:val="24"/>
        </w:rPr>
        <w:t>nsure that mentoring session</w:t>
      </w:r>
      <w:r>
        <w:rPr>
          <w:sz w:val="24"/>
          <w:szCs w:val="24"/>
        </w:rPr>
        <w:t>s</w:t>
      </w:r>
      <w:r w:rsidRPr="00B436BF">
        <w:rPr>
          <w:sz w:val="24"/>
          <w:szCs w:val="24"/>
        </w:rPr>
        <w:t xml:space="preserve"> are provided in line with Social Care Wales First 3</w:t>
      </w:r>
      <w:r>
        <w:rPr>
          <w:sz w:val="24"/>
          <w:szCs w:val="24"/>
        </w:rPr>
        <w:t xml:space="preserve"> </w:t>
      </w:r>
      <w:r w:rsidRPr="00BB3B56">
        <w:rPr>
          <w:sz w:val="24"/>
          <w:szCs w:val="24"/>
        </w:rPr>
        <w:t xml:space="preserve">Three </w:t>
      </w:r>
      <w:r w:rsidRPr="00B436BF">
        <w:rPr>
          <w:sz w:val="24"/>
          <w:szCs w:val="24"/>
        </w:rPr>
        <w:t>Years in Practice guidelines. Mentoring sessions</w:t>
      </w:r>
      <w:r>
        <w:rPr>
          <w:sz w:val="24"/>
          <w:szCs w:val="24"/>
        </w:rPr>
        <w:t>,</w:t>
      </w:r>
      <w:r w:rsidRPr="00B436BF">
        <w:rPr>
          <w:sz w:val="24"/>
          <w:szCs w:val="24"/>
        </w:rPr>
        <w:t xml:space="preserve"> where possible</w:t>
      </w:r>
      <w:r>
        <w:rPr>
          <w:sz w:val="24"/>
          <w:szCs w:val="24"/>
        </w:rPr>
        <w:t>,</w:t>
      </w:r>
      <w:r w:rsidRPr="00B436BF">
        <w:rPr>
          <w:sz w:val="24"/>
          <w:szCs w:val="24"/>
        </w:rPr>
        <w:t xml:space="preserve"> should be arranged as a separate event from supervision. A full record of when mentoring sessions are undertaken must be kept. </w:t>
      </w:r>
    </w:p>
    <w:p w14:paraId="413C7BAF" w14:textId="77777777" w:rsidR="00D05A5D" w:rsidRDefault="00D05A5D" w:rsidP="00D05A5D"/>
    <w:p w14:paraId="4861B3F4" w14:textId="77777777" w:rsidR="00D05A5D" w:rsidRPr="00DA5682" w:rsidRDefault="00D05A5D" w:rsidP="00D05A5D">
      <w:pPr>
        <w:rPr>
          <w:b/>
          <w:sz w:val="24"/>
          <w:szCs w:val="24"/>
        </w:rPr>
      </w:pPr>
      <w:r w:rsidRPr="00DA5682">
        <w:rPr>
          <w:b/>
          <w:sz w:val="24"/>
          <w:szCs w:val="24"/>
        </w:rPr>
        <w:t>Completion and submission of portfolio</w:t>
      </w:r>
    </w:p>
    <w:p w14:paraId="67416723" w14:textId="77777777" w:rsidR="00D05A5D" w:rsidRPr="00DA5682" w:rsidRDefault="00D05A5D" w:rsidP="00D05A5D">
      <w:pPr>
        <w:rPr>
          <w:b/>
          <w:sz w:val="24"/>
          <w:szCs w:val="24"/>
        </w:rPr>
      </w:pPr>
    </w:p>
    <w:p w14:paraId="531E9F34" w14:textId="77777777" w:rsidR="00D05A5D" w:rsidRPr="00DA5682" w:rsidRDefault="00D05A5D" w:rsidP="00D05A5D">
      <w:pPr>
        <w:rPr>
          <w:sz w:val="24"/>
          <w:szCs w:val="24"/>
        </w:rPr>
      </w:pPr>
      <w:r w:rsidRPr="00DA5682">
        <w:rPr>
          <w:sz w:val="24"/>
          <w:szCs w:val="24"/>
        </w:rPr>
        <w:t xml:space="preserve">Learners are expected to complete the Graduate Certificate and will normally submit their portfolio within 12 months of attending induction to the programme. Any </w:t>
      </w:r>
      <w:r w:rsidRPr="00BB3B56">
        <w:rPr>
          <w:sz w:val="24"/>
          <w:szCs w:val="24"/>
        </w:rPr>
        <w:t>l</w:t>
      </w:r>
      <w:r w:rsidRPr="00DA5682">
        <w:rPr>
          <w:sz w:val="24"/>
          <w:szCs w:val="24"/>
        </w:rPr>
        <w:t>earner anticipating any difficulty in meeting this requirement should immediately discuss the matter with their Training Manager/Co-</w:t>
      </w:r>
      <w:r>
        <w:rPr>
          <w:sz w:val="24"/>
          <w:szCs w:val="24"/>
        </w:rPr>
        <w:t>o</w:t>
      </w:r>
      <w:r w:rsidRPr="00DA5682">
        <w:rPr>
          <w:sz w:val="24"/>
          <w:szCs w:val="24"/>
        </w:rPr>
        <w:t xml:space="preserve">rdinator. It is the learner’s responsibility to inform the university if they are not going to meet the submission deadlines. </w:t>
      </w:r>
    </w:p>
    <w:p w14:paraId="58CE6089" w14:textId="77777777" w:rsidR="00D05A5D" w:rsidRPr="00DA5682" w:rsidRDefault="00D05A5D" w:rsidP="00D05A5D">
      <w:pPr>
        <w:rPr>
          <w:sz w:val="24"/>
          <w:szCs w:val="24"/>
        </w:rPr>
      </w:pPr>
    </w:p>
    <w:p w14:paraId="005A4F06" w14:textId="77777777" w:rsidR="00D05A5D" w:rsidRPr="00DA5682" w:rsidRDefault="00D05A5D" w:rsidP="00D05A5D">
      <w:pPr>
        <w:rPr>
          <w:sz w:val="24"/>
          <w:szCs w:val="24"/>
        </w:rPr>
      </w:pPr>
      <w:r w:rsidRPr="00DA5682">
        <w:rPr>
          <w:sz w:val="24"/>
          <w:szCs w:val="24"/>
        </w:rPr>
        <w:t>The portfolio submission process and dates for each programme cohort will be published on Moodle. Once registered on a programme,</w:t>
      </w:r>
      <w:r w:rsidRPr="00AA7960">
        <w:rPr>
          <w:b/>
          <w:sz w:val="24"/>
          <w:szCs w:val="24"/>
        </w:rPr>
        <w:t xml:space="preserve"> l</w:t>
      </w:r>
      <w:r w:rsidRPr="00DA5682">
        <w:rPr>
          <w:b/>
          <w:sz w:val="24"/>
          <w:szCs w:val="24"/>
        </w:rPr>
        <w:t>earners</w:t>
      </w:r>
      <w:r w:rsidRPr="00DA5682">
        <w:rPr>
          <w:sz w:val="24"/>
          <w:szCs w:val="24"/>
        </w:rPr>
        <w:t xml:space="preserve"> </w:t>
      </w:r>
      <w:r w:rsidRPr="00DA5682">
        <w:rPr>
          <w:b/>
          <w:sz w:val="24"/>
          <w:szCs w:val="24"/>
        </w:rPr>
        <w:t>CANNOT change the due submission date without gaining agreement from the employer and University.</w:t>
      </w:r>
      <w:r w:rsidRPr="00DA5682">
        <w:rPr>
          <w:sz w:val="24"/>
          <w:szCs w:val="24"/>
        </w:rPr>
        <w:t xml:space="preserve">   </w:t>
      </w:r>
    </w:p>
    <w:p w14:paraId="23965832" w14:textId="77777777" w:rsidR="00D05A5D" w:rsidRPr="00DA5682" w:rsidRDefault="00D05A5D" w:rsidP="00D05A5D">
      <w:pPr>
        <w:ind w:right="72"/>
        <w:rPr>
          <w:sz w:val="24"/>
          <w:szCs w:val="24"/>
        </w:rPr>
      </w:pPr>
    </w:p>
    <w:p w14:paraId="59C246CA" w14:textId="77777777" w:rsidR="00D05A5D" w:rsidRPr="00DA5682" w:rsidRDefault="00D05A5D" w:rsidP="00D05A5D">
      <w:pPr>
        <w:rPr>
          <w:sz w:val="24"/>
          <w:szCs w:val="24"/>
        </w:rPr>
      </w:pPr>
      <w:r w:rsidRPr="00DA5682">
        <w:rPr>
          <w:b/>
          <w:sz w:val="24"/>
          <w:szCs w:val="24"/>
        </w:rPr>
        <w:t>Pressure of work is not regarded as a reason for non-attendance at any Consolidation Workshop</w:t>
      </w:r>
      <w:r w:rsidRPr="00DA5682">
        <w:rPr>
          <w:sz w:val="24"/>
          <w:szCs w:val="24"/>
        </w:rPr>
        <w:t>.</w:t>
      </w:r>
    </w:p>
    <w:p w14:paraId="0D228655" w14:textId="77777777" w:rsidR="00D05A5D" w:rsidRPr="00DA5682" w:rsidRDefault="00D05A5D" w:rsidP="00D05A5D">
      <w:pPr>
        <w:rPr>
          <w:sz w:val="24"/>
          <w:szCs w:val="24"/>
        </w:rPr>
      </w:pPr>
    </w:p>
    <w:p w14:paraId="00882148" w14:textId="77777777" w:rsidR="00D05A5D" w:rsidRPr="00DA5682" w:rsidRDefault="00D05A5D" w:rsidP="00D05A5D">
      <w:pPr>
        <w:rPr>
          <w:sz w:val="24"/>
          <w:szCs w:val="24"/>
        </w:rPr>
      </w:pPr>
      <w:r w:rsidRPr="00DA5682">
        <w:rPr>
          <w:sz w:val="24"/>
          <w:szCs w:val="24"/>
        </w:rPr>
        <w:t>I understand and accept the terms and conditions of this learning agreement as stated above.</w:t>
      </w:r>
    </w:p>
    <w:p w14:paraId="017175B1" w14:textId="77777777" w:rsidR="00D05A5D" w:rsidRPr="00DA5682" w:rsidRDefault="00D05A5D" w:rsidP="00D05A5D">
      <w:pPr>
        <w:rPr>
          <w:sz w:val="24"/>
          <w:szCs w:val="24"/>
        </w:rPr>
      </w:pPr>
    </w:p>
    <w:p w14:paraId="78BCB30F" w14:textId="40B20D96" w:rsidR="00D05A5D" w:rsidRPr="00DA5682" w:rsidRDefault="00D05A5D" w:rsidP="00D05A5D">
      <w:pPr>
        <w:rPr>
          <w:sz w:val="24"/>
          <w:szCs w:val="24"/>
        </w:rPr>
      </w:pPr>
      <w:r w:rsidRPr="00DA5682">
        <w:rPr>
          <w:sz w:val="24"/>
          <w:szCs w:val="24"/>
        </w:rPr>
        <w:t>Signed:</w:t>
      </w:r>
      <w:r w:rsidR="00573E83">
        <w:rPr>
          <w:sz w:val="24"/>
          <w:szCs w:val="24"/>
        </w:rPr>
        <w:t xml:space="preserve"> </w:t>
      </w:r>
      <w:r w:rsidR="00573E83">
        <w:rPr>
          <w:noProof/>
          <w:sz w:val="24"/>
          <w:szCs w:val="24"/>
        </w:rPr>
        <w:drawing>
          <wp:inline distT="0" distB="0" distL="0" distR="0" wp14:anchorId="4653F81A" wp14:editId="2822D900">
            <wp:extent cx="1282766" cy="444523"/>
            <wp:effectExtent l="0" t="0" r="0" b="0"/>
            <wp:docPr id="9732142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321427" name="Picture 97321427"/>
                    <pic:cNvPicPr/>
                  </pic:nvPicPr>
                  <pic:blipFill>
                    <a:blip r:embed="rId11">
                      <a:extLst>
                        <a:ext uri="{28A0092B-C50C-407E-A947-70E740481C1C}">
                          <a14:useLocalDpi xmlns:a14="http://schemas.microsoft.com/office/drawing/2010/main" val="0"/>
                        </a:ext>
                      </a:extLst>
                    </a:blip>
                    <a:stretch>
                      <a:fillRect/>
                    </a:stretch>
                  </pic:blipFill>
                  <pic:spPr>
                    <a:xfrm>
                      <a:off x="0" y="0"/>
                      <a:ext cx="1282766" cy="444523"/>
                    </a:xfrm>
                    <a:prstGeom prst="rect">
                      <a:avLst/>
                    </a:prstGeom>
                  </pic:spPr>
                </pic:pic>
              </a:graphicData>
            </a:graphic>
          </wp:inline>
        </w:drawing>
      </w:r>
      <w:r w:rsidRPr="00DA5682">
        <w:rPr>
          <w:sz w:val="24"/>
          <w:szCs w:val="24"/>
        </w:rPr>
        <w:t>. Print Name:</w:t>
      </w:r>
      <w:r w:rsidR="00573E83">
        <w:rPr>
          <w:sz w:val="24"/>
          <w:szCs w:val="24"/>
        </w:rPr>
        <w:t xml:space="preserve"> Rhian Roberts</w:t>
      </w:r>
      <w:r w:rsidRPr="00DA5682">
        <w:rPr>
          <w:sz w:val="24"/>
          <w:szCs w:val="24"/>
        </w:rPr>
        <w:t xml:space="preserve"> Date:</w:t>
      </w:r>
      <w:r w:rsidR="00573E83">
        <w:rPr>
          <w:sz w:val="24"/>
          <w:szCs w:val="24"/>
        </w:rPr>
        <w:t xml:space="preserve"> </w:t>
      </w:r>
      <w:r w:rsidR="001E675F">
        <w:rPr>
          <w:sz w:val="24"/>
          <w:szCs w:val="24"/>
        </w:rPr>
        <w:t>13/10/2024</w:t>
      </w:r>
      <w:r w:rsidRPr="00DA5682">
        <w:rPr>
          <w:sz w:val="24"/>
          <w:szCs w:val="24"/>
        </w:rPr>
        <w:t xml:space="preserve"> </w:t>
      </w:r>
    </w:p>
    <w:p w14:paraId="7A2E2EC8" w14:textId="77777777" w:rsidR="00D05A5D" w:rsidRPr="00DA5682" w:rsidRDefault="00D05A5D" w:rsidP="00D05A5D">
      <w:pPr>
        <w:rPr>
          <w:sz w:val="24"/>
          <w:szCs w:val="24"/>
        </w:rPr>
      </w:pPr>
      <w:r w:rsidRPr="00DA5682">
        <w:rPr>
          <w:sz w:val="24"/>
          <w:szCs w:val="24"/>
        </w:rPr>
        <w:t>(Learner)</w:t>
      </w:r>
    </w:p>
    <w:p w14:paraId="58C5A890" w14:textId="77777777" w:rsidR="00D05A5D" w:rsidRPr="00DA5682" w:rsidRDefault="00D05A5D" w:rsidP="00D05A5D">
      <w:pPr>
        <w:rPr>
          <w:sz w:val="24"/>
          <w:szCs w:val="24"/>
        </w:rPr>
      </w:pPr>
    </w:p>
    <w:p w14:paraId="31E08A88" w14:textId="5015C22D" w:rsidR="00D05A5D" w:rsidRPr="00DA5682" w:rsidRDefault="00D05A5D" w:rsidP="00D05A5D">
      <w:pPr>
        <w:rPr>
          <w:sz w:val="24"/>
          <w:szCs w:val="24"/>
        </w:rPr>
      </w:pPr>
      <w:r w:rsidRPr="00DA5682">
        <w:rPr>
          <w:sz w:val="24"/>
          <w:szCs w:val="24"/>
        </w:rPr>
        <w:t>Signed:</w:t>
      </w:r>
      <w:r w:rsidR="001E675F">
        <w:rPr>
          <w:noProof/>
          <w:sz w:val="24"/>
          <w:szCs w:val="24"/>
        </w:rPr>
        <w:drawing>
          <wp:inline distT="0" distB="0" distL="0" distR="0" wp14:anchorId="6DC710B0" wp14:editId="7CE59238">
            <wp:extent cx="1013460" cy="396240"/>
            <wp:effectExtent l="0" t="0" r="0" b="3810"/>
            <wp:docPr id="2138948757"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8948757" name="Picture 2138948757"/>
                    <pic:cNvPicPr/>
                  </pic:nvPicPr>
                  <pic:blipFill>
                    <a:blip r:embed="rId13">
                      <a:extLst>
                        <a:ext uri="{28A0092B-C50C-407E-A947-70E740481C1C}">
                          <a14:useLocalDpi xmlns:a14="http://schemas.microsoft.com/office/drawing/2010/main" val="0"/>
                        </a:ext>
                      </a:extLst>
                    </a:blip>
                    <a:stretch>
                      <a:fillRect/>
                    </a:stretch>
                  </pic:blipFill>
                  <pic:spPr>
                    <a:xfrm>
                      <a:off x="0" y="0"/>
                      <a:ext cx="1013460" cy="396240"/>
                    </a:xfrm>
                    <a:prstGeom prst="rect">
                      <a:avLst/>
                    </a:prstGeom>
                  </pic:spPr>
                </pic:pic>
              </a:graphicData>
            </a:graphic>
          </wp:inline>
        </w:drawing>
      </w:r>
      <w:r w:rsidRPr="00DA5682">
        <w:rPr>
          <w:sz w:val="24"/>
          <w:szCs w:val="24"/>
        </w:rPr>
        <w:t>. Print Name:</w:t>
      </w:r>
      <w:r w:rsidR="001E675F">
        <w:rPr>
          <w:sz w:val="24"/>
          <w:szCs w:val="24"/>
        </w:rPr>
        <w:t xml:space="preserve"> Carly Thomson  </w:t>
      </w:r>
      <w:r w:rsidRPr="00DA5682">
        <w:rPr>
          <w:sz w:val="24"/>
          <w:szCs w:val="24"/>
        </w:rPr>
        <w:t>Date</w:t>
      </w:r>
      <w:r w:rsidR="001E675F">
        <w:rPr>
          <w:sz w:val="24"/>
          <w:szCs w:val="24"/>
        </w:rPr>
        <w:t>: 13/10/2024</w:t>
      </w:r>
      <w:r w:rsidRPr="00DA5682">
        <w:rPr>
          <w:sz w:val="24"/>
          <w:szCs w:val="24"/>
        </w:rPr>
        <w:t xml:space="preserve"> </w:t>
      </w:r>
    </w:p>
    <w:p w14:paraId="0E2F64AB" w14:textId="77777777" w:rsidR="00D05A5D" w:rsidRPr="00DA5682" w:rsidRDefault="00D05A5D" w:rsidP="00D05A5D">
      <w:pPr>
        <w:rPr>
          <w:sz w:val="24"/>
          <w:szCs w:val="24"/>
        </w:rPr>
      </w:pPr>
      <w:r w:rsidRPr="00DA5682">
        <w:rPr>
          <w:sz w:val="24"/>
          <w:szCs w:val="24"/>
        </w:rPr>
        <w:t>(Line Manager/Mentor)</w:t>
      </w:r>
    </w:p>
    <w:p w14:paraId="4B359EC1" w14:textId="77777777" w:rsidR="00D05A5D" w:rsidRPr="00DA5682" w:rsidRDefault="00D05A5D" w:rsidP="00D05A5D">
      <w:pPr>
        <w:rPr>
          <w:sz w:val="24"/>
          <w:szCs w:val="24"/>
        </w:rPr>
      </w:pPr>
    </w:p>
    <w:p w14:paraId="63183983" w14:textId="77777777" w:rsidR="00D05A5D" w:rsidRPr="00DA5682" w:rsidRDefault="00D05A5D" w:rsidP="00D05A5D">
      <w:pPr>
        <w:rPr>
          <w:sz w:val="24"/>
          <w:szCs w:val="24"/>
        </w:rPr>
      </w:pPr>
      <w:r w:rsidRPr="00DA5682">
        <w:rPr>
          <w:sz w:val="24"/>
          <w:szCs w:val="24"/>
        </w:rPr>
        <w:t>Signed:……………………….. Print Name:………………………….Date:……….</w:t>
      </w:r>
    </w:p>
    <w:p w14:paraId="336349E8" w14:textId="77777777" w:rsidR="00D05A5D" w:rsidRPr="00DA5682" w:rsidRDefault="00D05A5D" w:rsidP="00D05A5D">
      <w:pPr>
        <w:rPr>
          <w:sz w:val="24"/>
          <w:szCs w:val="24"/>
        </w:rPr>
      </w:pPr>
      <w:r w:rsidRPr="00DA5682">
        <w:rPr>
          <w:sz w:val="24"/>
          <w:szCs w:val="24"/>
        </w:rPr>
        <w:t>(Mentor, if different to above)</w:t>
      </w:r>
    </w:p>
    <w:p w14:paraId="031711AB" w14:textId="77777777" w:rsidR="00D05A5D" w:rsidRPr="00DA5682" w:rsidRDefault="00D05A5D" w:rsidP="00D05A5D">
      <w:pPr>
        <w:rPr>
          <w:sz w:val="24"/>
          <w:szCs w:val="24"/>
        </w:rPr>
      </w:pPr>
    </w:p>
    <w:p w14:paraId="270D6C11" w14:textId="77777777" w:rsidR="00D05A5D" w:rsidRPr="00DA5682" w:rsidRDefault="00D05A5D" w:rsidP="00D05A5D">
      <w:pPr>
        <w:rPr>
          <w:sz w:val="24"/>
          <w:szCs w:val="24"/>
        </w:rPr>
      </w:pPr>
    </w:p>
    <w:p w14:paraId="46110204" w14:textId="00F2DA31" w:rsidR="00BB6638" w:rsidRPr="00C368FA" w:rsidRDefault="00D05A5D" w:rsidP="00D05A5D">
      <w:pPr>
        <w:rPr>
          <w:b/>
          <w:sz w:val="28"/>
          <w:szCs w:val="28"/>
        </w:rPr>
      </w:pPr>
      <w:r w:rsidRPr="00466C2B">
        <w:rPr>
          <w:b/>
          <w:color w:val="auto"/>
          <w:sz w:val="24"/>
          <w:szCs w:val="24"/>
        </w:rPr>
        <w:t>PLEASE FORWARD A SIGNED COPY OF THIS LEARNING AGREEMENT TO YOUR TRAINING COORDINATOR WITHIN ONE MONTH OF YOUR INDUCTION.</w:t>
      </w:r>
    </w:p>
    <w:p w14:paraId="15871C36" w14:textId="77777777" w:rsidR="00BB6638" w:rsidRPr="00DA5682" w:rsidRDefault="00BB6638" w:rsidP="00BB6638">
      <w:pPr>
        <w:tabs>
          <w:tab w:val="left" w:pos="1590"/>
        </w:tabs>
        <w:jc w:val="both"/>
        <w:rPr>
          <w:b/>
          <w:sz w:val="24"/>
          <w:szCs w:val="24"/>
        </w:rPr>
      </w:pPr>
    </w:p>
    <w:p w14:paraId="7B520567" w14:textId="77777777" w:rsidR="00BB6638" w:rsidRPr="00DA5682" w:rsidRDefault="00BB6638" w:rsidP="00BB6638">
      <w:pPr>
        <w:overflowPunct/>
        <w:autoSpaceDE/>
        <w:autoSpaceDN/>
        <w:adjustRightInd/>
        <w:textAlignment w:val="auto"/>
        <w:rPr>
          <w:color w:val="auto"/>
          <w:sz w:val="24"/>
          <w:szCs w:val="24"/>
        </w:rPr>
      </w:pPr>
    </w:p>
    <w:p w14:paraId="404A58FA" w14:textId="77777777" w:rsidR="00BB6638" w:rsidRPr="00BE10C2" w:rsidRDefault="00BB6638" w:rsidP="00BB6638">
      <w:pPr>
        <w:overflowPunct/>
        <w:autoSpaceDE/>
        <w:autoSpaceDN/>
        <w:adjustRightInd/>
        <w:textAlignment w:val="auto"/>
        <w:rPr>
          <w:color w:val="auto"/>
          <w:sz w:val="24"/>
          <w:szCs w:val="24"/>
        </w:rPr>
      </w:pPr>
    </w:p>
    <w:p w14:paraId="7F4433FA" w14:textId="77777777" w:rsidR="00CC135E" w:rsidRPr="00090160" w:rsidRDefault="00CC135E" w:rsidP="00090160">
      <w:pPr>
        <w:tabs>
          <w:tab w:val="left" w:pos="1590"/>
        </w:tabs>
        <w:rPr>
          <w:b/>
          <w:color w:val="auto"/>
          <w:sz w:val="24"/>
          <w:szCs w:val="24"/>
        </w:rPr>
      </w:pPr>
    </w:p>
    <w:sectPr w:rsidR="00CC135E" w:rsidRPr="00090160" w:rsidSect="00F15354">
      <w:headerReference w:type="default" r:id="rId14"/>
      <w:footerReference w:type="default" r:id="rId15"/>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9493158" w14:textId="77777777" w:rsidR="006201EB" w:rsidRDefault="006201EB">
      <w:r>
        <w:separator/>
      </w:r>
    </w:p>
  </w:endnote>
  <w:endnote w:type="continuationSeparator" w:id="0">
    <w:p w14:paraId="53061B98" w14:textId="77777777" w:rsidR="006201EB" w:rsidRDefault="006201E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3DEAF" w14:textId="311829FB" w:rsidR="00A5656A" w:rsidRDefault="00A5656A">
    <w:pPr>
      <w:pStyle w:val="Footer"/>
      <w:jc w:val="right"/>
    </w:pPr>
    <w:r>
      <w:fldChar w:fldCharType="begin"/>
    </w:r>
    <w:r>
      <w:instrText xml:space="preserve"> PAGE   \* MERGEFORMAT </w:instrText>
    </w:r>
    <w:r>
      <w:fldChar w:fldCharType="separate"/>
    </w:r>
    <w:r w:rsidR="006F1438">
      <w:rPr>
        <w:noProof/>
      </w:rPr>
      <w:t>24</w:t>
    </w:r>
    <w:r>
      <w:rPr>
        <w:noProof/>
      </w:rPr>
      <w:fldChar w:fldCharType="end"/>
    </w:r>
  </w:p>
  <w:p w14:paraId="5CA2AEEC" w14:textId="77777777" w:rsidR="00A5656A" w:rsidRPr="00E60F42" w:rsidRDefault="00A5656A" w:rsidP="004C2D3A">
    <w:pPr>
      <w:pStyle w:val="Footer"/>
      <w:ind w:right="360"/>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2FC0496" w14:textId="77777777" w:rsidR="006201EB" w:rsidRDefault="006201EB">
      <w:r>
        <w:separator/>
      </w:r>
    </w:p>
  </w:footnote>
  <w:footnote w:type="continuationSeparator" w:id="0">
    <w:p w14:paraId="45FE474A" w14:textId="77777777" w:rsidR="006201EB" w:rsidRDefault="006201E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53128E" w14:textId="3E298CC5" w:rsidR="00A5656A" w:rsidRDefault="00A5656A">
    <w:pPr>
      <w:pStyle w:val="Header"/>
    </w:pPr>
    <w:r>
      <w:t xml:space="preserve">Version </w:t>
    </w:r>
    <w:r w:rsidR="00DC2924">
      <w:t>1_Cohort 15</w:t>
    </w:r>
    <w:r>
      <w:t xml:space="preserve"> </w:t>
    </w:r>
    <w:r w:rsidR="00D05A5D">
      <w:t>and above_updated September 2024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6791F8A"/>
    <w:multiLevelType w:val="multilevel"/>
    <w:tmpl w:val="4C54C3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8"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9"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4"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5"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8"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9"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50" w15:restartNumberingAfterBreak="0">
    <w:nsid w:val="7D322A28"/>
    <w:multiLevelType w:val="multilevel"/>
    <w:tmpl w:val="D70694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968662216">
    <w:abstractNumId w:val="1"/>
    <w:lvlOverride w:ilvl="0">
      <w:lvl w:ilvl="0">
        <w:start w:val="1"/>
        <w:numFmt w:val="bullet"/>
        <w:lvlText w:val=""/>
        <w:lvlJc w:val="left"/>
        <w:pPr>
          <w:ind w:left="720" w:hanging="360"/>
        </w:pPr>
        <w:rPr>
          <w:rFonts w:ascii="Symbol" w:hAnsi="Symbol" w:hint="default"/>
        </w:rPr>
      </w:lvl>
    </w:lvlOverride>
  </w:num>
  <w:num w:numId="2" w16cid:durableId="270674470">
    <w:abstractNumId w:val="22"/>
  </w:num>
  <w:num w:numId="3" w16cid:durableId="1938977855">
    <w:abstractNumId w:val="46"/>
  </w:num>
  <w:num w:numId="4" w16cid:durableId="1850633156">
    <w:abstractNumId w:val="48"/>
  </w:num>
  <w:num w:numId="5" w16cid:durableId="2042589495">
    <w:abstractNumId w:val="35"/>
  </w:num>
  <w:num w:numId="6" w16cid:durableId="933980368">
    <w:abstractNumId w:val="32"/>
  </w:num>
  <w:num w:numId="7" w16cid:durableId="1060399973">
    <w:abstractNumId w:val="29"/>
  </w:num>
  <w:num w:numId="8" w16cid:durableId="1237400777">
    <w:abstractNumId w:val="30"/>
  </w:num>
  <w:num w:numId="9" w16cid:durableId="1914463563">
    <w:abstractNumId w:val="10"/>
  </w:num>
  <w:num w:numId="10" w16cid:durableId="693307142">
    <w:abstractNumId w:val="33"/>
  </w:num>
  <w:num w:numId="11" w16cid:durableId="141846751">
    <w:abstractNumId w:val="17"/>
  </w:num>
  <w:num w:numId="12" w16cid:durableId="1310867263">
    <w:abstractNumId w:val="16"/>
  </w:num>
  <w:num w:numId="13" w16cid:durableId="65736213">
    <w:abstractNumId w:val="27"/>
  </w:num>
  <w:num w:numId="14" w16cid:durableId="825441142">
    <w:abstractNumId w:val="8"/>
  </w:num>
  <w:num w:numId="15" w16cid:durableId="1016493186">
    <w:abstractNumId w:val="26"/>
  </w:num>
  <w:num w:numId="16" w16cid:durableId="1273785188">
    <w:abstractNumId w:val="15"/>
  </w:num>
  <w:num w:numId="17" w16cid:durableId="431317323">
    <w:abstractNumId w:val="13"/>
  </w:num>
  <w:num w:numId="18" w16cid:durableId="1020622863">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85028592">
    <w:abstractNumId w:val="23"/>
  </w:num>
  <w:num w:numId="20" w16cid:durableId="413284070">
    <w:abstractNumId w:val="18"/>
  </w:num>
  <w:num w:numId="21" w16cid:durableId="798959287">
    <w:abstractNumId w:val="14"/>
  </w:num>
  <w:num w:numId="22" w16cid:durableId="352731724">
    <w:abstractNumId w:val="11"/>
  </w:num>
  <w:num w:numId="23" w16cid:durableId="456266206">
    <w:abstractNumId w:val="28"/>
  </w:num>
  <w:num w:numId="24" w16cid:durableId="317615789">
    <w:abstractNumId w:val="19"/>
  </w:num>
  <w:num w:numId="25" w16cid:durableId="856430468">
    <w:abstractNumId w:val="42"/>
  </w:num>
  <w:num w:numId="26" w16cid:durableId="1104690971">
    <w:abstractNumId w:val="36"/>
  </w:num>
  <w:num w:numId="27" w16cid:durableId="1201670287">
    <w:abstractNumId w:val="41"/>
  </w:num>
  <w:num w:numId="28" w16cid:durableId="598562144">
    <w:abstractNumId w:val="20"/>
  </w:num>
  <w:num w:numId="29" w16cid:durableId="871068292">
    <w:abstractNumId w:val="44"/>
  </w:num>
  <w:num w:numId="30" w16cid:durableId="482159744">
    <w:abstractNumId w:val="31"/>
  </w:num>
  <w:num w:numId="31" w16cid:durableId="1565527110">
    <w:abstractNumId w:val="12"/>
  </w:num>
  <w:num w:numId="32" w16cid:durableId="1175995731">
    <w:abstractNumId w:val="45"/>
  </w:num>
  <w:num w:numId="33" w16cid:durableId="694232600">
    <w:abstractNumId w:val="40"/>
  </w:num>
  <w:num w:numId="34" w16cid:durableId="1062095063">
    <w:abstractNumId w:val="5"/>
  </w:num>
  <w:num w:numId="35" w16cid:durableId="2051881075">
    <w:abstractNumId w:val="47"/>
  </w:num>
  <w:num w:numId="36" w16cid:durableId="2107188112">
    <w:abstractNumId w:val="43"/>
  </w:num>
  <w:num w:numId="37" w16cid:durableId="1313413796">
    <w:abstractNumId w:val="37"/>
  </w:num>
  <w:num w:numId="38" w16cid:durableId="1682197957">
    <w:abstractNumId w:val="38"/>
  </w:num>
  <w:num w:numId="39" w16cid:durableId="340203735">
    <w:abstractNumId w:val="4"/>
  </w:num>
  <w:num w:numId="40" w16cid:durableId="1266502755">
    <w:abstractNumId w:val="6"/>
  </w:num>
  <w:num w:numId="41" w16cid:durableId="2138642120">
    <w:abstractNumId w:val="25"/>
  </w:num>
  <w:num w:numId="42" w16cid:durableId="2082366208">
    <w:abstractNumId w:val="7"/>
  </w:num>
  <w:num w:numId="43" w16cid:durableId="488403910">
    <w:abstractNumId w:val="3"/>
  </w:num>
  <w:num w:numId="44" w16cid:durableId="210268195">
    <w:abstractNumId w:val="39"/>
  </w:num>
  <w:num w:numId="45" w16cid:durableId="891695978">
    <w:abstractNumId w:val="0"/>
  </w:num>
  <w:num w:numId="46" w16cid:durableId="827289017">
    <w:abstractNumId w:val="14"/>
  </w:num>
  <w:num w:numId="47" w16cid:durableId="167212813">
    <w:abstractNumId w:val="49"/>
  </w:num>
  <w:num w:numId="48" w16cid:durableId="121014736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2136363939">
    <w:abstractNumId w:val="11"/>
  </w:num>
  <w:num w:numId="50" w16cid:durableId="1163856707">
    <w:abstractNumId w:val="28"/>
  </w:num>
  <w:num w:numId="51" w16cid:durableId="536360681">
    <w:abstractNumId w:val="24"/>
  </w:num>
  <w:num w:numId="52" w16cid:durableId="1666274935">
    <w:abstractNumId w:val="21"/>
  </w:num>
  <w:num w:numId="53" w16cid:durableId="435172075">
    <w:abstractNumId w:val="2"/>
  </w:num>
  <w:num w:numId="54" w16cid:durableId="1038705649">
    <w:abstractNumId w:val="34"/>
  </w:num>
  <w:num w:numId="55" w16cid:durableId="999885810">
    <w:abstractNumId w:val="50"/>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138E"/>
    <w:rsid w:val="00002C7A"/>
    <w:rsid w:val="000045B8"/>
    <w:rsid w:val="00011F6E"/>
    <w:rsid w:val="00012B16"/>
    <w:rsid w:val="00020EEC"/>
    <w:rsid w:val="0002440E"/>
    <w:rsid w:val="0002759A"/>
    <w:rsid w:val="00027B1F"/>
    <w:rsid w:val="0003088B"/>
    <w:rsid w:val="000325D9"/>
    <w:rsid w:val="000372B2"/>
    <w:rsid w:val="0004079F"/>
    <w:rsid w:val="00043543"/>
    <w:rsid w:val="000459B6"/>
    <w:rsid w:val="00045B87"/>
    <w:rsid w:val="00045C07"/>
    <w:rsid w:val="00045C40"/>
    <w:rsid w:val="00046861"/>
    <w:rsid w:val="00054A07"/>
    <w:rsid w:val="0005504D"/>
    <w:rsid w:val="00055D43"/>
    <w:rsid w:val="00056FAC"/>
    <w:rsid w:val="00057751"/>
    <w:rsid w:val="00062E39"/>
    <w:rsid w:val="00064063"/>
    <w:rsid w:val="0006581A"/>
    <w:rsid w:val="00074461"/>
    <w:rsid w:val="000766EC"/>
    <w:rsid w:val="00080E58"/>
    <w:rsid w:val="00083D99"/>
    <w:rsid w:val="00084DA6"/>
    <w:rsid w:val="00085699"/>
    <w:rsid w:val="00090160"/>
    <w:rsid w:val="00091F52"/>
    <w:rsid w:val="00092970"/>
    <w:rsid w:val="00093720"/>
    <w:rsid w:val="000938E6"/>
    <w:rsid w:val="00093B3C"/>
    <w:rsid w:val="0009488C"/>
    <w:rsid w:val="00095C1B"/>
    <w:rsid w:val="00096DEA"/>
    <w:rsid w:val="000A1D23"/>
    <w:rsid w:val="000A4240"/>
    <w:rsid w:val="000A469A"/>
    <w:rsid w:val="000A584A"/>
    <w:rsid w:val="000A6458"/>
    <w:rsid w:val="000B4714"/>
    <w:rsid w:val="000C378F"/>
    <w:rsid w:val="000C6892"/>
    <w:rsid w:val="000C6FFE"/>
    <w:rsid w:val="000D0BB6"/>
    <w:rsid w:val="000D2ED2"/>
    <w:rsid w:val="000D6653"/>
    <w:rsid w:val="000E0D51"/>
    <w:rsid w:val="000E26B0"/>
    <w:rsid w:val="000E37C2"/>
    <w:rsid w:val="000E38C3"/>
    <w:rsid w:val="000F1599"/>
    <w:rsid w:val="000F1769"/>
    <w:rsid w:val="000F1A97"/>
    <w:rsid w:val="000F42AE"/>
    <w:rsid w:val="000F6196"/>
    <w:rsid w:val="000F6BC3"/>
    <w:rsid w:val="0010312C"/>
    <w:rsid w:val="00105026"/>
    <w:rsid w:val="0010662B"/>
    <w:rsid w:val="00106DC7"/>
    <w:rsid w:val="00112391"/>
    <w:rsid w:val="00114F52"/>
    <w:rsid w:val="00130119"/>
    <w:rsid w:val="00132812"/>
    <w:rsid w:val="001347F8"/>
    <w:rsid w:val="001359EE"/>
    <w:rsid w:val="00137BB5"/>
    <w:rsid w:val="00137E05"/>
    <w:rsid w:val="001447F6"/>
    <w:rsid w:val="00147DE3"/>
    <w:rsid w:val="00150794"/>
    <w:rsid w:val="00151DA6"/>
    <w:rsid w:val="001608C4"/>
    <w:rsid w:val="00164832"/>
    <w:rsid w:val="00171418"/>
    <w:rsid w:val="001772BF"/>
    <w:rsid w:val="001772DE"/>
    <w:rsid w:val="0019496C"/>
    <w:rsid w:val="001956CE"/>
    <w:rsid w:val="001961CF"/>
    <w:rsid w:val="001A59BB"/>
    <w:rsid w:val="001A607E"/>
    <w:rsid w:val="001A6A51"/>
    <w:rsid w:val="001A79C4"/>
    <w:rsid w:val="001B331A"/>
    <w:rsid w:val="001C0237"/>
    <w:rsid w:val="001C0E74"/>
    <w:rsid w:val="001C4DB8"/>
    <w:rsid w:val="001C50B8"/>
    <w:rsid w:val="001C7A66"/>
    <w:rsid w:val="001D229F"/>
    <w:rsid w:val="001E2EB6"/>
    <w:rsid w:val="001E675F"/>
    <w:rsid w:val="001F4552"/>
    <w:rsid w:val="002019EB"/>
    <w:rsid w:val="00204B58"/>
    <w:rsid w:val="00205051"/>
    <w:rsid w:val="00211F65"/>
    <w:rsid w:val="00214047"/>
    <w:rsid w:val="00216563"/>
    <w:rsid w:val="0021792F"/>
    <w:rsid w:val="00220D06"/>
    <w:rsid w:val="002246A0"/>
    <w:rsid w:val="00230439"/>
    <w:rsid w:val="00232A09"/>
    <w:rsid w:val="00235176"/>
    <w:rsid w:val="00236061"/>
    <w:rsid w:val="0024100E"/>
    <w:rsid w:val="00241C1B"/>
    <w:rsid w:val="0024288B"/>
    <w:rsid w:val="002432E3"/>
    <w:rsid w:val="00243DB0"/>
    <w:rsid w:val="00247265"/>
    <w:rsid w:val="00260663"/>
    <w:rsid w:val="002657E9"/>
    <w:rsid w:val="0026665E"/>
    <w:rsid w:val="0027147E"/>
    <w:rsid w:val="002761F4"/>
    <w:rsid w:val="002775E1"/>
    <w:rsid w:val="00277979"/>
    <w:rsid w:val="00291ADD"/>
    <w:rsid w:val="002920DF"/>
    <w:rsid w:val="00292F3D"/>
    <w:rsid w:val="00295CA1"/>
    <w:rsid w:val="002A0E51"/>
    <w:rsid w:val="002A1A44"/>
    <w:rsid w:val="002A291A"/>
    <w:rsid w:val="002A2C54"/>
    <w:rsid w:val="002A4E2E"/>
    <w:rsid w:val="002A5604"/>
    <w:rsid w:val="002B1701"/>
    <w:rsid w:val="002B23C3"/>
    <w:rsid w:val="002B443A"/>
    <w:rsid w:val="002B5B35"/>
    <w:rsid w:val="002B7AEE"/>
    <w:rsid w:val="002C2536"/>
    <w:rsid w:val="002C256A"/>
    <w:rsid w:val="002C3031"/>
    <w:rsid w:val="002C4233"/>
    <w:rsid w:val="002C496D"/>
    <w:rsid w:val="002D05EB"/>
    <w:rsid w:val="002D0EF9"/>
    <w:rsid w:val="002D11A8"/>
    <w:rsid w:val="002D2F29"/>
    <w:rsid w:val="002D46C0"/>
    <w:rsid w:val="002D5A92"/>
    <w:rsid w:val="002D65D2"/>
    <w:rsid w:val="002D6B31"/>
    <w:rsid w:val="002E6D17"/>
    <w:rsid w:val="002E7017"/>
    <w:rsid w:val="002E7F2C"/>
    <w:rsid w:val="002F1FC7"/>
    <w:rsid w:val="002F2185"/>
    <w:rsid w:val="002F4F6E"/>
    <w:rsid w:val="003015C3"/>
    <w:rsid w:val="003106DB"/>
    <w:rsid w:val="0031350A"/>
    <w:rsid w:val="00316815"/>
    <w:rsid w:val="003168CA"/>
    <w:rsid w:val="00321255"/>
    <w:rsid w:val="0032230D"/>
    <w:rsid w:val="00322A0B"/>
    <w:rsid w:val="00330881"/>
    <w:rsid w:val="00331CD2"/>
    <w:rsid w:val="00332426"/>
    <w:rsid w:val="00335C41"/>
    <w:rsid w:val="00335FC5"/>
    <w:rsid w:val="0033771E"/>
    <w:rsid w:val="00337FEF"/>
    <w:rsid w:val="00354B6D"/>
    <w:rsid w:val="00355210"/>
    <w:rsid w:val="00355CFD"/>
    <w:rsid w:val="00365DF9"/>
    <w:rsid w:val="0037066E"/>
    <w:rsid w:val="00372DB4"/>
    <w:rsid w:val="00373A36"/>
    <w:rsid w:val="0037419E"/>
    <w:rsid w:val="00375AF5"/>
    <w:rsid w:val="003761BD"/>
    <w:rsid w:val="00377448"/>
    <w:rsid w:val="00377884"/>
    <w:rsid w:val="003826BD"/>
    <w:rsid w:val="00385414"/>
    <w:rsid w:val="00390074"/>
    <w:rsid w:val="00392F73"/>
    <w:rsid w:val="00393600"/>
    <w:rsid w:val="0039762B"/>
    <w:rsid w:val="003A0C37"/>
    <w:rsid w:val="003A1B6B"/>
    <w:rsid w:val="003A46C0"/>
    <w:rsid w:val="003A600E"/>
    <w:rsid w:val="003A6513"/>
    <w:rsid w:val="003B16C7"/>
    <w:rsid w:val="003B3115"/>
    <w:rsid w:val="003C19F1"/>
    <w:rsid w:val="003C3C67"/>
    <w:rsid w:val="003C4186"/>
    <w:rsid w:val="003C6185"/>
    <w:rsid w:val="003D0D2D"/>
    <w:rsid w:val="003D1885"/>
    <w:rsid w:val="003D1BC0"/>
    <w:rsid w:val="003D20F1"/>
    <w:rsid w:val="003D4710"/>
    <w:rsid w:val="003E16D7"/>
    <w:rsid w:val="003E197E"/>
    <w:rsid w:val="003E4B70"/>
    <w:rsid w:val="003E54CF"/>
    <w:rsid w:val="003E5FBA"/>
    <w:rsid w:val="003F1233"/>
    <w:rsid w:val="003F67A4"/>
    <w:rsid w:val="00400786"/>
    <w:rsid w:val="00401FDA"/>
    <w:rsid w:val="004046F0"/>
    <w:rsid w:val="00406226"/>
    <w:rsid w:val="0040668F"/>
    <w:rsid w:val="00411EF7"/>
    <w:rsid w:val="00412677"/>
    <w:rsid w:val="00425160"/>
    <w:rsid w:val="004267FE"/>
    <w:rsid w:val="00430DE3"/>
    <w:rsid w:val="004348AE"/>
    <w:rsid w:val="004376C0"/>
    <w:rsid w:val="0044223A"/>
    <w:rsid w:val="004503F6"/>
    <w:rsid w:val="00450B67"/>
    <w:rsid w:val="00451851"/>
    <w:rsid w:val="0045189A"/>
    <w:rsid w:val="00453343"/>
    <w:rsid w:val="004538C3"/>
    <w:rsid w:val="004608B9"/>
    <w:rsid w:val="00463B55"/>
    <w:rsid w:val="00465947"/>
    <w:rsid w:val="004667B1"/>
    <w:rsid w:val="00467F66"/>
    <w:rsid w:val="00470461"/>
    <w:rsid w:val="00470BB1"/>
    <w:rsid w:val="00472EB6"/>
    <w:rsid w:val="00473153"/>
    <w:rsid w:val="0047350F"/>
    <w:rsid w:val="004743AF"/>
    <w:rsid w:val="00482C17"/>
    <w:rsid w:val="00484CE3"/>
    <w:rsid w:val="004911B4"/>
    <w:rsid w:val="0049196A"/>
    <w:rsid w:val="004923DA"/>
    <w:rsid w:val="00492EEB"/>
    <w:rsid w:val="00493434"/>
    <w:rsid w:val="004968E2"/>
    <w:rsid w:val="004A0292"/>
    <w:rsid w:val="004A2A49"/>
    <w:rsid w:val="004A5A64"/>
    <w:rsid w:val="004A6B8E"/>
    <w:rsid w:val="004B5553"/>
    <w:rsid w:val="004B600B"/>
    <w:rsid w:val="004B6822"/>
    <w:rsid w:val="004B69F6"/>
    <w:rsid w:val="004C2D3A"/>
    <w:rsid w:val="004D03C4"/>
    <w:rsid w:val="004D0BF1"/>
    <w:rsid w:val="004D0F4E"/>
    <w:rsid w:val="004D3278"/>
    <w:rsid w:val="004D35A4"/>
    <w:rsid w:val="004D445F"/>
    <w:rsid w:val="004E087B"/>
    <w:rsid w:val="004E44A4"/>
    <w:rsid w:val="004E7B8B"/>
    <w:rsid w:val="004E7BDD"/>
    <w:rsid w:val="004F1966"/>
    <w:rsid w:val="004F1E21"/>
    <w:rsid w:val="004F2542"/>
    <w:rsid w:val="004F4E33"/>
    <w:rsid w:val="004F740D"/>
    <w:rsid w:val="004F7B8F"/>
    <w:rsid w:val="00500748"/>
    <w:rsid w:val="005011D6"/>
    <w:rsid w:val="00502A14"/>
    <w:rsid w:val="005042F1"/>
    <w:rsid w:val="0050481B"/>
    <w:rsid w:val="005113D4"/>
    <w:rsid w:val="0051287D"/>
    <w:rsid w:val="00512AB1"/>
    <w:rsid w:val="00513C7D"/>
    <w:rsid w:val="00521123"/>
    <w:rsid w:val="00521221"/>
    <w:rsid w:val="0052250B"/>
    <w:rsid w:val="00524540"/>
    <w:rsid w:val="005305C6"/>
    <w:rsid w:val="00540EEC"/>
    <w:rsid w:val="005414F4"/>
    <w:rsid w:val="00546187"/>
    <w:rsid w:val="00547B11"/>
    <w:rsid w:val="00557D77"/>
    <w:rsid w:val="00562EAA"/>
    <w:rsid w:val="00563B58"/>
    <w:rsid w:val="005640C4"/>
    <w:rsid w:val="0056684C"/>
    <w:rsid w:val="00573E83"/>
    <w:rsid w:val="00574A0C"/>
    <w:rsid w:val="00574A5B"/>
    <w:rsid w:val="0057780F"/>
    <w:rsid w:val="00581E0A"/>
    <w:rsid w:val="005841E5"/>
    <w:rsid w:val="00586D89"/>
    <w:rsid w:val="005877C8"/>
    <w:rsid w:val="00587923"/>
    <w:rsid w:val="00594F9F"/>
    <w:rsid w:val="005A1B4C"/>
    <w:rsid w:val="005A545C"/>
    <w:rsid w:val="005B271A"/>
    <w:rsid w:val="005B365C"/>
    <w:rsid w:val="005B3A2D"/>
    <w:rsid w:val="005C1567"/>
    <w:rsid w:val="005C28D3"/>
    <w:rsid w:val="005C6CE5"/>
    <w:rsid w:val="005D3F07"/>
    <w:rsid w:val="005D4A1E"/>
    <w:rsid w:val="005D4F72"/>
    <w:rsid w:val="005E13EA"/>
    <w:rsid w:val="005E17F1"/>
    <w:rsid w:val="005F64AA"/>
    <w:rsid w:val="005F7851"/>
    <w:rsid w:val="006055B2"/>
    <w:rsid w:val="00606E27"/>
    <w:rsid w:val="006108C9"/>
    <w:rsid w:val="00614DF7"/>
    <w:rsid w:val="006179BB"/>
    <w:rsid w:val="006201EB"/>
    <w:rsid w:val="0062158D"/>
    <w:rsid w:val="006223FD"/>
    <w:rsid w:val="006326D1"/>
    <w:rsid w:val="00632E0A"/>
    <w:rsid w:val="00633165"/>
    <w:rsid w:val="00634F8D"/>
    <w:rsid w:val="00636F98"/>
    <w:rsid w:val="00640576"/>
    <w:rsid w:val="006447DE"/>
    <w:rsid w:val="00644889"/>
    <w:rsid w:val="006450B1"/>
    <w:rsid w:val="0065276E"/>
    <w:rsid w:val="00654329"/>
    <w:rsid w:val="00654CEC"/>
    <w:rsid w:val="00655507"/>
    <w:rsid w:val="006579FD"/>
    <w:rsid w:val="006635E3"/>
    <w:rsid w:val="006669F3"/>
    <w:rsid w:val="006712A7"/>
    <w:rsid w:val="00672CED"/>
    <w:rsid w:val="00674FC2"/>
    <w:rsid w:val="00676E35"/>
    <w:rsid w:val="0067714F"/>
    <w:rsid w:val="00677E42"/>
    <w:rsid w:val="00682334"/>
    <w:rsid w:val="00684732"/>
    <w:rsid w:val="00684B16"/>
    <w:rsid w:val="00687016"/>
    <w:rsid w:val="006872A0"/>
    <w:rsid w:val="0069625A"/>
    <w:rsid w:val="00696A88"/>
    <w:rsid w:val="00696F65"/>
    <w:rsid w:val="0069708E"/>
    <w:rsid w:val="00697572"/>
    <w:rsid w:val="006B4496"/>
    <w:rsid w:val="006B5E67"/>
    <w:rsid w:val="006B6612"/>
    <w:rsid w:val="006C2EB5"/>
    <w:rsid w:val="006D18A3"/>
    <w:rsid w:val="006D5970"/>
    <w:rsid w:val="006D7CE0"/>
    <w:rsid w:val="006E481E"/>
    <w:rsid w:val="006E795F"/>
    <w:rsid w:val="006F0862"/>
    <w:rsid w:val="006F1438"/>
    <w:rsid w:val="006F2A9E"/>
    <w:rsid w:val="006F5ED3"/>
    <w:rsid w:val="00700249"/>
    <w:rsid w:val="007069CD"/>
    <w:rsid w:val="00706BB5"/>
    <w:rsid w:val="0071231A"/>
    <w:rsid w:val="00712E90"/>
    <w:rsid w:val="00713B7E"/>
    <w:rsid w:val="00722A73"/>
    <w:rsid w:val="0072678F"/>
    <w:rsid w:val="007276E5"/>
    <w:rsid w:val="00727C4C"/>
    <w:rsid w:val="00734809"/>
    <w:rsid w:val="0073714E"/>
    <w:rsid w:val="007374EF"/>
    <w:rsid w:val="00737C45"/>
    <w:rsid w:val="007406E1"/>
    <w:rsid w:val="00743E40"/>
    <w:rsid w:val="00745016"/>
    <w:rsid w:val="0075031F"/>
    <w:rsid w:val="00751263"/>
    <w:rsid w:val="007544FC"/>
    <w:rsid w:val="00755427"/>
    <w:rsid w:val="00756548"/>
    <w:rsid w:val="0075673A"/>
    <w:rsid w:val="0075704F"/>
    <w:rsid w:val="00763B2D"/>
    <w:rsid w:val="00764C84"/>
    <w:rsid w:val="007710AD"/>
    <w:rsid w:val="00772924"/>
    <w:rsid w:val="0078112D"/>
    <w:rsid w:val="007872F2"/>
    <w:rsid w:val="007873F9"/>
    <w:rsid w:val="007908E0"/>
    <w:rsid w:val="00793EB3"/>
    <w:rsid w:val="00794205"/>
    <w:rsid w:val="0079422A"/>
    <w:rsid w:val="007A1F6A"/>
    <w:rsid w:val="007A628F"/>
    <w:rsid w:val="007B0DE3"/>
    <w:rsid w:val="007B1BFD"/>
    <w:rsid w:val="007B2BB2"/>
    <w:rsid w:val="007B7191"/>
    <w:rsid w:val="007C1D94"/>
    <w:rsid w:val="007C556F"/>
    <w:rsid w:val="007C5ABE"/>
    <w:rsid w:val="007C6A87"/>
    <w:rsid w:val="007D0A07"/>
    <w:rsid w:val="007D0F11"/>
    <w:rsid w:val="007D133D"/>
    <w:rsid w:val="007D3EB4"/>
    <w:rsid w:val="007D3F16"/>
    <w:rsid w:val="007F10BD"/>
    <w:rsid w:val="007F312E"/>
    <w:rsid w:val="007F3F7E"/>
    <w:rsid w:val="007F4BA4"/>
    <w:rsid w:val="00813CEC"/>
    <w:rsid w:val="0081534C"/>
    <w:rsid w:val="00816CE7"/>
    <w:rsid w:val="008171E4"/>
    <w:rsid w:val="008208EA"/>
    <w:rsid w:val="00822B44"/>
    <w:rsid w:val="00824E67"/>
    <w:rsid w:val="00825A64"/>
    <w:rsid w:val="00826F48"/>
    <w:rsid w:val="008308AE"/>
    <w:rsid w:val="00830DD1"/>
    <w:rsid w:val="0083166E"/>
    <w:rsid w:val="00831B97"/>
    <w:rsid w:val="00831DC3"/>
    <w:rsid w:val="008322C7"/>
    <w:rsid w:val="008340BA"/>
    <w:rsid w:val="00834F1D"/>
    <w:rsid w:val="00836FEC"/>
    <w:rsid w:val="00841F9D"/>
    <w:rsid w:val="008420E1"/>
    <w:rsid w:val="00844D98"/>
    <w:rsid w:val="00846D84"/>
    <w:rsid w:val="00850233"/>
    <w:rsid w:val="0085230E"/>
    <w:rsid w:val="008550A1"/>
    <w:rsid w:val="00861038"/>
    <w:rsid w:val="00865B58"/>
    <w:rsid w:val="00866B50"/>
    <w:rsid w:val="00867A63"/>
    <w:rsid w:val="008708F1"/>
    <w:rsid w:val="00871960"/>
    <w:rsid w:val="0087369F"/>
    <w:rsid w:val="00880539"/>
    <w:rsid w:val="00880F85"/>
    <w:rsid w:val="008859E8"/>
    <w:rsid w:val="0088737B"/>
    <w:rsid w:val="00891078"/>
    <w:rsid w:val="00892716"/>
    <w:rsid w:val="00893067"/>
    <w:rsid w:val="008933DE"/>
    <w:rsid w:val="00895FCE"/>
    <w:rsid w:val="00897F3E"/>
    <w:rsid w:val="008A21B4"/>
    <w:rsid w:val="008B07DE"/>
    <w:rsid w:val="008B1309"/>
    <w:rsid w:val="008B28E7"/>
    <w:rsid w:val="008B67F6"/>
    <w:rsid w:val="008C14C7"/>
    <w:rsid w:val="008C2FFB"/>
    <w:rsid w:val="008C554E"/>
    <w:rsid w:val="008C633F"/>
    <w:rsid w:val="008C6EEA"/>
    <w:rsid w:val="008C7770"/>
    <w:rsid w:val="008C79C7"/>
    <w:rsid w:val="008D03B0"/>
    <w:rsid w:val="008D2150"/>
    <w:rsid w:val="008D5813"/>
    <w:rsid w:val="008D5999"/>
    <w:rsid w:val="008D634E"/>
    <w:rsid w:val="008D778A"/>
    <w:rsid w:val="008D78C9"/>
    <w:rsid w:val="008E3195"/>
    <w:rsid w:val="008E5A35"/>
    <w:rsid w:val="008F127E"/>
    <w:rsid w:val="008F32D9"/>
    <w:rsid w:val="008F5F8E"/>
    <w:rsid w:val="00901AAB"/>
    <w:rsid w:val="00902A65"/>
    <w:rsid w:val="00903932"/>
    <w:rsid w:val="009079BD"/>
    <w:rsid w:val="00912BD9"/>
    <w:rsid w:val="00916FB2"/>
    <w:rsid w:val="00920E5B"/>
    <w:rsid w:val="00926436"/>
    <w:rsid w:val="00926C53"/>
    <w:rsid w:val="0093018C"/>
    <w:rsid w:val="0094495F"/>
    <w:rsid w:val="009544C0"/>
    <w:rsid w:val="00954FA4"/>
    <w:rsid w:val="00956AE9"/>
    <w:rsid w:val="00964CC6"/>
    <w:rsid w:val="00967BFA"/>
    <w:rsid w:val="0098262C"/>
    <w:rsid w:val="0098427C"/>
    <w:rsid w:val="00986B43"/>
    <w:rsid w:val="00986C0B"/>
    <w:rsid w:val="00986D46"/>
    <w:rsid w:val="00991FDA"/>
    <w:rsid w:val="00992ACA"/>
    <w:rsid w:val="009A419F"/>
    <w:rsid w:val="009A5F3B"/>
    <w:rsid w:val="009A5F79"/>
    <w:rsid w:val="009A60EF"/>
    <w:rsid w:val="009A6F87"/>
    <w:rsid w:val="009B0B61"/>
    <w:rsid w:val="009B28C0"/>
    <w:rsid w:val="009B3178"/>
    <w:rsid w:val="009B3E46"/>
    <w:rsid w:val="009B7136"/>
    <w:rsid w:val="009C337F"/>
    <w:rsid w:val="009C53E7"/>
    <w:rsid w:val="009C6092"/>
    <w:rsid w:val="009C7342"/>
    <w:rsid w:val="009D4365"/>
    <w:rsid w:val="009D477B"/>
    <w:rsid w:val="009D4E3B"/>
    <w:rsid w:val="009D59C2"/>
    <w:rsid w:val="009D7BC9"/>
    <w:rsid w:val="009E122F"/>
    <w:rsid w:val="009E1982"/>
    <w:rsid w:val="009E4D2C"/>
    <w:rsid w:val="009F0978"/>
    <w:rsid w:val="009F3AEC"/>
    <w:rsid w:val="009F3F29"/>
    <w:rsid w:val="009F6801"/>
    <w:rsid w:val="00A00081"/>
    <w:rsid w:val="00A023D5"/>
    <w:rsid w:val="00A06422"/>
    <w:rsid w:val="00A10D56"/>
    <w:rsid w:val="00A12AAE"/>
    <w:rsid w:val="00A12F22"/>
    <w:rsid w:val="00A16DD1"/>
    <w:rsid w:val="00A22441"/>
    <w:rsid w:val="00A23F3B"/>
    <w:rsid w:val="00A24406"/>
    <w:rsid w:val="00A25F64"/>
    <w:rsid w:val="00A275F6"/>
    <w:rsid w:val="00A303B9"/>
    <w:rsid w:val="00A3315D"/>
    <w:rsid w:val="00A37416"/>
    <w:rsid w:val="00A40ED6"/>
    <w:rsid w:val="00A47621"/>
    <w:rsid w:val="00A479CD"/>
    <w:rsid w:val="00A50CFC"/>
    <w:rsid w:val="00A54D67"/>
    <w:rsid w:val="00A55A3F"/>
    <w:rsid w:val="00A5656A"/>
    <w:rsid w:val="00A60103"/>
    <w:rsid w:val="00A652F6"/>
    <w:rsid w:val="00A65861"/>
    <w:rsid w:val="00A732EA"/>
    <w:rsid w:val="00A7489E"/>
    <w:rsid w:val="00A8015F"/>
    <w:rsid w:val="00A85039"/>
    <w:rsid w:val="00A906AA"/>
    <w:rsid w:val="00A94C5E"/>
    <w:rsid w:val="00AA252C"/>
    <w:rsid w:val="00AA666E"/>
    <w:rsid w:val="00AA7960"/>
    <w:rsid w:val="00AB04C8"/>
    <w:rsid w:val="00AB5518"/>
    <w:rsid w:val="00AC3A0E"/>
    <w:rsid w:val="00AC4A04"/>
    <w:rsid w:val="00AC5679"/>
    <w:rsid w:val="00AD336F"/>
    <w:rsid w:val="00AE134C"/>
    <w:rsid w:val="00AE1868"/>
    <w:rsid w:val="00AE2564"/>
    <w:rsid w:val="00AE301F"/>
    <w:rsid w:val="00AE3302"/>
    <w:rsid w:val="00AE5BA6"/>
    <w:rsid w:val="00AE6231"/>
    <w:rsid w:val="00AE7077"/>
    <w:rsid w:val="00AF61C2"/>
    <w:rsid w:val="00AF6CC6"/>
    <w:rsid w:val="00B0296A"/>
    <w:rsid w:val="00B07E79"/>
    <w:rsid w:val="00B12295"/>
    <w:rsid w:val="00B137BE"/>
    <w:rsid w:val="00B15998"/>
    <w:rsid w:val="00B17FA0"/>
    <w:rsid w:val="00B2292C"/>
    <w:rsid w:val="00B22C3C"/>
    <w:rsid w:val="00B24344"/>
    <w:rsid w:val="00B26769"/>
    <w:rsid w:val="00B2754B"/>
    <w:rsid w:val="00B31C91"/>
    <w:rsid w:val="00B3747F"/>
    <w:rsid w:val="00B405CA"/>
    <w:rsid w:val="00B42E76"/>
    <w:rsid w:val="00B43194"/>
    <w:rsid w:val="00B432F5"/>
    <w:rsid w:val="00B436BF"/>
    <w:rsid w:val="00B47734"/>
    <w:rsid w:val="00B50FBA"/>
    <w:rsid w:val="00B558EB"/>
    <w:rsid w:val="00B577D3"/>
    <w:rsid w:val="00B60466"/>
    <w:rsid w:val="00B647BC"/>
    <w:rsid w:val="00B6548F"/>
    <w:rsid w:val="00B71A32"/>
    <w:rsid w:val="00B7502A"/>
    <w:rsid w:val="00B77305"/>
    <w:rsid w:val="00B774BD"/>
    <w:rsid w:val="00B82CC2"/>
    <w:rsid w:val="00B84A89"/>
    <w:rsid w:val="00B9256C"/>
    <w:rsid w:val="00B92BEF"/>
    <w:rsid w:val="00B94443"/>
    <w:rsid w:val="00B9689A"/>
    <w:rsid w:val="00B97056"/>
    <w:rsid w:val="00BA531E"/>
    <w:rsid w:val="00BA728B"/>
    <w:rsid w:val="00BB06CB"/>
    <w:rsid w:val="00BB261F"/>
    <w:rsid w:val="00BB2887"/>
    <w:rsid w:val="00BB3B56"/>
    <w:rsid w:val="00BB5EAA"/>
    <w:rsid w:val="00BB5F11"/>
    <w:rsid w:val="00BB6638"/>
    <w:rsid w:val="00BB7FD2"/>
    <w:rsid w:val="00BC04FA"/>
    <w:rsid w:val="00BC1C22"/>
    <w:rsid w:val="00BC460B"/>
    <w:rsid w:val="00BC4ED3"/>
    <w:rsid w:val="00BC5725"/>
    <w:rsid w:val="00BD30B1"/>
    <w:rsid w:val="00BE07DB"/>
    <w:rsid w:val="00BE0F7B"/>
    <w:rsid w:val="00BE10C2"/>
    <w:rsid w:val="00BF062D"/>
    <w:rsid w:val="00BF0D6C"/>
    <w:rsid w:val="00C01D14"/>
    <w:rsid w:val="00C01D97"/>
    <w:rsid w:val="00C025B4"/>
    <w:rsid w:val="00C029EC"/>
    <w:rsid w:val="00C161FD"/>
    <w:rsid w:val="00C17C9F"/>
    <w:rsid w:val="00C23F17"/>
    <w:rsid w:val="00C246F2"/>
    <w:rsid w:val="00C26D0D"/>
    <w:rsid w:val="00C27C95"/>
    <w:rsid w:val="00C300D2"/>
    <w:rsid w:val="00C3270F"/>
    <w:rsid w:val="00C3278B"/>
    <w:rsid w:val="00C33375"/>
    <w:rsid w:val="00C34C23"/>
    <w:rsid w:val="00C368FA"/>
    <w:rsid w:val="00C42005"/>
    <w:rsid w:val="00C4664D"/>
    <w:rsid w:val="00C472AA"/>
    <w:rsid w:val="00C50A05"/>
    <w:rsid w:val="00C54AED"/>
    <w:rsid w:val="00C555FC"/>
    <w:rsid w:val="00C55E9B"/>
    <w:rsid w:val="00C56D09"/>
    <w:rsid w:val="00C57D24"/>
    <w:rsid w:val="00C604D6"/>
    <w:rsid w:val="00C63CAB"/>
    <w:rsid w:val="00C63D00"/>
    <w:rsid w:val="00C6441B"/>
    <w:rsid w:val="00C65921"/>
    <w:rsid w:val="00C7108B"/>
    <w:rsid w:val="00C75883"/>
    <w:rsid w:val="00C773C9"/>
    <w:rsid w:val="00C77FA5"/>
    <w:rsid w:val="00C8089F"/>
    <w:rsid w:val="00C835FE"/>
    <w:rsid w:val="00C836CC"/>
    <w:rsid w:val="00C852D6"/>
    <w:rsid w:val="00C87A74"/>
    <w:rsid w:val="00C92C71"/>
    <w:rsid w:val="00C93F8F"/>
    <w:rsid w:val="00CA0894"/>
    <w:rsid w:val="00CA3593"/>
    <w:rsid w:val="00CA5726"/>
    <w:rsid w:val="00CA7E6A"/>
    <w:rsid w:val="00CB258E"/>
    <w:rsid w:val="00CB3C8F"/>
    <w:rsid w:val="00CC02F1"/>
    <w:rsid w:val="00CC1122"/>
    <w:rsid w:val="00CC11A6"/>
    <w:rsid w:val="00CC135E"/>
    <w:rsid w:val="00CC7226"/>
    <w:rsid w:val="00CD0735"/>
    <w:rsid w:val="00CD45E3"/>
    <w:rsid w:val="00CD4771"/>
    <w:rsid w:val="00CD5089"/>
    <w:rsid w:val="00CD5D3F"/>
    <w:rsid w:val="00CD7E1F"/>
    <w:rsid w:val="00CE4BC4"/>
    <w:rsid w:val="00CE7DA2"/>
    <w:rsid w:val="00CF2F8A"/>
    <w:rsid w:val="00CF3DB3"/>
    <w:rsid w:val="00D0274B"/>
    <w:rsid w:val="00D0503D"/>
    <w:rsid w:val="00D052BC"/>
    <w:rsid w:val="00D05A5D"/>
    <w:rsid w:val="00D07026"/>
    <w:rsid w:val="00D146AE"/>
    <w:rsid w:val="00D22C8F"/>
    <w:rsid w:val="00D3203C"/>
    <w:rsid w:val="00D33491"/>
    <w:rsid w:val="00D3442D"/>
    <w:rsid w:val="00D36F00"/>
    <w:rsid w:val="00D44B67"/>
    <w:rsid w:val="00D44F8E"/>
    <w:rsid w:val="00D51FD5"/>
    <w:rsid w:val="00D55DE0"/>
    <w:rsid w:val="00D607EF"/>
    <w:rsid w:val="00D60F88"/>
    <w:rsid w:val="00D646BD"/>
    <w:rsid w:val="00D65558"/>
    <w:rsid w:val="00D71201"/>
    <w:rsid w:val="00D720C7"/>
    <w:rsid w:val="00D84841"/>
    <w:rsid w:val="00D876E6"/>
    <w:rsid w:val="00D90958"/>
    <w:rsid w:val="00DA1025"/>
    <w:rsid w:val="00DA22EC"/>
    <w:rsid w:val="00DA5682"/>
    <w:rsid w:val="00DA5860"/>
    <w:rsid w:val="00DA5C0C"/>
    <w:rsid w:val="00DB2767"/>
    <w:rsid w:val="00DC1B10"/>
    <w:rsid w:val="00DC2924"/>
    <w:rsid w:val="00DC4729"/>
    <w:rsid w:val="00DD31C5"/>
    <w:rsid w:val="00DD5020"/>
    <w:rsid w:val="00DD63BE"/>
    <w:rsid w:val="00DE4296"/>
    <w:rsid w:val="00DF2469"/>
    <w:rsid w:val="00DF7899"/>
    <w:rsid w:val="00E0524C"/>
    <w:rsid w:val="00E15751"/>
    <w:rsid w:val="00E17160"/>
    <w:rsid w:val="00E17D41"/>
    <w:rsid w:val="00E231D1"/>
    <w:rsid w:val="00E3288D"/>
    <w:rsid w:val="00E35112"/>
    <w:rsid w:val="00E35BEC"/>
    <w:rsid w:val="00E41A6A"/>
    <w:rsid w:val="00E50821"/>
    <w:rsid w:val="00E51F91"/>
    <w:rsid w:val="00E53DAE"/>
    <w:rsid w:val="00E5498A"/>
    <w:rsid w:val="00E559CE"/>
    <w:rsid w:val="00E60F42"/>
    <w:rsid w:val="00E6746C"/>
    <w:rsid w:val="00E7086E"/>
    <w:rsid w:val="00E71248"/>
    <w:rsid w:val="00E73C41"/>
    <w:rsid w:val="00E75911"/>
    <w:rsid w:val="00E7598F"/>
    <w:rsid w:val="00E76F60"/>
    <w:rsid w:val="00E812B5"/>
    <w:rsid w:val="00E83D90"/>
    <w:rsid w:val="00E83F91"/>
    <w:rsid w:val="00E86299"/>
    <w:rsid w:val="00E9107A"/>
    <w:rsid w:val="00E91F62"/>
    <w:rsid w:val="00E929FD"/>
    <w:rsid w:val="00E93240"/>
    <w:rsid w:val="00E9479B"/>
    <w:rsid w:val="00E94E22"/>
    <w:rsid w:val="00E95F08"/>
    <w:rsid w:val="00E97171"/>
    <w:rsid w:val="00EA4D48"/>
    <w:rsid w:val="00EA7ADF"/>
    <w:rsid w:val="00EB2173"/>
    <w:rsid w:val="00EB62E6"/>
    <w:rsid w:val="00EB695F"/>
    <w:rsid w:val="00EC3A85"/>
    <w:rsid w:val="00EC4B89"/>
    <w:rsid w:val="00EC59A5"/>
    <w:rsid w:val="00EC6E15"/>
    <w:rsid w:val="00ED1B30"/>
    <w:rsid w:val="00ED5D03"/>
    <w:rsid w:val="00EE01ED"/>
    <w:rsid w:val="00EE1AC1"/>
    <w:rsid w:val="00EE39D6"/>
    <w:rsid w:val="00EE52AD"/>
    <w:rsid w:val="00EE5BC3"/>
    <w:rsid w:val="00EE6FAB"/>
    <w:rsid w:val="00EF328C"/>
    <w:rsid w:val="00EF68BB"/>
    <w:rsid w:val="00F01F92"/>
    <w:rsid w:val="00F030D4"/>
    <w:rsid w:val="00F04053"/>
    <w:rsid w:val="00F06573"/>
    <w:rsid w:val="00F10A08"/>
    <w:rsid w:val="00F14966"/>
    <w:rsid w:val="00F15354"/>
    <w:rsid w:val="00F22AC5"/>
    <w:rsid w:val="00F254D1"/>
    <w:rsid w:val="00F32B82"/>
    <w:rsid w:val="00F34C86"/>
    <w:rsid w:val="00F4043E"/>
    <w:rsid w:val="00F408C2"/>
    <w:rsid w:val="00F41795"/>
    <w:rsid w:val="00F41BBC"/>
    <w:rsid w:val="00F444F0"/>
    <w:rsid w:val="00F446FF"/>
    <w:rsid w:val="00F45521"/>
    <w:rsid w:val="00F45782"/>
    <w:rsid w:val="00F50847"/>
    <w:rsid w:val="00F53F27"/>
    <w:rsid w:val="00F546D1"/>
    <w:rsid w:val="00F60281"/>
    <w:rsid w:val="00F66272"/>
    <w:rsid w:val="00F709C0"/>
    <w:rsid w:val="00F80F44"/>
    <w:rsid w:val="00F81FEC"/>
    <w:rsid w:val="00F927A1"/>
    <w:rsid w:val="00F92E4D"/>
    <w:rsid w:val="00F95D08"/>
    <w:rsid w:val="00FA23BD"/>
    <w:rsid w:val="00FA3764"/>
    <w:rsid w:val="00FA41C7"/>
    <w:rsid w:val="00FA4A79"/>
    <w:rsid w:val="00FA56ED"/>
    <w:rsid w:val="00FB05DD"/>
    <w:rsid w:val="00FB0F7C"/>
    <w:rsid w:val="00FB24EA"/>
    <w:rsid w:val="00FB5FA6"/>
    <w:rsid w:val="00FC0334"/>
    <w:rsid w:val="00FC1310"/>
    <w:rsid w:val="00FC2FF3"/>
    <w:rsid w:val="00FC3263"/>
    <w:rsid w:val="00FC51F9"/>
    <w:rsid w:val="00FC5B40"/>
    <w:rsid w:val="00FC5FF8"/>
    <w:rsid w:val="00FD271B"/>
    <w:rsid w:val="00FD3D7C"/>
    <w:rsid w:val="00FD4F8F"/>
    <w:rsid w:val="00FE0C16"/>
    <w:rsid w:val="00FE14B1"/>
    <w:rsid w:val="00FE4D97"/>
    <w:rsid w:val="00FE5F90"/>
    <w:rsid w:val="00FF0070"/>
    <w:rsid w:val="00FF07C3"/>
    <w:rsid w:val="00FF5F6A"/>
    <w:rsid w:val="00FF7784"/>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46E12A4"/>
  <w15:chartTrackingRefBased/>
  <w15:docId w15:val="{F677DC9E-46F3-4B80-9253-2422DE785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 w:type="paragraph" w:customStyle="1" w:styleId="pf0">
    <w:name w:val="pf0"/>
    <w:basedOn w:val="Normal"/>
    <w:rsid w:val="00D05A5D"/>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CN"/>
    </w:rPr>
  </w:style>
  <w:style w:type="character" w:styleId="UnresolvedMention">
    <w:name w:val="Unresolved Mention"/>
    <w:basedOn w:val="DefaultParagraphFont"/>
    <w:uiPriority w:val="99"/>
    <w:semiHidden/>
    <w:unhideWhenUsed/>
    <w:rsid w:val="00A023D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9614739">
      <w:bodyDiv w:val="1"/>
      <w:marLeft w:val="0"/>
      <w:marRight w:val="0"/>
      <w:marTop w:val="0"/>
      <w:marBottom w:val="0"/>
      <w:divBdr>
        <w:top w:val="none" w:sz="0" w:space="0" w:color="auto"/>
        <w:left w:val="none" w:sz="0" w:space="0" w:color="auto"/>
        <w:bottom w:val="none" w:sz="0" w:space="0" w:color="auto"/>
        <w:right w:val="none" w:sz="0" w:space="0" w:color="auto"/>
      </w:divBdr>
    </w:div>
    <w:div w:id="262156040">
      <w:bodyDiv w:val="1"/>
      <w:marLeft w:val="0"/>
      <w:marRight w:val="0"/>
      <w:marTop w:val="0"/>
      <w:marBottom w:val="0"/>
      <w:divBdr>
        <w:top w:val="none" w:sz="0" w:space="0" w:color="auto"/>
        <w:left w:val="none" w:sz="0" w:space="0" w:color="auto"/>
        <w:bottom w:val="none" w:sz="0" w:space="0" w:color="auto"/>
        <w:right w:val="none" w:sz="0" w:space="0" w:color="auto"/>
      </w:divBdr>
    </w:div>
    <w:div w:id="663821538">
      <w:bodyDiv w:val="1"/>
      <w:marLeft w:val="0"/>
      <w:marRight w:val="0"/>
      <w:marTop w:val="0"/>
      <w:marBottom w:val="0"/>
      <w:divBdr>
        <w:top w:val="none" w:sz="0" w:space="0" w:color="auto"/>
        <w:left w:val="none" w:sz="0" w:space="0" w:color="auto"/>
        <w:bottom w:val="none" w:sz="0" w:space="0" w:color="auto"/>
        <w:right w:val="none" w:sz="0" w:space="0" w:color="auto"/>
      </w:divBdr>
    </w:div>
    <w:div w:id="787697694">
      <w:bodyDiv w:val="1"/>
      <w:marLeft w:val="0"/>
      <w:marRight w:val="0"/>
      <w:marTop w:val="0"/>
      <w:marBottom w:val="0"/>
      <w:divBdr>
        <w:top w:val="none" w:sz="0" w:space="0" w:color="auto"/>
        <w:left w:val="none" w:sz="0" w:space="0" w:color="auto"/>
        <w:bottom w:val="none" w:sz="0" w:space="0" w:color="auto"/>
        <w:right w:val="none" w:sz="0" w:space="0" w:color="auto"/>
      </w:divBdr>
    </w:div>
    <w:div w:id="942036960">
      <w:bodyDiv w:val="1"/>
      <w:marLeft w:val="0"/>
      <w:marRight w:val="0"/>
      <w:marTop w:val="0"/>
      <w:marBottom w:val="0"/>
      <w:divBdr>
        <w:top w:val="none" w:sz="0" w:space="0" w:color="auto"/>
        <w:left w:val="none" w:sz="0" w:space="0" w:color="auto"/>
        <w:bottom w:val="none" w:sz="0" w:space="0" w:color="auto"/>
        <w:right w:val="none" w:sz="0" w:space="0" w:color="auto"/>
      </w:divBdr>
    </w:div>
    <w:div w:id="953439379">
      <w:bodyDiv w:val="1"/>
      <w:marLeft w:val="0"/>
      <w:marRight w:val="0"/>
      <w:marTop w:val="0"/>
      <w:marBottom w:val="0"/>
      <w:divBdr>
        <w:top w:val="none" w:sz="0" w:space="0" w:color="auto"/>
        <w:left w:val="none" w:sz="0" w:space="0" w:color="auto"/>
        <w:bottom w:val="none" w:sz="0" w:space="0" w:color="auto"/>
        <w:right w:val="none" w:sz="0" w:space="0" w:color="auto"/>
      </w:divBdr>
    </w:div>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996762814">
      <w:bodyDiv w:val="1"/>
      <w:marLeft w:val="0"/>
      <w:marRight w:val="0"/>
      <w:marTop w:val="0"/>
      <w:marBottom w:val="0"/>
      <w:divBdr>
        <w:top w:val="none" w:sz="0" w:space="0" w:color="auto"/>
        <w:left w:val="none" w:sz="0" w:space="0" w:color="auto"/>
        <w:bottom w:val="none" w:sz="0" w:space="0" w:color="auto"/>
        <w:right w:val="none" w:sz="0" w:space="0" w:color="auto"/>
      </w:divBdr>
    </w:div>
    <w:div w:id="1092779694">
      <w:bodyDiv w:val="1"/>
      <w:marLeft w:val="0"/>
      <w:marRight w:val="0"/>
      <w:marTop w:val="0"/>
      <w:marBottom w:val="0"/>
      <w:divBdr>
        <w:top w:val="none" w:sz="0" w:space="0" w:color="auto"/>
        <w:left w:val="none" w:sz="0" w:space="0" w:color="auto"/>
        <w:bottom w:val="none" w:sz="0" w:space="0" w:color="auto"/>
        <w:right w:val="none" w:sz="0" w:space="0" w:color="auto"/>
      </w:divBdr>
    </w:div>
    <w:div w:id="1150290568">
      <w:bodyDiv w:val="1"/>
      <w:marLeft w:val="0"/>
      <w:marRight w:val="0"/>
      <w:marTop w:val="0"/>
      <w:marBottom w:val="0"/>
      <w:divBdr>
        <w:top w:val="none" w:sz="0" w:space="0" w:color="auto"/>
        <w:left w:val="none" w:sz="0" w:space="0" w:color="auto"/>
        <w:bottom w:val="none" w:sz="0" w:space="0" w:color="auto"/>
        <w:right w:val="none" w:sz="0" w:space="0" w:color="auto"/>
      </w:divBdr>
    </w:div>
    <w:div w:id="1171799499">
      <w:bodyDiv w:val="1"/>
      <w:marLeft w:val="0"/>
      <w:marRight w:val="0"/>
      <w:marTop w:val="0"/>
      <w:marBottom w:val="0"/>
      <w:divBdr>
        <w:top w:val="none" w:sz="0" w:space="0" w:color="auto"/>
        <w:left w:val="none" w:sz="0" w:space="0" w:color="auto"/>
        <w:bottom w:val="none" w:sz="0" w:space="0" w:color="auto"/>
        <w:right w:val="none" w:sz="0" w:space="0" w:color="auto"/>
      </w:divBdr>
    </w:div>
    <w:div w:id="1173883951">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339887653">
      <w:bodyDiv w:val="1"/>
      <w:marLeft w:val="0"/>
      <w:marRight w:val="0"/>
      <w:marTop w:val="0"/>
      <w:marBottom w:val="0"/>
      <w:divBdr>
        <w:top w:val="none" w:sz="0" w:space="0" w:color="auto"/>
        <w:left w:val="none" w:sz="0" w:space="0" w:color="auto"/>
        <w:bottom w:val="none" w:sz="0" w:space="0" w:color="auto"/>
        <w:right w:val="none" w:sz="0" w:space="0" w:color="auto"/>
      </w:divBdr>
    </w:div>
    <w:div w:id="1605989573">
      <w:bodyDiv w:val="1"/>
      <w:marLeft w:val="0"/>
      <w:marRight w:val="0"/>
      <w:marTop w:val="0"/>
      <w:marBottom w:val="0"/>
      <w:divBdr>
        <w:top w:val="none" w:sz="0" w:space="0" w:color="auto"/>
        <w:left w:val="none" w:sz="0" w:space="0" w:color="auto"/>
        <w:bottom w:val="none" w:sz="0" w:space="0" w:color="auto"/>
        <w:right w:val="none" w:sz="0" w:space="0" w:color="auto"/>
      </w:divBdr>
    </w:div>
    <w:div w:id="1771856498">
      <w:bodyDiv w:val="1"/>
      <w:marLeft w:val="0"/>
      <w:marRight w:val="0"/>
      <w:marTop w:val="0"/>
      <w:marBottom w:val="0"/>
      <w:divBdr>
        <w:top w:val="none" w:sz="0" w:space="0" w:color="auto"/>
        <w:left w:val="none" w:sz="0" w:space="0" w:color="auto"/>
        <w:bottom w:val="none" w:sz="0" w:space="0" w:color="auto"/>
        <w:right w:val="none" w:sz="0" w:space="0" w:color="auto"/>
      </w:divBdr>
    </w:div>
    <w:div w:id="1857887666">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0894997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4.jpg"/><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3.jp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footer" Target="footer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A7CF81F-C3E6-4976-8A60-4EE6DBD4F5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1A67F47-07D0-46ED-98C2-091F86B8B366}">
  <ds:schemaRefs>
    <ds:schemaRef ds:uri="http://schemas.microsoft.com/sharepoint/v3/contenttype/forms"/>
  </ds:schemaRefs>
</ds:datastoreItem>
</file>

<file path=customXml/itemProps3.xml><?xml version="1.0" encoding="utf-8"?>
<ds:datastoreItem xmlns:ds="http://schemas.openxmlformats.org/officeDocument/2006/customXml" ds:itemID="{EA004268-9B46-4F3E-94F9-557DC35816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17</Pages>
  <Words>4017</Words>
  <Characters>23559</Characters>
  <Application>Microsoft Office Word</Application>
  <DocSecurity>4</DocSecurity>
  <Lines>691</Lines>
  <Paragraphs>244</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27608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Rhian Roberts</cp:lastModifiedBy>
  <cp:revision>2</cp:revision>
  <cp:lastPrinted>2020-02-11T19:20:00Z</cp:lastPrinted>
  <dcterms:created xsi:type="dcterms:W3CDTF">2026-02-19T20:38:00Z</dcterms:created>
  <dcterms:modified xsi:type="dcterms:W3CDTF">2026-02-19T20:38:00Z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