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6F4" w:rsidRPr="00F22723" w:rsidRDefault="004E66F4">
      <w:pPr>
        <w:spacing w:line="360" w:lineRule="auto"/>
        <w:jc w:val="both"/>
        <w:rPr>
          <w:rFonts w:ascii="Times New Roman" w:eastAsia="Times New Roman" w:hAnsi="Times New Roman" w:cs="Times New Roman"/>
          <w:b/>
          <w:color w:val="FF0000"/>
          <w:sz w:val="24"/>
          <w:szCs w:val="24"/>
        </w:rPr>
      </w:pPr>
    </w:p>
    <w:p w:rsidR="004E66F4" w:rsidRPr="00F22723" w:rsidRDefault="004E66F4">
      <w:pPr>
        <w:spacing w:line="360" w:lineRule="auto"/>
        <w:jc w:val="both"/>
        <w:rPr>
          <w:rFonts w:ascii="Times New Roman" w:eastAsia="Times New Roman" w:hAnsi="Times New Roman" w:cs="Times New Roman"/>
          <w:b/>
          <w:color w:val="1D2228"/>
          <w:sz w:val="24"/>
          <w:szCs w:val="24"/>
        </w:rPr>
      </w:pPr>
    </w:p>
    <w:p w:rsidR="004E66F4" w:rsidRPr="00F22723" w:rsidRDefault="004E66F4">
      <w:pPr>
        <w:spacing w:line="360" w:lineRule="auto"/>
        <w:jc w:val="both"/>
        <w:rPr>
          <w:rFonts w:ascii="Times New Roman" w:eastAsia="Times New Roman" w:hAnsi="Times New Roman" w:cs="Times New Roman"/>
          <w:b/>
          <w:color w:val="1D2228"/>
          <w:sz w:val="24"/>
          <w:szCs w:val="24"/>
        </w:rPr>
      </w:pPr>
    </w:p>
    <w:p w:rsidR="00F20893" w:rsidRDefault="00F20893" w:rsidP="00F20893">
      <w:pPr>
        <w:pStyle w:val="Title"/>
        <w:spacing w:line="360" w:lineRule="auto"/>
        <w:rPr>
          <w:rFonts w:ascii="Times New Roman" w:hAnsi="Times New Roman" w:cs="Times New Roman"/>
          <w:sz w:val="48"/>
          <w:szCs w:val="48"/>
          <w:u w:val="single"/>
        </w:rPr>
      </w:pPr>
    </w:p>
    <w:p w:rsidR="00F20893" w:rsidRDefault="00F20893" w:rsidP="00F20893">
      <w:pPr>
        <w:pStyle w:val="Title"/>
        <w:spacing w:line="360" w:lineRule="auto"/>
        <w:rPr>
          <w:rFonts w:ascii="Times New Roman" w:hAnsi="Times New Roman" w:cs="Times New Roman"/>
          <w:sz w:val="48"/>
          <w:szCs w:val="48"/>
          <w:u w:val="single"/>
        </w:rPr>
      </w:pPr>
    </w:p>
    <w:p w:rsidR="00640B96" w:rsidRDefault="00640B96" w:rsidP="00F20893">
      <w:pPr>
        <w:pStyle w:val="Title"/>
        <w:spacing w:line="360" w:lineRule="auto"/>
        <w:rPr>
          <w:rFonts w:ascii="Times New Roman" w:hAnsi="Times New Roman" w:cs="Times New Roman"/>
          <w:sz w:val="48"/>
          <w:szCs w:val="48"/>
          <w:u w:val="single"/>
        </w:rPr>
      </w:pPr>
      <w:r>
        <w:rPr>
          <w:rFonts w:ascii="Times New Roman" w:hAnsi="Times New Roman" w:cs="Times New Roman"/>
          <w:sz w:val="48"/>
          <w:szCs w:val="48"/>
          <w:u w:val="single"/>
        </w:rPr>
        <w:t xml:space="preserve">KNOWLEDGE AND INFORMATION MANAGEMENT SKILLS FOR THE </w:t>
      </w:r>
      <w:r w:rsidRPr="00354DD0">
        <w:rPr>
          <w:rFonts w:ascii="Times New Roman" w:hAnsi="Times New Roman" w:cs="Times New Roman"/>
          <w:sz w:val="44"/>
          <w:szCs w:val="44"/>
          <w:u w:val="single"/>
        </w:rPr>
        <w:t>WORKPLACE</w:t>
      </w:r>
    </w:p>
    <w:p w:rsidR="00640B96" w:rsidRDefault="00640B96" w:rsidP="00640B96">
      <w:pPr>
        <w:rPr>
          <w:rFonts w:ascii="Times New Roman" w:hAnsi="Times New Roman" w:cstheme="minorBidi"/>
          <w:sz w:val="24"/>
        </w:rPr>
      </w:pPr>
    </w:p>
    <w:p w:rsidR="00640B96" w:rsidRDefault="00640B96" w:rsidP="00640B96">
      <w:pPr>
        <w:jc w:val="center"/>
        <w:rPr>
          <w:rFonts w:asciiTheme="minorHAnsi" w:hAnsiTheme="minorHAnsi"/>
          <w:sz w:val="36"/>
          <w:szCs w:val="36"/>
        </w:rPr>
      </w:pPr>
      <w:r>
        <w:rPr>
          <w:sz w:val="36"/>
          <w:szCs w:val="36"/>
        </w:rPr>
        <w:t>STUDENT NAME: SHELIMA B MIAH</w:t>
      </w:r>
    </w:p>
    <w:p w:rsidR="00640B96" w:rsidRDefault="00640B96" w:rsidP="00640B96">
      <w:pPr>
        <w:jc w:val="center"/>
        <w:rPr>
          <w:sz w:val="36"/>
          <w:szCs w:val="36"/>
        </w:rPr>
      </w:pPr>
      <w:bookmarkStart w:id="0" w:name="_GoBack"/>
      <w:bookmarkEnd w:id="0"/>
      <w:r>
        <w:rPr>
          <w:sz w:val="36"/>
          <w:szCs w:val="36"/>
        </w:rPr>
        <w:t>STUDENT ID: 1707655</w:t>
      </w:r>
    </w:p>
    <w:p w:rsidR="00640B96" w:rsidRDefault="00640B96" w:rsidP="00640B96">
      <w:pPr>
        <w:jc w:val="center"/>
        <w:rPr>
          <w:sz w:val="36"/>
          <w:szCs w:val="36"/>
        </w:rPr>
      </w:pPr>
      <w:r>
        <w:rPr>
          <w:sz w:val="36"/>
          <w:szCs w:val="36"/>
        </w:rPr>
        <w:t>LECTURE: OLUSOYI ASHAYE</w:t>
      </w:r>
    </w:p>
    <w:p w:rsidR="00640B96" w:rsidRDefault="00640B96" w:rsidP="00640B96">
      <w:pPr>
        <w:jc w:val="center"/>
        <w:rPr>
          <w:sz w:val="36"/>
          <w:szCs w:val="36"/>
        </w:rPr>
      </w:pPr>
      <w:r>
        <w:rPr>
          <w:sz w:val="36"/>
          <w:szCs w:val="36"/>
        </w:rPr>
        <w:t>MODULE CODE: BMSK5006</w:t>
      </w:r>
    </w:p>
    <w:p w:rsidR="00640B96" w:rsidRDefault="00640B96" w:rsidP="00640B96">
      <w:pPr>
        <w:jc w:val="center"/>
        <w:rPr>
          <w:sz w:val="28"/>
          <w:szCs w:val="28"/>
        </w:rPr>
      </w:pPr>
      <w:r>
        <w:rPr>
          <w:sz w:val="36"/>
          <w:szCs w:val="36"/>
        </w:rPr>
        <w:t>WORD COUNT: 4</w:t>
      </w:r>
      <w:r w:rsidR="00DC3F52">
        <w:rPr>
          <w:sz w:val="36"/>
          <w:szCs w:val="36"/>
        </w:rPr>
        <w:t>457</w:t>
      </w:r>
    </w:p>
    <w:p w:rsidR="00640B96" w:rsidRPr="00F22723" w:rsidRDefault="00640B96">
      <w:pPr>
        <w:spacing w:line="360" w:lineRule="auto"/>
        <w:jc w:val="center"/>
        <w:rPr>
          <w:rFonts w:ascii="Times New Roman" w:eastAsia="Times New Roman" w:hAnsi="Times New Roman" w:cs="Times New Roman"/>
          <w:b/>
          <w:color w:val="1D2228"/>
          <w:sz w:val="40"/>
          <w:szCs w:val="40"/>
        </w:rPr>
      </w:pPr>
    </w:p>
    <w:p w:rsidR="004E66F4" w:rsidRPr="00F22723" w:rsidRDefault="004E66F4" w:rsidP="00640B96">
      <w:pPr>
        <w:spacing w:line="360" w:lineRule="auto"/>
        <w:rPr>
          <w:rFonts w:ascii="Times New Roman" w:eastAsia="Times New Roman" w:hAnsi="Times New Roman" w:cs="Times New Roman"/>
          <w:b/>
          <w:sz w:val="24"/>
          <w:szCs w:val="24"/>
        </w:rPr>
      </w:pPr>
    </w:p>
    <w:p w:rsidR="004E66F4" w:rsidRPr="00F22723" w:rsidRDefault="00F15FB7">
      <w:pPr>
        <w:keepNext/>
        <w:keepLines/>
        <w:pBdr>
          <w:top w:val="nil"/>
          <w:left w:val="nil"/>
          <w:bottom w:val="nil"/>
          <w:right w:val="nil"/>
          <w:between w:val="nil"/>
        </w:pBdr>
        <w:spacing w:before="480" w:after="0"/>
        <w:rPr>
          <w:rFonts w:ascii="Cambria" w:eastAsia="Cambria" w:hAnsi="Cambria" w:cs="Cambria"/>
          <w:b/>
          <w:color w:val="366091"/>
          <w:sz w:val="28"/>
          <w:szCs w:val="28"/>
        </w:rPr>
      </w:pPr>
      <w:r w:rsidRPr="00F22723">
        <w:rPr>
          <w:rFonts w:ascii="Cambria" w:eastAsia="Cambria" w:hAnsi="Cambria" w:cs="Cambria"/>
          <w:b/>
          <w:color w:val="366091"/>
          <w:sz w:val="28"/>
          <w:szCs w:val="28"/>
        </w:rPr>
        <w:lastRenderedPageBreak/>
        <w:t>Table of Contents</w:t>
      </w:r>
    </w:p>
    <w:tbl>
      <w:tblPr>
        <w:tblStyle w:val="TableGrid"/>
        <w:tblW w:w="0" w:type="auto"/>
        <w:tblLook w:val="04A0" w:firstRow="1" w:lastRow="0" w:firstColumn="1" w:lastColumn="0" w:noHBand="0" w:noVBand="1"/>
      </w:tblPr>
      <w:tblGrid>
        <w:gridCol w:w="7384"/>
        <w:gridCol w:w="1966"/>
      </w:tblGrid>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Title</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Page Number</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 Introduction</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3</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The brief history: Selected Organization: Unilever PLC</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3</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Area of Product and services:</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3</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1.1 Explain the relationship between data, information and knowledge</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3</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1.2 Explain the relationship between individual knowledge and organizational knowledge</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6</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2.1 Evaluate actual and potential knowledge assets</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10</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2.2 Explain what is required to create, store, apply and integrate knowledge</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11</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2.3 Consider the importance of intellectual property rights</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12</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3.1 Explain the contribution knowledge assets have on an organization</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13</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3.2 Evaluate the knowledge requirements for the organization</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14</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3.3 Evaluate the organization’s framework for enabling knowledge sharing</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15</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Conclusion</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16</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Reference:</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17</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Figure 1: Data, information and knowledge pyramid</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4</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Figure 2: DIKW model</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5</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Figure 3: Individual knowledge and Organizational knowledge</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7</w:t>
            </w:r>
          </w:p>
        </w:tc>
      </w:tr>
      <w:tr w:rsidR="00AE6292" w:rsidRPr="00AE6292" w:rsidTr="00AE6292">
        <w:tc>
          <w:tcPr>
            <w:tcW w:w="7578" w:type="dxa"/>
          </w:tcPr>
          <w:p w:rsidR="00AE6292" w:rsidRPr="00AE6292" w:rsidRDefault="00AE6292" w:rsidP="00A91908">
            <w:pPr>
              <w:spacing w:line="360" w:lineRule="auto"/>
              <w:jc w:val="both"/>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Figure 4: Knowledge asset value spiral</w:t>
            </w:r>
          </w:p>
        </w:tc>
        <w:tc>
          <w:tcPr>
            <w:tcW w:w="1998" w:type="dxa"/>
          </w:tcPr>
          <w:p w:rsidR="00AE6292" w:rsidRPr="00AE6292" w:rsidRDefault="00AE6292" w:rsidP="00AE6292">
            <w:pPr>
              <w:spacing w:line="360" w:lineRule="auto"/>
              <w:jc w:val="center"/>
              <w:rPr>
                <w:rFonts w:ascii="Times New Roman" w:eastAsia="Times New Roman" w:hAnsi="Times New Roman" w:cs="Times New Roman"/>
                <w:sz w:val="24"/>
                <w:szCs w:val="24"/>
              </w:rPr>
            </w:pPr>
            <w:r w:rsidRPr="00AE6292">
              <w:rPr>
                <w:rFonts w:ascii="Times New Roman" w:eastAsia="Times New Roman" w:hAnsi="Times New Roman" w:cs="Times New Roman"/>
                <w:sz w:val="24"/>
                <w:szCs w:val="24"/>
              </w:rPr>
              <w:t>8</w:t>
            </w:r>
          </w:p>
        </w:tc>
      </w:tr>
    </w:tbl>
    <w:p w:rsidR="00AE6292" w:rsidRPr="00AE6292" w:rsidRDefault="00AE6292" w:rsidP="00AE6292">
      <w:pPr>
        <w:spacing w:line="360" w:lineRule="auto"/>
        <w:jc w:val="both"/>
        <w:rPr>
          <w:rFonts w:ascii="Times New Roman" w:eastAsia="Times New Roman" w:hAnsi="Times New Roman" w:cs="Times New Roman"/>
          <w:color w:val="FF0000"/>
          <w:sz w:val="24"/>
          <w:szCs w:val="24"/>
        </w:rPr>
      </w:pPr>
    </w:p>
    <w:p w:rsidR="004E66F4" w:rsidRPr="00F22723" w:rsidRDefault="00F15FB7" w:rsidP="00E37F07">
      <w:pPr>
        <w:spacing w:line="360" w:lineRule="auto"/>
        <w:jc w:val="both"/>
        <w:rPr>
          <w:rFonts w:ascii="Times New Roman" w:eastAsia="Times New Roman" w:hAnsi="Times New Roman" w:cs="Times New Roman"/>
          <w:color w:val="FF0000"/>
          <w:sz w:val="24"/>
          <w:szCs w:val="24"/>
        </w:rPr>
      </w:pPr>
      <w:r w:rsidRPr="00F22723">
        <w:rPr>
          <w:rFonts w:ascii="Times New Roman" w:eastAsia="Times New Roman" w:hAnsi="Times New Roman" w:cs="Times New Roman"/>
          <w:color w:val="FF0000"/>
          <w:sz w:val="24"/>
          <w:szCs w:val="24"/>
        </w:rPr>
        <w:br/>
      </w:r>
    </w:p>
    <w:p w:rsidR="00DC3F52" w:rsidRPr="004E3CDD" w:rsidRDefault="00F15FB7" w:rsidP="004E3CDD">
      <w:pPr>
        <w:spacing w:line="360" w:lineRule="auto"/>
        <w:jc w:val="both"/>
        <w:rPr>
          <w:rFonts w:ascii="Times New Roman" w:eastAsia="Times New Roman" w:hAnsi="Times New Roman" w:cs="Times New Roman"/>
          <w:color w:val="FF0000"/>
          <w:sz w:val="24"/>
          <w:szCs w:val="24"/>
        </w:rPr>
      </w:pPr>
      <w:r w:rsidRPr="00F22723">
        <w:br w:type="page"/>
      </w:r>
      <w:bookmarkStart w:id="1" w:name="_Toc8078401"/>
      <w:r w:rsidR="00DC3F52" w:rsidRPr="00F22723">
        <w:lastRenderedPageBreak/>
        <w:t>1. Introduction</w:t>
      </w:r>
      <w:bookmarkEnd w:id="1"/>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To run in the perfect way there are every organization which have the individual and personal skill and knowledge which helps the organization to reach in the expected target. Beside the information management works as to share, use and make the information usable and meaningful. Information management system is the vital way to keep the organization running with pro</w:t>
      </w:r>
      <w:r>
        <w:rPr>
          <w:rFonts w:ascii="Times New Roman" w:eastAsia="Times New Roman" w:hAnsi="Times New Roman" w:cs="Times New Roman"/>
          <w:sz w:val="24"/>
          <w:szCs w:val="24"/>
        </w:rPr>
        <w:t>per success</w:t>
      </w:r>
      <w:r w:rsidRPr="00F22723">
        <w:rPr>
          <w:rFonts w:ascii="Times New Roman" w:eastAsia="Times New Roman" w:hAnsi="Times New Roman" w:cs="Times New Roman"/>
          <w:sz w:val="24"/>
          <w:szCs w:val="24"/>
        </w:rPr>
        <w:t>. When the knowledge and information works together in an origination it can be easy to bring the best success for an organization. It can help to catch the success with in descent measurement and glory. In this writing it will be tried to explain the necessity of the knowledge management and information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sz w:val="24"/>
          <w:szCs w:val="24"/>
        </w:rPr>
        <w:t>. The involvement and combination of the two</w:t>
      </w:r>
      <w:r>
        <w:rPr>
          <w:rFonts w:ascii="Times New Roman" w:eastAsia="Times New Roman" w:hAnsi="Times New Roman" w:cs="Times New Roman"/>
          <w:sz w:val="24"/>
          <w:szCs w:val="24"/>
        </w:rPr>
        <w:t>,</w:t>
      </w:r>
      <w:r w:rsidRPr="00F22723">
        <w:rPr>
          <w:rFonts w:ascii="Times New Roman" w:eastAsia="Times New Roman" w:hAnsi="Times New Roman" w:cs="Times New Roman"/>
          <w:sz w:val="24"/>
          <w:szCs w:val="24"/>
        </w:rPr>
        <w:t xml:space="preserve"> how can</w:t>
      </w:r>
      <w:r>
        <w:rPr>
          <w:rFonts w:ascii="Times New Roman" w:eastAsia="Times New Roman" w:hAnsi="Times New Roman" w:cs="Times New Roman"/>
          <w:sz w:val="24"/>
          <w:szCs w:val="24"/>
        </w:rPr>
        <w:t xml:space="preserve"> this</w:t>
      </w:r>
      <w:r w:rsidRPr="00F22723">
        <w:rPr>
          <w:rFonts w:ascii="Times New Roman" w:eastAsia="Times New Roman" w:hAnsi="Times New Roman" w:cs="Times New Roman"/>
          <w:sz w:val="24"/>
          <w:szCs w:val="24"/>
        </w:rPr>
        <w:t xml:space="preserve"> impact on the success of the organization here are mentioned.</w:t>
      </w:r>
      <w:r>
        <w:rPr>
          <w:rFonts w:ascii="Times New Roman" w:eastAsia="Times New Roman" w:hAnsi="Times New Roman" w:cs="Times New Roman"/>
          <w:sz w:val="24"/>
          <w:szCs w:val="24"/>
        </w:rPr>
        <w:t xml:space="preserve"> The Finance department of Unilever PLC manage their all data and information by following several strategy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Pr>
          <w:rFonts w:ascii="Times New Roman" w:eastAsia="Times New Roman" w:hAnsi="Times New Roman" w:cs="Times New Roman"/>
          <w:sz w:val="24"/>
          <w:szCs w:val="24"/>
        </w:rPr>
        <w:t xml:space="preserve">. This strategy helps them to manage information and skills effectively. For discussing this assignment, the function of the Unilever Plc are mentioned on following area. </w:t>
      </w:r>
    </w:p>
    <w:p w:rsidR="00DC3F52" w:rsidRPr="00F22723" w:rsidRDefault="00DC3F52" w:rsidP="00DC3F52">
      <w:pPr>
        <w:pStyle w:val="Heading1"/>
        <w:jc w:val="both"/>
        <w:rPr>
          <w:rFonts w:ascii="Times New Roman" w:eastAsia="Times New Roman" w:hAnsi="Times New Roman" w:cs="Times New Roman"/>
          <w:sz w:val="24"/>
          <w:szCs w:val="24"/>
        </w:rPr>
      </w:pPr>
      <w:bookmarkStart w:id="2" w:name="_Toc8078402"/>
      <w:r w:rsidRPr="00F22723">
        <w:rPr>
          <w:rFonts w:ascii="Times New Roman" w:eastAsia="Times New Roman" w:hAnsi="Times New Roman" w:cs="Times New Roman"/>
          <w:sz w:val="24"/>
          <w:szCs w:val="24"/>
        </w:rPr>
        <w:t>The brief history: Selected Organization: Unilever PLC</w:t>
      </w:r>
      <w:bookmarkEnd w:id="2"/>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Unilever PLC is a consumer goods company which headquarter is situated at London, United Kingdom. Its main product is food and beverage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 The products of Unilever PLC is found more than 190 countries. Unilever owns more than 400 brands of consumer goods. The turnover of Unilever PLC is 57 Billion euro in 2017.</w:t>
      </w:r>
    </w:p>
    <w:p w:rsidR="00DC3F52" w:rsidRPr="00F22723" w:rsidRDefault="00DC3F52" w:rsidP="00DC3F52">
      <w:pPr>
        <w:pStyle w:val="Heading1"/>
        <w:jc w:val="both"/>
        <w:rPr>
          <w:rFonts w:ascii="Times New Roman" w:eastAsia="Times New Roman" w:hAnsi="Times New Roman" w:cs="Times New Roman"/>
          <w:sz w:val="24"/>
          <w:szCs w:val="24"/>
        </w:rPr>
      </w:pPr>
      <w:bookmarkStart w:id="3" w:name="_Toc8078403"/>
      <w:r w:rsidRPr="00F22723">
        <w:rPr>
          <w:rFonts w:ascii="Times New Roman" w:eastAsia="Times New Roman" w:hAnsi="Times New Roman" w:cs="Times New Roman"/>
          <w:sz w:val="24"/>
          <w:szCs w:val="24"/>
        </w:rPr>
        <w:t>Area of Product and services:</w:t>
      </w:r>
      <w:bookmarkEnd w:id="3"/>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Unilever PLC’s main products are food and beverage. The worldwide product of Unilever PLC is DOVE. Beauty care products are the main attractions of the Unilever’s PLC. Home care and beauty &amp; personal care are another main products of Unilever PLC.</w:t>
      </w:r>
    </w:p>
    <w:p w:rsidR="00DC3F52" w:rsidRPr="00F22723" w:rsidRDefault="00DC3F52" w:rsidP="00DC3F52">
      <w:pPr>
        <w:pStyle w:val="Heading1"/>
        <w:jc w:val="both"/>
        <w:rPr>
          <w:rFonts w:ascii="Times New Roman" w:eastAsia="Times New Roman" w:hAnsi="Times New Roman" w:cs="Times New Roman"/>
          <w:sz w:val="24"/>
          <w:szCs w:val="24"/>
        </w:rPr>
      </w:pPr>
      <w:bookmarkStart w:id="4" w:name="_Toc8078404"/>
      <w:r w:rsidRPr="00F22723">
        <w:rPr>
          <w:rFonts w:ascii="Times New Roman" w:eastAsia="Times New Roman" w:hAnsi="Times New Roman" w:cs="Times New Roman"/>
          <w:sz w:val="24"/>
          <w:szCs w:val="24"/>
        </w:rPr>
        <w:t>1.1 Explain the relationship between data, information and knowledge</w:t>
      </w:r>
      <w:bookmarkEnd w:id="4"/>
    </w:p>
    <w:p w:rsidR="00DC3F52" w:rsidRPr="00F22723" w:rsidRDefault="00DC3F52" w:rsidP="00DC3F52">
      <w:pPr>
        <w:spacing w:line="360" w:lineRule="auto"/>
        <w:jc w:val="both"/>
        <w:rPr>
          <w:rFonts w:ascii="Times New Roman" w:eastAsia="Times New Roman" w:hAnsi="Times New Roman" w:cs="Times New Roman"/>
          <w:sz w:val="24"/>
          <w:szCs w:val="24"/>
        </w:rPr>
      </w:pPr>
      <w:r w:rsidRPr="00630101">
        <w:rPr>
          <w:rFonts w:ascii="Times New Roman" w:eastAsia="Times New Roman" w:hAnsi="Times New Roman" w:cs="Times New Roman"/>
          <w:b/>
          <w:sz w:val="24"/>
          <w:szCs w:val="24"/>
        </w:rPr>
        <w:t>Data-</w:t>
      </w:r>
      <w:r>
        <w:rPr>
          <w:rFonts w:ascii="Times New Roman" w:eastAsia="Times New Roman" w:hAnsi="Times New Roman" w:cs="Times New Roman"/>
          <w:sz w:val="24"/>
          <w:szCs w:val="24"/>
        </w:rPr>
        <w:t xml:space="preserve"> </w:t>
      </w:r>
      <w:r w:rsidRPr="00F22723">
        <w:rPr>
          <w:rFonts w:ascii="Times New Roman" w:eastAsia="Times New Roman" w:hAnsi="Times New Roman" w:cs="Times New Roman"/>
          <w:sz w:val="24"/>
          <w:szCs w:val="24"/>
        </w:rPr>
        <w:t>It is acknowledged in all over the world that data, information and knowledge are deeply related with Each other and they are also dependent on each other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sz w:val="24"/>
          <w:szCs w:val="24"/>
        </w:rPr>
        <w:t>. It is completely impossible to do better for an organization without the proper combination of data, information and knowledge.</w:t>
      </w:r>
    </w:p>
    <w:p w:rsidR="00DC3F52" w:rsidRDefault="00DC3F52" w:rsidP="00DC3F52">
      <w:pPr>
        <w:spacing w:line="360" w:lineRule="auto"/>
        <w:jc w:val="both"/>
        <w:rPr>
          <w:rFonts w:ascii="Times New Roman" w:eastAsia="Times New Roman" w:hAnsi="Times New Roman" w:cs="Times New Roman"/>
          <w:sz w:val="24"/>
          <w:szCs w:val="24"/>
        </w:rPr>
      </w:pPr>
      <w:r w:rsidRPr="00630101">
        <w:rPr>
          <w:rFonts w:ascii="Times New Roman" w:eastAsia="Times New Roman" w:hAnsi="Times New Roman" w:cs="Times New Roman"/>
          <w:b/>
          <w:sz w:val="24"/>
          <w:szCs w:val="24"/>
        </w:rPr>
        <w:lastRenderedPageBreak/>
        <w:t>Information-</w:t>
      </w:r>
      <w:r>
        <w:rPr>
          <w:rFonts w:ascii="Times New Roman" w:eastAsia="Times New Roman" w:hAnsi="Times New Roman" w:cs="Times New Roman"/>
          <w:sz w:val="24"/>
          <w:szCs w:val="24"/>
        </w:rPr>
        <w:t xml:space="preserve"> </w:t>
      </w:r>
      <w:r w:rsidRPr="00F22723">
        <w:rPr>
          <w:rFonts w:ascii="Times New Roman" w:eastAsia="Times New Roman" w:hAnsi="Times New Roman" w:cs="Times New Roman"/>
          <w:sz w:val="24"/>
          <w:szCs w:val="24"/>
        </w:rPr>
        <w:t xml:space="preserve">It is information </w:t>
      </w:r>
      <w:r>
        <w:rPr>
          <w:rFonts w:ascii="Times New Roman" w:eastAsia="Times New Roman" w:hAnsi="Times New Roman" w:cs="Times New Roman"/>
          <w:sz w:val="24"/>
          <w:szCs w:val="24"/>
        </w:rPr>
        <w:t xml:space="preserve">that </w:t>
      </w:r>
      <w:r w:rsidRPr="00F22723">
        <w:rPr>
          <w:rFonts w:ascii="Times New Roman" w:eastAsia="Times New Roman" w:hAnsi="Times New Roman" w:cs="Times New Roman"/>
          <w:sz w:val="24"/>
          <w:szCs w:val="24"/>
        </w:rPr>
        <w:t>is built with the help of a lot of meaningful data so it can be said that data is the little element of information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sz w:val="24"/>
          <w:szCs w:val="24"/>
        </w:rPr>
        <w:t>. So is easy to understand that data and information both are deeply related with each other. And they are connected in different angle and they cannot make themselves without the help of other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 xml:space="preserve">. </w:t>
      </w:r>
    </w:p>
    <w:p w:rsidR="00DC3F52" w:rsidRPr="00F22723" w:rsidRDefault="00DC3F52" w:rsidP="00DC3F52">
      <w:pPr>
        <w:spacing w:line="360" w:lineRule="auto"/>
        <w:jc w:val="both"/>
        <w:rPr>
          <w:rFonts w:ascii="Times New Roman" w:eastAsia="Times New Roman" w:hAnsi="Times New Roman" w:cs="Times New Roman"/>
          <w:color w:val="FF0000"/>
          <w:sz w:val="24"/>
          <w:szCs w:val="24"/>
        </w:rPr>
      </w:pPr>
      <w:r w:rsidRPr="00630101">
        <w:rPr>
          <w:rFonts w:ascii="Times New Roman" w:eastAsia="Times New Roman" w:hAnsi="Times New Roman" w:cs="Times New Roman"/>
          <w:b/>
          <w:sz w:val="24"/>
          <w:szCs w:val="24"/>
        </w:rPr>
        <w:t>Knowledge-</w:t>
      </w:r>
      <w:r>
        <w:rPr>
          <w:rFonts w:ascii="Times New Roman" w:eastAsia="Times New Roman" w:hAnsi="Times New Roman" w:cs="Times New Roman"/>
          <w:sz w:val="24"/>
          <w:szCs w:val="24"/>
        </w:rPr>
        <w:t xml:space="preserve"> </w:t>
      </w:r>
      <w:r w:rsidRPr="00F22723">
        <w:rPr>
          <w:rFonts w:ascii="Times New Roman" w:eastAsia="Times New Roman" w:hAnsi="Times New Roman" w:cs="Times New Roman"/>
          <w:sz w:val="24"/>
          <w:szCs w:val="24"/>
        </w:rPr>
        <w:t>On the other hand knowledge is the complete form of information. It is also the proper combination of experience and knowledge. It is earl</w:t>
      </w:r>
      <w:r>
        <w:rPr>
          <w:rFonts w:ascii="Times New Roman" w:eastAsia="Times New Roman" w:hAnsi="Times New Roman" w:cs="Times New Roman"/>
          <w:sz w:val="24"/>
          <w:szCs w:val="24"/>
        </w:rPr>
        <w:t>ier</w:t>
      </w:r>
      <w:r w:rsidRPr="00F22723">
        <w:rPr>
          <w:rFonts w:ascii="Times New Roman" w:eastAsia="Times New Roman" w:hAnsi="Times New Roman" w:cs="Times New Roman"/>
          <w:sz w:val="24"/>
          <w:szCs w:val="24"/>
        </w:rPr>
        <w:t xml:space="preserve"> mentioned that the knowledge and information are closely related with each other and they are interdependent. Knowledge works as the leader of the organization when it is made by the person who is responsib</w:t>
      </w:r>
      <w:r>
        <w:rPr>
          <w:rFonts w:ascii="Times New Roman" w:eastAsia="Times New Roman" w:hAnsi="Times New Roman" w:cs="Times New Roman"/>
          <w:sz w:val="24"/>
          <w:szCs w:val="24"/>
        </w:rPr>
        <w:t>le for the duty</w:t>
      </w:r>
      <w:r w:rsidRPr="00F22723">
        <w:rPr>
          <w:rFonts w:ascii="Times New Roman" w:eastAsia="Times New Roman" w:hAnsi="Times New Roman" w:cs="Times New Roman"/>
          <w:sz w:val="24"/>
          <w:szCs w:val="24"/>
        </w:rPr>
        <w:t>. Proper information cannot be made without the meaningful data and knowledge cannot stand strictly without meaningful and proper information so it is realized that data, information and knowledge are interconnected with each other and they cannot be made in complete way without the help of other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sz w:val="24"/>
          <w:szCs w:val="24"/>
        </w:rPr>
        <w:t>. Their proper relationship can ensure the future of the particular organization. Figure 1 below illustrates the relationship between data, information and knowledge.</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 xml:space="preserve">                                                       </w:t>
      </w:r>
      <w:r w:rsidRPr="00F22723">
        <w:rPr>
          <w:rFonts w:ascii="Times New Roman" w:eastAsia="Times New Roman" w:hAnsi="Times New Roman" w:cs="Times New Roman"/>
          <w:noProof/>
          <w:sz w:val="24"/>
          <w:szCs w:val="24"/>
        </w:rPr>
        <w:drawing>
          <wp:inline distT="0" distB="0" distL="0" distR="0" wp14:anchorId="7B09F4D0" wp14:editId="4801BA7C">
            <wp:extent cx="2295525" cy="1990725"/>
            <wp:effectExtent l="0" t="0" r="0" b="0"/>
            <wp:docPr id="6" name="image1.png" descr="C:\Users\a\Desktop\download.png"/>
            <wp:cNvGraphicFramePr/>
            <a:graphic xmlns:a="http://schemas.openxmlformats.org/drawingml/2006/main">
              <a:graphicData uri="http://schemas.openxmlformats.org/drawingml/2006/picture">
                <pic:pic xmlns:pic="http://schemas.openxmlformats.org/drawingml/2006/picture">
                  <pic:nvPicPr>
                    <pic:cNvPr id="0" name="image1.png" descr="C:\Users\a\Desktop\download.png"/>
                    <pic:cNvPicPr preferRelativeResize="0"/>
                  </pic:nvPicPr>
                  <pic:blipFill>
                    <a:blip r:embed="rId8"/>
                    <a:srcRect/>
                    <a:stretch>
                      <a:fillRect/>
                    </a:stretch>
                  </pic:blipFill>
                  <pic:spPr>
                    <a:xfrm>
                      <a:off x="0" y="0"/>
                      <a:ext cx="2295525" cy="1990725"/>
                    </a:xfrm>
                    <a:prstGeom prst="rect">
                      <a:avLst/>
                    </a:prstGeom>
                    <a:ln/>
                  </pic:spPr>
                </pic:pic>
              </a:graphicData>
            </a:graphic>
          </wp:inline>
        </w:drawing>
      </w:r>
    </w:p>
    <w:p w:rsidR="00DC3F52" w:rsidRPr="00F22723" w:rsidRDefault="00DC3F52" w:rsidP="00DC3F52">
      <w:pPr>
        <w:pStyle w:val="Caption"/>
        <w:jc w:val="center"/>
        <w:rPr>
          <w:rFonts w:ascii="Times New Roman" w:eastAsia="Times New Roman" w:hAnsi="Times New Roman" w:cs="Times New Roman"/>
          <w:b/>
          <w:sz w:val="24"/>
          <w:szCs w:val="24"/>
        </w:rPr>
      </w:pPr>
      <w:bookmarkStart w:id="5" w:name="_Toc7388977"/>
      <w:r w:rsidRPr="00F22723">
        <w:rPr>
          <w:b/>
          <w:sz w:val="24"/>
          <w:szCs w:val="24"/>
        </w:rPr>
        <w:t xml:space="preserve">Figure </w:t>
      </w:r>
      <w:r w:rsidRPr="00F22723">
        <w:rPr>
          <w:b/>
          <w:sz w:val="24"/>
          <w:szCs w:val="24"/>
        </w:rPr>
        <w:fldChar w:fldCharType="begin"/>
      </w:r>
      <w:r w:rsidRPr="00F22723">
        <w:rPr>
          <w:b/>
          <w:sz w:val="24"/>
          <w:szCs w:val="24"/>
        </w:rPr>
        <w:instrText xml:space="preserve"> SEQ Figure \* ARABIC </w:instrText>
      </w:r>
      <w:r w:rsidRPr="00F22723">
        <w:rPr>
          <w:b/>
          <w:sz w:val="24"/>
          <w:szCs w:val="24"/>
        </w:rPr>
        <w:fldChar w:fldCharType="separate"/>
      </w:r>
      <w:r w:rsidRPr="00F22723">
        <w:rPr>
          <w:b/>
          <w:noProof/>
          <w:sz w:val="24"/>
          <w:szCs w:val="24"/>
        </w:rPr>
        <w:t>1</w:t>
      </w:r>
      <w:r w:rsidRPr="00F22723">
        <w:rPr>
          <w:b/>
          <w:sz w:val="24"/>
          <w:szCs w:val="24"/>
        </w:rPr>
        <w:fldChar w:fldCharType="end"/>
      </w:r>
      <w:r w:rsidRPr="00F22723">
        <w:rPr>
          <w:b/>
          <w:sz w:val="24"/>
          <w:szCs w:val="24"/>
        </w:rPr>
        <w:t>: Data, information and knowledge pyramid</w:t>
      </w:r>
      <w:bookmarkEnd w:id="5"/>
    </w:p>
    <w:p w:rsidR="00DC3F52" w:rsidRPr="00F22723" w:rsidRDefault="00DC3F52" w:rsidP="00DC3F5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Pr>
          <w:rFonts w:ascii="Times New Roman" w:hAnsi="Times New Roman" w:cs="Times New Roman"/>
          <w:bCs/>
          <w:sz w:val="24"/>
          <w:szCs w:val="24"/>
        </w:rPr>
        <w:t>)</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Wisdom is another part of the three elements. It indicates the proper utilization of knowledge. Wisdom aids the employee to understand the application of knowledge and how to take decision in any needs of the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sz w:val="24"/>
          <w:szCs w:val="24"/>
        </w:rPr>
        <w:t xml:space="preserve">. There is a liner connection among </w:t>
      </w:r>
      <w:r w:rsidRPr="00F22723">
        <w:rPr>
          <w:rFonts w:ascii="Times New Roman" w:eastAsia="Times New Roman" w:hAnsi="Times New Roman" w:cs="Times New Roman"/>
          <w:sz w:val="24"/>
          <w:szCs w:val="24"/>
        </w:rPr>
        <w:lastRenderedPageBreak/>
        <w:t>data, information, knowledge and wisdom. It’s a dimensional process to turn around from data to information, information to knowledge and knowledge to wisdom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 xml:space="preserve">.                     </w:t>
      </w:r>
    </w:p>
    <w:p w:rsidR="00DC3F52" w:rsidRPr="00F22723" w:rsidRDefault="00DC3F52" w:rsidP="00DC3F52">
      <w:pPr>
        <w:spacing w:line="360" w:lineRule="auto"/>
        <w:jc w:val="both"/>
        <w:rPr>
          <w:rFonts w:ascii="Times New Roman" w:eastAsia="Times New Roman" w:hAnsi="Times New Roman" w:cs="Times New Roman"/>
          <w:sz w:val="24"/>
          <w:szCs w:val="24"/>
        </w:rPr>
      </w:pP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 xml:space="preserve">                                          </w:t>
      </w:r>
      <w:r w:rsidRPr="00F22723">
        <w:rPr>
          <w:rFonts w:ascii="Times New Roman" w:eastAsia="Times New Roman" w:hAnsi="Times New Roman" w:cs="Times New Roman"/>
          <w:noProof/>
          <w:sz w:val="24"/>
          <w:szCs w:val="24"/>
        </w:rPr>
        <w:drawing>
          <wp:inline distT="0" distB="0" distL="0" distR="0" wp14:anchorId="055C08AF" wp14:editId="36C5C8B0">
            <wp:extent cx="2705100" cy="1685925"/>
            <wp:effectExtent l="0" t="0" r="0" b="0"/>
            <wp:docPr id="8" name="image3.png" descr="C:\Users\a\Desktop\download (1).png"/>
            <wp:cNvGraphicFramePr/>
            <a:graphic xmlns:a="http://schemas.openxmlformats.org/drawingml/2006/main">
              <a:graphicData uri="http://schemas.openxmlformats.org/drawingml/2006/picture">
                <pic:pic xmlns:pic="http://schemas.openxmlformats.org/drawingml/2006/picture">
                  <pic:nvPicPr>
                    <pic:cNvPr id="0" name="image3.png" descr="C:\Users\a\Desktop\download (1).png"/>
                    <pic:cNvPicPr preferRelativeResize="0"/>
                  </pic:nvPicPr>
                  <pic:blipFill>
                    <a:blip r:embed="rId9"/>
                    <a:srcRect/>
                    <a:stretch>
                      <a:fillRect/>
                    </a:stretch>
                  </pic:blipFill>
                  <pic:spPr>
                    <a:xfrm>
                      <a:off x="0" y="0"/>
                      <a:ext cx="2705100" cy="1685925"/>
                    </a:xfrm>
                    <a:prstGeom prst="rect">
                      <a:avLst/>
                    </a:prstGeom>
                    <a:ln/>
                  </pic:spPr>
                </pic:pic>
              </a:graphicData>
            </a:graphic>
          </wp:inline>
        </w:drawing>
      </w:r>
      <w:r w:rsidRPr="00F22723">
        <w:rPr>
          <w:rFonts w:ascii="Times New Roman" w:eastAsia="Times New Roman" w:hAnsi="Times New Roman" w:cs="Times New Roman"/>
          <w:sz w:val="24"/>
          <w:szCs w:val="24"/>
        </w:rPr>
        <w:t xml:space="preserve">      </w:t>
      </w:r>
    </w:p>
    <w:p w:rsidR="00DC3F52" w:rsidRPr="00F22723" w:rsidRDefault="00DC3F52" w:rsidP="00DC3F52">
      <w:pPr>
        <w:pStyle w:val="Caption"/>
        <w:jc w:val="center"/>
        <w:rPr>
          <w:rFonts w:ascii="Times New Roman" w:eastAsia="Times New Roman" w:hAnsi="Times New Roman" w:cs="Times New Roman"/>
          <w:b/>
          <w:sz w:val="36"/>
          <w:szCs w:val="24"/>
        </w:rPr>
      </w:pPr>
      <w:bookmarkStart w:id="6" w:name="_Toc7388978"/>
      <w:r w:rsidRPr="00F22723">
        <w:rPr>
          <w:rFonts w:ascii="Times New Roman" w:hAnsi="Times New Roman" w:cs="Times New Roman"/>
          <w:b/>
          <w:sz w:val="24"/>
        </w:rPr>
        <w:t xml:space="preserve">Figure </w:t>
      </w:r>
      <w:r w:rsidRPr="00F22723">
        <w:rPr>
          <w:rFonts w:ascii="Times New Roman" w:hAnsi="Times New Roman" w:cs="Times New Roman"/>
          <w:b/>
          <w:sz w:val="24"/>
        </w:rPr>
        <w:fldChar w:fldCharType="begin"/>
      </w:r>
      <w:r w:rsidRPr="00F22723">
        <w:rPr>
          <w:rFonts w:ascii="Times New Roman" w:hAnsi="Times New Roman" w:cs="Times New Roman"/>
          <w:b/>
          <w:sz w:val="24"/>
        </w:rPr>
        <w:instrText xml:space="preserve"> SEQ Figure \* ARABIC </w:instrText>
      </w:r>
      <w:r w:rsidRPr="00F22723">
        <w:rPr>
          <w:rFonts w:ascii="Times New Roman" w:hAnsi="Times New Roman" w:cs="Times New Roman"/>
          <w:b/>
          <w:sz w:val="24"/>
        </w:rPr>
        <w:fldChar w:fldCharType="separate"/>
      </w:r>
      <w:r w:rsidRPr="00F22723">
        <w:rPr>
          <w:rFonts w:ascii="Times New Roman" w:hAnsi="Times New Roman" w:cs="Times New Roman"/>
          <w:b/>
          <w:noProof/>
          <w:sz w:val="24"/>
        </w:rPr>
        <w:t>2</w:t>
      </w:r>
      <w:r w:rsidRPr="00F22723">
        <w:rPr>
          <w:rFonts w:ascii="Times New Roman" w:hAnsi="Times New Roman" w:cs="Times New Roman"/>
          <w:b/>
          <w:sz w:val="24"/>
        </w:rPr>
        <w:fldChar w:fldCharType="end"/>
      </w:r>
      <w:r w:rsidRPr="00F22723">
        <w:rPr>
          <w:rFonts w:ascii="Times New Roman" w:hAnsi="Times New Roman" w:cs="Times New Roman"/>
          <w:b/>
          <w:sz w:val="24"/>
        </w:rPr>
        <w:t>: DIKW model</w:t>
      </w:r>
      <w:bookmarkEnd w:id="6"/>
    </w:p>
    <w:p w:rsidR="00DC3F52" w:rsidRPr="00F22723" w:rsidRDefault="00DC3F52" w:rsidP="00DC3F52">
      <w:pPr>
        <w:spacing w:line="360" w:lineRule="auto"/>
        <w:jc w:val="center"/>
        <w:rPr>
          <w:rFonts w:ascii="Times New Roman" w:eastAsia="Times New Roman" w:hAnsi="Times New Roman" w:cs="Times New Roman"/>
          <w:sz w:val="24"/>
          <w:szCs w:val="24"/>
        </w:rPr>
      </w:pPr>
      <w:r w:rsidRPr="00F22723">
        <w:rPr>
          <w:rFonts w:ascii="Times New Roman" w:eastAsia="Times New Roman" w:hAnsi="Times New Roman" w:cs="Times New Roman"/>
          <w:b/>
          <w:sz w:val="24"/>
          <w:szCs w:val="24"/>
        </w:rPr>
        <w:t xml:space="preserve">Source: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But there is no compulsory rules that the elements do not work in liner ways always, if the persons who are responsible to collect the data, cannot submit the meaningful data the rest of the elements are not made in the proper way as a result the chain relationship doesn’t work. Beside the meaningful data sometimes does not work as useful document for the organization. But most of the time data, information, knowledge and wisdom go in the liner way and there are interrelationship among the four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To justify the relationship among data, information, knowledge and wisdom. An experiment can be performed. Beside by drawing the pyramid and liner chart it can be shown the interconnection among the four</w:t>
      </w:r>
      <w:r>
        <w:rPr>
          <w:rFonts w:ascii="Times New Roman" w:eastAsia="Times New Roman" w:hAnsi="Times New Roman" w:cs="Times New Roman"/>
          <w:sz w:val="24"/>
          <w:szCs w:val="24"/>
        </w:rPr>
        <w:t xml:space="preserve"> </w:t>
      </w:r>
      <w:r w:rsidRPr="00F22723">
        <w:rPr>
          <w:rFonts w:ascii="Times New Roman" w:eastAsia="Times New Roman" w:hAnsi="Times New Roman" w:cs="Times New Roman"/>
          <w:sz w:val="24"/>
          <w:szCs w:val="24"/>
        </w:rPr>
        <w:t>to do the process the meaningful data plays the important role to if the data is meaningful then the examiner would be more illustrate, beside information would be more effective if the data is meaningful. If the data is more meaningful then the examiner can take a lot of lesson from it and he can show the interrelationship among data, information, knowledge and wisdom by the DIKW model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sz w:val="24"/>
          <w:szCs w:val="24"/>
        </w:rPr>
        <w:t>. In most of the time the process run in consistent way but sometimes if the responsible person cannot use it in the right time and right place he or she can make the process in right way and cannot get the effective result anymore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sz w:val="24"/>
          <w:szCs w:val="24"/>
        </w:rPr>
        <w:t>.</w:t>
      </w:r>
    </w:p>
    <w:p w:rsidR="00DC3F52" w:rsidRPr="00F22723" w:rsidRDefault="00DC3F52" w:rsidP="00DC3F52">
      <w:pPr>
        <w:pStyle w:val="Heading1"/>
        <w:jc w:val="both"/>
        <w:rPr>
          <w:rFonts w:ascii="Times New Roman" w:eastAsia="Times New Roman" w:hAnsi="Times New Roman" w:cs="Times New Roman"/>
          <w:sz w:val="24"/>
          <w:szCs w:val="24"/>
        </w:rPr>
      </w:pPr>
      <w:bookmarkStart w:id="7" w:name="_Toc8078405"/>
      <w:r w:rsidRPr="00F22723">
        <w:rPr>
          <w:rFonts w:ascii="Times New Roman" w:eastAsia="Times New Roman" w:hAnsi="Times New Roman" w:cs="Times New Roman"/>
          <w:sz w:val="24"/>
          <w:szCs w:val="24"/>
        </w:rPr>
        <w:lastRenderedPageBreak/>
        <w:t>1.2 Explain the relationship between individual knowledge and organizational knowledge</w:t>
      </w:r>
      <w:bookmarkEnd w:id="7"/>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Between the individual knowledge and organizational knowledge there is a deep and clear relationship</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 Organizational knowledge mostly depends on the collecting of information knowledge. There is a relationship between the two and to prove it a lot of experiment had done by different people in different time. On the hand organization knowledge is the combined form of personal knowledge of the thing for employee in some cases. When the personal knowledge of the employee</w:t>
      </w:r>
      <w:r>
        <w:rPr>
          <w:rFonts w:ascii="Times New Roman" w:eastAsia="Times New Roman" w:hAnsi="Times New Roman" w:cs="Times New Roman"/>
          <w:sz w:val="24"/>
          <w:szCs w:val="24"/>
        </w:rPr>
        <w:t>s</w:t>
      </w:r>
      <w:r w:rsidRPr="00F227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 </w:t>
      </w:r>
      <w:r w:rsidRPr="003B346B">
        <w:rPr>
          <w:rFonts w:ascii="Times New Roman" w:eastAsia="Times New Roman" w:hAnsi="Times New Roman" w:cs="Times New Roman"/>
          <w:sz w:val="24"/>
          <w:szCs w:val="24"/>
        </w:rPr>
        <w:t xml:space="preserve">Unilever PLC </w:t>
      </w:r>
      <w:r w:rsidRPr="00F22723">
        <w:rPr>
          <w:rFonts w:ascii="Times New Roman" w:eastAsia="Times New Roman" w:hAnsi="Times New Roman" w:cs="Times New Roman"/>
          <w:sz w:val="24"/>
          <w:szCs w:val="24"/>
        </w:rPr>
        <w:t>doesn’t trick then the organizational knowledge is marked as question. Every person who works in an organization has the special power to work in different criteria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 And they have to perform over different things. The employee who works to collect the reliable data, they can effect on the success of the particular organization as the information and knowledge are made on the base of meaningfully data in primary stage. When information is made then it delivers to the employee for the progress of the organization (Blair, 2015). As it is most important to collect the meaningful information and to divert it as the reliable information so it is important to appoint the more skilled and talented person who are responsible for the post. Beside the employee of the particular should follow the rules and regulation as per the organization and the authority should bound them to obey the rules.</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In an organization</w:t>
      </w:r>
      <w:r>
        <w:rPr>
          <w:rFonts w:ascii="Times New Roman" w:eastAsia="Times New Roman" w:hAnsi="Times New Roman" w:cs="Times New Roman"/>
          <w:sz w:val="24"/>
          <w:szCs w:val="24"/>
        </w:rPr>
        <w:t xml:space="preserve"> like </w:t>
      </w:r>
      <w:r w:rsidRPr="00F22723">
        <w:rPr>
          <w:rFonts w:ascii="Times New Roman" w:eastAsia="Times New Roman" w:hAnsi="Times New Roman" w:cs="Times New Roman"/>
          <w:sz w:val="24"/>
          <w:szCs w:val="24"/>
        </w:rPr>
        <w:t xml:space="preserve">Unilever PLC both the personal and organizational knowledge are interrelated and dependent. To work in an organization no employee can work according to their own wish by breaking the rules of the organization. Organizational culture is an important part of </w:t>
      </w:r>
      <w:r>
        <w:rPr>
          <w:rFonts w:ascii="Times New Roman" w:eastAsia="Times New Roman" w:hAnsi="Times New Roman" w:cs="Times New Roman"/>
          <w:sz w:val="24"/>
          <w:szCs w:val="24"/>
        </w:rPr>
        <w:t xml:space="preserve">the finance department of </w:t>
      </w:r>
      <w:r w:rsidRPr="003B346B">
        <w:rPr>
          <w:rFonts w:ascii="Times New Roman" w:eastAsia="Times New Roman" w:hAnsi="Times New Roman" w:cs="Times New Roman"/>
          <w:sz w:val="24"/>
          <w:szCs w:val="24"/>
        </w:rPr>
        <w:t>Unilever PLC</w:t>
      </w:r>
      <w:r w:rsidRPr="00F22723">
        <w:rPr>
          <w:rFonts w:ascii="Times New Roman" w:eastAsia="Times New Roman" w:hAnsi="Times New Roman" w:cs="Times New Roman"/>
          <w:sz w:val="24"/>
          <w:szCs w:val="24"/>
        </w:rPr>
        <w:t xml:space="preserve"> and the employee should obey and learn the culture of the organization in where he works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w:t>
      </w:r>
      <w:r w:rsidRPr="00F22723">
        <w:rPr>
          <w:rFonts w:ascii="Times New Roman" w:eastAsia="Times New Roman" w:hAnsi="Times New Roman" w:cs="Times New Roman"/>
          <w:sz w:val="24"/>
          <w:szCs w:val="24"/>
        </w:rPr>
        <w:t>n an organization there works a lot of employee from different place and different manner so their behavior and cultural manner may be different and they can face problem in different issue in the organization but on that situation they should discuss with each other instead of making any difficulty by breaking the discipline of the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sz w:val="24"/>
          <w:szCs w:val="24"/>
        </w:rPr>
        <w:t>.</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 xml:space="preserve">It is very common sight that if an employee is appointed the position where he or she can feel comfort then he or </w:t>
      </w:r>
      <w:r>
        <w:rPr>
          <w:rFonts w:ascii="Times New Roman" w:eastAsia="Times New Roman" w:hAnsi="Times New Roman" w:cs="Times New Roman"/>
          <w:sz w:val="24"/>
          <w:szCs w:val="24"/>
        </w:rPr>
        <w:t xml:space="preserve">she </w:t>
      </w:r>
      <w:r w:rsidRPr="00F22723">
        <w:rPr>
          <w:rFonts w:ascii="Times New Roman" w:eastAsia="Times New Roman" w:hAnsi="Times New Roman" w:cs="Times New Roman"/>
          <w:sz w:val="24"/>
          <w:szCs w:val="24"/>
        </w:rPr>
        <w:t>can perform with a lot of energy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 xml:space="preserve">. It’s true that every person has some special criteria to show the performance of his </w:t>
      </w:r>
      <w:r>
        <w:rPr>
          <w:rFonts w:ascii="Times New Roman" w:eastAsia="Times New Roman" w:hAnsi="Times New Roman" w:cs="Times New Roman"/>
          <w:sz w:val="24"/>
          <w:szCs w:val="24"/>
        </w:rPr>
        <w:t>or her best</w:t>
      </w:r>
      <w:r w:rsidRPr="00F22723">
        <w:rPr>
          <w:rFonts w:ascii="Times New Roman" w:eastAsia="Times New Roman" w:hAnsi="Times New Roman" w:cs="Times New Roman"/>
          <w:sz w:val="24"/>
          <w:szCs w:val="24"/>
        </w:rPr>
        <w:t xml:space="preserve">. On the other hand organizational platform offers the opportunity to work as a team and the employee can share </w:t>
      </w:r>
      <w:r w:rsidRPr="00F22723">
        <w:rPr>
          <w:rFonts w:ascii="Times New Roman" w:eastAsia="Times New Roman" w:hAnsi="Times New Roman" w:cs="Times New Roman"/>
          <w:sz w:val="24"/>
          <w:szCs w:val="24"/>
        </w:rPr>
        <w:lastRenderedPageBreak/>
        <w:t>their idea with each and other. It can help to share the ideas of each and it will help an organization to get development. Every employee of an organization is the main resource of an organization as they have knowledge, skill and condition changing power.</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 xml:space="preserve">                                            </w:t>
      </w:r>
      <w:r w:rsidRPr="00F22723">
        <w:rPr>
          <w:rFonts w:ascii="Times New Roman" w:eastAsia="Times New Roman" w:hAnsi="Times New Roman" w:cs="Times New Roman"/>
          <w:noProof/>
          <w:sz w:val="24"/>
          <w:szCs w:val="24"/>
        </w:rPr>
        <w:drawing>
          <wp:inline distT="0" distB="0" distL="0" distR="0" wp14:anchorId="5CB0DABB" wp14:editId="07C42D20">
            <wp:extent cx="2847975" cy="1600200"/>
            <wp:effectExtent l="0" t="0" r="0" b="0"/>
            <wp:docPr id="7" name="image2.png" descr="C:\Users\a\Desktop\images.jpg"/>
            <wp:cNvGraphicFramePr/>
            <a:graphic xmlns:a="http://schemas.openxmlformats.org/drawingml/2006/main">
              <a:graphicData uri="http://schemas.openxmlformats.org/drawingml/2006/picture">
                <pic:pic xmlns:pic="http://schemas.openxmlformats.org/drawingml/2006/picture">
                  <pic:nvPicPr>
                    <pic:cNvPr id="0" name="image2.png" descr="C:\Users\a\Desktop\images.jpg"/>
                    <pic:cNvPicPr preferRelativeResize="0"/>
                  </pic:nvPicPr>
                  <pic:blipFill>
                    <a:blip r:embed="rId10"/>
                    <a:srcRect/>
                    <a:stretch>
                      <a:fillRect/>
                    </a:stretch>
                  </pic:blipFill>
                  <pic:spPr>
                    <a:xfrm>
                      <a:off x="0" y="0"/>
                      <a:ext cx="2847975" cy="1600200"/>
                    </a:xfrm>
                    <a:prstGeom prst="rect">
                      <a:avLst/>
                    </a:prstGeom>
                    <a:ln/>
                  </pic:spPr>
                </pic:pic>
              </a:graphicData>
            </a:graphic>
          </wp:inline>
        </w:drawing>
      </w:r>
    </w:p>
    <w:p w:rsidR="00DC3F52" w:rsidRPr="00F22723" w:rsidRDefault="00DC3F52" w:rsidP="00DC3F52">
      <w:pPr>
        <w:pStyle w:val="Caption"/>
        <w:jc w:val="center"/>
        <w:rPr>
          <w:rFonts w:ascii="Times New Roman" w:eastAsia="Times New Roman" w:hAnsi="Times New Roman" w:cs="Times New Roman"/>
          <w:b/>
          <w:sz w:val="36"/>
          <w:szCs w:val="24"/>
        </w:rPr>
      </w:pPr>
      <w:bookmarkStart w:id="8" w:name="_Toc7388979"/>
      <w:r w:rsidRPr="00F22723">
        <w:rPr>
          <w:rFonts w:ascii="Times New Roman" w:hAnsi="Times New Roman" w:cs="Times New Roman"/>
          <w:b/>
          <w:sz w:val="24"/>
        </w:rPr>
        <w:t xml:space="preserve">Figure </w:t>
      </w:r>
      <w:r w:rsidRPr="00F22723">
        <w:rPr>
          <w:rFonts w:ascii="Times New Roman" w:hAnsi="Times New Roman" w:cs="Times New Roman"/>
          <w:b/>
          <w:sz w:val="24"/>
        </w:rPr>
        <w:fldChar w:fldCharType="begin"/>
      </w:r>
      <w:r w:rsidRPr="00F22723">
        <w:rPr>
          <w:rFonts w:ascii="Times New Roman" w:hAnsi="Times New Roman" w:cs="Times New Roman"/>
          <w:b/>
          <w:sz w:val="24"/>
        </w:rPr>
        <w:instrText xml:space="preserve"> SEQ Figure \* ARABIC </w:instrText>
      </w:r>
      <w:r w:rsidRPr="00F22723">
        <w:rPr>
          <w:rFonts w:ascii="Times New Roman" w:hAnsi="Times New Roman" w:cs="Times New Roman"/>
          <w:b/>
          <w:sz w:val="24"/>
        </w:rPr>
        <w:fldChar w:fldCharType="separate"/>
      </w:r>
      <w:r w:rsidRPr="00F22723">
        <w:rPr>
          <w:rFonts w:ascii="Times New Roman" w:hAnsi="Times New Roman" w:cs="Times New Roman"/>
          <w:b/>
          <w:noProof/>
          <w:sz w:val="24"/>
        </w:rPr>
        <w:t>3</w:t>
      </w:r>
      <w:r w:rsidRPr="00F22723">
        <w:rPr>
          <w:rFonts w:ascii="Times New Roman" w:hAnsi="Times New Roman" w:cs="Times New Roman"/>
          <w:b/>
          <w:sz w:val="24"/>
        </w:rPr>
        <w:fldChar w:fldCharType="end"/>
      </w:r>
      <w:r w:rsidRPr="00F22723">
        <w:rPr>
          <w:rFonts w:ascii="Times New Roman" w:hAnsi="Times New Roman" w:cs="Times New Roman"/>
          <w:b/>
          <w:sz w:val="24"/>
        </w:rPr>
        <w:t>: Individual knowledge and Organizational knowledge</w:t>
      </w:r>
      <w:bookmarkEnd w:id="8"/>
    </w:p>
    <w:p w:rsidR="00DC3F52" w:rsidRPr="00F22723" w:rsidRDefault="00DC3F52" w:rsidP="00DC3F5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000000"/>
          <w:sz w:val="24"/>
          <w:szCs w:val="24"/>
        </w:rPr>
        <w:t>(</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p>
    <w:p w:rsidR="00DC3F52"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It is strictly prohibited to work in an organization for an employee according to his or her own wish. No employee can cultivate his or her own culture in the workplace he or she is must bound to obey the rules and regulation of the particular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 Even the individual wants to practice the culture which are more effective with him or her personally it’s also not the right way to apply it in the workplace. The success of an organization mostly depends on the skill and discipline of the employee. But it is severely affected when all the cultural system would damage by the workers and if they do not follow the command of the senior and they do not obey the rules and regulation of the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sz w:val="24"/>
          <w:szCs w:val="24"/>
        </w:rPr>
        <w:t>. In an organization most of the works have been done in group wise so the employee has to be determines to work as team and have to respect the corporate culture to bring success for the organization. On the other hand organizational knowledge and individual knowledge are deeply related so the coordination of the individual can make a strong organizational knowledge department which can lead the company from the front side to the success. The lacking of their combination may create the obstacle to be developed in this competitive era.</w:t>
      </w:r>
    </w:p>
    <w:p w:rsidR="00DC3F52" w:rsidRDefault="00DC3F52" w:rsidP="00DC3F52">
      <w:pPr>
        <w:spacing w:line="360" w:lineRule="auto"/>
        <w:jc w:val="both"/>
        <w:rPr>
          <w:rFonts w:ascii="Times New Roman" w:eastAsia="Times New Roman" w:hAnsi="Times New Roman" w:cs="Times New Roman"/>
          <w:sz w:val="24"/>
          <w:szCs w:val="24"/>
        </w:rPr>
      </w:pPr>
    </w:p>
    <w:p w:rsidR="00DC3F52" w:rsidRPr="00F22723" w:rsidRDefault="00DC3F52" w:rsidP="00DC3F52">
      <w:pPr>
        <w:spacing w:line="360" w:lineRule="auto"/>
        <w:jc w:val="both"/>
        <w:rPr>
          <w:rFonts w:ascii="Times New Roman" w:eastAsia="Times New Roman" w:hAnsi="Times New Roman" w:cs="Times New Roman"/>
          <w:sz w:val="24"/>
          <w:szCs w:val="24"/>
        </w:rPr>
      </w:pPr>
    </w:p>
    <w:p w:rsidR="00DC3F52" w:rsidRPr="00F22723" w:rsidRDefault="00DC3F52" w:rsidP="00DC3F52">
      <w:pPr>
        <w:spacing w:line="360" w:lineRule="auto"/>
        <w:jc w:val="both"/>
        <w:rPr>
          <w:rFonts w:ascii="Times New Roman" w:eastAsia="Times New Roman" w:hAnsi="Times New Roman" w:cs="Times New Roman"/>
          <w:b/>
          <w:color w:val="1F497D"/>
          <w:sz w:val="24"/>
          <w:szCs w:val="24"/>
        </w:rPr>
      </w:pPr>
      <w:r w:rsidRPr="00F22723">
        <w:rPr>
          <w:rFonts w:ascii="Times New Roman" w:eastAsia="Times New Roman" w:hAnsi="Times New Roman" w:cs="Times New Roman"/>
          <w:b/>
          <w:color w:val="1F497D"/>
          <w:sz w:val="24"/>
          <w:szCs w:val="24"/>
        </w:rPr>
        <w:t>1.3 Apply analysis and modelling techniques to identify knowledge assets.</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lastRenderedPageBreak/>
        <w:t>To indication of knowledge asset and management has a great effect on the organizational policy.it is prime duty of an organization to maintain the stock of knowledge of the organization for the development of the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 In the world of business every individual organization has their own target and goal and knowledge assets help the organization to achieve the expected targ</w:t>
      </w:r>
      <w:r>
        <w:rPr>
          <w:rFonts w:ascii="Times New Roman" w:eastAsia="Times New Roman" w:hAnsi="Times New Roman" w:cs="Times New Roman"/>
          <w:sz w:val="24"/>
          <w:szCs w:val="24"/>
        </w:rPr>
        <w:t xml:space="preserve">et and goal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 Knowledge assets are also interconnected among themselves and one knowledge asset cannot works with more success until the come forward with it. To show the importance of the knowledge asset it should analyses the value of the knowledge assets.</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 xml:space="preserve">The knowledge assets value spiral </w:t>
      </w:r>
      <w:r>
        <w:rPr>
          <w:rFonts w:ascii="Times New Roman" w:eastAsia="Times New Roman" w:hAnsi="Times New Roman" w:cs="Times New Roman"/>
          <w:sz w:val="24"/>
          <w:szCs w:val="24"/>
        </w:rPr>
        <w:t xml:space="preserve">of </w:t>
      </w:r>
      <w:r w:rsidRPr="00F22723">
        <w:rPr>
          <w:rFonts w:ascii="Times New Roman" w:eastAsia="Times New Roman" w:hAnsi="Times New Roman" w:cs="Times New Roman"/>
          <w:sz w:val="24"/>
          <w:szCs w:val="24"/>
        </w:rPr>
        <w:t>Unilever PLC are divided into four phases, they are</w:t>
      </w:r>
    </w:p>
    <w:p w:rsidR="00DC3F52" w:rsidRPr="00F22723" w:rsidRDefault="00DC3F52" w:rsidP="00DC3F52">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Definition of key company’s performance targets,</w:t>
      </w:r>
    </w:p>
    <w:p w:rsidR="00DC3F52" w:rsidRPr="00F22723" w:rsidRDefault="00DC3F52" w:rsidP="00DC3F52">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Analysis of the knowledge asset value drivers,</w:t>
      </w:r>
    </w:p>
    <w:p w:rsidR="00DC3F52" w:rsidRPr="00F22723" w:rsidRDefault="00DC3F52" w:rsidP="00DC3F52">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Definition of knowledge asset management process, and</w:t>
      </w:r>
    </w:p>
    <w:p w:rsidR="00DC3F52" w:rsidRPr="00F22723" w:rsidRDefault="00DC3F52" w:rsidP="00DC3F52">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Assessment of performance improvements</w:t>
      </w:r>
    </w:p>
    <w:p w:rsidR="00DC3F52" w:rsidRPr="00F22723" w:rsidRDefault="00DC3F52" w:rsidP="00DC3F52">
      <w:pPr>
        <w:spacing w:line="360" w:lineRule="auto"/>
        <w:jc w:val="center"/>
        <w:rPr>
          <w:rFonts w:ascii="Times New Roman" w:eastAsia="Times New Roman" w:hAnsi="Times New Roman" w:cs="Times New Roman"/>
          <w:sz w:val="24"/>
          <w:szCs w:val="24"/>
        </w:rPr>
      </w:pPr>
      <w:r w:rsidRPr="00F22723">
        <w:rPr>
          <w:rFonts w:ascii="Times New Roman" w:eastAsia="Times New Roman" w:hAnsi="Times New Roman" w:cs="Times New Roman"/>
          <w:noProof/>
          <w:sz w:val="24"/>
          <w:szCs w:val="24"/>
        </w:rPr>
        <w:drawing>
          <wp:inline distT="0" distB="0" distL="0" distR="0" wp14:anchorId="0C03DB67" wp14:editId="0B04A96E">
            <wp:extent cx="2590800" cy="1762125"/>
            <wp:effectExtent l="0" t="0" r="0" b="0"/>
            <wp:docPr id="9" name="image4.png" descr="C:\Users\a\Desktop\download.jpg"/>
            <wp:cNvGraphicFramePr/>
            <a:graphic xmlns:a="http://schemas.openxmlformats.org/drawingml/2006/main">
              <a:graphicData uri="http://schemas.openxmlformats.org/drawingml/2006/picture">
                <pic:pic xmlns:pic="http://schemas.openxmlformats.org/drawingml/2006/picture">
                  <pic:nvPicPr>
                    <pic:cNvPr id="0" name="image4.png" descr="C:\Users\a\Desktop\download.jpg"/>
                    <pic:cNvPicPr preferRelativeResize="0"/>
                  </pic:nvPicPr>
                  <pic:blipFill>
                    <a:blip r:embed="rId11"/>
                    <a:srcRect/>
                    <a:stretch>
                      <a:fillRect/>
                    </a:stretch>
                  </pic:blipFill>
                  <pic:spPr>
                    <a:xfrm>
                      <a:off x="0" y="0"/>
                      <a:ext cx="2590800" cy="1762125"/>
                    </a:xfrm>
                    <a:prstGeom prst="rect">
                      <a:avLst/>
                    </a:prstGeom>
                    <a:ln/>
                  </pic:spPr>
                </pic:pic>
              </a:graphicData>
            </a:graphic>
          </wp:inline>
        </w:drawing>
      </w:r>
    </w:p>
    <w:p w:rsidR="00DC3F52" w:rsidRPr="00F22723" w:rsidRDefault="00DC3F52" w:rsidP="00DC3F52">
      <w:pPr>
        <w:pStyle w:val="Caption"/>
        <w:jc w:val="center"/>
        <w:rPr>
          <w:rFonts w:ascii="Times New Roman" w:eastAsia="Times New Roman" w:hAnsi="Times New Roman" w:cs="Times New Roman"/>
          <w:b/>
          <w:sz w:val="36"/>
          <w:szCs w:val="24"/>
        </w:rPr>
      </w:pPr>
      <w:bookmarkStart w:id="9" w:name="_Toc7388980"/>
      <w:r w:rsidRPr="00F22723">
        <w:rPr>
          <w:rFonts w:ascii="Times New Roman" w:hAnsi="Times New Roman" w:cs="Times New Roman"/>
          <w:b/>
          <w:sz w:val="24"/>
        </w:rPr>
        <w:t xml:space="preserve">Figure </w:t>
      </w:r>
      <w:r w:rsidRPr="00F22723">
        <w:rPr>
          <w:rFonts w:ascii="Times New Roman" w:hAnsi="Times New Roman" w:cs="Times New Roman"/>
          <w:b/>
          <w:sz w:val="24"/>
        </w:rPr>
        <w:fldChar w:fldCharType="begin"/>
      </w:r>
      <w:r w:rsidRPr="00F22723">
        <w:rPr>
          <w:rFonts w:ascii="Times New Roman" w:hAnsi="Times New Roman" w:cs="Times New Roman"/>
          <w:b/>
          <w:sz w:val="24"/>
        </w:rPr>
        <w:instrText xml:space="preserve"> SEQ Figure \* ARABIC </w:instrText>
      </w:r>
      <w:r w:rsidRPr="00F22723">
        <w:rPr>
          <w:rFonts w:ascii="Times New Roman" w:hAnsi="Times New Roman" w:cs="Times New Roman"/>
          <w:b/>
          <w:sz w:val="24"/>
        </w:rPr>
        <w:fldChar w:fldCharType="separate"/>
      </w:r>
      <w:r w:rsidRPr="00F22723">
        <w:rPr>
          <w:rFonts w:ascii="Times New Roman" w:hAnsi="Times New Roman" w:cs="Times New Roman"/>
          <w:b/>
          <w:noProof/>
          <w:sz w:val="24"/>
        </w:rPr>
        <w:t>4</w:t>
      </w:r>
      <w:r w:rsidRPr="00F22723">
        <w:rPr>
          <w:rFonts w:ascii="Times New Roman" w:hAnsi="Times New Roman" w:cs="Times New Roman"/>
          <w:b/>
          <w:sz w:val="24"/>
        </w:rPr>
        <w:fldChar w:fldCharType="end"/>
      </w:r>
      <w:r w:rsidRPr="00F22723">
        <w:rPr>
          <w:rFonts w:ascii="Times New Roman" w:hAnsi="Times New Roman" w:cs="Times New Roman"/>
          <w:b/>
          <w:sz w:val="24"/>
        </w:rPr>
        <w:t>: Knowledge asset value spiral</w:t>
      </w:r>
      <w:bookmarkEnd w:id="9"/>
    </w:p>
    <w:p w:rsidR="00DC3F52" w:rsidRPr="00F22723" w:rsidRDefault="00DC3F52" w:rsidP="00DC3F5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b/>
          <w:sz w:val="24"/>
          <w:szCs w:val="24"/>
        </w:rPr>
        <w:t xml:space="preserve">Definition of key company’s performance targets: </w:t>
      </w:r>
      <w:r w:rsidRPr="00F22723">
        <w:rPr>
          <w:rFonts w:ascii="Times New Roman" w:eastAsia="Times New Roman" w:hAnsi="Times New Roman" w:cs="Times New Roman"/>
          <w:sz w:val="24"/>
          <w:szCs w:val="24"/>
        </w:rPr>
        <w:t>For the very first</w:t>
      </w:r>
      <w:r>
        <w:rPr>
          <w:rFonts w:ascii="Times New Roman" w:eastAsia="Times New Roman" w:hAnsi="Times New Roman" w:cs="Times New Roman"/>
          <w:sz w:val="24"/>
          <w:szCs w:val="24"/>
        </w:rPr>
        <w:t>, the finance department of</w:t>
      </w:r>
      <w:r w:rsidRPr="00F22723">
        <w:rPr>
          <w:rFonts w:ascii="Times New Roman" w:eastAsia="Times New Roman" w:hAnsi="Times New Roman" w:cs="Times New Roman"/>
          <w:sz w:val="24"/>
          <w:szCs w:val="24"/>
        </w:rPr>
        <w:t xml:space="preserve"> </w:t>
      </w:r>
      <w:r w:rsidRPr="003B346B">
        <w:rPr>
          <w:rFonts w:ascii="Times New Roman" w:eastAsia="Times New Roman" w:hAnsi="Times New Roman" w:cs="Times New Roman"/>
          <w:sz w:val="24"/>
          <w:szCs w:val="24"/>
        </w:rPr>
        <w:t xml:space="preserve">Unilever PLC </w:t>
      </w:r>
      <w:r w:rsidRPr="00F22723">
        <w:rPr>
          <w:rFonts w:ascii="Times New Roman" w:eastAsia="Times New Roman" w:hAnsi="Times New Roman" w:cs="Times New Roman"/>
          <w:sz w:val="24"/>
          <w:szCs w:val="24"/>
        </w:rPr>
        <w:t>should find out the most influential employee who contributes the more successful assignment for the organization and whose skill and knowledge asset is effectively works as ass</w:t>
      </w:r>
      <w:r>
        <w:rPr>
          <w:rFonts w:ascii="Times New Roman" w:eastAsia="Times New Roman" w:hAnsi="Times New Roman" w:cs="Times New Roman"/>
          <w:sz w:val="24"/>
          <w:szCs w:val="24"/>
        </w:rPr>
        <w:t xml:space="preserve">et for the organization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22723">
        <w:rPr>
          <w:rFonts w:ascii="Times New Roman" w:eastAsia="Times New Roman" w:hAnsi="Times New Roman" w:cs="Times New Roman"/>
          <w:sz w:val="24"/>
          <w:szCs w:val="24"/>
        </w:rPr>
        <w:t xml:space="preserve">The employees who work their best and play the important role to bring success are considered as the best performer and the asset for the organization. This policy to evaluate the best performer encouraged the rest of the competitors of </w:t>
      </w:r>
      <w:r w:rsidRPr="00F22723">
        <w:rPr>
          <w:rFonts w:ascii="Times New Roman" w:eastAsia="Times New Roman" w:hAnsi="Times New Roman" w:cs="Times New Roman"/>
          <w:sz w:val="24"/>
          <w:szCs w:val="24"/>
        </w:rPr>
        <w:lastRenderedPageBreak/>
        <w:t>Unilever PLC</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sz w:val="24"/>
          <w:szCs w:val="24"/>
        </w:rPr>
        <w:t xml:space="preserve">. Beside it is emergency for an organization to disclose the Target and objects before the employee of the company.   </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b/>
          <w:sz w:val="24"/>
          <w:szCs w:val="24"/>
        </w:rPr>
        <w:t xml:space="preserve">Analysis of knowledge asset value driver: </w:t>
      </w:r>
      <w:r w:rsidRPr="00F22723">
        <w:rPr>
          <w:rFonts w:ascii="Times New Roman" w:eastAsia="Times New Roman" w:hAnsi="Times New Roman" w:cs="Times New Roman"/>
          <w:sz w:val="24"/>
          <w:szCs w:val="24"/>
        </w:rPr>
        <w:t>between the knowledge asset and organization performance has a great similarity with each other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 The value drivers of knowledge keeps an important role to work in the workplace with a lot of freedom and success.to show the importance and urgency the famous portrays a picture by drawing a map of knowledge asset and organizational knowledge. It is shown in rows and columns one by one. The manager of the organization is responsible to check the map and if he or she checks it he or she can easily find out the best performer of the organization. Then the authority can find out the best knowledge asset among all the employee.</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b/>
          <w:sz w:val="24"/>
          <w:szCs w:val="24"/>
        </w:rPr>
        <w:t xml:space="preserve">Definitions of knowledge asset management process:  </w:t>
      </w:r>
      <w:r w:rsidRPr="00F22723">
        <w:rPr>
          <w:rFonts w:ascii="Times New Roman" w:eastAsia="Times New Roman" w:hAnsi="Times New Roman" w:cs="Times New Roman"/>
          <w:sz w:val="24"/>
          <w:szCs w:val="24"/>
        </w:rPr>
        <w:t xml:space="preserve">it is very important to find out the best knowledge asset driver for the </w:t>
      </w:r>
      <w:r>
        <w:rPr>
          <w:rFonts w:ascii="Times New Roman" w:eastAsia="Times New Roman" w:hAnsi="Times New Roman" w:cs="Times New Roman"/>
          <w:sz w:val="24"/>
          <w:szCs w:val="24"/>
        </w:rPr>
        <w:t xml:space="preserve">finance </w:t>
      </w:r>
      <w:r w:rsidRPr="00F22723">
        <w:rPr>
          <w:rFonts w:ascii="Times New Roman" w:eastAsia="Times New Roman" w:hAnsi="Times New Roman" w:cs="Times New Roman"/>
          <w:sz w:val="24"/>
          <w:szCs w:val="24"/>
        </w:rPr>
        <w:t>manager of Unilever PLC. If him or can check the map then she or he then the development of the organization can be easy. The speed of improvement is accelerated and the management can motivate the employee to give more concentration with the work.</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b/>
          <w:sz w:val="24"/>
          <w:szCs w:val="24"/>
        </w:rPr>
        <w:t xml:space="preserve">Assessment of performance improvements: </w:t>
      </w:r>
      <w:r w:rsidRPr="00F22723">
        <w:rPr>
          <w:rFonts w:ascii="Times New Roman" w:eastAsia="Times New Roman" w:hAnsi="Times New Roman" w:cs="Times New Roman"/>
          <w:sz w:val="24"/>
          <w:szCs w:val="24"/>
        </w:rPr>
        <w:t>the main key of assessment of performance improvements is to evaluate the management process and the betterment of the knowledg</w:t>
      </w:r>
      <w:r w:rsidRPr="00F22723">
        <w:rPr>
          <w:rFonts w:ascii="Times New Roman" w:eastAsia="Times New Roman" w:hAnsi="Times New Roman" w:cs="Times New Roman"/>
          <w:b/>
          <w:sz w:val="24"/>
          <w:szCs w:val="24"/>
        </w:rPr>
        <w:t xml:space="preserve">e management. </w:t>
      </w:r>
      <w:r w:rsidRPr="00F22723">
        <w:rPr>
          <w:rFonts w:ascii="Times New Roman" w:eastAsia="Times New Roman" w:hAnsi="Times New Roman" w:cs="Times New Roman"/>
          <w:sz w:val="24"/>
          <w:szCs w:val="24"/>
        </w:rPr>
        <w:t>The manager of an organization is mostly responsible to find out the best knowledge assets drivers of the organiz</w:t>
      </w:r>
      <w:r>
        <w:rPr>
          <w:rFonts w:ascii="Times New Roman" w:eastAsia="Times New Roman" w:hAnsi="Times New Roman" w:cs="Times New Roman"/>
          <w:sz w:val="24"/>
          <w:szCs w:val="24"/>
        </w:rPr>
        <w:t xml:space="preserve">ation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22723">
        <w:rPr>
          <w:rFonts w:ascii="Times New Roman" w:eastAsia="Times New Roman" w:hAnsi="Times New Roman" w:cs="Times New Roman"/>
          <w:sz w:val="24"/>
          <w:szCs w:val="24"/>
        </w:rPr>
        <w:t>And he or she also should divide the new and unique performance from old so that he or she can evaluate the most energetic performance and assets value driver of the company to accelerate the improvement of the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 xml:space="preserve">. Mainly in this part to evaluate the knowledge assets drivers is the most important thing. </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To show it properly it can be draw two different features</w:t>
      </w:r>
    </w:p>
    <w:p w:rsidR="00DC3F52" w:rsidRPr="00F22723" w:rsidRDefault="00DC3F52" w:rsidP="00DC3F52">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The impact on knowledge assets on sustainable competitive advantages and</w:t>
      </w:r>
    </w:p>
    <w:p w:rsidR="00DC3F52" w:rsidRPr="00F22723" w:rsidRDefault="00DC3F52" w:rsidP="00DC3F52">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Their impact on appropriately</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 xml:space="preserve">We all know that we are passing an age of huge competition in every sector so to survive with success there is no alternative of competitive advantages. The skilled and talented employee only </w:t>
      </w:r>
      <w:r w:rsidRPr="00F22723">
        <w:rPr>
          <w:rFonts w:ascii="Times New Roman" w:eastAsia="Times New Roman" w:hAnsi="Times New Roman" w:cs="Times New Roman"/>
          <w:sz w:val="24"/>
          <w:szCs w:val="24"/>
        </w:rPr>
        <w:lastRenderedPageBreak/>
        <w:t>can bring the competitive advantages in both of local and international market .beside the appropriate impact on the development of the organization mostly depends on the culture, environment and also the skill of the employee mostly. When all the elements are present in an organization it can fight to success in both local and international market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To make it success there should be some specific question which help to evaluate it in better way.</w:t>
      </w:r>
    </w:p>
    <w:p w:rsidR="00DC3F52" w:rsidRPr="00F22723" w:rsidRDefault="00DC3F52" w:rsidP="00DC3F52">
      <w:pPr>
        <w:numPr>
          <w:ilvl w:val="0"/>
          <w:numId w:val="3"/>
        </w:numPr>
        <w:pBdr>
          <w:top w:val="nil"/>
          <w:left w:val="nil"/>
          <w:bottom w:val="nil"/>
          <w:right w:val="nil"/>
          <w:between w:val="nil"/>
        </w:pBdr>
        <w:spacing w:after="0" w:line="360" w:lineRule="auto"/>
        <w:jc w:val="both"/>
        <w:rPr>
          <w:color w:val="000000"/>
          <w:sz w:val="24"/>
          <w:szCs w:val="24"/>
        </w:rPr>
      </w:pPr>
      <w:r w:rsidRPr="00F22723">
        <w:rPr>
          <w:rFonts w:ascii="Times New Roman" w:eastAsia="Times New Roman" w:hAnsi="Times New Roman" w:cs="Times New Roman"/>
          <w:color w:val="000000"/>
          <w:sz w:val="24"/>
          <w:szCs w:val="24"/>
        </w:rPr>
        <w:t>Is the knowledge asset helpful?</w:t>
      </w:r>
    </w:p>
    <w:p w:rsidR="00DC3F52" w:rsidRPr="00F22723" w:rsidRDefault="00DC3F52" w:rsidP="00DC3F52">
      <w:pPr>
        <w:numPr>
          <w:ilvl w:val="0"/>
          <w:numId w:val="3"/>
        </w:numPr>
        <w:pBdr>
          <w:top w:val="nil"/>
          <w:left w:val="nil"/>
          <w:bottom w:val="nil"/>
          <w:right w:val="nil"/>
          <w:between w:val="nil"/>
        </w:pBdr>
        <w:spacing w:after="0" w:line="360" w:lineRule="auto"/>
        <w:jc w:val="both"/>
        <w:rPr>
          <w:color w:val="000000"/>
          <w:sz w:val="24"/>
          <w:szCs w:val="24"/>
        </w:rPr>
      </w:pPr>
      <w:r w:rsidRPr="00F22723">
        <w:rPr>
          <w:rFonts w:ascii="Times New Roman" w:eastAsia="Times New Roman" w:hAnsi="Times New Roman" w:cs="Times New Roman"/>
          <w:color w:val="000000"/>
          <w:sz w:val="24"/>
          <w:szCs w:val="24"/>
        </w:rPr>
        <w:t>Are the knowledge assets valuable and rare?</w:t>
      </w:r>
    </w:p>
    <w:p w:rsidR="00DC3F52" w:rsidRPr="00F22723" w:rsidRDefault="00DC3F52" w:rsidP="00DC3F52">
      <w:pPr>
        <w:numPr>
          <w:ilvl w:val="0"/>
          <w:numId w:val="3"/>
        </w:numPr>
        <w:pBdr>
          <w:top w:val="nil"/>
          <w:left w:val="nil"/>
          <w:bottom w:val="nil"/>
          <w:right w:val="nil"/>
          <w:between w:val="nil"/>
        </w:pBdr>
        <w:spacing w:after="0" w:line="360" w:lineRule="auto"/>
        <w:jc w:val="both"/>
        <w:rPr>
          <w:color w:val="000000"/>
          <w:sz w:val="24"/>
          <w:szCs w:val="24"/>
        </w:rPr>
      </w:pPr>
      <w:r w:rsidRPr="00F22723">
        <w:rPr>
          <w:rFonts w:ascii="Times New Roman" w:eastAsia="Times New Roman" w:hAnsi="Times New Roman" w:cs="Times New Roman"/>
          <w:color w:val="000000"/>
          <w:sz w:val="24"/>
          <w:szCs w:val="24"/>
        </w:rPr>
        <w:t>Is really knowledge asset affects the competitive advantages?</w:t>
      </w:r>
    </w:p>
    <w:p w:rsidR="00DC3F52" w:rsidRPr="00F22723" w:rsidRDefault="00DC3F52" w:rsidP="00DC3F52">
      <w:pPr>
        <w:numPr>
          <w:ilvl w:val="0"/>
          <w:numId w:val="3"/>
        </w:numPr>
        <w:pBdr>
          <w:top w:val="nil"/>
          <w:left w:val="nil"/>
          <w:bottom w:val="nil"/>
          <w:right w:val="nil"/>
          <w:between w:val="nil"/>
        </w:pBdr>
        <w:spacing w:line="360" w:lineRule="auto"/>
        <w:jc w:val="both"/>
        <w:rPr>
          <w:color w:val="000000"/>
          <w:sz w:val="24"/>
          <w:szCs w:val="24"/>
        </w:rPr>
      </w:pPr>
      <w:r w:rsidRPr="00F22723">
        <w:rPr>
          <w:rFonts w:ascii="Times New Roman" w:eastAsia="Times New Roman" w:hAnsi="Times New Roman" w:cs="Times New Roman"/>
          <w:color w:val="000000"/>
          <w:sz w:val="24"/>
          <w:szCs w:val="24"/>
        </w:rPr>
        <w:t>Can knowledge be totally substituted?</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The persons who take the responsibility to analyses the question should ask the person who are responsible to evaluate the knowledge assets driver in an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sz w:val="24"/>
          <w:szCs w:val="24"/>
        </w:rPr>
        <w:t xml:space="preserve">. Besides there should have some questions to evaluate the </w:t>
      </w:r>
      <w:proofErr w:type="spellStart"/>
      <w:r w:rsidRPr="00F22723">
        <w:rPr>
          <w:rFonts w:ascii="Times New Roman" w:eastAsia="Times New Roman" w:hAnsi="Times New Roman" w:cs="Times New Roman"/>
          <w:sz w:val="24"/>
          <w:szCs w:val="24"/>
        </w:rPr>
        <w:t>appropriority</w:t>
      </w:r>
      <w:proofErr w:type="spellEnd"/>
      <w:r w:rsidRPr="00F22723">
        <w:rPr>
          <w:rFonts w:ascii="Times New Roman" w:eastAsia="Times New Roman" w:hAnsi="Times New Roman" w:cs="Times New Roman"/>
          <w:sz w:val="24"/>
          <w:szCs w:val="24"/>
        </w:rPr>
        <w:t xml:space="preserve"> of the questions,</w:t>
      </w:r>
    </w:p>
    <w:p w:rsidR="00DC3F52" w:rsidRPr="00F22723" w:rsidRDefault="00DC3F52" w:rsidP="00DC3F52">
      <w:pPr>
        <w:pStyle w:val="Heading1"/>
        <w:jc w:val="both"/>
        <w:rPr>
          <w:rFonts w:ascii="Times New Roman" w:eastAsia="Times New Roman" w:hAnsi="Times New Roman" w:cs="Times New Roman"/>
          <w:sz w:val="24"/>
          <w:szCs w:val="24"/>
        </w:rPr>
      </w:pPr>
      <w:bookmarkStart w:id="10" w:name="_Toc8078406"/>
      <w:r w:rsidRPr="00F22723">
        <w:rPr>
          <w:rFonts w:ascii="Times New Roman" w:eastAsia="Times New Roman" w:hAnsi="Times New Roman" w:cs="Times New Roman"/>
          <w:sz w:val="24"/>
          <w:szCs w:val="24"/>
        </w:rPr>
        <w:t>2.1 Evaluate actual and potential knowledge assets</w:t>
      </w:r>
      <w:bookmarkEnd w:id="10"/>
      <w:r w:rsidRPr="00F22723">
        <w:rPr>
          <w:rFonts w:ascii="Times New Roman" w:eastAsia="Times New Roman" w:hAnsi="Times New Roman" w:cs="Times New Roman"/>
          <w:sz w:val="24"/>
          <w:szCs w:val="24"/>
        </w:rPr>
        <w:t xml:space="preserve"> </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It is very common sight that the knowledge assets are considered as the important and effective resources of any organization. In a particular organization there are also some added organization who always pushed to impact on the organizational process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sz w:val="24"/>
          <w:szCs w:val="24"/>
        </w:rPr>
        <w:t>. In an organization the financial resources are counted as imp actual resources and the skilled, talented and experienced employees are considered as the potential and important resources of the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In an organization knowledge resources are also used as the potential resources. It also affects the management to make the best use of decision making in any need of an organization. Knowledge assets are also thoughts as the most effective and influential resources for an organization.</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 xml:space="preserve">There are different types of knowledge which all are effective to run an organization smoothly, among them there are mainly two types of knowledge like (1) </w:t>
      </w:r>
      <w:r w:rsidRPr="00F22723">
        <w:rPr>
          <w:rFonts w:ascii="Times New Roman" w:eastAsia="Times New Roman" w:hAnsi="Times New Roman" w:cs="Times New Roman"/>
          <w:i/>
          <w:sz w:val="24"/>
          <w:szCs w:val="24"/>
        </w:rPr>
        <w:t>Actual knowledge asset and</w:t>
      </w:r>
      <w:r w:rsidRPr="00F22723">
        <w:rPr>
          <w:rFonts w:ascii="Times New Roman" w:eastAsia="Times New Roman" w:hAnsi="Times New Roman" w:cs="Times New Roman"/>
          <w:sz w:val="24"/>
          <w:szCs w:val="24"/>
        </w:rPr>
        <w:t xml:space="preserve"> (2)</w:t>
      </w:r>
      <w:r w:rsidRPr="00F22723">
        <w:rPr>
          <w:rFonts w:ascii="Times New Roman" w:eastAsia="Times New Roman" w:hAnsi="Times New Roman" w:cs="Times New Roman"/>
          <w:i/>
          <w:sz w:val="24"/>
          <w:szCs w:val="24"/>
        </w:rPr>
        <w:t xml:space="preserve"> potential knowledge </w:t>
      </w:r>
      <w:r w:rsidRPr="00F22723">
        <w:rPr>
          <w:rFonts w:ascii="Times New Roman" w:eastAsia="Times New Roman" w:hAnsi="Times New Roman" w:cs="Times New Roman"/>
          <w:sz w:val="24"/>
          <w:szCs w:val="24"/>
        </w:rPr>
        <w:t>are mentioned.</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lastRenderedPageBreak/>
        <w:t>Every organization in the business sector have different and creative knowledge assets which are different from each and very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 There is no meaning that the every organization have to same and similar knowledge assets. In the process of knowledge assets the actual knowledge refers to the total intellectual capital and financial capital of an organization. Besides the skill, capability of the employees and the data and information all are the part of the actual knowledge. But there is reality that all the actual knowledge of the any particular organization cannot be effective and profitable on the other hand the potential knowledge indicates those assets which all are effective and which are element to be success for the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 Potential knowledge ensures the positive impact in the market of local and international both. The person who are in charge to evaluate the potential and actual knowledge are highly responsible for the job and if they evaluate it properly it can effect most in the measurement of the success of the organization.</w:t>
      </w:r>
    </w:p>
    <w:p w:rsidR="00DC3F52" w:rsidRPr="00F22723" w:rsidRDefault="00DC3F52" w:rsidP="00DC3F52">
      <w:pPr>
        <w:pStyle w:val="Heading1"/>
        <w:jc w:val="both"/>
        <w:rPr>
          <w:rFonts w:ascii="Times New Roman" w:eastAsia="Times New Roman" w:hAnsi="Times New Roman" w:cs="Times New Roman"/>
          <w:sz w:val="24"/>
          <w:szCs w:val="24"/>
        </w:rPr>
      </w:pPr>
      <w:bookmarkStart w:id="11" w:name="_Toc8078407"/>
      <w:r w:rsidRPr="00F22723">
        <w:rPr>
          <w:rFonts w:ascii="Times New Roman" w:eastAsia="Times New Roman" w:hAnsi="Times New Roman" w:cs="Times New Roman"/>
          <w:sz w:val="24"/>
          <w:szCs w:val="24"/>
        </w:rPr>
        <w:t>2.2 Explain what is required to create, store, apply and integrate knowledge</w:t>
      </w:r>
      <w:bookmarkEnd w:id="11"/>
      <w:r w:rsidRPr="00F22723">
        <w:rPr>
          <w:rFonts w:ascii="Times New Roman" w:eastAsia="Times New Roman" w:hAnsi="Times New Roman" w:cs="Times New Roman"/>
          <w:sz w:val="24"/>
          <w:szCs w:val="24"/>
        </w:rPr>
        <w:t xml:space="preserve"> </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To make complete information it is primarily needed a meaningful data, a meaningful data helps to create complete information, then information helps to be diverted as knowledge and the knowledge assets are very much effective for an organization. The knowledge of the employee of the particular organization helps to develop the organizational knowledge.</w:t>
      </w:r>
    </w:p>
    <w:p w:rsidR="00DC3F52" w:rsidRPr="00F22723" w:rsidRDefault="00DC3F52" w:rsidP="00DC3F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F22723">
        <w:rPr>
          <w:rFonts w:ascii="Times New Roman" w:eastAsia="Times New Roman" w:hAnsi="Times New Roman" w:cs="Times New Roman"/>
          <w:sz w:val="24"/>
          <w:szCs w:val="24"/>
        </w:rPr>
        <w:t>n organizational manager of an organization leads the person who are capable to collect meaningful and complete data, then the analyzer analyses it and hand over the duty to make information on the basis of complete data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sz w:val="24"/>
          <w:szCs w:val="24"/>
        </w:rPr>
        <w:t>. The manager give the duty to every individual to collect the data and the employee collects it and stores it according to their own way which are given them by the organization. Organization knowledge creates the way to obey the rules and regulation of the organization.in an organization there are huge difference between the individual and organizational knowledge but they are interconnected also</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sz w:val="24"/>
          <w:szCs w:val="24"/>
        </w:rPr>
        <w:t>.</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All the criteria to gather data and make information are different for every individual and the application of individual and organizational are also different. The employee also works their job in regulation all other things as per company policy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sz w:val="24"/>
          <w:szCs w:val="24"/>
        </w:rPr>
        <w:t>. But they can apply their skill and knowl</w:t>
      </w:r>
      <w:r>
        <w:rPr>
          <w:rFonts w:ascii="Times New Roman" w:eastAsia="Times New Roman" w:hAnsi="Times New Roman" w:cs="Times New Roman"/>
          <w:sz w:val="24"/>
          <w:szCs w:val="24"/>
        </w:rPr>
        <w:t>edge in individual ways</w:t>
      </w:r>
      <w:r w:rsidRPr="00F22723">
        <w:rPr>
          <w:rFonts w:ascii="Times New Roman" w:eastAsia="Times New Roman" w:hAnsi="Times New Roman" w:cs="Times New Roman"/>
          <w:sz w:val="24"/>
          <w:szCs w:val="24"/>
        </w:rPr>
        <w:t xml:space="preserve">. On the other hand the organizational </w:t>
      </w:r>
      <w:r w:rsidRPr="00F22723">
        <w:rPr>
          <w:rFonts w:ascii="Times New Roman" w:eastAsia="Times New Roman" w:hAnsi="Times New Roman" w:cs="Times New Roman"/>
          <w:sz w:val="24"/>
          <w:szCs w:val="24"/>
        </w:rPr>
        <w:lastRenderedPageBreak/>
        <w:t>knowledge is the combination of individual knowledge which are mostly depends on the individual knowledge.</w:t>
      </w:r>
    </w:p>
    <w:p w:rsidR="00DC3F52" w:rsidRPr="00F22723" w:rsidRDefault="00DC3F52" w:rsidP="00DC3F52">
      <w:pPr>
        <w:pStyle w:val="Heading1"/>
        <w:jc w:val="both"/>
        <w:rPr>
          <w:rFonts w:ascii="Times New Roman" w:eastAsia="Times New Roman" w:hAnsi="Times New Roman" w:cs="Times New Roman"/>
          <w:sz w:val="24"/>
          <w:szCs w:val="24"/>
        </w:rPr>
      </w:pPr>
      <w:bookmarkStart w:id="12" w:name="_Toc8078408"/>
      <w:r w:rsidRPr="00F22723">
        <w:rPr>
          <w:rFonts w:ascii="Times New Roman" w:eastAsia="Times New Roman" w:hAnsi="Times New Roman" w:cs="Times New Roman"/>
          <w:sz w:val="24"/>
          <w:szCs w:val="24"/>
        </w:rPr>
        <w:t>2.3 Consider the importance of intellectual property rights</w:t>
      </w:r>
      <w:bookmarkEnd w:id="12"/>
    </w:p>
    <w:p w:rsidR="00DC3F52" w:rsidRPr="00EA6E8C" w:rsidRDefault="00DC3F52" w:rsidP="00DC3F52">
      <w:pPr>
        <w:spacing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Every established organization has some special and unique resources to run the organization work freely. They are like human resources and monetary resources. All the intellectual resources are the key to encouragement and motivational work</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color w:val="000000"/>
          <w:sz w:val="24"/>
          <w:szCs w:val="24"/>
        </w:rPr>
        <w:t>.</w:t>
      </w:r>
    </w:p>
    <w:p w:rsidR="00DC3F52" w:rsidRPr="00F22723" w:rsidRDefault="00DC3F52" w:rsidP="00DC3F52">
      <w:pPr>
        <w:spacing w:line="360" w:lineRule="auto"/>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Intellectual property -</w:t>
      </w:r>
    </w:p>
    <w:p w:rsidR="00DC3F52" w:rsidRPr="00F22723" w:rsidRDefault="00DC3F52" w:rsidP="00DC3F52">
      <w:pPr>
        <w:spacing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Intellectual property are those which are invisible in sometimes and the organization should protect the intellectual property like knowledge assets and financial assets which are the main key to ru</w:t>
      </w:r>
      <w:r>
        <w:rPr>
          <w:rFonts w:ascii="Times New Roman" w:eastAsia="Times New Roman" w:hAnsi="Times New Roman" w:cs="Times New Roman"/>
          <w:color w:val="000000"/>
          <w:sz w:val="24"/>
          <w:szCs w:val="24"/>
        </w:rPr>
        <w:t>n the organization with success</w:t>
      </w:r>
      <w:r w:rsidRPr="00F22723">
        <w:rPr>
          <w:rFonts w:ascii="Times New Roman" w:eastAsia="Times New Roman" w:hAnsi="Times New Roman" w:cs="Times New Roman"/>
          <w:color w:val="000000"/>
          <w:sz w:val="24"/>
          <w:szCs w:val="24"/>
        </w:rPr>
        <w:t>. The particular organization should ensure the protection of those from being ruined.</w:t>
      </w:r>
    </w:p>
    <w:p w:rsidR="00DC3F52" w:rsidRPr="00F22723" w:rsidRDefault="00DC3F52" w:rsidP="00DC3F52">
      <w:pPr>
        <w:spacing w:line="360" w:lineRule="auto"/>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Intellectual property Rights-</w:t>
      </w:r>
    </w:p>
    <w:p w:rsidR="00DC3F52" w:rsidRPr="00F22723" w:rsidRDefault="00DC3F52" w:rsidP="00DC3F52">
      <w:pPr>
        <w:spacing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 xml:space="preserve">Intellectual property rights are given the persons who are responsible to take care all the assets of the organization and they are </w:t>
      </w:r>
      <w:r>
        <w:rPr>
          <w:rFonts w:ascii="Times New Roman" w:eastAsia="Times New Roman" w:hAnsi="Times New Roman" w:cs="Times New Roman"/>
          <w:color w:val="000000"/>
          <w:sz w:val="24"/>
          <w:szCs w:val="24"/>
        </w:rPr>
        <w:t>also the right person to access (</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color w:val="000000"/>
          <w:sz w:val="24"/>
          <w:szCs w:val="24"/>
        </w:rPr>
        <w:t>. Those are in charge of maintain the intellectual property rights so that no can harm the assets of the organization without any permission by using all the essential information and assets of any particular organization.</w:t>
      </w:r>
    </w:p>
    <w:p w:rsidR="00DC3F52" w:rsidRPr="00F22723" w:rsidRDefault="00DC3F52" w:rsidP="00DC3F52">
      <w:pPr>
        <w:spacing w:line="360" w:lineRule="auto"/>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Importance of</w:t>
      </w:r>
      <w:r w:rsidRPr="00F22723">
        <w:rPr>
          <w:rFonts w:ascii="Times New Roman" w:eastAsia="Times New Roman" w:hAnsi="Times New Roman" w:cs="Times New Roman"/>
          <w:color w:val="000000"/>
          <w:sz w:val="24"/>
          <w:szCs w:val="24"/>
        </w:rPr>
        <w:t xml:space="preserve"> Intellectual</w:t>
      </w:r>
      <w:r w:rsidRPr="00F22723">
        <w:rPr>
          <w:rFonts w:ascii="Times New Roman" w:eastAsia="Times New Roman" w:hAnsi="Times New Roman" w:cs="Times New Roman"/>
          <w:b/>
          <w:color w:val="000000"/>
          <w:sz w:val="24"/>
          <w:szCs w:val="24"/>
        </w:rPr>
        <w:t xml:space="preserve"> property Rights</w:t>
      </w:r>
      <w:r>
        <w:rPr>
          <w:rFonts w:ascii="Times New Roman" w:eastAsia="Times New Roman" w:hAnsi="Times New Roman" w:cs="Times New Roman"/>
          <w:b/>
          <w:color w:val="000000"/>
          <w:sz w:val="24"/>
          <w:szCs w:val="24"/>
        </w:rPr>
        <w:t xml:space="preserve"> for </w:t>
      </w:r>
      <w:r w:rsidRPr="00F22723">
        <w:rPr>
          <w:rFonts w:ascii="Times New Roman" w:eastAsia="Times New Roman" w:hAnsi="Times New Roman" w:cs="Times New Roman"/>
          <w:sz w:val="24"/>
          <w:szCs w:val="24"/>
        </w:rPr>
        <w:t xml:space="preserve">Unilever PLC </w:t>
      </w:r>
      <w:r w:rsidRPr="00F22723">
        <w:rPr>
          <w:rFonts w:ascii="Times New Roman" w:eastAsia="Times New Roman" w:hAnsi="Times New Roman" w:cs="Times New Roman"/>
          <w:b/>
          <w:color w:val="000000"/>
          <w:sz w:val="24"/>
          <w:szCs w:val="24"/>
        </w:rPr>
        <w:t>-</w:t>
      </w:r>
    </w:p>
    <w:p w:rsidR="00DC3F52" w:rsidRPr="00F22723" w:rsidRDefault="00DC3F52" w:rsidP="00DC3F52">
      <w:pPr>
        <w:spacing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The importance of intellectual property rights is to protect the intellectual resources of the organization and it can be described its importance in details</w:t>
      </w:r>
    </w:p>
    <w:p w:rsidR="00DC3F52" w:rsidRPr="00F22723" w:rsidRDefault="00DC3F52" w:rsidP="00DC3F52">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IPR ensures the security to protect all the data and information overall all the knowledge assets of the organization by using the patents for both the creator and the users.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color w:val="000000"/>
          <w:sz w:val="24"/>
          <w:szCs w:val="24"/>
        </w:rPr>
        <w:t xml:space="preserve"> And no one can use the system without the permission of the authority</w:t>
      </w:r>
    </w:p>
    <w:p w:rsidR="00DC3F52" w:rsidRPr="00F22723" w:rsidRDefault="00DC3F52" w:rsidP="00DC3F52">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IPR system ensure the development in the sector of technology. And it also ensures the economic development as it works to protect from all harm.</w:t>
      </w:r>
    </w:p>
    <w:p w:rsidR="00DC3F52" w:rsidRPr="00F22723" w:rsidRDefault="00DC3F52" w:rsidP="00DC3F52">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IPR can protect the real copy from the copyright issue as it protects the copyright acts and protect the intellectual ass</w:t>
      </w:r>
      <w:r>
        <w:rPr>
          <w:rFonts w:ascii="Times New Roman" w:eastAsia="Times New Roman" w:hAnsi="Times New Roman" w:cs="Times New Roman"/>
          <w:color w:val="000000"/>
          <w:sz w:val="24"/>
          <w:szCs w:val="24"/>
        </w:rPr>
        <w:t>ets of the organization (</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color w:val="000000"/>
          <w:sz w:val="24"/>
          <w:szCs w:val="24"/>
        </w:rPr>
        <w:t>.</w:t>
      </w:r>
    </w:p>
    <w:p w:rsidR="00DC3F52" w:rsidRPr="00F22723" w:rsidRDefault="00DC3F52" w:rsidP="00DC3F52">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lastRenderedPageBreak/>
        <w:t>As the age is going forward with the help of modern technology so there is a lot of chance to develop in this sector and IPR can affect a lot by protecting the privacy of the particular organization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color w:val="000000"/>
          <w:sz w:val="24"/>
          <w:szCs w:val="24"/>
        </w:rPr>
        <w:t>.</w:t>
      </w:r>
    </w:p>
    <w:p w:rsidR="00DC3F52" w:rsidRPr="00F22723" w:rsidRDefault="00DC3F52" w:rsidP="00DC3F52">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IPR system is more acceptable as it ensures the original users who are actually deserve to the responsibility.</w:t>
      </w:r>
    </w:p>
    <w:p w:rsidR="00DC3F52" w:rsidRPr="00F22723" w:rsidRDefault="00DC3F52" w:rsidP="00DC3F52">
      <w:pPr>
        <w:pStyle w:val="Heading1"/>
        <w:jc w:val="both"/>
        <w:rPr>
          <w:rFonts w:ascii="Times New Roman" w:eastAsia="Times New Roman" w:hAnsi="Times New Roman" w:cs="Times New Roman"/>
          <w:sz w:val="24"/>
          <w:szCs w:val="24"/>
        </w:rPr>
      </w:pPr>
      <w:bookmarkStart w:id="13" w:name="_Toc8078409"/>
      <w:r w:rsidRPr="00F22723">
        <w:rPr>
          <w:rFonts w:ascii="Times New Roman" w:eastAsia="Times New Roman" w:hAnsi="Times New Roman" w:cs="Times New Roman"/>
          <w:sz w:val="24"/>
          <w:szCs w:val="24"/>
        </w:rPr>
        <w:t>3.1 Explain the contribution knowledge assets have on an organization</w:t>
      </w:r>
      <w:bookmarkEnd w:id="13"/>
    </w:p>
    <w:p w:rsidR="00DC3F52" w:rsidRPr="00F22723" w:rsidRDefault="00DC3F52" w:rsidP="00DC3F52">
      <w:pPr>
        <w:spacing w:line="360" w:lineRule="auto"/>
        <w:jc w:val="both"/>
        <w:rPr>
          <w:rFonts w:ascii="Times New Roman" w:eastAsia="Times New Roman" w:hAnsi="Times New Roman" w:cs="Times New Roman"/>
          <w:b/>
          <w:sz w:val="24"/>
          <w:szCs w:val="24"/>
        </w:rPr>
      </w:pPr>
      <w:r w:rsidRPr="00F22723">
        <w:rPr>
          <w:rFonts w:ascii="Times New Roman" w:eastAsia="Times New Roman" w:hAnsi="Times New Roman" w:cs="Times New Roman"/>
          <w:b/>
          <w:sz w:val="24"/>
          <w:szCs w:val="24"/>
        </w:rPr>
        <w:t>Contribution of knowledge assets</w:t>
      </w:r>
      <w:r>
        <w:rPr>
          <w:rFonts w:ascii="Times New Roman" w:eastAsia="Times New Roman" w:hAnsi="Times New Roman" w:cs="Times New Roman"/>
          <w:b/>
          <w:sz w:val="24"/>
          <w:szCs w:val="24"/>
        </w:rPr>
        <w:t xml:space="preserve"> of </w:t>
      </w:r>
      <w:r w:rsidRPr="00F22723">
        <w:rPr>
          <w:rFonts w:ascii="Times New Roman" w:eastAsia="Times New Roman" w:hAnsi="Times New Roman" w:cs="Times New Roman"/>
          <w:sz w:val="24"/>
          <w:szCs w:val="24"/>
        </w:rPr>
        <w:t xml:space="preserve">Unilever PLC </w:t>
      </w:r>
      <w:r w:rsidRPr="00F22723">
        <w:rPr>
          <w:rFonts w:ascii="Times New Roman" w:eastAsia="Times New Roman" w:hAnsi="Times New Roman" w:cs="Times New Roman"/>
          <w:b/>
          <w:sz w:val="24"/>
          <w:szCs w:val="24"/>
        </w:rPr>
        <w:t>-</w:t>
      </w:r>
    </w:p>
    <w:p w:rsidR="00DC3F52" w:rsidRPr="00F22723" w:rsidRDefault="00DC3F52" w:rsidP="00DC3F52">
      <w:pPr>
        <w:spacing w:line="360" w:lineRule="auto"/>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 xml:space="preserve">If the knowledge assets can be made in proper ways it can be used in different sector of the organization when it is needed. Infect knowledge is more valuable and important than it can see. There are some knowledge requirements in </w:t>
      </w:r>
      <w:r>
        <w:rPr>
          <w:rFonts w:ascii="Times New Roman" w:eastAsia="Times New Roman" w:hAnsi="Times New Roman" w:cs="Times New Roman"/>
          <w:sz w:val="24"/>
          <w:szCs w:val="24"/>
        </w:rPr>
        <w:t xml:space="preserve">finance department of </w:t>
      </w:r>
      <w:r w:rsidRPr="00F22723">
        <w:rPr>
          <w:rFonts w:ascii="Times New Roman" w:eastAsia="Times New Roman" w:hAnsi="Times New Roman" w:cs="Times New Roman"/>
          <w:sz w:val="24"/>
          <w:szCs w:val="24"/>
        </w:rPr>
        <w:t>Unilever PLC those are,</w:t>
      </w:r>
    </w:p>
    <w:p w:rsidR="00DC3F52" w:rsidRPr="00F22723" w:rsidRDefault="00DC3F52" w:rsidP="00DC3F52">
      <w:pPr>
        <w:numPr>
          <w:ilvl w:val="0"/>
          <w:numId w:val="5"/>
        </w:numPr>
        <w:pBdr>
          <w:top w:val="nil"/>
          <w:left w:val="nil"/>
          <w:bottom w:val="nil"/>
          <w:right w:val="nil"/>
          <w:between w:val="nil"/>
        </w:pBdr>
        <w:spacing w:after="0" w:line="360" w:lineRule="auto"/>
        <w:jc w:val="both"/>
        <w:rPr>
          <w:color w:val="000000"/>
          <w:sz w:val="24"/>
          <w:szCs w:val="24"/>
        </w:rPr>
      </w:pPr>
      <w:r w:rsidRPr="00F22723">
        <w:rPr>
          <w:rFonts w:ascii="Times New Roman" w:eastAsia="Times New Roman" w:hAnsi="Times New Roman" w:cs="Times New Roman"/>
          <w:color w:val="000000"/>
          <w:sz w:val="24"/>
          <w:szCs w:val="24"/>
        </w:rPr>
        <w:t>It helps to decrease all the extra expenses in an organization and helps to save the assets of the organization</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color w:val="000000"/>
          <w:sz w:val="24"/>
          <w:szCs w:val="24"/>
        </w:rPr>
        <w:t>. Beside there are a lot of rest in the business sector but the knowledge assets help to reduce all the rest of the orga</w:t>
      </w:r>
      <w:r>
        <w:rPr>
          <w:rFonts w:ascii="Times New Roman" w:eastAsia="Times New Roman" w:hAnsi="Times New Roman" w:cs="Times New Roman"/>
          <w:color w:val="000000"/>
          <w:sz w:val="24"/>
          <w:szCs w:val="24"/>
        </w:rPr>
        <w:t>nization</w:t>
      </w:r>
      <w:r w:rsidRPr="00F22723">
        <w:rPr>
          <w:rFonts w:ascii="Times New Roman" w:eastAsia="Times New Roman" w:hAnsi="Times New Roman" w:cs="Times New Roman"/>
          <w:color w:val="000000"/>
          <w:sz w:val="24"/>
          <w:szCs w:val="24"/>
        </w:rPr>
        <w:t>.</w:t>
      </w:r>
    </w:p>
    <w:p w:rsidR="00DC3F52" w:rsidRPr="00F22723" w:rsidRDefault="00DC3F52" w:rsidP="00DC3F52">
      <w:pPr>
        <w:numPr>
          <w:ilvl w:val="0"/>
          <w:numId w:val="5"/>
        </w:numPr>
        <w:pBdr>
          <w:top w:val="nil"/>
          <w:left w:val="nil"/>
          <w:bottom w:val="nil"/>
          <w:right w:val="nil"/>
          <w:between w:val="nil"/>
        </w:pBdr>
        <w:spacing w:after="0" w:line="360" w:lineRule="auto"/>
        <w:jc w:val="both"/>
        <w:rPr>
          <w:color w:val="000000"/>
          <w:sz w:val="24"/>
          <w:szCs w:val="24"/>
        </w:rPr>
      </w:pPr>
      <w:r w:rsidRPr="00F22723">
        <w:rPr>
          <w:rFonts w:ascii="Times New Roman" w:eastAsia="Times New Roman" w:hAnsi="Times New Roman" w:cs="Times New Roman"/>
          <w:color w:val="000000"/>
          <w:sz w:val="24"/>
          <w:szCs w:val="24"/>
        </w:rPr>
        <w:t>Knowledge helps to product more and more goods for the organization as the employee of the organization collect data from the very root level so the organization can read the market condition and can increase the production according to the demand of the curren</w:t>
      </w:r>
      <w:r>
        <w:rPr>
          <w:rFonts w:ascii="Times New Roman" w:eastAsia="Times New Roman" w:hAnsi="Times New Roman" w:cs="Times New Roman"/>
          <w:color w:val="000000"/>
          <w:sz w:val="24"/>
          <w:szCs w:val="24"/>
        </w:rPr>
        <w:t>t customers</w:t>
      </w:r>
      <w:r w:rsidRPr="00F22723">
        <w:rPr>
          <w:rFonts w:ascii="Times New Roman" w:eastAsia="Times New Roman" w:hAnsi="Times New Roman" w:cs="Times New Roman"/>
          <w:color w:val="000000"/>
          <w:sz w:val="24"/>
          <w:szCs w:val="24"/>
        </w:rPr>
        <w:t>.</w:t>
      </w:r>
    </w:p>
    <w:p w:rsidR="00DC3F52" w:rsidRPr="00F22723" w:rsidRDefault="00DC3F52" w:rsidP="00DC3F52">
      <w:pPr>
        <w:numPr>
          <w:ilvl w:val="0"/>
          <w:numId w:val="5"/>
        </w:numPr>
        <w:pBdr>
          <w:top w:val="nil"/>
          <w:left w:val="nil"/>
          <w:bottom w:val="nil"/>
          <w:right w:val="nil"/>
          <w:between w:val="nil"/>
        </w:pBdr>
        <w:spacing w:after="0" w:line="360" w:lineRule="auto"/>
        <w:jc w:val="both"/>
        <w:rPr>
          <w:color w:val="000000"/>
          <w:sz w:val="24"/>
          <w:szCs w:val="24"/>
        </w:rPr>
      </w:pPr>
      <w:r w:rsidRPr="00F22723">
        <w:rPr>
          <w:rFonts w:ascii="Times New Roman" w:eastAsia="Times New Roman" w:hAnsi="Times New Roman" w:cs="Times New Roman"/>
          <w:color w:val="000000"/>
          <w:sz w:val="24"/>
          <w:szCs w:val="24"/>
        </w:rPr>
        <w:t>Knowledge is a matter of practicing in every condition so it can play an important role to make any proper decision</w:t>
      </w:r>
    </w:p>
    <w:p w:rsidR="00DC3F52" w:rsidRPr="00F22723" w:rsidRDefault="00DC3F52" w:rsidP="00DC3F52">
      <w:pPr>
        <w:numPr>
          <w:ilvl w:val="0"/>
          <w:numId w:val="5"/>
        </w:numPr>
        <w:pBdr>
          <w:top w:val="nil"/>
          <w:left w:val="nil"/>
          <w:bottom w:val="nil"/>
          <w:right w:val="nil"/>
          <w:between w:val="nil"/>
        </w:pBdr>
        <w:spacing w:after="0" w:line="360" w:lineRule="auto"/>
        <w:jc w:val="both"/>
        <w:rPr>
          <w:color w:val="000000"/>
          <w:sz w:val="24"/>
          <w:szCs w:val="24"/>
        </w:rPr>
      </w:pPr>
      <w:r w:rsidRPr="00F22723">
        <w:rPr>
          <w:rFonts w:ascii="Times New Roman" w:eastAsia="Times New Roman" w:hAnsi="Times New Roman" w:cs="Times New Roman"/>
          <w:color w:val="000000"/>
          <w:sz w:val="24"/>
          <w:szCs w:val="24"/>
        </w:rPr>
        <w:t>Knowledge helps the manager to do all the organization duty in proper ways as he or she can get the opportunity to practice the knowledge in proper ways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color w:val="000000"/>
          <w:sz w:val="24"/>
          <w:szCs w:val="24"/>
        </w:rPr>
        <w:t>.</w:t>
      </w:r>
    </w:p>
    <w:p w:rsidR="00DC3F52" w:rsidRPr="00F22723" w:rsidRDefault="00DC3F52" w:rsidP="00DC3F52">
      <w:pPr>
        <w:numPr>
          <w:ilvl w:val="0"/>
          <w:numId w:val="5"/>
        </w:numPr>
        <w:pBdr>
          <w:top w:val="nil"/>
          <w:left w:val="nil"/>
          <w:bottom w:val="nil"/>
          <w:right w:val="nil"/>
          <w:between w:val="nil"/>
        </w:pBdr>
        <w:spacing w:after="0" w:line="360" w:lineRule="auto"/>
        <w:jc w:val="both"/>
        <w:rPr>
          <w:color w:val="000000"/>
          <w:sz w:val="24"/>
          <w:szCs w:val="24"/>
        </w:rPr>
      </w:pPr>
      <w:r w:rsidRPr="00F22723">
        <w:rPr>
          <w:rFonts w:ascii="Times New Roman" w:eastAsia="Times New Roman" w:hAnsi="Times New Roman" w:cs="Times New Roman"/>
          <w:color w:val="000000"/>
          <w:sz w:val="24"/>
          <w:szCs w:val="24"/>
        </w:rPr>
        <w:t>A group of meaningful data the main key to make knowledge of the company as the employee collects Data and use its best in the workplace.</w:t>
      </w:r>
    </w:p>
    <w:p w:rsidR="00DC3F52" w:rsidRPr="00F22723" w:rsidRDefault="00DC3F52" w:rsidP="00DC3F52">
      <w:pPr>
        <w:numPr>
          <w:ilvl w:val="0"/>
          <w:numId w:val="5"/>
        </w:numPr>
        <w:pBdr>
          <w:top w:val="nil"/>
          <w:left w:val="nil"/>
          <w:bottom w:val="nil"/>
          <w:right w:val="nil"/>
          <w:between w:val="nil"/>
        </w:pBdr>
        <w:spacing w:line="360" w:lineRule="auto"/>
        <w:jc w:val="both"/>
        <w:rPr>
          <w:color w:val="000000"/>
          <w:sz w:val="24"/>
          <w:szCs w:val="24"/>
        </w:rPr>
      </w:pPr>
      <w:r w:rsidRPr="00F22723">
        <w:rPr>
          <w:rFonts w:ascii="Times New Roman" w:eastAsia="Times New Roman" w:hAnsi="Times New Roman" w:cs="Times New Roman"/>
          <w:color w:val="000000"/>
          <w:sz w:val="24"/>
          <w:szCs w:val="24"/>
        </w:rPr>
        <w:t>There is another thing that knowledge helps to train the employee of the particular organization so it helps to reduce the extra expenses of giving training of the employee of the organization.</w:t>
      </w:r>
    </w:p>
    <w:p w:rsidR="00DC3F52" w:rsidRPr="00F22723" w:rsidRDefault="00DC3F52" w:rsidP="00DC3F52">
      <w:pPr>
        <w:spacing w:line="360" w:lineRule="auto"/>
        <w:ind w:left="360"/>
        <w:jc w:val="both"/>
        <w:rPr>
          <w:rFonts w:ascii="Times New Roman" w:eastAsia="Times New Roman" w:hAnsi="Times New Roman" w:cs="Times New Roman"/>
          <w:sz w:val="24"/>
          <w:szCs w:val="24"/>
        </w:rPr>
      </w:pPr>
      <w:r w:rsidRPr="00F22723">
        <w:rPr>
          <w:rFonts w:ascii="Times New Roman" w:eastAsia="Times New Roman" w:hAnsi="Times New Roman" w:cs="Times New Roman"/>
          <w:sz w:val="24"/>
          <w:szCs w:val="24"/>
        </w:rPr>
        <w:t xml:space="preserve">So it can be easily that knowledge is the factor to get betterment for the organization and it is the heart of an organization, to get the improvement and betterment there is no alternative of </w:t>
      </w:r>
      <w:r w:rsidRPr="00F22723">
        <w:rPr>
          <w:rFonts w:ascii="Times New Roman" w:eastAsia="Times New Roman" w:hAnsi="Times New Roman" w:cs="Times New Roman"/>
          <w:sz w:val="24"/>
          <w:szCs w:val="24"/>
        </w:rPr>
        <w:lastRenderedPageBreak/>
        <w:t>knowledge and itself</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sz w:val="24"/>
          <w:szCs w:val="24"/>
        </w:rPr>
        <w:t>. On the other hand knowledge is responsible to hand over all the organizational task to its manager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sz w:val="24"/>
          <w:szCs w:val="24"/>
        </w:rPr>
        <w:t>.</w:t>
      </w:r>
    </w:p>
    <w:p w:rsidR="00DC3F52" w:rsidRPr="00F22723" w:rsidRDefault="00DC3F52" w:rsidP="00DC3F52">
      <w:pPr>
        <w:pStyle w:val="Heading1"/>
        <w:jc w:val="both"/>
        <w:rPr>
          <w:rFonts w:ascii="Times New Roman" w:eastAsia="Times New Roman" w:hAnsi="Times New Roman" w:cs="Times New Roman"/>
          <w:sz w:val="24"/>
          <w:szCs w:val="24"/>
        </w:rPr>
      </w:pPr>
      <w:bookmarkStart w:id="14" w:name="_Toc8078410"/>
      <w:r w:rsidRPr="00F22723">
        <w:rPr>
          <w:rFonts w:ascii="Times New Roman" w:eastAsia="Times New Roman" w:hAnsi="Times New Roman" w:cs="Times New Roman"/>
          <w:sz w:val="24"/>
          <w:szCs w:val="24"/>
        </w:rPr>
        <w:t>3.2 Evaluate the knowledge requirements for the organization</w:t>
      </w:r>
      <w:bookmarkEnd w:id="14"/>
    </w:p>
    <w:p w:rsidR="00DC3F52" w:rsidRPr="00F22723" w:rsidRDefault="00DC3F52" w:rsidP="00DC3F52">
      <w:pPr>
        <w:spacing w:line="360" w:lineRule="auto"/>
        <w:ind w:left="360"/>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It is early said that knowledge is the most essential and influential element for any organization. The every individual employee try their best level by doing hard work to collect the proper data. Then the responsible person makes the effective and meaningful information which finally got the shape of knowledge. Knowledge management is the main key to run an organization in this competitive and dimensional age where all the technology and managerial systems are ultimately changed. The responsible persons should spared all the essential knowledge among the employee so that the employee can settle them with the dimensional plan and thinking of the organization</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color w:val="000000"/>
          <w:sz w:val="24"/>
          <w:szCs w:val="24"/>
        </w:rPr>
        <w:t>.</w:t>
      </w:r>
    </w:p>
    <w:p w:rsidR="00DC3F52" w:rsidRPr="00F22723" w:rsidRDefault="00DC3F52" w:rsidP="00DC3F52">
      <w:pPr>
        <w:spacing w:line="360" w:lineRule="auto"/>
        <w:ind w:left="360"/>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Knowledge requirements</w:t>
      </w:r>
    </w:p>
    <w:p w:rsidR="00DC3F52" w:rsidRPr="00F22723" w:rsidRDefault="00DC3F52" w:rsidP="00DC3F52">
      <w:pPr>
        <w:spacing w:line="360" w:lineRule="auto"/>
        <w:ind w:left="360"/>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b/>
          <w:color w:val="000000"/>
          <w:sz w:val="24"/>
          <w:szCs w:val="24"/>
        </w:rPr>
        <w:t>Th</w:t>
      </w:r>
      <w:r w:rsidRPr="00F22723">
        <w:rPr>
          <w:rFonts w:ascii="Times New Roman" w:eastAsia="Times New Roman" w:hAnsi="Times New Roman" w:cs="Times New Roman"/>
          <w:color w:val="000000"/>
          <w:sz w:val="24"/>
          <w:szCs w:val="24"/>
        </w:rPr>
        <w:t>ere is no value only to collect the data and information and make to ensure them into knowledge if it is not effective for the organization anymore. Effective and essential knowledge greatly encourage the employee to work hard and reach the goal of the organization for their hard working.to make the plane and the diagram of the organization there must be an essential and effective knowledge which should spread among all the employee of the organization. There are some requirement of the knowledge which are given below</w:t>
      </w:r>
    </w:p>
    <w:p w:rsidR="00DC3F52" w:rsidRPr="00F22723" w:rsidRDefault="00DC3F52" w:rsidP="00DC3F52">
      <w:pPr>
        <w:spacing w:line="360" w:lineRule="auto"/>
        <w:ind w:left="360"/>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Knowledge content and format-</w:t>
      </w:r>
    </w:p>
    <w:p w:rsidR="00DC3F52" w:rsidRPr="00F22723" w:rsidRDefault="00DC3F52" w:rsidP="00DC3F52">
      <w:pPr>
        <w:spacing w:line="360" w:lineRule="auto"/>
        <w:ind w:left="360"/>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It should be known to all among the employee of the organization which content and format should be used for the knowledge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color w:val="000000"/>
          <w:sz w:val="24"/>
          <w:szCs w:val="24"/>
        </w:rPr>
        <w:t>.</w:t>
      </w:r>
    </w:p>
    <w:p w:rsidR="00DC3F52" w:rsidRPr="00F22723" w:rsidRDefault="00DC3F52" w:rsidP="00DC3F52">
      <w:pPr>
        <w:spacing w:line="360" w:lineRule="auto"/>
        <w:ind w:left="360"/>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Content management-</w:t>
      </w:r>
    </w:p>
    <w:p w:rsidR="00DC3F52" w:rsidRPr="00F22723" w:rsidRDefault="00DC3F52" w:rsidP="00DC3F52">
      <w:pPr>
        <w:spacing w:line="360" w:lineRule="auto"/>
        <w:ind w:left="360"/>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It is very urgent to knowledge requirement to make the process of organizational management on the base of essential and effective knowledge assets.</w:t>
      </w:r>
    </w:p>
    <w:p w:rsidR="00DC3F52" w:rsidRPr="00F22723" w:rsidRDefault="00DC3F52" w:rsidP="00DC3F52">
      <w:pPr>
        <w:spacing w:line="360" w:lineRule="auto"/>
        <w:ind w:left="360"/>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Integration of KM into business process-</w:t>
      </w:r>
    </w:p>
    <w:p w:rsidR="00DC3F52" w:rsidRPr="00F22723" w:rsidRDefault="00DC3F52" w:rsidP="00DC3F52">
      <w:pPr>
        <w:spacing w:line="360" w:lineRule="auto"/>
        <w:ind w:left="360"/>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lastRenderedPageBreak/>
        <w:t>This is one kind of knowledge requirement where the KM will run in which way it can be shown</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color w:val="000000"/>
          <w:sz w:val="24"/>
          <w:szCs w:val="24"/>
        </w:rPr>
        <w:t>.</w:t>
      </w:r>
    </w:p>
    <w:p w:rsidR="00DC3F52" w:rsidRPr="00F22723" w:rsidRDefault="00DC3F52" w:rsidP="00DC3F52">
      <w:pPr>
        <w:spacing w:line="360" w:lineRule="auto"/>
        <w:ind w:left="360"/>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Knowledge capture-</w:t>
      </w:r>
    </w:p>
    <w:p w:rsidR="00DC3F52" w:rsidRPr="00F22723" w:rsidRDefault="00DC3F52" w:rsidP="00DC3F52">
      <w:pPr>
        <w:spacing w:line="360" w:lineRule="auto"/>
        <w:ind w:left="360"/>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Knowledge capture indicates the storage of knowledge which are more private and effective to the way of developing the process of the organization and it self</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color w:val="000000"/>
          <w:sz w:val="24"/>
          <w:szCs w:val="24"/>
        </w:rPr>
        <w:t>.</w:t>
      </w:r>
    </w:p>
    <w:p w:rsidR="00DC3F52" w:rsidRPr="00F22723" w:rsidRDefault="00DC3F52" w:rsidP="00DC3F52">
      <w:pPr>
        <w:spacing w:line="360" w:lineRule="auto"/>
        <w:ind w:left="360"/>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Enabling communities –</w:t>
      </w:r>
    </w:p>
    <w:p w:rsidR="00DC3F52" w:rsidRPr="00F22723" w:rsidRDefault="00DC3F52" w:rsidP="00DC3F52">
      <w:pPr>
        <w:spacing w:line="360" w:lineRule="auto"/>
        <w:ind w:left="360"/>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This is meant to increase the knowledge based communities even in the workplace or the places where all the employee of the organization are deeply related</w:t>
      </w:r>
      <w:r>
        <w:rPr>
          <w:rFonts w:ascii="Times New Roman" w:eastAsia="Times New Roman" w:hAnsi="Times New Roman" w:cs="Times New Roman"/>
          <w:color w:val="000000"/>
          <w:sz w:val="24"/>
          <w:szCs w:val="24"/>
        </w:rPr>
        <w:t xml:space="preserve"> (</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color w:val="000000"/>
          <w:sz w:val="24"/>
          <w:szCs w:val="24"/>
        </w:rPr>
        <w:t>.</w:t>
      </w:r>
    </w:p>
    <w:p w:rsidR="00DC3F52" w:rsidRPr="00F22723" w:rsidRDefault="00DC3F52" w:rsidP="00DC3F52">
      <w:pPr>
        <w:spacing w:line="360" w:lineRule="auto"/>
        <w:ind w:left="360"/>
        <w:jc w:val="both"/>
        <w:rPr>
          <w:rFonts w:ascii="Times New Roman" w:eastAsia="Times New Roman" w:hAnsi="Times New Roman" w:cs="Times New Roman"/>
          <w:b/>
          <w:color w:val="000000"/>
          <w:sz w:val="24"/>
          <w:szCs w:val="24"/>
        </w:rPr>
      </w:pPr>
      <w:r w:rsidRPr="00F22723">
        <w:rPr>
          <w:rFonts w:ascii="Times New Roman" w:eastAsia="Times New Roman" w:hAnsi="Times New Roman" w:cs="Times New Roman"/>
          <w:b/>
          <w:color w:val="000000"/>
          <w:sz w:val="24"/>
          <w:szCs w:val="24"/>
        </w:rPr>
        <w:t>Knowledge retention-</w:t>
      </w:r>
    </w:p>
    <w:p w:rsidR="00DC3F52" w:rsidRPr="00F22723" w:rsidRDefault="00DC3F52" w:rsidP="00DC3F52">
      <w:pPr>
        <w:spacing w:line="360" w:lineRule="auto"/>
        <w:ind w:left="360"/>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Here should retain all the organizational knowledge be it is small or big in size for the betterment of the knowledge management.</w:t>
      </w:r>
    </w:p>
    <w:p w:rsidR="00DC3F52" w:rsidRPr="00F22723" w:rsidRDefault="00DC3F52" w:rsidP="00DC3F52">
      <w:pPr>
        <w:spacing w:line="360" w:lineRule="auto"/>
        <w:ind w:left="360"/>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 xml:space="preserve">Knowledge is not a matter of keeping in store house. To be </w:t>
      </w:r>
      <w:proofErr w:type="gramStart"/>
      <w:r w:rsidRPr="00F22723">
        <w:rPr>
          <w:rFonts w:ascii="Times New Roman" w:eastAsia="Times New Roman" w:hAnsi="Times New Roman" w:cs="Times New Roman"/>
          <w:color w:val="000000"/>
          <w:sz w:val="24"/>
          <w:szCs w:val="24"/>
        </w:rPr>
        <w:t>more updated and smart</w:t>
      </w:r>
      <w:proofErr w:type="gramEnd"/>
      <w:r w:rsidRPr="00F22723">
        <w:rPr>
          <w:rFonts w:ascii="Times New Roman" w:eastAsia="Times New Roman" w:hAnsi="Times New Roman" w:cs="Times New Roman"/>
          <w:color w:val="000000"/>
          <w:sz w:val="24"/>
          <w:szCs w:val="24"/>
        </w:rPr>
        <w:t xml:space="preserve"> in this era every employee of the organization should be more updated and they should know all the important and essential knowledge to know they organizational service and</w:t>
      </w:r>
      <w:r>
        <w:rPr>
          <w:rFonts w:ascii="Times New Roman" w:eastAsia="Times New Roman" w:hAnsi="Times New Roman" w:cs="Times New Roman"/>
          <w:color w:val="000000"/>
          <w:sz w:val="24"/>
          <w:szCs w:val="24"/>
        </w:rPr>
        <w:t xml:space="preserve"> many more</w:t>
      </w:r>
      <w:r w:rsidRPr="00F22723">
        <w:rPr>
          <w:rFonts w:ascii="Times New Roman" w:eastAsia="Times New Roman" w:hAnsi="Times New Roman" w:cs="Times New Roman"/>
          <w:color w:val="000000"/>
          <w:sz w:val="24"/>
          <w:szCs w:val="24"/>
        </w:rPr>
        <w:t xml:space="preserve">. So all the worker should be eager to be updated and the manager or the rest of the persons who are responsible to spread all the knowledge and information they should handle it with more success and carefulness. </w:t>
      </w:r>
    </w:p>
    <w:p w:rsidR="00DC3F52" w:rsidRPr="00F22723" w:rsidRDefault="00DC3F52" w:rsidP="00DC3F52">
      <w:pPr>
        <w:pStyle w:val="Heading1"/>
        <w:jc w:val="both"/>
        <w:rPr>
          <w:rFonts w:ascii="Times New Roman" w:eastAsia="Times New Roman" w:hAnsi="Times New Roman" w:cs="Times New Roman"/>
          <w:sz w:val="24"/>
          <w:szCs w:val="24"/>
        </w:rPr>
      </w:pPr>
      <w:bookmarkStart w:id="15" w:name="_Toc8078411"/>
      <w:r w:rsidRPr="00F22723">
        <w:rPr>
          <w:rFonts w:ascii="Times New Roman" w:eastAsia="Times New Roman" w:hAnsi="Times New Roman" w:cs="Times New Roman"/>
          <w:sz w:val="24"/>
          <w:szCs w:val="24"/>
        </w:rPr>
        <w:t>3.3 Evaluate the organization’s framework for enabling knowledge sharing</w:t>
      </w:r>
      <w:bookmarkEnd w:id="15"/>
    </w:p>
    <w:p w:rsidR="00DC3F52" w:rsidRPr="00F22723" w:rsidRDefault="00DC3F52" w:rsidP="00DC3F52">
      <w:pPr>
        <w:spacing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Knowledge is the key element to run an organization it is the ultimate result of collecting effective data and making valuable information. All the employee of the organization should share all the knowledge and experiences with each other which helps the employee to be upda</w:t>
      </w:r>
      <w:r>
        <w:rPr>
          <w:rFonts w:ascii="Times New Roman" w:eastAsia="Times New Roman" w:hAnsi="Times New Roman" w:cs="Times New Roman"/>
          <w:color w:val="000000"/>
          <w:sz w:val="24"/>
          <w:szCs w:val="24"/>
        </w:rPr>
        <w:t>ted with the need of technology (</w:t>
      </w:r>
      <w:proofErr w:type="spellStart"/>
      <w:r>
        <w:rPr>
          <w:rFonts w:ascii="Times New Roman" w:eastAsia="Times New Roman" w:hAnsi="Times New Roman" w:cs="Times New Roman"/>
          <w:sz w:val="24"/>
          <w:szCs w:val="24"/>
        </w:rPr>
        <w:t>Hochbaum</w:t>
      </w:r>
      <w:proofErr w:type="spellEnd"/>
      <w:r>
        <w:rPr>
          <w:rFonts w:ascii="Times New Roman" w:eastAsia="Times New Roman" w:hAnsi="Times New Roman" w:cs="Times New Roman"/>
          <w:sz w:val="24"/>
          <w:szCs w:val="24"/>
        </w:rPr>
        <w:t xml:space="preserve"> and Centeno, </w:t>
      </w:r>
      <w:r w:rsidRPr="00647274">
        <w:rPr>
          <w:rFonts w:ascii="Times New Roman" w:eastAsia="Times New Roman" w:hAnsi="Times New Roman" w:cs="Times New Roman"/>
          <w:sz w:val="24"/>
          <w:szCs w:val="24"/>
        </w:rPr>
        <w:t>2011)</w:t>
      </w:r>
      <w:r w:rsidRPr="00F2272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F22723">
        <w:rPr>
          <w:rFonts w:ascii="Times New Roman" w:eastAsia="Times New Roman" w:hAnsi="Times New Roman" w:cs="Times New Roman"/>
          <w:color w:val="000000"/>
          <w:sz w:val="24"/>
          <w:szCs w:val="24"/>
        </w:rPr>
        <w:t>Beside all the employee of an organization are not equaling quality so those are little behind from the other the learned should share their opinion with rest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Boudreaux and Michael, </w:t>
      </w:r>
      <w:r w:rsidRPr="00647274">
        <w:rPr>
          <w:rFonts w:ascii="Times New Roman" w:eastAsia="Times New Roman" w:hAnsi="Times New Roman" w:cs="Times New Roman"/>
          <w:sz w:val="24"/>
          <w:szCs w:val="24"/>
        </w:rPr>
        <w:t>2004)</w:t>
      </w:r>
      <w:r w:rsidRPr="00F22723">
        <w:rPr>
          <w:rFonts w:ascii="Times New Roman" w:eastAsia="Times New Roman" w:hAnsi="Times New Roman" w:cs="Times New Roman"/>
          <w:color w:val="000000"/>
          <w:sz w:val="24"/>
          <w:szCs w:val="24"/>
        </w:rPr>
        <w:t xml:space="preserve">. Then all can get right chance to make him or her skilled and experienced. Beside there must need the way to evaluate the knowledge asset and the best </w:t>
      </w:r>
      <w:r w:rsidRPr="00F22723">
        <w:rPr>
          <w:rFonts w:ascii="Times New Roman" w:eastAsia="Times New Roman" w:hAnsi="Times New Roman" w:cs="Times New Roman"/>
          <w:color w:val="000000"/>
          <w:sz w:val="24"/>
          <w:szCs w:val="24"/>
        </w:rPr>
        <w:lastRenderedPageBreak/>
        <w:t>performer in the organization which helps to motivate the employee to do the hard work and they wish to develop the company even for their own need.</w:t>
      </w:r>
    </w:p>
    <w:p w:rsidR="00DC3F52" w:rsidRPr="00F22723" w:rsidRDefault="00DC3F52" w:rsidP="00DC3F52">
      <w:pPr>
        <w:pStyle w:val="Heading1"/>
        <w:jc w:val="both"/>
        <w:rPr>
          <w:rFonts w:ascii="Times New Roman" w:eastAsia="Times New Roman" w:hAnsi="Times New Roman" w:cs="Times New Roman"/>
          <w:sz w:val="24"/>
          <w:szCs w:val="24"/>
        </w:rPr>
      </w:pPr>
      <w:bookmarkStart w:id="16" w:name="_Toc8078412"/>
      <w:r w:rsidRPr="00F22723">
        <w:rPr>
          <w:rFonts w:ascii="Times New Roman" w:eastAsia="Times New Roman" w:hAnsi="Times New Roman" w:cs="Times New Roman"/>
          <w:sz w:val="24"/>
          <w:szCs w:val="24"/>
        </w:rPr>
        <w:t>Conclusion</w:t>
      </w:r>
      <w:bookmarkEnd w:id="16"/>
    </w:p>
    <w:p w:rsidR="00DC3F52" w:rsidRPr="00F22723" w:rsidRDefault="00DC3F52" w:rsidP="00DC3F52">
      <w:pPr>
        <w:spacing w:line="360" w:lineRule="auto"/>
        <w:jc w:val="both"/>
        <w:rPr>
          <w:rFonts w:ascii="Times New Roman" w:eastAsia="Times New Roman" w:hAnsi="Times New Roman" w:cs="Times New Roman"/>
          <w:color w:val="000000"/>
          <w:sz w:val="24"/>
          <w:szCs w:val="24"/>
        </w:rPr>
      </w:pPr>
      <w:r w:rsidRPr="00F22723">
        <w:rPr>
          <w:rFonts w:ascii="Times New Roman" w:eastAsia="Times New Roman" w:hAnsi="Times New Roman" w:cs="Times New Roman"/>
          <w:color w:val="000000"/>
          <w:sz w:val="24"/>
          <w:szCs w:val="24"/>
        </w:rPr>
        <w:t>In final statement it can be said that for an organization it is very much needed knowledge and information though are different in meaning but their activities are interrelated and they cannot run singly without them</w:t>
      </w:r>
      <w:r>
        <w:rPr>
          <w:rFonts w:ascii="Times New Roman" w:eastAsia="Times New Roman" w:hAnsi="Times New Roman" w:cs="Times New Roman"/>
          <w:color w:val="000000"/>
          <w:sz w:val="24"/>
          <w:szCs w:val="24"/>
        </w:rPr>
        <w:t xml:space="preserve"> (</w:t>
      </w:r>
      <w:r>
        <w:rPr>
          <w:rFonts w:ascii="Times New Roman" w:hAnsi="Times New Roman" w:cs="Times New Roman"/>
          <w:bCs/>
          <w:sz w:val="24"/>
          <w:szCs w:val="24"/>
        </w:rPr>
        <w:t xml:space="preserve">Green and Srinivasan, </w:t>
      </w:r>
      <w:r w:rsidRPr="00647274">
        <w:rPr>
          <w:rFonts w:ascii="Times New Roman" w:hAnsi="Times New Roman" w:cs="Times New Roman"/>
          <w:bCs/>
          <w:sz w:val="24"/>
          <w:szCs w:val="24"/>
        </w:rPr>
        <w:t>2010)</w:t>
      </w:r>
      <w:r w:rsidRPr="00F22723">
        <w:rPr>
          <w:rFonts w:ascii="Times New Roman" w:eastAsia="Times New Roman" w:hAnsi="Times New Roman" w:cs="Times New Roman"/>
          <w:color w:val="000000"/>
          <w:sz w:val="24"/>
          <w:szCs w:val="24"/>
        </w:rPr>
        <w:t>. When the employee can serve the best and informative data then there is made the proper information and responsible for the knowledge assets so both are connected with each other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Crane</w:t>
      </w:r>
      <w:r w:rsidRPr="00647274">
        <w:rPr>
          <w:rFonts w:ascii="Times New Roman" w:eastAsia="Times New Roman" w:hAnsi="Times New Roman" w:cs="Times New Roman"/>
          <w:sz w:val="24"/>
          <w:szCs w:val="24"/>
        </w:rPr>
        <w:t xml:space="preserve"> and Desmond, 2002)</w:t>
      </w:r>
      <w:r w:rsidRPr="00F22723">
        <w:rPr>
          <w:rFonts w:ascii="Times New Roman" w:eastAsia="Times New Roman" w:hAnsi="Times New Roman" w:cs="Times New Roman"/>
          <w:color w:val="000000"/>
          <w:sz w:val="24"/>
          <w:szCs w:val="24"/>
        </w:rPr>
        <w:t>. And both the knowledge and information are same essential to run a company in the market to local and international based.so the manager of the company should do all the jobs which are information and knowledge related should do them with more seriousness so that all the employee can get the proper information which are highly needed for the organization</w:t>
      </w:r>
      <w:r>
        <w:rPr>
          <w:rFonts w:ascii="Times New Roman" w:eastAsia="Times New Roman" w:hAnsi="Times New Roman" w:cs="Times New Roman"/>
          <w:color w:val="000000"/>
          <w:sz w:val="24"/>
          <w:szCs w:val="24"/>
        </w:rPr>
        <w:t>.</w:t>
      </w:r>
    </w:p>
    <w:p w:rsidR="004E66F4" w:rsidRPr="00F22723" w:rsidRDefault="004E66F4">
      <w:pPr>
        <w:rPr>
          <w:rFonts w:ascii="Times New Roman" w:eastAsia="Times New Roman" w:hAnsi="Times New Roman" w:cs="Times New Roman"/>
          <w:color w:val="000000"/>
          <w:sz w:val="24"/>
          <w:szCs w:val="24"/>
        </w:rPr>
      </w:pPr>
    </w:p>
    <w:p w:rsidR="00192B53" w:rsidRDefault="00192B53" w:rsidP="00E37F07">
      <w:pPr>
        <w:pStyle w:val="Heading1"/>
        <w:rPr>
          <w:rFonts w:eastAsia="Times New Roman"/>
        </w:rPr>
      </w:pPr>
      <w:bookmarkStart w:id="17" w:name="_Toc8078413"/>
    </w:p>
    <w:p w:rsidR="00192B53" w:rsidRDefault="00192B53" w:rsidP="00E37F07">
      <w:pPr>
        <w:pStyle w:val="Heading1"/>
        <w:rPr>
          <w:rFonts w:eastAsia="Times New Roman"/>
        </w:rPr>
      </w:pPr>
    </w:p>
    <w:p w:rsidR="00192B53" w:rsidRDefault="00192B53" w:rsidP="00E37F07">
      <w:pPr>
        <w:pStyle w:val="Heading1"/>
        <w:rPr>
          <w:rFonts w:eastAsia="Times New Roman"/>
        </w:rPr>
      </w:pPr>
    </w:p>
    <w:p w:rsidR="00192B53" w:rsidRDefault="00192B53" w:rsidP="00E37F07">
      <w:pPr>
        <w:pStyle w:val="Heading1"/>
        <w:rPr>
          <w:rFonts w:eastAsia="Times New Roman"/>
        </w:rPr>
      </w:pPr>
    </w:p>
    <w:p w:rsidR="00192B53" w:rsidRDefault="00192B53" w:rsidP="00E37F07">
      <w:pPr>
        <w:pStyle w:val="Heading1"/>
        <w:rPr>
          <w:rFonts w:eastAsia="Times New Roman"/>
        </w:rPr>
      </w:pPr>
    </w:p>
    <w:p w:rsidR="00192B53" w:rsidRDefault="00192B53" w:rsidP="00E37F07">
      <w:pPr>
        <w:pStyle w:val="Heading1"/>
        <w:rPr>
          <w:rFonts w:eastAsia="Times New Roman"/>
        </w:rPr>
      </w:pPr>
    </w:p>
    <w:bookmarkEnd w:id="17"/>
    <w:p w:rsidR="000E1913" w:rsidRDefault="000E1913">
      <w:pPr>
        <w:jc w:val="both"/>
        <w:rPr>
          <w:rFonts w:ascii="Times New Roman" w:eastAsia="Times New Roman" w:hAnsi="Times New Roman" w:cs="Times New Roman"/>
          <w:sz w:val="24"/>
          <w:szCs w:val="24"/>
        </w:rPr>
      </w:pPr>
    </w:p>
    <w:p w:rsidR="000E1913" w:rsidRDefault="000E1913" w:rsidP="000E1913">
      <w:pPr>
        <w:spacing w:line="360" w:lineRule="auto"/>
        <w:jc w:val="both"/>
        <w:rPr>
          <w:rFonts w:ascii="Times New Roman" w:eastAsia="Times New Roman" w:hAnsi="Times New Roman" w:cs="Times New Roman"/>
          <w:sz w:val="24"/>
          <w:szCs w:val="24"/>
        </w:rPr>
      </w:pPr>
    </w:p>
    <w:p w:rsidR="00B95477" w:rsidRPr="00F22723" w:rsidRDefault="00B95477" w:rsidP="00B95477">
      <w:pPr>
        <w:pStyle w:val="Heading1"/>
        <w:rPr>
          <w:rFonts w:eastAsia="Times New Roman"/>
        </w:rPr>
      </w:pPr>
      <w:r w:rsidRPr="00F22723">
        <w:rPr>
          <w:rFonts w:eastAsia="Times New Roman"/>
        </w:rPr>
        <w:lastRenderedPageBreak/>
        <w:t>Reference:</w:t>
      </w:r>
    </w:p>
    <w:p w:rsidR="00B95477" w:rsidRPr="00647274" w:rsidRDefault="00B95477" w:rsidP="00B95477">
      <w:pPr>
        <w:pStyle w:val="ListParagraph"/>
        <w:numPr>
          <w:ilvl w:val="0"/>
          <w:numId w:val="7"/>
        </w:numPr>
        <w:spacing w:line="360" w:lineRule="auto"/>
        <w:jc w:val="both"/>
        <w:rPr>
          <w:rFonts w:ascii="Times New Roman" w:hAnsi="Times New Roman" w:cs="Times New Roman"/>
          <w:sz w:val="24"/>
          <w:szCs w:val="24"/>
        </w:rPr>
      </w:pPr>
      <w:r w:rsidRPr="00647274">
        <w:rPr>
          <w:rFonts w:ascii="Times New Roman" w:hAnsi="Times New Roman" w:cs="Times New Roman"/>
          <w:bCs/>
          <w:sz w:val="24"/>
          <w:szCs w:val="24"/>
        </w:rPr>
        <w:t xml:space="preserve">Green, P.E. and V. Srinivasan. (2010) </w:t>
      </w:r>
      <w:r w:rsidRPr="00647274">
        <w:rPr>
          <w:rFonts w:ascii="Times New Roman" w:hAnsi="Times New Roman" w:cs="Times New Roman"/>
          <w:sz w:val="24"/>
          <w:szCs w:val="24"/>
        </w:rPr>
        <w:t>Conjoint Analysis in Consumer Research: Issues and Outlook. Journal of Consumer Research 5 (September):103-23.</w:t>
      </w:r>
    </w:p>
    <w:p w:rsidR="00B95477" w:rsidRPr="00647274" w:rsidRDefault="00B95477" w:rsidP="00B95477">
      <w:pPr>
        <w:pStyle w:val="Default"/>
        <w:numPr>
          <w:ilvl w:val="0"/>
          <w:numId w:val="7"/>
        </w:numPr>
        <w:spacing w:line="360" w:lineRule="auto"/>
        <w:jc w:val="both"/>
        <w:rPr>
          <w:rFonts w:ascii="Times New Roman" w:hAnsi="Times New Roman" w:cs="Times New Roman"/>
          <w:bCs/>
          <w:color w:val="auto"/>
        </w:rPr>
      </w:pPr>
      <w:r w:rsidRPr="00647274">
        <w:rPr>
          <w:rFonts w:ascii="Times New Roman" w:hAnsi="Times New Roman" w:cs="Times New Roman"/>
          <w:color w:val="auto"/>
        </w:rPr>
        <w:t xml:space="preserve">Greenberg, J., and R.A. Baron. (2012) </w:t>
      </w:r>
      <w:r w:rsidRPr="00647274">
        <w:rPr>
          <w:rFonts w:ascii="Times New Roman" w:hAnsi="Times New Roman" w:cs="Times New Roman"/>
          <w:iCs/>
          <w:color w:val="auto"/>
        </w:rPr>
        <w:t>Behavior in Organizations.</w:t>
      </w:r>
      <w:r w:rsidRPr="00647274">
        <w:rPr>
          <w:rFonts w:ascii="Times New Roman" w:hAnsi="Times New Roman" w:cs="Times New Roman"/>
          <w:color w:val="auto"/>
        </w:rPr>
        <w:t xml:space="preserve"> Upper Saddle River, NJ: Prentice Hall, 2000.</w:t>
      </w:r>
    </w:p>
    <w:p w:rsidR="00B95477" w:rsidRPr="00647274" w:rsidRDefault="00B95477" w:rsidP="00B95477">
      <w:pPr>
        <w:numPr>
          <w:ilvl w:val="0"/>
          <w:numId w:val="7"/>
        </w:numPr>
        <w:shd w:val="clear" w:color="auto" w:fill="FFFFFF"/>
        <w:spacing w:before="100" w:beforeAutospacing="1" w:after="24" w:line="360" w:lineRule="auto"/>
        <w:jc w:val="both"/>
        <w:rPr>
          <w:rFonts w:ascii="Times New Roman" w:eastAsia="Times New Roman" w:hAnsi="Times New Roman" w:cs="Times New Roman"/>
          <w:sz w:val="24"/>
          <w:szCs w:val="24"/>
        </w:rPr>
      </w:pPr>
      <w:proofErr w:type="spellStart"/>
      <w:r w:rsidRPr="00647274">
        <w:rPr>
          <w:rFonts w:ascii="Times New Roman" w:eastAsia="Times New Roman" w:hAnsi="Times New Roman" w:cs="Times New Roman"/>
          <w:sz w:val="24"/>
          <w:szCs w:val="24"/>
        </w:rPr>
        <w:t>Hochbaum</w:t>
      </w:r>
      <w:proofErr w:type="spellEnd"/>
      <w:r w:rsidRPr="00647274">
        <w:rPr>
          <w:rFonts w:ascii="Times New Roman" w:eastAsia="Times New Roman" w:hAnsi="Times New Roman" w:cs="Times New Roman"/>
          <w:sz w:val="24"/>
          <w:szCs w:val="24"/>
        </w:rPr>
        <w:t>, E. and Centeno, P. (2011) </w:t>
      </w:r>
      <w:hyperlink r:id="rId12" w:history="1">
        <w:r w:rsidRPr="00647274">
          <w:rPr>
            <w:rStyle w:val="Hyperlink"/>
            <w:rFonts w:ascii="Times New Roman" w:eastAsia="Times New Roman" w:hAnsi="Times New Roman" w:cs="Times New Roman"/>
            <w:color w:val="auto"/>
            <w:sz w:val="24"/>
            <w:szCs w:val="24"/>
          </w:rPr>
          <w:t>Rating Customers According to Their Promptness to Adopt New Products</w:t>
        </w:r>
      </w:hyperlink>
      <w:r w:rsidRPr="00647274">
        <w:rPr>
          <w:rFonts w:ascii="Times New Roman" w:eastAsia="Times New Roman" w:hAnsi="Times New Roman" w:cs="Times New Roman"/>
          <w:sz w:val="24"/>
          <w:szCs w:val="24"/>
        </w:rPr>
        <w:t>, Operations Research 59(5): 1171-1183, 2011</w:t>
      </w:r>
    </w:p>
    <w:p w:rsidR="00B95477" w:rsidRPr="00647274" w:rsidRDefault="00B95477" w:rsidP="00B95477">
      <w:pPr>
        <w:numPr>
          <w:ilvl w:val="0"/>
          <w:numId w:val="7"/>
        </w:numPr>
        <w:shd w:val="clear" w:color="auto" w:fill="FFFFFF"/>
        <w:spacing w:before="100" w:beforeAutospacing="1" w:after="24" w:line="360" w:lineRule="auto"/>
        <w:jc w:val="both"/>
        <w:rPr>
          <w:rFonts w:ascii="Times New Roman" w:eastAsia="Times New Roman" w:hAnsi="Times New Roman" w:cs="Times New Roman"/>
          <w:sz w:val="24"/>
          <w:szCs w:val="24"/>
        </w:rPr>
      </w:pPr>
      <w:r w:rsidRPr="00647274">
        <w:rPr>
          <w:rFonts w:ascii="Times New Roman" w:hAnsi="Times New Roman" w:cs="Times New Roman"/>
          <w:sz w:val="24"/>
          <w:szCs w:val="24"/>
        </w:rPr>
        <w:t>Nike, (2014), Internet Sources: http://www.nike.com/gb/en_gb/</w:t>
      </w:r>
    </w:p>
    <w:p w:rsidR="00B95477" w:rsidRPr="00647274" w:rsidRDefault="00B95477" w:rsidP="00B95477">
      <w:pPr>
        <w:numPr>
          <w:ilvl w:val="0"/>
          <w:numId w:val="7"/>
        </w:numPr>
        <w:shd w:val="clear" w:color="auto" w:fill="FFFFFF"/>
        <w:spacing w:before="100" w:beforeAutospacing="1" w:after="24"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sz w:val="24"/>
          <w:szCs w:val="24"/>
        </w:rPr>
        <w:t>Boudreaux and Michael, (2004) Prepare for Your Future in Management, Your Interviews, and Something Extra, </w:t>
      </w:r>
      <w:r w:rsidRPr="00647274">
        <w:rPr>
          <w:rFonts w:ascii="Times New Roman" w:eastAsia="Times New Roman" w:hAnsi="Times New Roman" w:cs="Times New Roman"/>
          <w:iCs/>
          <w:sz w:val="24"/>
          <w:szCs w:val="24"/>
        </w:rPr>
        <w:t>Student Edition Management News</w:t>
      </w:r>
      <w:r w:rsidRPr="00647274">
        <w:rPr>
          <w:rFonts w:ascii="Times New Roman" w:eastAsia="Times New Roman" w:hAnsi="Times New Roman" w:cs="Times New Roman"/>
          <w:sz w:val="24"/>
          <w:szCs w:val="24"/>
        </w:rPr>
        <w:t> (2): 3–4</w:t>
      </w:r>
    </w:p>
    <w:p w:rsidR="00B95477" w:rsidRPr="00647274" w:rsidRDefault="00B95477" w:rsidP="00B95477">
      <w:pPr>
        <w:pStyle w:val="ListParagraph"/>
        <w:numPr>
          <w:ilvl w:val="0"/>
          <w:numId w:val="7"/>
        </w:numPr>
        <w:spacing w:line="360" w:lineRule="auto"/>
        <w:jc w:val="both"/>
        <w:rPr>
          <w:rFonts w:ascii="Times New Roman" w:hAnsi="Times New Roman" w:cs="Times New Roman"/>
          <w:sz w:val="24"/>
          <w:szCs w:val="24"/>
        </w:rPr>
      </w:pPr>
      <w:r w:rsidRPr="00647274">
        <w:rPr>
          <w:rFonts w:ascii="Times New Roman" w:hAnsi="Times New Roman" w:cs="Times New Roman"/>
          <w:bCs/>
          <w:sz w:val="24"/>
          <w:szCs w:val="24"/>
        </w:rPr>
        <w:t xml:space="preserve">Carter, C., B. </w:t>
      </w:r>
      <w:proofErr w:type="spellStart"/>
      <w:r w:rsidRPr="00647274">
        <w:rPr>
          <w:rFonts w:ascii="Times New Roman" w:hAnsi="Times New Roman" w:cs="Times New Roman"/>
          <w:bCs/>
          <w:sz w:val="24"/>
          <w:szCs w:val="24"/>
        </w:rPr>
        <w:t>Krissof</w:t>
      </w:r>
      <w:proofErr w:type="spellEnd"/>
      <w:r w:rsidRPr="00647274">
        <w:rPr>
          <w:rFonts w:ascii="Times New Roman" w:hAnsi="Times New Roman" w:cs="Times New Roman"/>
          <w:bCs/>
          <w:sz w:val="24"/>
          <w:szCs w:val="24"/>
        </w:rPr>
        <w:t xml:space="preserve"> and A. Peterson Zwane. (2006) </w:t>
      </w:r>
      <w:r w:rsidRPr="00647274">
        <w:rPr>
          <w:rFonts w:ascii="Times New Roman" w:hAnsi="Times New Roman" w:cs="Times New Roman"/>
          <w:sz w:val="24"/>
          <w:szCs w:val="24"/>
        </w:rPr>
        <w:t>Can Country-of-Origin Labeling Succeed as a Management Tool for Produce? Lessons from Three Case Studies. Canadian Journal of Agricultural Economics, 54:513-530.</w:t>
      </w:r>
    </w:p>
    <w:p w:rsidR="00B95477" w:rsidRPr="00647274" w:rsidRDefault="00B95477" w:rsidP="00B95477">
      <w:pPr>
        <w:pStyle w:val="Default"/>
        <w:numPr>
          <w:ilvl w:val="0"/>
          <w:numId w:val="7"/>
        </w:numPr>
        <w:spacing w:line="360" w:lineRule="auto"/>
        <w:jc w:val="both"/>
        <w:rPr>
          <w:rFonts w:ascii="Times New Roman" w:hAnsi="Times New Roman" w:cs="Times New Roman"/>
          <w:bCs/>
          <w:color w:val="auto"/>
        </w:rPr>
      </w:pPr>
      <w:r w:rsidRPr="00647274">
        <w:rPr>
          <w:rFonts w:ascii="Times New Roman" w:hAnsi="Times New Roman" w:cs="Times New Roman"/>
          <w:color w:val="auto"/>
        </w:rPr>
        <w:t xml:space="preserve">Chiang, H. (2005) </w:t>
      </w:r>
      <w:r w:rsidRPr="00647274">
        <w:rPr>
          <w:rFonts w:ascii="Times New Roman" w:hAnsi="Times New Roman" w:cs="Times New Roman"/>
          <w:bCs/>
          <w:color w:val="auto"/>
        </w:rPr>
        <w:t>An Empirical Study of Consumer Preference and Performance</w:t>
      </w:r>
      <w:r w:rsidRPr="00647274">
        <w:rPr>
          <w:rFonts w:ascii="Times New Roman" w:hAnsi="Times New Roman" w:cs="Times New Roman"/>
          <w:color w:val="auto"/>
        </w:rPr>
        <w:t>, Journal of Management and Economics</w:t>
      </w:r>
      <w:r w:rsidRPr="00647274">
        <w:rPr>
          <w:rFonts w:ascii="Times New Roman" w:hAnsi="Times New Roman" w:cs="Times New Roman"/>
          <w:bCs/>
          <w:color w:val="auto"/>
        </w:rPr>
        <w:t xml:space="preserve">, </w:t>
      </w:r>
      <w:r w:rsidRPr="00647274">
        <w:rPr>
          <w:rFonts w:ascii="Times New Roman" w:hAnsi="Times New Roman" w:cs="Times New Roman"/>
          <w:color w:val="auto"/>
        </w:rPr>
        <w:t>31, no. 1: pp 122-140.</w:t>
      </w:r>
    </w:p>
    <w:p w:rsidR="00B95477" w:rsidRPr="00647274" w:rsidRDefault="00B95477" w:rsidP="00B95477">
      <w:pPr>
        <w:numPr>
          <w:ilvl w:val="0"/>
          <w:numId w:val="7"/>
        </w:numPr>
        <w:shd w:val="clear" w:color="auto" w:fill="FFFFFF"/>
        <w:spacing w:before="100" w:beforeAutospacing="1" w:after="24"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sz w:val="24"/>
          <w:szCs w:val="24"/>
        </w:rPr>
        <w:t>Crane, A. and Desmond, J. (2002) Societal management and morality, European Journal of Management, 36(5/6) 548-569</w:t>
      </w:r>
    </w:p>
    <w:p w:rsidR="00B95477" w:rsidRPr="00647274" w:rsidRDefault="00B95477" w:rsidP="00B95477">
      <w:pPr>
        <w:numPr>
          <w:ilvl w:val="0"/>
          <w:numId w:val="7"/>
        </w:numPr>
        <w:shd w:val="clear" w:color="auto" w:fill="FFFFFF"/>
        <w:spacing w:before="100" w:beforeAutospacing="1" w:after="24" w:line="360" w:lineRule="auto"/>
        <w:jc w:val="both"/>
        <w:rPr>
          <w:rFonts w:ascii="Times New Roman" w:eastAsia="Times New Roman" w:hAnsi="Times New Roman" w:cs="Times New Roman"/>
          <w:sz w:val="24"/>
          <w:szCs w:val="24"/>
        </w:rPr>
      </w:pPr>
      <w:hyperlink r:id="rId13" w:tooltip="Chekitan S. Dev (page does not exist)" w:history="1">
        <w:r w:rsidRPr="00647274">
          <w:rPr>
            <w:rStyle w:val="Hyperlink"/>
            <w:rFonts w:ascii="Times New Roman" w:eastAsia="Times New Roman" w:hAnsi="Times New Roman" w:cs="Times New Roman"/>
            <w:color w:val="auto"/>
            <w:sz w:val="24"/>
            <w:szCs w:val="24"/>
          </w:rPr>
          <w:t xml:space="preserve">Dev R. and </w:t>
        </w:r>
        <w:proofErr w:type="spellStart"/>
        <w:r w:rsidRPr="00647274">
          <w:rPr>
            <w:rStyle w:val="Hyperlink"/>
            <w:rFonts w:ascii="Times New Roman" w:eastAsia="Times New Roman" w:hAnsi="Times New Roman" w:cs="Times New Roman"/>
            <w:color w:val="auto"/>
            <w:sz w:val="24"/>
            <w:szCs w:val="24"/>
          </w:rPr>
          <w:t>Chekitan</w:t>
        </w:r>
        <w:proofErr w:type="spellEnd"/>
      </w:hyperlink>
      <w:r w:rsidRPr="00647274">
        <w:rPr>
          <w:rFonts w:ascii="Times New Roman" w:eastAsia="Times New Roman" w:hAnsi="Times New Roman" w:cs="Times New Roman"/>
          <w:sz w:val="24"/>
          <w:szCs w:val="24"/>
        </w:rPr>
        <w:t xml:space="preserve"> H. (2005) In the Mix: A Customer-Focused Approach Can Bring the Current Management Mix into the 21st Century. </w:t>
      </w:r>
      <w:r w:rsidRPr="00647274">
        <w:rPr>
          <w:rFonts w:ascii="Times New Roman" w:eastAsia="Times New Roman" w:hAnsi="Times New Roman" w:cs="Times New Roman"/>
          <w:iCs/>
          <w:sz w:val="24"/>
          <w:szCs w:val="24"/>
        </w:rPr>
        <w:t xml:space="preserve">Management </w:t>
      </w:r>
      <w:proofErr w:type="spellStart"/>
      <w:r w:rsidRPr="00647274">
        <w:rPr>
          <w:rFonts w:ascii="Times New Roman" w:eastAsia="Times New Roman" w:hAnsi="Times New Roman" w:cs="Times New Roman"/>
          <w:iCs/>
          <w:sz w:val="24"/>
          <w:szCs w:val="24"/>
        </w:rPr>
        <w:t>Management</w:t>
      </w:r>
      <w:proofErr w:type="spellEnd"/>
      <w:r w:rsidRPr="00647274">
        <w:rPr>
          <w:rFonts w:ascii="Times New Roman" w:eastAsia="Times New Roman" w:hAnsi="Times New Roman" w:cs="Times New Roman"/>
          <w:sz w:val="24"/>
          <w:szCs w:val="24"/>
        </w:rPr>
        <w:t> </w:t>
      </w:r>
      <w:r w:rsidRPr="00647274">
        <w:rPr>
          <w:rFonts w:ascii="Times New Roman" w:eastAsia="Times New Roman" w:hAnsi="Times New Roman" w:cs="Times New Roman"/>
          <w:bCs/>
          <w:sz w:val="24"/>
          <w:szCs w:val="24"/>
        </w:rPr>
        <w:t>14</w:t>
      </w:r>
      <w:r w:rsidRPr="00647274">
        <w:rPr>
          <w:rFonts w:ascii="Times New Roman" w:eastAsia="Times New Roman" w:hAnsi="Times New Roman" w:cs="Times New Roman"/>
          <w:sz w:val="24"/>
          <w:szCs w:val="24"/>
        </w:rPr>
        <w:t> (1).</w:t>
      </w:r>
    </w:p>
    <w:p w:rsidR="00B95477" w:rsidRPr="00647274" w:rsidRDefault="00B95477" w:rsidP="00B95477">
      <w:pPr>
        <w:numPr>
          <w:ilvl w:val="0"/>
          <w:numId w:val="7"/>
        </w:numPr>
        <w:shd w:val="clear" w:color="auto" w:fill="FFFFFF"/>
        <w:spacing w:before="100" w:beforeAutospacing="1" w:after="24"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sz w:val="24"/>
          <w:szCs w:val="24"/>
        </w:rPr>
        <w:t xml:space="preserve">Frain R. and John R. (2009) Customers and customer buying </w:t>
      </w:r>
      <w:proofErr w:type="spellStart"/>
      <w:r w:rsidRPr="00647274">
        <w:rPr>
          <w:rFonts w:ascii="Times New Roman" w:eastAsia="Times New Roman" w:hAnsi="Times New Roman" w:cs="Times New Roman"/>
          <w:sz w:val="24"/>
          <w:szCs w:val="24"/>
        </w:rPr>
        <w:t>behaviour</w:t>
      </w:r>
      <w:proofErr w:type="spellEnd"/>
      <w:r w:rsidRPr="00647274">
        <w:rPr>
          <w:rFonts w:ascii="Times New Roman" w:eastAsia="Times New Roman" w:hAnsi="Times New Roman" w:cs="Times New Roman"/>
          <w:sz w:val="24"/>
          <w:szCs w:val="24"/>
        </w:rPr>
        <w:t>. </w:t>
      </w:r>
      <w:r w:rsidRPr="00647274">
        <w:rPr>
          <w:rFonts w:ascii="Times New Roman" w:eastAsia="Times New Roman" w:hAnsi="Times New Roman" w:cs="Times New Roman"/>
          <w:iCs/>
          <w:sz w:val="24"/>
          <w:szCs w:val="24"/>
        </w:rPr>
        <w:t>Introduction to management</w:t>
      </w:r>
      <w:r w:rsidRPr="00647274">
        <w:rPr>
          <w:rFonts w:ascii="Times New Roman" w:eastAsia="Times New Roman" w:hAnsi="Times New Roman" w:cs="Times New Roman"/>
          <w:sz w:val="24"/>
          <w:szCs w:val="24"/>
        </w:rPr>
        <w:t> (4th ed.). Cengage Learning EMEA. </w:t>
      </w:r>
      <w:hyperlink r:id="rId14" w:tooltip="International Standard Book Number" w:history="1">
        <w:r w:rsidRPr="00647274">
          <w:rPr>
            <w:rStyle w:val="Hyperlink"/>
            <w:rFonts w:ascii="Times New Roman" w:eastAsia="Times New Roman" w:hAnsi="Times New Roman" w:cs="Times New Roman"/>
            <w:color w:val="auto"/>
            <w:sz w:val="24"/>
            <w:szCs w:val="24"/>
          </w:rPr>
          <w:t>ISBN</w:t>
        </w:r>
      </w:hyperlink>
      <w:r w:rsidRPr="00647274">
        <w:rPr>
          <w:rFonts w:ascii="Times New Roman" w:eastAsia="Times New Roman" w:hAnsi="Times New Roman" w:cs="Times New Roman"/>
          <w:sz w:val="24"/>
          <w:szCs w:val="24"/>
        </w:rPr>
        <w:t> </w:t>
      </w:r>
      <w:hyperlink r:id="rId15" w:tooltip="Special:BookSources/978-1-86152-147-7" w:history="1">
        <w:r w:rsidRPr="00647274">
          <w:rPr>
            <w:rStyle w:val="Hyperlink"/>
            <w:rFonts w:ascii="Times New Roman" w:eastAsia="Times New Roman" w:hAnsi="Times New Roman" w:cs="Times New Roman"/>
            <w:color w:val="auto"/>
            <w:sz w:val="24"/>
            <w:szCs w:val="24"/>
          </w:rPr>
          <w:t>978-1-86152-147-7</w:t>
        </w:r>
      </w:hyperlink>
      <w:r w:rsidRPr="00647274">
        <w:rPr>
          <w:rFonts w:ascii="Times New Roman" w:eastAsia="Times New Roman" w:hAnsi="Times New Roman" w:cs="Times New Roman"/>
          <w:sz w:val="24"/>
          <w:szCs w:val="24"/>
        </w:rPr>
        <w:t>.</w:t>
      </w:r>
    </w:p>
    <w:p w:rsidR="004E66F4" w:rsidRDefault="004E66F4" w:rsidP="00423926">
      <w:pPr>
        <w:rPr>
          <w:rFonts w:ascii="Times New Roman" w:eastAsia="Times New Roman" w:hAnsi="Times New Roman" w:cs="Times New Roman"/>
          <w:color w:val="000000"/>
          <w:sz w:val="24"/>
          <w:szCs w:val="24"/>
        </w:rPr>
      </w:pPr>
    </w:p>
    <w:sectPr w:rsidR="004E66F4">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FAA" w:rsidRDefault="00B47FAA">
      <w:pPr>
        <w:spacing w:after="0" w:line="240" w:lineRule="auto"/>
      </w:pPr>
      <w:r>
        <w:separator/>
      </w:r>
    </w:p>
  </w:endnote>
  <w:endnote w:type="continuationSeparator" w:id="0">
    <w:p w:rsidR="00B47FAA" w:rsidRDefault="00B47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49F7" w:rsidRDefault="00F449F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E6292">
      <w:rPr>
        <w:noProof/>
        <w:color w:val="000000"/>
      </w:rPr>
      <w:t>17</w:t>
    </w:r>
    <w:r>
      <w:rPr>
        <w:color w:val="000000"/>
      </w:rPr>
      <w:fldChar w:fldCharType="end"/>
    </w:r>
  </w:p>
  <w:p w:rsidR="00F449F7" w:rsidRDefault="00F449F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FAA" w:rsidRDefault="00B47FAA">
      <w:pPr>
        <w:spacing w:after="0" w:line="240" w:lineRule="auto"/>
      </w:pPr>
      <w:r>
        <w:separator/>
      </w:r>
    </w:p>
  </w:footnote>
  <w:footnote w:type="continuationSeparator" w:id="0">
    <w:p w:rsidR="00B47FAA" w:rsidRDefault="00B47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83FDC"/>
    <w:multiLevelType w:val="multilevel"/>
    <w:tmpl w:val="40100F8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741B4D"/>
    <w:multiLevelType w:val="multilevel"/>
    <w:tmpl w:val="0372AC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3199F"/>
    <w:multiLevelType w:val="multilevel"/>
    <w:tmpl w:val="3C7601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094315"/>
    <w:multiLevelType w:val="multilevel"/>
    <w:tmpl w:val="9AAE7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2B66403"/>
    <w:multiLevelType w:val="multilevel"/>
    <w:tmpl w:val="359ACE88"/>
    <w:lvl w:ilvl="0">
      <w:start w:val="1"/>
      <w:numFmt w:val="lowerLetter"/>
      <w:lvlText w:val="%1)"/>
      <w:lvlJc w:val="left"/>
      <w:pPr>
        <w:ind w:left="600" w:hanging="360"/>
      </w:p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5" w15:restartNumberingAfterBreak="0">
    <w:nsid w:val="608174AA"/>
    <w:multiLevelType w:val="hybridMultilevel"/>
    <w:tmpl w:val="DB142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557D13"/>
    <w:multiLevelType w:val="multilevel"/>
    <w:tmpl w:val="05A4B60A"/>
    <w:lvl w:ilvl="0">
      <w:start w:val="1"/>
      <w:numFmt w:val="upperRoman"/>
      <w:lvlText w:val="%1."/>
      <w:lvlJc w:val="right"/>
      <w:pPr>
        <w:ind w:left="720" w:hanging="360"/>
      </w:pPr>
    </w:lvl>
    <w:lvl w:ilvl="1">
      <w:start w:val="1"/>
      <w:numFmt w:val="decimal"/>
      <w:lvlText w:val="%1.%2"/>
      <w:lvlJc w:val="left"/>
      <w:pPr>
        <w:ind w:left="780" w:hanging="420"/>
      </w:pPr>
      <w:rPr>
        <w:b/>
        <w:sz w:val="28"/>
        <w:szCs w:val="28"/>
      </w:rPr>
    </w:lvl>
    <w:lvl w:ilvl="2">
      <w:start w:val="1"/>
      <w:numFmt w:val="decimal"/>
      <w:lvlText w:val="%1.%2.%3"/>
      <w:lvlJc w:val="left"/>
      <w:pPr>
        <w:ind w:left="1080" w:hanging="720"/>
      </w:pPr>
      <w:rPr>
        <w:b/>
        <w:sz w:val="28"/>
        <w:szCs w:val="28"/>
      </w:rPr>
    </w:lvl>
    <w:lvl w:ilvl="3">
      <w:start w:val="1"/>
      <w:numFmt w:val="decimal"/>
      <w:lvlText w:val="%1.%2.%3.%4"/>
      <w:lvlJc w:val="left"/>
      <w:pPr>
        <w:ind w:left="1080" w:hanging="720"/>
      </w:pPr>
      <w:rPr>
        <w:b/>
        <w:sz w:val="28"/>
        <w:szCs w:val="28"/>
      </w:rPr>
    </w:lvl>
    <w:lvl w:ilvl="4">
      <w:start w:val="1"/>
      <w:numFmt w:val="decimal"/>
      <w:lvlText w:val="%1.%2.%3.%4.%5"/>
      <w:lvlJc w:val="left"/>
      <w:pPr>
        <w:ind w:left="1440" w:hanging="1080"/>
      </w:pPr>
      <w:rPr>
        <w:b/>
        <w:sz w:val="28"/>
        <w:szCs w:val="28"/>
      </w:rPr>
    </w:lvl>
    <w:lvl w:ilvl="5">
      <w:start w:val="1"/>
      <w:numFmt w:val="decimal"/>
      <w:lvlText w:val="%1.%2.%3.%4.%5.%6"/>
      <w:lvlJc w:val="left"/>
      <w:pPr>
        <w:ind w:left="1440" w:hanging="1080"/>
      </w:pPr>
      <w:rPr>
        <w:b/>
        <w:sz w:val="28"/>
        <w:szCs w:val="28"/>
      </w:rPr>
    </w:lvl>
    <w:lvl w:ilvl="6">
      <w:start w:val="1"/>
      <w:numFmt w:val="decimal"/>
      <w:lvlText w:val="%1.%2.%3.%4.%5.%6.%7"/>
      <w:lvlJc w:val="left"/>
      <w:pPr>
        <w:ind w:left="1800" w:hanging="1440"/>
      </w:pPr>
      <w:rPr>
        <w:b/>
        <w:sz w:val="28"/>
        <w:szCs w:val="28"/>
      </w:rPr>
    </w:lvl>
    <w:lvl w:ilvl="7">
      <w:start w:val="1"/>
      <w:numFmt w:val="decimal"/>
      <w:lvlText w:val="%1.%2.%3.%4.%5.%6.%7.%8"/>
      <w:lvlJc w:val="left"/>
      <w:pPr>
        <w:ind w:left="1800" w:hanging="1440"/>
      </w:pPr>
      <w:rPr>
        <w:b/>
        <w:sz w:val="28"/>
        <w:szCs w:val="28"/>
      </w:rPr>
    </w:lvl>
    <w:lvl w:ilvl="8">
      <w:start w:val="1"/>
      <w:numFmt w:val="decimal"/>
      <w:lvlText w:val="%1.%2.%3.%4.%5.%6.%7.%8.%9"/>
      <w:lvlJc w:val="left"/>
      <w:pPr>
        <w:ind w:left="1800" w:hanging="1440"/>
      </w:pPr>
      <w:rPr>
        <w:b/>
        <w:sz w:val="28"/>
        <w:szCs w:val="28"/>
      </w:rPr>
    </w:lvl>
  </w:abstractNum>
  <w:num w:numId="1">
    <w:abstractNumId w:val="4"/>
  </w:num>
  <w:num w:numId="2">
    <w:abstractNumId w:val="6"/>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6F4"/>
    <w:rsid w:val="00075C3A"/>
    <w:rsid w:val="000B1BCE"/>
    <w:rsid w:val="000B736F"/>
    <w:rsid w:val="000E1913"/>
    <w:rsid w:val="00192B53"/>
    <w:rsid w:val="002F5C2B"/>
    <w:rsid w:val="00354DD0"/>
    <w:rsid w:val="003919C2"/>
    <w:rsid w:val="003B346B"/>
    <w:rsid w:val="003D3F62"/>
    <w:rsid w:val="004147D6"/>
    <w:rsid w:val="00423926"/>
    <w:rsid w:val="004E3CDD"/>
    <w:rsid w:val="004E66F4"/>
    <w:rsid w:val="00613AB9"/>
    <w:rsid w:val="00627330"/>
    <w:rsid w:val="00630101"/>
    <w:rsid w:val="00640B96"/>
    <w:rsid w:val="006D4905"/>
    <w:rsid w:val="0072783F"/>
    <w:rsid w:val="007B2FE9"/>
    <w:rsid w:val="0087167C"/>
    <w:rsid w:val="0088026C"/>
    <w:rsid w:val="008B78B8"/>
    <w:rsid w:val="00922BF6"/>
    <w:rsid w:val="009353C7"/>
    <w:rsid w:val="009B6080"/>
    <w:rsid w:val="00A070D6"/>
    <w:rsid w:val="00A1213A"/>
    <w:rsid w:val="00A82733"/>
    <w:rsid w:val="00AE6292"/>
    <w:rsid w:val="00B47FAA"/>
    <w:rsid w:val="00B95477"/>
    <w:rsid w:val="00BD0652"/>
    <w:rsid w:val="00BE059B"/>
    <w:rsid w:val="00CA5F3C"/>
    <w:rsid w:val="00D11AD6"/>
    <w:rsid w:val="00DC3F52"/>
    <w:rsid w:val="00E37F07"/>
    <w:rsid w:val="00EA6E8C"/>
    <w:rsid w:val="00F15FB7"/>
    <w:rsid w:val="00F20893"/>
    <w:rsid w:val="00F22723"/>
    <w:rsid w:val="00F449F7"/>
    <w:rsid w:val="00FA48C1"/>
    <w:rsid w:val="00FD2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6C52"/>
  <w15:docId w15:val="{022BB27E-4C99-4BBE-B630-454E9705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2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ListParagraph">
    <w:name w:val="List Paragraph"/>
    <w:basedOn w:val="Normal"/>
    <w:uiPriority w:val="34"/>
    <w:qFormat/>
    <w:rsid w:val="004363E1"/>
    <w:pPr>
      <w:ind w:left="720"/>
      <w:contextualSpacing/>
    </w:pPr>
  </w:style>
  <w:style w:type="paragraph" w:styleId="BalloonText">
    <w:name w:val="Balloon Text"/>
    <w:basedOn w:val="Normal"/>
    <w:link w:val="BalloonTextChar"/>
    <w:uiPriority w:val="99"/>
    <w:semiHidden/>
    <w:unhideWhenUsed/>
    <w:rsid w:val="00422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984"/>
    <w:rPr>
      <w:rFonts w:ascii="Tahoma" w:hAnsi="Tahoma" w:cs="Tahoma"/>
      <w:sz w:val="16"/>
      <w:szCs w:val="16"/>
    </w:rPr>
  </w:style>
  <w:style w:type="character" w:customStyle="1" w:styleId="Heading1Char">
    <w:name w:val="Heading 1 Char"/>
    <w:basedOn w:val="DefaultParagraphFont"/>
    <w:link w:val="Heading1"/>
    <w:uiPriority w:val="9"/>
    <w:rsid w:val="002122D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030C7"/>
    <w:pPr>
      <w:outlineLvl w:val="9"/>
    </w:pPr>
    <w:rPr>
      <w:lang w:eastAsia="ja-JP"/>
    </w:rPr>
  </w:style>
  <w:style w:type="paragraph" w:styleId="TOC1">
    <w:name w:val="toc 1"/>
    <w:basedOn w:val="Normal"/>
    <w:next w:val="Normal"/>
    <w:autoRedefine/>
    <w:uiPriority w:val="39"/>
    <w:unhideWhenUsed/>
    <w:rsid w:val="00B030C7"/>
    <w:pPr>
      <w:spacing w:after="100"/>
    </w:pPr>
  </w:style>
  <w:style w:type="character" w:styleId="Hyperlink">
    <w:name w:val="Hyperlink"/>
    <w:basedOn w:val="DefaultParagraphFont"/>
    <w:uiPriority w:val="99"/>
    <w:unhideWhenUsed/>
    <w:rsid w:val="00B030C7"/>
    <w:rPr>
      <w:color w:val="0000FF" w:themeColor="hyperlink"/>
      <w:u w:val="single"/>
    </w:rPr>
  </w:style>
  <w:style w:type="paragraph" w:styleId="NormalWeb">
    <w:name w:val="Normal (Web)"/>
    <w:basedOn w:val="Normal"/>
    <w:uiPriority w:val="99"/>
    <w:semiHidden/>
    <w:unhideWhenUsed/>
    <w:rsid w:val="00B030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030C7"/>
    <w:rPr>
      <w:i/>
      <w:iCs/>
    </w:rPr>
  </w:style>
  <w:style w:type="paragraph" w:styleId="Header">
    <w:name w:val="header"/>
    <w:basedOn w:val="Normal"/>
    <w:link w:val="HeaderChar"/>
    <w:uiPriority w:val="99"/>
    <w:unhideWhenUsed/>
    <w:rsid w:val="00FE40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054"/>
  </w:style>
  <w:style w:type="paragraph" w:styleId="Footer">
    <w:name w:val="footer"/>
    <w:basedOn w:val="Normal"/>
    <w:link w:val="FooterChar"/>
    <w:uiPriority w:val="99"/>
    <w:unhideWhenUsed/>
    <w:rsid w:val="00FE40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054"/>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aption">
    <w:name w:val="caption"/>
    <w:basedOn w:val="Normal"/>
    <w:next w:val="Normal"/>
    <w:uiPriority w:val="35"/>
    <w:unhideWhenUsed/>
    <w:qFormat/>
    <w:rsid w:val="00F449F7"/>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0E1913"/>
    <w:pPr>
      <w:spacing w:after="0"/>
    </w:pPr>
  </w:style>
  <w:style w:type="paragraph" w:customStyle="1" w:styleId="m4396510406678216859gmail-msolistparagraph">
    <w:name w:val="m_4396510406678216859gmail-msolistparagraph"/>
    <w:basedOn w:val="Normal"/>
    <w:rsid w:val="000E19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EA6E8C"/>
    <w:pPr>
      <w:autoSpaceDE w:val="0"/>
      <w:autoSpaceDN w:val="0"/>
      <w:adjustRightInd w:val="0"/>
      <w:spacing w:after="0" w:line="240" w:lineRule="auto"/>
    </w:pPr>
    <w:rPr>
      <w:rFonts w:ascii="Arial" w:eastAsiaTheme="minorEastAsia" w:hAnsi="Arial" w:cs="Arial"/>
      <w:color w:val="000000"/>
      <w:sz w:val="24"/>
      <w:szCs w:val="24"/>
      <w:lang w:bidi="bn-BD"/>
    </w:rPr>
  </w:style>
  <w:style w:type="table" w:styleId="TableGrid">
    <w:name w:val="Table Grid"/>
    <w:basedOn w:val="TableNormal"/>
    <w:uiPriority w:val="39"/>
    <w:rsid w:val="00AE6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0"/>
    <w:rsid w:val="00640B96"/>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663954">
      <w:bodyDiv w:val="1"/>
      <w:marLeft w:val="0"/>
      <w:marRight w:val="0"/>
      <w:marTop w:val="0"/>
      <w:marBottom w:val="0"/>
      <w:divBdr>
        <w:top w:val="none" w:sz="0" w:space="0" w:color="auto"/>
        <w:left w:val="none" w:sz="0" w:space="0" w:color="auto"/>
        <w:bottom w:val="none" w:sz="0" w:space="0" w:color="auto"/>
        <w:right w:val="none" w:sz="0" w:space="0" w:color="auto"/>
      </w:divBdr>
    </w:div>
    <w:div w:id="21330109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ndex.php?title=Chekitan_S._Dev&amp;action=edit&amp;redlink=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r.journal.informs.org/content/59/5/1171.shor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en.wikipedia.org/wiki/Special:BookSources/978-1-86152-147-7"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n.wikipedia.org/wiki/International_Standard_Book_Num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6DB07-BC87-4E43-8007-885B66277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4587</Words>
  <Characters>26149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Yusuf Miah</cp:lastModifiedBy>
  <cp:revision>13</cp:revision>
  <dcterms:created xsi:type="dcterms:W3CDTF">2019-05-07T20:24:00Z</dcterms:created>
  <dcterms:modified xsi:type="dcterms:W3CDTF">2019-05-12T09:49:00Z</dcterms:modified>
</cp:coreProperties>
</file>