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A494C5" w14:textId="7D523FF2" w:rsidR="00666DA4" w:rsidRDefault="00C673F0">
      <w:pPr>
        <w:rPr>
          <w:sz w:val="28"/>
          <w:szCs w:val="28"/>
        </w:rPr>
      </w:pPr>
      <w:r>
        <w:rPr>
          <w:sz w:val="28"/>
          <w:szCs w:val="28"/>
        </w:rPr>
        <w:t xml:space="preserve">In this essay the importance of ‘policing by consent’ will be </w:t>
      </w:r>
      <w:r w:rsidR="000666A3">
        <w:rPr>
          <w:sz w:val="28"/>
          <w:szCs w:val="28"/>
        </w:rPr>
        <w:t xml:space="preserve">examined and the impact it has upon a modern-day police service. </w:t>
      </w:r>
      <w:r w:rsidR="009166B2">
        <w:rPr>
          <w:sz w:val="28"/>
          <w:szCs w:val="28"/>
        </w:rPr>
        <w:t xml:space="preserve">During this essay it will be exploring the reason behind the Brixton riots </w:t>
      </w:r>
      <w:r w:rsidR="00D82078">
        <w:rPr>
          <w:sz w:val="28"/>
          <w:szCs w:val="28"/>
        </w:rPr>
        <w:t>in 1981.</w:t>
      </w:r>
      <w:r w:rsidR="00194D35">
        <w:rPr>
          <w:sz w:val="28"/>
          <w:szCs w:val="28"/>
        </w:rPr>
        <w:t xml:space="preserve"> It will also be covering a few example</w:t>
      </w:r>
      <w:r w:rsidR="005A349B">
        <w:rPr>
          <w:sz w:val="28"/>
          <w:szCs w:val="28"/>
        </w:rPr>
        <w:t>s of where the public perception of the police has affected how they carry out tasks</w:t>
      </w:r>
      <w:r w:rsidR="00F86EE3">
        <w:rPr>
          <w:sz w:val="28"/>
          <w:szCs w:val="28"/>
        </w:rPr>
        <w:t xml:space="preserve"> and the reason in behind why policing by consent was introduced. </w:t>
      </w:r>
    </w:p>
    <w:p w14:paraId="5F6DDD1A" w14:textId="77777777" w:rsidR="00666DA4" w:rsidRDefault="00666DA4">
      <w:pPr>
        <w:rPr>
          <w:sz w:val="28"/>
          <w:szCs w:val="28"/>
        </w:rPr>
      </w:pPr>
    </w:p>
    <w:p w14:paraId="5B84EC93" w14:textId="77777777" w:rsidR="00666DA4" w:rsidRDefault="00666DA4">
      <w:pPr>
        <w:rPr>
          <w:sz w:val="28"/>
          <w:szCs w:val="28"/>
        </w:rPr>
      </w:pPr>
    </w:p>
    <w:p w14:paraId="6DFE675D" w14:textId="6356CE4C" w:rsidR="0087307C" w:rsidRDefault="00D91042">
      <w:pPr>
        <w:rPr>
          <w:sz w:val="28"/>
          <w:szCs w:val="28"/>
        </w:rPr>
      </w:pPr>
      <w:r>
        <w:rPr>
          <w:sz w:val="28"/>
          <w:szCs w:val="28"/>
        </w:rPr>
        <w:t xml:space="preserve">The main purpose of the police service is to </w:t>
      </w:r>
      <w:r w:rsidR="00EF6D54">
        <w:rPr>
          <w:sz w:val="28"/>
          <w:szCs w:val="28"/>
        </w:rPr>
        <w:t>‘uphold</w:t>
      </w:r>
      <w:r w:rsidR="002B023C">
        <w:rPr>
          <w:sz w:val="28"/>
          <w:szCs w:val="28"/>
        </w:rPr>
        <w:t xml:space="preserve"> the law in local areas by </w:t>
      </w:r>
      <w:r w:rsidR="00577908">
        <w:rPr>
          <w:sz w:val="28"/>
          <w:szCs w:val="28"/>
        </w:rPr>
        <w:t>safeguarding members of the public and their belongings, stopping crime</w:t>
      </w:r>
      <w:r w:rsidR="00261348">
        <w:rPr>
          <w:sz w:val="28"/>
          <w:szCs w:val="28"/>
        </w:rPr>
        <w:t>, reducing the terror of crime</w:t>
      </w:r>
      <w:r w:rsidR="008877A6">
        <w:rPr>
          <w:sz w:val="28"/>
          <w:szCs w:val="28"/>
        </w:rPr>
        <w:t xml:space="preserve"> and improving the overall quality of life for citizens’</w:t>
      </w:r>
      <w:sdt>
        <w:sdtPr>
          <w:rPr>
            <w:sz w:val="28"/>
            <w:szCs w:val="28"/>
          </w:rPr>
          <w:id w:val="1522355347"/>
          <w:citation/>
        </w:sdtPr>
        <w:sdtContent>
          <w:r w:rsidR="008877A6">
            <w:rPr>
              <w:sz w:val="28"/>
              <w:szCs w:val="28"/>
            </w:rPr>
            <w:fldChar w:fldCharType="begin"/>
          </w:r>
          <w:r w:rsidR="008877A6">
            <w:rPr>
              <w:sz w:val="28"/>
              <w:szCs w:val="28"/>
            </w:rPr>
            <w:instrText xml:space="preserve"> CITATION Uni22 \l 2057 </w:instrText>
          </w:r>
          <w:r w:rsidR="008877A6">
            <w:rPr>
              <w:sz w:val="28"/>
              <w:szCs w:val="28"/>
            </w:rPr>
            <w:fldChar w:fldCharType="separate"/>
          </w:r>
          <w:r w:rsidR="008877A6">
            <w:rPr>
              <w:noProof/>
              <w:sz w:val="28"/>
              <w:szCs w:val="28"/>
            </w:rPr>
            <w:t xml:space="preserve"> </w:t>
          </w:r>
          <w:r w:rsidR="008877A6" w:rsidRPr="008877A6">
            <w:rPr>
              <w:noProof/>
              <w:sz w:val="28"/>
              <w:szCs w:val="28"/>
            </w:rPr>
            <w:t>(University of Southampton, 2022)</w:t>
          </w:r>
          <w:r w:rsidR="008877A6">
            <w:rPr>
              <w:sz w:val="28"/>
              <w:szCs w:val="28"/>
            </w:rPr>
            <w:fldChar w:fldCharType="end"/>
          </w:r>
        </w:sdtContent>
      </w:sdt>
      <w:r w:rsidR="008877A6">
        <w:rPr>
          <w:sz w:val="28"/>
          <w:szCs w:val="28"/>
        </w:rPr>
        <w:t xml:space="preserve">. </w:t>
      </w:r>
      <w:r w:rsidR="00EF6D54">
        <w:rPr>
          <w:sz w:val="28"/>
          <w:szCs w:val="28"/>
        </w:rPr>
        <w:t>This essentially means that the police are there to serve and protect the community depending on their need</w:t>
      </w:r>
      <w:r w:rsidR="00AF1416">
        <w:rPr>
          <w:sz w:val="28"/>
          <w:szCs w:val="28"/>
        </w:rPr>
        <w:t xml:space="preserve">s. </w:t>
      </w:r>
      <w:r w:rsidR="0089547C">
        <w:rPr>
          <w:sz w:val="28"/>
          <w:szCs w:val="28"/>
        </w:rPr>
        <w:t>The structure of police forces across England and Wales comes from the governing body ‘The College of Policing’</w:t>
      </w:r>
      <w:r w:rsidR="002E375F">
        <w:rPr>
          <w:sz w:val="28"/>
          <w:szCs w:val="28"/>
        </w:rPr>
        <w:t xml:space="preserve">. This governing body ‘sets rules and regulations </w:t>
      </w:r>
      <w:r w:rsidR="007872B7">
        <w:rPr>
          <w:sz w:val="28"/>
          <w:szCs w:val="28"/>
        </w:rPr>
        <w:t xml:space="preserve">that all officers are to abide by. They are also </w:t>
      </w:r>
      <w:r w:rsidR="005A358A">
        <w:rPr>
          <w:sz w:val="28"/>
          <w:szCs w:val="28"/>
        </w:rPr>
        <w:t>in charge</w:t>
      </w:r>
      <w:r w:rsidR="007872B7">
        <w:rPr>
          <w:sz w:val="28"/>
          <w:szCs w:val="28"/>
        </w:rPr>
        <w:t xml:space="preserve"> of implementing </w:t>
      </w:r>
      <w:r w:rsidR="005E1595">
        <w:rPr>
          <w:sz w:val="28"/>
          <w:szCs w:val="28"/>
        </w:rPr>
        <w:t xml:space="preserve">training standards </w:t>
      </w:r>
      <w:r w:rsidR="002B71D6">
        <w:rPr>
          <w:sz w:val="28"/>
          <w:szCs w:val="28"/>
        </w:rPr>
        <w:t xml:space="preserve">and is </w:t>
      </w:r>
      <w:r w:rsidR="00671238">
        <w:rPr>
          <w:sz w:val="28"/>
          <w:szCs w:val="28"/>
        </w:rPr>
        <w:t>an independent body of the home office’</w:t>
      </w:r>
      <w:sdt>
        <w:sdtPr>
          <w:rPr>
            <w:sz w:val="28"/>
            <w:szCs w:val="28"/>
          </w:rPr>
          <w:id w:val="1164444162"/>
          <w:citation/>
        </w:sdtPr>
        <w:sdtContent>
          <w:r w:rsidR="00A97CA1">
            <w:rPr>
              <w:sz w:val="28"/>
              <w:szCs w:val="28"/>
            </w:rPr>
            <w:fldChar w:fldCharType="begin"/>
          </w:r>
          <w:r w:rsidR="00A97CA1">
            <w:rPr>
              <w:sz w:val="28"/>
              <w:szCs w:val="28"/>
            </w:rPr>
            <w:instrText xml:space="preserve"> CITATION Hea21 \l 2057 </w:instrText>
          </w:r>
          <w:r w:rsidR="00A97CA1">
            <w:rPr>
              <w:sz w:val="28"/>
              <w:szCs w:val="28"/>
            </w:rPr>
            <w:fldChar w:fldCharType="separate"/>
          </w:r>
          <w:r w:rsidR="00A97CA1">
            <w:rPr>
              <w:noProof/>
              <w:sz w:val="28"/>
              <w:szCs w:val="28"/>
            </w:rPr>
            <w:t xml:space="preserve"> </w:t>
          </w:r>
          <w:r w:rsidR="00A97CA1" w:rsidRPr="00A97CA1">
            <w:rPr>
              <w:noProof/>
              <w:sz w:val="28"/>
              <w:szCs w:val="28"/>
            </w:rPr>
            <w:t>(Health and Safety Executive , 2021)</w:t>
          </w:r>
          <w:r w:rsidR="00A97CA1">
            <w:rPr>
              <w:sz w:val="28"/>
              <w:szCs w:val="28"/>
            </w:rPr>
            <w:fldChar w:fldCharType="end"/>
          </w:r>
        </w:sdtContent>
      </w:sdt>
      <w:r w:rsidR="005E6F8D">
        <w:rPr>
          <w:sz w:val="28"/>
          <w:szCs w:val="28"/>
        </w:rPr>
        <w:t>.</w:t>
      </w:r>
      <w:r w:rsidR="00AF1416">
        <w:rPr>
          <w:sz w:val="28"/>
          <w:szCs w:val="28"/>
        </w:rPr>
        <w:t xml:space="preserve"> The college of policing </w:t>
      </w:r>
      <w:r w:rsidR="006B5E4D">
        <w:rPr>
          <w:sz w:val="28"/>
          <w:szCs w:val="28"/>
        </w:rPr>
        <w:t xml:space="preserve">is the </w:t>
      </w:r>
      <w:r w:rsidR="00B5676B">
        <w:rPr>
          <w:sz w:val="28"/>
          <w:szCs w:val="28"/>
        </w:rPr>
        <w:t>policing</w:t>
      </w:r>
      <w:r w:rsidR="006B5E4D">
        <w:rPr>
          <w:sz w:val="28"/>
          <w:szCs w:val="28"/>
        </w:rPr>
        <w:t xml:space="preserve"> government who will set the rules and ensure that all officers </w:t>
      </w:r>
      <w:r w:rsidR="00B5676B">
        <w:rPr>
          <w:sz w:val="28"/>
          <w:szCs w:val="28"/>
        </w:rPr>
        <w:t xml:space="preserve">are delivering fair and </w:t>
      </w:r>
      <w:r w:rsidR="008A3543">
        <w:rPr>
          <w:sz w:val="28"/>
          <w:szCs w:val="28"/>
        </w:rPr>
        <w:t>consistent</w:t>
      </w:r>
      <w:r w:rsidR="00B5676B">
        <w:rPr>
          <w:sz w:val="28"/>
          <w:szCs w:val="28"/>
        </w:rPr>
        <w:t xml:space="preserve"> service </w:t>
      </w:r>
      <w:r w:rsidR="008A3543">
        <w:rPr>
          <w:sz w:val="28"/>
          <w:szCs w:val="28"/>
        </w:rPr>
        <w:t>throughout</w:t>
      </w:r>
      <w:r w:rsidR="00B5676B">
        <w:rPr>
          <w:sz w:val="28"/>
          <w:szCs w:val="28"/>
        </w:rPr>
        <w:t xml:space="preserve"> all of E</w:t>
      </w:r>
      <w:r w:rsidR="008A3543">
        <w:rPr>
          <w:sz w:val="28"/>
          <w:szCs w:val="28"/>
        </w:rPr>
        <w:t xml:space="preserve">ngland and Wales. </w:t>
      </w:r>
      <w:r w:rsidR="00677801">
        <w:rPr>
          <w:sz w:val="28"/>
          <w:szCs w:val="28"/>
        </w:rPr>
        <w:t xml:space="preserve">Policing by consent is a crucial element to policing </w:t>
      </w:r>
      <w:r w:rsidR="007F57AA">
        <w:rPr>
          <w:sz w:val="28"/>
          <w:szCs w:val="28"/>
        </w:rPr>
        <w:t xml:space="preserve">and what officers do on a </w:t>
      </w:r>
      <w:r w:rsidR="00530734">
        <w:rPr>
          <w:sz w:val="28"/>
          <w:szCs w:val="28"/>
        </w:rPr>
        <w:t>day-to-day</w:t>
      </w:r>
      <w:r w:rsidR="007F57AA">
        <w:rPr>
          <w:sz w:val="28"/>
          <w:szCs w:val="28"/>
        </w:rPr>
        <w:t xml:space="preserve"> basis for their jobs. </w:t>
      </w:r>
      <w:r w:rsidR="00530734">
        <w:rPr>
          <w:sz w:val="28"/>
          <w:szCs w:val="28"/>
        </w:rPr>
        <w:t xml:space="preserve">Policing by consent </w:t>
      </w:r>
      <w:r w:rsidR="00EF4E98">
        <w:rPr>
          <w:sz w:val="28"/>
          <w:szCs w:val="28"/>
        </w:rPr>
        <w:t xml:space="preserve">is a </w:t>
      </w:r>
      <w:r w:rsidR="00200548">
        <w:rPr>
          <w:sz w:val="28"/>
          <w:szCs w:val="28"/>
        </w:rPr>
        <w:t>UK based ini</w:t>
      </w:r>
      <w:r w:rsidR="00CB40AC">
        <w:rPr>
          <w:sz w:val="28"/>
          <w:szCs w:val="28"/>
        </w:rPr>
        <w:t>tiative</w:t>
      </w:r>
      <w:r w:rsidR="00200548">
        <w:rPr>
          <w:sz w:val="28"/>
          <w:szCs w:val="28"/>
        </w:rPr>
        <w:t xml:space="preserve"> was </w:t>
      </w:r>
      <w:r w:rsidR="00161AE6">
        <w:rPr>
          <w:sz w:val="28"/>
          <w:szCs w:val="28"/>
        </w:rPr>
        <w:t>“I</w:t>
      </w:r>
      <w:r w:rsidR="00200548">
        <w:rPr>
          <w:sz w:val="28"/>
          <w:szCs w:val="28"/>
        </w:rPr>
        <w:t>mplemented by</w:t>
      </w:r>
      <w:r w:rsidR="009C29B6">
        <w:rPr>
          <w:sz w:val="28"/>
          <w:szCs w:val="28"/>
        </w:rPr>
        <w:t xml:space="preserve"> the ideas of Sir Robert </w:t>
      </w:r>
      <w:r w:rsidR="0048654E">
        <w:rPr>
          <w:sz w:val="28"/>
          <w:szCs w:val="28"/>
        </w:rPr>
        <w:t>P</w:t>
      </w:r>
      <w:r w:rsidR="009C29B6">
        <w:rPr>
          <w:sz w:val="28"/>
          <w:szCs w:val="28"/>
        </w:rPr>
        <w:t xml:space="preserve">eel </w:t>
      </w:r>
      <w:r w:rsidR="0087307C">
        <w:rPr>
          <w:sz w:val="28"/>
          <w:szCs w:val="28"/>
        </w:rPr>
        <w:t>developed to define an ethical police force</w:t>
      </w:r>
      <w:sdt>
        <w:sdtPr>
          <w:rPr>
            <w:sz w:val="28"/>
            <w:szCs w:val="28"/>
          </w:rPr>
          <w:id w:val="268438170"/>
          <w:citation/>
        </w:sdtPr>
        <w:sdtContent>
          <w:r w:rsidR="00161AE6">
            <w:rPr>
              <w:sz w:val="28"/>
              <w:szCs w:val="28"/>
            </w:rPr>
            <w:fldChar w:fldCharType="begin"/>
          </w:r>
          <w:r w:rsidR="00161AE6">
            <w:rPr>
              <w:sz w:val="28"/>
              <w:szCs w:val="28"/>
            </w:rPr>
            <w:instrText xml:space="preserve"> CITATION Cew22 \l 2057 </w:instrText>
          </w:r>
          <w:r w:rsidR="00161AE6">
            <w:rPr>
              <w:sz w:val="28"/>
              <w:szCs w:val="28"/>
            </w:rPr>
            <w:fldChar w:fldCharType="separate"/>
          </w:r>
          <w:r w:rsidR="00161AE6">
            <w:rPr>
              <w:noProof/>
              <w:sz w:val="28"/>
              <w:szCs w:val="28"/>
            </w:rPr>
            <w:t xml:space="preserve"> </w:t>
          </w:r>
          <w:r w:rsidR="00161AE6" w:rsidRPr="00161AE6">
            <w:rPr>
              <w:noProof/>
              <w:sz w:val="28"/>
              <w:szCs w:val="28"/>
            </w:rPr>
            <w:t>(Cewbot, 2022)</w:t>
          </w:r>
          <w:r w:rsidR="00161AE6">
            <w:rPr>
              <w:sz w:val="28"/>
              <w:szCs w:val="28"/>
            </w:rPr>
            <w:fldChar w:fldCharType="end"/>
          </w:r>
        </w:sdtContent>
      </w:sdt>
      <w:r w:rsidR="00161AE6">
        <w:rPr>
          <w:sz w:val="28"/>
          <w:szCs w:val="28"/>
        </w:rPr>
        <w:t>”.</w:t>
      </w:r>
      <w:r w:rsidR="006C402A">
        <w:rPr>
          <w:sz w:val="28"/>
          <w:szCs w:val="28"/>
        </w:rPr>
        <w:t xml:space="preserve"> Overall, </w:t>
      </w:r>
      <w:r w:rsidR="006A7F2D">
        <w:rPr>
          <w:sz w:val="28"/>
          <w:szCs w:val="28"/>
        </w:rPr>
        <w:t xml:space="preserve">it was designed to ensure that all forces across the UK are acting in a which is respectful and professional. </w:t>
      </w:r>
    </w:p>
    <w:p w14:paraId="43132384" w14:textId="50464A1B" w:rsidR="00A468AC" w:rsidRDefault="00A468AC">
      <w:pPr>
        <w:rPr>
          <w:sz w:val="28"/>
          <w:szCs w:val="28"/>
        </w:rPr>
      </w:pPr>
    </w:p>
    <w:p w14:paraId="3395CEC4" w14:textId="21C6D117" w:rsidR="00A468AC" w:rsidRDefault="00364E5F">
      <w:pPr>
        <w:rPr>
          <w:sz w:val="28"/>
          <w:szCs w:val="28"/>
        </w:rPr>
      </w:pPr>
      <w:r>
        <w:rPr>
          <w:sz w:val="28"/>
          <w:szCs w:val="28"/>
        </w:rPr>
        <w:t xml:space="preserve">Policing by consent is </w:t>
      </w:r>
      <w:r w:rsidR="00AC1254">
        <w:rPr>
          <w:sz w:val="28"/>
          <w:szCs w:val="28"/>
        </w:rPr>
        <w:t>the element</w:t>
      </w:r>
      <w:r w:rsidR="00811692">
        <w:rPr>
          <w:sz w:val="28"/>
          <w:szCs w:val="28"/>
        </w:rPr>
        <w:t xml:space="preserve"> that </w:t>
      </w:r>
      <w:r w:rsidR="00A17654">
        <w:rPr>
          <w:sz w:val="28"/>
          <w:szCs w:val="28"/>
        </w:rPr>
        <w:t xml:space="preserve">is </w:t>
      </w:r>
      <w:r w:rsidR="007B2A0F">
        <w:rPr>
          <w:sz w:val="28"/>
          <w:szCs w:val="28"/>
        </w:rPr>
        <w:t>“</w:t>
      </w:r>
      <w:r w:rsidR="00A17654">
        <w:rPr>
          <w:sz w:val="28"/>
          <w:szCs w:val="28"/>
        </w:rPr>
        <w:t xml:space="preserve">driven by the 9 </w:t>
      </w:r>
      <w:r w:rsidR="00AC1254">
        <w:rPr>
          <w:sz w:val="28"/>
          <w:szCs w:val="28"/>
        </w:rPr>
        <w:t>principles of policing which was</w:t>
      </w:r>
      <w:r w:rsidR="007B2A0F">
        <w:rPr>
          <w:sz w:val="28"/>
          <w:szCs w:val="28"/>
        </w:rPr>
        <w:t xml:space="preserve"> founded by the founder of the </w:t>
      </w:r>
      <w:r w:rsidR="00F56BFA">
        <w:rPr>
          <w:sz w:val="28"/>
          <w:szCs w:val="28"/>
        </w:rPr>
        <w:t>Metropolitan</w:t>
      </w:r>
      <w:r w:rsidR="007B2A0F">
        <w:rPr>
          <w:sz w:val="28"/>
          <w:szCs w:val="28"/>
        </w:rPr>
        <w:t xml:space="preserve"> </w:t>
      </w:r>
      <w:r w:rsidR="00F56BFA">
        <w:rPr>
          <w:sz w:val="28"/>
          <w:szCs w:val="28"/>
        </w:rPr>
        <w:t>Police, Robert Peel”</w:t>
      </w:r>
      <w:sdt>
        <w:sdtPr>
          <w:rPr>
            <w:sz w:val="28"/>
            <w:szCs w:val="28"/>
          </w:rPr>
          <w:id w:val="1620337682"/>
          <w:citation/>
        </w:sdtPr>
        <w:sdtContent>
          <w:r w:rsidR="00333658">
            <w:rPr>
              <w:sz w:val="28"/>
              <w:szCs w:val="28"/>
            </w:rPr>
            <w:fldChar w:fldCharType="begin"/>
          </w:r>
          <w:r w:rsidR="00333658">
            <w:rPr>
              <w:sz w:val="28"/>
              <w:szCs w:val="28"/>
            </w:rPr>
            <w:instrText xml:space="preserve"> CITATION Gre20 \l 2057 </w:instrText>
          </w:r>
          <w:r w:rsidR="00333658">
            <w:rPr>
              <w:sz w:val="28"/>
              <w:szCs w:val="28"/>
            </w:rPr>
            <w:fldChar w:fldCharType="separate"/>
          </w:r>
          <w:r w:rsidR="00333658">
            <w:rPr>
              <w:noProof/>
              <w:sz w:val="28"/>
              <w:szCs w:val="28"/>
            </w:rPr>
            <w:t xml:space="preserve"> </w:t>
          </w:r>
          <w:r w:rsidR="00333658" w:rsidRPr="00333658">
            <w:rPr>
              <w:noProof/>
              <w:sz w:val="28"/>
              <w:szCs w:val="28"/>
            </w:rPr>
            <w:t>(Greater London Authority , 2020)</w:t>
          </w:r>
          <w:r w:rsidR="00333658">
            <w:rPr>
              <w:sz w:val="28"/>
              <w:szCs w:val="28"/>
            </w:rPr>
            <w:fldChar w:fldCharType="end"/>
          </w:r>
        </w:sdtContent>
      </w:sdt>
      <w:r w:rsidR="00333658">
        <w:rPr>
          <w:sz w:val="28"/>
          <w:szCs w:val="28"/>
        </w:rPr>
        <w:t xml:space="preserve">. </w:t>
      </w:r>
      <w:r w:rsidR="00BF3888">
        <w:rPr>
          <w:sz w:val="28"/>
          <w:szCs w:val="28"/>
        </w:rPr>
        <w:t>‘</w:t>
      </w:r>
      <w:r w:rsidR="001108C9">
        <w:rPr>
          <w:sz w:val="28"/>
          <w:szCs w:val="28"/>
        </w:rPr>
        <w:t xml:space="preserve">It’s been proven that </w:t>
      </w:r>
      <w:r w:rsidR="00C10D78">
        <w:rPr>
          <w:sz w:val="28"/>
          <w:szCs w:val="28"/>
        </w:rPr>
        <w:t xml:space="preserve">for policing to be more effective there needs to be a </w:t>
      </w:r>
      <w:r w:rsidR="00D873B7">
        <w:rPr>
          <w:sz w:val="28"/>
          <w:szCs w:val="28"/>
        </w:rPr>
        <w:t xml:space="preserve">large </w:t>
      </w:r>
      <w:r w:rsidR="007E326B">
        <w:rPr>
          <w:sz w:val="28"/>
          <w:szCs w:val="28"/>
        </w:rPr>
        <w:t xml:space="preserve">public support for a police service’s </w:t>
      </w:r>
      <w:r w:rsidR="00AB38F0">
        <w:rPr>
          <w:sz w:val="28"/>
          <w:szCs w:val="28"/>
        </w:rPr>
        <w:t xml:space="preserve">actions. </w:t>
      </w:r>
      <w:r w:rsidR="00AC6379">
        <w:rPr>
          <w:sz w:val="28"/>
          <w:szCs w:val="28"/>
        </w:rPr>
        <w:t xml:space="preserve">The first ‘general </w:t>
      </w:r>
      <w:r w:rsidR="00360B18">
        <w:rPr>
          <w:sz w:val="28"/>
          <w:szCs w:val="28"/>
        </w:rPr>
        <w:t>instructions</w:t>
      </w:r>
      <w:r w:rsidR="00AC6379">
        <w:rPr>
          <w:sz w:val="28"/>
          <w:szCs w:val="28"/>
        </w:rPr>
        <w:t xml:space="preserve">’ that were </w:t>
      </w:r>
      <w:r w:rsidR="000C4B78">
        <w:rPr>
          <w:sz w:val="28"/>
          <w:szCs w:val="28"/>
        </w:rPr>
        <w:t>layed out in 1829</w:t>
      </w:r>
      <w:r w:rsidR="00360B18">
        <w:rPr>
          <w:sz w:val="28"/>
          <w:szCs w:val="28"/>
        </w:rPr>
        <w:t xml:space="preserve"> were issued to each individual police officer </w:t>
      </w:r>
      <w:r w:rsidR="00F27A67">
        <w:rPr>
          <w:sz w:val="28"/>
          <w:szCs w:val="28"/>
        </w:rPr>
        <w:t xml:space="preserve">these instructions explained to the officers </w:t>
      </w:r>
      <w:r w:rsidR="00935F32">
        <w:rPr>
          <w:sz w:val="28"/>
          <w:szCs w:val="28"/>
        </w:rPr>
        <w:t>that</w:t>
      </w:r>
      <w:r w:rsidR="00F0574A">
        <w:rPr>
          <w:sz w:val="28"/>
          <w:szCs w:val="28"/>
        </w:rPr>
        <w:t xml:space="preserve"> “the power of the police </w:t>
      </w:r>
      <w:r w:rsidR="003E70F1">
        <w:rPr>
          <w:sz w:val="28"/>
          <w:szCs w:val="28"/>
        </w:rPr>
        <w:t xml:space="preserve">and to be able to carry out their roles </w:t>
      </w:r>
      <w:r w:rsidR="0002333C">
        <w:rPr>
          <w:sz w:val="28"/>
          <w:szCs w:val="28"/>
        </w:rPr>
        <w:t xml:space="preserve">and duties is depending on the public perception </w:t>
      </w:r>
      <w:r w:rsidR="007E3799">
        <w:rPr>
          <w:sz w:val="28"/>
          <w:szCs w:val="28"/>
        </w:rPr>
        <w:t xml:space="preserve">and their approval of their </w:t>
      </w:r>
      <w:r w:rsidR="00DD0A05">
        <w:rPr>
          <w:sz w:val="28"/>
          <w:szCs w:val="28"/>
        </w:rPr>
        <w:t>existence</w:t>
      </w:r>
      <w:r w:rsidR="007E3799">
        <w:rPr>
          <w:sz w:val="28"/>
          <w:szCs w:val="28"/>
        </w:rPr>
        <w:t xml:space="preserve"> and this will </w:t>
      </w:r>
      <w:r w:rsidR="00DD0A05">
        <w:rPr>
          <w:sz w:val="28"/>
          <w:szCs w:val="28"/>
        </w:rPr>
        <w:t>ensure that the public maintain respect for the force”</w:t>
      </w:r>
      <w:r w:rsidR="00935F32">
        <w:rPr>
          <w:sz w:val="28"/>
          <w:szCs w:val="28"/>
        </w:rPr>
        <w:t xml:space="preserve"> </w:t>
      </w:r>
      <w:sdt>
        <w:sdtPr>
          <w:rPr>
            <w:sz w:val="28"/>
            <w:szCs w:val="28"/>
          </w:rPr>
          <w:id w:val="-101186961"/>
          <w:citation/>
        </w:sdtPr>
        <w:sdtContent>
          <w:r w:rsidR="005C0166">
            <w:rPr>
              <w:sz w:val="28"/>
              <w:szCs w:val="28"/>
            </w:rPr>
            <w:fldChar w:fldCharType="begin"/>
          </w:r>
          <w:r w:rsidR="005C0166">
            <w:rPr>
              <w:sz w:val="28"/>
              <w:szCs w:val="28"/>
            </w:rPr>
            <w:instrText xml:space="preserve"> CITATION Gre20 \l 2057 </w:instrText>
          </w:r>
          <w:r w:rsidR="005C0166">
            <w:rPr>
              <w:sz w:val="28"/>
              <w:szCs w:val="28"/>
            </w:rPr>
            <w:fldChar w:fldCharType="separate"/>
          </w:r>
          <w:r w:rsidR="005C0166">
            <w:rPr>
              <w:noProof/>
              <w:sz w:val="28"/>
              <w:szCs w:val="28"/>
            </w:rPr>
            <w:t xml:space="preserve"> </w:t>
          </w:r>
          <w:r w:rsidR="005C0166" w:rsidRPr="005C0166">
            <w:rPr>
              <w:noProof/>
              <w:sz w:val="28"/>
              <w:szCs w:val="28"/>
            </w:rPr>
            <w:t>(Greater London Authority , 2020)</w:t>
          </w:r>
          <w:r w:rsidR="005C0166">
            <w:rPr>
              <w:sz w:val="28"/>
              <w:szCs w:val="28"/>
            </w:rPr>
            <w:fldChar w:fldCharType="end"/>
          </w:r>
        </w:sdtContent>
      </w:sdt>
      <w:r w:rsidR="005C0166">
        <w:rPr>
          <w:sz w:val="28"/>
          <w:szCs w:val="28"/>
        </w:rPr>
        <w:t>.</w:t>
      </w:r>
      <w:r w:rsidR="00A87A9F">
        <w:rPr>
          <w:sz w:val="28"/>
          <w:szCs w:val="28"/>
        </w:rPr>
        <w:t xml:space="preserve"> In addition to this another tactic they would use back in </w:t>
      </w:r>
      <w:r w:rsidR="00DD18D7">
        <w:rPr>
          <w:sz w:val="28"/>
          <w:szCs w:val="28"/>
        </w:rPr>
        <w:t xml:space="preserve">1829 was to ‘only use physical force when they had no option </w:t>
      </w:r>
      <w:r w:rsidR="003A2CBB">
        <w:rPr>
          <w:sz w:val="28"/>
          <w:szCs w:val="28"/>
        </w:rPr>
        <w:t xml:space="preserve">and warning and advice had already been given’. </w:t>
      </w:r>
      <w:r w:rsidR="00CD6BFF">
        <w:rPr>
          <w:sz w:val="28"/>
          <w:szCs w:val="28"/>
        </w:rPr>
        <w:t xml:space="preserve">Police officer were told </w:t>
      </w:r>
      <w:r w:rsidR="00280886">
        <w:rPr>
          <w:sz w:val="28"/>
          <w:szCs w:val="28"/>
        </w:rPr>
        <w:t>“the</w:t>
      </w:r>
      <w:r w:rsidR="0002618C">
        <w:rPr>
          <w:sz w:val="28"/>
          <w:szCs w:val="28"/>
        </w:rPr>
        <w:t xml:space="preserve"> minimum degree of physical force which is necessary on any particular occasion for achieving a police objective”</w:t>
      </w:r>
      <w:sdt>
        <w:sdtPr>
          <w:rPr>
            <w:sz w:val="28"/>
            <w:szCs w:val="28"/>
          </w:rPr>
          <w:id w:val="-978370641"/>
          <w:citation/>
        </w:sdtPr>
        <w:sdtContent>
          <w:r w:rsidR="0002618C">
            <w:rPr>
              <w:sz w:val="28"/>
              <w:szCs w:val="28"/>
            </w:rPr>
            <w:fldChar w:fldCharType="begin"/>
          </w:r>
          <w:r w:rsidR="0002618C">
            <w:rPr>
              <w:sz w:val="28"/>
              <w:szCs w:val="28"/>
            </w:rPr>
            <w:instrText xml:space="preserve"> CITATION Gre20 \l 2057 </w:instrText>
          </w:r>
          <w:r w:rsidR="0002618C">
            <w:rPr>
              <w:sz w:val="28"/>
              <w:szCs w:val="28"/>
            </w:rPr>
            <w:fldChar w:fldCharType="separate"/>
          </w:r>
          <w:r w:rsidR="0002618C">
            <w:rPr>
              <w:noProof/>
              <w:sz w:val="28"/>
              <w:szCs w:val="28"/>
            </w:rPr>
            <w:t xml:space="preserve"> </w:t>
          </w:r>
          <w:r w:rsidR="0002618C" w:rsidRPr="0002618C">
            <w:rPr>
              <w:noProof/>
              <w:sz w:val="28"/>
              <w:szCs w:val="28"/>
            </w:rPr>
            <w:t>(Greater London Authority , 2020)</w:t>
          </w:r>
          <w:r w:rsidR="0002618C">
            <w:rPr>
              <w:sz w:val="28"/>
              <w:szCs w:val="28"/>
            </w:rPr>
            <w:fldChar w:fldCharType="end"/>
          </w:r>
        </w:sdtContent>
      </w:sdt>
      <w:r w:rsidR="0002618C">
        <w:rPr>
          <w:sz w:val="28"/>
          <w:szCs w:val="28"/>
        </w:rPr>
        <w:t>.</w:t>
      </w:r>
    </w:p>
    <w:p w14:paraId="66684EFA" w14:textId="4AAAB51F" w:rsidR="00EA20BE" w:rsidRDefault="00EA20BE">
      <w:pPr>
        <w:rPr>
          <w:sz w:val="28"/>
          <w:szCs w:val="28"/>
        </w:rPr>
      </w:pPr>
    </w:p>
    <w:p w14:paraId="16B4F017" w14:textId="77777777" w:rsidR="00452534" w:rsidRDefault="00452534">
      <w:pPr>
        <w:rPr>
          <w:sz w:val="28"/>
          <w:szCs w:val="28"/>
        </w:rPr>
      </w:pPr>
    </w:p>
    <w:p w14:paraId="59D78832" w14:textId="2FD3747C" w:rsidR="006C2FDC" w:rsidRDefault="00EA20BE">
      <w:pPr>
        <w:rPr>
          <w:sz w:val="28"/>
          <w:szCs w:val="28"/>
        </w:rPr>
      </w:pPr>
      <w:r>
        <w:rPr>
          <w:sz w:val="28"/>
          <w:szCs w:val="28"/>
        </w:rPr>
        <w:t>The importan</w:t>
      </w:r>
      <w:r w:rsidR="00061DA0">
        <w:rPr>
          <w:sz w:val="28"/>
          <w:szCs w:val="28"/>
        </w:rPr>
        <w:t>ce of policing by consent is that the police obtain and uphold a good relationship with the public.</w:t>
      </w:r>
      <w:r w:rsidR="00AE2F3F">
        <w:rPr>
          <w:sz w:val="28"/>
          <w:szCs w:val="28"/>
        </w:rPr>
        <w:t xml:space="preserve"> If the public cooperate with the police </w:t>
      </w:r>
      <w:r w:rsidR="007C4813">
        <w:rPr>
          <w:sz w:val="28"/>
          <w:szCs w:val="28"/>
        </w:rPr>
        <w:t>and</w:t>
      </w:r>
      <w:r w:rsidR="00AE2F3F">
        <w:rPr>
          <w:sz w:val="28"/>
          <w:szCs w:val="28"/>
        </w:rPr>
        <w:t xml:space="preserve"> they’re </w:t>
      </w:r>
      <w:r w:rsidR="00D742A1">
        <w:rPr>
          <w:sz w:val="28"/>
          <w:szCs w:val="28"/>
        </w:rPr>
        <w:t>duties,</w:t>
      </w:r>
      <w:r w:rsidR="00AE2F3F">
        <w:rPr>
          <w:sz w:val="28"/>
          <w:szCs w:val="28"/>
        </w:rPr>
        <w:t xml:space="preserve"> they will make it a better force. “Without the cooperation of the public the police force would not be</w:t>
      </w:r>
      <w:r w:rsidR="00314A4D">
        <w:rPr>
          <w:sz w:val="28"/>
          <w:szCs w:val="28"/>
        </w:rPr>
        <w:t xml:space="preserve"> able to function and complete their daily tasks which makes the service unworkable”</w:t>
      </w:r>
      <w:sdt>
        <w:sdtPr>
          <w:rPr>
            <w:sz w:val="28"/>
            <w:szCs w:val="28"/>
          </w:rPr>
          <w:id w:val="345457417"/>
          <w:citation/>
        </w:sdtPr>
        <w:sdtContent>
          <w:r w:rsidR="007C4813">
            <w:rPr>
              <w:sz w:val="28"/>
              <w:szCs w:val="28"/>
            </w:rPr>
            <w:fldChar w:fldCharType="begin"/>
          </w:r>
          <w:r w:rsidR="007C4813">
            <w:rPr>
              <w:sz w:val="28"/>
              <w:szCs w:val="28"/>
            </w:rPr>
            <w:instrText xml:space="preserve"> CITATION Col222 \l 2057 </w:instrText>
          </w:r>
          <w:r w:rsidR="007C4813">
            <w:rPr>
              <w:sz w:val="28"/>
              <w:szCs w:val="28"/>
            </w:rPr>
            <w:fldChar w:fldCharType="separate"/>
          </w:r>
          <w:r w:rsidR="007C4813">
            <w:rPr>
              <w:noProof/>
              <w:sz w:val="28"/>
              <w:szCs w:val="28"/>
            </w:rPr>
            <w:t xml:space="preserve"> </w:t>
          </w:r>
          <w:r w:rsidR="007C4813" w:rsidRPr="007C4813">
            <w:rPr>
              <w:noProof/>
              <w:sz w:val="28"/>
              <w:szCs w:val="28"/>
            </w:rPr>
            <w:t>(College of Polcing , 2022)</w:t>
          </w:r>
          <w:r w:rsidR="007C4813">
            <w:rPr>
              <w:sz w:val="28"/>
              <w:szCs w:val="28"/>
            </w:rPr>
            <w:fldChar w:fldCharType="end"/>
          </w:r>
        </w:sdtContent>
      </w:sdt>
      <w:r w:rsidR="007C4813">
        <w:rPr>
          <w:sz w:val="28"/>
          <w:szCs w:val="28"/>
        </w:rPr>
        <w:t xml:space="preserve">. </w:t>
      </w:r>
      <w:r w:rsidR="00BD0355">
        <w:rPr>
          <w:sz w:val="28"/>
          <w:szCs w:val="28"/>
        </w:rPr>
        <w:t xml:space="preserve">In addition to this, </w:t>
      </w:r>
      <w:r w:rsidR="00514419">
        <w:rPr>
          <w:sz w:val="28"/>
          <w:szCs w:val="28"/>
        </w:rPr>
        <w:t xml:space="preserve">the </w:t>
      </w:r>
      <w:r w:rsidR="00B10909">
        <w:rPr>
          <w:sz w:val="28"/>
          <w:szCs w:val="28"/>
        </w:rPr>
        <w:t>publics</w:t>
      </w:r>
      <w:r w:rsidR="00514419">
        <w:rPr>
          <w:sz w:val="28"/>
          <w:szCs w:val="28"/>
        </w:rPr>
        <w:t xml:space="preserve"> support is </w:t>
      </w:r>
      <w:r w:rsidR="00B10909">
        <w:rPr>
          <w:sz w:val="28"/>
          <w:szCs w:val="28"/>
        </w:rPr>
        <w:t>also</w:t>
      </w:r>
      <w:r w:rsidR="00514419">
        <w:rPr>
          <w:sz w:val="28"/>
          <w:szCs w:val="28"/>
        </w:rPr>
        <w:t xml:space="preserve"> key to modern day </w:t>
      </w:r>
      <w:r w:rsidR="00B10909">
        <w:rPr>
          <w:sz w:val="28"/>
          <w:szCs w:val="28"/>
        </w:rPr>
        <w:t>policing</w:t>
      </w:r>
      <w:r w:rsidR="00514419">
        <w:rPr>
          <w:sz w:val="28"/>
          <w:szCs w:val="28"/>
        </w:rPr>
        <w:t xml:space="preserve"> because “evidence </w:t>
      </w:r>
      <w:r w:rsidR="00E76AEA">
        <w:rPr>
          <w:sz w:val="28"/>
          <w:szCs w:val="28"/>
        </w:rPr>
        <w:t>has shown that effective community engagement for the police foot patrols</w:t>
      </w:r>
      <w:r w:rsidR="00A71E4C">
        <w:rPr>
          <w:sz w:val="28"/>
          <w:szCs w:val="28"/>
        </w:rPr>
        <w:t xml:space="preserve"> and the collaborative problem solving has significantly increased public confidence </w:t>
      </w:r>
      <w:r w:rsidR="00B10909">
        <w:rPr>
          <w:sz w:val="28"/>
          <w:szCs w:val="28"/>
        </w:rPr>
        <w:t>in policing activity”</w:t>
      </w:r>
      <w:sdt>
        <w:sdtPr>
          <w:rPr>
            <w:sz w:val="28"/>
            <w:szCs w:val="28"/>
          </w:rPr>
          <w:id w:val="-1490787367"/>
          <w:citation/>
        </w:sdtPr>
        <w:sdtContent>
          <w:r w:rsidR="00B10909">
            <w:rPr>
              <w:sz w:val="28"/>
              <w:szCs w:val="28"/>
            </w:rPr>
            <w:fldChar w:fldCharType="begin"/>
          </w:r>
          <w:r w:rsidR="00B10909">
            <w:rPr>
              <w:sz w:val="28"/>
              <w:szCs w:val="28"/>
            </w:rPr>
            <w:instrText xml:space="preserve"> CITATION Col222 \l 2057 </w:instrText>
          </w:r>
          <w:r w:rsidR="00B10909">
            <w:rPr>
              <w:sz w:val="28"/>
              <w:szCs w:val="28"/>
            </w:rPr>
            <w:fldChar w:fldCharType="separate"/>
          </w:r>
          <w:r w:rsidR="00B10909">
            <w:rPr>
              <w:noProof/>
              <w:sz w:val="28"/>
              <w:szCs w:val="28"/>
            </w:rPr>
            <w:t xml:space="preserve"> </w:t>
          </w:r>
          <w:r w:rsidR="00B10909" w:rsidRPr="00B10909">
            <w:rPr>
              <w:noProof/>
              <w:sz w:val="28"/>
              <w:szCs w:val="28"/>
            </w:rPr>
            <w:t>(College of Polcing , 2022)</w:t>
          </w:r>
          <w:r w:rsidR="00B10909">
            <w:rPr>
              <w:sz w:val="28"/>
              <w:szCs w:val="28"/>
            </w:rPr>
            <w:fldChar w:fldCharType="end"/>
          </w:r>
        </w:sdtContent>
      </w:sdt>
      <w:r w:rsidR="00B10909">
        <w:rPr>
          <w:sz w:val="28"/>
          <w:szCs w:val="28"/>
        </w:rPr>
        <w:t>.</w:t>
      </w:r>
      <w:r w:rsidR="001F7CDB">
        <w:rPr>
          <w:sz w:val="28"/>
          <w:szCs w:val="28"/>
        </w:rPr>
        <w:t xml:space="preserve"> According to</w:t>
      </w:r>
      <w:r w:rsidR="00601DFA">
        <w:rPr>
          <w:sz w:val="28"/>
          <w:szCs w:val="28"/>
        </w:rPr>
        <w:t xml:space="preserve"> </w:t>
      </w:r>
      <w:r w:rsidR="00E63319">
        <w:rPr>
          <w:sz w:val="28"/>
          <w:szCs w:val="28"/>
        </w:rPr>
        <w:t xml:space="preserve">The Office </w:t>
      </w:r>
      <w:r w:rsidR="001F7CDB">
        <w:rPr>
          <w:sz w:val="28"/>
          <w:szCs w:val="28"/>
        </w:rPr>
        <w:t xml:space="preserve">for National Statistics </w:t>
      </w:r>
      <w:r w:rsidR="00DD2D78">
        <w:rPr>
          <w:sz w:val="28"/>
          <w:szCs w:val="28"/>
        </w:rPr>
        <w:t>‘</w:t>
      </w:r>
      <w:r w:rsidR="0092403B">
        <w:rPr>
          <w:sz w:val="28"/>
          <w:szCs w:val="28"/>
        </w:rPr>
        <w:t xml:space="preserve">between April 2015 and March 2016 33,989 people said they strongly agree that police in the area can be </w:t>
      </w:r>
      <w:r w:rsidR="00E724BF">
        <w:rPr>
          <w:sz w:val="28"/>
          <w:szCs w:val="28"/>
        </w:rPr>
        <w:t>trusted</w:t>
      </w:r>
      <w:r w:rsidR="0092403B">
        <w:rPr>
          <w:sz w:val="28"/>
          <w:szCs w:val="28"/>
        </w:rPr>
        <w:t>.</w:t>
      </w:r>
      <w:r w:rsidR="00E724BF">
        <w:rPr>
          <w:sz w:val="28"/>
          <w:szCs w:val="28"/>
        </w:rPr>
        <w:t xml:space="preserve"> Between April 2016 and March 2017 34,352 people strongly agreed that police in the area can be trusted’.</w:t>
      </w:r>
      <w:sdt>
        <w:sdtPr>
          <w:rPr>
            <w:sz w:val="28"/>
            <w:szCs w:val="28"/>
          </w:rPr>
          <w:id w:val="-396745893"/>
          <w:citation/>
        </w:sdtPr>
        <w:sdtContent>
          <w:r w:rsidR="00E724BF">
            <w:rPr>
              <w:sz w:val="28"/>
              <w:szCs w:val="28"/>
            </w:rPr>
            <w:fldChar w:fldCharType="begin"/>
          </w:r>
          <w:r w:rsidR="00E724BF">
            <w:rPr>
              <w:sz w:val="28"/>
              <w:szCs w:val="28"/>
            </w:rPr>
            <w:instrText xml:space="preserve"> CITATION The20 \l 2057 </w:instrText>
          </w:r>
          <w:r w:rsidR="00E724BF">
            <w:rPr>
              <w:sz w:val="28"/>
              <w:szCs w:val="28"/>
            </w:rPr>
            <w:fldChar w:fldCharType="separate"/>
          </w:r>
          <w:r w:rsidR="00E724BF">
            <w:rPr>
              <w:noProof/>
              <w:sz w:val="28"/>
              <w:szCs w:val="28"/>
            </w:rPr>
            <w:t xml:space="preserve"> </w:t>
          </w:r>
          <w:r w:rsidR="00E724BF" w:rsidRPr="00E724BF">
            <w:rPr>
              <w:noProof/>
              <w:sz w:val="28"/>
              <w:szCs w:val="28"/>
            </w:rPr>
            <w:t>(The National Office for Statistics , 2020)</w:t>
          </w:r>
          <w:r w:rsidR="00E724BF">
            <w:rPr>
              <w:sz w:val="28"/>
              <w:szCs w:val="28"/>
            </w:rPr>
            <w:fldChar w:fldCharType="end"/>
          </w:r>
        </w:sdtContent>
      </w:sdt>
      <w:r w:rsidR="00E724BF">
        <w:rPr>
          <w:sz w:val="28"/>
          <w:szCs w:val="28"/>
        </w:rPr>
        <w:t xml:space="preserve">. This is an increase of 363 people </w:t>
      </w:r>
      <w:r w:rsidR="0092692E">
        <w:rPr>
          <w:sz w:val="28"/>
          <w:szCs w:val="28"/>
        </w:rPr>
        <w:t xml:space="preserve">between April 2015 and March 2017, this also shows that the public are starting to trust the police in their local communities. </w:t>
      </w:r>
    </w:p>
    <w:p w14:paraId="1B3374BB" w14:textId="77777777" w:rsidR="006C2FDC" w:rsidRDefault="006C2FDC">
      <w:pPr>
        <w:rPr>
          <w:sz w:val="28"/>
          <w:szCs w:val="28"/>
        </w:rPr>
      </w:pPr>
    </w:p>
    <w:p w14:paraId="11F33A1C" w14:textId="31D1D741" w:rsidR="00EA20BE" w:rsidRDefault="00601DFA">
      <w:pPr>
        <w:rPr>
          <w:sz w:val="28"/>
          <w:szCs w:val="28"/>
        </w:rPr>
      </w:pPr>
      <w:r>
        <w:rPr>
          <w:sz w:val="28"/>
          <w:szCs w:val="28"/>
        </w:rPr>
        <w:t xml:space="preserve">It can also </w:t>
      </w:r>
      <w:r w:rsidR="00542BDC">
        <w:rPr>
          <w:sz w:val="28"/>
          <w:szCs w:val="28"/>
        </w:rPr>
        <w:t xml:space="preserve">help to prevent crime levels from rising within the community, </w:t>
      </w:r>
      <w:r w:rsidR="00C366AB">
        <w:rPr>
          <w:sz w:val="28"/>
          <w:szCs w:val="28"/>
        </w:rPr>
        <w:t xml:space="preserve">‘research suggests that </w:t>
      </w:r>
      <w:r w:rsidR="00471A22">
        <w:rPr>
          <w:sz w:val="28"/>
          <w:szCs w:val="28"/>
        </w:rPr>
        <w:t>the</w:t>
      </w:r>
      <w:r w:rsidR="00C366AB">
        <w:rPr>
          <w:sz w:val="28"/>
          <w:szCs w:val="28"/>
        </w:rPr>
        <w:t xml:space="preserve"> way officers behave when engaging with the public can have a detrimental impact to reducing crime by the respect that the </w:t>
      </w:r>
      <w:r w:rsidR="00471A22">
        <w:rPr>
          <w:sz w:val="28"/>
          <w:szCs w:val="28"/>
        </w:rPr>
        <w:t xml:space="preserve">community have for the officers that serve them and by making the public more likely to assist the police rather than break the law’ </w:t>
      </w:r>
      <w:sdt>
        <w:sdtPr>
          <w:rPr>
            <w:sz w:val="28"/>
            <w:szCs w:val="28"/>
          </w:rPr>
          <w:id w:val="-1567943209"/>
          <w:citation/>
        </w:sdtPr>
        <w:sdtContent>
          <w:r w:rsidR="00640F69">
            <w:rPr>
              <w:sz w:val="28"/>
              <w:szCs w:val="28"/>
            </w:rPr>
            <w:fldChar w:fldCharType="begin"/>
          </w:r>
          <w:r w:rsidR="00640F69">
            <w:rPr>
              <w:sz w:val="28"/>
              <w:szCs w:val="28"/>
            </w:rPr>
            <w:instrText xml:space="preserve"> CITATION Col222 \l 2057 </w:instrText>
          </w:r>
          <w:r w:rsidR="00640F69">
            <w:rPr>
              <w:sz w:val="28"/>
              <w:szCs w:val="28"/>
            </w:rPr>
            <w:fldChar w:fldCharType="separate"/>
          </w:r>
          <w:r w:rsidR="00640F69" w:rsidRPr="00640F69">
            <w:rPr>
              <w:noProof/>
              <w:sz w:val="28"/>
              <w:szCs w:val="28"/>
            </w:rPr>
            <w:t>(College of Polcing , 2022)</w:t>
          </w:r>
          <w:r w:rsidR="00640F69">
            <w:rPr>
              <w:sz w:val="28"/>
              <w:szCs w:val="28"/>
            </w:rPr>
            <w:fldChar w:fldCharType="end"/>
          </w:r>
        </w:sdtContent>
      </w:sdt>
      <w:r w:rsidR="00640F69">
        <w:rPr>
          <w:sz w:val="28"/>
          <w:szCs w:val="28"/>
        </w:rPr>
        <w:t xml:space="preserve">. </w:t>
      </w:r>
      <w:r w:rsidR="00AD5A9A">
        <w:rPr>
          <w:sz w:val="28"/>
          <w:szCs w:val="28"/>
        </w:rPr>
        <w:t xml:space="preserve">This can become a key element for modern day policing </w:t>
      </w:r>
      <w:r w:rsidR="00C575FF">
        <w:rPr>
          <w:sz w:val="28"/>
          <w:szCs w:val="28"/>
        </w:rPr>
        <w:t>as this is essentially stating that if you were to treat the public lawfully and respectfully</w:t>
      </w:r>
      <w:r w:rsidR="008974E2">
        <w:rPr>
          <w:sz w:val="28"/>
          <w:szCs w:val="28"/>
        </w:rPr>
        <w:t xml:space="preserve"> there is a higher chance of the public not only reporting crime but preventing more people from committing</w:t>
      </w:r>
      <w:r w:rsidR="006E5695">
        <w:rPr>
          <w:sz w:val="28"/>
          <w:szCs w:val="28"/>
        </w:rPr>
        <w:t xml:space="preserve"> i</w:t>
      </w:r>
      <w:r w:rsidR="008974E2">
        <w:rPr>
          <w:sz w:val="28"/>
          <w:szCs w:val="28"/>
        </w:rPr>
        <w:t>t.</w:t>
      </w:r>
      <w:r w:rsidR="006E5695">
        <w:rPr>
          <w:sz w:val="28"/>
          <w:szCs w:val="28"/>
        </w:rPr>
        <w:t xml:space="preserve"> </w:t>
      </w:r>
      <w:r w:rsidR="007E4D73">
        <w:rPr>
          <w:sz w:val="28"/>
          <w:szCs w:val="28"/>
        </w:rPr>
        <w:t xml:space="preserve">Furthermore, </w:t>
      </w:r>
      <w:r w:rsidR="009C393E">
        <w:rPr>
          <w:sz w:val="28"/>
          <w:szCs w:val="28"/>
        </w:rPr>
        <w:t xml:space="preserve">the </w:t>
      </w:r>
      <w:r w:rsidR="00CF5B28">
        <w:rPr>
          <w:sz w:val="28"/>
          <w:szCs w:val="28"/>
        </w:rPr>
        <w:t>importance</w:t>
      </w:r>
      <w:r w:rsidR="009C393E">
        <w:rPr>
          <w:sz w:val="28"/>
          <w:szCs w:val="28"/>
        </w:rPr>
        <w:t xml:space="preserve"> of public cooperation is key because </w:t>
      </w:r>
      <w:r w:rsidR="00CF5B28">
        <w:rPr>
          <w:sz w:val="28"/>
          <w:szCs w:val="28"/>
        </w:rPr>
        <w:t>“</w:t>
      </w:r>
      <w:r w:rsidR="009C393E">
        <w:rPr>
          <w:sz w:val="28"/>
          <w:szCs w:val="28"/>
        </w:rPr>
        <w:t xml:space="preserve">police officials rely on </w:t>
      </w:r>
      <w:r w:rsidR="00D46BE5">
        <w:rPr>
          <w:sz w:val="28"/>
          <w:szCs w:val="28"/>
        </w:rPr>
        <w:t xml:space="preserve">members of the community </w:t>
      </w:r>
      <w:r w:rsidR="00CF5B28">
        <w:rPr>
          <w:sz w:val="28"/>
          <w:szCs w:val="28"/>
        </w:rPr>
        <w:t>to provide them with certain information about a crime”</w:t>
      </w:r>
      <w:r w:rsidR="008974E2">
        <w:rPr>
          <w:sz w:val="28"/>
          <w:szCs w:val="28"/>
        </w:rPr>
        <w:t xml:space="preserve"> </w:t>
      </w:r>
      <w:sdt>
        <w:sdtPr>
          <w:rPr>
            <w:sz w:val="28"/>
            <w:szCs w:val="28"/>
          </w:rPr>
          <w:id w:val="406964911"/>
          <w:citation/>
        </w:sdtPr>
        <w:sdtContent>
          <w:r w:rsidR="00CF5B28">
            <w:rPr>
              <w:sz w:val="28"/>
              <w:szCs w:val="28"/>
            </w:rPr>
            <w:fldChar w:fldCharType="begin"/>
          </w:r>
          <w:r w:rsidR="00CF5B28">
            <w:rPr>
              <w:sz w:val="28"/>
              <w:szCs w:val="28"/>
            </w:rPr>
            <w:instrText xml:space="preserve"> CITATION Pol13 \l 2057 </w:instrText>
          </w:r>
          <w:r w:rsidR="00CF5B28">
            <w:rPr>
              <w:sz w:val="28"/>
              <w:szCs w:val="28"/>
            </w:rPr>
            <w:fldChar w:fldCharType="separate"/>
          </w:r>
          <w:r w:rsidR="00CF5B28" w:rsidRPr="00CF5B28">
            <w:rPr>
              <w:noProof/>
              <w:sz w:val="28"/>
              <w:szCs w:val="28"/>
            </w:rPr>
            <w:t>(Police Executive Research Forum,, 2013)</w:t>
          </w:r>
          <w:r w:rsidR="00CF5B28">
            <w:rPr>
              <w:sz w:val="28"/>
              <w:szCs w:val="28"/>
            </w:rPr>
            <w:fldChar w:fldCharType="end"/>
          </w:r>
        </w:sdtContent>
      </w:sdt>
      <w:r w:rsidR="00CF5B28">
        <w:rPr>
          <w:sz w:val="28"/>
          <w:szCs w:val="28"/>
        </w:rPr>
        <w:t>.</w:t>
      </w:r>
      <w:r w:rsidR="003E35CD">
        <w:rPr>
          <w:sz w:val="28"/>
          <w:szCs w:val="28"/>
        </w:rPr>
        <w:t xml:space="preserve"> This means that many operations that police forces do across England and Wales come from public intelligence </w:t>
      </w:r>
      <w:r w:rsidR="00660F9F">
        <w:rPr>
          <w:sz w:val="28"/>
          <w:szCs w:val="28"/>
        </w:rPr>
        <w:t>and by people reporting behaviour they deemed as unacceptable. The</w:t>
      </w:r>
      <w:r w:rsidR="00B43565">
        <w:rPr>
          <w:sz w:val="28"/>
          <w:szCs w:val="28"/>
        </w:rPr>
        <w:t xml:space="preserve"> police </w:t>
      </w:r>
      <w:r w:rsidR="00002308">
        <w:rPr>
          <w:sz w:val="28"/>
          <w:szCs w:val="28"/>
        </w:rPr>
        <w:t xml:space="preserve">code of ethics states that “As individuals and as part </w:t>
      </w:r>
      <w:r w:rsidR="008F572F">
        <w:rPr>
          <w:sz w:val="28"/>
          <w:szCs w:val="28"/>
        </w:rPr>
        <w:t xml:space="preserve">of a wider organisation, we have the responsibility to ensure </w:t>
      </w:r>
      <w:r w:rsidR="00EC3AB6">
        <w:rPr>
          <w:sz w:val="28"/>
          <w:szCs w:val="28"/>
        </w:rPr>
        <w:t>that we can act in the best interests of society as a whole”</w:t>
      </w:r>
      <w:sdt>
        <w:sdtPr>
          <w:rPr>
            <w:sz w:val="28"/>
            <w:szCs w:val="28"/>
          </w:rPr>
          <w:id w:val="1515492932"/>
          <w:citation/>
        </w:sdtPr>
        <w:sdtContent>
          <w:r w:rsidR="00882E48">
            <w:rPr>
              <w:sz w:val="28"/>
              <w:szCs w:val="28"/>
            </w:rPr>
            <w:fldChar w:fldCharType="begin"/>
          </w:r>
          <w:r w:rsidR="00882E48">
            <w:rPr>
              <w:sz w:val="28"/>
              <w:szCs w:val="28"/>
            </w:rPr>
            <w:instrText xml:space="preserve"> CITATION Col222 \l 2057 </w:instrText>
          </w:r>
          <w:r w:rsidR="00882E48">
            <w:rPr>
              <w:sz w:val="28"/>
              <w:szCs w:val="28"/>
            </w:rPr>
            <w:fldChar w:fldCharType="separate"/>
          </w:r>
          <w:r w:rsidR="00882E48">
            <w:rPr>
              <w:noProof/>
              <w:sz w:val="28"/>
              <w:szCs w:val="28"/>
            </w:rPr>
            <w:t xml:space="preserve"> </w:t>
          </w:r>
          <w:r w:rsidR="00882E48" w:rsidRPr="00882E48">
            <w:rPr>
              <w:noProof/>
              <w:sz w:val="28"/>
              <w:szCs w:val="28"/>
            </w:rPr>
            <w:t>(College of Polcing , 2022)</w:t>
          </w:r>
          <w:r w:rsidR="00882E48">
            <w:rPr>
              <w:sz w:val="28"/>
              <w:szCs w:val="28"/>
            </w:rPr>
            <w:fldChar w:fldCharType="end"/>
          </w:r>
        </w:sdtContent>
      </w:sdt>
      <w:r w:rsidR="00882E48">
        <w:rPr>
          <w:sz w:val="28"/>
          <w:szCs w:val="28"/>
        </w:rPr>
        <w:t xml:space="preserve">. </w:t>
      </w:r>
      <w:r w:rsidR="006E3A9F">
        <w:rPr>
          <w:sz w:val="28"/>
          <w:szCs w:val="28"/>
        </w:rPr>
        <w:t xml:space="preserve">An example of where the public were not happy with the way the police force </w:t>
      </w:r>
      <w:r w:rsidR="00872B46">
        <w:rPr>
          <w:sz w:val="28"/>
          <w:szCs w:val="28"/>
        </w:rPr>
        <w:t>was</w:t>
      </w:r>
      <w:r w:rsidR="000C27F7">
        <w:rPr>
          <w:sz w:val="28"/>
          <w:szCs w:val="28"/>
        </w:rPr>
        <w:t xml:space="preserve"> treating them </w:t>
      </w:r>
      <w:r w:rsidR="006E3A9F">
        <w:rPr>
          <w:sz w:val="28"/>
          <w:szCs w:val="28"/>
        </w:rPr>
        <w:t>would be the Bri</w:t>
      </w:r>
      <w:r w:rsidR="0078144B">
        <w:rPr>
          <w:sz w:val="28"/>
          <w:szCs w:val="28"/>
        </w:rPr>
        <w:t xml:space="preserve">xton </w:t>
      </w:r>
      <w:r w:rsidR="006E3A9F">
        <w:rPr>
          <w:sz w:val="28"/>
          <w:szCs w:val="28"/>
        </w:rPr>
        <w:t xml:space="preserve">Riots in </w:t>
      </w:r>
      <w:r w:rsidR="0078144B">
        <w:rPr>
          <w:sz w:val="28"/>
          <w:szCs w:val="28"/>
        </w:rPr>
        <w:t>1981.</w:t>
      </w:r>
      <w:r w:rsidR="00713475">
        <w:rPr>
          <w:sz w:val="28"/>
          <w:szCs w:val="28"/>
        </w:rPr>
        <w:t xml:space="preserve"> </w:t>
      </w:r>
      <w:r w:rsidR="0019273A">
        <w:rPr>
          <w:sz w:val="28"/>
          <w:szCs w:val="28"/>
        </w:rPr>
        <w:t>‘</w:t>
      </w:r>
      <w:r w:rsidR="00713475">
        <w:rPr>
          <w:sz w:val="28"/>
          <w:szCs w:val="28"/>
        </w:rPr>
        <w:t xml:space="preserve">Where black and ethnic </w:t>
      </w:r>
      <w:r w:rsidR="004562F7">
        <w:rPr>
          <w:sz w:val="28"/>
          <w:szCs w:val="28"/>
        </w:rPr>
        <w:t xml:space="preserve">minorities rioted for 3 days causing over £7.5 millions worth of damage by </w:t>
      </w:r>
      <w:r w:rsidR="0019273A">
        <w:rPr>
          <w:sz w:val="28"/>
          <w:szCs w:val="28"/>
        </w:rPr>
        <w:t>attacking buildings and setting them on fire as well as fighting with the police to try and prove a point’</w:t>
      </w:r>
      <w:r w:rsidR="005619B6">
        <w:rPr>
          <w:sz w:val="28"/>
          <w:szCs w:val="28"/>
        </w:rPr>
        <w:t xml:space="preserve"> </w:t>
      </w:r>
      <w:r w:rsidR="00AA7541">
        <w:rPr>
          <w:sz w:val="28"/>
          <w:szCs w:val="28"/>
        </w:rPr>
        <w:t>‘Of</w:t>
      </w:r>
      <w:r w:rsidR="009219BB">
        <w:rPr>
          <w:sz w:val="28"/>
          <w:szCs w:val="28"/>
        </w:rPr>
        <w:t xml:space="preserve"> those who were involved were mostly young black </w:t>
      </w:r>
      <w:r w:rsidR="00EE013B">
        <w:rPr>
          <w:sz w:val="28"/>
          <w:szCs w:val="28"/>
        </w:rPr>
        <w:t xml:space="preserve">men who caused the damage to the </w:t>
      </w:r>
      <w:r w:rsidR="00EE013B">
        <w:rPr>
          <w:sz w:val="28"/>
          <w:szCs w:val="28"/>
        </w:rPr>
        <w:lastRenderedPageBreak/>
        <w:t xml:space="preserve">buildings. Over 300 people were injured during the </w:t>
      </w:r>
      <w:proofErr w:type="gramStart"/>
      <w:r w:rsidR="00EE013B">
        <w:rPr>
          <w:sz w:val="28"/>
          <w:szCs w:val="28"/>
        </w:rPr>
        <w:t>3 day</w:t>
      </w:r>
      <w:proofErr w:type="gramEnd"/>
      <w:r w:rsidR="00EE013B">
        <w:rPr>
          <w:sz w:val="28"/>
          <w:szCs w:val="28"/>
        </w:rPr>
        <w:t xml:space="preserve"> riot</w:t>
      </w:r>
      <w:r w:rsidR="00AA7541">
        <w:rPr>
          <w:sz w:val="28"/>
          <w:szCs w:val="28"/>
        </w:rPr>
        <w:t>’</w:t>
      </w:r>
      <w:sdt>
        <w:sdtPr>
          <w:rPr>
            <w:sz w:val="28"/>
            <w:szCs w:val="28"/>
          </w:rPr>
          <w:id w:val="-1093464251"/>
          <w:citation/>
        </w:sdtPr>
        <w:sdtContent>
          <w:r w:rsidR="0019273A">
            <w:rPr>
              <w:sz w:val="28"/>
              <w:szCs w:val="28"/>
            </w:rPr>
            <w:fldChar w:fldCharType="begin"/>
          </w:r>
          <w:r w:rsidR="0019273A">
            <w:rPr>
              <w:sz w:val="28"/>
              <w:szCs w:val="28"/>
            </w:rPr>
            <w:instrText xml:space="preserve"> CITATION BBC19 \l 2057 </w:instrText>
          </w:r>
          <w:r w:rsidR="0019273A">
            <w:rPr>
              <w:sz w:val="28"/>
              <w:szCs w:val="28"/>
            </w:rPr>
            <w:fldChar w:fldCharType="separate"/>
          </w:r>
          <w:r w:rsidR="0019273A">
            <w:rPr>
              <w:noProof/>
              <w:sz w:val="28"/>
              <w:szCs w:val="28"/>
            </w:rPr>
            <w:t xml:space="preserve"> </w:t>
          </w:r>
          <w:r w:rsidR="0019273A" w:rsidRPr="0019273A">
            <w:rPr>
              <w:noProof/>
              <w:sz w:val="28"/>
              <w:szCs w:val="28"/>
            </w:rPr>
            <w:t>(BBC News , 2019)</w:t>
          </w:r>
          <w:r w:rsidR="0019273A">
            <w:rPr>
              <w:sz w:val="28"/>
              <w:szCs w:val="28"/>
            </w:rPr>
            <w:fldChar w:fldCharType="end"/>
          </w:r>
        </w:sdtContent>
      </w:sdt>
      <w:r w:rsidR="0019273A">
        <w:rPr>
          <w:sz w:val="28"/>
          <w:szCs w:val="28"/>
        </w:rPr>
        <w:t xml:space="preserve">. </w:t>
      </w:r>
      <w:r w:rsidR="00AA6831">
        <w:rPr>
          <w:sz w:val="28"/>
          <w:szCs w:val="28"/>
        </w:rPr>
        <w:t xml:space="preserve">A prominent factor as to why these riots began was because ‘there were </w:t>
      </w:r>
      <w:r w:rsidR="009C005A">
        <w:rPr>
          <w:sz w:val="28"/>
          <w:szCs w:val="28"/>
        </w:rPr>
        <w:t xml:space="preserve">increased tensions between </w:t>
      </w:r>
      <w:r w:rsidR="00013082">
        <w:rPr>
          <w:sz w:val="28"/>
          <w:szCs w:val="28"/>
        </w:rPr>
        <w:t>the black and ethnic communities and the white police officer</w:t>
      </w:r>
      <w:r w:rsidR="00F75CAC">
        <w:rPr>
          <w:sz w:val="28"/>
          <w:szCs w:val="28"/>
        </w:rPr>
        <w:t>s</w:t>
      </w:r>
      <w:r w:rsidR="00013082">
        <w:rPr>
          <w:sz w:val="28"/>
          <w:szCs w:val="28"/>
        </w:rPr>
        <w:t xml:space="preserve"> within the Metropolitan Police’ </w:t>
      </w:r>
      <w:sdt>
        <w:sdtPr>
          <w:rPr>
            <w:sz w:val="28"/>
            <w:szCs w:val="28"/>
          </w:rPr>
          <w:id w:val="1812753267"/>
          <w:citation/>
        </w:sdtPr>
        <w:sdtContent>
          <w:r w:rsidR="008A432A">
            <w:rPr>
              <w:sz w:val="28"/>
              <w:szCs w:val="28"/>
            </w:rPr>
            <w:fldChar w:fldCharType="begin"/>
          </w:r>
          <w:r w:rsidR="008A432A">
            <w:rPr>
              <w:sz w:val="28"/>
              <w:szCs w:val="28"/>
            </w:rPr>
            <w:instrText xml:space="preserve"> CITATION Pie22 \l 2057 </w:instrText>
          </w:r>
          <w:r w:rsidR="008A432A">
            <w:rPr>
              <w:sz w:val="28"/>
              <w:szCs w:val="28"/>
            </w:rPr>
            <w:fldChar w:fldCharType="separate"/>
          </w:r>
          <w:r w:rsidR="008A432A" w:rsidRPr="008A432A">
            <w:rPr>
              <w:noProof/>
              <w:sz w:val="28"/>
              <w:szCs w:val="28"/>
            </w:rPr>
            <w:t>(Piere, 2022)</w:t>
          </w:r>
          <w:r w:rsidR="008A432A">
            <w:rPr>
              <w:sz w:val="28"/>
              <w:szCs w:val="28"/>
            </w:rPr>
            <w:fldChar w:fldCharType="end"/>
          </w:r>
        </w:sdtContent>
      </w:sdt>
      <w:r w:rsidR="00F94188">
        <w:rPr>
          <w:sz w:val="28"/>
          <w:szCs w:val="28"/>
        </w:rPr>
        <w:t xml:space="preserve">. </w:t>
      </w:r>
      <w:r w:rsidR="00F75CAC">
        <w:rPr>
          <w:sz w:val="28"/>
          <w:szCs w:val="28"/>
        </w:rPr>
        <w:t xml:space="preserve">‘This riot was all around the discrimination </w:t>
      </w:r>
      <w:r w:rsidR="00C03ED3">
        <w:rPr>
          <w:sz w:val="28"/>
          <w:szCs w:val="28"/>
        </w:rPr>
        <w:t xml:space="preserve">of the stop and search law. The public deemed that the police would stop and search </w:t>
      </w:r>
      <w:r w:rsidR="00613FD3">
        <w:rPr>
          <w:sz w:val="28"/>
          <w:szCs w:val="28"/>
        </w:rPr>
        <w:t xml:space="preserve">anyone who they thought might be acting </w:t>
      </w:r>
      <w:r w:rsidR="00F0760D">
        <w:rPr>
          <w:sz w:val="28"/>
          <w:szCs w:val="28"/>
        </w:rPr>
        <w:t>suspiciously</w:t>
      </w:r>
      <w:r w:rsidR="00613FD3">
        <w:rPr>
          <w:sz w:val="28"/>
          <w:szCs w:val="28"/>
        </w:rPr>
        <w:t xml:space="preserve"> and this enabled racism</w:t>
      </w:r>
      <w:r w:rsidR="00F0760D">
        <w:rPr>
          <w:sz w:val="28"/>
          <w:szCs w:val="28"/>
        </w:rPr>
        <w:t>’</w:t>
      </w:r>
      <w:r w:rsidR="00613FD3">
        <w:rPr>
          <w:sz w:val="28"/>
          <w:szCs w:val="28"/>
        </w:rPr>
        <w:t xml:space="preserve"> </w:t>
      </w:r>
      <w:sdt>
        <w:sdtPr>
          <w:rPr>
            <w:sz w:val="28"/>
            <w:szCs w:val="28"/>
          </w:rPr>
          <w:id w:val="-356272320"/>
          <w:citation/>
        </w:sdtPr>
        <w:sdtContent>
          <w:r w:rsidR="00F0760D">
            <w:rPr>
              <w:sz w:val="28"/>
              <w:szCs w:val="28"/>
            </w:rPr>
            <w:fldChar w:fldCharType="begin"/>
          </w:r>
          <w:r w:rsidR="00F0760D">
            <w:rPr>
              <w:sz w:val="28"/>
              <w:szCs w:val="28"/>
            </w:rPr>
            <w:instrText xml:space="preserve"> CITATION Pie22 \l 2057 </w:instrText>
          </w:r>
          <w:r w:rsidR="00F0760D">
            <w:rPr>
              <w:sz w:val="28"/>
              <w:szCs w:val="28"/>
            </w:rPr>
            <w:fldChar w:fldCharType="separate"/>
          </w:r>
          <w:r w:rsidR="00F0760D" w:rsidRPr="00F0760D">
            <w:rPr>
              <w:noProof/>
              <w:sz w:val="28"/>
              <w:szCs w:val="28"/>
            </w:rPr>
            <w:t>(Piere, 2022)</w:t>
          </w:r>
          <w:r w:rsidR="00F0760D">
            <w:rPr>
              <w:sz w:val="28"/>
              <w:szCs w:val="28"/>
            </w:rPr>
            <w:fldChar w:fldCharType="end"/>
          </w:r>
        </w:sdtContent>
      </w:sdt>
      <w:r w:rsidR="00F0760D">
        <w:rPr>
          <w:sz w:val="28"/>
          <w:szCs w:val="28"/>
        </w:rPr>
        <w:t>.</w:t>
      </w:r>
      <w:r w:rsidR="004A4082">
        <w:rPr>
          <w:sz w:val="28"/>
          <w:szCs w:val="28"/>
        </w:rPr>
        <w:t xml:space="preserve"> An example of why the public struggle to trust the police would be the George Floyd case. </w:t>
      </w:r>
      <w:r w:rsidR="00F32CC7">
        <w:rPr>
          <w:sz w:val="28"/>
          <w:szCs w:val="28"/>
        </w:rPr>
        <w:t xml:space="preserve">This case </w:t>
      </w:r>
      <w:r w:rsidR="00141E82">
        <w:rPr>
          <w:sz w:val="28"/>
          <w:szCs w:val="28"/>
        </w:rPr>
        <w:t xml:space="preserve">happened in Minneapolis where a </w:t>
      </w:r>
      <w:r w:rsidR="004A13D9">
        <w:rPr>
          <w:sz w:val="28"/>
          <w:szCs w:val="28"/>
        </w:rPr>
        <w:t>‘white</w:t>
      </w:r>
      <w:r w:rsidR="00141E82">
        <w:rPr>
          <w:sz w:val="28"/>
          <w:szCs w:val="28"/>
        </w:rPr>
        <w:t xml:space="preserve"> Minneapolis police officer</w:t>
      </w:r>
      <w:r w:rsidR="001E310C">
        <w:rPr>
          <w:sz w:val="28"/>
          <w:szCs w:val="28"/>
        </w:rPr>
        <w:t xml:space="preserve"> used an excessive amount of force by</w:t>
      </w:r>
      <w:r w:rsidR="00141E82">
        <w:rPr>
          <w:sz w:val="28"/>
          <w:szCs w:val="28"/>
        </w:rPr>
        <w:t xml:space="preserve"> </w:t>
      </w:r>
      <w:r w:rsidR="001E310C">
        <w:rPr>
          <w:sz w:val="28"/>
          <w:szCs w:val="28"/>
        </w:rPr>
        <w:t>kneeling on George Floyds neck for approximately 10 minutes which then resulted in his death</w:t>
      </w:r>
      <w:r w:rsidR="004A13D9">
        <w:rPr>
          <w:sz w:val="28"/>
          <w:szCs w:val="28"/>
        </w:rPr>
        <w:t>’</w:t>
      </w:r>
      <w:r w:rsidR="002B3BA1">
        <w:rPr>
          <w:sz w:val="28"/>
          <w:szCs w:val="28"/>
        </w:rPr>
        <w:t xml:space="preserve">. </w:t>
      </w:r>
      <w:r w:rsidR="0044055C">
        <w:rPr>
          <w:sz w:val="28"/>
          <w:szCs w:val="28"/>
        </w:rPr>
        <w:t>“</w:t>
      </w:r>
      <w:r w:rsidR="002B3BA1">
        <w:rPr>
          <w:sz w:val="28"/>
          <w:szCs w:val="28"/>
        </w:rPr>
        <w:t>This</w:t>
      </w:r>
      <w:r w:rsidR="008657FF">
        <w:rPr>
          <w:sz w:val="28"/>
          <w:szCs w:val="28"/>
        </w:rPr>
        <w:t xml:space="preserve"> was after Floyd bought a pack of </w:t>
      </w:r>
      <w:r w:rsidR="0044055C">
        <w:rPr>
          <w:sz w:val="28"/>
          <w:szCs w:val="28"/>
        </w:rPr>
        <w:t>cigarettes</w:t>
      </w:r>
      <w:r w:rsidR="008657FF">
        <w:rPr>
          <w:sz w:val="28"/>
          <w:szCs w:val="28"/>
        </w:rPr>
        <w:t xml:space="preserve"> at the </w:t>
      </w:r>
      <w:r w:rsidR="0044055C">
        <w:rPr>
          <w:sz w:val="28"/>
          <w:szCs w:val="28"/>
        </w:rPr>
        <w:t>convenience</w:t>
      </w:r>
      <w:r w:rsidR="008657FF">
        <w:rPr>
          <w:sz w:val="28"/>
          <w:szCs w:val="28"/>
        </w:rPr>
        <w:t xml:space="preserve"> store and the </w:t>
      </w:r>
      <w:r w:rsidR="0044055C">
        <w:rPr>
          <w:sz w:val="28"/>
          <w:szCs w:val="28"/>
        </w:rPr>
        <w:t>cashier</w:t>
      </w:r>
      <w:r w:rsidR="008657FF">
        <w:rPr>
          <w:sz w:val="28"/>
          <w:szCs w:val="28"/>
        </w:rPr>
        <w:t xml:space="preserve"> suspected that he used a fake $20 note so called the police and when they arrive Floyd was </w:t>
      </w:r>
      <w:r w:rsidR="008F3E8C">
        <w:rPr>
          <w:sz w:val="28"/>
          <w:szCs w:val="28"/>
        </w:rPr>
        <w:t>cooperative,</w:t>
      </w:r>
      <w:r w:rsidR="008657FF">
        <w:rPr>
          <w:sz w:val="28"/>
          <w:szCs w:val="28"/>
        </w:rPr>
        <w:t xml:space="preserve"> but the officer pulled a gun</w:t>
      </w:r>
      <w:r w:rsidR="00FE76B2">
        <w:rPr>
          <w:sz w:val="28"/>
          <w:szCs w:val="28"/>
        </w:rPr>
        <w:t>. When Floyd refused to be p</w:t>
      </w:r>
      <w:r w:rsidR="0056577A">
        <w:rPr>
          <w:sz w:val="28"/>
          <w:szCs w:val="28"/>
        </w:rPr>
        <w:t>ut in the police car because he was claustrophobic officers then pulled him from the c</w:t>
      </w:r>
      <w:r w:rsidR="00555B5C">
        <w:rPr>
          <w:sz w:val="28"/>
          <w:szCs w:val="28"/>
        </w:rPr>
        <w:t>ar</w:t>
      </w:r>
      <w:r w:rsidR="0056577A">
        <w:rPr>
          <w:sz w:val="28"/>
          <w:szCs w:val="28"/>
        </w:rPr>
        <w:t xml:space="preserve"> and </w:t>
      </w:r>
      <w:r w:rsidR="00555B5C">
        <w:rPr>
          <w:sz w:val="28"/>
          <w:szCs w:val="28"/>
        </w:rPr>
        <w:t>pinned him to the floor”</w:t>
      </w:r>
      <w:sdt>
        <w:sdtPr>
          <w:rPr>
            <w:sz w:val="28"/>
            <w:szCs w:val="28"/>
          </w:rPr>
          <w:id w:val="1253623134"/>
          <w:citation/>
        </w:sdtPr>
        <w:sdtContent>
          <w:r w:rsidR="004A13D9">
            <w:rPr>
              <w:sz w:val="28"/>
              <w:szCs w:val="28"/>
            </w:rPr>
            <w:fldChar w:fldCharType="begin"/>
          </w:r>
          <w:r w:rsidR="004A13D9">
            <w:rPr>
              <w:sz w:val="28"/>
              <w:szCs w:val="28"/>
            </w:rPr>
            <w:instrText xml:space="preserve"> CITATION His20 \l 2057 </w:instrText>
          </w:r>
          <w:r w:rsidR="004A13D9">
            <w:rPr>
              <w:sz w:val="28"/>
              <w:szCs w:val="28"/>
            </w:rPr>
            <w:fldChar w:fldCharType="separate"/>
          </w:r>
          <w:r w:rsidR="004A13D9" w:rsidRPr="004A13D9">
            <w:rPr>
              <w:noProof/>
              <w:sz w:val="28"/>
              <w:szCs w:val="28"/>
            </w:rPr>
            <w:t>(History.com, 2020)</w:t>
          </w:r>
          <w:r w:rsidR="004A13D9">
            <w:rPr>
              <w:sz w:val="28"/>
              <w:szCs w:val="28"/>
            </w:rPr>
            <w:fldChar w:fldCharType="end"/>
          </w:r>
        </w:sdtContent>
      </w:sdt>
      <w:r w:rsidR="004A13D9">
        <w:rPr>
          <w:sz w:val="28"/>
          <w:szCs w:val="28"/>
        </w:rPr>
        <w:t xml:space="preserve">. This caused public outbreak across the world </w:t>
      </w:r>
      <w:r w:rsidR="00340D1B">
        <w:rPr>
          <w:sz w:val="28"/>
          <w:szCs w:val="28"/>
        </w:rPr>
        <w:t xml:space="preserve">which caused many people to doubt the faith they have in their police forces which caused police forces to experience a rise in crime in retaliation to this case. </w:t>
      </w:r>
      <w:r w:rsidR="00B03C55">
        <w:rPr>
          <w:sz w:val="28"/>
          <w:szCs w:val="28"/>
        </w:rPr>
        <w:t>‘</w:t>
      </w:r>
      <w:r w:rsidR="00296FB1">
        <w:rPr>
          <w:sz w:val="28"/>
          <w:szCs w:val="28"/>
        </w:rPr>
        <w:t>Th</w:t>
      </w:r>
      <w:r w:rsidR="00324572">
        <w:rPr>
          <w:sz w:val="28"/>
          <w:szCs w:val="28"/>
        </w:rPr>
        <w:t xml:space="preserve">is sparked </w:t>
      </w:r>
      <w:r w:rsidR="00621EDC">
        <w:rPr>
          <w:sz w:val="28"/>
          <w:szCs w:val="28"/>
        </w:rPr>
        <w:t xml:space="preserve">the largest protest in U.S history and was a key </w:t>
      </w:r>
      <w:r w:rsidR="00B03C55">
        <w:rPr>
          <w:sz w:val="28"/>
          <w:szCs w:val="28"/>
        </w:rPr>
        <w:t>aspect to race and policing in general’</w:t>
      </w:r>
      <w:r w:rsidR="008F3E8C">
        <w:rPr>
          <w:sz w:val="28"/>
          <w:szCs w:val="28"/>
        </w:rPr>
        <w:t>.</w:t>
      </w:r>
    </w:p>
    <w:p w14:paraId="5A3BB3A6" w14:textId="3F67DBBE" w:rsidR="00AA7541" w:rsidRDefault="00AA7541">
      <w:pPr>
        <w:rPr>
          <w:sz w:val="28"/>
          <w:szCs w:val="28"/>
        </w:rPr>
      </w:pPr>
    </w:p>
    <w:p w14:paraId="0E65EC35" w14:textId="3C4BEDE5" w:rsidR="00AA7541" w:rsidRDefault="00AA7541">
      <w:pPr>
        <w:rPr>
          <w:sz w:val="28"/>
          <w:szCs w:val="28"/>
        </w:rPr>
      </w:pPr>
      <w:r>
        <w:rPr>
          <w:sz w:val="28"/>
          <w:szCs w:val="28"/>
        </w:rPr>
        <w:t xml:space="preserve">In conclusion to this, ‘policing by consent’ is a crucial part of </w:t>
      </w:r>
      <w:r w:rsidR="000C60FD">
        <w:rPr>
          <w:sz w:val="28"/>
          <w:szCs w:val="28"/>
        </w:rPr>
        <w:t>modern-day</w:t>
      </w:r>
      <w:r>
        <w:rPr>
          <w:sz w:val="28"/>
          <w:szCs w:val="28"/>
        </w:rPr>
        <w:t xml:space="preserve"> policing. Without this</w:t>
      </w:r>
      <w:r w:rsidR="000C60FD">
        <w:rPr>
          <w:sz w:val="28"/>
          <w:szCs w:val="28"/>
        </w:rPr>
        <w:t xml:space="preserve"> structure being in place policing would become very difficult for the forces and for the public as they’ll always be against them. </w:t>
      </w:r>
      <w:r w:rsidR="00CF32C8">
        <w:rPr>
          <w:sz w:val="28"/>
          <w:szCs w:val="28"/>
        </w:rPr>
        <w:t xml:space="preserve">The key element to ‘policing by consent’ is the public perception of the police force and that the police force </w:t>
      </w:r>
      <w:r w:rsidR="00215DF2">
        <w:rPr>
          <w:sz w:val="28"/>
          <w:szCs w:val="28"/>
        </w:rPr>
        <w:t>holds</w:t>
      </w:r>
      <w:r w:rsidR="00CF32C8">
        <w:rPr>
          <w:sz w:val="28"/>
          <w:szCs w:val="28"/>
        </w:rPr>
        <w:t xml:space="preserve"> themselves accountable for the actions that they make take. </w:t>
      </w:r>
      <w:r w:rsidR="00215DF2">
        <w:rPr>
          <w:sz w:val="28"/>
          <w:szCs w:val="28"/>
        </w:rPr>
        <w:t xml:space="preserve">Without this being in place the police would have to tackle a daily battle between the force and the public to try and prevent any further crime form occurring or any crime occurring in the first place. </w:t>
      </w:r>
      <w:r w:rsidR="00476C2C">
        <w:rPr>
          <w:sz w:val="28"/>
          <w:szCs w:val="28"/>
        </w:rPr>
        <w:t xml:space="preserve">Furthermore, without the public’s </w:t>
      </w:r>
      <w:r w:rsidR="00AC140D">
        <w:rPr>
          <w:sz w:val="28"/>
          <w:szCs w:val="28"/>
        </w:rPr>
        <w:t xml:space="preserve">intelligence the police would find it very difficult to prosecute criminals and to find evidence to try and support their cases. </w:t>
      </w:r>
    </w:p>
    <w:p w14:paraId="345949BB" w14:textId="606E56C2" w:rsidR="00E86591" w:rsidRDefault="00E86591">
      <w:pPr>
        <w:rPr>
          <w:sz w:val="28"/>
          <w:szCs w:val="28"/>
        </w:rPr>
      </w:pPr>
    </w:p>
    <w:p w14:paraId="040349CA" w14:textId="0D3280C9" w:rsidR="00E86591" w:rsidRDefault="00E86591">
      <w:pPr>
        <w:rPr>
          <w:sz w:val="28"/>
          <w:szCs w:val="28"/>
        </w:rPr>
      </w:pPr>
    </w:p>
    <w:p w14:paraId="65834D8C" w14:textId="7942EC57" w:rsidR="00E86591" w:rsidRDefault="00E86591">
      <w:pPr>
        <w:rPr>
          <w:sz w:val="28"/>
          <w:szCs w:val="28"/>
        </w:rPr>
      </w:pPr>
    </w:p>
    <w:p w14:paraId="1771C8CF" w14:textId="033162C7" w:rsidR="00E86591" w:rsidRDefault="00E86591">
      <w:pPr>
        <w:rPr>
          <w:sz w:val="28"/>
          <w:szCs w:val="28"/>
        </w:rPr>
      </w:pPr>
    </w:p>
    <w:p w14:paraId="18A71AE7" w14:textId="5DBFC2A5" w:rsidR="00E86591" w:rsidRDefault="00E86591">
      <w:pPr>
        <w:rPr>
          <w:sz w:val="28"/>
          <w:szCs w:val="28"/>
        </w:rPr>
      </w:pPr>
    </w:p>
    <w:p w14:paraId="209B23A9" w14:textId="7AB3DD90" w:rsidR="00E86591" w:rsidRDefault="00E86591">
      <w:pPr>
        <w:rPr>
          <w:sz w:val="28"/>
          <w:szCs w:val="28"/>
        </w:rPr>
      </w:pPr>
    </w:p>
    <w:p w14:paraId="2DCA17A9" w14:textId="203F3111" w:rsidR="00E86591" w:rsidRDefault="00E86591" w:rsidP="00E86591">
      <w:pPr>
        <w:pStyle w:val="Heading1"/>
        <w:tabs>
          <w:tab w:val="left" w:pos="5084"/>
        </w:tabs>
      </w:pPr>
    </w:p>
    <w:p w14:paraId="46095E15" w14:textId="2FAF0F23" w:rsidR="00E86591" w:rsidRDefault="00E86591">
      <w:pPr>
        <w:rPr>
          <w:sz w:val="28"/>
          <w:szCs w:val="28"/>
        </w:rPr>
      </w:pPr>
    </w:p>
    <w:sdt>
      <w:sdtPr>
        <w:id w:val="-2026320701"/>
        <w:docPartObj>
          <w:docPartGallery w:val="Bibliographies"/>
          <w:docPartUnique/>
        </w:docPartObj>
      </w:sdtPr>
      <w:sdtEndPr>
        <w:rPr>
          <w:rFonts w:asciiTheme="minorHAnsi" w:eastAsiaTheme="minorHAnsi" w:hAnsiTheme="minorHAnsi" w:cstheme="minorBidi"/>
          <w:b w:val="0"/>
          <w:bCs w:val="0"/>
          <w:color w:val="auto"/>
          <w:sz w:val="24"/>
          <w:szCs w:val="24"/>
          <w:lang w:val="en-GB" w:bidi="ar-SA"/>
        </w:rPr>
      </w:sdtEndPr>
      <w:sdtContent>
        <w:p w14:paraId="2EA47DF4" w14:textId="4F7B2DE5" w:rsidR="000372D0" w:rsidRDefault="000372D0">
          <w:pPr>
            <w:pStyle w:val="Heading1"/>
          </w:pPr>
          <w:r>
            <w:t>Bibliography</w:t>
          </w:r>
        </w:p>
        <w:sdt>
          <w:sdtPr>
            <w:id w:val="-1250807971"/>
            <w:bibliography/>
          </w:sdtPr>
          <w:sdtContent>
            <w:p w14:paraId="7B00DE54" w14:textId="77777777" w:rsidR="000372D0" w:rsidRDefault="000372D0" w:rsidP="000372D0">
              <w:pPr>
                <w:pStyle w:val="Bibliography"/>
                <w:rPr>
                  <w:noProof/>
                  <w:lang w:val="en-US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>
                <w:rPr>
                  <w:noProof/>
                  <w:lang w:val="en-US"/>
                </w:rPr>
                <w:t xml:space="preserve">BBC News , 2019. </w:t>
              </w:r>
              <w:r>
                <w:rPr>
                  <w:i/>
                  <w:iCs/>
                  <w:noProof/>
                  <w:lang w:val="en-US"/>
                </w:rPr>
                <w:t xml:space="preserve">Brixton Riots.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https://www.bbc.co.uk/newsround/50035769.amp</w:t>
              </w:r>
              <w:r>
                <w:rPr>
                  <w:noProof/>
                  <w:lang w:val="en-US"/>
                </w:rPr>
                <w:br/>
                <w:t>[Accessed Monday 31st October 2022].</w:t>
              </w:r>
            </w:p>
            <w:p w14:paraId="6B5E2616" w14:textId="77777777" w:rsidR="000372D0" w:rsidRDefault="000372D0" w:rsidP="000372D0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Cewbot, 2022. </w:t>
              </w:r>
              <w:r>
                <w:rPr>
                  <w:i/>
                  <w:iCs/>
                  <w:noProof/>
                  <w:lang w:val="en-US"/>
                </w:rPr>
                <w:t xml:space="preserve">Wikipedia.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https://en.m.wikipedia.org/wiki/Peelian_principles</w:t>
              </w:r>
              <w:r>
                <w:rPr>
                  <w:noProof/>
                  <w:lang w:val="en-US"/>
                </w:rPr>
                <w:br/>
                <w:t>[Accessed Wednesday 19th October 2022].</w:t>
              </w:r>
            </w:p>
            <w:p w14:paraId="15E817A6" w14:textId="77777777" w:rsidR="000372D0" w:rsidRDefault="000372D0" w:rsidP="000372D0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College of Polcing , 2022. </w:t>
              </w:r>
              <w:r>
                <w:rPr>
                  <w:i/>
                  <w:iCs/>
                  <w:noProof/>
                  <w:lang w:val="en-US"/>
                </w:rPr>
                <w:t xml:space="preserve">Authrosied Professional Practice.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https://www.college.police.uk/app/engagement-and-communication/engagement</w:t>
              </w:r>
              <w:r>
                <w:rPr>
                  <w:noProof/>
                  <w:lang w:val="en-US"/>
                </w:rPr>
                <w:br/>
                <w:t>[Accessed Tuesday 18th October 2022].</w:t>
              </w:r>
            </w:p>
            <w:p w14:paraId="03E00650" w14:textId="77777777" w:rsidR="000372D0" w:rsidRDefault="000372D0" w:rsidP="000372D0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Greater London Authority , 2020. </w:t>
              </w:r>
              <w:r>
                <w:rPr>
                  <w:i/>
                  <w:iCs/>
                  <w:noProof/>
                  <w:lang w:val="en-US"/>
                </w:rPr>
                <w:t xml:space="preserve">Policng with Consent.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https://www.london.gov.uk/sites/default/files/policing_with_consent.pdf</w:t>
              </w:r>
              <w:r>
                <w:rPr>
                  <w:noProof/>
                  <w:lang w:val="en-US"/>
                </w:rPr>
                <w:br/>
                <w:t>[Accessed Wednesday 19th October 2022].</w:t>
              </w:r>
            </w:p>
            <w:p w14:paraId="445ED7B8" w14:textId="77777777" w:rsidR="000372D0" w:rsidRDefault="000372D0" w:rsidP="000372D0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Health and Safety Executive , 2021. </w:t>
              </w:r>
              <w:r>
                <w:rPr>
                  <w:i/>
                  <w:iCs/>
                  <w:noProof/>
                  <w:lang w:val="en-US"/>
                </w:rPr>
                <w:t xml:space="preserve">Organisation of Police Services.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https://www.hse.gov.uk/services/police/organisation.htm</w:t>
              </w:r>
              <w:r>
                <w:rPr>
                  <w:noProof/>
                  <w:lang w:val="en-US"/>
                </w:rPr>
                <w:br/>
                <w:t>[Accessed Thursday 27th October 2022].</w:t>
              </w:r>
            </w:p>
            <w:p w14:paraId="05869194" w14:textId="77777777" w:rsidR="000372D0" w:rsidRDefault="000372D0" w:rsidP="000372D0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History.com, 2020. </w:t>
              </w:r>
              <w:r>
                <w:rPr>
                  <w:i/>
                  <w:iCs/>
                  <w:noProof/>
                  <w:lang w:val="en-US"/>
                </w:rPr>
                <w:t xml:space="preserve">History.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https://www.history.com/this-day-in-history/george-floyd-killed-by-police-officer</w:t>
              </w:r>
              <w:r>
                <w:rPr>
                  <w:noProof/>
                  <w:lang w:val="en-US"/>
                </w:rPr>
                <w:br/>
                <w:t>[Accessed Monday 31st October 2022].</w:t>
              </w:r>
            </w:p>
            <w:p w14:paraId="168B852E" w14:textId="77777777" w:rsidR="000372D0" w:rsidRDefault="000372D0" w:rsidP="000372D0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Piere, J., 2022. </w:t>
              </w:r>
              <w:r>
                <w:rPr>
                  <w:i/>
                  <w:iCs/>
                  <w:noProof/>
                  <w:lang w:val="en-US"/>
                </w:rPr>
                <w:t xml:space="preserve">Museum of London.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https://www.museumoflondon.org.uk/discover/brixton-1981-blm-2020-black-uprisings-londons-history</w:t>
              </w:r>
              <w:r>
                <w:rPr>
                  <w:noProof/>
                  <w:lang w:val="en-US"/>
                </w:rPr>
                <w:br/>
                <w:t>[Accessed Monday 31st October 2022].</w:t>
              </w:r>
            </w:p>
            <w:p w14:paraId="0180E1D9" w14:textId="77777777" w:rsidR="000372D0" w:rsidRDefault="000372D0" w:rsidP="000372D0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Police Executive Research Forum,, 2013. </w:t>
              </w:r>
              <w:r>
                <w:rPr>
                  <w:i/>
                  <w:iCs/>
                  <w:noProof/>
                  <w:lang w:val="en-US"/>
                </w:rPr>
                <w:t xml:space="preserve">Justice.gov.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https://www.justice.gov/file/1437336/download</w:t>
              </w:r>
              <w:r>
                <w:rPr>
                  <w:noProof/>
                  <w:lang w:val="en-US"/>
                </w:rPr>
                <w:br/>
                <w:t>[Accessed Tuesday 18th October 2022].</w:t>
              </w:r>
            </w:p>
            <w:p w14:paraId="4864F4C8" w14:textId="77777777" w:rsidR="000372D0" w:rsidRDefault="000372D0" w:rsidP="000372D0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The National Office for Statistics , 2020. </w:t>
              </w:r>
              <w:r>
                <w:rPr>
                  <w:i/>
                  <w:iCs/>
                  <w:noProof/>
                  <w:lang w:val="en-US"/>
                </w:rPr>
                <w:t xml:space="preserve">Trust in police among adults aged 16 and over in England and Wales and London, year ending March 2016 to year ending March 2019,.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https://www.ons.gov.uk/peoplepopulationandcommunity/crimeandjustice/adhocs/11445trustinpoliceamongadultsaged16andoverinenglandandwalesandlondonyearendingmarch2016toyearendingmarch2019csew</w:t>
              </w:r>
              <w:r>
                <w:rPr>
                  <w:noProof/>
                  <w:lang w:val="en-US"/>
                </w:rPr>
                <w:br/>
                <w:t>[Accessed Monday 31st October 2022].</w:t>
              </w:r>
            </w:p>
            <w:p w14:paraId="640F8A47" w14:textId="77777777" w:rsidR="000372D0" w:rsidRDefault="000372D0" w:rsidP="000372D0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University of Southampton, 2022. </w:t>
              </w:r>
              <w:r>
                <w:rPr>
                  <w:i/>
                  <w:iCs/>
                  <w:noProof/>
                  <w:lang w:val="en-US"/>
                </w:rPr>
                <w:t xml:space="preserve">Police Officer and Civil Roles in the Police.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https://www.southampton.ac.uk/socsci/undergraduate/career_path_police.page</w:t>
              </w:r>
              <w:r>
                <w:rPr>
                  <w:noProof/>
                  <w:lang w:val="en-US"/>
                </w:rPr>
                <w:br/>
                <w:t>[Accessed Thursday 27th October 2022].</w:t>
              </w:r>
            </w:p>
            <w:p w14:paraId="7780D6EC" w14:textId="4C82C2E2" w:rsidR="000372D0" w:rsidRDefault="000372D0" w:rsidP="000372D0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69E47646" w14:textId="7C9A3CFC" w:rsidR="0039730B" w:rsidRDefault="0039730B">
      <w:pPr>
        <w:rPr>
          <w:sz w:val="28"/>
          <w:szCs w:val="28"/>
        </w:rPr>
      </w:pPr>
    </w:p>
    <w:p w14:paraId="44227C6B" w14:textId="7A0BEBDC" w:rsidR="0039730B" w:rsidRDefault="0039730B">
      <w:pPr>
        <w:rPr>
          <w:sz w:val="28"/>
          <w:szCs w:val="28"/>
        </w:rPr>
      </w:pPr>
    </w:p>
    <w:p w14:paraId="366452B4" w14:textId="41C59FED" w:rsidR="0039730B" w:rsidRDefault="0039730B">
      <w:pPr>
        <w:rPr>
          <w:sz w:val="28"/>
          <w:szCs w:val="28"/>
        </w:rPr>
      </w:pPr>
    </w:p>
    <w:p w14:paraId="55952D73" w14:textId="56FD7343" w:rsidR="0039730B" w:rsidRDefault="0039730B">
      <w:pPr>
        <w:rPr>
          <w:sz w:val="28"/>
          <w:szCs w:val="28"/>
        </w:rPr>
      </w:pPr>
    </w:p>
    <w:p w14:paraId="543BAD0D" w14:textId="106AB227" w:rsidR="0039730B" w:rsidRDefault="0039730B">
      <w:pPr>
        <w:rPr>
          <w:sz w:val="28"/>
          <w:szCs w:val="28"/>
        </w:rPr>
      </w:pPr>
    </w:p>
    <w:p w14:paraId="68414141" w14:textId="2A715892" w:rsidR="0039730B" w:rsidRDefault="0039730B">
      <w:pPr>
        <w:rPr>
          <w:sz w:val="28"/>
          <w:szCs w:val="28"/>
        </w:rPr>
      </w:pPr>
    </w:p>
    <w:p w14:paraId="595F997A" w14:textId="438FBF40" w:rsidR="0039730B" w:rsidRDefault="0039730B">
      <w:pPr>
        <w:rPr>
          <w:sz w:val="28"/>
          <w:szCs w:val="28"/>
        </w:rPr>
      </w:pPr>
    </w:p>
    <w:p w14:paraId="7CA8E399" w14:textId="76304D41" w:rsidR="0039730B" w:rsidRDefault="0039730B">
      <w:pPr>
        <w:rPr>
          <w:sz w:val="28"/>
          <w:szCs w:val="28"/>
        </w:rPr>
      </w:pPr>
    </w:p>
    <w:p w14:paraId="3610AD60" w14:textId="38D811F8" w:rsidR="0039730B" w:rsidRDefault="0039730B">
      <w:pPr>
        <w:rPr>
          <w:sz w:val="28"/>
          <w:szCs w:val="28"/>
        </w:rPr>
      </w:pPr>
    </w:p>
    <w:p w14:paraId="5436259E" w14:textId="3C4E0606" w:rsidR="0039730B" w:rsidRDefault="0039730B">
      <w:pPr>
        <w:rPr>
          <w:sz w:val="28"/>
          <w:szCs w:val="28"/>
        </w:rPr>
      </w:pPr>
    </w:p>
    <w:p w14:paraId="1849F60A" w14:textId="687099A6" w:rsidR="0039730B" w:rsidRDefault="0039730B">
      <w:pPr>
        <w:rPr>
          <w:sz w:val="28"/>
          <w:szCs w:val="28"/>
        </w:rPr>
      </w:pPr>
    </w:p>
    <w:p w14:paraId="42C3621A" w14:textId="5C974F64" w:rsidR="0039730B" w:rsidRDefault="0039730B">
      <w:pPr>
        <w:rPr>
          <w:sz w:val="28"/>
          <w:szCs w:val="28"/>
        </w:rPr>
      </w:pPr>
    </w:p>
    <w:p w14:paraId="33CDA843" w14:textId="73BCF29F" w:rsidR="0039730B" w:rsidRDefault="0039730B">
      <w:pPr>
        <w:rPr>
          <w:sz w:val="28"/>
          <w:szCs w:val="28"/>
        </w:rPr>
      </w:pPr>
    </w:p>
    <w:p w14:paraId="32B4A743" w14:textId="57818596" w:rsidR="0039730B" w:rsidRDefault="0039730B">
      <w:pPr>
        <w:rPr>
          <w:sz w:val="28"/>
          <w:szCs w:val="28"/>
        </w:rPr>
      </w:pPr>
    </w:p>
    <w:p w14:paraId="1EEEB9F0" w14:textId="475FFBFC" w:rsidR="0039730B" w:rsidRDefault="0039730B">
      <w:pPr>
        <w:rPr>
          <w:sz w:val="28"/>
          <w:szCs w:val="28"/>
        </w:rPr>
      </w:pPr>
    </w:p>
    <w:sdt>
      <w:sdtPr>
        <w:id w:val="111145805"/>
        <w:bibliography/>
      </w:sdtPr>
      <w:sdtContent>
        <w:p w14:paraId="6FE9A805" w14:textId="423F48FA" w:rsidR="0039730B" w:rsidRPr="009D0465" w:rsidRDefault="0039730B" w:rsidP="0039730B">
          <w:pPr>
            <w:pStyle w:val="Heading1"/>
          </w:pPr>
        </w:p>
      </w:sdtContent>
    </w:sdt>
    <w:sectPr w:rsidR="0039730B" w:rsidRPr="009D046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4ED4"/>
    <w:rsid w:val="00002308"/>
    <w:rsid w:val="0000728D"/>
    <w:rsid w:val="00013082"/>
    <w:rsid w:val="0002333C"/>
    <w:rsid w:val="00024967"/>
    <w:rsid w:val="0002618C"/>
    <w:rsid w:val="000372D0"/>
    <w:rsid w:val="00061DA0"/>
    <w:rsid w:val="000666A3"/>
    <w:rsid w:val="000C27F7"/>
    <w:rsid w:val="000C4B78"/>
    <w:rsid w:val="000C60FD"/>
    <w:rsid w:val="001108C9"/>
    <w:rsid w:val="00112443"/>
    <w:rsid w:val="00141E82"/>
    <w:rsid w:val="00143B13"/>
    <w:rsid w:val="00161AE6"/>
    <w:rsid w:val="0019273A"/>
    <w:rsid w:val="00194D35"/>
    <w:rsid w:val="001E310C"/>
    <w:rsid w:val="001F7CDB"/>
    <w:rsid w:val="00200548"/>
    <w:rsid w:val="00215DF2"/>
    <w:rsid w:val="002372EB"/>
    <w:rsid w:val="00261348"/>
    <w:rsid w:val="00280886"/>
    <w:rsid w:val="00292FD0"/>
    <w:rsid w:val="00296FB1"/>
    <w:rsid w:val="002B023C"/>
    <w:rsid w:val="002B3BA1"/>
    <w:rsid w:val="002B71D6"/>
    <w:rsid w:val="002E375F"/>
    <w:rsid w:val="00314A4D"/>
    <w:rsid w:val="00324572"/>
    <w:rsid w:val="00333658"/>
    <w:rsid w:val="00340D1B"/>
    <w:rsid w:val="00360B18"/>
    <w:rsid w:val="00364E5F"/>
    <w:rsid w:val="0039730B"/>
    <w:rsid w:val="003A2CBB"/>
    <w:rsid w:val="003E35CD"/>
    <w:rsid w:val="003E70F1"/>
    <w:rsid w:val="00437439"/>
    <w:rsid w:val="0044055C"/>
    <w:rsid w:val="00452534"/>
    <w:rsid w:val="004562F7"/>
    <w:rsid w:val="004622C1"/>
    <w:rsid w:val="00471A22"/>
    <w:rsid w:val="00476C2C"/>
    <w:rsid w:val="0048654E"/>
    <w:rsid w:val="004A13D9"/>
    <w:rsid w:val="004A4082"/>
    <w:rsid w:val="004E09DA"/>
    <w:rsid w:val="004E77D4"/>
    <w:rsid w:val="00514419"/>
    <w:rsid w:val="00530734"/>
    <w:rsid w:val="00532724"/>
    <w:rsid w:val="00542BDC"/>
    <w:rsid w:val="00555B5C"/>
    <w:rsid w:val="005619B6"/>
    <w:rsid w:val="0056577A"/>
    <w:rsid w:val="00577908"/>
    <w:rsid w:val="005A349B"/>
    <w:rsid w:val="005A358A"/>
    <w:rsid w:val="005C0166"/>
    <w:rsid w:val="005E1595"/>
    <w:rsid w:val="005E6F8D"/>
    <w:rsid w:val="00601DFA"/>
    <w:rsid w:val="00613FD3"/>
    <w:rsid w:val="00621EDC"/>
    <w:rsid w:val="00640F69"/>
    <w:rsid w:val="00660F9F"/>
    <w:rsid w:val="00666DA4"/>
    <w:rsid w:val="00671238"/>
    <w:rsid w:val="00677801"/>
    <w:rsid w:val="006A7F2D"/>
    <w:rsid w:val="006B5E4D"/>
    <w:rsid w:val="006C2FDC"/>
    <w:rsid w:val="006C402A"/>
    <w:rsid w:val="006D744C"/>
    <w:rsid w:val="006E3A9F"/>
    <w:rsid w:val="006E5695"/>
    <w:rsid w:val="00713475"/>
    <w:rsid w:val="00735ED7"/>
    <w:rsid w:val="00780F86"/>
    <w:rsid w:val="0078144B"/>
    <w:rsid w:val="007872B7"/>
    <w:rsid w:val="00796EB8"/>
    <w:rsid w:val="007B2A0F"/>
    <w:rsid w:val="007B2B0B"/>
    <w:rsid w:val="007C4813"/>
    <w:rsid w:val="007E326B"/>
    <w:rsid w:val="007E3799"/>
    <w:rsid w:val="007E4D73"/>
    <w:rsid w:val="007E7C38"/>
    <w:rsid w:val="007F57AA"/>
    <w:rsid w:val="00811692"/>
    <w:rsid w:val="00851D26"/>
    <w:rsid w:val="008657FF"/>
    <w:rsid w:val="00872B46"/>
    <w:rsid w:val="0087307C"/>
    <w:rsid w:val="00882E48"/>
    <w:rsid w:val="008877A6"/>
    <w:rsid w:val="0089547C"/>
    <w:rsid w:val="008974E2"/>
    <w:rsid w:val="008A0A7D"/>
    <w:rsid w:val="008A3543"/>
    <w:rsid w:val="008A432A"/>
    <w:rsid w:val="008F3E8C"/>
    <w:rsid w:val="008F572F"/>
    <w:rsid w:val="009166B2"/>
    <w:rsid w:val="009219BB"/>
    <w:rsid w:val="0092403B"/>
    <w:rsid w:val="0092692E"/>
    <w:rsid w:val="00935F32"/>
    <w:rsid w:val="009C005A"/>
    <w:rsid w:val="009C29B6"/>
    <w:rsid w:val="009C393E"/>
    <w:rsid w:val="009D0465"/>
    <w:rsid w:val="00A17654"/>
    <w:rsid w:val="00A468AC"/>
    <w:rsid w:val="00A71E4C"/>
    <w:rsid w:val="00A87A9F"/>
    <w:rsid w:val="00A97CA1"/>
    <w:rsid w:val="00AA6831"/>
    <w:rsid w:val="00AA7541"/>
    <w:rsid w:val="00AB38F0"/>
    <w:rsid w:val="00AB7864"/>
    <w:rsid w:val="00AC1254"/>
    <w:rsid w:val="00AC140D"/>
    <w:rsid w:val="00AC6379"/>
    <w:rsid w:val="00AD5A9A"/>
    <w:rsid w:val="00AE2F3F"/>
    <w:rsid w:val="00AF1416"/>
    <w:rsid w:val="00B03C55"/>
    <w:rsid w:val="00B10909"/>
    <w:rsid w:val="00B43565"/>
    <w:rsid w:val="00B5676B"/>
    <w:rsid w:val="00BD0355"/>
    <w:rsid w:val="00BF3888"/>
    <w:rsid w:val="00C03ED3"/>
    <w:rsid w:val="00C10D78"/>
    <w:rsid w:val="00C366AB"/>
    <w:rsid w:val="00C575FF"/>
    <w:rsid w:val="00C673F0"/>
    <w:rsid w:val="00CB1AAB"/>
    <w:rsid w:val="00CB40AC"/>
    <w:rsid w:val="00CD6BFF"/>
    <w:rsid w:val="00CE5D92"/>
    <w:rsid w:val="00CF29BA"/>
    <w:rsid w:val="00CF32C8"/>
    <w:rsid w:val="00CF5B28"/>
    <w:rsid w:val="00D046E4"/>
    <w:rsid w:val="00D46BE5"/>
    <w:rsid w:val="00D706D1"/>
    <w:rsid w:val="00D742A1"/>
    <w:rsid w:val="00D82078"/>
    <w:rsid w:val="00D873B7"/>
    <w:rsid w:val="00D91042"/>
    <w:rsid w:val="00DD0A05"/>
    <w:rsid w:val="00DD18D7"/>
    <w:rsid w:val="00DD2D78"/>
    <w:rsid w:val="00E63319"/>
    <w:rsid w:val="00E724BF"/>
    <w:rsid w:val="00E76AEA"/>
    <w:rsid w:val="00E86591"/>
    <w:rsid w:val="00EA20BE"/>
    <w:rsid w:val="00EC3AB6"/>
    <w:rsid w:val="00EC583C"/>
    <w:rsid w:val="00EE013B"/>
    <w:rsid w:val="00EF4E98"/>
    <w:rsid w:val="00EF6D54"/>
    <w:rsid w:val="00F0574A"/>
    <w:rsid w:val="00F0760D"/>
    <w:rsid w:val="00F12C93"/>
    <w:rsid w:val="00F27A67"/>
    <w:rsid w:val="00F32CC7"/>
    <w:rsid w:val="00F56BFA"/>
    <w:rsid w:val="00F75CAC"/>
    <w:rsid w:val="00F86EE3"/>
    <w:rsid w:val="00F94188"/>
    <w:rsid w:val="00FE76B2"/>
    <w:rsid w:val="00FF4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672757C"/>
  <w15:chartTrackingRefBased/>
  <w15:docId w15:val="{610586A9-7200-134C-A93D-EEDCB893A0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86591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val="en-US"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86591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val="en-US" w:bidi="en-US"/>
    </w:rPr>
  </w:style>
  <w:style w:type="paragraph" w:styleId="Bibliography">
    <w:name w:val="Bibliography"/>
    <w:basedOn w:val="Normal"/>
    <w:next w:val="Normal"/>
    <w:uiPriority w:val="37"/>
    <w:unhideWhenUsed/>
    <w:rsid w:val="00E865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45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64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45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5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7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14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4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1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43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83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0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45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HarvardAnglia2008OfficeOnline.xsl" StyleName="Harvard - Anglia" Version="2008">
  <b:Source>
    <b:Tag>Cew22</b:Tag>
    <b:SourceType>InternetSite</b:SourceType>
    <b:Guid>{A8A17EBD-8982-5449-892B-1494D396877C}</b:Guid>
    <b:Author>
      <b:Author>
        <b:Corporate>Cewbot</b:Corporate>
      </b:Author>
    </b:Author>
    <b:Title>Wikipedia</b:Title>
    <b:URL>https://en.m.wikipedia.org/wiki/Peelian_principles</b:URL>
    <b:Year>2022</b:Year>
    <b:YearAccessed>2022</b:YearAccessed>
    <b:MonthAccessed>October </b:MonthAccessed>
    <b:DayAccessed>Wednesday 19th </b:DayAccessed>
    <b:RefOrder>3</b:RefOrder>
  </b:Source>
  <b:Source>
    <b:Tag>Gre20</b:Tag>
    <b:SourceType>InternetSite</b:SourceType>
    <b:Guid>{E1E57FF7-5D94-D54A-8279-C60A6F7C9427}</b:Guid>
    <b:Author>
      <b:Author>
        <b:Corporate>Greater London Authority </b:Corporate>
      </b:Author>
    </b:Author>
    <b:Title>Policng with Consent </b:Title>
    <b:URL>https://www.london.gov.uk/sites/default/files/policing_with_consent.pdf</b:URL>
    <b:Year>2020</b:Year>
    <b:YearAccessed>2022</b:YearAccessed>
    <b:MonthAccessed>October </b:MonthAccessed>
    <b:DayAccessed>Wednesday 19th </b:DayAccessed>
    <b:RefOrder>4</b:RefOrder>
  </b:Source>
  <b:Source>
    <b:Tag>Col222</b:Tag>
    <b:SourceType>InternetSite</b:SourceType>
    <b:Guid>{D87E69D7-3A64-504E-80A1-9C6F4AEDEB20}</b:Guid>
    <b:Author>
      <b:Author>
        <b:Corporate>College of Polcing </b:Corporate>
      </b:Author>
    </b:Author>
    <b:Title>Authrosied Professional Practice </b:Title>
    <b:URL>https://www.college.police.uk/app/engagement-and-communication/engagement</b:URL>
    <b:Year>2022</b:Year>
    <b:YearAccessed>2022</b:YearAccessed>
    <b:MonthAccessed>October </b:MonthAccessed>
    <b:DayAccessed>Tuesday 18th </b:DayAccessed>
    <b:RefOrder>5</b:RefOrder>
  </b:Source>
  <b:Source>
    <b:Tag>Pol13</b:Tag>
    <b:SourceType>InternetSite</b:SourceType>
    <b:Guid>{D7E556F5-3FBF-2642-818F-BBFFAD1B49BC}</b:Guid>
    <b:Author>
      <b:Author>
        <b:Corporate>Police Executive Research Forum,</b:Corporate>
      </b:Author>
    </b:Author>
    <b:Title>Justice.gov</b:Title>
    <b:URL>https://www.justice.gov/file/1437336/download</b:URL>
    <b:Year>2013</b:Year>
    <b:YearAccessed>2022</b:YearAccessed>
    <b:MonthAccessed>October </b:MonthAccessed>
    <b:DayAccessed>Tuesday 18th </b:DayAccessed>
    <b:RefOrder>7</b:RefOrder>
  </b:Source>
  <b:Source>
    <b:Tag>Uni22</b:Tag>
    <b:SourceType>InternetSite</b:SourceType>
    <b:Guid>{AB1993EE-08E7-CF48-9187-B889CC139F48}</b:Guid>
    <b:Author>
      <b:Author>
        <b:Corporate>University of Southampton</b:Corporate>
      </b:Author>
    </b:Author>
    <b:Title>Police Officer and Civil Roles in the Police </b:Title>
    <b:URL>https://www.southampton.ac.uk/socsci/undergraduate/career_path_police.page</b:URL>
    <b:Year>2022</b:Year>
    <b:YearAccessed>2022</b:YearAccessed>
    <b:MonthAccessed>October </b:MonthAccessed>
    <b:DayAccessed>Thursday 27th </b:DayAccessed>
    <b:RefOrder>1</b:RefOrder>
  </b:Source>
  <b:Source>
    <b:Tag>Hea21</b:Tag>
    <b:SourceType>InternetSite</b:SourceType>
    <b:Guid>{D767E419-8182-4E48-8EDB-CEB09B128488}</b:Guid>
    <b:Author>
      <b:Author>
        <b:Corporate>Health and Safety Executive </b:Corporate>
      </b:Author>
    </b:Author>
    <b:Title>Organisation of Police Services </b:Title>
    <b:URL>https://www.hse.gov.uk/services/police/organisation.htm</b:URL>
    <b:Year>2021</b:Year>
    <b:YearAccessed>2022</b:YearAccessed>
    <b:MonthAccessed>October </b:MonthAccessed>
    <b:DayAccessed>Thursday 27th </b:DayAccessed>
    <b:RefOrder>2</b:RefOrder>
  </b:Source>
  <b:Source>
    <b:Tag>The20</b:Tag>
    <b:SourceType>InternetSite</b:SourceType>
    <b:Guid>{51C7373B-633B-9545-8785-8FBFD655E354}</b:Guid>
    <b:Author>
      <b:Author>
        <b:Corporate>The National Office for Statistics </b:Corporate>
      </b:Author>
    </b:Author>
    <b:Title>Trust in police among adults aged 16 and over in England and Wales and London, year ending March 2016 to year ending March 2019,</b:Title>
    <b:URL>https://www.ons.gov.uk/peoplepopulationandcommunity/crimeandjustice/adhocs/11445trustinpoliceamongadultsaged16andoverinenglandandwalesandlondonyearendingmarch2016toyearendingmarch2019csew</b:URL>
    <b:Year>2020</b:Year>
    <b:YearAccessed>2022</b:YearAccessed>
    <b:MonthAccessed>October </b:MonthAccessed>
    <b:DayAccessed>Monday 31st </b:DayAccessed>
    <b:RefOrder>6</b:RefOrder>
  </b:Source>
  <b:Source>
    <b:Tag>Pie22</b:Tag>
    <b:SourceType>DocumentFromInternetSite</b:SourceType>
    <b:Guid>{11154388-B24C-294E-B229-B88DE5B1B342}</b:Guid>
    <b:Author>
      <b:Author>
        <b:NameList>
          <b:Person>
            <b:Last>Piere</b:Last>
            <b:First>Jasmine</b:First>
          </b:Person>
        </b:NameList>
      </b:Author>
    </b:Author>
    <b:Title>Museum of London </b:Title>
    <b:URL>https://www.museumoflondon.org.uk/discover/brixton-1981-blm-2020-black-uprisings-londons-history</b:URL>
    <b:Year>2022</b:Year>
    <b:YearAccessed>2022</b:YearAccessed>
    <b:MonthAccessed>October </b:MonthAccessed>
    <b:DayAccessed>Monday 31st </b:DayAccessed>
    <b:Month>March </b:Month>
    <b:Day>Thursday 21st </b:Day>
    <b:RefOrder>9</b:RefOrder>
  </b:Source>
  <b:Source>
    <b:Tag>His20</b:Tag>
    <b:SourceType>InternetSite</b:SourceType>
    <b:Guid>{527EB7BE-2C0E-AD40-83AE-946D462333C2}</b:Guid>
    <b:Author>
      <b:Author>
        <b:Corporate>History.com</b:Corporate>
      </b:Author>
    </b:Author>
    <b:Title>History </b:Title>
    <b:URL>https://www.history.com/this-day-in-history/george-floyd-killed-by-police-officer</b:URL>
    <b:Year>2020</b:Year>
    <b:YearAccessed>2022</b:YearAccessed>
    <b:MonthAccessed>October </b:MonthAccessed>
    <b:DayAccessed>Monday 31st </b:DayAccessed>
    <b:RefOrder>10</b:RefOrder>
  </b:Source>
  <b:Source>
    <b:Tag>BBC19</b:Tag>
    <b:SourceType>InternetSite</b:SourceType>
    <b:Guid>{E4C0F2E9-1EAA-E34F-A084-B41B603C6FFD}</b:Guid>
    <b:Author>
      <b:Author>
        <b:Corporate>BBC News </b:Corporate>
      </b:Author>
    </b:Author>
    <b:Title>Brixton Riots </b:Title>
    <b:URL>https://www.bbc.co.uk/newsround/50035769.amp</b:URL>
    <b:Year>2019</b:Year>
    <b:YearAccessed>2022</b:YearAccessed>
    <b:MonthAccessed>October </b:MonthAccessed>
    <b:DayAccessed>Monday 31st </b:DayAccessed>
    <b:RefOrder>8</b:RefOrder>
  </b:Source>
</b:Sources>
</file>

<file path=customXml/itemProps1.xml><?xml version="1.0" encoding="utf-8"?>
<ds:datastoreItem xmlns:ds="http://schemas.openxmlformats.org/officeDocument/2006/customXml" ds:itemID="{36972270-B30F-2246-A56D-9B22ADE3AD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210</TotalTime>
  <Pages>5</Pages>
  <Words>1559</Words>
  <Characters>8891</Characters>
  <Application>Microsoft Office Word</Application>
  <DocSecurity>0</DocSecurity>
  <Lines>74</Lines>
  <Paragraphs>20</Paragraphs>
  <ScaleCrop>false</ScaleCrop>
  <Company/>
  <LinksUpToDate>false</LinksUpToDate>
  <CharactersWithSpaces>10430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D'Andre Wells (2204698)</dc:creator>
  <cp:keywords/>
  <dc:description/>
  <cp:lastModifiedBy>D'Andre Wells (2204698)</cp:lastModifiedBy>
  <cp:revision>182</cp:revision>
  <dcterms:created xsi:type="dcterms:W3CDTF">2022-10-19T16:34:00Z</dcterms:created>
  <dcterms:modified xsi:type="dcterms:W3CDTF">2022-10-31T17:30:00Z</dcterms:modified>
</cp:coreProperties>
</file>