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976E9EF" w14:textId="77777777" w:rsidR="00C65EB7" w:rsidRDefault="00C65EB7" w:rsidP="005E5D81">
      <w:pPr>
        <w:spacing w:after="0" w:line="240" w:lineRule="auto"/>
        <w:jc w:val="center"/>
        <w:textAlignment w:val="baseline"/>
        <w:rPr>
          <w:rFonts w:ascii="Arial" w:eastAsia="Times New Roman" w:hAnsi="Arial" w:cs="Arial"/>
          <w:color w:val="000000"/>
          <w:kern w:val="0"/>
          <w:sz w:val="28"/>
          <w:szCs w:val="28"/>
          <w:lang w:eastAsia="en-GB"/>
          <w14:ligatures w14:val="none"/>
        </w:rPr>
      </w:pPr>
    </w:p>
    <w:p w14:paraId="14F64F7D" w14:textId="77777777" w:rsidR="00C65EB7" w:rsidRDefault="00C65EB7" w:rsidP="005E5D81">
      <w:pPr>
        <w:spacing w:after="0" w:line="240" w:lineRule="auto"/>
        <w:jc w:val="center"/>
        <w:textAlignment w:val="baseline"/>
        <w:rPr>
          <w:rFonts w:ascii="Arial" w:eastAsia="Times New Roman" w:hAnsi="Arial" w:cs="Arial"/>
          <w:color w:val="000000"/>
          <w:kern w:val="0"/>
          <w:sz w:val="28"/>
          <w:szCs w:val="28"/>
          <w:lang w:eastAsia="en-GB"/>
          <w14:ligatures w14:val="none"/>
        </w:rPr>
      </w:pPr>
    </w:p>
    <w:p w14:paraId="52B1D748"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Pr>
          <w:rFonts w:ascii="Arial" w:eastAsia="Times New Roman" w:hAnsi="Arial" w:cs="Arial"/>
          <w:color w:val="000000"/>
          <w:kern w:val="0"/>
          <w:sz w:val="28"/>
          <w:szCs w:val="28"/>
          <w:lang w:eastAsia="en-GB"/>
          <w14:ligatures w14:val="none"/>
        </w:rPr>
        <w:tab/>
      </w:r>
      <w:r w:rsidRPr="00DC7A3F">
        <w:rPr>
          <w:rFonts w:ascii="Times New Roman" w:eastAsia="Calibri" w:hAnsi="Times New Roman" w:cs="Times New Roman"/>
          <w:b/>
          <w:noProof/>
          <w:kern w:val="0"/>
          <w:sz w:val="48"/>
          <w14:ligatures w14:val="none"/>
        </w:rPr>
        <w:drawing>
          <wp:inline distT="0" distB="0" distL="0" distR="0" wp14:anchorId="073A6126" wp14:editId="65ADAFFE">
            <wp:extent cx="2026920" cy="708660"/>
            <wp:effectExtent l="0" t="0" r="0" b="0"/>
            <wp:docPr id="157434531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2026920" cy="708660"/>
                    </a:xfrm>
                    <a:prstGeom prst="rect">
                      <a:avLst/>
                    </a:prstGeom>
                    <a:noFill/>
                    <a:ln>
                      <a:noFill/>
                    </a:ln>
                  </pic:spPr>
                </pic:pic>
              </a:graphicData>
            </a:graphic>
          </wp:inline>
        </w:drawing>
      </w:r>
      <w:r w:rsidRPr="00DC7A3F">
        <w:rPr>
          <w:rFonts w:ascii="Times New Roman" w:eastAsia="Calibri" w:hAnsi="Times New Roman" w:cs="Times New Roman"/>
          <w:b/>
          <w:kern w:val="0"/>
          <w:sz w:val="48"/>
          <w14:ligatures w14:val="none"/>
        </w:rPr>
        <w:t> </w:t>
      </w:r>
    </w:p>
    <w:p w14:paraId="0B9CBCFA"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kern w:val="0"/>
          <w:sz w:val="48"/>
          <w14:ligatures w14:val="none"/>
        </w:rPr>
        <w:t> </w:t>
      </w:r>
    </w:p>
    <w:p w14:paraId="170A71CE"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bCs/>
          <w:kern w:val="0"/>
          <w:sz w:val="48"/>
          <w14:ligatures w14:val="none"/>
        </w:rPr>
        <w:t>GRADUATE CERTIFICATE in Consolidation of Social Work Practice</w:t>
      </w:r>
      <w:r w:rsidRPr="00DC7A3F">
        <w:rPr>
          <w:rFonts w:ascii="Times New Roman" w:eastAsia="Calibri" w:hAnsi="Times New Roman" w:cs="Times New Roman"/>
          <w:b/>
          <w:kern w:val="0"/>
          <w:sz w:val="48"/>
          <w14:ligatures w14:val="none"/>
        </w:rPr>
        <w:t> </w:t>
      </w:r>
    </w:p>
    <w:p w14:paraId="06BC9B0B"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bCs/>
          <w:kern w:val="0"/>
          <w:sz w:val="48"/>
          <w14:ligatures w14:val="none"/>
        </w:rPr>
        <w:t>LEVEL 6 - 60 Credits</w:t>
      </w:r>
      <w:r w:rsidRPr="00DC7A3F">
        <w:rPr>
          <w:rFonts w:ascii="Times New Roman" w:eastAsia="Calibri" w:hAnsi="Times New Roman" w:cs="Times New Roman"/>
          <w:b/>
          <w:kern w:val="0"/>
          <w:sz w:val="48"/>
          <w14:ligatures w14:val="none"/>
        </w:rPr>
        <w:t> </w:t>
      </w:r>
    </w:p>
    <w:p w14:paraId="0C94B91C"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bCs/>
          <w:kern w:val="0"/>
          <w:sz w:val="48"/>
          <w14:ligatures w14:val="none"/>
        </w:rPr>
        <w:t>BMPF6044</w:t>
      </w:r>
      <w:r w:rsidRPr="00DC7A3F">
        <w:rPr>
          <w:rFonts w:ascii="Times New Roman" w:eastAsia="Calibri" w:hAnsi="Times New Roman" w:cs="Times New Roman"/>
          <w:b/>
          <w:kern w:val="0"/>
          <w:sz w:val="48"/>
          <w14:ligatures w14:val="none"/>
        </w:rPr>
        <w:t> </w:t>
      </w:r>
    </w:p>
    <w:p w14:paraId="408E1EEB"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kern w:val="0"/>
          <w:sz w:val="48"/>
          <w14:ligatures w14:val="none"/>
        </w:rPr>
        <w:t> </w:t>
      </w:r>
    </w:p>
    <w:p w14:paraId="2744FC9B"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kern w:val="0"/>
          <w:sz w:val="48"/>
          <w14:ligatures w14:val="none"/>
        </w:rPr>
        <w:t> </w:t>
      </w:r>
    </w:p>
    <w:p w14:paraId="1C9B9AFB"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bCs/>
          <w:kern w:val="0"/>
          <w:sz w:val="48"/>
          <w14:ligatures w14:val="none"/>
        </w:rPr>
        <w:t>LEARNER PORTFOLIO</w:t>
      </w:r>
      <w:r w:rsidRPr="00DC7A3F">
        <w:rPr>
          <w:rFonts w:ascii="Times New Roman" w:eastAsia="Calibri" w:hAnsi="Times New Roman" w:cs="Times New Roman"/>
          <w:b/>
          <w:kern w:val="0"/>
          <w:sz w:val="48"/>
          <w14:ligatures w14:val="none"/>
        </w:rPr>
        <w:t> </w:t>
      </w:r>
    </w:p>
    <w:p w14:paraId="18954C67"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bCs/>
          <w:kern w:val="0"/>
          <w:sz w:val="48"/>
          <w14:ligatures w14:val="none"/>
        </w:rPr>
        <w:t>(PORTH AGORED and UNIVERSITY OF WALES TRINITY SAINT DAVID)</w:t>
      </w:r>
      <w:r w:rsidRPr="00DC7A3F">
        <w:rPr>
          <w:rFonts w:ascii="Times New Roman" w:eastAsia="Calibri" w:hAnsi="Times New Roman" w:cs="Times New Roman"/>
          <w:b/>
          <w:kern w:val="0"/>
          <w:sz w:val="48"/>
          <w14:ligatures w14:val="none"/>
        </w:rPr>
        <w:t> </w:t>
      </w:r>
    </w:p>
    <w:p w14:paraId="32A0CE41"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kern w:val="0"/>
          <w:sz w:val="48"/>
          <w14:ligatures w14:val="none"/>
        </w:rPr>
        <w:t> </w:t>
      </w:r>
    </w:p>
    <w:p w14:paraId="5E156E5A"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kern w:val="0"/>
          <w:sz w:val="48"/>
          <w14:ligatures w14:val="none"/>
        </w:rPr>
        <w:t> </w:t>
      </w:r>
    </w:p>
    <w:p w14:paraId="77374B42"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bCs/>
          <w:kern w:val="0"/>
          <w:sz w:val="48"/>
          <w14:ligatures w14:val="none"/>
        </w:rPr>
        <w:t>Learner’s name: Sarah Rees</w:t>
      </w:r>
      <w:r w:rsidRPr="00DC7A3F">
        <w:rPr>
          <w:rFonts w:ascii="Times New Roman" w:eastAsia="Calibri" w:hAnsi="Times New Roman" w:cs="Times New Roman"/>
          <w:b/>
          <w:kern w:val="0"/>
          <w:sz w:val="48"/>
          <w14:ligatures w14:val="none"/>
        </w:rPr>
        <w:t> </w:t>
      </w:r>
    </w:p>
    <w:p w14:paraId="1F4F17A4"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kern w:val="0"/>
          <w:sz w:val="48"/>
          <w14:ligatures w14:val="none"/>
        </w:rPr>
        <w:t> </w:t>
      </w:r>
    </w:p>
    <w:p w14:paraId="384AC160"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bCs/>
          <w:kern w:val="0"/>
          <w:sz w:val="48"/>
          <w14:ligatures w14:val="none"/>
        </w:rPr>
        <w:t xml:space="preserve">Email address: </w:t>
      </w:r>
    </w:p>
    <w:p w14:paraId="26E94EB4" w14:textId="77777777" w:rsidR="00C65EB7"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kern w:val="0"/>
          <w:sz w:val="48"/>
          <w14:ligatures w14:val="none"/>
        </w:rPr>
        <w:t> </w:t>
      </w:r>
      <w:hyperlink r:id="rId5" w:history="1">
        <w:r w:rsidRPr="00140845">
          <w:rPr>
            <w:rStyle w:val="Hyperlink"/>
            <w:rFonts w:ascii="Times New Roman" w:eastAsia="Calibri" w:hAnsi="Times New Roman" w:cs="Times New Roman"/>
            <w:b/>
            <w:kern w:val="0"/>
            <w:sz w:val="48"/>
            <w14:ligatures w14:val="none"/>
          </w:rPr>
          <w:t>2332653@student.uwtsd.ac.uk</w:t>
        </w:r>
      </w:hyperlink>
      <w:r>
        <w:rPr>
          <w:rFonts w:ascii="Times New Roman" w:eastAsia="Calibri" w:hAnsi="Times New Roman" w:cs="Times New Roman"/>
          <w:b/>
          <w:kern w:val="0"/>
          <w:sz w:val="48"/>
          <w14:ligatures w14:val="none"/>
        </w:rPr>
        <w:t xml:space="preserve"> </w:t>
      </w:r>
    </w:p>
    <w:p w14:paraId="5F7D0629"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p>
    <w:p w14:paraId="5A624AA1" w14:textId="77777777" w:rsidR="00C65EB7" w:rsidRDefault="00C65EB7" w:rsidP="00C65EB7">
      <w:pPr>
        <w:spacing w:after="0" w:line="240" w:lineRule="auto"/>
        <w:ind w:right="-957"/>
        <w:rPr>
          <w:rFonts w:ascii="Times New Roman" w:eastAsia="Calibri" w:hAnsi="Times New Roman" w:cs="Times New Roman"/>
          <w:b/>
          <w:bCs/>
          <w:kern w:val="0"/>
          <w:sz w:val="48"/>
          <w14:ligatures w14:val="none"/>
        </w:rPr>
      </w:pPr>
      <w:r w:rsidRPr="00DC7A3F">
        <w:rPr>
          <w:rFonts w:ascii="Times New Roman" w:eastAsia="Calibri" w:hAnsi="Times New Roman" w:cs="Times New Roman"/>
          <w:b/>
          <w:bCs/>
          <w:kern w:val="0"/>
          <w:sz w:val="48"/>
          <w14:ligatures w14:val="none"/>
        </w:rPr>
        <w:t>Learner’s University Registration Number:</w:t>
      </w:r>
    </w:p>
    <w:p w14:paraId="07D5E65F"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8C17D6">
        <w:rPr>
          <w:rFonts w:ascii="Times New Roman" w:eastAsia="Calibri" w:hAnsi="Times New Roman" w:cs="Times New Roman"/>
          <w:b/>
          <w:kern w:val="0"/>
          <w:sz w:val="48"/>
          <w14:ligatures w14:val="none"/>
        </w:rPr>
        <w:t>2332653</w:t>
      </w:r>
    </w:p>
    <w:p w14:paraId="33F382DC" w14:textId="77777777" w:rsidR="00C65EB7" w:rsidRPr="00DC7A3F"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kern w:val="0"/>
          <w:sz w:val="48"/>
          <w14:ligatures w14:val="none"/>
        </w:rPr>
        <w:t> </w:t>
      </w:r>
    </w:p>
    <w:p w14:paraId="4077C26F" w14:textId="10F9E168" w:rsidR="00C65EB7" w:rsidRPr="00C65EB7" w:rsidRDefault="00C65EB7" w:rsidP="00C65EB7">
      <w:pPr>
        <w:spacing w:after="0" w:line="240" w:lineRule="auto"/>
        <w:ind w:right="-957"/>
        <w:rPr>
          <w:rFonts w:ascii="Times New Roman" w:eastAsia="Calibri" w:hAnsi="Times New Roman" w:cs="Times New Roman"/>
          <w:b/>
          <w:kern w:val="0"/>
          <w:sz w:val="48"/>
          <w14:ligatures w14:val="none"/>
        </w:rPr>
      </w:pPr>
      <w:r w:rsidRPr="00DC7A3F">
        <w:rPr>
          <w:rFonts w:ascii="Times New Roman" w:eastAsia="Calibri" w:hAnsi="Times New Roman" w:cs="Times New Roman"/>
          <w:b/>
          <w:bCs/>
          <w:kern w:val="0"/>
          <w:sz w:val="48"/>
          <w14:ligatures w14:val="none"/>
        </w:rPr>
        <w:t>Cohort: 21 onwards</w:t>
      </w:r>
      <w:r w:rsidRPr="00DC7A3F">
        <w:rPr>
          <w:rFonts w:ascii="Times New Roman" w:eastAsia="Calibri" w:hAnsi="Times New Roman" w:cs="Times New Roman"/>
          <w:b/>
          <w:kern w:val="0"/>
          <w:sz w:val="48"/>
          <w14:ligatures w14:val="none"/>
        </w:rPr>
        <w:t> </w:t>
      </w:r>
    </w:p>
    <w:p w14:paraId="1CABCCD6" w14:textId="77777777" w:rsidR="00C65EB7" w:rsidRDefault="00C65EB7" w:rsidP="005E5D81">
      <w:pPr>
        <w:spacing w:after="0" w:line="240" w:lineRule="auto"/>
        <w:jc w:val="center"/>
        <w:textAlignment w:val="baseline"/>
        <w:rPr>
          <w:rFonts w:ascii="Arial" w:eastAsia="Times New Roman" w:hAnsi="Arial" w:cs="Arial"/>
          <w:color w:val="000000"/>
          <w:kern w:val="0"/>
          <w:sz w:val="28"/>
          <w:szCs w:val="28"/>
          <w:lang w:eastAsia="en-GB"/>
          <w14:ligatures w14:val="none"/>
        </w:rPr>
      </w:pPr>
    </w:p>
    <w:p w14:paraId="2DB10086" w14:textId="77777777" w:rsidR="00C65EB7" w:rsidRDefault="00C65EB7" w:rsidP="005E5D81">
      <w:pPr>
        <w:spacing w:after="0" w:line="240" w:lineRule="auto"/>
        <w:jc w:val="center"/>
        <w:textAlignment w:val="baseline"/>
        <w:rPr>
          <w:rFonts w:ascii="Arial" w:eastAsia="Times New Roman" w:hAnsi="Arial" w:cs="Arial"/>
          <w:color w:val="000000"/>
          <w:kern w:val="0"/>
          <w:sz w:val="28"/>
          <w:szCs w:val="28"/>
          <w:lang w:eastAsia="en-GB"/>
          <w14:ligatures w14:val="none"/>
        </w:rPr>
      </w:pPr>
    </w:p>
    <w:p w14:paraId="042EC2EE" w14:textId="05DDEBF0" w:rsidR="005E5D81" w:rsidRPr="005E5D81" w:rsidRDefault="005E5D81" w:rsidP="005E5D81">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sz w:val="28"/>
          <w:szCs w:val="28"/>
          <w:lang w:eastAsia="en-GB"/>
          <w14:ligatures w14:val="none"/>
        </w:rPr>
        <w:t> </w:t>
      </w:r>
    </w:p>
    <w:p w14:paraId="10F8E760" w14:textId="77777777" w:rsidR="005E5D81" w:rsidRPr="005E5D81" w:rsidRDefault="005E5D81" w:rsidP="005E5D81">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b/>
          <w:bCs/>
          <w:color w:val="000000"/>
          <w:kern w:val="0"/>
          <w:sz w:val="28"/>
          <w:szCs w:val="28"/>
          <w:lang w:eastAsia="en-GB"/>
          <w14:ligatures w14:val="none"/>
        </w:rPr>
        <w:t>Task 2</w:t>
      </w:r>
      <w:r w:rsidRPr="005E5D81">
        <w:rPr>
          <w:rFonts w:ascii="Arial" w:eastAsia="Times New Roman" w:hAnsi="Arial" w:cs="Arial"/>
          <w:color w:val="000000"/>
          <w:kern w:val="0"/>
          <w:sz w:val="28"/>
          <w:szCs w:val="28"/>
          <w:lang w:eastAsia="en-GB"/>
          <w14:ligatures w14:val="none"/>
        </w:rPr>
        <w:t> </w:t>
      </w:r>
    </w:p>
    <w:p w14:paraId="37D10938" w14:textId="77777777" w:rsidR="005E5D81" w:rsidRPr="005E5D81" w:rsidRDefault="005E5D81" w:rsidP="005E5D81">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sz w:val="28"/>
          <w:szCs w:val="28"/>
          <w:lang w:eastAsia="en-GB"/>
          <w14:ligatures w14:val="none"/>
        </w:rPr>
        <w:t> </w:t>
      </w:r>
    </w:p>
    <w:p w14:paraId="695B7DC9" w14:textId="77777777" w:rsidR="005E5D81" w:rsidRPr="005E5D81" w:rsidRDefault="005E5D81" w:rsidP="005E5D81">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b/>
          <w:bCs/>
          <w:color w:val="000000"/>
          <w:kern w:val="0"/>
          <w:sz w:val="28"/>
          <w:szCs w:val="28"/>
          <w:lang w:eastAsia="en-GB"/>
          <w14:ligatures w14:val="none"/>
        </w:rPr>
        <w:t>Observation of Practice</w:t>
      </w:r>
      <w:r w:rsidRPr="005E5D81">
        <w:rPr>
          <w:rFonts w:ascii="Arial" w:eastAsia="Times New Roman" w:hAnsi="Arial" w:cs="Arial"/>
          <w:color w:val="000000"/>
          <w:kern w:val="0"/>
          <w:sz w:val="28"/>
          <w:szCs w:val="28"/>
          <w:lang w:eastAsia="en-GB"/>
          <w14:ligatures w14:val="none"/>
        </w:rPr>
        <w:t> </w:t>
      </w:r>
    </w:p>
    <w:p w14:paraId="75F57D0E"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b/>
          <w:bCs/>
          <w:i/>
          <w:iCs/>
          <w:color w:val="000000"/>
          <w:kern w:val="0"/>
          <w:lang w:eastAsia="en-GB"/>
          <w14:ligatures w14:val="none"/>
        </w:rPr>
        <w:t>Guidance: </w:t>
      </w:r>
      <w:r w:rsidRPr="005E5D81">
        <w:rPr>
          <w:rFonts w:ascii="Arial" w:eastAsia="Times New Roman" w:hAnsi="Arial" w:cs="Arial"/>
          <w:color w:val="000000"/>
          <w:kern w:val="0"/>
          <w:lang w:eastAsia="en-GB"/>
          <w14:ligatures w14:val="none"/>
        </w:rPr>
        <w:t> </w:t>
      </w:r>
    </w:p>
    <w:p w14:paraId="65CB77A5"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49B9F4FE"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color w:val="000000"/>
          <w:kern w:val="0"/>
          <w:lang w:eastAsia="en-GB"/>
          <w14:ligatures w14:val="none"/>
        </w:rPr>
        <w:t xml:space="preserve">A learner must choose an observation of </w:t>
      </w:r>
      <w:r w:rsidRPr="005E5D81">
        <w:rPr>
          <w:rFonts w:ascii="Arial" w:eastAsia="Times New Roman" w:hAnsi="Arial" w:cs="Arial"/>
          <w:b/>
          <w:bCs/>
          <w:i/>
          <w:iCs/>
          <w:color w:val="000000"/>
          <w:kern w:val="0"/>
          <w:u w:val="single"/>
          <w:lang w:eastAsia="en-GB"/>
          <w14:ligatures w14:val="none"/>
        </w:rPr>
        <w:t>direct social work practice</w:t>
      </w:r>
      <w:r w:rsidRPr="005E5D81">
        <w:rPr>
          <w:rFonts w:ascii="Arial" w:eastAsia="Times New Roman" w:hAnsi="Arial" w:cs="Arial"/>
          <w:i/>
          <w:iCs/>
          <w:color w:val="000000"/>
          <w:kern w:val="0"/>
          <w:lang w:eastAsia="en-GB"/>
          <w14:ligatures w14:val="none"/>
        </w:rPr>
        <w:t xml:space="preserve"> with </w:t>
      </w:r>
      <w:r w:rsidRPr="005E5D81">
        <w:rPr>
          <w:rFonts w:ascii="Arial" w:eastAsia="Times New Roman" w:hAnsi="Arial" w:cs="Arial"/>
          <w:color w:val="000000"/>
          <w:kern w:val="0"/>
          <w:lang w:eastAsia="en-GB"/>
          <w14:ligatures w14:val="none"/>
        </w:rPr>
        <w:t>people in need of care and support and/or their</w:t>
      </w:r>
      <w:r w:rsidRPr="005E5D81">
        <w:rPr>
          <w:rFonts w:ascii="Arial" w:eastAsia="Times New Roman" w:hAnsi="Arial" w:cs="Arial"/>
          <w:i/>
          <w:iCs/>
          <w:color w:val="000000"/>
          <w:kern w:val="0"/>
          <w:lang w:eastAsia="en-GB"/>
          <w14:ligatures w14:val="none"/>
        </w:rPr>
        <w:t xml:space="preserve"> </w:t>
      </w:r>
      <w:proofErr w:type="spellStart"/>
      <w:r w:rsidRPr="005E5D81">
        <w:rPr>
          <w:rFonts w:ascii="Arial" w:eastAsia="Times New Roman" w:hAnsi="Arial" w:cs="Arial"/>
          <w:color w:val="000000"/>
          <w:kern w:val="0"/>
          <w:lang w:eastAsia="en-GB"/>
          <w14:ligatures w14:val="none"/>
        </w:rPr>
        <w:t>carers</w:t>
      </w:r>
      <w:proofErr w:type="spellEnd"/>
      <w:r w:rsidRPr="005E5D81">
        <w:rPr>
          <w:rFonts w:ascii="Arial" w:eastAsia="Times New Roman" w:hAnsi="Arial" w:cs="Arial"/>
          <w:b/>
          <w:bCs/>
          <w:i/>
          <w:iCs/>
          <w:color w:val="000000"/>
          <w:kern w:val="0"/>
          <w:lang w:eastAsia="en-GB"/>
          <w14:ligatures w14:val="none"/>
        </w:rPr>
        <w:t>.</w:t>
      </w:r>
      <w:r w:rsidRPr="005E5D81">
        <w:rPr>
          <w:rFonts w:ascii="Arial" w:eastAsia="Times New Roman" w:hAnsi="Arial" w:cs="Arial"/>
          <w:i/>
          <w:iCs/>
          <w:color w:val="000000"/>
          <w:kern w:val="0"/>
          <w:lang w:eastAsia="en-GB"/>
          <w14:ligatures w14:val="none"/>
        </w:rPr>
        <w:t xml:space="preserve"> The observation cannot be from giving evidence in court, contributing to strategy group meetings, case conferences or tribunals or any other indirect activity. The consent of the individual/s</w:t>
      </w:r>
      <w:r w:rsidRPr="005E5D81">
        <w:rPr>
          <w:rFonts w:ascii="Arial" w:eastAsia="Times New Roman" w:hAnsi="Arial" w:cs="Arial"/>
          <w:color w:val="000000"/>
          <w:kern w:val="0"/>
          <w:lang w:eastAsia="en-GB"/>
          <w14:ligatures w14:val="none"/>
        </w:rPr>
        <w:t xml:space="preserve"> </w:t>
      </w:r>
      <w:r w:rsidRPr="005E5D81">
        <w:rPr>
          <w:rFonts w:ascii="Arial" w:eastAsia="Times New Roman" w:hAnsi="Arial" w:cs="Arial"/>
          <w:i/>
          <w:iCs/>
          <w:color w:val="000000"/>
          <w:kern w:val="0"/>
          <w:lang w:eastAsia="en-GB"/>
          <w14:ligatures w14:val="none"/>
        </w:rPr>
        <w:t>in need of care and support and/or their carers</w:t>
      </w:r>
      <w:r w:rsidRPr="005E5D81">
        <w:rPr>
          <w:rFonts w:ascii="Arial" w:eastAsia="Times New Roman" w:hAnsi="Arial" w:cs="Arial"/>
          <w:kern w:val="0"/>
          <w:lang w:eastAsia="en-GB"/>
          <w14:ligatures w14:val="none"/>
        </w:rPr>
        <w:t xml:space="preserve"> </w:t>
      </w:r>
      <w:r w:rsidRPr="005E5D81">
        <w:rPr>
          <w:rFonts w:ascii="Arial" w:eastAsia="Times New Roman" w:hAnsi="Arial" w:cs="Arial"/>
          <w:i/>
          <w:iCs/>
          <w:color w:val="000000"/>
          <w:kern w:val="0"/>
          <w:lang w:eastAsia="en-GB"/>
          <w14:ligatures w14:val="none"/>
        </w:rPr>
        <w:t>must be sought before the observation is undertaken. The observation must be undertaken by an observer who is social work qualified and has at least 3 years’ experience (criteria set out in the Programme Handbook). The observation must be for</w:t>
      </w:r>
      <w:r w:rsidRPr="005E5D81">
        <w:rPr>
          <w:rFonts w:ascii="Arial" w:eastAsia="Times New Roman" w:hAnsi="Arial" w:cs="Arial"/>
          <w:b/>
          <w:bCs/>
          <w:i/>
          <w:iCs/>
          <w:color w:val="000000"/>
          <w:kern w:val="0"/>
          <w:lang w:eastAsia="en-GB"/>
          <w14:ligatures w14:val="none"/>
        </w:rPr>
        <w:t xml:space="preserve"> </w:t>
      </w:r>
      <w:r w:rsidRPr="005E5D81">
        <w:rPr>
          <w:rFonts w:ascii="Arial" w:eastAsia="Times New Roman" w:hAnsi="Arial" w:cs="Arial"/>
          <w:i/>
          <w:iCs/>
          <w:color w:val="000000"/>
          <w:kern w:val="0"/>
          <w:lang w:eastAsia="en-GB"/>
          <w14:ligatures w14:val="none"/>
        </w:rPr>
        <w:t xml:space="preserve">a minimum of 30 minutes. The observer will gain feedback from the individual/s </w:t>
      </w:r>
      <w:r w:rsidRPr="005E5D81">
        <w:rPr>
          <w:rFonts w:ascii="Arial" w:eastAsia="Times New Roman" w:hAnsi="Arial" w:cs="Arial"/>
          <w:color w:val="000000"/>
          <w:kern w:val="0"/>
          <w:lang w:eastAsia="en-GB"/>
          <w14:ligatures w14:val="none"/>
        </w:rPr>
        <w:t>in</w:t>
      </w:r>
      <w:r w:rsidRPr="005E5D81">
        <w:rPr>
          <w:rFonts w:ascii="Arial" w:eastAsia="Times New Roman" w:hAnsi="Arial" w:cs="Arial"/>
          <w:i/>
          <w:iCs/>
          <w:color w:val="000000"/>
          <w:kern w:val="0"/>
          <w:lang w:eastAsia="en-GB"/>
          <w14:ligatures w14:val="none"/>
        </w:rPr>
        <w:t xml:space="preserve"> need of care and support and/or their carers using either the pro forma below or one of the learner’s own design at the end of the visit.  </w:t>
      </w:r>
      <w:r w:rsidRPr="005E5D81">
        <w:rPr>
          <w:rFonts w:ascii="Arial" w:eastAsia="Times New Roman" w:hAnsi="Arial" w:cs="Arial"/>
          <w:color w:val="000000"/>
          <w:kern w:val="0"/>
          <w:lang w:eastAsia="en-GB"/>
          <w14:ligatures w14:val="none"/>
        </w:rPr>
        <w:t> </w:t>
      </w:r>
    </w:p>
    <w:p w14:paraId="7DF89E5E"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45E08425"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color w:val="000000"/>
          <w:kern w:val="0"/>
          <w:lang w:eastAsia="en-GB"/>
          <w14:ligatures w14:val="none"/>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w:t>
      </w:r>
      <w:r w:rsidRPr="005E5D81">
        <w:rPr>
          <w:rFonts w:ascii="Arial" w:eastAsia="Times New Roman" w:hAnsi="Arial" w:cs="Arial"/>
          <w:i/>
          <w:iCs/>
          <w:kern w:val="0"/>
          <w:lang w:eastAsia="en-GB"/>
          <w14:ligatures w14:val="none"/>
        </w:rPr>
        <w:t xml:space="preserve">in need of care and support and/or their </w:t>
      </w:r>
      <w:proofErr w:type="spellStart"/>
      <w:r w:rsidRPr="005E5D81">
        <w:rPr>
          <w:rFonts w:ascii="Arial" w:eastAsia="Times New Roman" w:hAnsi="Arial" w:cs="Arial"/>
          <w:i/>
          <w:iCs/>
          <w:kern w:val="0"/>
          <w:lang w:eastAsia="en-GB"/>
          <w14:ligatures w14:val="none"/>
        </w:rPr>
        <w:t>carers</w:t>
      </w:r>
      <w:proofErr w:type="spellEnd"/>
      <w:r w:rsidRPr="005E5D81">
        <w:rPr>
          <w:rFonts w:ascii="Arial" w:eastAsia="Times New Roman" w:hAnsi="Arial" w:cs="Arial"/>
          <w:b/>
          <w:bCs/>
          <w:i/>
          <w:iCs/>
          <w:kern w:val="0"/>
          <w:lang w:eastAsia="en-GB"/>
          <w14:ligatures w14:val="none"/>
        </w:rPr>
        <w:t>. </w:t>
      </w:r>
      <w:r w:rsidRPr="005E5D81">
        <w:rPr>
          <w:rFonts w:ascii="Arial" w:eastAsia="Times New Roman" w:hAnsi="Arial" w:cs="Arial"/>
          <w:kern w:val="0"/>
          <w:lang w:eastAsia="en-GB"/>
          <w14:ligatures w14:val="none"/>
        </w:rPr>
        <w:t> </w:t>
      </w:r>
    </w:p>
    <w:p w14:paraId="513A4CFE"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FF0000"/>
          <w:kern w:val="0"/>
          <w:lang w:eastAsia="en-GB"/>
          <w14:ligatures w14:val="none"/>
        </w:rPr>
        <w:t> </w:t>
      </w:r>
    </w:p>
    <w:p w14:paraId="44A8860A"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color w:val="000000"/>
          <w:kern w:val="0"/>
          <w:lang w:eastAsia="en-GB"/>
          <w14:ligatures w14:val="none"/>
        </w:rPr>
        <w:t>This section will include examples of the ways in which effective communication impacts on practice in relation to language use, language needs and cultural sensitivity. You must demonstrate the principles of the “Active Offer” and make reference to “More than Just Words” (Welsh Government, 2012).</w:t>
      </w:r>
      <w:r w:rsidRPr="005E5D81">
        <w:rPr>
          <w:rFonts w:ascii="Arial" w:eastAsia="Times New Roman" w:hAnsi="Arial" w:cs="Arial"/>
          <w:color w:val="000000"/>
          <w:kern w:val="0"/>
          <w:lang w:eastAsia="en-GB"/>
          <w14:ligatures w14:val="none"/>
        </w:rPr>
        <w:t> </w:t>
      </w:r>
    </w:p>
    <w:p w14:paraId="102AF857"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FF0000"/>
          <w:kern w:val="0"/>
          <w:lang w:eastAsia="en-GB"/>
          <w14:ligatures w14:val="none"/>
        </w:rPr>
        <w:t> </w:t>
      </w:r>
    </w:p>
    <w:p w14:paraId="5B85D8C0"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kern w:val="0"/>
          <w:lang w:eastAsia="en-GB"/>
          <w14:ligatures w14:val="none"/>
        </w:rPr>
        <w:t>Please ensure you meet the Learning Outcomes for this task (See appendix 5 of the handbook).  </w:t>
      </w:r>
      <w:r w:rsidRPr="005E5D81">
        <w:rPr>
          <w:rFonts w:ascii="Arial" w:eastAsia="Times New Roman" w:hAnsi="Arial" w:cs="Arial"/>
          <w:kern w:val="0"/>
          <w:lang w:eastAsia="en-GB"/>
          <w14:ligatures w14:val="none"/>
        </w:rPr>
        <w:t> </w:t>
      </w:r>
    </w:p>
    <w:p w14:paraId="38D931F7"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kern w:val="0"/>
          <w:lang w:eastAsia="en-GB"/>
          <w14:ligatures w14:val="none"/>
        </w:rPr>
        <w:t> </w:t>
      </w:r>
    </w:p>
    <w:p w14:paraId="7F5EA000"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kern w:val="0"/>
          <w:lang w:eastAsia="en-GB"/>
          <w14:ligatures w14:val="none"/>
        </w:rPr>
        <w:t>Please answer the questions below.</w:t>
      </w:r>
      <w:r w:rsidRPr="005E5D81">
        <w:rPr>
          <w:rFonts w:ascii="Arial" w:eastAsia="Times New Roman" w:hAnsi="Arial" w:cs="Arial"/>
          <w:kern w:val="0"/>
          <w:lang w:eastAsia="en-GB"/>
          <w14:ligatures w14:val="none"/>
        </w:rPr>
        <w:t> </w:t>
      </w:r>
    </w:p>
    <w:p w14:paraId="6C2D26F2"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1B3BF100"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b/>
          <w:bCs/>
          <w:color w:val="000000"/>
          <w:kern w:val="0"/>
          <w:u w:val="single"/>
          <w:lang w:eastAsia="en-GB"/>
          <w14:ligatures w14:val="none"/>
        </w:rPr>
        <w:t>Observation Summary </w:t>
      </w:r>
      <w:r w:rsidRPr="005E5D81">
        <w:rPr>
          <w:rFonts w:ascii="Arial" w:eastAsia="Times New Roman" w:hAnsi="Arial" w:cs="Arial"/>
          <w:color w:val="000000"/>
          <w:kern w:val="0"/>
          <w:lang w:eastAsia="en-GB"/>
          <w14:ligatures w14:val="none"/>
        </w:rPr>
        <w:t> </w:t>
      </w:r>
    </w:p>
    <w:p w14:paraId="659953CE"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4630F8A0"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xml:space="preserve">Please include name of the expert witness observing in </w:t>
      </w:r>
      <w:r w:rsidRPr="005E5D81">
        <w:rPr>
          <w:rFonts w:ascii="Arial" w:eastAsia="Times New Roman" w:hAnsi="Arial" w:cs="Arial"/>
          <w:kern w:val="0"/>
          <w:lang w:eastAsia="en-GB"/>
          <w14:ligatures w14:val="none"/>
        </w:rPr>
        <w:t>learner’s details section of the portfolio</w:t>
      </w:r>
      <w:r w:rsidRPr="005E5D81">
        <w:rPr>
          <w:rFonts w:ascii="Arial" w:eastAsia="Times New Roman" w:hAnsi="Arial" w:cs="Arial"/>
          <w:color w:val="000000"/>
          <w:kern w:val="0"/>
          <w:lang w:eastAsia="en-GB"/>
          <w14:ligatures w14:val="none"/>
        </w:rPr>
        <w:t>. </w:t>
      </w:r>
    </w:p>
    <w:p w14:paraId="5FBEF674"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3C01A24C" w14:textId="57ABDF83"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Date of observation:  _</w:t>
      </w:r>
      <w:r>
        <w:rPr>
          <w:rFonts w:ascii="Arial" w:eastAsia="Times New Roman" w:hAnsi="Arial" w:cs="Arial"/>
          <w:color w:val="000000"/>
          <w:kern w:val="0"/>
          <w:lang w:eastAsia="en-GB"/>
          <w14:ligatures w14:val="none"/>
        </w:rPr>
        <w:t>19/09/2025</w:t>
      </w:r>
      <w:r w:rsidRPr="005E5D81">
        <w:rPr>
          <w:rFonts w:ascii="Arial" w:eastAsia="Times New Roman" w:hAnsi="Arial" w:cs="Arial"/>
          <w:color w:val="000000"/>
          <w:kern w:val="0"/>
          <w:lang w:eastAsia="en-GB"/>
          <w14:ligatures w14:val="none"/>
        </w:rPr>
        <w:t xml:space="preserve"> _ _ _ _ _ _ _ _ _ _ _ _  </w:t>
      </w:r>
    </w:p>
    <w:p w14:paraId="25BC1581"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3B91ABD0"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b/>
          <w:bCs/>
          <w:color w:val="000000"/>
          <w:kern w:val="0"/>
          <w:lang w:eastAsia="en-GB"/>
          <w14:ligatures w14:val="none"/>
        </w:rPr>
        <w:t>To be completed by learner. </w:t>
      </w:r>
      <w:r w:rsidRPr="005E5D81">
        <w:rPr>
          <w:rFonts w:ascii="Arial" w:eastAsia="Times New Roman" w:hAnsi="Arial" w:cs="Arial"/>
          <w:color w:val="000000"/>
          <w:kern w:val="0"/>
          <w:lang w:eastAsia="en-GB"/>
          <w14:ligatures w14:val="none"/>
        </w:rPr>
        <w:t> </w:t>
      </w:r>
    </w:p>
    <w:p w14:paraId="5E791C02"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67346392"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5FDCD8FD"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367D52E7"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00E23E77"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028306D8"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77AA3501"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57C056F7"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lastRenderedPageBreak/>
        <w:t> </w:t>
      </w:r>
    </w:p>
    <w:p w14:paraId="08D52D1B"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75302372"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b/>
          <w:bCs/>
          <w:color w:val="000000"/>
          <w:kern w:val="0"/>
          <w:lang w:eastAsia="en-GB"/>
          <w14:ligatures w14:val="none"/>
        </w:rPr>
        <w:t>Question:</w:t>
      </w:r>
      <w:r w:rsidRPr="005E5D81">
        <w:rPr>
          <w:rFonts w:ascii="Arial" w:eastAsia="Times New Roman" w:hAnsi="Arial" w:cs="Arial"/>
          <w:color w:val="000000"/>
          <w:kern w:val="0"/>
          <w:lang w:eastAsia="en-GB"/>
          <w14:ligatures w14:val="none"/>
        </w:rPr>
        <w:t> </w:t>
      </w:r>
    </w:p>
    <w:p w14:paraId="52CCC6EC"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Context </w:t>
      </w:r>
    </w:p>
    <w:p w14:paraId="14F824FA"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xml:space="preserve">Set out the social work objectives and give a brief description of the situation including geographical and legislative contexts and any relevant cultural, ethnicity and language issues, including how </w:t>
      </w:r>
      <w:r w:rsidRPr="005E5D81">
        <w:rPr>
          <w:rFonts w:ascii="Arial" w:eastAsia="Times New Roman" w:hAnsi="Arial" w:cs="Arial"/>
          <w:kern w:val="0"/>
          <w:lang w:eastAsia="en-GB"/>
          <w14:ligatures w14:val="none"/>
        </w:rPr>
        <w:t>consent</w:t>
      </w:r>
      <w:r w:rsidRPr="005E5D81">
        <w:rPr>
          <w:rFonts w:ascii="Arial" w:eastAsia="Times New Roman" w:hAnsi="Arial" w:cs="Arial"/>
          <w:color w:val="FF0000"/>
          <w:kern w:val="0"/>
          <w:lang w:eastAsia="en-GB"/>
          <w14:ligatures w14:val="none"/>
        </w:rPr>
        <w:t xml:space="preserve"> </w:t>
      </w:r>
      <w:r w:rsidRPr="005E5D81">
        <w:rPr>
          <w:rFonts w:ascii="Arial" w:eastAsia="Times New Roman" w:hAnsi="Arial" w:cs="Arial"/>
          <w:color w:val="000000"/>
          <w:kern w:val="0"/>
          <w:lang w:eastAsia="en-GB"/>
          <w14:ligatures w14:val="none"/>
        </w:rPr>
        <w:t xml:space="preserve">was gained and how you have considered the impact of the observation on the individual </w:t>
      </w:r>
      <w:r w:rsidRPr="005E5D81">
        <w:rPr>
          <w:rFonts w:ascii="Arial" w:eastAsia="Times New Roman" w:hAnsi="Arial" w:cs="Arial"/>
          <w:kern w:val="0"/>
          <w:lang w:eastAsia="en-GB"/>
          <w14:ligatures w14:val="none"/>
        </w:rPr>
        <w:t xml:space="preserve">in need of care and support and/or their </w:t>
      </w:r>
      <w:proofErr w:type="spellStart"/>
      <w:r w:rsidRPr="005E5D81">
        <w:rPr>
          <w:rFonts w:ascii="Arial" w:eastAsia="Times New Roman" w:hAnsi="Arial" w:cs="Arial"/>
          <w:kern w:val="0"/>
          <w:lang w:eastAsia="en-GB"/>
          <w14:ligatures w14:val="none"/>
        </w:rPr>
        <w:t>carers</w:t>
      </w:r>
      <w:proofErr w:type="spellEnd"/>
      <w:r w:rsidRPr="005E5D81">
        <w:rPr>
          <w:rFonts w:ascii="Arial" w:eastAsia="Times New Roman" w:hAnsi="Arial" w:cs="Arial"/>
          <w:color w:val="000000"/>
          <w:kern w:val="0"/>
          <w:lang w:eastAsia="en-GB"/>
          <w14:ligatures w14:val="none"/>
        </w:rPr>
        <w:t>.   </w:t>
      </w:r>
    </w:p>
    <w:p w14:paraId="0EAF4B1D"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75E1452A"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color w:val="000000"/>
          <w:kern w:val="0"/>
          <w:lang w:eastAsia="en-GB"/>
          <w14:ligatures w14:val="none"/>
        </w:rPr>
        <w:t>300 words (+/- 10%: include your actual word count at the end of each section).</w:t>
      </w:r>
      <w:r w:rsidRPr="005E5D81">
        <w:rPr>
          <w:rFonts w:ascii="Arial" w:eastAsia="Times New Roman" w:hAnsi="Arial" w:cs="Arial"/>
          <w:color w:val="000000"/>
          <w:kern w:val="0"/>
          <w:lang w:eastAsia="en-GB"/>
          <w14:ligatures w14:val="none"/>
        </w:rPr>
        <w:t> </w:t>
      </w:r>
    </w:p>
    <w:p w14:paraId="5E274DD9"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24E265C2" w14:textId="643DC09B" w:rsidR="005E5D81" w:rsidRDefault="005E5D81" w:rsidP="005E5D81">
      <w:pPr>
        <w:spacing w:after="0" w:line="240" w:lineRule="auto"/>
        <w:jc w:val="both"/>
        <w:textAlignment w:val="baseline"/>
        <w:rPr>
          <w:rFonts w:ascii="Arial" w:eastAsia="Times New Roman" w:hAnsi="Arial" w:cs="Arial"/>
          <w:color w:val="000000"/>
          <w:kern w:val="0"/>
          <w:lang w:eastAsia="en-GB"/>
          <w14:ligatures w14:val="none"/>
        </w:rPr>
      </w:pPr>
    </w:p>
    <w:p w14:paraId="1C669AD8" w14:textId="0F697352" w:rsidR="005E5D81" w:rsidRDefault="00DF58DD" w:rsidP="00727A78">
      <w:pPr>
        <w:spacing w:after="0" w:line="24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This </w:t>
      </w:r>
      <w:r w:rsidR="00E9563F">
        <w:rPr>
          <w:rFonts w:ascii="Arial" w:eastAsia="Times New Roman" w:hAnsi="Arial" w:cs="Arial"/>
          <w:color w:val="000000"/>
          <w:kern w:val="0"/>
          <w:lang w:eastAsia="en-GB"/>
          <w14:ligatures w14:val="none"/>
        </w:rPr>
        <w:t xml:space="preserve">observation was with the parents of 6 children that I was working with as part of </w:t>
      </w:r>
      <w:r>
        <w:rPr>
          <w:rFonts w:ascii="Arial" w:eastAsia="Times New Roman" w:hAnsi="Arial" w:cs="Arial"/>
          <w:color w:val="000000"/>
          <w:kern w:val="0"/>
          <w:lang w:eastAsia="en-GB"/>
          <w14:ligatures w14:val="none"/>
        </w:rPr>
        <w:t xml:space="preserve">child protection enquiries in accordance with </w:t>
      </w:r>
      <w:r w:rsidR="00E9563F">
        <w:rPr>
          <w:rFonts w:ascii="Arial" w:eastAsia="Times New Roman" w:hAnsi="Arial" w:cs="Arial"/>
          <w:color w:val="000000"/>
          <w:kern w:val="0"/>
          <w:lang w:eastAsia="en-GB"/>
          <w14:ligatures w14:val="none"/>
        </w:rPr>
        <w:t xml:space="preserve">Section 47 </w:t>
      </w:r>
      <w:r>
        <w:rPr>
          <w:rFonts w:ascii="Arial" w:eastAsia="Times New Roman" w:hAnsi="Arial" w:cs="Arial"/>
          <w:color w:val="000000"/>
          <w:kern w:val="0"/>
          <w:lang w:eastAsia="en-GB"/>
          <w14:ligatures w14:val="none"/>
        </w:rPr>
        <w:t>of</w:t>
      </w:r>
      <w:r w:rsidR="00E9563F">
        <w:rPr>
          <w:rFonts w:ascii="Arial" w:eastAsia="Times New Roman" w:hAnsi="Arial" w:cs="Arial"/>
          <w:color w:val="000000"/>
          <w:kern w:val="0"/>
          <w:lang w:eastAsia="en-GB"/>
          <w14:ligatures w14:val="none"/>
        </w:rPr>
        <w:t xml:space="preserve"> The Children Act 1989. </w:t>
      </w:r>
      <w:r w:rsidR="009C7E83">
        <w:rPr>
          <w:rFonts w:ascii="Arial" w:eastAsia="Times New Roman" w:hAnsi="Arial" w:cs="Arial"/>
          <w:color w:val="000000"/>
          <w:kern w:val="0"/>
          <w:lang w:eastAsia="en-GB"/>
          <w14:ligatures w14:val="none"/>
        </w:rPr>
        <w:t>(CA, 1989)</w:t>
      </w:r>
      <w:r w:rsidR="00905FCE">
        <w:rPr>
          <w:rFonts w:ascii="Arial" w:eastAsia="Times New Roman" w:hAnsi="Arial" w:cs="Arial"/>
          <w:color w:val="000000"/>
          <w:kern w:val="0"/>
          <w:lang w:eastAsia="en-GB"/>
          <w14:ligatures w14:val="none"/>
        </w:rPr>
        <w:t xml:space="preserve"> </w:t>
      </w:r>
      <w:r w:rsidR="009C7E83">
        <w:rPr>
          <w:rFonts w:ascii="Arial" w:eastAsia="Times New Roman" w:hAnsi="Arial" w:cs="Arial"/>
          <w:color w:val="000000"/>
          <w:kern w:val="0"/>
          <w:lang w:eastAsia="en-GB"/>
          <w14:ligatures w14:val="none"/>
        </w:rPr>
        <w:t>The child protection concerns were relating to neglect, very poor home conditions and the children being part of parent’s criminal activity. There were concerns relating to the parent’s ability to meet the children’s basic care needs and due to the ongoing risk of significant harm, an initial child protection case conference was agreed</w:t>
      </w:r>
      <w:r w:rsidR="00727A78">
        <w:rPr>
          <w:rFonts w:ascii="Arial" w:eastAsia="Times New Roman" w:hAnsi="Arial" w:cs="Arial"/>
          <w:color w:val="000000"/>
          <w:kern w:val="0"/>
          <w:lang w:eastAsia="en-GB"/>
          <w14:ligatures w14:val="none"/>
        </w:rPr>
        <w:t xml:space="preserve">. Section 3, Part 2 of Wales Safeguarding Procedures sets out the process for </w:t>
      </w:r>
      <w:r w:rsidR="00727A78" w:rsidRPr="00727A78">
        <w:rPr>
          <w:rFonts w:ascii="Arial" w:eastAsia="Times New Roman" w:hAnsi="Arial" w:cs="Arial"/>
          <w:color w:val="000000"/>
          <w:kern w:val="0"/>
          <w:lang w:eastAsia="en-GB"/>
          <w14:ligatures w14:val="none"/>
        </w:rPr>
        <w:t>the initial child protection conference</w:t>
      </w:r>
      <w:r w:rsidR="00727A78">
        <w:rPr>
          <w:rFonts w:ascii="Arial" w:eastAsia="Times New Roman" w:hAnsi="Arial" w:cs="Arial"/>
          <w:color w:val="000000"/>
          <w:kern w:val="0"/>
          <w:lang w:eastAsia="en-GB"/>
          <w14:ligatures w14:val="none"/>
        </w:rPr>
        <w:t xml:space="preserve"> (ICPCC) and how it</w:t>
      </w:r>
      <w:r w:rsidR="00727A78" w:rsidRPr="00727A78">
        <w:rPr>
          <w:rFonts w:ascii="Arial" w:eastAsia="Times New Roman" w:hAnsi="Arial" w:cs="Arial"/>
          <w:color w:val="000000"/>
          <w:kern w:val="0"/>
          <w:lang w:eastAsia="en-GB"/>
          <w14:ligatures w14:val="none"/>
        </w:rPr>
        <w:t xml:space="preserve"> should take place within 15 working days of the last strategy discussion</w:t>
      </w:r>
      <w:r w:rsidR="00802CE4">
        <w:rPr>
          <w:rFonts w:ascii="Arial" w:eastAsia="Times New Roman" w:hAnsi="Arial" w:cs="Arial"/>
          <w:color w:val="000000"/>
          <w:kern w:val="0"/>
          <w:lang w:eastAsia="en-GB"/>
          <w14:ligatures w14:val="none"/>
        </w:rPr>
        <w:t>.</w:t>
      </w:r>
      <w:r w:rsidR="00727A78">
        <w:rPr>
          <w:rFonts w:ascii="Arial" w:eastAsia="Times New Roman" w:hAnsi="Arial" w:cs="Arial"/>
          <w:color w:val="000000"/>
          <w:kern w:val="0"/>
          <w:lang w:eastAsia="en-GB"/>
          <w14:ligatures w14:val="none"/>
        </w:rPr>
        <w:t xml:space="preserve"> As social worker for the children I must share my child protection conference report with the parents at least 48 hours before the conference takes place. (WSP, 2019)</w:t>
      </w:r>
    </w:p>
    <w:p w14:paraId="3FA29A3E" w14:textId="77777777" w:rsidR="00727A78" w:rsidRPr="005E5D81" w:rsidRDefault="00727A78" w:rsidP="00727A78">
      <w:pPr>
        <w:spacing w:after="0" w:line="240" w:lineRule="auto"/>
        <w:jc w:val="both"/>
        <w:textAlignment w:val="baseline"/>
        <w:rPr>
          <w:rFonts w:ascii="Segoe UI" w:eastAsia="Times New Roman" w:hAnsi="Segoe UI" w:cs="Segoe UI"/>
          <w:color w:val="000000"/>
          <w:kern w:val="0"/>
          <w:sz w:val="18"/>
          <w:szCs w:val="18"/>
          <w:lang w:eastAsia="en-GB"/>
          <w14:ligatures w14:val="none"/>
        </w:rPr>
      </w:pPr>
    </w:p>
    <w:p w14:paraId="274F225E" w14:textId="7BA2AD7C" w:rsidR="005E5D81" w:rsidRPr="005E5D81" w:rsidRDefault="00727A78"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Pr>
          <w:rFonts w:ascii="Arial" w:eastAsia="Times New Roman" w:hAnsi="Arial" w:cs="Arial"/>
          <w:color w:val="000000"/>
          <w:kern w:val="0"/>
          <w:lang w:eastAsia="en-GB"/>
          <w14:ligatures w14:val="none"/>
        </w:rPr>
        <w:t xml:space="preserve">The family live in a deprived area of Wales and are </w:t>
      </w:r>
      <w:r w:rsidR="00FD63DC">
        <w:rPr>
          <w:rFonts w:ascii="Arial" w:eastAsia="Times New Roman" w:hAnsi="Arial" w:cs="Arial"/>
          <w:color w:val="000000"/>
          <w:kern w:val="0"/>
          <w:lang w:eastAsia="en-GB"/>
          <w14:ligatures w14:val="none"/>
        </w:rPr>
        <w:t xml:space="preserve">living in daily </w:t>
      </w:r>
      <w:r>
        <w:rPr>
          <w:rFonts w:ascii="Arial" w:eastAsia="Times New Roman" w:hAnsi="Arial" w:cs="Arial"/>
          <w:color w:val="000000"/>
          <w:kern w:val="0"/>
          <w:lang w:eastAsia="en-GB"/>
          <w14:ligatures w14:val="none"/>
        </w:rPr>
        <w:t xml:space="preserve">poverty. The family are </w:t>
      </w:r>
      <w:r w:rsidR="00FD63DC">
        <w:rPr>
          <w:rFonts w:ascii="Arial" w:eastAsia="Times New Roman" w:hAnsi="Arial" w:cs="Arial"/>
          <w:color w:val="000000"/>
          <w:kern w:val="0"/>
          <w:lang w:eastAsia="en-GB"/>
          <w14:ligatures w14:val="none"/>
        </w:rPr>
        <w:t>part of the traveller community and</w:t>
      </w:r>
      <w:r w:rsidR="00F33BCE">
        <w:rPr>
          <w:rFonts w:ascii="Arial" w:eastAsia="Times New Roman" w:hAnsi="Arial" w:cs="Arial"/>
          <w:color w:val="000000"/>
          <w:kern w:val="0"/>
          <w:lang w:eastAsia="en-GB"/>
          <w14:ligatures w14:val="none"/>
        </w:rPr>
        <w:t xml:space="preserve"> </w:t>
      </w:r>
      <w:r w:rsidR="00F33BCE" w:rsidRPr="00F33BCE">
        <w:rPr>
          <w:rFonts w:ascii="Arial" w:eastAsia="Times New Roman" w:hAnsi="Arial" w:cs="Arial"/>
          <w:color w:val="000000"/>
          <w:kern w:val="0"/>
          <w:lang w:eastAsia="en-GB"/>
          <w14:ligatures w14:val="none"/>
        </w:rPr>
        <w:t xml:space="preserve">the family’s spoken language is English. </w:t>
      </w:r>
      <w:r w:rsidR="00FD63DC">
        <w:rPr>
          <w:rFonts w:ascii="Arial" w:eastAsia="Times New Roman" w:hAnsi="Arial" w:cs="Arial"/>
          <w:color w:val="000000"/>
          <w:kern w:val="0"/>
          <w:lang w:eastAsia="en-GB"/>
          <w14:ligatures w14:val="none"/>
        </w:rPr>
        <w:t xml:space="preserve">The family </w:t>
      </w:r>
      <w:r w:rsidR="004207E9">
        <w:rPr>
          <w:rFonts w:ascii="Arial" w:eastAsia="Times New Roman" w:hAnsi="Arial" w:cs="Arial"/>
          <w:color w:val="000000"/>
          <w:kern w:val="0"/>
          <w:lang w:eastAsia="en-GB"/>
          <w14:ligatures w14:val="none"/>
        </w:rPr>
        <w:t xml:space="preserve">have a </w:t>
      </w:r>
      <w:r w:rsidR="00FD63DC">
        <w:rPr>
          <w:rFonts w:ascii="Arial" w:eastAsia="Times New Roman" w:hAnsi="Arial" w:cs="Arial"/>
          <w:color w:val="000000"/>
          <w:kern w:val="0"/>
          <w:lang w:eastAsia="en-GB"/>
          <w14:ligatures w14:val="none"/>
        </w:rPr>
        <w:t xml:space="preserve">negative perspective of social services and </w:t>
      </w:r>
      <w:r w:rsidR="004207E9">
        <w:rPr>
          <w:rFonts w:ascii="Arial" w:eastAsia="Times New Roman" w:hAnsi="Arial" w:cs="Arial"/>
          <w:color w:val="000000"/>
          <w:kern w:val="0"/>
          <w:lang w:eastAsia="en-GB"/>
          <w14:ligatures w14:val="none"/>
        </w:rPr>
        <w:t xml:space="preserve">previously </w:t>
      </w:r>
      <w:r w:rsidR="00FD63DC">
        <w:rPr>
          <w:rFonts w:ascii="Arial" w:eastAsia="Times New Roman" w:hAnsi="Arial" w:cs="Arial"/>
          <w:color w:val="000000"/>
          <w:kern w:val="0"/>
          <w:lang w:eastAsia="en-GB"/>
          <w14:ligatures w14:val="none"/>
        </w:rPr>
        <w:t xml:space="preserve">declined any form of support offered. </w:t>
      </w:r>
    </w:p>
    <w:p w14:paraId="6109C377" w14:textId="0236A327" w:rsidR="00FD63DC" w:rsidRDefault="00FD63DC" w:rsidP="005E5D81">
      <w:pPr>
        <w:spacing w:after="0" w:line="240" w:lineRule="auto"/>
        <w:jc w:val="both"/>
        <w:textAlignment w:val="baseline"/>
        <w:rPr>
          <w:rFonts w:ascii="Arial" w:eastAsia="Times New Roman" w:hAnsi="Arial" w:cs="Arial"/>
          <w:color w:val="000000"/>
          <w:kern w:val="0"/>
          <w:lang w:eastAsia="en-GB"/>
          <w14:ligatures w14:val="none"/>
        </w:rPr>
      </w:pPr>
    </w:p>
    <w:p w14:paraId="0E47C0E8" w14:textId="69B26CEB" w:rsidR="00721381" w:rsidRDefault="00DD30EF" w:rsidP="005E5D81">
      <w:pPr>
        <w:spacing w:after="0" w:line="24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The objective of this meeting was to share my Child protection report with the parents. </w:t>
      </w:r>
      <w:r w:rsidR="00060A60">
        <w:rPr>
          <w:rFonts w:ascii="Arial" w:eastAsia="Times New Roman" w:hAnsi="Arial" w:cs="Arial"/>
          <w:color w:val="000000"/>
          <w:kern w:val="0"/>
          <w:lang w:eastAsia="en-GB"/>
          <w14:ligatures w14:val="none"/>
        </w:rPr>
        <w:t xml:space="preserve">Due to my understanding of the </w:t>
      </w:r>
      <w:r w:rsidR="00A36D93">
        <w:rPr>
          <w:rFonts w:ascii="Arial" w:eastAsia="Times New Roman" w:hAnsi="Arial" w:cs="Arial"/>
          <w:color w:val="000000"/>
          <w:kern w:val="0"/>
          <w:lang w:eastAsia="en-GB"/>
          <w14:ligatures w14:val="none"/>
        </w:rPr>
        <w:t>family’s</w:t>
      </w:r>
      <w:r w:rsidR="00060A60">
        <w:rPr>
          <w:rFonts w:ascii="Arial" w:eastAsia="Times New Roman" w:hAnsi="Arial" w:cs="Arial"/>
          <w:color w:val="000000"/>
          <w:kern w:val="0"/>
          <w:lang w:eastAsia="en-GB"/>
          <w14:ligatures w14:val="none"/>
        </w:rPr>
        <w:t xml:space="preserve"> </w:t>
      </w:r>
      <w:r w:rsidR="004C1EBC">
        <w:rPr>
          <w:rFonts w:ascii="Arial" w:eastAsia="Times New Roman" w:hAnsi="Arial" w:cs="Arial"/>
          <w:color w:val="000000"/>
          <w:kern w:val="0"/>
          <w:lang w:eastAsia="en-GB"/>
          <w14:ligatures w14:val="none"/>
        </w:rPr>
        <w:t xml:space="preserve">culture, perspective and </w:t>
      </w:r>
      <w:r w:rsidR="00060A60">
        <w:rPr>
          <w:rFonts w:ascii="Arial" w:eastAsia="Times New Roman" w:hAnsi="Arial" w:cs="Arial"/>
          <w:color w:val="000000"/>
          <w:kern w:val="0"/>
          <w:lang w:eastAsia="en-GB"/>
          <w14:ligatures w14:val="none"/>
        </w:rPr>
        <w:t>resistance to support from the service I</w:t>
      </w:r>
      <w:r w:rsidR="00A804EC">
        <w:rPr>
          <w:rFonts w:ascii="Arial" w:eastAsia="Times New Roman" w:hAnsi="Arial" w:cs="Arial"/>
          <w:color w:val="000000"/>
          <w:kern w:val="0"/>
          <w:lang w:eastAsia="en-GB"/>
          <w14:ligatures w14:val="none"/>
        </w:rPr>
        <w:t xml:space="preserve"> used a </w:t>
      </w:r>
      <w:r w:rsidR="004C1EBC">
        <w:rPr>
          <w:rFonts w:ascii="Arial" w:eastAsia="Times New Roman" w:hAnsi="Arial" w:cs="Arial"/>
          <w:color w:val="000000"/>
          <w:kern w:val="0"/>
          <w:lang w:eastAsia="en-GB"/>
          <w14:ligatures w14:val="none"/>
        </w:rPr>
        <w:t>systemic</w:t>
      </w:r>
      <w:r w:rsidR="00A804EC">
        <w:rPr>
          <w:rFonts w:ascii="Arial" w:eastAsia="Times New Roman" w:hAnsi="Arial" w:cs="Arial"/>
          <w:color w:val="000000"/>
          <w:kern w:val="0"/>
          <w:lang w:eastAsia="en-GB"/>
          <w14:ligatures w14:val="none"/>
        </w:rPr>
        <w:t xml:space="preserve"> approach to my work </w:t>
      </w:r>
      <w:r w:rsidR="004C2787">
        <w:rPr>
          <w:rFonts w:ascii="Arial" w:eastAsia="Times New Roman" w:hAnsi="Arial" w:cs="Arial"/>
          <w:color w:val="000000"/>
          <w:kern w:val="0"/>
          <w:lang w:eastAsia="en-GB"/>
          <w14:ligatures w14:val="none"/>
        </w:rPr>
        <w:t xml:space="preserve">as this </w:t>
      </w:r>
      <w:r w:rsidR="00752F81">
        <w:rPr>
          <w:rFonts w:ascii="Arial" w:eastAsia="Times New Roman" w:hAnsi="Arial" w:cs="Arial"/>
          <w:color w:val="000000"/>
          <w:kern w:val="0"/>
          <w:lang w:eastAsia="en-GB"/>
          <w14:ligatures w14:val="none"/>
        </w:rPr>
        <w:t>considers individuals within the context of their environments and relationships</w:t>
      </w:r>
      <w:r w:rsidR="0087584B">
        <w:rPr>
          <w:rFonts w:ascii="Arial" w:eastAsia="Times New Roman" w:hAnsi="Arial" w:cs="Arial"/>
          <w:color w:val="000000"/>
          <w:kern w:val="0"/>
          <w:lang w:eastAsia="en-GB"/>
          <w14:ligatures w14:val="none"/>
        </w:rPr>
        <w:t xml:space="preserve"> from a holistic perspective.</w:t>
      </w:r>
      <w:r w:rsidR="00F32FF8" w:rsidRPr="00F32FF8">
        <w:t xml:space="preserve"> </w:t>
      </w:r>
      <w:r w:rsidR="00EF22FD" w:rsidRPr="00445964">
        <w:rPr>
          <w:rFonts w:ascii="Arial" w:hAnsi="Arial" w:cs="Arial"/>
        </w:rPr>
        <w:t>Asen, E. (2007).</w:t>
      </w:r>
      <w:r w:rsidR="00445964">
        <w:t xml:space="preserve"> </w:t>
      </w:r>
      <w:r w:rsidR="00752F81" w:rsidRPr="00752F81">
        <w:rPr>
          <w:rFonts w:ascii="Arial" w:eastAsia="Times New Roman" w:hAnsi="Arial" w:cs="Arial"/>
          <w:color w:val="000000"/>
          <w:kern w:val="0"/>
          <w:lang w:eastAsia="en-GB"/>
          <w14:ligatures w14:val="none"/>
        </w:rPr>
        <w:t>This method is underpinned by systems theory, which offers a theoretical framework for understanding human behaviour as influenced by dynamic and interrelated social contexts.</w:t>
      </w:r>
      <w:r w:rsidR="00C20AE1" w:rsidRPr="00C20AE1">
        <w:t xml:space="preserve"> </w:t>
      </w:r>
      <w:r w:rsidR="00C20AE1" w:rsidRPr="00C20AE1">
        <w:rPr>
          <w:rFonts w:ascii="Arial" w:eastAsia="Times New Roman" w:hAnsi="Arial" w:cs="Arial"/>
          <w:color w:val="000000"/>
          <w:kern w:val="0"/>
          <w:lang w:eastAsia="en-GB"/>
          <w14:ligatures w14:val="none"/>
        </w:rPr>
        <w:t>Lonne, B. (2016)</w:t>
      </w:r>
    </w:p>
    <w:p w14:paraId="6679B6C9" w14:textId="77777777" w:rsidR="00055ACD" w:rsidRDefault="00055ACD" w:rsidP="005E5D81">
      <w:pPr>
        <w:spacing w:after="0" w:line="240" w:lineRule="auto"/>
        <w:jc w:val="both"/>
        <w:textAlignment w:val="baseline"/>
        <w:rPr>
          <w:rFonts w:ascii="Arial" w:eastAsia="Times New Roman" w:hAnsi="Arial" w:cs="Arial"/>
          <w:color w:val="000000"/>
          <w:kern w:val="0"/>
          <w:lang w:eastAsia="en-GB"/>
          <w14:ligatures w14:val="none"/>
        </w:rPr>
      </w:pPr>
    </w:p>
    <w:p w14:paraId="799B38A5" w14:textId="78C7D985" w:rsidR="00055ACD" w:rsidRPr="005E5D81" w:rsidRDefault="00055ACD"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Pr>
          <w:rFonts w:ascii="Arial" w:eastAsia="Times New Roman" w:hAnsi="Arial" w:cs="Arial"/>
          <w:color w:val="000000"/>
          <w:kern w:val="0"/>
          <w:lang w:eastAsia="en-GB"/>
          <w14:ligatures w14:val="none"/>
        </w:rPr>
        <w:t xml:space="preserve">Consent was gained prior to the </w:t>
      </w:r>
      <w:r w:rsidR="00AE5138">
        <w:rPr>
          <w:rFonts w:ascii="Arial" w:eastAsia="Times New Roman" w:hAnsi="Arial" w:cs="Arial"/>
          <w:color w:val="000000"/>
          <w:kern w:val="0"/>
          <w:lang w:eastAsia="en-GB"/>
          <w14:ligatures w14:val="none"/>
        </w:rPr>
        <w:t>meeting, and</w:t>
      </w:r>
      <w:r>
        <w:rPr>
          <w:rFonts w:ascii="Arial" w:eastAsia="Times New Roman" w:hAnsi="Arial" w:cs="Arial"/>
          <w:color w:val="000000"/>
          <w:kern w:val="0"/>
          <w:lang w:eastAsia="en-GB"/>
          <w14:ligatures w14:val="none"/>
        </w:rPr>
        <w:t xml:space="preserve"> the process of the observation was fully explained to the parents to ensure they understood the process, </w:t>
      </w:r>
      <w:r w:rsidR="00905FCE">
        <w:rPr>
          <w:rFonts w:ascii="Arial" w:eastAsia="Times New Roman" w:hAnsi="Arial" w:cs="Arial"/>
          <w:color w:val="000000"/>
          <w:kern w:val="0"/>
          <w:lang w:eastAsia="en-GB"/>
          <w14:ligatures w14:val="none"/>
        </w:rPr>
        <w:t xml:space="preserve">their right to decline and how this observation had no </w:t>
      </w:r>
      <w:proofErr w:type="spellStart"/>
      <w:r w:rsidR="00905FCE">
        <w:rPr>
          <w:rFonts w:ascii="Arial" w:eastAsia="Times New Roman" w:hAnsi="Arial" w:cs="Arial"/>
          <w:color w:val="000000"/>
          <w:kern w:val="0"/>
          <w:lang w:eastAsia="en-GB"/>
          <w14:ligatures w14:val="none"/>
        </w:rPr>
        <w:t>baring</w:t>
      </w:r>
      <w:proofErr w:type="spellEnd"/>
      <w:r w:rsidR="00905FCE">
        <w:rPr>
          <w:rFonts w:ascii="Arial" w:eastAsia="Times New Roman" w:hAnsi="Arial" w:cs="Arial"/>
          <w:color w:val="000000"/>
          <w:kern w:val="0"/>
          <w:lang w:eastAsia="en-GB"/>
          <w14:ligatures w14:val="none"/>
        </w:rPr>
        <w:t xml:space="preserve"> on the ICPCC process for their family. </w:t>
      </w:r>
    </w:p>
    <w:p w14:paraId="35D3803F" w14:textId="77777777" w:rsidR="00AE5138" w:rsidRDefault="00AE5138" w:rsidP="005E5D81">
      <w:pPr>
        <w:spacing w:after="0" w:line="240" w:lineRule="auto"/>
        <w:jc w:val="both"/>
        <w:textAlignment w:val="baseline"/>
        <w:rPr>
          <w:rFonts w:ascii="Arial" w:eastAsia="Times New Roman" w:hAnsi="Arial" w:cs="Arial"/>
          <w:color w:val="000000"/>
          <w:kern w:val="0"/>
          <w:lang w:eastAsia="en-GB"/>
          <w14:ligatures w14:val="none"/>
        </w:rPr>
      </w:pPr>
    </w:p>
    <w:p w14:paraId="18023F7E" w14:textId="25730D45" w:rsidR="005E5D81" w:rsidRPr="005E5D81" w:rsidRDefault="00AE5138"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Pr>
          <w:rFonts w:ascii="Arial" w:eastAsia="Times New Roman" w:hAnsi="Arial" w:cs="Arial"/>
          <w:color w:val="000000"/>
          <w:kern w:val="0"/>
          <w:lang w:eastAsia="en-GB"/>
          <w14:ligatures w14:val="none"/>
        </w:rPr>
        <w:t>Word count: 3</w:t>
      </w:r>
      <w:r w:rsidR="004C6811">
        <w:rPr>
          <w:rFonts w:ascii="Arial" w:eastAsia="Times New Roman" w:hAnsi="Arial" w:cs="Arial"/>
          <w:color w:val="000000"/>
          <w:kern w:val="0"/>
          <w:lang w:eastAsia="en-GB"/>
          <w14:ligatures w14:val="none"/>
        </w:rPr>
        <w:t>22</w:t>
      </w:r>
    </w:p>
    <w:p w14:paraId="294A91A7"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2CC27515"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3B12700F"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4D61C996" w14:textId="77777777" w:rsidR="005E5D81" w:rsidRPr="005E5D81" w:rsidRDefault="005E5D81" w:rsidP="005E5D81">
      <w:pPr>
        <w:spacing w:after="0" w:line="240" w:lineRule="auto"/>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sz w:val="20"/>
          <w:szCs w:val="20"/>
          <w:lang w:eastAsia="en-GB"/>
          <w14:ligatures w14:val="none"/>
        </w:rPr>
        <w:t> </w:t>
      </w:r>
    </w:p>
    <w:p w14:paraId="4DE7DCEF" w14:textId="77777777" w:rsidR="00826F1D" w:rsidRDefault="00826F1D" w:rsidP="005E5D81">
      <w:pPr>
        <w:spacing w:after="0" w:line="240" w:lineRule="auto"/>
        <w:jc w:val="both"/>
        <w:textAlignment w:val="baseline"/>
        <w:rPr>
          <w:rFonts w:ascii="Arial" w:eastAsia="Times New Roman" w:hAnsi="Arial" w:cs="Arial"/>
          <w:b/>
          <w:bCs/>
          <w:color w:val="000000"/>
          <w:kern w:val="0"/>
          <w:lang w:eastAsia="en-GB"/>
          <w14:ligatures w14:val="none"/>
        </w:rPr>
      </w:pPr>
    </w:p>
    <w:p w14:paraId="3495A641" w14:textId="77777777" w:rsidR="00826F1D" w:rsidRDefault="00826F1D" w:rsidP="005E5D81">
      <w:pPr>
        <w:spacing w:after="0" w:line="240" w:lineRule="auto"/>
        <w:jc w:val="both"/>
        <w:textAlignment w:val="baseline"/>
        <w:rPr>
          <w:rFonts w:ascii="Arial" w:eastAsia="Times New Roman" w:hAnsi="Arial" w:cs="Arial"/>
          <w:b/>
          <w:bCs/>
          <w:color w:val="000000"/>
          <w:kern w:val="0"/>
          <w:lang w:eastAsia="en-GB"/>
          <w14:ligatures w14:val="none"/>
        </w:rPr>
      </w:pPr>
    </w:p>
    <w:p w14:paraId="6A773412" w14:textId="77777777" w:rsidR="00826F1D" w:rsidRDefault="00826F1D" w:rsidP="005E5D81">
      <w:pPr>
        <w:spacing w:after="0" w:line="240" w:lineRule="auto"/>
        <w:jc w:val="both"/>
        <w:textAlignment w:val="baseline"/>
        <w:rPr>
          <w:rFonts w:ascii="Arial" w:eastAsia="Times New Roman" w:hAnsi="Arial" w:cs="Arial"/>
          <w:b/>
          <w:bCs/>
          <w:color w:val="000000"/>
          <w:kern w:val="0"/>
          <w:lang w:eastAsia="en-GB"/>
          <w14:ligatures w14:val="none"/>
        </w:rPr>
      </w:pPr>
    </w:p>
    <w:p w14:paraId="7145B799" w14:textId="77777777" w:rsidR="00826F1D" w:rsidRDefault="00826F1D" w:rsidP="005E5D81">
      <w:pPr>
        <w:spacing w:after="0" w:line="240" w:lineRule="auto"/>
        <w:jc w:val="both"/>
        <w:textAlignment w:val="baseline"/>
        <w:rPr>
          <w:rFonts w:ascii="Arial" w:eastAsia="Times New Roman" w:hAnsi="Arial" w:cs="Arial"/>
          <w:b/>
          <w:bCs/>
          <w:color w:val="000000"/>
          <w:kern w:val="0"/>
          <w:lang w:eastAsia="en-GB"/>
          <w14:ligatures w14:val="none"/>
        </w:rPr>
      </w:pPr>
    </w:p>
    <w:p w14:paraId="14382802" w14:textId="77777777" w:rsidR="00CE7D0C" w:rsidRDefault="00CE7D0C" w:rsidP="005E5D81">
      <w:pPr>
        <w:spacing w:after="0" w:line="240" w:lineRule="auto"/>
        <w:jc w:val="both"/>
        <w:textAlignment w:val="baseline"/>
        <w:rPr>
          <w:rFonts w:ascii="Arial" w:eastAsia="Times New Roman" w:hAnsi="Arial" w:cs="Arial"/>
          <w:b/>
          <w:bCs/>
          <w:color w:val="000000"/>
          <w:kern w:val="0"/>
          <w:lang w:eastAsia="en-GB"/>
          <w14:ligatures w14:val="none"/>
        </w:rPr>
      </w:pPr>
    </w:p>
    <w:p w14:paraId="08E8F606" w14:textId="77777777" w:rsidR="00CE7D0C" w:rsidRDefault="00CE7D0C" w:rsidP="005E5D81">
      <w:pPr>
        <w:spacing w:after="0" w:line="240" w:lineRule="auto"/>
        <w:jc w:val="both"/>
        <w:textAlignment w:val="baseline"/>
        <w:rPr>
          <w:rFonts w:ascii="Arial" w:eastAsia="Times New Roman" w:hAnsi="Arial" w:cs="Arial"/>
          <w:b/>
          <w:bCs/>
          <w:color w:val="000000"/>
          <w:kern w:val="0"/>
          <w:lang w:eastAsia="en-GB"/>
          <w14:ligatures w14:val="none"/>
        </w:rPr>
      </w:pPr>
    </w:p>
    <w:p w14:paraId="3B7F6D0A" w14:textId="6E9BFCFF"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b/>
          <w:bCs/>
          <w:color w:val="000000"/>
          <w:kern w:val="0"/>
          <w:lang w:eastAsia="en-GB"/>
          <w14:ligatures w14:val="none"/>
        </w:rPr>
        <w:t>Question: </w:t>
      </w:r>
      <w:r w:rsidRPr="005E5D81">
        <w:rPr>
          <w:rFonts w:ascii="Arial" w:eastAsia="Times New Roman" w:hAnsi="Arial" w:cs="Arial"/>
          <w:color w:val="000000"/>
          <w:kern w:val="0"/>
          <w:lang w:eastAsia="en-GB"/>
          <w14:ligatures w14:val="none"/>
        </w:rPr>
        <w:t> </w:t>
      </w:r>
    </w:p>
    <w:p w14:paraId="2286E18A"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2B873ADC"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Critically reflect on your communication methods and skills during the observation; including how you identified whether you had the necessary communication skills to work with the</w:t>
      </w:r>
      <w:r w:rsidRPr="005E5D81">
        <w:rPr>
          <w:rFonts w:ascii="Arial" w:eastAsia="Times New Roman" w:hAnsi="Arial" w:cs="Arial"/>
          <w:kern w:val="0"/>
          <w:lang w:eastAsia="en-GB"/>
          <w14:ligatures w14:val="none"/>
        </w:rPr>
        <w:t xml:space="preserve"> individual in need of care and support and/or their </w:t>
      </w:r>
      <w:proofErr w:type="spellStart"/>
      <w:r w:rsidRPr="005E5D81">
        <w:rPr>
          <w:rFonts w:ascii="Arial" w:eastAsia="Times New Roman" w:hAnsi="Arial" w:cs="Arial"/>
          <w:kern w:val="0"/>
          <w:lang w:eastAsia="en-GB"/>
          <w14:ligatures w14:val="none"/>
        </w:rPr>
        <w:t>carers</w:t>
      </w:r>
      <w:proofErr w:type="spellEnd"/>
      <w:r w:rsidRPr="005E5D81">
        <w:rPr>
          <w:rFonts w:ascii="Arial" w:eastAsia="Times New Roman" w:hAnsi="Arial" w:cs="Arial"/>
          <w:color w:val="000000"/>
          <w:kern w:val="0"/>
          <w:lang w:eastAsia="en-GB"/>
          <w14:ligatures w14:val="none"/>
        </w:rPr>
        <w:t>.    </w:t>
      </w:r>
    </w:p>
    <w:p w14:paraId="7DE9C796"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0C9AB224"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You must use a person-centred approach to demonstrate the integration of social work ethics, values and the Code of Professional Practice. This must include culturally</w:t>
      </w:r>
      <w:r w:rsidRPr="005E5D81">
        <w:rPr>
          <w:rFonts w:ascii="Arial" w:eastAsia="Times New Roman" w:hAnsi="Arial" w:cs="Arial"/>
          <w:b/>
          <w:bCs/>
          <w:color w:val="000000"/>
          <w:kern w:val="0"/>
          <w:lang w:eastAsia="en-GB"/>
          <w14:ligatures w14:val="none"/>
        </w:rPr>
        <w:t xml:space="preserve"> </w:t>
      </w:r>
      <w:r w:rsidRPr="005E5D81">
        <w:rPr>
          <w:rFonts w:ascii="Arial" w:eastAsia="Times New Roman" w:hAnsi="Arial" w:cs="Arial"/>
          <w:color w:val="000000"/>
          <w:kern w:val="0"/>
          <w:lang w:eastAsia="en-GB"/>
          <w14:ligatures w14:val="none"/>
        </w:rPr>
        <w:t>and linguistically sensitive practice and the principles of the “Active Offer” and make reference</w:t>
      </w:r>
      <w:r w:rsidRPr="005E5D81">
        <w:rPr>
          <w:rFonts w:ascii="Arial" w:eastAsia="Times New Roman" w:hAnsi="Arial" w:cs="Arial"/>
          <w:b/>
          <w:bCs/>
          <w:i/>
          <w:iCs/>
          <w:color w:val="000000"/>
          <w:kern w:val="0"/>
          <w:lang w:eastAsia="en-GB"/>
          <w14:ligatures w14:val="none"/>
        </w:rPr>
        <w:t xml:space="preserve"> </w:t>
      </w:r>
      <w:r w:rsidRPr="005E5D81">
        <w:rPr>
          <w:rFonts w:ascii="Arial" w:eastAsia="Times New Roman" w:hAnsi="Arial" w:cs="Arial"/>
          <w:color w:val="000000"/>
          <w:kern w:val="0"/>
          <w:lang w:eastAsia="en-GB"/>
          <w14:ligatures w14:val="none"/>
        </w:rPr>
        <w:t>to “More than Just Words” (Welsh Government, 2012).  </w:t>
      </w:r>
    </w:p>
    <w:p w14:paraId="25B0D13E"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0B57F9EA"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491B36F0"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3417601E"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color w:val="000000"/>
          <w:kern w:val="0"/>
          <w:lang w:eastAsia="en-GB"/>
          <w14:ligatures w14:val="none"/>
        </w:rPr>
        <w:t>1300</w:t>
      </w:r>
      <w:r w:rsidRPr="005E5D81">
        <w:rPr>
          <w:rFonts w:ascii="Arial" w:eastAsia="Times New Roman" w:hAnsi="Arial" w:cs="Arial"/>
          <w:color w:val="000000"/>
          <w:kern w:val="0"/>
          <w:lang w:eastAsia="en-GB"/>
          <w14:ligatures w14:val="none"/>
        </w:rPr>
        <w:t xml:space="preserve"> </w:t>
      </w:r>
      <w:r w:rsidRPr="005E5D81">
        <w:rPr>
          <w:rFonts w:ascii="Arial" w:eastAsia="Times New Roman" w:hAnsi="Arial" w:cs="Arial"/>
          <w:i/>
          <w:iCs/>
          <w:color w:val="000000"/>
          <w:kern w:val="0"/>
          <w:lang w:eastAsia="en-GB"/>
          <w14:ligatures w14:val="none"/>
        </w:rPr>
        <w:t>(+/- 10%: include your actual word count at the end of each section).</w:t>
      </w:r>
      <w:r w:rsidRPr="005E5D81">
        <w:rPr>
          <w:rFonts w:ascii="Arial" w:eastAsia="Times New Roman" w:hAnsi="Arial" w:cs="Arial"/>
          <w:color w:val="000000"/>
          <w:kern w:val="0"/>
          <w:lang w:eastAsia="en-GB"/>
          <w14:ligatures w14:val="none"/>
        </w:rPr>
        <w:t> </w:t>
      </w:r>
    </w:p>
    <w:p w14:paraId="7FCF2AF2"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49AF9421" w14:textId="77777777" w:rsidR="005E5D81" w:rsidRDefault="005E5D81" w:rsidP="005E5D81">
      <w:pPr>
        <w:spacing w:after="0" w:line="240" w:lineRule="auto"/>
        <w:jc w:val="both"/>
        <w:textAlignment w:val="baseline"/>
        <w:rPr>
          <w:rFonts w:ascii="Arial" w:eastAsia="Times New Roman" w:hAnsi="Arial" w:cs="Arial"/>
          <w:color w:val="000000"/>
          <w:kern w:val="0"/>
          <w:lang w:eastAsia="en-GB"/>
          <w14:ligatures w14:val="none"/>
        </w:rPr>
      </w:pPr>
      <w:r w:rsidRPr="005E5D81">
        <w:rPr>
          <w:rFonts w:ascii="Arial" w:eastAsia="Times New Roman" w:hAnsi="Arial" w:cs="Arial"/>
          <w:color w:val="000000"/>
          <w:kern w:val="0"/>
          <w:lang w:eastAsia="en-GB"/>
          <w14:ligatures w14:val="none"/>
        </w:rPr>
        <w:t> </w:t>
      </w:r>
    </w:p>
    <w:p w14:paraId="5779CDE2" w14:textId="1F587CFF"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Utilising Rolfe et </w:t>
      </w:r>
      <w:proofErr w:type="spellStart"/>
      <w:r>
        <w:rPr>
          <w:rFonts w:ascii="Arial" w:eastAsia="Times New Roman" w:hAnsi="Arial" w:cs="Arial"/>
          <w:color w:val="000000"/>
          <w:kern w:val="0"/>
          <w:lang w:eastAsia="en-GB"/>
          <w14:ligatures w14:val="none"/>
        </w:rPr>
        <w:t>al’s</w:t>
      </w:r>
      <w:proofErr w:type="spellEnd"/>
      <w:r>
        <w:rPr>
          <w:rFonts w:ascii="Arial" w:eastAsia="Times New Roman" w:hAnsi="Arial" w:cs="Arial"/>
          <w:color w:val="000000"/>
          <w:kern w:val="0"/>
          <w:lang w:eastAsia="en-GB"/>
          <w14:ligatures w14:val="none"/>
        </w:rPr>
        <w:t xml:space="preserve"> </w:t>
      </w:r>
      <w:r w:rsidR="00D44E4B">
        <w:rPr>
          <w:rFonts w:ascii="Arial" w:eastAsia="Times New Roman" w:hAnsi="Arial" w:cs="Arial"/>
          <w:color w:val="000000"/>
          <w:kern w:val="0"/>
          <w:lang w:eastAsia="en-GB"/>
          <w14:ligatures w14:val="none"/>
        </w:rPr>
        <w:t xml:space="preserve">(2001) </w:t>
      </w:r>
      <w:r>
        <w:rPr>
          <w:rFonts w:ascii="Arial" w:eastAsia="Times New Roman" w:hAnsi="Arial" w:cs="Arial"/>
          <w:color w:val="000000"/>
          <w:kern w:val="0"/>
          <w:lang w:eastAsia="en-GB"/>
          <w14:ligatures w14:val="none"/>
        </w:rPr>
        <w:t>reflective model, What?; my role within this observation was to ensure the parents</w:t>
      </w:r>
      <w:r w:rsidR="00BB49E6">
        <w:rPr>
          <w:rFonts w:ascii="Arial" w:eastAsia="Times New Roman" w:hAnsi="Arial" w:cs="Arial"/>
          <w:color w:val="000000"/>
          <w:kern w:val="0"/>
          <w:lang w:eastAsia="en-GB"/>
          <w14:ligatures w14:val="none"/>
        </w:rPr>
        <w:t xml:space="preserve"> had been provided with the report I had </w:t>
      </w:r>
      <w:r w:rsidR="00FE5FF8">
        <w:rPr>
          <w:rFonts w:ascii="Arial" w:eastAsia="Times New Roman" w:hAnsi="Arial" w:cs="Arial"/>
          <w:color w:val="000000"/>
          <w:kern w:val="0"/>
          <w:lang w:eastAsia="en-GB"/>
          <w14:ligatures w14:val="none"/>
        </w:rPr>
        <w:t xml:space="preserve">prepared in readiness for the initial </w:t>
      </w:r>
      <w:r w:rsidR="00FD2AEF">
        <w:rPr>
          <w:rFonts w:ascii="Arial" w:eastAsia="Times New Roman" w:hAnsi="Arial" w:cs="Arial"/>
          <w:color w:val="000000"/>
          <w:kern w:val="0"/>
          <w:lang w:eastAsia="en-GB"/>
          <w14:ligatures w14:val="none"/>
        </w:rPr>
        <w:t>C</w:t>
      </w:r>
      <w:r w:rsidR="00FE5FF8">
        <w:rPr>
          <w:rFonts w:ascii="Arial" w:eastAsia="Times New Roman" w:hAnsi="Arial" w:cs="Arial"/>
          <w:color w:val="000000"/>
          <w:kern w:val="0"/>
          <w:lang w:eastAsia="en-GB"/>
          <w14:ligatures w14:val="none"/>
        </w:rPr>
        <w:t xml:space="preserve">hild </w:t>
      </w:r>
      <w:r w:rsidR="00FD2AEF">
        <w:rPr>
          <w:rFonts w:ascii="Arial" w:eastAsia="Times New Roman" w:hAnsi="Arial" w:cs="Arial"/>
          <w:color w:val="000000"/>
          <w:kern w:val="0"/>
          <w:lang w:eastAsia="en-GB"/>
          <w14:ligatures w14:val="none"/>
        </w:rPr>
        <w:t>P</w:t>
      </w:r>
      <w:r w:rsidR="00FE5FF8">
        <w:rPr>
          <w:rFonts w:ascii="Arial" w:eastAsia="Times New Roman" w:hAnsi="Arial" w:cs="Arial"/>
          <w:color w:val="000000"/>
          <w:kern w:val="0"/>
          <w:lang w:eastAsia="en-GB"/>
          <w14:ligatures w14:val="none"/>
        </w:rPr>
        <w:t xml:space="preserve">rotection </w:t>
      </w:r>
      <w:r w:rsidR="00FD2AEF">
        <w:rPr>
          <w:rFonts w:ascii="Arial" w:eastAsia="Times New Roman" w:hAnsi="Arial" w:cs="Arial"/>
          <w:color w:val="000000"/>
          <w:kern w:val="0"/>
          <w:lang w:eastAsia="en-GB"/>
          <w14:ligatures w14:val="none"/>
        </w:rPr>
        <w:t>C</w:t>
      </w:r>
      <w:r w:rsidR="00FE5FF8">
        <w:rPr>
          <w:rFonts w:ascii="Arial" w:eastAsia="Times New Roman" w:hAnsi="Arial" w:cs="Arial"/>
          <w:color w:val="000000"/>
          <w:kern w:val="0"/>
          <w:lang w:eastAsia="en-GB"/>
          <w14:ligatures w14:val="none"/>
        </w:rPr>
        <w:t xml:space="preserve">ase </w:t>
      </w:r>
      <w:r w:rsidR="00FD2AEF">
        <w:rPr>
          <w:rFonts w:ascii="Arial" w:eastAsia="Times New Roman" w:hAnsi="Arial" w:cs="Arial"/>
          <w:color w:val="000000"/>
          <w:kern w:val="0"/>
          <w:lang w:eastAsia="en-GB"/>
          <w14:ligatures w14:val="none"/>
        </w:rPr>
        <w:t>C</w:t>
      </w:r>
      <w:r w:rsidR="00FE5FF8">
        <w:rPr>
          <w:rFonts w:ascii="Arial" w:eastAsia="Times New Roman" w:hAnsi="Arial" w:cs="Arial"/>
          <w:color w:val="000000"/>
          <w:kern w:val="0"/>
          <w:lang w:eastAsia="en-GB"/>
          <w14:ligatures w14:val="none"/>
        </w:rPr>
        <w:t>onference (ICPCC) that was planned to take place</w:t>
      </w:r>
      <w:r w:rsidR="00FD2AEF">
        <w:rPr>
          <w:rFonts w:ascii="Arial" w:eastAsia="Times New Roman" w:hAnsi="Arial" w:cs="Arial"/>
          <w:color w:val="000000"/>
          <w:kern w:val="0"/>
          <w:lang w:eastAsia="en-GB"/>
          <w14:ligatures w14:val="none"/>
        </w:rPr>
        <w:t xml:space="preserve"> in respect of their 6 children</w:t>
      </w:r>
      <w:r w:rsidR="00381619">
        <w:rPr>
          <w:rFonts w:ascii="Arial" w:eastAsia="Times New Roman" w:hAnsi="Arial" w:cs="Arial"/>
          <w:color w:val="000000"/>
          <w:kern w:val="0"/>
          <w:lang w:eastAsia="en-GB"/>
          <w14:ligatures w14:val="none"/>
        </w:rPr>
        <w:t>.</w:t>
      </w:r>
      <w:r w:rsidR="00FE5FF8">
        <w:rPr>
          <w:rFonts w:ascii="Arial" w:eastAsia="Times New Roman" w:hAnsi="Arial" w:cs="Arial"/>
          <w:color w:val="000000"/>
          <w:kern w:val="0"/>
          <w:lang w:eastAsia="en-GB"/>
          <w14:ligatures w14:val="none"/>
        </w:rPr>
        <w:t xml:space="preserve"> </w:t>
      </w:r>
      <w:r w:rsidR="00381619">
        <w:rPr>
          <w:rFonts w:ascii="Arial" w:eastAsia="Times New Roman" w:hAnsi="Arial" w:cs="Arial"/>
          <w:color w:val="000000"/>
          <w:kern w:val="0"/>
          <w:lang w:eastAsia="en-GB"/>
          <w14:ligatures w14:val="none"/>
        </w:rPr>
        <w:t>The ICPCC wa</w:t>
      </w:r>
      <w:r w:rsidR="00B5444A">
        <w:rPr>
          <w:rFonts w:ascii="Arial" w:eastAsia="Times New Roman" w:hAnsi="Arial" w:cs="Arial"/>
          <w:color w:val="000000"/>
          <w:kern w:val="0"/>
          <w:lang w:eastAsia="en-GB"/>
          <w14:ligatures w14:val="none"/>
        </w:rPr>
        <w:t xml:space="preserve">s a result of a Section 47 investigation I had completed in accordance with </w:t>
      </w:r>
      <w:r w:rsidR="00381619">
        <w:rPr>
          <w:rFonts w:ascii="Arial" w:eastAsia="Times New Roman" w:hAnsi="Arial" w:cs="Arial"/>
          <w:color w:val="000000"/>
          <w:kern w:val="0"/>
          <w:lang w:eastAsia="en-GB"/>
          <w14:ligatures w14:val="none"/>
        </w:rPr>
        <w:t xml:space="preserve">the Children Act 1989. (CA, 1989) </w:t>
      </w:r>
      <w:r w:rsidR="00B04688">
        <w:rPr>
          <w:rFonts w:ascii="Arial" w:eastAsia="Times New Roman" w:hAnsi="Arial" w:cs="Arial"/>
          <w:color w:val="000000"/>
          <w:kern w:val="0"/>
          <w:lang w:eastAsia="en-GB"/>
          <w14:ligatures w14:val="none"/>
        </w:rPr>
        <w:t xml:space="preserve">Prior to </w:t>
      </w:r>
      <w:r w:rsidR="00BD0CB0">
        <w:rPr>
          <w:rFonts w:ascii="Arial" w:eastAsia="Times New Roman" w:hAnsi="Arial" w:cs="Arial"/>
          <w:color w:val="000000"/>
          <w:kern w:val="0"/>
          <w:lang w:eastAsia="en-GB"/>
          <w14:ligatures w14:val="none"/>
        </w:rPr>
        <w:t xml:space="preserve">the meeting I made sure I was practicing in line with </w:t>
      </w:r>
      <w:r w:rsidR="00DA6B93">
        <w:rPr>
          <w:rFonts w:ascii="Arial" w:eastAsia="Times New Roman" w:hAnsi="Arial" w:cs="Arial"/>
          <w:color w:val="000000"/>
          <w:kern w:val="0"/>
          <w:lang w:eastAsia="en-GB"/>
          <w14:ligatures w14:val="none"/>
        </w:rPr>
        <w:t xml:space="preserve">The Code </w:t>
      </w:r>
      <w:r w:rsidR="00522327">
        <w:rPr>
          <w:rFonts w:ascii="Arial" w:eastAsia="Times New Roman" w:hAnsi="Arial" w:cs="Arial"/>
          <w:color w:val="000000"/>
          <w:kern w:val="0"/>
          <w:lang w:eastAsia="en-GB"/>
          <w14:ligatures w14:val="none"/>
        </w:rPr>
        <w:t>of</w:t>
      </w:r>
      <w:r w:rsidR="00DA6B93">
        <w:rPr>
          <w:rFonts w:ascii="Arial" w:eastAsia="Times New Roman" w:hAnsi="Arial" w:cs="Arial"/>
          <w:color w:val="000000"/>
          <w:kern w:val="0"/>
          <w:lang w:eastAsia="en-GB"/>
          <w14:ligatures w14:val="none"/>
        </w:rPr>
        <w:t xml:space="preserve"> Ethics for Social Work (</w:t>
      </w:r>
      <w:r w:rsidR="00331256">
        <w:rPr>
          <w:rFonts w:ascii="Arial" w:eastAsia="Times New Roman" w:hAnsi="Arial" w:cs="Arial"/>
          <w:color w:val="000000"/>
          <w:kern w:val="0"/>
          <w:lang w:eastAsia="en-GB"/>
          <w14:ligatures w14:val="none"/>
        </w:rPr>
        <w:t>2021</w:t>
      </w:r>
      <w:r w:rsidR="00DA6B93">
        <w:rPr>
          <w:rFonts w:ascii="Arial" w:eastAsia="Times New Roman" w:hAnsi="Arial" w:cs="Arial"/>
          <w:color w:val="000000"/>
          <w:kern w:val="0"/>
          <w:lang w:eastAsia="en-GB"/>
          <w14:ligatures w14:val="none"/>
        </w:rPr>
        <w:t xml:space="preserve">) </w:t>
      </w:r>
      <w:r w:rsidR="00550ADB">
        <w:rPr>
          <w:rFonts w:ascii="Arial" w:eastAsia="Times New Roman" w:hAnsi="Arial" w:cs="Arial"/>
          <w:color w:val="000000"/>
          <w:kern w:val="0"/>
          <w:lang w:eastAsia="en-GB"/>
          <w14:ligatures w14:val="none"/>
        </w:rPr>
        <w:t xml:space="preserve">as this states that </w:t>
      </w:r>
      <w:r w:rsidR="00522327">
        <w:rPr>
          <w:rFonts w:ascii="Arial" w:eastAsia="Times New Roman" w:hAnsi="Arial" w:cs="Arial"/>
          <w:color w:val="000000"/>
          <w:kern w:val="0"/>
          <w:lang w:eastAsia="en-GB"/>
          <w14:ligatures w14:val="none"/>
        </w:rPr>
        <w:t>s</w:t>
      </w:r>
      <w:r w:rsidR="00522327" w:rsidRPr="00522327">
        <w:rPr>
          <w:rFonts w:ascii="Arial" w:eastAsia="Times New Roman" w:hAnsi="Arial" w:cs="Arial"/>
          <w:color w:val="000000"/>
          <w:kern w:val="0"/>
          <w:lang w:eastAsia="en-GB"/>
          <w14:ligatures w14:val="none"/>
        </w:rPr>
        <w:t>ocial workers must make decisions about information sharing that are both legally compliant and ethically sound. They should safeguard privacy and confidentiality across agencies and professions while also sharing information professionally when it is necessary and legally mandated.</w:t>
      </w:r>
      <w:r w:rsidR="004907A9" w:rsidRPr="004907A9">
        <w:t xml:space="preserve"> </w:t>
      </w:r>
      <w:r w:rsidR="004907A9" w:rsidRPr="004907A9">
        <w:rPr>
          <w:rFonts w:ascii="Arial" w:eastAsia="Times New Roman" w:hAnsi="Arial" w:cs="Arial"/>
          <w:color w:val="000000"/>
          <w:kern w:val="0"/>
          <w:lang w:eastAsia="en-GB"/>
          <w14:ligatures w14:val="none"/>
        </w:rPr>
        <w:t>British Association of Social Workers (BASW) (2021</w:t>
      </w:r>
      <w:r w:rsidR="004907A9">
        <w:rPr>
          <w:rFonts w:ascii="Arial" w:eastAsia="Times New Roman" w:hAnsi="Arial" w:cs="Arial"/>
          <w:color w:val="000000"/>
          <w:kern w:val="0"/>
          <w:lang w:eastAsia="en-GB"/>
          <w14:ligatures w14:val="none"/>
        </w:rPr>
        <w:t>)</w:t>
      </w:r>
      <w:r w:rsidR="00522327">
        <w:rPr>
          <w:rFonts w:ascii="Arial" w:eastAsia="Times New Roman" w:hAnsi="Arial" w:cs="Arial"/>
          <w:color w:val="000000"/>
          <w:kern w:val="0"/>
          <w:lang w:eastAsia="en-GB"/>
          <w14:ligatures w14:val="none"/>
        </w:rPr>
        <w:t xml:space="preserve"> </w:t>
      </w:r>
    </w:p>
    <w:p w14:paraId="780D9D89" w14:textId="77777777" w:rsidR="00C73F0A" w:rsidRDefault="00C73F0A" w:rsidP="005E5D81">
      <w:pPr>
        <w:spacing w:after="0" w:line="240" w:lineRule="auto"/>
        <w:jc w:val="both"/>
        <w:textAlignment w:val="baseline"/>
        <w:rPr>
          <w:rFonts w:ascii="Arial" w:eastAsia="Times New Roman" w:hAnsi="Arial" w:cs="Arial"/>
          <w:color w:val="000000"/>
          <w:kern w:val="0"/>
          <w:lang w:eastAsia="en-GB"/>
          <w14:ligatures w14:val="none"/>
        </w:rPr>
      </w:pPr>
    </w:p>
    <w:p w14:paraId="6767003F" w14:textId="04119946" w:rsidR="001463CA" w:rsidRDefault="00C73F0A" w:rsidP="005E5D81">
      <w:pPr>
        <w:spacing w:after="0" w:line="24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Parents were invited into the office of our department </w:t>
      </w:r>
      <w:r w:rsidR="00EC5C1F">
        <w:rPr>
          <w:rFonts w:ascii="Arial" w:eastAsia="Times New Roman" w:hAnsi="Arial" w:cs="Arial"/>
          <w:color w:val="000000"/>
          <w:kern w:val="0"/>
          <w:lang w:eastAsia="en-GB"/>
          <w14:ligatures w14:val="none"/>
        </w:rPr>
        <w:t xml:space="preserve">for this </w:t>
      </w:r>
      <w:r w:rsidR="00A54C17">
        <w:rPr>
          <w:rFonts w:ascii="Arial" w:eastAsia="Times New Roman" w:hAnsi="Arial" w:cs="Arial"/>
          <w:color w:val="000000"/>
          <w:kern w:val="0"/>
          <w:lang w:eastAsia="en-GB"/>
          <w14:ligatures w14:val="none"/>
        </w:rPr>
        <w:t>meeting;</w:t>
      </w:r>
      <w:r w:rsidR="00EC5C1F">
        <w:rPr>
          <w:rFonts w:ascii="Arial" w:eastAsia="Times New Roman" w:hAnsi="Arial" w:cs="Arial"/>
          <w:color w:val="000000"/>
          <w:kern w:val="0"/>
          <w:lang w:eastAsia="en-GB"/>
          <w14:ligatures w14:val="none"/>
        </w:rPr>
        <w:t xml:space="preserve"> </w:t>
      </w:r>
      <w:r w:rsidR="002873E9">
        <w:rPr>
          <w:rFonts w:ascii="Arial" w:eastAsia="Times New Roman" w:hAnsi="Arial" w:cs="Arial"/>
          <w:color w:val="000000"/>
          <w:kern w:val="0"/>
          <w:lang w:eastAsia="en-GB"/>
          <w14:ligatures w14:val="none"/>
        </w:rPr>
        <w:t xml:space="preserve">the venue </w:t>
      </w:r>
      <w:r w:rsidR="00A54C17">
        <w:rPr>
          <w:rFonts w:ascii="Arial" w:eastAsia="Times New Roman" w:hAnsi="Arial" w:cs="Arial"/>
          <w:color w:val="000000"/>
          <w:kern w:val="0"/>
          <w:lang w:eastAsia="en-GB"/>
          <w14:ligatures w14:val="none"/>
        </w:rPr>
        <w:t xml:space="preserve">was suggested by the parents as it was the most suitable arrangement for them due to their daily commitments. </w:t>
      </w:r>
      <w:r w:rsidR="00721E5B" w:rsidRPr="00721E5B">
        <w:rPr>
          <w:rFonts w:ascii="Arial" w:eastAsia="Times New Roman" w:hAnsi="Arial" w:cs="Arial"/>
          <w:color w:val="000000"/>
          <w:kern w:val="0"/>
          <w:lang w:eastAsia="en-GB"/>
          <w14:ligatures w14:val="none"/>
        </w:rPr>
        <w:t>Section 1 of the Code of Professional Practice details how we must respect the views and wishes of individuals we are working with, while promoting their rights</w:t>
      </w:r>
      <w:r w:rsidR="002A0650">
        <w:rPr>
          <w:rFonts w:ascii="Arial" w:eastAsia="Times New Roman" w:hAnsi="Arial" w:cs="Arial"/>
          <w:color w:val="000000"/>
          <w:kern w:val="0"/>
          <w:lang w:eastAsia="en-GB"/>
          <w14:ligatures w14:val="none"/>
        </w:rPr>
        <w:t xml:space="preserve"> and best interests.</w:t>
      </w:r>
      <w:r w:rsidR="00721E5B" w:rsidRPr="00721E5B">
        <w:rPr>
          <w:rFonts w:ascii="Arial" w:eastAsia="Times New Roman" w:hAnsi="Arial" w:cs="Arial"/>
          <w:color w:val="000000"/>
          <w:kern w:val="0"/>
          <w:lang w:eastAsia="en-GB"/>
          <w14:ligatures w14:val="none"/>
        </w:rPr>
        <w:t xml:space="preserve"> </w:t>
      </w:r>
      <w:r w:rsidR="00E40D90">
        <w:rPr>
          <w:rFonts w:ascii="Arial" w:eastAsia="Times New Roman" w:hAnsi="Arial" w:cs="Arial"/>
          <w:color w:val="000000"/>
          <w:kern w:val="0"/>
          <w:lang w:eastAsia="en-GB"/>
          <w14:ligatures w14:val="none"/>
        </w:rPr>
        <w:t>(</w:t>
      </w:r>
      <w:r w:rsidR="00161860">
        <w:rPr>
          <w:rFonts w:ascii="Arial" w:eastAsia="Times New Roman" w:hAnsi="Arial" w:cs="Arial"/>
          <w:color w:val="000000"/>
          <w:kern w:val="0"/>
          <w:lang w:eastAsia="en-GB"/>
          <w14:ligatures w14:val="none"/>
        </w:rPr>
        <w:t>Social care Wales, 2017</w:t>
      </w:r>
      <w:r w:rsidR="00E40D90">
        <w:rPr>
          <w:rFonts w:ascii="Arial" w:eastAsia="Times New Roman" w:hAnsi="Arial" w:cs="Arial"/>
          <w:color w:val="000000"/>
          <w:kern w:val="0"/>
          <w:lang w:eastAsia="en-GB"/>
          <w14:ligatures w14:val="none"/>
        </w:rPr>
        <w:t>)</w:t>
      </w:r>
      <w:r w:rsidR="00721E5B">
        <w:rPr>
          <w:rFonts w:ascii="Arial" w:eastAsia="Times New Roman" w:hAnsi="Arial" w:cs="Arial"/>
          <w:color w:val="000000"/>
          <w:kern w:val="0"/>
          <w:lang w:eastAsia="en-GB"/>
          <w14:ligatures w14:val="none"/>
        </w:rPr>
        <w:t>(COPP, 20</w:t>
      </w:r>
      <w:r w:rsidR="00353461">
        <w:rPr>
          <w:rFonts w:ascii="Arial" w:eastAsia="Times New Roman" w:hAnsi="Arial" w:cs="Arial"/>
          <w:color w:val="000000"/>
          <w:kern w:val="0"/>
          <w:lang w:eastAsia="en-GB"/>
          <w14:ligatures w14:val="none"/>
        </w:rPr>
        <w:t>17</w:t>
      </w:r>
      <w:r w:rsidR="00721E5B">
        <w:rPr>
          <w:rFonts w:ascii="Arial" w:eastAsia="Times New Roman" w:hAnsi="Arial" w:cs="Arial"/>
          <w:color w:val="000000"/>
          <w:kern w:val="0"/>
          <w:lang w:eastAsia="en-GB"/>
          <w14:ligatures w14:val="none"/>
        </w:rPr>
        <w:t>) To ensure th</w:t>
      </w:r>
      <w:r w:rsidR="00353461">
        <w:rPr>
          <w:rFonts w:ascii="Arial" w:eastAsia="Times New Roman" w:hAnsi="Arial" w:cs="Arial"/>
          <w:color w:val="000000"/>
          <w:kern w:val="0"/>
          <w:lang w:eastAsia="en-GB"/>
          <w14:ligatures w14:val="none"/>
        </w:rPr>
        <w:t xml:space="preserve">e codes of practice were adhered to </w:t>
      </w:r>
      <w:r w:rsidR="0077726D">
        <w:rPr>
          <w:rFonts w:ascii="Arial" w:eastAsia="Times New Roman" w:hAnsi="Arial" w:cs="Arial"/>
          <w:color w:val="000000"/>
          <w:kern w:val="0"/>
          <w:lang w:eastAsia="en-GB"/>
          <w14:ligatures w14:val="none"/>
        </w:rPr>
        <w:t>I</w:t>
      </w:r>
      <w:r w:rsidR="00863356">
        <w:rPr>
          <w:rFonts w:ascii="Arial" w:eastAsia="Times New Roman" w:hAnsi="Arial" w:cs="Arial"/>
          <w:color w:val="000000"/>
          <w:kern w:val="0"/>
          <w:lang w:eastAsia="en-GB"/>
          <w14:ligatures w14:val="none"/>
        </w:rPr>
        <w:t xml:space="preserve"> made sure to explain who the observer was, why the observer would be part of our meeting, and the purpose of the observation. It was important that the parents understood that the observer would not have any part of</w:t>
      </w:r>
      <w:r w:rsidR="007A705A">
        <w:rPr>
          <w:rFonts w:ascii="Arial" w:eastAsia="Times New Roman" w:hAnsi="Arial" w:cs="Arial"/>
          <w:color w:val="000000"/>
          <w:kern w:val="0"/>
          <w:lang w:eastAsia="en-GB"/>
          <w14:ligatures w14:val="none"/>
        </w:rPr>
        <w:t xml:space="preserve"> their involvement with the department moving forward, they were there to </w:t>
      </w:r>
      <w:r w:rsidR="002873E9">
        <w:rPr>
          <w:rFonts w:ascii="Arial" w:eastAsia="Times New Roman" w:hAnsi="Arial" w:cs="Arial"/>
          <w:color w:val="000000"/>
          <w:kern w:val="0"/>
          <w:lang w:eastAsia="en-GB"/>
          <w14:ligatures w14:val="none"/>
        </w:rPr>
        <w:t>observe and support me</w:t>
      </w:r>
      <w:r w:rsidR="00F433B2">
        <w:rPr>
          <w:rFonts w:ascii="Arial" w:eastAsia="Times New Roman" w:hAnsi="Arial" w:cs="Arial"/>
          <w:color w:val="000000"/>
          <w:kern w:val="0"/>
          <w:lang w:eastAsia="en-GB"/>
          <w14:ligatures w14:val="none"/>
        </w:rPr>
        <w:t xml:space="preserve"> as part of my development as a </w:t>
      </w:r>
      <w:r w:rsidR="002A0650">
        <w:rPr>
          <w:rFonts w:ascii="Arial" w:eastAsia="Times New Roman" w:hAnsi="Arial" w:cs="Arial"/>
          <w:color w:val="000000"/>
          <w:kern w:val="0"/>
          <w:lang w:eastAsia="en-GB"/>
          <w14:ligatures w14:val="none"/>
        </w:rPr>
        <w:t>professional. It was also important that parents understood they had the right to decline the observation taking place and that this decision would not have any repercussion on our involvement with the family.</w:t>
      </w:r>
      <w:r w:rsidR="002873E9">
        <w:rPr>
          <w:rFonts w:ascii="Arial" w:eastAsia="Times New Roman" w:hAnsi="Arial" w:cs="Arial"/>
          <w:color w:val="000000"/>
          <w:kern w:val="0"/>
          <w:lang w:eastAsia="en-GB"/>
          <w14:ligatures w14:val="none"/>
        </w:rPr>
        <w:t xml:space="preserve"> </w:t>
      </w:r>
      <w:r w:rsidR="00BE6839">
        <w:rPr>
          <w:rFonts w:ascii="Arial" w:eastAsia="Times New Roman" w:hAnsi="Arial" w:cs="Arial"/>
          <w:color w:val="000000"/>
          <w:kern w:val="0"/>
          <w:lang w:eastAsia="en-GB"/>
          <w14:ligatures w14:val="none"/>
        </w:rPr>
        <w:t>I was conscious of the power imbalance within the meeting</w:t>
      </w:r>
      <w:r w:rsidR="002C0DB2">
        <w:rPr>
          <w:rFonts w:ascii="Arial" w:eastAsia="Times New Roman" w:hAnsi="Arial" w:cs="Arial"/>
          <w:color w:val="000000"/>
          <w:kern w:val="0"/>
          <w:lang w:eastAsia="en-GB"/>
          <w14:ligatures w14:val="none"/>
        </w:rPr>
        <w:t xml:space="preserve"> and due the child protection concerns already causing emotional distress and worry for the parents, it was important that I continued to recognise this throughout the meeting to ensure </w:t>
      </w:r>
      <w:r w:rsidR="001463CA">
        <w:rPr>
          <w:rFonts w:ascii="Arial" w:eastAsia="Times New Roman" w:hAnsi="Arial" w:cs="Arial"/>
          <w:color w:val="000000"/>
          <w:kern w:val="0"/>
          <w:lang w:eastAsia="en-GB"/>
          <w14:ligatures w14:val="none"/>
        </w:rPr>
        <w:t xml:space="preserve">I did not cause any further distress to parents. </w:t>
      </w:r>
    </w:p>
    <w:p w14:paraId="2B30BE63" w14:textId="0CA9C13D" w:rsidR="002A0650" w:rsidRDefault="00F433B2" w:rsidP="005E5D81">
      <w:pPr>
        <w:spacing w:after="0" w:line="24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Parents shared that they fully understood and gave consent to the observ</w:t>
      </w:r>
      <w:r w:rsidR="00B22501">
        <w:rPr>
          <w:rFonts w:ascii="Arial" w:eastAsia="Times New Roman" w:hAnsi="Arial" w:cs="Arial"/>
          <w:color w:val="000000"/>
          <w:kern w:val="0"/>
          <w:lang w:eastAsia="en-GB"/>
          <w14:ligatures w14:val="none"/>
        </w:rPr>
        <w:t>ation.</w:t>
      </w:r>
      <w:r w:rsidR="001D0E1F">
        <w:rPr>
          <w:rFonts w:ascii="Arial" w:eastAsia="Times New Roman" w:hAnsi="Arial" w:cs="Arial"/>
          <w:color w:val="000000"/>
          <w:kern w:val="0"/>
          <w:lang w:eastAsia="en-GB"/>
          <w14:ligatures w14:val="none"/>
        </w:rPr>
        <w:t xml:space="preserve"> </w:t>
      </w:r>
    </w:p>
    <w:p w14:paraId="20A5EFF6" w14:textId="77777777" w:rsidR="00E40D90" w:rsidRDefault="00E40D90" w:rsidP="005E5D81">
      <w:pPr>
        <w:spacing w:after="0" w:line="240" w:lineRule="auto"/>
        <w:jc w:val="both"/>
        <w:textAlignment w:val="baseline"/>
        <w:rPr>
          <w:rFonts w:ascii="Arial" w:eastAsia="Times New Roman" w:hAnsi="Arial" w:cs="Arial"/>
          <w:color w:val="000000"/>
          <w:kern w:val="0"/>
          <w:lang w:eastAsia="en-GB"/>
          <w14:ligatures w14:val="none"/>
        </w:rPr>
      </w:pPr>
    </w:p>
    <w:p w14:paraId="4F4C847B" w14:textId="66597416" w:rsidR="00E40D90" w:rsidRDefault="00E40D90" w:rsidP="00262931">
      <w:pPr>
        <w:spacing w:after="0" w:line="24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Parents are of a traveller community, living within a deprived area of Wales. </w:t>
      </w:r>
      <w:r w:rsidR="00774300">
        <w:rPr>
          <w:rFonts w:ascii="Arial" w:eastAsia="Times New Roman" w:hAnsi="Arial" w:cs="Arial"/>
          <w:color w:val="000000"/>
          <w:kern w:val="0"/>
          <w:lang w:eastAsia="en-GB"/>
          <w14:ligatures w14:val="none"/>
        </w:rPr>
        <w:t>They</w:t>
      </w:r>
      <w:r w:rsidR="0090079C">
        <w:rPr>
          <w:rFonts w:ascii="Arial" w:eastAsia="Times New Roman" w:hAnsi="Arial" w:cs="Arial"/>
          <w:color w:val="000000"/>
          <w:kern w:val="0"/>
          <w:lang w:eastAsia="en-GB"/>
          <w14:ligatures w14:val="none"/>
        </w:rPr>
        <w:t xml:space="preserve"> share that they</w:t>
      </w:r>
      <w:r w:rsidR="00774300">
        <w:rPr>
          <w:rFonts w:ascii="Arial" w:eastAsia="Times New Roman" w:hAnsi="Arial" w:cs="Arial"/>
          <w:color w:val="000000"/>
          <w:kern w:val="0"/>
          <w:lang w:eastAsia="en-GB"/>
          <w14:ligatures w14:val="none"/>
        </w:rPr>
        <w:t xml:space="preserve"> are living in poverty and find it difficult to maintain their desired quality </w:t>
      </w:r>
      <w:r w:rsidR="00774300">
        <w:rPr>
          <w:rFonts w:ascii="Arial" w:eastAsia="Times New Roman" w:hAnsi="Arial" w:cs="Arial"/>
          <w:color w:val="000000"/>
          <w:kern w:val="0"/>
          <w:lang w:eastAsia="en-GB"/>
          <w14:ligatures w14:val="none"/>
        </w:rPr>
        <w:lastRenderedPageBreak/>
        <w:t>of life</w:t>
      </w:r>
      <w:r w:rsidR="00556EF3">
        <w:rPr>
          <w:rFonts w:ascii="Arial" w:eastAsia="Times New Roman" w:hAnsi="Arial" w:cs="Arial"/>
          <w:color w:val="000000"/>
          <w:kern w:val="0"/>
          <w:lang w:eastAsia="en-GB"/>
          <w14:ligatures w14:val="none"/>
        </w:rPr>
        <w:t xml:space="preserve">. </w:t>
      </w:r>
      <w:r w:rsidR="00155ED9">
        <w:rPr>
          <w:rFonts w:ascii="Arial" w:eastAsia="Times New Roman" w:hAnsi="Arial" w:cs="Arial"/>
          <w:color w:val="000000"/>
          <w:kern w:val="0"/>
          <w:lang w:eastAsia="en-GB"/>
          <w14:ligatures w14:val="none"/>
        </w:rPr>
        <w:t xml:space="preserve">Parents first language is English which was established through </w:t>
      </w:r>
      <w:r w:rsidR="00DA15BE">
        <w:rPr>
          <w:rFonts w:ascii="Arial" w:eastAsia="Times New Roman" w:hAnsi="Arial" w:cs="Arial"/>
          <w:color w:val="000000"/>
          <w:kern w:val="0"/>
          <w:lang w:eastAsia="en-GB"/>
          <w14:ligatures w14:val="none"/>
        </w:rPr>
        <w:t xml:space="preserve">one of my first conversations with parents. In Wales, </w:t>
      </w:r>
      <w:r w:rsidR="00BD5961">
        <w:rPr>
          <w:rFonts w:ascii="Arial" w:eastAsia="Times New Roman" w:hAnsi="Arial" w:cs="Arial"/>
          <w:color w:val="000000"/>
          <w:kern w:val="0"/>
          <w:lang w:eastAsia="en-GB"/>
          <w14:ligatures w14:val="none"/>
        </w:rPr>
        <w:t xml:space="preserve">the Active offer, </w:t>
      </w:r>
      <w:r w:rsidR="003D29B1">
        <w:rPr>
          <w:rFonts w:ascii="Arial" w:eastAsia="Times New Roman" w:hAnsi="Arial" w:cs="Arial"/>
          <w:color w:val="000000"/>
          <w:kern w:val="0"/>
          <w:lang w:eastAsia="en-GB"/>
          <w14:ligatures w14:val="none"/>
        </w:rPr>
        <w:t>“M</w:t>
      </w:r>
      <w:r w:rsidR="00BD5961">
        <w:rPr>
          <w:rFonts w:ascii="Arial" w:eastAsia="Times New Roman" w:hAnsi="Arial" w:cs="Arial"/>
          <w:color w:val="000000"/>
          <w:kern w:val="0"/>
          <w:lang w:eastAsia="en-GB"/>
          <w14:ligatures w14:val="none"/>
        </w:rPr>
        <w:t xml:space="preserve">ore than just </w:t>
      </w:r>
      <w:r w:rsidR="003D29B1">
        <w:rPr>
          <w:rFonts w:ascii="Arial" w:eastAsia="Times New Roman" w:hAnsi="Arial" w:cs="Arial"/>
          <w:color w:val="000000"/>
          <w:kern w:val="0"/>
          <w:lang w:eastAsia="en-GB"/>
          <w14:ligatures w14:val="none"/>
        </w:rPr>
        <w:t>W</w:t>
      </w:r>
      <w:r w:rsidR="00BD5961">
        <w:rPr>
          <w:rFonts w:ascii="Arial" w:eastAsia="Times New Roman" w:hAnsi="Arial" w:cs="Arial"/>
          <w:color w:val="000000"/>
          <w:kern w:val="0"/>
          <w:lang w:eastAsia="en-GB"/>
          <w14:ligatures w14:val="none"/>
        </w:rPr>
        <w:t>ords</w:t>
      </w:r>
      <w:r w:rsidR="003D29B1">
        <w:rPr>
          <w:rFonts w:ascii="Arial" w:eastAsia="Times New Roman" w:hAnsi="Arial" w:cs="Arial"/>
          <w:color w:val="000000"/>
          <w:kern w:val="0"/>
          <w:lang w:eastAsia="en-GB"/>
          <w14:ligatures w14:val="none"/>
        </w:rPr>
        <w:t>”</w:t>
      </w:r>
      <w:r w:rsidR="00BD5961">
        <w:rPr>
          <w:rFonts w:ascii="Arial" w:eastAsia="Times New Roman" w:hAnsi="Arial" w:cs="Arial"/>
          <w:color w:val="000000"/>
          <w:kern w:val="0"/>
          <w:lang w:eastAsia="en-GB"/>
          <w14:ligatures w14:val="none"/>
        </w:rPr>
        <w:t xml:space="preserve"> was </w:t>
      </w:r>
      <w:r w:rsidR="005D5A76">
        <w:rPr>
          <w:rFonts w:ascii="Arial" w:eastAsia="Times New Roman" w:hAnsi="Arial" w:cs="Arial"/>
          <w:color w:val="000000"/>
          <w:kern w:val="0"/>
          <w:lang w:eastAsia="en-GB"/>
          <w14:ligatures w14:val="none"/>
        </w:rPr>
        <w:t xml:space="preserve">brought into </w:t>
      </w:r>
      <w:r w:rsidR="00B9656E">
        <w:rPr>
          <w:rFonts w:ascii="Arial" w:eastAsia="Times New Roman" w:hAnsi="Arial" w:cs="Arial"/>
          <w:color w:val="000000"/>
          <w:kern w:val="0"/>
          <w:lang w:eastAsia="en-GB"/>
          <w14:ligatures w14:val="none"/>
        </w:rPr>
        <w:t xml:space="preserve">effect by The Welsh Language (Wales) Measure 2011. </w:t>
      </w:r>
      <w:r w:rsidR="003D29B1">
        <w:rPr>
          <w:rFonts w:ascii="Arial" w:eastAsia="Times New Roman" w:hAnsi="Arial" w:cs="Arial"/>
          <w:color w:val="000000"/>
          <w:kern w:val="0"/>
          <w:lang w:eastAsia="en-GB"/>
          <w14:ligatures w14:val="none"/>
        </w:rPr>
        <w:t>(</w:t>
      </w:r>
      <w:r w:rsidR="0082750B">
        <w:rPr>
          <w:rFonts w:ascii="Arial" w:eastAsia="Times New Roman" w:hAnsi="Arial" w:cs="Arial"/>
          <w:color w:val="000000"/>
          <w:kern w:val="0"/>
          <w:lang w:eastAsia="en-GB"/>
          <w14:ligatures w14:val="none"/>
        </w:rPr>
        <w:t>Welsh</w:t>
      </w:r>
      <w:r w:rsidR="00262931">
        <w:rPr>
          <w:rFonts w:ascii="Arial" w:eastAsia="Times New Roman" w:hAnsi="Arial" w:cs="Arial"/>
          <w:color w:val="000000"/>
          <w:kern w:val="0"/>
          <w:lang w:eastAsia="en-GB"/>
          <w14:ligatures w14:val="none"/>
        </w:rPr>
        <w:t xml:space="preserve"> Government, 201</w:t>
      </w:r>
      <w:r w:rsidR="00B9656E">
        <w:rPr>
          <w:rFonts w:ascii="Arial" w:eastAsia="Times New Roman" w:hAnsi="Arial" w:cs="Arial"/>
          <w:color w:val="000000"/>
          <w:kern w:val="0"/>
          <w:lang w:eastAsia="en-GB"/>
          <w14:ligatures w14:val="none"/>
        </w:rPr>
        <w:t>1</w:t>
      </w:r>
      <w:r w:rsidR="003D29B1">
        <w:rPr>
          <w:rFonts w:ascii="Arial" w:eastAsia="Times New Roman" w:hAnsi="Arial" w:cs="Arial"/>
          <w:color w:val="000000"/>
          <w:kern w:val="0"/>
          <w:lang w:eastAsia="en-GB"/>
          <w14:ligatures w14:val="none"/>
        </w:rPr>
        <w:t>)</w:t>
      </w:r>
      <w:r w:rsidR="00BD5961">
        <w:rPr>
          <w:rFonts w:ascii="Arial" w:eastAsia="Times New Roman" w:hAnsi="Arial" w:cs="Arial"/>
          <w:color w:val="000000"/>
          <w:kern w:val="0"/>
          <w:lang w:eastAsia="en-GB"/>
          <w14:ligatures w14:val="none"/>
        </w:rPr>
        <w:t xml:space="preserve">. </w:t>
      </w:r>
      <w:r w:rsidR="003D29B1">
        <w:rPr>
          <w:rFonts w:ascii="Arial" w:eastAsia="Times New Roman" w:hAnsi="Arial" w:cs="Arial"/>
          <w:color w:val="000000"/>
          <w:kern w:val="0"/>
          <w:lang w:eastAsia="en-GB"/>
          <w14:ligatures w14:val="none"/>
        </w:rPr>
        <w:t>The Active Offer</w:t>
      </w:r>
      <w:r w:rsidR="009761FF">
        <w:rPr>
          <w:rFonts w:ascii="Arial" w:eastAsia="Times New Roman" w:hAnsi="Arial" w:cs="Arial"/>
          <w:color w:val="000000"/>
          <w:kern w:val="0"/>
          <w:lang w:eastAsia="en-GB"/>
          <w14:ligatures w14:val="none"/>
        </w:rPr>
        <w:t xml:space="preserve"> states how a</w:t>
      </w:r>
      <w:r w:rsidR="00DC1CC2" w:rsidRPr="00DC1CC2">
        <w:rPr>
          <w:rFonts w:ascii="Arial" w:eastAsia="Times New Roman" w:hAnsi="Arial" w:cs="Arial"/>
          <w:color w:val="000000"/>
          <w:kern w:val="0"/>
          <w:lang w:eastAsia="en-GB"/>
          <w14:ligatures w14:val="none"/>
        </w:rPr>
        <w:t xml:space="preserve"> proactive approach is essential to identify language needs as a core part of providing safe, high-quality services.</w:t>
      </w:r>
      <w:r w:rsidR="003D29B1" w:rsidRPr="003D29B1">
        <w:t xml:space="preserve"> </w:t>
      </w:r>
      <w:r w:rsidR="003D29B1" w:rsidRPr="003D29B1">
        <w:rPr>
          <w:rFonts w:ascii="Arial" w:eastAsia="Times New Roman" w:hAnsi="Arial" w:cs="Arial"/>
          <w:color w:val="000000"/>
          <w:kern w:val="0"/>
          <w:lang w:eastAsia="en-GB"/>
          <w14:ligatures w14:val="none"/>
        </w:rPr>
        <w:t xml:space="preserve">Delivering a service that is centred around individuals is fundamental to the ‘Active Offer’. This means offering personalised support that ensures individuals feel in control and fully understand the services available to </w:t>
      </w:r>
      <w:r w:rsidR="00262931" w:rsidRPr="003D29B1">
        <w:rPr>
          <w:rFonts w:ascii="Arial" w:eastAsia="Times New Roman" w:hAnsi="Arial" w:cs="Arial"/>
          <w:color w:val="000000"/>
          <w:kern w:val="0"/>
          <w:lang w:eastAsia="en-GB"/>
          <w14:ligatures w14:val="none"/>
        </w:rPr>
        <w:t>them.</w:t>
      </w:r>
      <w:r w:rsidR="00262931" w:rsidRPr="00DC1CC2">
        <w:rPr>
          <w:rFonts w:ascii="Arial" w:eastAsia="Times New Roman" w:hAnsi="Arial" w:cs="Arial"/>
          <w:color w:val="000000"/>
          <w:kern w:val="0"/>
          <w:lang w:eastAsia="en-GB"/>
          <w14:ligatures w14:val="none"/>
        </w:rPr>
        <w:t xml:space="preserve"> Ultimately</w:t>
      </w:r>
      <w:r w:rsidR="00DC1CC2" w:rsidRPr="00DC1CC2">
        <w:rPr>
          <w:rFonts w:ascii="Arial" w:eastAsia="Times New Roman" w:hAnsi="Arial" w:cs="Arial"/>
          <w:color w:val="000000"/>
          <w:kern w:val="0"/>
          <w:lang w:eastAsia="en-GB"/>
          <w14:ligatures w14:val="none"/>
        </w:rPr>
        <w:t>, the ‘Active Offer’ creates an environment where individuals feel empowered and confident that their language needs will be met.</w:t>
      </w:r>
      <w:r w:rsidR="00262931" w:rsidRPr="00262931">
        <w:t xml:space="preserve"> </w:t>
      </w:r>
      <w:r w:rsidR="00262931" w:rsidRPr="00262931">
        <w:rPr>
          <w:rFonts w:ascii="Arial" w:eastAsia="Times New Roman" w:hAnsi="Arial" w:cs="Arial"/>
          <w:color w:val="000000"/>
          <w:kern w:val="0"/>
          <w:lang w:eastAsia="en-GB"/>
          <w14:ligatures w14:val="none"/>
        </w:rPr>
        <w:t>Welsh Government (201</w:t>
      </w:r>
      <w:r w:rsidR="00B9656E">
        <w:rPr>
          <w:rFonts w:ascii="Arial" w:eastAsia="Times New Roman" w:hAnsi="Arial" w:cs="Arial"/>
          <w:color w:val="000000"/>
          <w:kern w:val="0"/>
          <w:lang w:eastAsia="en-GB"/>
          <w14:ligatures w14:val="none"/>
        </w:rPr>
        <w:t>1</w:t>
      </w:r>
      <w:r w:rsidR="00262931" w:rsidRPr="00262931">
        <w:rPr>
          <w:rFonts w:ascii="Arial" w:eastAsia="Times New Roman" w:hAnsi="Arial" w:cs="Arial"/>
          <w:color w:val="000000"/>
          <w:kern w:val="0"/>
          <w:lang w:eastAsia="en-GB"/>
          <w14:ligatures w14:val="none"/>
        </w:rPr>
        <w:t>)</w:t>
      </w:r>
    </w:p>
    <w:p w14:paraId="14CB63DA" w14:textId="77777777" w:rsidR="002F5B3F" w:rsidRDefault="002F5B3F" w:rsidP="00262931">
      <w:pPr>
        <w:spacing w:after="0" w:line="240" w:lineRule="auto"/>
        <w:jc w:val="both"/>
        <w:textAlignment w:val="baseline"/>
        <w:rPr>
          <w:rFonts w:ascii="Arial" w:eastAsia="Times New Roman" w:hAnsi="Arial" w:cs="Arial"/>
          <w:color w:val="000000"/>
          <w:kern w:val="0"/>
          <w:lang w:eastAsia="en-GB"/>
          <w14:ligatures w14:val="none"/>
        </w:rPr>
      </w:pPr>
    </w:p>
    <w:p w14:paraId="08C10540" w14:textId="70497CD3" w:rsidR="003D0A2A" w:rsidRDefault="000B459B" w:rsidP="005E5D81">
      <w:pPr>
        <w:spacing w:after="0" w:line="24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Wh</w:t>
      </w:r>
      <w:r w:rsidR="00E13422">
        <w:rPr>
          <w:rFonts w:ascii="Arial" w:eastAsia="Times New Roman" w:hAnsi="Arial" w:cs="Arial"/>
          <w:color w:val="000000"/>
          <w:kern w:val="0"/>
          <w:lang w:eastAsia="en-GB"/>
          <w14:ligatures w14:val="none"/>
        </w:rPr>
        <w:t>e</w:t>
      </w:r>
      <w:r>
        <w:rPr>
          <w:rFonts w:ascii="Arial" w:eastAsia="Times New Roman" w:hAnsi="Arial" w:cs="Arial"/>
          <w:color w:val="000000"/>
          <w:kern w:val="0"/>
          <w:lang w:eastAsia="en-GB"/>
          <w14:ligatures w14:val="none"/>
        </w:rPr>
        <w:t xml:space="preserve">n thinking about “So, What?” as part of Rolfe et </w:t>
      </w:r>
      <w:proofErr w:type="spellStart"/>
      <w:r>
        <w:rPr>
          <w:rFonts w:ascii="Arial" w:eastAsia="Times New Roman" w:hAnsi="Arial" w:cs="Arial"/>
          <w:color w:val="000000"/>
          <w:kern w:val="0"/>
          <w:lang w:eastAsia="en-GB"/>
          <w14:ligatures w14:val="none"/>
        </w:rPr>
        <w:t>al’s</w:t>
      </w:r>
      <w:proofErr w:type="spellEnd"/>
      <w:r>
        <w:rPr>
          <w:rFonts w:ascii="Arial" w:eastAsia="Times New Roman" w:hAnsi="Arial" w:cs="Arial"/>
          <w:color w:val="000000"/>
          <w:kern w:val="0"/>
          <w:lang w:eastAsia="en-GB"/>
          <w14:ligatures w14:val="none"/>
        </w:rPr>
        <w:t xml:space="preserve"> </w:t>
      </w:r>
      <w:r w:rsidR="00D44E4B">
        <w:rPr>
          <w:rFonts w:ascii="Arial" w:eastAsia="Times New Roman" w:hAnsi="Arial" w:cs="Arial"/>
          <w:color w:val="000000"/>
          <w:kern w:val="0"/>
          <w:lang w:eastAsia="en-GB"/>
          <w14:ligatures w14:val="none"/>
        </w:rPr>
        <w:t xml:space="preserve">(2001) </w:t>
      </w:r>
      <w:r>
        <w:rPr>
          <w:rFonts w:ascii="Arial" w:eastAsia="Times New Roman" w:hAnsi="Arial" w:cs="Arial"/>
          <w:color w:val="000000"/>
          <w:kern w:val="0"/>
          <w:lang w:eastAsia="en-GB"/>
          <w14:ligatures w14:val="none"/>
        </w:rPr>
        <w:t>reflective model I considered how the p</w:t>
      </w:r>
      <w:r w:rsidR="002F5B3F">
        <w:rPr>
          <w:rFonts w:ascii="Arial" w:eastAsia="Times New Roman" w:hAnsi="Arial" w:cs="Arial"/>
          <w:color w:val="000000"/>
          <w:kern w:val="0"/>
          <w:lang w:eastAsia="en-GB"/>
          <w14:ligatures w14:val="none"/>
        </w:rPr>
        <w:t xml:space="preserve">arents have had historic involvement with the department throughout their children’s </w:t>
      </w:r>
      <w:r w:rsidR="00556EF3">
        <w:rPr>
          <w:rFonts w:ascii="Arial" w:eastAsia="Times New Roman" w:hAnsi="Arial" w:cs="Arial"/>
          <w:color w:val="000000"/>
          <w:kern w:val="0"/>
          <w:lang w:eastAsia="en-GB"/>
          <w14:ligatures w14:val="none"/>
        </w:rPr>
        <w:t>lives;</w:t>
      </w:r>
      <w:r w:rsidR="002F5B3F">
        <w:rPr>
          <w:rFonts w:ascii="Arial" w:eastAsia="Times New Roman" w:hAnsi="Arial" w:cs="Arial"/>
          <w:color w:val="000000"/>
          <w:kern w:val="0"/>
          <w:lang w:eastAsia="en-GB"/>
          <w14:ligatures w14:val="none"/>
        </w:rPr>
        <w:t xml:space="preserve"> </w:t>
      </w:r>
      <w:r w:rsidR="00D31ECC">
        <w:rPr>
          <w:rFonts w:ascii="Arial" w:eastAsia="Times New Roman" w:hAnsi="Arial" w:cs="Arial"/>
          <w:color w:val="000000"/>
          <w:kern w:val="0"/>
          <w:lang w:eastAsia="en-GB"/>
          <w14:ligatures w14:val="none"/>
        </w:rPr>
        <w:t>however,</w:t>
      </w:r>
      <w:r w:rsidR="002F5B3F">
        <w:rPr>
          <w:rFonts w:ascii="Arial" w:eastAsia="Times New Roman" w:hAnsi="Arial" w:cs="Arial"/>
          <w:color w:val="000000"/>
          <w:kern w:val="0"/>
          <w:lang w:eastAsia="en-GB"/>
          <w14:ligatures w14:val="none"/>
        </w:rPr>
        <w:t xml:space="preserve"> they ha</w:t>
      </w:r>
      <w:r w:rsidR="003D0508">
        <w:rPr>
          <w:rFonts w:ascii="Arial" w:eastAsia="Times New Roman" w:hAnsi="Arial" w:cs="Arial"/>
          <w:color w:val="000000"/>
          <w:kern w:val="0"/>
          <w:lang w:eastAsia="en-GB"/>
          <w14:ligatures w14:val="none"/>
        </w:rPr>
        <w:t xml:space="preserve">d declined any form of support or </w:t>
      </w:r>
      <w:r w:rsidR="00F26DF6">
        <w:rPr>
          <w:rFonts w:ascii="Arial" w:eastAsia="Times New Roman" w:hAnsi="Arial" w:cs="Arial"/>
          <w:color w:val="000000"/>
          <w:kern w:val="0"/>
          <w:lang w:eastAsia="en-GB"/>
          <w14:ligatures w14:val="none"/>
        </w:rPr>
        <w:t>intervention and</w:t>
      </w:r>
      <w:r w:rsidR="0070688A">
        <w:rPr>
          <w:rFonts w:ascii="Arial" w:eastAsia="Times New Roman" w:hAnsi="Arial" w:cs="Arial"/>
          <w:color w:val="000000"/>
          <w:kern w:val="0"/>
          <w:lang w:eastAsia="en-GB"/>
          <w14:ligatures w14:val="none"/>
        </w:rPr>
        <w:t xml:space="preserve"> remained</w:t>
      </w:r>
      <w:r w:rsidR="003D0508">
        <w:rPr>
          <w:rFonts w:ascii="Arial" w:eastAsia="Times New Roman" w:hAnsi="Arial" w:cs="Arial"/>
          <w:color w:val="000000"/>
          <w:kern w:val="0"/>
          <w:lang w:eastAsia="en-GB"/>
          <w14:ligatures w14:val="none"/>
        </w:rPr>
        <w:t xml:space="preserve"> firm in their belief that </w:t>
      </w:r>
      <w:r w:rsidR="00F24B6C">
        <w:rPr>
          <w:rFonts w:ascii="Arial" w:eastAsia="Times New Roman" w:hAnsi="Arial" w:cs="Arial"/>
          <w:color w:val="000000"/>
          <w:kern w:val="0"/>
          <w:lang w:eastAsia="en-GB"/>
          <w14:ligatures w14:val="none"/>
        </w:rPr>
        <w:t xml:space="preserve">the role of a </w:t>
      </w:r>
      <w:r w:rsidR="003D0508">
        <w:rPr>
          <w:rFonts w:ascii="Arial" w:eastAsia="Times New Roman" w:hAnsi="Arial" w:cs="Arial"/>
          <w:color w:val="000000"/>
          <w:kern w:val="0"/>
          <w:lang w:eastAsia="en-GB"/>
          <w14:ligatures w14:val="none"/>
        </w:rPr>
        <w:t>social worker</w:t>
      </w:r>
      <w:r w:rsidR="00F24B6C">
        <w:rPr>
          <w:rFonts w:ascii="Arial" w:eastAsia="Times New Roman" w:hAnsi="Arial" w:cs="Arial"/>
          <w:color w:val="000000"/>
          <w:kern w:val="0"/>
          <w:lang w:eastAsia="en-GB"/>
          <w14:ligatures w14:val="none"/>
        </w:rPr>
        <w:t xml:space="preserve"> was to </w:t>
      </w:r>
      <w:r w:rsidR="00EA05D9">
        <w:rPr>
          <w:rFonts w:ascii="Arial" w:eastAsia="Times New Roman" w:hAnsi="Arial" w:cs="Arial"/>
          <w:color w:val="000000"/>
          <w:kern w:val="0"/>
          <w:lang w:eastAsia="en-GB"/>
          <w14:ligatures w14:val="none"/>
        </w:rPr>
        <w:t xml:space="preserve">remove their children form their care. </w:t>
      </w:r>
      <w:r w:rsidR="00D31ECC">
        <w:rPr>
          <w:rFonts w:ascii="Arial" w:eastAsia="Times New Roman" w:hAnsi="Arial" w:cs="Arial"/>
          <w:color w:val="000000"/>
          <w:kern w:val="0"/>
          <w:lang w:eastAsia="en-GB"/>
          <w14:ligatures w14:val="none"/>
        </w:rPr>
        <w:t xml:space="preserve">It was important that I used a </w:t>
      </w:r>
      <w:r w:rsidR="00B550AB">
        <w:rPr>
          <w:rFonts w:ascii="Arial" w:eastAsia="Times New Roman" w:hAnsi="Arial" w:cs="Arial"/>
          <w:color w:val="000000"/>
          <w:kern w:val="0"/>
          <w:lang w:eastAsia="en-GB"/>
          <w14:ligatures w14:val="none"/>
        </w:rPr>
        <w:t>person-centred</w:t>
      </w:r>
      <w:r w:rsidR="00D31ECC">
        <w:rPr>
          <w:rFonts w:ascii="Arial" w:eastAsia="Times New Roman" w:hAnsi="Arial" w:cs="Arial"/>
          <w:color w:val="000000"/>
          <w:kern w:val="0"/>
          <w:lang w:eastAsia="en-GB"/>
          <w14:ligatures w14:val="none"/>
        </w:rPr>
        <w:t xml:space="preserve"> approach to my working with the parents and </w:t>
      </w:r>
      <w:r w:rsidR="00B16C28">
        <w:rPr>
          <w:rFonts w:ascii="Arial" w:eastAsia="Times New Roman" w:hAnsi="Arial" w:cs="Arial"/>
          <w:color w:val="000000"/>
          <w:kern w:val="0"/>
          <w:lang w:eastAsia="en-GB"/>
          <w14:ligatures w14:val="none"/>
        </w:rPr>
        <w:t>maintained effective communication throughout</w:t>
      </w:r>
      <w:r w:rsidR="00F26DF6">
        <w:rPr>
          <w:rFonts w:ascii="Arial" w:eastAsia="Times New Roman" w:hAnsi="Arial" w:cs="Arial"/>
          <w:color w:val="000000"/>
          <w:kern w:val="0"/>
          <w:lang w:eastAsia="en-GB"/>
          <w14:ligatures w14:val="none"/>
        </w:rPr>
        <w:t xml:space="preserve"> in an attempt to promote the true role of a social worker and </w:t>
      </w:r>
      <w:r w:rsidR="007E32E8">
        <w:rPr>
          <w:rFonts w:ascii="Arial" w:eastAsia="Times New Roman" w:hAnsi="Arial" w:cs="Arial"/>
          <w:color w:val="000000"/>
          <w:kern w:val="0"/>
          <w:lang w:eastAsia="en-GB"/>
          <w14:ligatures w14:val="none"/>
        </w:rPr>
        <w:t xml:space="preserve">plan a way forward that supports the family in a way of creating meaningful change. </w:t>
      </w:r>
      <w:r w:rsidR="00B16C28">
        <w:rPr>
          <w:rFonts w:ascii="Arial" w:eastAsia="Times New Roman" w:hAnsi="Arial" w:cs="Arial"/>
          <w:color w:val="000000"/>
          <w:kern w:val="0"/>
          <w:lang w:eastAsia="en-GB"/>
          <w14:ligatures w14:val="none"/>
        </w:rPr>
        <w:t xml:space="preserve"> </w:t>
      </w:r>
      <w:r w:rsidR="00B550AB">
        <w:rPr>
          <w:rFonts w:ascii="Arial" w:eastAsia="Times New Roman" w:hAnsi="Arial" w:cs="Arial"/>
          <w:color w:val="000000"/>
          <w:kern w:val="0"/>
          <w:lang w:eastAsia="en-GB"/>
          <w14:ligatures w14:val="none"/>
        </w:rPr>
        <w:t>Excellent</w:t>
      </w:r>
      <w:r w:rsidR="00B16C28">
        <w:rPr>
          <w:rFonts w:ascii="Arial" w:eastAsia="Times New Roman" w:hAnsi="Arial" w:cs="Arial"/>
          <w:color w:val="000000"/>
          <w:kern w:val="0"/>
          <w:lang w:eastAsia="en-GB"/>
          <w14:ligatures w14:val="none"/>
        </w:rPr>
        <w:t xml:space="preserve"> communication is key to effective social work practice and underpins</w:t>
      </w:r>
      <w:r w:rsidR="00B550AB">
        <w:rPr>
          <w:rFonts w:ascii="Arial" w:eastAsia="Times New Roman" w:hAnsi="Arial" w:cs="Arial"/>
          <w:color w:val="000000"/>
          <w:kern w:val="0"/>
          <w:lang w:eastAsia="en-GB"/>
          <w14:ligatures w14:val="none"/>
        </w:rPr>
        <w:t xml:space="preserve"> a wide range of social work interventions. (</w:t>
      </w:r>
      <w:proofErr w:type="spellStart"/>
      <w:r w:rsidR="00B550AB">
        <w:rPr>
          <w:rFonts w:ascii="Arial" w:eastAsia="Times New Roman" w:hAnsi="Arial" w:cs="Arial"/>
          <w:color w:val="000000"/>
          <w:kern w:val="0"/>
          <w:lang w:eastAsia="en-GB"/>
          <w14:ligatures w14:val="none"/>
        </w:rPr>
        <w:t>Hishman</w:t>
      </w:r>
      <w:proofErr w:type="spellEnd"/>
      <w:r w:rsidR="00B550AB">
        <w:rPr>
          <w:rFonts w:ascii="Arial" w:eastAsia="Times New Roman" w:hAnsi="Arial" w:cs="Arial"/>
          <w:color w:val="000000"/>
          <w:kern w:val="0"/>
          <w:lang w:eastAsia="en-GB"/>
          <w14:ligatures w14:val="none"/>
        </w:rPr>
        <w:t xml:space="preserve">, 2009) </w:t>
      </w:r>
      <w:r w:rsidR="00FB1121">
        <w:rPr>
          <w:rFonts w:ascii="Arial" w:eastAsia="Times New Roman" w:hAnsi="Arial" w:cs="Arial"/>
          <w:color w:val="000000"/>
          <w:kern w:val="0"/>
          <w:lang w:eastAsia="en-GB"/>
          <w14:ligatures w14:val="none"/>
        </w:rPr>
        <w:t xml:space="preserve">Individuals accessing services are said to value social workers who are empathetic, warm respectful and </w:t>
      </w:r>
      <w:r w:rsidR="00785394">
        <w:rPr>
          <w:rFonts w:ascii="Arial" w:eastAsia="Times New Roman" w:hAnsi="Arial" w:cs="Arial"/>
          <w:color w:val="000000"/>
          <w:kern w:val="0"/>
          <w:lang w:eastAsia="en-GB"/>
          <w14:ligatures w14:val="none"/>
        </w:rPr>
        <w:t xml:space="preserve">demonstrate good listening skills. </w:t>
      </w:r>
      <w:r w:rsidR="007E3144" w:rsidRPr="007E3144">
        <w:rPr>
          <w:rFonts w:ascii="Arial" w:eastAsia="Times New Roman" w:hAnsi="Arial" w:cs="Arial"/>
          <w:color w:val="000000"/>
          <w:kern w:val="0"/>
          <w:lang w:eastAsia="en-GB"/>
          <w14:ligatures w14:val="none"/>
        </w:rPr>
        <w:t>(Beresford, Croft &amp; Adshead, 2008</w:t>
      </w:r>
      <w:r w:rsidR="007E3144">
        <w:rPr>
          <w:rFonts w:ascii="Arial" w:eastAsia="Times New Roman" w:hAnsi="Arial" w:cs="Arial"/>
          <w:color w:val="000000"/>
          <w:kern w:val="0"/>
          <w:lang w:eastAsia="en-GB"/>
          <w14:ligatures w14:val="none"/>
        </w:rPr>
        <w:t xml:space="preserve">) </w:t>
      </w:r>
      <w:r w:rsidR="00C61764" w:rsidRPr="00C61764">
        <w:rPr>
          <w:rFonts w:ascii="Arial" w:eastAsia="Times New Roman" w:hAnsi="Arial" w:cs="Arial"/>
          <w:color w:val="000000"/>
          <w:kern w:val="0"/>
          <w:lang w:eastAsia="en-GB"/>
          <w14:ligatures w14:val="none"/>
        </w:rPr>
        <w:t>Effective communication is considered essential for building positive working relationships and improving social work outcomes, even in diverse and challenging situations (Healy, 2018).</w:t>
      </w:r>
    </w:p>
    <w:p w14:paraId="228488C2" w14:textId="1625BAAD" w:rsidR="002A0650" w:rsidRDefault="002A0650" w:rsidP="005E5D81">
      <w:pPr>
        <w:spacing w:after="0" w:line="240" w:lineRule="auto"/>
        <w:jc w:val="both"/>
        <w:textAlignment w:val="baseline"/>
        <w:rPr>
          <w:rFonts w:ascii="Arial" w:eastAsia="Times New Roman" w:hAnsi="Arial" w:cs="Arial"/>
          <w:color w:val="000000"/>
          <w:kern w:val="0"/>
          <w:lang w:eastAsia="en-GB"/>
          <w14:ligatures w14:val="none"/>
        </w:rPr>
      </w:pPr>
    </w:p>
    <w:p w14:paraId="4CD97CDC" w14:textId="22170CFD" w:rsidR="003308B6" w:rsidRDefault="008B578F" w:rsidP="00AD0914">
      <w:pPr>
        <w:spacing w:after="0" w:line="24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Parents were asked to </w:t>
      </w:r>
      <w:proofErr w:type="spellStart"/>
      <w:r>
        <w:rPr>
          <w:rFonts w:ascii="Arial" w:eastAsia="Times New Roman" w:hAnsi="Arial" w:cs="Arial"/>
          <w:color w:val="000000"/>
          <w:kern w:val="0"/>
          <w:lang w:eastAsia="en-GB"/>
          <w14:ligatures w14:val="none"/>
        </w:rPr>
        <w:t>chose</w:t>
      </w:r>
      <w:proofErr w:type="spellEnd"/>
      <w:r>
        <w:rPr>
          <w:rFonts w:ascii="Arial" w:eastAsia="Times New Roman" w:hAnsi="Arial" w:cs="Arial"/>
          <w:color w:val="000000"/>
          <w:kern w:val="0"/>
          <w:lang w:eastAsia="en-GB"/>
          <w14:ligatures w14:val="none"/>
        </w:rPr>
        <w:t xml:space="preserve"> where in the room they would like to sit, I then made sure, with their permission</w:t>
      </w:r>
      <w:r w:rsidR="00F109BF">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 xml:space="preserve"> that I sat next to them </w:t>
      </w:r>
      <w:proofErr w:type="spellStart"/>
      <w:r>
        <w:rPr>
          <w:rFonts w:ascii="Arial" w:eastAsia="Times New Roman" w:hAnsi="Arial" w:cs="Arial"/>
          <w:color w:val="000000"/>
          <w:kern w:val="0"/>
          <w:lang w:eastAsia="en-GB"/>
          <w14:ligatures w14:val="none"/>
        </w:rPr>
        <w:t>apposed</w:t>
      </w:r>
      <w:proofErr w:type="spellEnd"/>
      <w:r>
        <w:rPr>
          <w:rFonts w:ascii="Arial" w:eastAsia="Times New Roman" w:hAnsi="Arial" w:cs="Arial"/>
          <w:color w:val="000000"/>
          <w:kern w:val="0"/>
          <w:lang w:eastAsia="en-GB"/>
          <w14:ligatures w14:val="none"/>
        </w:rPr>
        <w:t xml:space="preserve"> to opposite them in </w:t>
      </w:r>
      <w:r w:rsidR="00A10775">
        <w:rPr>
          <w:rFonts w:ascii="Arial" w:eastAsia="Times New Roman" w:hAnsi="Arial" w:cs="Arial"/>
          <w:color w:val="000000"/>
          <w:kern w:val="0"/>
          <w:lang w:eastAsia="en-GB"/>
          <w14:ligatures w14:val="none"/>
        </w:rPr>
        <w:t xml:space="preserve">an attempt to </w:t>
      </w:r>
      <w:r w:rsidR="00F109BF">
        <w:rPr>
          <w:rFonts w:ascii="Arial" w:eastAsia="Times New Roman" w:hAnsi="Arial" w:cs="Arial"/>
          <w:color w:val="000000"/>
          <w:kern w:val="0"/>
          <w:lang w:eastAsia="en-GB"/>
          <w14:ligatures w14:val="none"/>
        </w:rPr>
        <w:t xml:space="preserve">minimise any potential </w:t>
      </w:r>
      <w:r w:rsidR="008B3F2D">
        <w:rPr>
          <w:rFonts w:ascii="Arial" w:eastAsia="Times New Roman" w:hAnsi="Arial" w:cs="Arial"/>
          <w:color w:val="000000"/>
          <w:kern w:val="0"/>
          <w:lang w:eastAsia="en-GB"/>
          <w14:ligatures w14:val="none"/>
        </w:rPr>
        <w:t>power imbalance and create a sense of co-operation with the parents</w:t>
      </w:r>
      <w:r w:rsidR="00C5313A">
        <w:rPr>
          <w:rFonts w:ascii="Arial" w:eastAsia="Times New Roman" w:hAnsi="Arial" w:cs="Arial"/>
          <w:color w:val="000000"/>
          <w:kern w:val="0"/>
          <w:lang w:eastAsia="en-GB"/>
          <w14:ligatures w14:val="none"/>
        </w:rPr>
        <w:t xml:space="preserve">, putting them at ease for the meeting. </w:t>
      </w:r>
      <w:r w:rsidR="00224ED1">
        <w:rPr>
          <w:rFonts w:ascii="Arial" w:eastAsia="Times New Roman" w:hAnsi="Arial" w:cs="Arial"/>
          <w:color w:val="000000"/>
          <w:kern w:val="0"/>
          <w:lang w:eastAsia="en-GB"/>
          <w14:ligatures w14:val="none"/>
        </w:rPr>
        <w:t>This relates to Section</w:t>
      </w:r>
      <w:r w:rsidR="00D33D3A">
        <w:rPr>
          <w:rFonts w:ascii="Arial" w:eastAsia="Times New Roman" w:hAnsi="Arial" w:cs="Arial"/>
          <w:color w:val="000000"/>
          <w:kern w:val="0"/>
          <w:lang w:eastAsia="en-GB"/>
          <w14:ligatures w14:val="none"/>
        </w:rPr>
        <w:t xml:space="preserve"> </w:t>
      </w:r>
      <w:r w:rsidR="00AD0914">
        <w:rPr>
          <w:rFonts w:ascii="Arial" w:eastAsia="Times New Roman" w:hAnsi="Arial" w:cs="Arial"/>
          <w:color w:val="000000"/>
          <w:kern w:val="0"/>
          <w:lang w:eastAsia="en-GB"/>
          <w14:ligatures w14:val="none"/>
        </w:rPr>
        <w:t>3.4 of</w:t>
      </w:r>
      <w:r w:rsidR="00224ED1">
        <w:rPr>
          <w:rFonts w:ascii="Arial" w:eastAsia="Times New Roman" w:hAnsi="Arial" w:cs="Arial"/>
          <w:color w:val="000000"/>
          <w:kern w:val="0"/>
          <w:lang w:eastAsia="en-GB"/>
          <w14:ligatures w14:val="none"/>
        </w:rPr>
        <w:t xml:space="preserve"> Codes of Professional Practice</w:t>
      </w:r>
      <w:r w:rsidR="00AD0914">
        <w:rPr>
          <w:rFonts w:ascii="Arial" w:eastAsia="Times New Roman" w:hAnsi="Arial" w:cs="Arial"/>
          <w:color w:val="000000"/>
          <w:kern w:val="0"/>
          <w:lang w:eastAsia="en-GB"/>
          <w14:ligatures w14:val="none"/>
        </w:rPr>
        <w:t xml:space="preserve"> which states that social workers must</w:t>
      </w:r>
      <w:r w:rsidR="00AD0914" w:rsidRPr="00AD0914">
        <w:rPr>
          <w:rFonts w:ascii="Arial" w:eastAsia="Times New Roman" w:hAnsi="Arial" w:cs="Arial"/>
          <w:color w:val="000000"/>
          <w:kern w:val="0"/>
          <w:lang w:eastAsia="en-GB"/>
          <w14:ligatures w14:val="none"/>
        </w:rPr>
        <w:t xml:space="preserve"> recogn</w:t>
      </w:r>
      <w:r w:rsidR="00AD0914">
        <w:rPr>
          <w:rFonts w:ascii="Arial" w:eastAsia="Times New Roman" w:hAnsi="Arial" w:cs="Arial"/>
          <w:color w:val="000000"/>
          <w:kern w:val="0"/>
          <w:lang w:eastAsia="en-GB"/>
          <w14:ligatures w14:val="none"/>
        </w:rPr>
        <w:t>ise</w:t>
      </w:r>
      <w:r w:rsidR="00AD0914" w:rsidRPr="00AD0914">
        <w:rPr>
          <w:rFonts w:ascii="Arial" w:eastAsia="Times New Roman" w:hAnsi="Arial" w:cs="Arial"/>
          <w:color w:val="000000"/>
          <w:kern w:val="0"/>
          <w:lang w:eastAsia="en-GB"/>
          <w14:ligatures w14:val="none"/>
        </w:rPr>
        <w:t xml:space="preserve"> and responsibly</w:t>
      </w:r>
      <w:r w:rsidR="005D3502">
        <w:rPr>
          <w:rFonts w:ascii="Arial" w:eastAsia="Times New Roman" w:hAnsi="Arial" w:cs="Arial"/>
          <w:color w:val="000000"/>
          <w:kern w:val="0"/>
          <w:lang w:eastAsia="en-GB"/>
          <w14:ligatures w14:val="none"/>
        </w:rPr>
        <w:t xml:space="preserve"> respond to</w:t>
      </w:r>
      <w:r w:rsidR="00AD0914" w:rsidRPr="00AD0914">
        <w:rPr>
          <w:rFonts w:ascii="Arial" w:eastAsia="Times New Roman" w:hAnsi="Arial" w:cs="Arial"/>
          <w:color w:val="000000"/>
          <w:kern w:val="0"/>
          <w:lang w:eastAsia="en-GB"/>
          <w14:ligatures w14:val="none"/>
        </w:rPr>
        <w:t xml:space="preserve"> the power that comes from your work with individuals</w:t>
      </w:r>
      <w:r w:rsidR="005D3502">
        <w:rPr>
          <w:rFonts w:ascii="Arial" w:eastAsia="Times New Roman" w:hAnsi="Arial" w:cs="Arial"/>
          <w:color w:val="000000"/>
          <w:kern w:val="0"/>
          <w:lang w:eastAsia="en-GB"/>
          <w14:ligatures w14:val="none"/>
        </w:rPr>
        <w:t xml:space="preserve">. (COPP,2017) </w:t>
      </w:r>
      <w:r w:rsidR="00AD0914">
        <w:rPr>
          <w:rFonts w:ascii="Arial" w:eastAsia="Times New Roman" w:hAnsi="Arial" w:cs="Arial"/>
          <w:color w:val="000000"/>
          <w:kern w:val="0"/>
          <w:lang w:eastAsia="en-GB"/>
          <w14:ligatures w14:val="none"/>
        </w:rPr>
        <w:t xml:space="preserve"> </w:t>
      </w:r>
    </w:p>
    <w:p w14:paraId="7D25393D" w14:textId="52F04A84"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7FF4D4B8" w14:textId="6C07C638" w:rsidR="00CE7D0C" w:rsidRDefault="00F21E8D" w:rsidP="00860CC0">
      <w:pPr>
        <w:spacing w:after="0" w:line="24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Delivery of a</w:t>
      </w:r>
      <w:r w:rsidR="00FD55E8">
        <w:rPr>
          <w:rFonts w:ascii="Arial" w:eastAsia="Times New Roman" w:hAnsi="Arial" w:cs="Arial"/>
          <w:color w:val="000000"/>
          <w:kern w:val="0"/>
          <w:lang w:eastAsia="en-GB"/>
          <w14:ligatures w14:val="none"/>
        </w:rPr>
        <w:t>n initial child protection plan can understandably be a difficult time for parents.</w:t>
      </w:r>
      <w:r w:rsidR="008A56B3">
        <w:rPr>
          <w:rFonts w:ascii="Arial" w:eastAsia="Times New Roman" w:hAnsi="Arial" w:cs="Arial"/>
          <w:color w:val="000000"/>
          <w:kern w:val="0"/>
          <w:lang w:eastAsia="en-GB"/>
          <w14:ligatures w14:val="none"/>
        </w:rPr>
        <w:t xml:space="preserve"> It details why the social worker is concerned about the safety and well-being of a child and </w:t>
      </w:r>
      <w:r w:rsidR="00F01EDD">
        <w:rPr>
          <w:rFonts w:ascii="Arial" w:eastAsia="Times New Roman" w:hAnsi="Arial" w:cs="Arial"/>
          <w:color w:val="000000"/>
          <w:kern w:val="0"/>
          <w:lang w:eastAsia="en-GB"/>
          <w14:ligatures w14:val="none"/>
        </w:rPr>
        <w:t>what the department proposes to do in order to minimise the risk of significant harm to a child</w:t>
      </w:r>
      <w:r w:rsidR="00CD2704">
        <w:rPr>
          <w:rFonts w:ascii="Arial" w:eastAsia="Times New Roman" w:hAnsi="Arial" w:cs="Arial"/>
          <w:color w:val="000000"/>
          <w:kern w:val="0"/>
          <w:lang w:eastAsia="en-GB"/>
          <w14:ligatures w14:val="none"/>
        </w:rPr>
        <w:t>.</w:t>
      </w:r>
      <w:r w:rsidR="00F01EDD">
        <w:rPr>
          <w:rFonts w:ascii="Arial" w:eastAsia="Times New Roman" w:hAnsi="Arial" w:cs="Arial"/>
          <w:color w:val="000000"/>
          <w:kern w:val="0"/>
          <w:lang w:eastAsia="en-GB"/>
          <w14:ligatures w14:val="none"/>
        </w:rPr>
        <w:t xml:space="preserve"> </w:t>
      </w:r>
      <w:r w:rsidR="00AC38CA">
        <w:rPr>
          <w:rFonts w:ascii="Arial" w:eastAsia="Times New Roman" w:hAnsi="Arial" w:cs="Arial"/>
          <w:color w:val="000000"/>
          <w:kern w:val="0"/>
          <w:lang w:eastAsia="en-GB"/>
          <w14:ligatures w14:val="none"/>
        </w:rPr>
        <w:t xml:space="preserve">(CA,1989) </w:t>
      </w:r>
      <w:r w:rsidR="00660ABE" w:rsidRPr="00660ABE">
        <w:rPr>
          <w:rFonts w:ascii="Arial" w:eastAsia="Times New Roman" w:hAnsi="Arial" w:cs="Arial"/>
          <w:color w:val="000000"/>
          <w:kern w:val="0"/>
          <w:lang w:eastAsia="en-GB"/>
          <w14:ligatures w14:val="none"/>
        </w:rPr>
        <w:t xml:space="preserve">As the meeting </w:t>
      </w:r>
      <w:r w:rsidR="00835F33" w:rsidRPr="00660ABE">
        <w:rPr>
          <w:rFonts w:ascii="Arial" w:eastAsia="Times New Roman" w:hAnsi="Arial" w:cs="Arial"/>
          <w:color w:val="000000"/>
          <w:kern w:val="0"/>
          <w:lang w:eastAsia="en-GB"/>
          <w14:ligatures w14:val="none"/>
        </w:rPr>
        <w:t>progressed,</w:t>
      </w:r>
      <w:r w:rsidR="00660ABE" w:rsidRPr="00660ABE">
        <w:rPr>
          <w:rFonts w:ascii="Arial" w:eastAsia="Times New Roman" w:hAnsi="Arial" w:cs="Arial"/>
          <w:color w:val="000000"/>
          <w:kern w:val="0"/>
          <w:lang w:eastAsia="en-GB"/>
          <w14:ligatures w14:val="none"/>
        </w:rPr>
        <w:t xml:space="preserve"> I began to see a shift in parents body language, they started off with crossed arms and sat back in their chair. This was a sign that they were feeling uneasy and protective of what was to come. Mother was very emotional at the start of the meeting and began to cry. Mother was not comforted by father and so I paused and asked if she would like to take a break from the meeting for her to collect her thoughts. Mother paused for a short period, had some water and asked to continue. As we talked through the plan and I allowed time and space to discuss any of their concerns I noticed how they then bean to place their hand on the desk in front of them and move forward in their positioning, becoming less closed off.</w:t>
      </w:r>
      <w:r w:rsidR="004C2652" w:rsidRPr="004C2652">
        <w:rPr>
          <w:rFonts w:ascii="Arial" w:eastAsia="Times New Roman" w:hAnsi="Arial" w:cs="Arial"/>
          <w:color w:val="000000"/>
          <w:kern w:val="0"/>
          <w:lang w:eastAsia="en-GB"/>
          <w14:ligatures w14:val="none"/>
        </w:rPr>
        <w:t xml:space="preserve"> I made sure to use a soft and calm tone of voice, allowing for pause through each section to ensure parents had the time to take in the information and ask any questions they may have had.</w:t>
      </w:r>
      <w:r w:rsidR="00BC3EDF">
        <w:rPr>
          <w:rFonts w:ascii="Arial" w:eastAsia="Times New Roman" w:hAnsi="Arial" w:cs="Arial"/>
          <w:color w:val="000000"/>
          <w:kern w:val="0"/>
          <w:lang w:eastAsia="en-GB"/>
          <w14:ligatures w14:val="none"/>
        </w:rPr>
        <w:t xml:space="preserve"> </w:t>
      </w:r>
      <w:r w:rsidR="00E02443">
        <w:rPr>
          <w:rFonts w:ascii="Arial" w:eastAsia="Times New Roman" w:hAnsi="Arial" w:cs="Arial"/>
          <w:color w:val="000000"/>
          <w:kern w:val="0"/>
          <w:lang w:eastAsia="en-GB"/>
          <w14:ligatures w14:val="none"/>
        </w:rPr>
        <w:t xml:space="preserve">According to Healy (2018) </w:t>
      </w:r>
      <w:r w:rsidR="00444C71">
        <w:rPr>
          <w:rFonts w:ascii="Arial" w:eastAsia="Times New Roman" w:hAnsi="Arial" w:cs="Arial"/>
          <w:color w:val="000000"/>
          <w:kern w:val="0"/>
          <w:lang w:eastAsia="en-GB"/>
          <w14:ligatures w14:val="none"/>
        </w:rPr>
        <w:t xml:space="preserve">there are core communication skills required for social work practice. These include </w:t>
      </w:r>
      <w:r w:rsidR="00EF3CD0">
        <w:rPr>
          <w:rFonts w:ascii="Arial" w:eastAsia="Times New Roman" w:hAnsi="Arial" w:cs="Arial"/>
          <w:color w:val="000000"/>
          <w:kern w:val="0"/>
          <w:lang w:eastAsia="en-GB"/>
          <w14:ligatures w14:val="none"/>
        </w:rPr>
        <w:lastRenderedPageBreak/>
        <w:t>non-verbal</w:t>
      </w:r>
      <w:r w:rsidR="00444C71">
        <w:rPr>
          <w:rFonts w:ascii="Arial" w:eastAsia="Times New Roman" w:hAnsi="Arial" w:cs="Arial"/>
          <w:color w:val="000000"/>
          <w:kern w:val="0"/>
          <w:lang w:eastAsia="en-GB"/>
          <w14:ligatures w14:val="none"/>
        </w:rPr>
        <w:t xml:space="preserve"> communication </w:t>
      </w:r>
      <w:r w:rsidR="00EF3CD0">
        <w:rPr>
          <w:rFonts w:ascii="Arial" w:eastAsia="Times New Roman" w:hAnsi="Arial" w:cs="Arial"/>
          <w:color w:val="000000"/>
          <w:kern w:val="0"/>
          <w:lang w:eastAsia="en-GB"/>
          <w14:ligatures w14:val="none"/>
        </w:rPr>
        <w:t xml:space="preserve">such as body language and placement, maintaining eye contact and nodding. These are important skills and ones I actively used during this meeting as they </w:t>
      </w:r>
      <w:r w:rsidR="003C292F">
        <w:rPr>
          <w:rFonts w:ascii="Arial" w:eastAsia="Times New Roman" w:hAnsi="Arial" w:cs="Arial"/>
          <w:color w:val="000000"/>
          <w:kern w:val="0"/>
          <w:lang w:eastAsia="en-GB"/>
          <w14:ligatures w14:val="none"/>
        </w:rPr>
        <w:t xml:space="preserve">all help in demonstrating to parents that I am actively listening to them and what they are sharing is important. </w:t>
      </w:r>
      <w:r w:rsidR="00012FB0">
        <w:rPr>
          <w:rFonts w:ascii="Arial" w:eastAsia="Times New Roman" w:hAnsi="Arial" w:cs="Arial"/>
          <w:color w:val="000000"/>
          <w:kern w:val="0"/>
          <w:lang w:eastAsia="en-GB"/>
          <w14:ligatures w14:val="none"/>
        </w:rPr>
        <w:t xml:space="preserve">I then used </w:t>
      </w:r>
      <w:r w:rsidR="00636D37">
        <w:rPr>
          <w:rFonts w:ascii="Arial" w:eastAsia="Times New Roman" w:hAnsi="Arial" w:cs="Arial"/>
          <w:color w:val="000000"/>
          <w:kern w:val="0"/>
          <w:lang w:eastAsia="en-GB"/>
          <w14:ligatures w14:val="none"/>
        </w:rPr>
        <w:t xml:space="preserve">verbal communication skills to repeat back the information they had shared to clarify their </w:t>
      </w:r>
      <w:r w:rsidR="00024D0C">
        <w:rPr>
          <w:rFonts w:ascii="Arial" w:eastAsia="Times New Roman" w:hAnsi="Arial" w:cs="Arial"/>
          <w:color w:val="000000"/>
          <w:kern w:val="0"/>
          <w:lang w:eastAsia="en-GB"/>
          <w14:ligatures w14:val="none"/>
        </w:rPr>
        <w:t>information and</w:t>
      </w:r>
      <w:r w:rsidR="00C92C8D">
        <w:rPr>
          <w:rFonts w:ascii="Arial" w:eastAsia="Times New Roman" w:hAnsi="Arial" w:cs="Arial"/>
          <w:color w:val="000000"/>
          <w:kern w:val="0"/>
          <w:lang w:eastAsia="en-GB"/>
          <w14:ligatures w14:val="none"/>
        </w:rPr>
        <w:t xml:space="preserve"> ask</w:t>
      </w:r>
      <w:r w:rsidR="004B20DF">
        <w:rPr>
          <w:rFonts w:ascii="Arial" w:eastAsia="Times New Roman" w:hAnsi="Arial" w:cs="Arial"/>
          <w:color w:val="000000"/>
          <w:kern w:val="0"/>
          <w:lang w:eastAsia="en-GB"/>
          <w14:ligatures w14:val="none"/>
        </w:rPr>
        <w:t>ed</w:t>
      </w:r>
      <w:r w:rsidR="00C92C8D">
        <w:rPr>
          <w:rFonts w:ascii="Arial" w:eastAsia="Times New Roman" w:hAnsi="Arial" w:cs="Arial"/>
          <w:color w:val="000000"/>
          <w:kern w:val="0"/>
          <w:lang w:eastAsia="en-GB"/>
          <w14:ligatures w14:val="none"/>
        </w:rPr>
        <w:t xml:space="preserve"> open ended questions. All to ensure parents felt they were seen and heard throughout the process. </w:t>
      </w:r>
      <w:r w:rsidR="00F860E9">
        <w:rPr>
          <w:rFonts w:ascii="Arial" w:eastAsia="Times New Roman" w:hAnsi="Arial" w:cs="Arial"/>
          <w:color w:val="000000"/>
          <w:kern w:val="0"/>
          <w:lang w:eastAsia="en-GB"/>
          <w14:ligatures w14:val="none"/>
        </w:rPr>
        <w:t xml:space="preserve">This </w:t>
      </w:r>
      <w:r w:rsidR="001565A8">
        <w:rPr>
          <w:rFonts w:ascii="Arial" w:eastAsia="Times New Roman" w:hAnsi="Arial" w:cs="Arial"/>
          <w:color w:val="000000"/>
          <w:kern w:val="0"/>
          <w:lang w:eastAsia="en-GB"/>
          <w14:ligatures w14:val="none"/>
        </w:rPr>
        <w:t xml:space="preserve">practice is in line with </w:t>
      </w:r>
      <w:r w:rsidR="00860CC0">
        <w:rPr>
          <w:rFonts w:ascii="Arial" w:eastAsia="Times New Roman" w:hAnsi="Arial" w:cs="Arial"/>
          <w:color w:val="000000"/>
          <w:kern w:val="0"/>
          <w:lang w:eastAsia="en-GB"/>
          <w14:ligatures w14:val="none"/>
        </w:rPr>
        <w:t xml:space="preserve">part </w:t>
      </w:r>
      <w:r w:rsidR="00860CC0" w:rsidRPr="00860CC0">
        <w:rPr>
          <w:rFonts w:ascii="Arial" w:eastAsia="Times New Roman" w:hAnsi="Arial" w:cs="Arial"/>
          <w:color w:val="000000"/>
          <w:kern w:val="0"/>
          <w:lang w:eastAsia="en-GB"/>
          <w14:ligatures w14:val="none"/>
        </w:rPr>
        <w:t>3.1</w:t>
      </w:r>
      <w:r w:rsidR="00860CC0">
        <w:rPr>
          <w:rFonts w:ascii="Arial" w:eastAsia="Times New Roman" w:hAnsi="Arial" w:cs="Arial"/>
          <w:color w:val="000000"/>
          <w:kern w:val="0"/>
          <w:lang w:eastAsia="en-GB"/>
          <w14:ligatures w14:val="none"/>
        </w:rPr>
        <w:t xml:space="preserve"> of the Code Of Professional Practice, 201</w:t>
      </w:r>
      <w:r w:rsidR="00D34938">
        <w:rPr>
          <w:rFonts w:ascii="Arial" w:eastAsia="Times New Roman" w:hAnsi="Arial" w:cs="Arial"/>
          <w:color w:val="000000"/>
          <w:kern w:val="0"/>
          <w:lang w:eastAsia="en-GB"/>
          <w14:ligatures w14:val="none"/>
        </w:rPr>
        <w:t>7 which states social workers must</w:t>
      </w:r>
      <w:r w:rsidR="00860CC0" w:rsidRPr="00860CC0">
        <w:rPr>
          <w:rFonts w:ascii="Arial" w:eastAsia="Times New Roman" w:hAnsi="Arial" w:cs="Arial"/>
          <w:color w:val="000000"/>
          <w:kern w:val="0"/>
          <w:lang w:eastAsia="en-GB"/>
          <w14:ligatures w14:val="none"/>
        </w:rPr>
        <w:t xml:space="preserve"> work with individuals in ways that maximise their well-being and active </w:t>
      </w:r>
      <w:r w:rsidR="000816E2">
        <w:rPr>
          <w:rFonts w:ascii="Arial" w:eastAsia="Times New Roman" w:hAnsi="Arial" w:cs="Arial"/>
          <w:color w:val="000000"/>
          <w:kern w:val="0"/>
          <w:lang w:eastAsia="en-GB"/>
          <w14:ligatures w14:val="none"/>
        </w:rPr>
        <w:t>p</w:t>
      </w:r>
      <w:r w:rsidR="00860CC0" w:rsidRPr="00860CC0">
        <w:rPr>
          <w:rFonts w:ascii="Arial" w:eastAsia="Times New Roman" w:hAnsi="Arial" w:cs="Arial"/>
          <w:color w:val="000000"/>
          <w:kern w:val="0"/>
          <w:lang w:eastAsia="en-GB"/>
          <w14:ligatures w14:val="none"/>
        </w:rPr>
        <w:t>articipation</w:t>
      </w:r>
      <w:r w:rsidR="00D34938">
        <w:rPr>
          <w:rFonts w:ascii="Arial" w:eastAsia="Times New Roman" w:hAnsi="Arial" w:cs="Arial"/>
          <w:color w:val="000000"/>
          <w:kern w:val="0"/>
          <w:lang w:eastAsia="en-GB"/>
          <w14:ligatures w14:val="none"/>
        </w:rPr>
        <w:t xml:space="preserve">, while balancing </w:t>
      </w:r>
      <w:r w:rsidR="00860CC0" w:rsidRPr="00860CC0">
        <w:rPr>
          <w:rFonts w:ascii="Arial" w:eastAsia="Times New Roman" w:hAnsi="Arial" w:cs="Arial"/>
          <w:color w:val="000000"/>
          <w:kern w:val="0"/>
          <w:lang w:eastAsia="en-GB"/>
          <w14:ligatures w14:val="none"/>
        </w:rPr>
        <w:t>their rights and responsibilities</w:t>
      </w:r>
      <w:r w:rsidR="00D34938">
        <w:rPr>
          <w:rFonts w:ascii="Arial" w:eastAsia="Times New Roman" w:hAnsi="Arial" w:cs="Arial"/>
          <w:color w:val="000000"/>
          <w:kern w:val="0"/>
          <w:lang w:eastAsia="en-GB"/>
          <w14:ligatures w14:val="none"/>
        </w:rPr>
        <w:t xml:space="preserve">. </w:t>
      </w:r>
    </w:p>
    <w:p w14:paraId="0545F9A6" w14:textId="77777777" w:rsidR="00965ACF" w:rsidRDefault="00965ACF" w:rsidP="00860CC0">
      <w:pPr>
        <w:spacing w:after="0" w:line="240" w:lineRule="auto"/>
        <w:jc w:val="both"/>
        <w:textAlignment w:val="baseline"/>
        <w:rPr>
          <w:rFonts w:ascii="Arial" w:eastAsia="Times New Roman" w:hAnsi="Arial" w:cs="Arial"/>
          <w:color w:val="000000"/>
          <w:kern w:val="0"/>
          <w:lang w:eastAsia="en-GB"/>
          <w14:ligatures w14:val="none"/>
        </w:rPr>
      </w:pPr>
    </w:p>
    <w:p w14:paraId="27631F0C" w14:textId="468C091A" w:rsidR="00D34938" w:rsidRDefault="00317BE8" w:rsidP="00860CC0">
      <w:pPr>
        <w:spacing w:after="0" w:line="240" w:lineRule="auto"/>
        <w:jc w:val="both"/>
        <w:textAlignment w:val="baseline"/>
        <w:rPr>
          <w:rFonts w:ascii="Arial" w:eastAsia="Times New Roman" w:hAnsi="Arial" w:cs="Arial"/>
          <w:color w:val="000000"/>
          <w:kern w:val="0"/>
          <w:lang w:eastAsia="en-GB"/>
          <w14:ligatures w14:val="none"/>
        </w:rPr>
      </w:pPr>
      <w:r w:rsidRPr="00317BE8">
        <w:rPr>
          <w:rFonts w:ascii="Arial" w:eastAsia="Times New Roman" w:hAnsi="Arial" w:cs="Arial"/>
          <w:color w:val="000000"/>
          <w:kern w:val="0"/>
          <w:lang w:eastAsia="en-GB"/>
          <w14:ligatures w14:val="none"/>
        </w:rPr>
        <w:t>The capacity and dedication of social workers to act ethically are fundamental to delivering high-quality services to those they support. Respecting human rights and advancing social justice lie at the heart of social work practice worldwide. By working with disadvantaged individuals, the profession aims to reduce poverty and support vulnerable and oppressed populations, promoting social inclusion. These core values are reflected in the national and international codes of ethics that guide the social work profession.</w:t>
      </w:r>
      <w:r>
        <w:rPr>
          <w:rFonts w:ascii="Arial" w:eastAsia="Times New Roman" w:hAnsi="Arial" w:cs="Arial"/>
          <w:color w:val="000000"/>
          <w:kern w:val="0"/>
          <w:lang w:eastAsia="en-GB"/>
          <w14:ligatures w14:val="none"/>
        </w:rPr>
        <w:t xml:space="preserve"> </w:t>
      </w:r>
      <w:r w:rsidR="002F0A41">
        <w:rPr>
          <w:rFonts w:ascii="Arial" w:eastAsia="Times New Roman" w:hAnsi="Arial" w:cs="Arial"/>
          <w:color w:val="000000"/>
          <w:kern w:val="0"/>
          <w:lang w:eastAsia="en-GB"/>
          <w14:ligatures w14:val="none"/>
        </w:rPr>
        <w:t>(</w:t>
      </w:r>
      <w:r>
        <w:rPr>
          <w:rFonts w:ascii="Arial" w:eastAsia="Times New Roman" w:hAnsi="Arial" w:cs="Arial"/>
          <w:color w:val="000000"/>
          <w:kern w:val="0"/>
          <w:lang w:eastAsia="en-GB"/>
          <w14:ligatures w14:val="none"/>
        </w:rPr>
        <w:t>BASW,2021)</w:t>
      </w:r>
    </w:p>
    <w:p w14:paraId="456941FF" w14:textId="77777777" w:rsidR="00137EE6" w:rsidRDefault="00137EE6" w:rsidP="005E5D81">
      <w:pPr>
        <w:spacing w:after="0" w:line="240" w:lineRule="auto"/>
        <w:jc w:val="both"/>
        <w:textAlignment w:val="baseline"/>
        <w:rPr>
          <w:rFonts w:ascii="Arial" w:eastAsia="Times New Roman" w:hAnsi="Arial" w:cs="Arial"/>
          <w:color w:val="000000"/>
          <w:kern w:val="0"/>
          <w:lang w:eastAsia="en-GB"/>
          <w14:ligatures w14:val="none"/>
        </w:rPr>
      </w:pPr>
    </w:p>
    <w:p w14:paraId="02373A52" w14:textId="6FC8F425" w:rsidR="00CE7D0C" w:rsidRDefault="001A2EE5" w:rsidP="005E5D81">
      <w:pPr>
        <w:spacing w:after="0" w:line="24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 xml:space="preserve">When considering Rolfe et Al’s (2021) </w:t>
      </w:r>
      <w:r w:rsidR="00DE1560">
        <w:rPr>
          <w:rFonts w:ascii="Arial" w:eastAsia="Times New Roman" w:hAnsi="Arial" w:cs="Arial"/>
          <w:color w:val="000000"/>
          <w:kern w:val="0"/>
          <w:lang w:eastAsia="en-GB"/>
          <w14:ligatures w14:val="none"/>
        </w:rPr>
        <w:t xml:space="preserve">final </w:t>
      </w:r>
      <w:r>
        <w:rPr>
          <w:rFonts w:ascii="Arial" w:eastAsia="Times New Roman" w:hAnsi="Arial" w:cs="Arial"/>
          <w:color w:val="000000"/>
          <w:kern w:val="0"/>
          <w:lang w:eastAsia="en-GB"/>
          <w14:ligatures w14:val="none"/>
        </w:rPr>
        <w:t>question, “Now, What?”</w:t>
      </w:r>
      <w:r w:rsidR="000344D6">
        <w:rPr>
          <w:rFonts w:ascii="Arial" w:eastAsia="Times New Roman" w:hAnsi="Arial" w:cs="Arial"/>
          <w:color w:val="000000"/>
          <w:kern w:val="0"/>
          <w:lang w:eastAsia="en-GB"/>
          <w14:ligatures w14:val="none"/>
        </w:rPr>
        <w:t xml:space="preserve"> Parents shared that they full</w:t>
      </w:r>
      <w:r w:rsidR="00117300">
        <w:rPr>
          <w:rFonts w:ascii="Arial" w:eastAsia="Times New Roman" w:hAnsi="Arial" w:cs="Arial"/>
          <w:color w:val="000000"/>
          <w:kern w:val="0"/>
          <w:lang w:eastAsia="en-GB"/>
          <w14:ligatures w14:val="none"/>
        </w:rPr>
        <w:t xml:space="preserve">y </w:t>
      </w:r>
      <w:r w:rsidR="000344D6">
        <w:rPr>
          <w:rFonts w:ascii="Arial" w:eastAsia="Times New Roman" w:hAnsi="Arial" w:cs="Arial"/>
          <w:color w:val="000000"/>
          <w:kern w:val="0"/>
          <w:lang w:eastAsia="en-GB"/>
          <w14:ligatures w14:val="none"/>
        </w:rPr>
        <w:t>understood the concerns highlighted within the</w:t>
      </w:r>
      <w:r w:rsidR="00117300">
        <w:rPr>
          <w:rFonts w:ascii="Arial" w:eastAsia="Times New Roman" w:hAnsi="Arial" w:cs="Arial"/>
          <w:color w:val="000000"/>
          <w:kern w:val="0"/>
          <w:lang w:eastAsia="en-GB"/>
          <w14:ligatures w14:val="none"/>
        </w:rPr>
        <w:t xml:space="preserve"> </w:t>
      </w:r>
      <w:r w:rsidR="004459CA">
        <w:rPr>
          <w:rFonts w:ascii="Arial" w:eastAsia="Times New Roman" w:hAnsi="Arial" w:cs="Arial"/>
          <w:color w:val="000000"/>
          <w:kern w:val="0"/>
          <w:lang w:eastAsia="en-GB"/>
          <w14:ligatures w14:val="none"/>
        </w:rPr>
        <w:t>report and</w:t>
      </w:r>
      <w:r w:rsidR="00117300">
        <w:rPr>
          <w:rFonts w:ascii="Arial" w:eastAsia="Times New Roman" w:hAnsi="Arial" w:cs="Arial"/>
          <w:color w:val="000000"/>
          <w:kern w:val="0"/>
          <w:lang w:eastAsia="en-GB"/>
          <w14:ligatures w14:val="none"/>
        </w:rPr>
        <w:t xml:space="preserve"> felt confident and </w:t>
      </w:r>
      <w:r w:rsidR="00DE1560">
        <w:rPr>
          <w:rFonts w:ascii="Arial" w:eastAsia="Times New Roman" w:hAnsi="Arial" w:cs="Arial"/>
          <w:color w:val="000000"/>
          <w:kern w:val="0"/>
          <w:lang w:eastAsia="en-GB"/>
          <w14:ligatures w14:val="none"/>
        </w:rPr>
        <w:t>prepared for the upcoming ICPCC.</w:t>
      </w:r>
      <w:r w:rsidR="000344D6">
        <w:rPr>
          <w:rFonts w:ascii="Arial" w:eastAsia="Times New Roman" w:hAnsi="Arial" w:cs="Arial"/>
          <w:color w:val="000000"/>
          <w:kern w:val="0"/>
          <w:lang w:eastAsia="en-GB"/>
          <w14:ligatures w14:val="none"/>
        </w:rPr>
        <w:t xml:space="preserve"> </w:t>
      </w:r>
      <w:r w:rsidR="00D37382" w:rsidRPr="00D37382">
        <w:rPr>
          <w:rFonts w:ascii="Arial" w:eastAsia="Times New Roman" w:hAnsi="Arial" w:cs="Arial"/>
          <w:color w:val="000000"/>
          <w:kern w:val="0"/>
          <w:lang w:eastAsia="en-GB"/>
          <w14:ligatures w14:val="none"/>
        </w:rPr>
        <w:t>The Strengths-Based Approach helped to build a positive relationship with parents, fostering opportunities for meaningful change.</w:t>
      </w:r>
      <w:r w:rsidR="002C0FF9">
        <w:rPr>
          <w:rFonts w:ascii="Arial" w:eastAsia="Times New Roman" w:hAnsi="Arial" w:cs="Arial"/>
          <w:color w:val="000000"/>
          <w:kern w:val="0"/>
          <w:lang w:eastAsia="en-GB"/>
          <w14:ligatures w14:val="none"/>
        </w:rPr>
        <w:t xml:space="preserve"> </w:t>
      </w:r>
      <w:r w:rsidR="002C0FF9" w:rsidRPr="002C0FF9">
        <w:rPr>
          <w:rFonts w:ascii="Arial" w:eastAsia="Times New Roman" w:hAnsi="Arial" w:cs="Arial"/>
          <w:color w:val="000000"/>
          <w:kern w:val="0"/>
          <w:lang w:eastAsia="en-GB"/>
          <w14:ligatures w14:val="none"/>
        </w:rPr>
        <w:t>Rudi Dallos</w:t>
      </w:r>
      <w:r w:rsidR="003D0793">
        <w:rPr>
          <w:rFonts w:ascii="Arial" w:eastAsia="Times New Roman" w:hAnsi="Arial" w:cs="Arial"/>
          <w:color w:val="000000"/>
          <w:kern w:val="0"/>
          <w:lang w:eastAsia="en-GB"/>
          <w14:ligatures w14:val="none"/>
        </w:rPr>
        <w:t xml:space="preserve"> </w:t>
      </w:r>
      <w:r w:rsidR="008129FB">
        <w:rPr>
          <w:rFonts w:ascii="Arial" w:eastAsia="Times New Roman" w:hAnsi="Arial" w:cs="Arial"/>
          <w:color w:val="000000"/>
          <w:kern w:val="0"/>
          <w:lang w:eastAsia="en-GB"/>
          <w14:ligatures w14:val="none"/>
        </w:rPr>
        <w:t>(</w:t>
      </w:r>
      <w:r w:rsidR="002C0FF9">
        <w:rPr>
          <w:rFonts w:ascii="Arial" w:eastAsia="Times New Roman" w:hAnsi="Arial" w:cs="Arial"/>
          <w:color w:val="000000"/>
          <w:kern w:val="0"/>
          <w:lang w:eastAsia="en-GB"/>
          <w14:ligatures w14:val="none"/>
        </w:rPr>
        <w:t>2015)</w:t>
      </w:r>
      <w:r w:rsidR="008129FB">
        <w:rPr>
          <w:rFonts w:ascii="Arial" w:eastAsia="Times New Roman" w:hAnsi="Arial" w:cs="Arial"/>
          <w:color w:val="000000"/>
          <w:kern w:val="0"/>
          <w:lang w:eastAsia="en-GB"/>
          <w14:ligatures w14:val="none"/>
        </w:rPr>
        <w:t xml:space="preserve"> shares how Systemic </w:t>
      </w:r>
      <w:r w:rsidR="008129FB" w:rsidRPr="008129FB">
        <w:rPr>
          <w:rFonts w:ascii="Arial" w:eastAsia="Times New Roman" w:hAnsi="Arial" w:cs="Arial"/>
          <w:color w:val="000000"/>
          <w:kern w:val="0"/>
          <w:lang w:eastAsia="en-GB"/>
          <w14:ligatures w14:val="none"/>
        </w:rPr>
        <w:t>Theory explores</w:t>
      </w:r>
      <w:r w:rsidR="0058201E">
        <w:rPr>
          <w:rFonts w:ascii="Arial" w:eastAsia="Times New Roman" w:hAnsi="Arial" w:cs="Arial"/>
          <w:color w:val="000000"/>
          <w:kern w:val="0"/>
          <w:lang w:eastAsia="en-GB"/>
          <w14:ligatures w14:val="none"/>
        </w:rPr>
        <w:t xml:space="preserve"> how relationships, communities and cultures </w:t>
      </w:r>
      <w:r w:rsidR="008129FB" w:rsidRPr="008129FB">
        <w:rPr>
          <w:rFonts w:ascii="Arial" w:eastAsia="Times New Roman" w:hAnsi="Arial" w:cs="Arial"/>
          <w:color w:val="000000"/>
          <w:kern w:val="0"/>
          <w:lang w:eastAsia="en-GB"/>
          <w14:ligatures w14:val="none"/>
        </w:rPr>
        <w:t>influence one another</w:t>
      </w:r>
      <w:r w:rsidR="003E0DFE">
        <w:rPr>
          <w:rFonts w:ascii="Arial" w:eastAsia="Times New Roman" w:hAnsi="Arial" w:cs="Arial"/>
          <w:color w:val="000000"/>
          <w:kern w:val="0"/>
          <w:lang w:eastAsia="en-GB"/>
          <w14:ligatures w14:val="none"/>
        </w:rPr>
        <w:t xml:space="preserve"> and my work with this family has demonstrated how the understanding of systemic theory and the implementation</w:t>
      </w:r>
      <w:r w:rsidR="003D0793">
        <w:rPr>
          <w:rFonts w:ascii="Arial" w:eastAsia="Times New Roman" w:hAnsi="Arial" w:cs="Arial"/>
          <w:color w:val="000000"/>
          <w:kern w:val="0"/>
          <w:lang w:eastAsia="en-GB"/>
          <w14:ligatures w14:val="none"/>
        </w:rPr>
        <w:t xml:space="preserve"> </w:t>
      </w:r>
      <w:r w:rsidR="003E0DFE">
        <w:rPr>
          <w:rFonts w:ascii="Arial" w:eastAsia="Times New Roman" w:hAnsi="Arial" w:cs="Arial"/>
          <w:color w:val="000000"/>
          <w:kern w:val="0"/>
          <w:lang w:eastAsia="en-GB"/>
          <w14:ligatures w14:val="none"/>
        </w:rPr>
        <w:t xml:space="preserve">of that into our practice is vital to </w:t>
      </w:r>
      <w:r w:rsidR="003D0793">
        <w:rPr>
          <w:rFonts w:ascii="Arial" w:eastAsia="Times New Roman" w:hAnsi="Arial" w:cs="Arial"/>
          <w:color w:val="000000"/>
          <w:kern w:val="0"/>
          <w:lang w:eastAsia="en-GB"/>
          <w14:ligatures w14:val="none"/>
        </w:rPr>
        <w:t xml:space="preserve">meaningful social work. </w:t>
      </w:r>
      <w:r w:rsidR="00BC70F2">
        <w:rPr>
          <w:rFonts w:ascii="Arial" w:eastAsia="Times New Roman" w:hAnsi="Arial" w:cs="Arial"/>
          <w:color w:val="000000"/>
          <w:kern w:val="0"/>
          <w:lang w:eastAsia="en-GB"/>
          <w14:ligatures w14:val="none"/>
        </w:rPr>
        <w:t>As I reflected on the feedback received from the family</w:t>
      </w:r>
      <w:r w:rsidR="00621380" w:rsidRPr="00621380">
        <w:rPr>
          <w:rFonts w:ascii="Arial" w:eastAsia="Times New Roman" w:hAnsi="Arial" w:cs="Arial"/>
          <w:color w:val="000000"/>
          <w:kern w:val="0"/>
          <w:lang w:eastAsia="en-GB"/>
          <w14:ligatures w14:val="none"/>
        </w:rPr>
        <w:t>, I recognize that working within a</w:t>
      </w:r>
      <w:r w:rsidR="00BC70F2">
        <w:rPr>
          <w:rFonts w:ascii="Arial" w:eastAsia="Times New Roman" w:hAnsi="Arial" w:cs="Arial"/>
          <w:color w:val="000000"/>
          <w:kern w:val="0"/>
          <w:lang w:eastAsia="en-GB"/>
          <w14:ligatures w14:val="none"/>
        </w:rPr>
        <w:t xml:space="preserve"> busy</w:t>
      </w:r>
      <w:r w:rsidR="00621380" w:rsidRPr="00621380">
        <w:rPr>
          <w:rFonts w:ascii="Arial" w:eastAsia="Times New Roman" w:hAnsi="Arial" w:cs="Arial"/>
          <w:color w:val="000000"/>
          <w:kern w:val="0"/>
          <w:lang w:eastAsia="en-GB"/>
          <w14:ligatures w14:val="none"/>
        </w:rPr>
        <w:t xml:space="preserve"> assessment team</w:t>
      </w:r>
      <w:r w:rsidR="00D22CA1">
        <w:rPr>
          <w:rFonts w:ascii="Arial" w:eastAsia="Times New Roman" w:hAnsi="Arial" w:cs="Arial"/>
          <w:color w:val="000000"/>
          <w:kern w:val="0"/>
          <w:lang w:eastAsia="en-GB"/>
          <w14:ligatures w14:val="none"/>
        </w:rPr>
        <w:t xml:space="preserve">, covering deprived areas of a Welsh community, </w:t>
      </w:r>
      <w:r w:rsidR="00621380" w:rsidRPr="00621380">
        <w:rPr>
          <w:rFonts w:ascii="Arial" w:eastAsia="Times New Roman" w:hAnsi="Arial" w:cs="Arial"/>
          <w:color w:val="000000"/>
          <w:kern w:val="0"/>
          <w:lang w:eastAsia="en-GB"/>
          <w14:ligatures w14:val="none"/>
        </w:rPr>
        <w:t>with a high turnover of cases often limits opportunities to seek feedback. I believe it is important to acknowledge the positive aspects of the relationships and work accomplished with families. Unfortunately, external pressures, such as media scrutiny, can overshadow these positives and negatively impact the rapport and trust built with families (Thompson, 2020).</w:t>
      </w:r>
    </w:p>
    <w:p w14:paraId="706C11F1"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026C5320" w14:textId="40967845" w:rsidR="00CE7D0C" w:rsidRDefault="00835F33" w:rsidP="005E5D81">
      <w:pPr>
        <w:spacing w:after="0" w:line="240" w:lineRule="auto"/>
        <w:jc w:val="both"/>
        <w:textAlignment w:val="baseline"/>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Word count: 1400</w:t>
      </w:r>
    </w:p>
    <w:p w14:paraId="55919104"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47196FC0"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1259F5EF"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4FC0EAE4"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16C4C307"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1EE01FE0"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2E852CA7"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42F79B5B"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69392649"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25D29A23"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300A8C88"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5A13031E"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06286F1E"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7C0E8159"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38927B08" w14:textId="77777777" w:rsidR="00CE7D0C" w:rsidRDefault="00CE7D0C" w:rsidP="005E5D81">
      <w:pPr>
        <w:spacing w:after="0" w:line="240" w:lineRule="auto"/>
        <w:jc w:val="both"/>
        <w:textAlignment w:val="baseline"/>
        <w:rPr>
          <w:rFonts w:ascii="Arial" w:eastAsia="Times New Roman" w:hAnsi="Arial" w:cs="Arial"/>
          <w:color w:val="000000"/>
          <w:kern w:val="0"/>
          <w:lang w:eastAsia="en-GB"/>
          <w14:ligatures w14:val="none"/>
        </w:rPr>
      </w:pPr>
    </w:p>
    <w:p w14:paraId="1F67B409" w14:textId="0C77F791"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p>
    <w:p w14:paraId="68729169"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0E4168AD"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7E596E2A" w14:textId="77777777" w:rsidR="005E5D81" w:rsidRPr="005E5D81" w:rsidRDefault="005E5D81" w:rsidP="005E5D81">
      <w:pPr>
        <w:spacing w:after="0" w:line="240" w:lineRule="auto"/>
        <w:jc w:val="center"/>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b/>
          <w:bCs/>
          <w:color w:val="000000"/>
          <w:kern w:val="0"/>
          <w:sz w:val="28"/>
          <w:szCs w:val="28"/>
          <w:lang w:eastAsia="en-GB"/>
          <w14:ligatures w14:val="none"/>
        </w:rPr>
        <w:t>Feedback and comments from individual in need of care and support and/or their</w:t>
      </w:r>
      <w:r w:rsidRPr="005E5D81">
        <w:rPr>
          <w:rFonts w:ascii="Arial" w:eastAsia="Times New Roman" w:hAnsi="Arial" w:cs="Arial"/>
          <w:b/>
          <w:bCs/>
          <w:i/>
          <w:iCs/>
          <w:color w:val="000000"/>
          <w:kern w:val="0"/>
          <w:sz w:val="28"/>
          <w:szCs w:val="28"/>
          <w:lang w:eastAsia="en-GB"/>
          <w14:ligatures w14:val="none"/>
        </w:rPr>
        <w:t xml:space="preserve"> </w:t>
      </w:r>
      <w:r w:rsidRPr="005E5D81">
        <w:rPr>
          <w:rFonts w:ascii="Arial" w:eastAsia="Times New Roman" w:hAnsi="Arial" w:cs="Arial"/>
          <w:b/>
          <w:bCs/>
          <w:color w:val="000000"/>
          <w:kern w:val="0"/>
          <w:sz w:val="28"/>
          <w:szCs w:val="28"/>
          <w:lang w:eastAsia="en-GB"/>
          <w14:ligatures w14:val="none"/>
        </w:rPr>
        <w:t>carers</w:t>
      </w:r>
      <w:r w:rsidRPr="005E5D81">
        <w:rPr>
          <w:rFonts w:ascii="Arial" w:eastAsia="Times New Roman" w:hAnsi="Arial" w:cs="Arial"/>
          <w:b/>
          <w:bCs/>
          <w:kern w:val="0"/>
          <w:sz w:val="28"/>
          <w:szCs w:val="28"/>
          <w:lang w:eastAsia="en-GB"/>
          <w14:ligatures w14:val="none"/>
        </w:rPr>
        <w:t> </w:t>
      </w:r>
      <w:r w:rsidRPr="005E5D81">
        <w:rPr>
          <w:rFonts w:ascii="Arial" w:eastAsia="Times New Roman" w:hAnsi="Arial" w:cs="Arial"/>
          <w:kern w:val="0"/>
          <w:sz w:val="28"/>
          <w:szCs w:val="28"/>
          <w:lang w:eastAsia="en-GB"/>
          <w14:ligatures w14:val="none"/>
        </w:rPr>
        <w:t> </w:t>
      </w:r>
    </w:p>
    <w:p w14:paraId="47E43FBD"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1A6E0084"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b/>
          <w:bCs/>
          <w:color w:val="000000"/>
          <w:kern w:val="0"/>
          <w:lang w:eastAsia="en-GB"/>
          <w14:ligatures w14:val="none"/>
        </w:rPr>
        <w:t>Information for the observer</w:t>
      </w:r>
      <w:r w:rsidRPr="005E5D81">
        <w:rPr>
          <w:rFonts w:ascii="Arial" w:eastAsia="Times New Roman" w:hAnsi="Arial" w:cs="Arial"/>
          <w:color w:val="000000"/>
          <w:kern w:val="0"/>
          <w:lang w:eastAsia="en-GB"/>
          <w14:ligatures w14:val="none"/>
        </w:rPr>
        <w:t> </w:t>
      </w:r>
    </w:p>
    <w:p w14:paraId="09168D0A"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412D7E3E"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color w:val="000000"/>
          <w:kern w:val="0"/>
          <w:lang w:eastAsia="en-GB"/>
          <w14:ligatures w14:val="none"/>
        </w:rPr>
        <w:t>This section of the Observation should not be completed</w:t>
      </w:r>
      <w:r w:rsidRPr="005E5D81">
        <w:rPr>
          <w:rFonts w:ascii="Arial" w:eastAsia="Times New Roman" w:hAnsi="Arial" w:cs="Arial"/>
          <w:b/>
          <w:bCs/>
          <w:color w:val="000000"/>
          <w:kern w:val="0"/>
          <w:lang w:eastAsia="en-GB"/>
          <w14:ligatures w14:val="none"/>
        </w:rPr>
        <w:t xml:space="preserve"> </w:t>
      </w:r>
      <w:r w:rsidRPr="005E5D81">
        <w:rPr>
          <w:rFonts w:ascii="Arial" w:eastAsia="Times New Roman" w:hAnsi="Arial" w:cs="Arial"/>
          <w:i/>
          <w:iCs/>
          <w:color w:val="000000"/>
          <w:kern w:val="0"/>
          <w:lang w:eastAsia="en-GB"/>
          <w14:ligatures w14:val="none"/>
        </w:rPr>
        <w:t>in the presence of the learner. </w:t>
      </w:r>
      <w:r w:rsidRPr="005E5D81">
        <w:rPr>
          <w:rFonts w:ascii="Arial" w:eastAsia="Times New Roman" w:hAnsi="Arial" w:cs="Arial"/>
          <w:color w:val="000000"/>
          <w:kern w:val="0"/>
          <w:lang w:eastAsia="en-GB"/>
          <w14:ligatures w14:val="none"/>
        </w:rPr>
        <w:t> </w:t>
      </w:r>
    </w:p>
    <w:p w14:paraId="0950E08D"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7EC33465"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color w:val="000000"/>
          <w:kern w:val="0"/>
          <w:lang w:eastAsia="en-GB"/>
          <w14:ligatures w14:val="none"/>
        </w:rPr>
        <w:t>No formal written feedback is required from the observer on the learner’s practice. However verbal feedback should be provided to the learner as soon as possible after the observation</w:t>
      </w:r>
      <w:r w:rsidRPr="005E5D81">
        <w:rPr>
          <w:rFonts w:ascii="Arial" w:eastAsia="Times New Roman" w:hAnsi="Arial" w:cs="Arial"/>
          <w:b/>
          <w:bCs/>
          <w:i/>
          <w:iCs/>
          <w:color w:val="000000"/>
          <w:kern w:val="0"/>
          <w:lang w:eastAsia="en-GB"/>
          <w14:ligatures w14:val="none"/>
        </w:rPr>
        <w:t xml:space="preserve">. </w:t>
      </w:r>
      <w:r w:rsidRPr="005E5D81">
        <w:rPr>
          <w:rFonts w:ascii="Arial" w:eastAsia="Times New Roman" w:hAnsi="Arial" w:cs="Arial"/>
          <w:i/>
          <w:iCs/>
          <w:color w:val="000000"/>
          <w:kern w:val="0"/>
          <w:lang w:eastAsia="en-GB"/>
          <w14:ligatures w14:val="none"/>
        </w:rPr>
        <w:t>If the observer is not the mentor, then feedback should also be provided to the mentor. </w:t>
      </w:r>
      <w:r w:rsidRPr="005E5D81">
        <w:rPr>
          <w:rFonts w:ascii="Arial" w:eastAsia="Times New Roman" w:hAnsi="Arial" w:cs="Arial"/>
          <w:color w:val="000000"/>
          <w:kern w:val="0"/>
          <w:lang w:eastAsia="en-GB"/>
          <w14:ligatures w14:val="none"/>
        </w:rPr>
        <w:t> </w:t>
      </w:r>
    </w:p>
    <w:p w14:paraId="21BE0938"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12746D02"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color w:val="000000"/>
          <w:kern w:val="0"/>
          <w:lang w:eastAsia="en-GB"/>
          <w14:ligatures w14:val="none"/>
        </w:rPr>
        <w:t xml:space="preserve">Some or all of the questions below may be used by the observer who </w:t>
      </w:r>
      <w:r w:rsidRPr="005E5D81">
        <w:rPr>
          <w:rFonts w:ascii="Arial" w:eastAsia="Times New Roman" w:hAnsi="Arial" w:cs="Arial"/>
          <w:color w:val="000000"/>
          <w:kern w:val="0"/>
          <w:lang w:eastAsia="en-GB"/>
          <w14:ligatures w14:val="none"/>
        </w:rPr>
        <w:t xml:space="preserve">can </w:t>
      </w:r>
      <w:r w:rsidRPr="005E5D81">
        <w:rPr>
          <w:rFonts w:ascii="Arial" w:eastAsia="Times New Roman" w:hAnsi="Arial" w:cs="Arial"/>
          <w:i/>
          <w:iCs/>
          <w:color w:val="000000"/>
          <w:kern w:val="0"/>
          <w:lang w:eastAsia="en-GB"/>
          <w14:ligatures w14:val="none"/>
        </w:rPr>
        <w:t>rephrase and add explanations and prompts as required. The observer should record responses from the individual</w:t>
      </w:r>
      <w:r w:rsidRPr="005E5D81">
        <w:rPr>
          <w:rFonts w:ascii="Arial" w:eastAsia="Times New Roman" w:hAnsi="Arial" w:cs="Arial"/>
          <w:color w:val="000000"/>
          <w:kern w:val="0"/>
          <w:lang w:eastAsia="en-GB"/>
          <w14:ligatures w14:val="none"/>
        </w:rPr>
        <w:t xml:space="preserve"> </w:t>
      </w:r>
      <w:r w:rsidRPr="005E5D81">
        <w:rPr>
          <w:rFonts w:ascii="Arial" w:eastAsia="Times New Roman" w:hAnsi="Arial" w:cs="Arial"/>
          <w:i/>
          <w:iCs/>
          <w:color w:val="000000"/>
          <w:kern w:val="0"/>
          <w:lang w:eastAsia="en-GB"/>
          <w14:ligatures w14:val="none"/>
        </w:rPr>
        <w:t>in need of care and support and/or their carers</w:t>
      </w:r>
      <w:r w:rsidRPr="005E5D81">
        <w:rPr>
          <w:rFonts w:ascii="Arial" w:eastAsia="Times New Roman" w:hAnsi="Arial" w:cs="Arial"/>
          <w:kern w:val="0"/>
          <w:lang w:eastAsia="en-GB"/>
          <w14:ligatures w14:val="none"/>
        </w:rPr>
        <w:t xml:space="preserve"> </w:t>
      </w:r>
      <w:r w:rsidRPr="005E5D81">
        <w:rPr>
          <w:rFonts w:ascii="Arial" w:eastAsia="Times New Roman" w:hAnsi="Arial" w:cs="Arial"/>
          <w:i/>
          <w:iCs/>
          <w:color w:val="000000"/>
          <w:kern w:val="0"/>
          <w:lang w:eastAsia="en-GB"/>
          <w14:ligatures w14:val="none"/>
        </w:rPr>
        <w:t>below, or by using an alternative method if required/provided.  </w:t>
      </w:r>
      <w:r w:rsidRPr="005E5D81">
        <w:rPr>
          <w:rFonts w:ascii="Arial" w:eastAsia="Times New Roman" w:hAnsi="Arial" w:cs="Arial"/>
          <w:color w:val="000000"/>
          <w:kern w:val="0"/>
          <w:lang w:eastAsia="en-GB"/>
          <w14:ligatures w14:val="none"/>
        </w:rPr>
        <w:t> </w:t>
      </w:r>
    </w:p>
    <w:p w14:paraId="17869A08"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color w:val="000000"/>
          <w:kern w:val="0"/>
          <w:lang w:eastAsia="en-GB"/>
          <w14:ligatures w14:val="none"/>
        </w:rPr>
        <w:t>Before asking the questions, the observer must explain to the individual comments will be shared with the learner. It may be useful to explain that it is used as a learning tool for the learner to develop their own practice. </w:t>
      </w:r>
      <w:r w:rsidRPr="005E5D81">
        <w:rPr>
          <w:rFonts w:ascii="Arial" w:eastAsia="Times New Roman" w:hAnsi="Arial" w:cs="Arial"/>
          <w:color w:val="000000"/>
          <w:kern w:val="0"/>
          <w:lang w:eastAsia="en-GB"/>
          <w14:ligatures w14:val="none"/>
        </w:rPr>
        <w:t> </w:t>
      </w:r>
    </w:p>
    <w:p w14:paraId="21CFD024"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p w14:paraId="3C70C780"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i/>
          <w:iCs/>
          <w:color w:val="000000"/>
          <w:kern w:val="0"/>
          <w:lang w:eastAsia="en-GB"/>
          <w14:ligatures w14:val="none"/>
        </w:rPr>
        <w:t>If the observer is unable to gain feedback, they should briefly say why.</w:t>
      </w:r>
      <w:r w:rsidRPr="005E5D81">
        <w:rPr>
          <w:rFonts w:ascii="Arial" w:eastAsia="Times New Roman" w:hAnsi="Arial" w:cs="Arial"/>
          <w:color w:val="000000"/>
          <w:kern w:val="0"/>
          <w:lang w:eastAsia="en-GB"/>
          <w14:ligatures w14:val="none"/>
        </w:rPr>
        <w:t> </w:t>
      </w:r>
    </w:p>
    <w:p w14:paraId="4DA24BD8" w14:textId="77777777" w:rsidR="005E5D81" w:rsidRPr="005E5D81" w:rsidRDefault="005E5D81" w:rsidP="005E5D81">
      <w:pPr>
        <w:spacing w:after="0" w:line="240" w:lineRule="auto"/>
        <w:jc w:val="both"/>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08"/>
        <w:gridCol w:w="6502"/>
      </w:tblGrid>
      <w:tr w:rsidR="005E5D81" w:rsidRPr="005E5D81" w14:paraId="78EE38D3" w14:textId="77777777" w:rsidTr="005E5D81">
        <w:trPr>
          <w:trHeight w:val="300"/>
        </w:trPr>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66448F35"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Was the social worker on time?  Or, if delayed, did he or she contact you? </w:t>
            </w:r>
          </w:p>
          <w:p w14:paraId="6F36DA1D"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 </w:t>
            </w:r>
          </w:p>
        </w:tc>
        <w:tc>
          <w:tcPr>
            <w:tcW w:w="7365" w:type="dxa"/>
            <w:tcBorders>
              <w:top w:val="single" w:sz="6" w:space="0" w:color="auto"/>
              <w:left w:val="single" w:sz="6" w:space="0" w:color="auto"/>
              <w:bottom w:val="single" w:sz="6" w:space="0" w:color="auto"/>
              <w:right w:val="single" w:sz="6" w:space="0" w:color="auto"/>
            </w:tcBorders>
            <w:shd w:val="clear" w:color="auto" w:fill="auto"/>
            <w:hideMark/>
          </w:tcPr>
          <w:p w14:paraId="265A8006" w14:textId="7BE5C48B" w:rsidR="005E5D81" w:rsidRPr="005E5D81" w:rsidRDefault="005E5D81" w:rsidP="005E5D81">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lang w:eastAsia="en-GB"/>
                <w14:ligatures w14:val="none"/>
              </w:rPr>
              <w:t> </w:t>
            </w:r>
            <w:r w:rsidR="00226152">
              <w:rPr>
                <w:rFonts w:ascii="Arial" w:eastAsia="Times New Roman" w:hAnsi="Arial" w:cs="Arial"/>
                <w:color w:val="000000"/>
                <w:kern w:val="0"/>
                <w:lang w:eastAsia="en-GB"/>
                <w14:ligatures w14:val="none"/>
              </w:rPr>
              <w:t>YES</w:t>
            </w:r>
          </w:p>
        </w:tc>
      </w:tr>
      <w:tr w:rsidR="005E5D81" w:rsidRPr="005E5D81" w14:paraId="71966F05" w14:textId="77777777" w:rsidTr="005E5D81">
        <w:trPr>
          <w:trHeight w:val="300"/>
        </w:trPr>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6606DDE7"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Did the social worker get your permission in advance for the observer to be present?  </w:t>
            </w:r>
          </w:p>
          <w:p w14:paraId="307BCC72"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Did they explain why they were being observed? </w:t>
            </w:r>
          </w:p>
          <w:p w14:paraId="185F0FFA"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 </w:t>
            </w:r>
          </w:p>
        </w:tc>
        <w:tc>
          <w:tcPr>
            <w:tcW w:w="7365" w:type="dxa"/>
            <w:tcBorders>
              <w:top w:val="single" w:sz="6" w:space="0" w:color="auto"/>
              <w:left w:val="single" w:sz="6" w:space="0" w:color="auto"/>
              <w:bottom w:val="single" w:sz="6" w:space="0" w:color="auto"/>
              <w:right w:val="single" w:sz="6" w:space="0" w:color="auto"/>
            </w:tcBorders>
            <w:shd w:val="clear" w:color="auto" w:fill="auto"/>
            <w:hideMark/>
          </w:tcPr>
          <w:p w14:paraId="59137257" w14:textId="77777777" w:rsidR="005E5D81" w:rsidRDefault="005E5D81" w:rsidP="005E5D81">
            <w:pPr>
              <w:spacing w:after="0" w:line="240" w:lineRule="auto"/>
              <w:jc w:val="both"/>
              <w:textAlignment w:val="baseline"/>
              <w:rPr>
                <w:rFonts w:ascii="Arial" w:eastAsia="Times New Roman" w:hAnsi="Arial" w:cs="Arial"/>
                <w:color w:val="000000"/>
                <w:kern w:val="0"/>
                <w:lang w:eastAsia="en-GB"/>
                <w14:ligatures w14:val="none"/>
              </w:rPr>
            </w:pPr>
            <w:r w:rsidRPr="005E5D81">
              <w:rPr>
                <w:rFonts w:ascii="Arial" w:eastAsia="Times New Roman" w:hAnsi="Arial" w:cs="Arial"/>
                <w:color w:val="000000"/>
                <w:kern w:val="0"/>
                <w:lang w:eastAsia="en-GB"/>
                <w14:ligatures w14:val="none"/>
              </w:rPr>
              <w:t> </w:t>
            </w:r>
            <w:r w:rsidR="00214E5E">
              <w:rPr>
                <w:rFonts w:ascii="Arial" w:eastAsia="Times New Roman" w:hAnsi="Arial" w:cs="Arial"/>
                <w:color w:val="000000"/>
                <w:kern w:val="0"/>
                <w:lang w:eastAsia="en-GB"/>
                <w14:ligatures w14:val="none"/>
              </w:rPr>
              <w:t>YES</w:t>
            </w:r>
          </w:p>
          <w:p w14:paraId="257D7663" w14:textId="77777777" w:rsidR="00214E5E" w:rsidRDefault="00214E5E" w:rsidP="00214E5E">
            <w:pPr>
              <w:rPr>
                <w:rFonts w:ascii="Arial" w:eastAsia="Times New Roman" w:hAnsi="Arial" w:cs="Arial"/>
                <w:color w:val="000000"/>
                <w:kern w:val="0"/>
                <w:lang w:eastAsia="en-GB"/>
                <w14:ligatures w14:val="none"/>
              </w:rPr>
            </w:pPr>
          </w:p>
          <w:p w14:paraId="296F4E09" w14:textId="3A3B83F7" w:rsidR="00214E5E" w:rsidRDefault="00214E5E" w:rsidP="00214E5E">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YES</w:t>
            </w:r>
          </w:p>
          <w:p w14:paraId="11F4A624" w14:textId="2486A529" w:rsidR="00214E5E" w:rsidRPr="00214E5E" w:rsidRDefault="00214E5E" w:rsidP="00214E5E">
            <w:pPr>
              <w:rPr>
                <w:rFonts w:ascii="Times New Roman" w:eastAsia="Times New Roman" w:hAnsi="Times New Roman" w:cs="Times New Roman"/>
                <w:lang w:eastAsia="en-GB"/>
              </w:rPr>
            </w:pPr>
          </w:p>
        </w:tc>
      </w:tr>
      <w:tr w:rsidR="005E5D81" w:rsidRPr="005E5D81" w14:paraId="2366A537" w14:textId="77777777" w:rsidTr="005E5D81">
        <w:trPr>
          <w:trHeight w:val="300"/>
        </w:trPr>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332DF8A5"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Were you clear why the social worker met with you today? </w:t>
            </w:r>
          </w:p>
          <w:p w14:paraId="05A8A617"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 </w:t>
            </w:r>
          </w:p>
        </w:tc>
        <w:tc>
          <w:tcPr>
            <w:tcW w:w="7365" w:type="dxa"/>
            <w:tcBorders>
              <w:top w:val="single" w:sz="6" w:space="0" w:color="auto"/>
              <w:left w:val="single" w:sz="6" w:space="0" w:color="auto"/>
              <w:bottom w:val="single" w:sz="6" w:space="0" w:color="auto"/>
              <w:right w:val="single" w:sz="6" w:space="0" w:color="auto"/>
            </w:tcBorders>
            <w:shd w:val="clear" w:color="auto" w:fill="auto"/>
            <w:hideMark/>
          </w:tcPr>
          <w:p w14:paraId="31F87328" w14:textId="35C8BCFF" w:rsidR="005E5D81" w:rsidRPr="005E5D81" w:rsidRDefault="005E5D81" w:rsidP="005E5D81">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lang w:eastAsia="en-GB"/>
                <w14:ligatures w14:val="none"/>
              </w:rPr>
              <w:t> </w:t>
            </w:r>
            <w:r w:rsidR="00214E5E">
              <w:rPr>
                <w:rFonts w:ascii="Arial" w:eastAsia="Times New Roman" w:hAnsi="Arial" w:cs="Arial"/>
                <w:color w:val="000000"/>
                <w:kern w:val="0"/>
                <w:lang w:eastAsia="en-GB"/>
                <w14:ligatures w14:val="none"/>
              </w:rPr>
              <w:t>YES</w:t>
            </w:r>
          </w:p>
        </w:tc>
      </w:tr>
      <w:tr w:rsidR="005E5D81" w:rsidRPr="005E5D81" w14:paraId="599D4309" w14:textId="77777777" w:rsidTr="005E5D81">
        <w:trPr>
          <w:trHeight w:val="300"/>
        </w:trPr>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33DD0719"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How well prepared do you think the social worker was for his or her meeting with you? </w:t>
            </w:r>
          </w:p>
          <w:p w14:paraId="416614F0"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 </w:t>
            </w:r>
          </w:p>
        </w:tc>
        <w:tc>
          <w:tcPr>
            <w:tcW w:w="7365" w:type="dxa"/>
            <w:tcBorders>
              <w:top w:val="single" w:sz="6" w:space="0" w:color="auto"/>
              <w:left w:val="single" w:sz="6" w:space="0" w:color="auto"/>
              <w:bottom w:val="single" w:sz="6" w:space="0" w:color="auto"/>
              <w:right w:val="single" w:sz="6" w:space="0" w:color="auto"/>
            </w:tcBorders>
            <w:shd w:val="clear" w:color="auto" w:fill="auto"/>
            <w:hideMark/>
          </w:tcPr>
          <w:p w14:paraId="043E0046" w14:textId="7AADD32F" w:rsidR="005E5D81" w:rsidRPr="005E5D81" w:rsidRDefault="005E5D81" w:rsidP="005E5D81">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lang w:eastAsia="en-GB"/>
                <w14:ligatures w14:val="none"/>
              </w:rPr>
              <w:t> </w:t>
            </w:r>
            <w:r w:rsidR="00214E5E">
              <w:rPr>
                <w:rFonts w:ascii="Arial" w:eastAsia="Times New Roman" w:hAnsi="Arial" w:cs="Arial"/>
                <w:color w:val="000000"/>
                <w:kern w:val="0"/>
                <w:lang w:eastAsia="en-GB"/>
                <w14:ligatures w14:val="none"/>
              </w:rPr>
              <w:t>YES</w:t>
            </w:r>
          </w:p>
        </w:tc>
      </w:tr>
      <w:tr w:rsidR="005E5D81" w:rsidRPr="005E5D81" w14:paraId="1D6236E7" w14:textId="77777777" w:rsidTr="005E5D81">
        <w:trPr>
          <w:trHeight w:val="300"/>
        </w:trPr>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0121A6A9" w14:textId="77777777" w:rsidR="005E5D81" w:rsidRPr="005E5D81" w:rsidRDefault="005E5D81" w:rsidP="005E5D81">
            <w:pPr>
              <w:spacing w:after="0" w:line="240" w:lineRule="auto"/>
              <w:ind w:hanging="135"/>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  How has the social worker listened to you and respected your views and wishes? </w:t>
            </w:r>
          </w:p>
          <w:p w14:paraId="03035493" w14:textId="77777777" w:rsidR="005E5D81" w:rsidRPr="005E5D81" w:rsidRDefault="005E5D81" w:rsidP="005E5D81">
            <w:pPr>
              <w:spacing w:after="0" w:line="240" w:lineRule="auto"/>
              <w:ind w:hanging="135"/>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lastRenderedPageBreak/>
              <w:t> </w:t>
            </w:r>
          </w:p>
        </w:tc>
        <w:tc>
          <w:tcPr>
            <w:tcW w:w="7365" w:type="dxa"/>
            <w:tcBorders>
              <w:top w:val="single" w:sz="6" w:space="0" w:color="auto"/>
              <w:left w:val="single" w:sz="6" w:space="0" w:color="auto"/>
              <w:bottom w:val="single" w:sz="6" w:space="0" w:color="auto"/>
              <w:right w:val="single" w:sz="6" w:space="0" w:color="auto"/>
            </w:tcBorders>
            <w:shd w:val="clear" w:color="auto" w:fill="auto"/>
            <w:hideMark/>
          </w:tcPr>
          <w:p w14:paraId="31D04134" w14:textId="11C2CE7E" w:rsidR="005E5D81" w:rsidRPr="005E5D81" w:rsidRDefault="005E5D81" w:rsidP="005E5D81">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lang w:eastAsia="en-GB"/>
                <w14:ligatures w14:val="none"/>
              </w:rPr>
              <w:lastRenderedPageBreak/>
              <w:t> </w:t>
            </w:r>
            <w:r w:rsidR="00214E5E">
              <w:rPr>
                <w:rFonts w:ascii="Arial" w:eastAsia="Times New Roman" w:hAnsi="Arial" w:cs="Arial"/>
                <w:color w:val="000000"/>
                <w:kern w:val="0"/>
                <w:lang w:eastAsia="en-GB"/>
                <w14:ligatures w14:val="none"/>
              </w:rPr>
              <w:t>YES</w:t>
            </w:r>
          </w:p>
        </w:tc>
      </w:tr>
      <w:tr w:rsidR="005E5D81" w:rsidRPr="005E5D81" w14:paraId="59F3E3EB" w14:textId="77777777" w:rsidTr="005E5D81">
        <w:trPr>
          <w:trHeight w:val="300"/>
        </w:trPr>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5BE1004A"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Did the social worker talk to you in a way that you understood? </w:t>
            </w:r>
          </w:p>
          <w:p w14:paraId="61D4FA33"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Did the social worker consider your language needs? </w:t>
            </w:r>
          </w:p>
          <w:p w14:paraId="428F5A7B"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 </w:t>
            </w:r>
          </w:p>
        </w:tc>
        <w:tc>
          <w:tcPr>
            <w:tcW w:w="7365" w:type="dxa"/>
            <w:tcBorders>
              <w:top w:val="single" w:sz="6" w:space="0" w:color="auto"/>
              <w:left w:val="single" w:sz="6" w:space="0" w:color="auto"/>
              <w:bottom w:val="single" w:sz="6" w:space="0" w:color="auto"/>
              <w:right w:val="single" w:sz="6" w:space="0" w:color="auto"/>
            </w:tcBorders>
            <w:shd w:val="clear" w:color="auto" w:fill="auto"/>
            <w:hideMark/>
          </w:tcPr>
          <w:p w14:paraId="031ED9FB" w14:textId="77777777" w:rsidR="005E5D81" w:rsidRDefault="005E5D81" w:rsidP="005E5D81">
            <w:pPr>
              <w:spacing w:after="0" w:line="240" w:lineRule="auto"/>
              <w:jc w:val="both"/>
              <w:textAlignment w:val="baseline"/>
              <w:rPr>
                <w:rFonts w:ascii="Arial" w:eastAsia="Times New Roman" w:hAnsi="Arial" w:cs="Arial"/>
                <w:color w:val="000000"/>
                <w:kern w:val="0"/>
                <w:lang w:eastAsia="en-GB"/>
                <w14:ligatures w14:val="none"/>
              </w:rPr>
            </w:pPr>
            <w:r w:rsidRPr="005E5D81">
              <w:rPr>
                <w:rFonts w:ascii="Arial" w:eastAsia="Times New Roman" w:hAnsi="Arial" w:cs="Arial"/>
                <w:color w:val="000000"/>
                <w:kern w:val="0"/>
                <w:lang w:eastAsia="en-GB"/>
                <w14:ligatures w14:val="none"/>
              </w:rPr>
              <w:t> </w:t>
            </w:r>
            <w:r w:rsidR="00214E5E">
              <w:rPr>
                <w:rFonts w:ascii="Arial" w:eastAsia="Times New Roman" w:hAnsi="Arial" w:cs="Arial"/>
                <w:color w:val="000000"/>
                <w:kern w:val="0"/>
                <w:lang w:eastAsia="en-GB"/>
                <w14:ligatures w14:val="none"/>
              </w:rPr>
              <w:t>CLEAR ENOUGH</w:t>
            </w:r>
          </w:p>
          <w:p w14:paraId="169200DD" w14:textId="77777777" w:rsidR="00D66F09" w:rsidRDefault="00D66F09" w:rsidP="00D66F09">
            <w:pPr>
              <w:rPr>
                <w:rFonts w:ascii="Arial" w:eastAsia="Times New Roman" w:hAnsi="Arial" w:cs="Arial"/>
                <w:color w:val="000000"/>
                <w:kern w:val="0"/>
                <w:lang w:eastAsia="en-GB"/>
                <w14:ligatures w14:val="none"/>
              </w:rPr>
            </w:pPr>
          </w:p>
          <w:p w14:paraId="4A4BD974" w14:textId="4A05CF41" w:rsidR="00D66F09" w:rsidRDefault="00D66F09" w:rsidP="00D66F09">
            <w:pPr>
              <w:rPr>
                <w:rFonts w:ascii="Arial" w:eastAsia="Times New Roman" w:hAnsi="Arial" w:cs="Arial"/>
                <w:color w:val="000000"/>
                <w:kern w:val="0"/>
                <w:lang w:eastAsia="en-GB"/>
                <w14:ligatures w14:val="none"/>
              </w:rPr>
            </w:pPr>
            <w:r>
              <w:rPr>
                <w:rFonts w:ascii="Arial" w:eastAsia="Times New Roman" w:hAnsi="Arial" w:cs="Arial"/>
                <w:color w:val="000000"/>
                <w:kern w:val="0"/>
                <w:lang w:eastAsia="en-GB"/>
                <w14:ligatures w14:val="none"/>
              </w:rPr>
              <w:t>YES</w:t>
            </w:r>
          </w:p>
          <w:p w14:paraId="108F065D" w14:textId="74AFC43C" w:rsidR="00D66F09" w:rsidRPr="00D66F09" w:rsidRDefault="00D66F09" w:rsidP="00D66F09">
            <w:pPr>
              <w:rPr>
                <w:rFonts w:ascii="Times New Roman" w:eastAsia="Times New Roman" w:hAnsi="Times New Roman" w:cs="Times New Roman"/>
                <w:lang w:eastAsia="en-GB"/>
              </w:rPr>
            </w:pPr>
          </w:p>
        </w:tc>
      </w:tr>
    </w:tbl>
    <w:p w14:paraId="7C7B88CE" w14:textId="77777777" w:rsidR="005E5D81" w:rsidRPr="005E5D81" w:rsidRDefault="005E5D81" w:rsidP="005E5D81">
      <w:pPr>
        <w:spacing w:after="0" w:line="240" w:lineRule="auto"/>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sz w:val="20"/>
          <w:szCs w:val="2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502"/>
        <w:gridCol w:w="6508"/>
      </w:tblGrid>
      <w:tr w:rsidR="005E5D81" w:rsidRPr="005E5D81" w14:paraId="384FCB85" w14:textId="77777777" w:rsidTr="005E5D81">
        <w:trPr>
          <w:trHeight w:val="300"/>
        </w:trPr>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2A3C5042"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How has the social worker’s involvement met your expectations for this visit? </w:t>
            </w:r>
          </w:p>
          <w:p w14:paraId="66DFAC8C"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 </w:t>
            </w:r>
          </w:p>
        </w:tc>
        <w:tc>
          <w:tcPr>
            <w:tcW w:w="7365" w:type="dxa"/>
            <w:tcBorders>
              <w:top w:val="single" w:sz="6" w:space="0" w:color="auto"/>
              <w:left w:val="single" w:sz="6" w:space="0" w:color="auto"/>
              <w:bottom w:val="single" w:sz="6" w:space="0" w:color="auto"/>
              <w:right w:val="single" w:sz="6" w:space="0" w:color="auto"/>
            </w:tcBorders>
            <w:shd w:val="clear" w:color="auto" w:fill="auto"/>
            <w:hideMark/>
          </w:tcPr>
          <w:p w14:paraId="2DEB5605" w14:textId="1043AD48" w:rsidR="005E5D81" w:rsidRPr="005E5D81" w:rsidRDefault="005E5D81" w:rsidP="005E5D81">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lang w:eastAsia="en-GB"/>
                <w14:ligatures w14:val="none"/>
              </w:rPr>
              <w:t> </w:t>
            </w:r>
            <w:r w:rsidR="00D66F09">
              <w:rPr>
                <w:rFonts w:ascii="Arial" w:eastAsia="Times New Roman" w:hAnsi="Arial" w:cs="Arial"/>
                <w:color w:val="000000"/>
                <w:kern w:val="0"/>
                <w:lang w:eastAsia="en-GB"/>
                <w14:ligatures w14:val="none"/>
              </w:rPr>
              <w:t xml:space="preserve">SHE IS A GOOD SOCIAL WORKER </w:t>
            </w:r>
          </w:p>
        </w:tc>
      </w:tr>
      <w:tr w:rsidR="005E5D81" w:rsidRPr="005E5D81" w14:paraId="5964F108" w14:textId="77777777" w:rsidTr="005E5D81">
        <w:trPr>
          <w:trHeight w:val="300"/>
        </w:trPr>
        <w:tc>
          <w:tcPr>
            <w:tcW w:w="2700" w:type="dxa"/>
            <w:tcBorders>
              <w:top w:val="single" w:sz="6" w:space="0" w:color="auto"/>
              <w:left w:val="single" w:sz="6" w:space="0" w:color="auto"/>
              <w:bottom w:val="single" w:sz="6" w:space="0" w:color="auto"/>
              <w:right w:val="single" w:sz="6" w:space="0" w:color="auto"/>
            </w:tcBorders>
            <w:shd w:val="clear" w:color="auto" w:fill="auto"/>
            <w:hideMark/>
          </w:tcPr>
          <w:p w14:paraId="683F6EA7" w14:textId="77777777" w:rsidR="005E5D81" w:rsidRPr="005E5D81" w:rsidRDefault="005E5D81" w:rsidP="005E5D81">
            <w:pPr>
              <w:spacing w:after="0" w:line="240" w:lineRule="auto"/>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sz w:val="22"/>
                <w:szCs w:val="22"/>
                <w:lang w:eastAsia="en-GB"/>
                <w14:ligatures w14:val="none"/>
              </w:rPr>
              <w:t>Are there any other comments or suggestions that you would like to make? </w:t>
            </w:r>
          </w:p>
        </w:tc>
        <w:tc>
          <w:tcPr>
            <w:tcW w:w="7365" w:type="dxa"/>
            <w:tcBorders>
              <w:top w:val="single" w:sz="6" w:space="0" w:color="auto"/>
              <w:left w:val="single" w:sz="6" w:space="0" w:color="auto"/>
              <w:bottom w:val="single" w:sz="6" w:space="0" w:color="auto"/>
              <w:right w:val="single" w:sz="6" w:space="0" w:color="auto"/>
            </w:tcBorders>
            <w:shd w:val="clear" w:color="auto" w:fill="auto"/>
            <w:hideMark/>
          </w:tcPr>
          <w:p w14:paraId="6484E57E" w14:textId="2556B239" w:rsidR="005E5D81" w:rsidRPr="005E5D81" w:rsidRDefault="005E5D81" w:rsidP="005E5D81">
            <w:pPr>
              <w:spacing w:after="0" w:line="240" w:lineRule="auto"/>
              <w:jc w:val="both"/>
              <w:textAlignment w:val="baseline"/>
              <w:rPr>
                <w:rFonts w:ascii="Times New Roman" w:eastAsia="Times New Roman" w:hAnsi="Times New Roman" w:cs="Times New Roman"/>
                <w:color w:val="000000"/>
                <w:kern w:val="0"/>
                <w:lang w:eastAsia="en-GB"/>
                <w14:ligatures w14:val="none"/>
              </w:rPr>
            </w:pPr>
            <w:r w:rsidRPr="005E5D81">
              <w:rPr>
                <w:rFonts w:ascii="Arial" w:eastAsia="Times New Roman" w:hAnsi="Arial" w:cs="Arial"/>
                <w:color w:val="000000"/>
                <w:kern w:val="0"/>
                <w:lang w:eastAsia="en-GB"/>
                <w14:ligatures w14:val="none"/>
              </w:rPr>
              <w:t> </w:t>
            </w:r>
            <w:r w:rsidR="00D66F09">
              <w:rPr>
                <w:rFonts w:ascii="Arial" w:eastAsia="Times New Roman" w:hAnsi="Arial" w:cs="Arial"/>
                <w:color w:val="000000"/>
                <w:kern w:val="0"/>
                <w:lang w:eastAsia="en-GB"/>
                <w14:ligatures w14:val="none"/>
              </w:rPr>
              <w:t xml:space="preserve">NO THANK YOU </w:t>
            </w:r>
          </w:p>
        </w:tc>
      </w:tr>
    </w:tbl>
    <w:p w14:paraId="107FAD14" w14:textId="77777777" w:rsidR="005E5D81" w:rsidRPr="005E5D81" w:rsidRDefault="005E5D81" w:rsidP="005E5D81">
      <w:pPr>
        <w:spacing w:after="0" w:line="240" w:lineRule="auto"/>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sz w:val="20"/>
          <w:szCs w:val="20"/>
          <w:lang w:eastAsia="en-GB"/>
          <w14:ligatures w14:val="none"/>
        </w:rPr>
        <w:t> </w:t>
      </w:r>
    </w:p>
    <w:p w14:paraId="0D1FA4B2" w14:textId="77777777" w:rsidR="005E5D81" w:rsidRPr="005E5D81" w:rsidRDefault="005E5D81" w:rsidP="005E5D81">
      <w:pPr>
        <w:spacing w:after="0" w:line="240" w:lineRule="auto"/>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sz w:val="20"/>
          <w:szCs w:val="20"/>
          <w:lang w:eastAsia="en-GB"/>
          <w14:ligatures w14:val="none"/>
        </w:rPr>
        <w:t> </w:t>
      </w:r>
    </w:p>
    <w:p w14:paraId="11FDFEA2" w14:textId="77777777" w:rsidR="005E5D81" w:rsidRPr="005E5D81" w:rsidRDefault="005E5D81" w:rsidP="005E5D81">
      <w:pPr>
        <w:spacing w:after="0" w:line="240" w:lineRule="auto"/>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sz w:val="20"/>
          <w:szCs w:val="20"/>
          <w:lang w:eastAsia="en-GB"/>
          <w14:ligatures w14:val="none"/>
        </w:rPr>
        <w:t> </w:t>
      </w:r>
    </w:p>
    <w:p w14:paraId="581E48A5" w14:textId="77777777" w:rsidR="005E5D81" w:rsidRPr="005E5D81" w:rsidRDefault="005E5D81" w:rsidP="005E5D81">
      <w:pPr>
        <w:spacing w:after="0" w:line="240" w:lineRule="auto"/>
        <w:textAlignment w:val="baseline"/>
        <w:rPr>
          <w:rFonts w:ascii="Segoe UI" w:eastAsia="Times New Roman" w:hAnsi="Segoe UI" w:cs="Segoe UI"/>
          <w:color w:val="000000"/>
          <w:kern w:val="0"/>
          <w:sz w:val="18"/>
          <w:szCs w:val="18"/>
          <w:lang w:eastAsia="en-GB"/>
          <w14:ligatures w14:val="none"/>
        </w:rPr>
      </w:pPr>
      <w:r w:rsidRPr="005E5D81">
        <w:rPr>
          <w:rFonts w:ascii="Arial" w:eastAsia="Times New Roman" w:hAnsi="Arial" w:cs="Arial"/>
          <w:color w:val="000000"/>
          <w:kern w:val="0"/>
          <w:sz w:val="20"/>
          <w:szCs w:val="20"/>
          <w:lang w:eastAsia="en-GB"/>
          <w14:ligatures w14:val="none"/>
        </w:rPr>
        <w:t> </w:t>
      </w:r>
    </w:p>
    <w:p w14:paraId="04704348" w14:textId="77777777" w:rsidR="005E5D81" w:rsidRDefault="005E5D81"/>
    <w:sectPr w:rsidR="005E5D8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5D81"/>
    <w:rsid w:val="00012106"/>
    <w:rsid w:val="00012FB0"/>
    <w:rsid w:val="0002068B"/>
    <w:rsid w:val="00024D0C"/>
    <w:rsid w:val="00025C07"/>
    <w:rsid w:val="000344D6"/>
    <w:rsid w:val="00035FF4"/>
    <w:rsid w:val="0005267D"/>
    <w:rsid w:val="00053755"/>
    <w:rsid w:val="00055ACD"/>
    <w:rsid w:val="00060A60"/>
    <w:rsid w:val="000816E2"/>
    <w:rsid w:val="000B459B"/>
    <w:rsid w:val="000F55BE"/>
    <w:rsid w:val="00117300"/>
    <w:rsid w:val="00120DAF"/>
    <w:rsid w:val="00125194"/>
    <w:rsid w:val="00137EE6"/>
    <w:rsid w:val="001463CA"/>
    <w:rsid w:val="00155ED9"/>
    <w:rsid w:val="001565A8"/>
    <w:rsid w:val="00161860"/>
    <w:rsid w:val="001A2EE5"/>
    <w:rsid w:val="001D04F0"/>
    <w:rsid w:val="001D0E1F"/>
    <w:rsid w:val="00214E5E"/>
    <w:rsid w:val="00224ED1"/>
    <w:rsid w:val="00226152"/>
    <w:rsid w:val="00262931"/>
    <w:rsid w:val="002873E9"/>
    <w:rsid w:val="002A0650"/>
    <w:rsid w:val="002C0DB2"/>
    <w:rsid w:val="002C0FF9"/>
    <w:rsid w:val="002F0A41"/>
    <w:rsid w:val="002F5B3F"/>
    <w:rsid w:val="00315698"/>
    <w:rsid w:val="00317BE8"/>
    <w:rsid w:val="003308B6"/>
    <w:rsid w:val="00331256"/>
    <w:rsid w:val="00353461"/>
    <w:rsid w:val="00355168"/>
    <w:rsid w:val="00381619"/>
    <w:rsid w:val="003C292F"/>
    <w:rsid w:val="003D0508"/>
    <w:rsid w:val="003D0793"/>
    <w:rsid w:val="003D0A2A"/>
    <w:rsid w:val="003D29B1"/>
    <w:rsid w:val="003E0DFE"/>
    <w:rsid w:val="003F5F81"/>
    <w:rsid w:val="004207E9"/>
    <w:rsid w:val="00444C71"/>
    <w:rsid w:val="00445964"/>
    <w:rsid w:val="004459CA"/>
    <w:rsid w:val="004907A9"/>
    <w:rsid w:val="004B20DF"/>
    <w:rsid w:val="004C1EBC"/>
    <w:rsid w:val="004C2652"/>
    <w:rsid w:val="004C2787"/>
    <w:rsid w:val="004C6811"/>
    <w:rsid w:val="004D28C0"/>
    <w:rsid w:val="005010F5"/>
    <w:rsid w:val="00522327"/>
    <w:rsid w:val="00550ADB"/>
    <w:rsid w:val="00556EF3"/>
    <w:rsid w:val="005604CE"/>
    <w:rsid w:val="0058201E"/>
    <w:rsid w:val="005D3502"/>
    <w:rsid w:val="005D5A76"/>
    <w:rsid w:val="005E5D81"/>
    <w:rsid w:val="00621380"/>
    <w:rsid w:val="00636D37"/>
    <w:rsid w:val="00660ABE"/>
    <w:rsid w:val="006A37B7"/>
    <w:rsid w:val="006E0058"/>
    <w:rsid w:val="0070688A"/>
    <w:rsid w:val="00721381"/>
    <w:rsid w:val="00721E5B"/>
    <w:rsid w:val="00727A78"/>
    <w:rsid w:val="00733F59"/>
    <w:rsid w:val="00752F81"/>
    <w:rsid w:val="00770A92"/>
    <w:rsid w:val="00774300"/>
    <w:rsid w:val="0077726D"/>
    <w:rsid w:val="00784AF6"/>
    <w:rsid w:val="00785394"/>
    <w:rsid w:val="007A705A"/>
    <w:rsid w:val="007E3144"/>
    <w:rsid w:val="007E32E8"/>
    <w:rsid w:val="007F00F6"/>
    <w:rsid w:val="00802CE4"/>
    <w:rsid w:val="008129FB"/>
    <w:rsid w:val="00826F1D"/>
    <w:rsid w:val="0082750B"/>
    <w:rsid w:val="00835F33"/>
    <w:rsid w:val="00836DB9"/>
    <w:rsid w:val="00860CC0"/>
    <w:rsid w:val="00863356"/>
    <w:rsid w:val="0087584B"/>
    <w:rsid w:val="008A56B3"/>
    <w:rsid w:val="008B3F2D"/>
    <w:rsid w:val="008B578F"/>
    <w:rsid w:val="008B7893"/>
    <w:rsid w:val="008E4E3F"/>
    <w:rsid w:val="0090079C"/>
    <w:rsid w:val="00905FCE"/>
    <w:rsid w:val="00944CC3"/>
    <w:rsid w:val="00965ACF"/>
    <w:rsid w:val="009761FF"/>
    <w:rsid w:val="009C7E83"/>
    <w:rsid w:val="00A10775"/>
    <w:rsid w:val="00A17DFB"/>
    <w:rsid w:val="00A36D93"/>
    <w:rsid w:val="00A54C17"/>
    <w:rsid w:val="00A804EC"/>
    <w:rsid w:val="00AC38CA"/>
    <w:rsid w:val="00AD0914"/>
    <w:rsid w:val="00AE5138"/>
    <w:rsid w:val="00B04688"/>
    <w:rsid w:val="00B16C28"/>
    <w:rsid w:val="00B22501"/>
    <w:rsid w:val="00B5444A"/>
    <w:rsid w:val="00B550AB"/>
    <w:rsid w:val="00B9656E"/>
    <w:rsid w:val="00BB49E6"/>
    <w:rsid w:val="00BC3EDF"/>
    <w:rsid w:val="00BC70F2"/>
    <w:rsid w:val="00BD0CB0"/>
    <w:rsid w:val="00BD2E3E"/>
    <w:rsid w:val="00BD5961"/>
    <w:rsid w:val="00BE6839"/>
    <w:rsid w:val="00BF7179"/>
    <w:rsid w:val="00C20AE1"/>
    <w:rsid w:val="00C362AA"/>
    <w:rsid w:val="00C5313A"/>
    <w:rsid w:val="00C560E6"/>
    <w:rsid w:val="00C566E7"/>
    <w:rsid w:val="00C61764"/>
    <w:rsid w:val="00C65EB7"/>
    <w:rsid w:val="00C66631"/>
    <w:rsid w:val="00C73F0A"/>
    <w:rsid w:val="00C92C8D"/>
    <w:rsid w:val="00CA5D73"/>
    <w:rsid w:val="00CD2704"/>
    <w:rsid w:val="00CE238D"/>
    <w:rsid w:val="00CE7D0C"/>
    <w:rsid w:val="00D22CA1"/>
    <w:rsid w:val="00D31ECC"/>
    <w:rsid w:val="00D33D3A"/>
    <w:rsid w:val="00D34938"/>
    <w:rsid w:val="00D37382"/>
    <w:rsid w:val="00D44E4B"/>
    <w:rsid w:val="00D50738"/>
    <w:rsid w:val="00D5310B"/>
    <w:rsid w:val="00D66F09"/>
    <w:rsid w:val="00DA15BE"/>
    <w:rsid w:val="00DA6B93"/>
    <w:rsid w:val="00DC1CC2"/>
    <w:rsid w:val="00DD30EF"/>
    <w:rsid w:val="00DE1560"/>
    <w:rsid w:val="00DF58DD"/>
    <w:rsid w:val="00E02443"/>
    <w:rsid w:val="00E13422"/>
    <w:rsid w:val="00E40D90"/>
    <w:rsid w:val="00E9563F"/>
    <w:rsid w:val="00EA05D9"/>
    <w:rsid w:val="00EC5C1F"/>
    <w:rsid w:val="00EE50BF"/>
    <w:rsid w:val="00EF22FD"/>
    <w:rsid w:val="00EF3CD0"/>
    <w:rsid w:val="00F01EDD"/>
    <w:rsid w:val="00F109BF"/>
    <w:rsid w:val="00F21E8D"/>
    <w:rsid w:val="00F24B6C"/>
    <w:rsid w:val="00F26DF6"/>
    <w:rsid w:val="00F32FF8"/>
    <w:rsid w:val="00F33BCE"/>
    <w:rsid w:val="00F433B2"/>
    <w:rsid w:val="00F860E9"/>
    <w:rsid w:val="00FB1121"/>
    <w:rsid w:val="00FB1AF6"/>
    <w:rsid w:val="00FD2AEF"/>
    <w:rsid w:val="00FD55E8"/>
    <w:rsid w:val="00FD63DC"/>
    <w:rsid w:val="00FE5FF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ABEDB"/>
  <w15:chartTrackingRefBased/>
  <w15:docId w15:val="{1831CC22-1C96-47A6-8895-4FB48126DC3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E5D8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E5D8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E5D8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E5D8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E5D8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E5D8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E5D8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E5D8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E5D8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5D8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E5D8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E5D8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E5D8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E5D8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E5D8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E5D8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E5D8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E5D81"/>
    <w:rPr>
      <w:rFonts w:eastAsiaTheme="majorEastAsia" w:cstheme="majorBidi"/>
      <w:color w:val="272727" w:themeColor="text1" w:themeTint="D8"/>
    </w:rPr>
  </w:style>
  <w:style w:type="paragraph" w:styleId="Title">
    <w:name w:val="Title"/>
    <w:basedOn w:val="Normal"/>
    <w:next w:val="Normal"/>
    <w:link w:val="TitleChar"/>
    <w:uiPriority w:val="10"/>
    <w:qFormat/>
    <w:rsid w:val="005E5D8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E5D8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E5D8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E5D8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E5D81"/>
    <w:pPr>
      <w:spacing w:before="160"/>
      <w:jc w:val="center"/>
    </w:pPr>
    <w:rPr>
      <w:i/>
      <w:iCs/>
      <w:color w:val="404040" w:themeColor="text1" w:themeTint="BF"/>
    </w:rPr>
  </w:style>
  <w:style w:type="character" w:customStyle="1" w:styleId="QuoteChar">
    <w:name w:val="Quote Char"/>
    <w:basedOn w:val="DefaultParagraphFont"/>
    <w:link w:val="Quote"/>
    <w:uiPriority w:val="29"/>
    <w:rsid w:val="005E5D81"/>
    <w:rPr>
      <w:i/>
      <w:iCs/>
      <w:color w:val="404040" w:themeColor="text1" w:themeTint="BF"/>
    </w:rPr>
  </w:style>
  <w:style w:type="paragraph" w:styleId="ListParagraph">
    <w:name w:val="List Paragraph"/>
    <w:basedOn w:val="Normal"/>
    <w:uiPriority w:val="34"/>
    <w:qFormat/>
    <w:rsid w:val="005E5D81"/>
    <w:pPr>
      <w:ind w:left="720"/>
      <w:contextualSpacing/>
    </w:pPr>
  </w:style>
  <w:style w:type="character" w:styleId="IntenseEmphasis">
    <w:name w:val="Intense Emphasis"/>
    <w:basedOn w:val="DefaultParagraphFont"/>
    <w:uiPriority w:val="21"/>
    <w:qFormat/>
    <w:rsid w:val="005E5D81"/>
    <w:rPr>
      <w:i/>
      <w:iCs/>
      <w:color w:val="0F4761" w:themeColor="accent1" w:themeShade="BF"/>
    </w:rPr>
  </w:style>
  <w:style w:type="paragraph" w:styleId="IntenseQuote">
    <w:name w:val="Intense Quote"/>
    <w:basedOn w:val="Normal"/>
    <w:next w:val="Normal"/>
    <w:link w:val="IntenseQuoteChar"/>
    <w:uiPriority w:val="30"/>
    <w:qFormat/>
    <w:rsid w:val="005E5D8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E5D81"/>
    <w:rPr>
      <w:i/>
      <w:iCs/>
      <w:color w:val="0F4761" w:themeColor="accent1" w:themeShade="BF"/>
    </w:rPr>
  </w:style>
  <w:style w:type="character" w:styleId="IntenseReference">
    <w:name w:val="Intense Reference"/>
    <w:basedOn w:val="DefaultParagraphFont"/>
    <w:uiPriority w:val="32"/>
    <w:qFormat/>
    <w:rsid w:val="005E5D81"/>
    <w:rPr>
      <w:b/>
      <w:bCs/>
      <w:smallCaps/>
      <w:color w:val="0F4761" w:themeColor="accent1" w:themeShade="BF"/>
      <w:spacing w:val="5"/>
    </w:rPr>
  </w:style>
  <w:style w:type="character" w:styleId="Hyperlink">
    <w:name w:val="Hyperlink"/>
    <w:basedOn w:val="DefaultParagraphFont"/>
    <w:uiPriority w:val="99"/>
    <w:unhideWhenUsed/>
    <w:rsid w:val="00C65EB7"/>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65392901">
      <w:bodyDiv w:val="1"/>
      <w:marLeft w:val="0"/>
      <w:marRight w:val="0"/>
      <w:marTop w:val="0"/>
      <w:marBottom w:val="0"/>
      <w:divBdr>
        <w:top w:val="none" w:sz="0" w:space="0" w:color="auto"/>
        <w:left w:val="none" w:sz="0" w:space="0" w:color="auto"/>
        <w:bottom w:val="none" w:sz="0" w:space="0" w:color="auto"/>
        <w:right w:val="none" w:sz="0" w:space="0" w:color="auto"/>
      </w:divBdr>
      <w:divsChild>
        <w:div w:id="1266108298">
          <w:marLeft w:val="0"/>
          <w:marRight w:val="0"/>
          <w:marTop w:val="0"/>
          <w:marBottom w:val="0"/>
          <w:divBdr>
            <w:top w:val="none" w:sz="0" w:space="0" w:color="auto"/>
            <w:left w:val="none" w:sz="0" w:space="0" w:color="auto"/>
            <w:bottom w:val="none" w:sz="0" w:space="0" w:color="auto"/>
            <w:right w:val="none" w:sz="0" w:space="0" w:color="auto"/>
          </w:divBdr>
        </w:div>
        <w:div w:id="253169710">
          <w:marLeft w:val="0"/>
          <w:marRight w:val="0"/>
          <w:marTop w:val="0"/>
          <w:marBottom w:val="0"/>
          <w:divBdr>
            <w:top w:val="none" w:sz="0" w:space="0" w:color="auto"/>
            <w:left w:val="none" w:sz="0" w:space="0" w:color="auto"/>
            <w:bottom w:val="none" w:sz="0" w:space="0" w:color="auto"/>
            <w:right w:val="none" w:sz="0" w:space="0" w:color="auto"/>
          </w:divBdr>
        </w:div>
        <w:div w:id="840124743">
          <w:marLeft w:val="0"/>
          <w:marRight w:val="0"/>
          <w:marTop w:val="0"/>
          <w:marBottom w:val="0"/>
          <w:divBdr>
            <w:top w:val="none" w:sz="0" w:space="0" w:color="auto"/>
            <w:left w:val="none" w:sz="0" w:space="0" w:color="auto"/>
            <w:bottom w:val="none" w:sz="0" w:space="0" w:color="auto"/>
            <w:right w:val="none" w:sz="0" w:space="0" w:color="auto"/>
          </w:divBdr>
        </w:div>
        <w:div w:id="882788996">
          <w:marLeft w:val="0"/>
          <w:marRight w:val="0"/>
          <w:marTop w:val="0"/>
          <w:marBottom w:val="0"/>
          <w:divBdr>
            <w:top w:val="none" w:sz="0" w:space="0" w:color="auto"/>
            <w:left w:val="none" w:sz="0" w:space="0" w:color="auto"/>
            <w:bottom w:val="none" w:sz="0" w:space="0" w:color="auto"/>
            <w:right w:val="none" w:sz="0" w:space="0" w:color="auto"/>
          </w:divBdr>
        </w:div>
        <w:div w:id="1360280185">
          <w:marLeft w:val="0"/>
          <w:marRight w:val="0"/>
          <w:marTop w:val="0"/>
          <w:marBottom w:val="0"/>
          <w:divBdr>
            <w:top w:val="none" w:sz="0" w:space="0" w:color="auto"/>
            <w:left w:val="none" w:sz="0" w:space="0" w:color="auto"/>
            <w:bottom w:val="none" w:sz="0" w:space="0" w:color="auto"/>
            <w:right w:val="none" w:sz="0" w:space="0" w:color="auto"/>
          </w:divBdr>
        </w:div>
        <w:div w:id="1412266496">
          <w:marLeft w:val="0"/>
          <w:marRight w:val="0"/>
          <w:marTop w:val="0"/>
          <w:marBottom w:val="0"/>
          <w:divBdr>
            <w:top w:val="none" w:sz="0" w:space="0" w:color="auto"/>
            <w:left w:val="none" w:sz="0" w:space="0" w:color="auto"/>
            <w:bottom w:val="none" w:sz="0" w:space="0" w:color="auto"/>
            <w:right w:val="none" w:sz="0" w:space="0" w:color="auto"/>
          </w:divBdr>
        </w:div>
        <w:div w:id="2125036224">
          <w:marLeft w:val="0"/>
          <w:marRight w:val="0"/>
          <w:marTop w:val="0"/>
          <w:marBottom w:val="0"/>
          <w:divBdr>
            <w:top w:val="none" w:sz="0" w:space="0" w:color="auto"/>
            <w:left w:val="none" w:sz="0" w:space="0" w:color="auto"/>
            <w:bottom w:val="none" w:sz="0" w:space="0" w:color="auto"/>
            <w:right w:val="none" w:sz="0" w:space="0" w:color="auto"/>
          </w:divBdr>
        </w:div>
        <w:div w:id="876696337">
          <w:marLeft w:val="0"/>
          <w:marRight w:val="0"/>
          <w:marTop w:val="0"/>
          <w:marBottom w:val="0"/>
          <w:divBdr>
            <w:top w:val="none" w:sz="0" w:space="0" w:color="auto"/>
            <w:left w:val="none" w:sz="0" w:space="0" w:color="auto"/>
            <w:bottom w:val="none" w:sz="0" w:space="0" w:color="auto"/>
            <w:right w:val="none" w:sz="0" w:space="0" w:color="auto"/>
          </w:divBdr>
        </w:div>
        <w:div w:id="1656646580">
          <w:marLeft w:val="0"/>
          <w:marRight w:val="0"/>
          <w:marTop w:val="0"/>
          <w:marBottom w:val="0"/>
          <w:divBdr>
            <w:top w:val="none" w:sz="0" w:space="0" w:color="auto"/>
            <w:left w:val="none" w:sz="0" w:space="0" w:color="auto"/>
            <w:bottom w:val="none" w:sz="0" w:space="0" w:color="auto"/>
            <w:right w:val="none" w:sz="0" w:space="0" w:color="auto"/>
          </w:divBdr>
        </w:div>
        <w:div w:id="1960993034">
          <w:marLeft w:val="0"/>
          <w:marRight w:val="0"/>
          <w:marTop w:val="0"/>
          <w:marBottom w:val="0"/>
          <w:divBdr>
            <w:top w:val="none" w:sz="0" w:space="0" w:color="auto"/>
            <w:left w:val="none" w:sz="0" w:space="0" w:color="auto"/>
            <w:bottom w:val="none" w:sz="0" w:space="0" w:color="auto"/>
            <w:right w:val="none" w:sz="0" w:space="0" w:color="auto"/>
          </w:divBdr>
        </w:div>
        <w:div w:id="1819345851">
          <w:marLeft w:val="0"/>
          <w:marRight w:val="0"/>
          <w:marTop w:val="0"/>
          <w:marBottom w:val="0"/>
          <w:divBdr>
            <w:top w:val="none" w:sz="0" w:space="0" w:color="auto"/>
            <w:left w:val="none" w:sz="0" w:space="0" w:color="auto"/>
            <w:bottom w:val="none" w:sz="0" w:space="0" w:color="auto"/>
            <w:right w:val="none" w:sz="0" w:space="0" w:color="auto"/>
          </w:divBdr>
        </w:div>
        <w:div w:id="553779538">
          <w:marLeft w:val="0"/>
          <w:marRight w:val="0"/>
          <w:marTop w:val="0"/>
          <w:marBottom w:val="0"/>
          <w:divBdr>
            <w:top w:val="none" w:sz="0" w:space="0" w:color="auto"/>
            <w:left w:val="none" w:sz="0" w:space="0" w:color="auto"/>
            <w:bottom w:val="none" w:sz="0" w:space="0" w:color="auto"/>
            <w:right w:val="none" w:sz="0" w:space="0" w:color="auto"/>
          </w:divBdr>
        </w:div>
        <w:div w:id="868493442">
          <w:marLeft w:val="0"/>
          <w:marRight w:val="0"/>
          <w:marTop w:val="0"/>
          <w:marBottom w:val="0"/>
          <w:divBdr>
            <w:top w:val="none" w:sz="0" w:space="0" w:color="auto"/>
            <w:left w:val="none" w:sz="0" w:space="0" w:color="auto"/>
            <w:bottom w:val="none" w:sz="0" w:space="0" w:color="auto"/>
            <w:right w:val="none" w:sz="0" w:space="0" w:color="auto"/>
          </w:divBdr>
        </w:div>
        <w:div w:id="94790631">
          <w:marLeft w:val="0"/>
          <w:marRight w:val="0"/>
          <w:marTop w:val="0"/>
          <w:marBottom w:val="0"/>
          <w:divBdr>
            <w:top w:val="none" w:sz="0" w:space="0" w:color="auto"/>
            <w:left w:val="none" w:sz="0" w:space="0" w:color="auto"/>
            <w:bottom w:val="none" w:sz="0" w:space="0" w:color="auto"/>
            <w:right w:val="none" w:sz="0" w:space="0" w:color="auto"/>
          </w:divBdr>
        </w:div>
        <w:div w:id="1297953031">
          <w:marLeft w:val="0"/>
          <w:marRight w:val="0"/>
          <w:marTop w:val="0"/>
          <w:marBottom w:val="0"/>
          <w:divBdr>
            <w:top w:val="none" w:sz="0" w:space="0" w:color="auto"/>
            <w:left w:val="none" w:sz="0" w:space="0" w:color="auto"/>
            <w:bottom w:val="none" w:sz="0" w:space="0" w:color="auto"/>
            <w:right w:val="none" w:sz="0" w:space="0" w:color="auto"/>
          </w:divBdr>
        </w:div>
        <w:div w:id="1652056348">
          <w:marLeft w:val="0"/>
          <w:marRight w:val="0"/>
          <w:marTop w:val="0"/>
          <w:marBottom w:val="0"/>
          <w:divBdr>
            <w:top w:val="none" w:sz="0" w:space="0" w:color="auto"/>
            <w:left w:val="none" w:sz="0" w:space="0" w:color="auto"/>
            <w:bottom w:val="none" w:sz="0" w:space="0" w:color="auto"/>
            <w:right w:val="none" w:sz="0" w:space="0" w:color="auto"/>
          </w:divBdr>
        </w:div>
        <w:div w:id="204103214">
          <w:marLeft w:val="0"/>
          <w:marRight w:val="0"/>
          <w:marTop w:val="0"/>
          <w:marBottom w:val="0"/>
          <w:divBdr>
            <w:top w:val="none" w:sz="0" w:space="0" w:color="auto"/>
            <w:left w:val="none" w:sz="0" w:space="0" w:color="auto"/>
            <w:bottom w:val="none" w:sz="0" w:space="0" w:color="auto"/>
            <w:right w:val="none" w:sz="0" w:space="0" w:color="auto"/>
          </w:divBdr>
        </w:div>
        <w:div w:id="819687489">
          <w:marLeft w:val="0"/>
          <w:marRight w:val="0"/>
          <w:marTop w:val="0"/>
          <w:marBottom w:val="0"/>
          <w:divBdr>
            <w:top w:val="none" w:sz="0" w:space="0" w:color="auto"/>
            <w:left w:val="none" w:sz="0" w:space="0" w:color="auto"/>
            <w:bottom w:val="none" w:sz="0" w:space="0" w:color="auto"/>
            <w:right w:val="none" w:sz="0" w:space="0" w:color="auto"/>
          </w:divBdr>
        </w:div>
        <w:div w:id="404230819">
          <w:marLeft w:val="0"/>
          <w:marRight w:val="0"/>
          <w:marTop w:val="0"/>
          <w:marBottom w:val="0"/>
          <w:divBdr>
            <w:top w:val="none" w:sz="0" w:space="0" w:color="auto"/>
            <w:left w:val="none" w:sz="0" w:space="0" w:color="auto"/>
            <w:bottom w:val="none" w:sz="0" w:space="0" w:color="auto"/>
            <w:right w:val="none" w:sz="0" w:space="0" w:color="auto"/>
          </w:divBdr>
        </w:div>
        <w:div w:id="2088962406">
          <w:marLeft w:val="0"/>
          <w:marRight w:val="0"/>
          <w:marTop w:val="0"/>
          <w:marBottom w:val="0"/>
          <w:divBdr>
            <w:top w:val="none" w:sz="0" w:space="0" w:color="auto"/>
            <w:left w:val="none" w:sz="0" w:space="0" w:color="auto"/>
            <w:bottom w:val="none" w:sz="0" w:space="0" w:color="auto"/>
            <w:right w:val="none" w:sz="0" w:space="0" w:color="auto"/>
          </w:divBdr>
        </w:div>
        <w:div w:id="137655795">
          <w:marLeft w:val="0"/>
          <w:marRight w:val="0"/>
          <w:marTop w:val="0"/>
          <w:marBottom w:val="0"/>
          <w:divBdr>
            <w:top w:val="none" w:sz="0" w:space="0" w:color="auto"/>
            <w:left w:val="none" w:sz="0" w:space="0" w:color="auto"/>
            <w:bottom w:val="none" w:sz="0" w:space="0" w:color="auto"/>
            <w:right w:val="none" w:sz="0" w:space="0" w:color="auto"/>
          </w:divBdr>
        </w:div>
        <w:div w:id="666908062">
          <w:marLeft w:val="0"/>
          <w:marRight w:val="0"/>
          <w:marTop w:val="0"/>
          <w:marBottom w:val="0"/>
          <w:divBdr>
            <w:top w:val="none" w:sz="0" w:space="0" w:color="auto"/>
            <w:left w:val="none" w:sz="0" w:space="0" w:color="auto"/>
            <w:bottom w:val="none" w:sz="0" w:space="0" w:color="auto"/>
            <w:right w:val="none" w:sz="0" w:space="0" w:color="auto"/>
          </w:divBdr>
        </w:div>
        <w:div w:id="72239987">
          <w:marLeft w:val="0"/>
          <w:marRight w:val="0"/>
          <w:marTop w:val="0"/>
          <w:marBottom w:val="0"/>
          <w:divBdr>
            <w:top w:val="none" w:sz="0" w:space="0" w:color="auto"/>
            <w:left w:val="none" w:sz="0" w:space="0" w:color="auto"/>
            <w:bottom w:val="none" w:sz="0" w:space="0" w:color="auto"/>
            <w:right w:val="none" w:sz="0" w:space="0" w:color="auto"/>
          </w:divBdr>
        </w:div>
        <w:div w:id="418331360">
          <w:marLeft w:val="0"/>
          <w:marRight w:val="0"/>
          <w:marTop w:val="0"/>
          <w:marBottom w:val="0"/>
          <w:divBdr>
            <w:top w:val="none" w:sz="0" w:space="0" w:color="auto"/>
            <w:left w:val="none" w:sz="0" w:space="0" w:color="auto"/>
            <w:bottom w:val="none" w:sz="0" w:space="0" w:color="auto"/>
            <w:right w:val="none" w:sz="0" w:space="0" w:color="auto"/>
          </w:divBdr>
        </w:div>
        <w:div w:id="1070999630">
          <w:marLeft w:val="0"/>
          <w:marRight w:val="0"/>
          <w:marTop w:val="0"/>
          <w:marBottom w:val="0"/>
          <w:divBdr>
            <w:top w:val="none" w:sz="0" w:space="0" w:color="auto"/>
            <w:left w:val="none" w:sz="0" w:space="0" w:color="auto"/>
            <w:bottom w:val="none" w:sz="0" w:space="0" w:color="auto"/>
            <w:right w:val="none" w:sz="0" w:space="0" w:color="auto"/>
          </w:divBdr>
        </w:div>
        <w:div w:id="1270772518">
          <w:marLeft w:val="0"/>
          <w:marRight w:val="0"/>
          <w:marTop w:val="0"/>
          <w:marBottom w:val="0"/>
          <w:divBdr>
            <w:top w:val="none" w:sz="0" w:space="0" w:color="auto"/>
            <w:left w:val="none" w:sz="0" w:space="0" w:color="auto"/>
            <w:bottom w:val="none" w:sz="0" w:space="0" w:color="auto"/>
            <w:right w:val="none" w:sz="0" w:space="0" w:color="auto"/>
          </w:divBdr>
        </w:div>
        <w:div w:id="376662986">
          <w:marLeft w:val="0"/>
          <w:marRight w:val="0"/>
          <w:marTop w:val="0"/>
          <w:marBottom w:val="0"/>
          <w:divBdr>
            <w:top w:val="none" w:sz="0" w:space="0" w:color="auto"/>
            <w:left w:val="none" w:sz="0" w:space="0" w:color="auto"/>
            <w:bottom w:val="none" w:sz="0" w:space="0" w:color="auto"/>
            <w:right w:val="none" w:sz="0" w:space="0" w:color="auto"/>
          </w:divBdr>
        </w:div>
        <w:div w:id="1317689850">
          <w:marLeft w:val="0"/>
          <w:marRight w:val="0"/>
          <w:marTop w:val="0"/>
          <w:marBottom w:val="0"/>
          <w:divBdr>
            <w:top w:val="none" w:sz="0" w:space="0" w:color="auto"/>
            <w:left w:val="none" w:sz="0" w:space="0" w:color="auto"/>
            <w:bottom w:val="none" w:sz="0" w:space="0" w:color="auto"/>
            <w:right w:val="none" w:sz="0" w:space="0" w:color="auto"/>
          </w:divBdr>
        </w:div>
        <w:div w:id="1834904418">
          <w:marLeft w:val="0"/>
          <w:marRight w:val="0"/>
          <w:marTop w:val="0"/>
          <w:marBottom w:val="0"/>
          <w:divBdr>
            <w:top w:val="none" w:sz="0" w:space="0" w:color="auto"/>
            <w:left w:val="none" w:sz="0" w:space="0" w:color="auto"/>
            <w:bottom w:val="none" w:sz="0" w:space="0" w:color="auto"/>
            <w:right w:val="none" w:sz="0" w:space="0" w:color="auto"/>
          </w:divBdr>
        </w:div>
        <w:div w:id="643894370">
          <w:marLeft w:val="0"/>
          <w:marRight w:val="0"/>
          <w:marTop w:val="0"/>
          <w:marBottom w:val="0"/>
          <w:divBdr>
            <w:top w:val="none" w:sz="0" w:space="0" w:color="auto"/>
            <w:left w:val="none" w:sz="0" w:space="0" w:color="auto"/>
            <w:bottom w:val="none" w:sz="0" w:space="0" w:color="auto"/>
            <w:right w:val="none" w:sz="0" w:space="0" w:color="auto"/>
          </w:divBdr>
        </w:div>
        <w:div w:id="373819309">
          <w:marLeft w:val="0"/>
          <w:marRight w:val="0"/>
          <w:marTop w:val="0"/>
          <w:marBottom w:val="0"/>
          <w:divBdr>
            <w:top w:val="none" w:sz="0" w:space="0" w:color="auto"/>
            <w:left w:val="none" w:sz="0" w:space="0" w:color="auto"/>
            <w:bottom w:val="none" w:sz="0" w:space="0" w:color="auto"/>
            <w:right w:val="none" w:sz="0" w:space="0" w:color="auto"/>
          </w:divBdr>
        </w:div>
        <w:div w:id="2138525813">
          <w:marLeft w:val="0"/>
          <w:marRight w:val="0"/>
          <w:marTop w:val="0"/>
          <w:marBottom w:val="0"/>
          <w:divBdr>
            <w:top w:val="none" w:sz="0" w:space="0" w:color="auto"/>
            <w:left w:val="none" w:sz="0" w:space="0" w:color="auto"/>
            <w:bottom w:val="none" w:sz="0" w:space="0" w:color="auto"/>
            <w:right w:val="none" w:sz="0" w:space="0" w:color="auto"/>
          </w:divBdr>
        </w:div>
        <w:div w:id="1065836520">
          <w:marLeft w:val="0"/>
          <w:marRight w:val="0"/>
          <w:marTop w:val="0"/>
          <w:marBottom w:val="0"/>
          <w:divBdr>
            <w:top w:val="none" w:sz="0" w:space="0" w:color="auto"/>
            <w:left w:val="none" w:sz="0" w:space="0" w:color="auto"/>
            <w:bottom w:val="none" w:sz="0" w:space="0" w:color="auto"/>
            <w:right w:val="none" w:sz="0" w:space="0" w:color="auto"/>
          </w:divBdr>
        </w:div>
        <w:div w:id="1611739503">
          <w:marLeft w:val="0"/>
          <w:marRight w:val="0"/>
          <w:marTop w:val="0"/>
          <w:marBottom w:val="0"/>
          <w:divBdr>
            <w:top w:val="none" w:sz="0" w:space="0" w:color="auto"/>
            <w:left w:val="none" w:sz="0" w:space="0" w:color="auto"/>
            <w:bottom w:val="none" w:sz="0" w:space="0" w:color="auto"/>
            <w:right w:val="none" w:sz="0" w:space="0" w:color="auto"/>
          </w:divBdr>
        </w:div>
        <w:div w:id="39744407">
          <w:marLeft w:val="0"/>
          <w:marRight w:val="0"/>
          <w:marTop w:val="0"/>
          <w:marBottom w:val="0"/>
          <w:divBdr>
            <w:top w:val="none" w:sz="0" w:space="0" w:color="auto"/>
            <w:left w:val="none" w:sz="0" w:space="0" w:color="auto"/>
            <w:bottom w:val="none" w:sz="0" w:space="0" w:color="auto"/>
            <w:right w:val="none" w:sz="0" w:space="0" w:color="auto"/>
          </w:divBdr>
        </w:div>
        <w:div w:id="226192368">
          <w:marLeft w:val="0"/>
          <w:marRight w:val="0"/>
          <w:marTop w:val="0"/>
          <w:marBottom w:val="0"/>
          <w:divBdr>
            <w:top w:val="none" w:sz="0" w:space="0" w:color="auto"/>
            <w:left w:val="none" w:sz="0" w:space="0" w:color="auto"/>
            <w:bottom w:val="none" w:sz="0" w:space="0" w:color="auto"/>
            <w:right w:val="none" w:sz="0" w:space="0" w:color="auto"/>
          </w:divBdr>
        </w:div>
        <w:div w:id="1951009964">
          <w:marLeft w:val="0"/>
          <w:marRight w:val="0"/>
          <w:marTop w:val="0"/>
          <w:marBottom w:val="0"/>
          <w:divBdr>
            <w:top w:val="none" w:sz="0" w:space="0" w:color="auto"/>
            <w:left w:val="none" w:sz="0" w:space="0" w:color="auto"/>
            <w:bottom w:val="none" w:sz="0" w:space="0" w:color="auto"/>
            <w:right w:val="none" w:sz="0" w:space="0" w:color="auto"/>
          </w:divBdr>
        </w:div>
        <w:div w:id="725296930">
          <w:marLeft w:val="0"/>
          <w:marRight w:val="0"/>
          <w:marTop w:val="0"/>
          <w:marBottom w:val="0"/>
          <w:divBdr>
            <w:top w:val="none" w:sz="0" w:space="0" w:color="auto"/>
            <w:left w:val="none" w:sz="0" w:space="0" w:color="auto"/>
            <w:bottom w:val="none" w:sz="0" w:space="0" w:color="auto"/>
            <w:right w:val="none" w:sz="0" w:space="0" w:color="auto"/>
          </w:divBdr>
        </w:div>
        <w:div w:id="1360398497">
          <w:marLeft w:val="0"/>
          <w:marRight w:val="0"/>
          <w:marTop w:val="0"/>
          <w:marBottom w:val="0"/>
          <w:divBdr>
            <w:top w:val="none" w:sz="0" w:space="0" w:color="auto"/>
            <w:left w:val="none" w:sz="0" w:space="0" w:color="auto"/>
            <w:bottom w:val="none" w:sz="0" w:space="0" w:color="auto"/>
            <w:right w:val="none" w:sz="0" w:space="0" w:color="auto"/>
          </w:divBdr>
        </w:div>
        <w:div w:id="541555962">
          <w:marLeft w:val="0"/>
          <w:marRight w:val="0"/>
          <w:marTop w:val="0"/>
          <w:marBottom w:val="0"/>
          <w:divBdr>
            <w:top w:val="none" w:sz="0" w:space="0" w:color="auto"/>
            <w:left w:val="none" w:sz="0" w:space="0" w:color="auto"/>
            <w:bottom w:val="none" w:sz="0" w:space="0" w:color="auto"/>
            <w:right w:val="none" w:sz="0" w:space="0" w:color="auto"/>
          </w:divBdr>
        </w:div>
        <w:div w:id="1120994218">
          <w:marLeft w:val="0"/>
          <w:marRight w:val="0"/>
          <w:marTop w:val="0"/>
          <w:marBottom w:val="0"/>
          <w:divBdr>
            <w:top w:val="none" w:sz="0" w:space="0" w:color="auto"/>
            <w:left w:val="none" w:sz="0" w:space="0" w:color="auto"/>
            <w:bottom w:val="none" w:sz="0" w:space="0" w:color="auto"/>
            <w:right w:val="none" w:sz="0" w:space="0" w:color="auto"/>
          </w:divBdr>
        </w:div>
        <w:div w:id="161505667">
          <w:marLeft w:val="0"/>
          <w:marRight w:val="0"/>
          <w:marTop w:val="0"/>
          <w:marBottom w:val="0"/>
          <w:divBdr>
            <w:top w:val="none" w:sz="0" w:space="0" w:color="auto"/>
            <w:left w:val="none" w:sz="0" w:space="0" w:color="auto"/>
            <w:bottom w:val="none" w:sz="0" w:space="0" w:color="auto"/>
            <w:right w:val="none" w:sz="0" w:space="0" w:color="auto"/>
          </w:divBdr>
        </w:div>
        <w:div w:id="1939630013">
          <w:marLeft w:val="0"/>
          <w:marRight w:val="0"/>
          <w:marTop w:val="0"/>
          <w:marBottom w:val="0"/>
          <w:divBdr>
            <w:top w:val="none" w:sz="0" w:space="0" w:color="auto"/>
            <w:left w:val="none" w:sz="0" w:space="0" w:color="auto"/>
            <w:bottom w:val="none" w:sz="0" w:space="0" w:color="auto"/>
            <w:right w:val="none" w:sz="0" w:space="0" w:color="auto"/>
          </w:divBdr>
        </w:div>
        <w:div w:id="1494222933">
          <w:marLeft w:val="0"/>
          <w:marRight w:val="0"/>
          <w:marTop w:val="0"/>
          <w:marBottom w:val="0"/>
          <w:divBdr>
            <w:top w:val="none" w:sz="0" w:space="0" w:color="auto"/>
            <w:left w:val="none" w:sz="0" w:space="0" w:color="auto"/>
            <w:bottom w:val="none" w:sz="0" w:space="0" w:color="auto"/>
            <w:right w:val="none" w:sz="0" w:space="0" w:color="auto"/>
          </w:divBdr>
        </w:div>
        <w:div w:id="913390951">
          <w:marLeft w:val="0"/>
          <w:marRight w:val="0"/>
          <w:marTop w:val="0"/>
          <w:marBottom w:val="0"/>
          <w:divBdr>
            <w:top w:val="none" w:sz="0" w:space="0" w:color="auto"/>
            <w:left w:val="none" w:sz="0" w:space="0" w:color="auto"/>
            <w:bottom w:val="none" w:sz="0" w:space="0" w:color="auto"/>
            <w:right w:val="none" w:sz="0" w:space="0" w:color="auto"/>
          </w:divBdr>
        </w:div>
        <w:div w:id="604266183">
          <w:marLeft w:val="0"/>
          <w:marRight w:val="0"/>
          <w:marTop w:val="0"/>
          <w:marBottom w:val="0"/>
          <w:divBdr>
            <w:top w:val="none" w:sz="0" w:space="0" w:color="auto"/>
            <w:left w:val="none" w:sz="0" w:space="0" w:color="auto"/>
            <w:bottom w:val="none" w:sz="0" w:space="0" w:color="auto"/>
            <w:right w:val="none" w:sz="0" w:space="0" w:color="auto"/>
          </w:divBdr>
        </w:div>
        <w:div w:id="259030672">
          <w:marLeft w:val="0"/>
          <w:marRight w:val="0"/>
          <w:marTop w:val="0"/>
          <w:marBottom w:val="0"/>
          <w:divBdr>
            <w:top w:val="none" w:sz="0" w:space="0" w:color="auto"/>
            <w:left w:val="none" w:sz="0" w:space="0" w:color="auto"/>
            <w:bottom w:val="none" w:sz="0" w:space="0" w:color="auto"/>
            <w:right w:val="none" w:sz="0" w:space="0" w:color="auto"/>
          </w:divBdr>
        </w:div>
        <w:div w:id="346979846">
          <w:marLeft w:val="0"/>
          <w:marRight w:val="0"/>
          <w:marTop w:val="0"/>
          <w:marBottom w:val="0"/>
          <w:divBdr>
            <w:top w:val="none" w:sz="0" w:space="0" w:color="auto"/>
            <w:left w:val="none" w:sz="0" w:space="0" w:color="auto"/>
            <w:bottom w:val="none" w:sz="0" w:space="0" w:color="auto"/>
            <w:right w:val="none" w:sz="0" w:space="0" w:color="auto"/>
          </w:divBdr>
        </w:div>
        <w:div w:id="1535802795">
          <w:marLeft w:val="0"/>
          <w:marRight w:val="0"/>
          <w:marTop w:val="0"/>
          <w:marBottom w:val="0"/>
          <w:divBdr>
            <w:top w:val="none" w:sz="0" w:space="0" w:color="auto"/>
            <w:left w:val="none" w:sz="0" w:space="0" w:color="auto"/>
            <w:bottom w:val="none" w:sz="0" w:space="0" w:color="auto"/>
            <w:right w:val="none" w:sz="0" w:space="0" w:color="auto"/>
          </w:divBdr>
        </w:div>
        <w:div w:id="833187691">
          <w:marLeft w:val="0"/>
          <w:marRight w:val="0"/>
          <w:marTop w:val="0"/>
          <w:marBottom w:val="0"/>
          <w:divBdr>
            <w:top w:val="none" w:sz="0" w:space="0" w:color="auto"/>
            <w:left w:val="none" w:sz="0" w:space="0" w:color="auto"/>
            <w:bottom w:val="none" w:sz="0" w:space="0" w:color="auto"/>
            <w:right w:val="none" w:sz="0" w:space="0" w:color="auto"/>
          </w:divBdr>
        </w:div>
        <w:div w:id="2019772782">
          <w:marLeft w:val="0"/>
          <w:marRight w:val="0"/>
          <w:marTop w:val="0"/>
          <w:marBottom w:val="0"/>
          <w:divBdr>
            <w:top w:val="none" w:sz="0" w:space="0" w:color="auto"/>
            <w:left w:val="none" w:sz="0" w:space="0" w:color="auto"/>
            <w:bottom w:val="none" w:sz="0" w:space="0" w:color="auto"/>
            <w:right w:val="none" w:sz="0" w:space="0" w:color="auto"/>
          </w:divBdr>
        </w:div>
        <w:div w:id="207496780">
          <w:marLeft w:val="0"/>
          <w:marRight w:val="0"/>
          <w:marTop w:val="0"/>
          <w:marBottom w:val="0"/>
          <w:divBdr>
            <w:top w:val="none" w:sz="0" w:space="0" w:color="auto"/>
            <w:left w:val="none" w:sz="0" w:space="0" w:color="auto"/>
            <w:bottom w:val="none" w:sz="0" w:space="0" w:color="auto"/>
            <w:right w:val="none" w:sz="0" w:space="0" w:color="auto"/>
          </w:divBdr>
        </w:div>
        <w:div w:id="1025444990">
          <w:marLeft w:val="0"/>
          <w:marRight w:val="0"/>
          <w:marTop w:val="0"/>
          <w:marBottom w:val="0"/>
          <w:divBdr>
            <w:top w:val="none" w:sz="0" w:space="0" w:color="auto"/>
            <w:left w:val="none" w:sz="0" w:space="0" w:color="auto"/>
            <w:bottom w:val="none" w:sz="0" w:space="0" w:color="auto"/>
            <w:right w:val="none" w:sz="0" w:space="0" w:color="auto"/>
          </w:divBdr>
        </w:div>
        <w:div w:id="1032926321">
          <w:marLeft w:val="0"/>
          <w:marRight w:val="0"/>
          <w:marTop w:val="0"/>
          <w:marBottom w:val="0"/>
          <w:divBdr>
            <w:top w:val="none" w:sz="0" w:space="0" w:color="auto"/>
            <w:left w:val="none" w:sz="0" w:space="0" w:color="auto"/>
            <w:bottom w:val="none" w:sz="0" w:space="0" w:color="auto"/>
            <w:right w:val="none" w:sz="0" w:space="0" w:color="auto"/>
          </w:divBdr>
        </w:div>
        <w:div w:id="1970359827">
          <w:marLeft w:val="0"/>
          <w:marRight w:val="0"/>
          <w:marTop w:val="0"/>
          <w:marBottom w:val="0"/>
          <w:divBdr>
            <w:top w:val="none" w:sz="0" w:space="0" w:color="auto"/>
            <w:left w:val="none" w:sz="0" w:space="0" w:color="auto"/>
            <w:bottom w:val="none" w:sz="0" w:space="0" w:color="auto"/>
            <w:right w:val="none" w:sz="0" w:space="0" w:color="auto"/>
          </w:divBdr>
        </w:div>
        <w:div w:id="1372269374">
          <w:marLeft w:val="0"/>
          <w:marRight w:val="0"/>
          <w:marTop w:val="0"/>
          <w:marBottom w:val="0"/>
          <w:divBdr>
            <w:top w:val="none" w:sz="0" w:space="0" w:color="auto"/>
            <w:left w:val="none" w:sz="0" w:space="0" w:color="auto"/>
            <w:bottom w:val="none" w:sz="0" w:space="0" w:color="auto"/>
            <w:right w:val="none" w:sz="0" w:space="0" w:color="auto"/>
          </w:divBdr>
        </w:div>
        <w:div w:id="1931817064">
          <w:marLeft w:val="0"/>
          <w:marRight w:val="0"/>
          <w:marTop w:val="0"/>
          <w:marBottom w:val="0"/>
          <w:divBdr>
            <w:top w:val="none" w:sz="0" w:space="0" w:color="auto"/>
            <w:left w:val="none" w:sz="0" w:space="0" w:color="auto"/>
            <w:bottom w:val="none" w:sz="0" w:space="0" w:color="auto"/>
            <w:right w:val="none" w:sz="0" w:space="0" w:color="auto"/>
          </w:divBdr>
        </w:div>
        <w:div w:id="707488802">
          <w:marLeft w:val="0"/>
          <w:marRight w:val="0"/>
          <w:marTop w:val="0"/>
          <w:marBottom w:val="0"/>
          <w:divBdr>
            <w:top w:val="none" w:sz="0" w:space="0" w:color="auto"/>
            <w:left w:val="none" w:sz="0" w:space="0" w:color="auto"/>
            <w:bottom w:val="none" w:sz="0" w:space="0" w:color="auto"/>
            <w:right w:val="none" w:sz="0" w:space="0" w:color="auto"/>
          </w:divBdr>
        </w:div>
        <w:div w:id="1971012753">
          <w:marLeft w:val="0"/>
          <w:marRight w:val="0"/>
          <w:marTop w:val="0"/>
          <w:marBottom w:val="0"/>
          <w:divBdr>
            <w:top w:val="none" w:sz="0" w:space="0" w:color="auto"/>
            <w:left w:val="none" w:sz="0" w:space="0" w:color="auto"/>
            <w:bottom w:val="none" w:sz="0" w:space="0" w:color="auto"/>
            <w:right w:val="none" w:sz="0" w:space="0" w:color="auto"/>
          </w:divBdr>
        </w:div>
        <w:div w:id="235627231">
          <w:marLeft w:val="0"/>
          <w:marRight w:val="0"/>
          <w:marTop w:val="0"/>
          <w:marBottom w:val="0"/>
          <w:divBdr>
            <w:top w:val="none" w:sz="0" w:space="0" w:color="auto"/>
            <w:left w:val="none" w:sz="0" w:space="0" w:color="auto"/>
            <w:bottom w:val="none" w:sz="0" w:space="0" w:color="auto"/>
            <w:right w:val="none" w:sz="0" w:space="0" w:color="auto"/>
          </w:divBdr>
        </w:div>
        <w:div w:id="927890006">
          <w:marLeft w:val="0"/>
          <w:marRight w:val="0"/>
          <w:marTop w:val="0"/>
          <w:marBottom w:val="0"/>
          <w:divBdr>
            <w:top w:val="none" w:sz="0" w:space="0" w:color="auto"/>
            <w:left w:val="none" w:sz="0" w:space="0" w:color="auto"/>
            <w:bottom w:val="none" w:sz="0" w:space="0" w:color="auto"/>
            <w:right w:val="none" w:sz="0" w:space="0" w:color="auto"/>
          </w:divBdr>
        </w:div>
        <w:div w:id="1413627493">
          <w:marLeft w:val="0"/>
          <w:marRight w:val="0"/>
          <w:marTop w:val="0"/>
          <w:marBottom w:val="0"/>
          <w:divBdr>
            <w:top w:val="none" w:sz="0" w:space="0" w:color="auto"/>
            <w:left w:val="none" w:sz="0" w:space="0" w:color="auto"/>
            <w:bottom w:val="none" w:sz="0" w:space="0" w:color="auto"/>
            <w:right w:val="none" w:sz="0" w:space="0" w:color="auto"/>
          </w:divBdr>
        </w:div>
        <w:div w:id="1333992449">
          <w:marLeft w:val="0"/>
          <w:marRight w:val="0"/>
          <w:marTop w:val="0"/>
          <w:marBottom w:val="0"/>
          <w:divBdr>
            <w:top w:val="none" w:sz="0" w:space="0" w:color="auto"/>
            <w:left w:val="none" w:sz="0" w:space="0" w:color="auto"/>
            <w:bottom w:val="none" w:sz="0" w:space="0" w:color="auto"/>
            <w:right w:val="none" w:sz="0" w:space="0" w:color="auto"/>
          </w:divBdr>
        </w:div>
        <w:div w:id="1557660034">
          <w:marLeft w:val="0"/>
          <w:marRight w:val="0"/>
          <w:marTop w:val="0"/>
          <w:marBottom w:val="0"/>
          <w:divBdr>
            <w:top w:val="none" w:sz="0" w:space="0" w:color="auto"/>
            <w:left w:val="none" w:sz="0" w:space="0" w:color="auto"/>
            <w:bottom w:val="none" w:sz="0" w:space="0" w:color="auto"/>
            <w:right w:val="none" w:sz="0" w:space="0" w:color="auto"/>
          </w:divBdr>
        </w:div>
        <w:div w:id="1387492449">
          <w:marLeft w:val="0"/>
          <w:marRight w:val="0"/>
          <w:marTop w:val="0"/>
          <w:marBottom w:val="0"/>
          <w:divBdr>
            <w:top w:val="none" w:sz="0" w:space="0" w:color="auto"/>
            <w:left w:val="none" w:sz="0" w:space="0" w:color="auto"/>
            <w:bottom w:val="none" w:sz="0" w:space="0" w:color="auto"/>
            <w:right w:val="none" w:sz="0" w:space="0" w:color="auto"/>
          </w:divBdr>
        </w:div>
        <w:div w:id="1583298079">
          <w:marLeft w:val="0"/>
          <w:marRight w:val="0"/>
          <w:marTop w:val="0"/>
          <w:marBottom w:val="0"/>
          <w:divBdr>
            <w:top w:val="none" w:sz="0" w:space="0" w:color="auto"/>
            <w:left w:val="none" w:sz="0" w:space="0" w:color="auto"/>
            <w:bottom w:val="none" w:sz="0" w:space="0" w:color="auto"/>
            <w:right w:val="none" w:sz="0" w:space="0" w:color="auto"/>
          </w:divBdr>
        </w:div>
        <w:div w:id="1271469628">
          <w:marLeft w:val="0"/>
          <w:marRight w:val="0"/>
          <w:marTop w:val="0"/>
          <w:marBottom w:val="0"/>
          <w:divBdr>
            <w:top w:val="none" w:sz="0" w:space="0" w:color="auto"/>
            <w:left w:val="none" w:sz="0" w:space="0" w:color="auto"/>
            <w:bottom w:val="none" w:sz="0" w:space="0" w:color="auto"/>
            <w:right w:val="none" w:sz="0" w:space="0" w:color="auto"/>
          </w:divBdr>
        </w:div>
        <w:div w:id="2094157669">
          <w:marLeft w:val="0"/>
          <w:marRight w:val="0"/>
          <w:marTop w:val="0"/>
          <w:marBottom w:val="0"/>
          <w:divBdr>
            <w:top w:val="none" w:sz="0" w:space="0" w:color="auto"/>
            <w:left w:val="none" w:sz="0" w:space="0" w:color="auto"/>
            <w:bottom w:val="none" w:sz="0" w:space="0" w:color="auto"/>
            <w:right w:val="none" w:sz="0" w:space="0" w:color="auto"/>
          </w:divBdr>
        </w:div>
        <w:div w:id="1976793992">
          <w:marLeft w:val="0"/>
          <w:marRight w:val="0"/>
          <w:marTop w:val="0"/>
          <w:marBottom w:val="0"/>
          <w:divBdr>
            <w:top w:val="none" w:sz="0" w:space="0" w:color="auto"/>
            <w:left w:val="none" w:sz="0" w:space="0" w:color="auto"/>
            <w:bottom w:val="none" w:sz="0" w:space="0" w:color="auto"/>
            <w:right w:val="none" w:sz="0" w:space="0" w:color="auto"/>
          </w:divBdr>
        </w:div>
        <w:div w:id="842478980">
          <w:marLeft w:val="0"/>
          <w:marRight w:val="0"/>
          <w:marTop w:val="0"/>
          <w:marBottom w:val="0"/>
          <w:divBdr>
            <w:top w:val="none" w:sz="0" w:space="0" w:color="auto"/>
            <w:left w:val="none" w:sz="0" w:space="0" w:color="auto"/>
            <w:bottom w:val="none" w:sz="0" w:space="0" w:color="auto"/>
            <w:right w:val="none" w:sz="0" w:space="0" w:color="auto"/>
          </w:divBdr>
        </w:div>
        <w:div w:id="520321622">
          <w:marLeft w:val="0"/>
          <w:marRight w:val="0"/>
          <w:marTop w:val="0"/>
          <w:marBottom w:val="0"/>
          <w:divBdr>
            <w:top w:val="none" w:sz="0" w:space="0" w:color="auto"/>
            <w:left w:val="none" w:sz="0" w:space="0" w:color="auto"/>
            <w:bottom w:val="none" w:sz="0" w:space="0" w:color="auto"/>
            <w:right w:val="none" w:sz="0" w:space="0" w:color="auto"/>
          </w:divBdr>
        </w:div>
        <w:div w:id="1479885820">
          <w:marLeft w:val="0"/>
          <w:marRight w:val="0"/>
          <w:marTop w:val="0"/>
          <w:marBottom w:val="0"/>
          <w:divBdr>
            <w:top w:val="none" w:sz="0" w:space="0" w:color="auto"/>
            <w:left w:val="none" w:sz="0" w:space="0" w:color="auto"/>
            <w:bottom w:val="none" w:sz="0" w:space="0" w:color="auto"/>
            <w:right w:val="none" w:sz="0" w:space="0" w:color="auto"/>
          </w:divBdr>
        </w:div>
        <w:div w:id="1064111359">
          <w:marLeft w:val="0"/>
          <w:marRight w:val="0"/>
          <w:marTop w:val="0"/>
          <w:marBottom w:val="0"/>
          <w:divBdr>
            <w:top w:val="none" w:sz="0" w:space="0" w:color="auto"/>
            <w:left w:val="none" w:sz="0" w:space="0" w:color="auto"/>
            <w:bottom w:val="none" w:sz="0" w:space="0" w:color="auto"/>
            <w:right w:val="none" w:sz="0" w:space="0" w:color="auto"/>
          </w:divBdr>
        </w:div>
        <w:div w:id="479225528">
          <w:marLeft w:val="0"/>
          <w:marRight w:val="0"/>
          <w:marTop w:val="0"/>
          <w:marBottom w:val="0"/>
          <w:divBdr>
            <w:top w:val="none" w:sz="0" w:space="0" w:color="auto"/>
            <w:left w:val="none" w:sz="0" w:space="0" w:color="auto"/>
            <w:bottom w:val="none" w:sz="0" w:space="0" w:color="auto"/>
            <w:right w:val="none" w:sz="0" w:space="0" w:color="auto"/>
          </w:divBdr>
        </w:div>
        <w:div w:id="1481339275">
          <w:marLeft w:val="0"/>
          <w:marRight w:val="0"/>
          <w:marTop w:val="0"/>
          <w:marBottom w:val="0"/>
          <w:divBdr>
            <w:top w:val="none" w:sz="0" w:space="0" w:color="auto"/>
            <w:left w:val="none" w:sz="0" w:space="0" w:color="auto"/>
            <w:bottom w:val="none" w:sz="0" w:space="0" w:color="auto"/>
            <w:right w:val="none" w:sz="0" w:space="0" w:color="auto"/>
          </w:divBdr>
        </w:div>
        <w:div w:id="428627344">
          <w:marLeft w:val="0"/>
          <w:marRight w:val="0"/>
          <w:marTop w:val="0"/>
          <w:marBottom w:val="0"/>
          <w:divBdr>
            <w:top w:val="none" w:sz="0" w:space="0" w:color="auto"/>
            <w:left w:val="none" w:sz="0" w:space="0" w:color="auto"/>
            <w:bottom w:val="none" w:sz="0" w:space="0" w:color="auto"/>
            <w:right w:val="none" w:sz="0" w:space="0" w:color="auto"/>
          </w:divBdr>
        </w:div>
        <w:div w:id="1436555512">
          <w:marLeft w:val="0"/>
          <w:marRight w:val="0"/>
          <w:marTop w:val="0"/>
          <w:marBottom w:val="0"/>
          <w:divBdr>
            <w:top w:val="none" w:sz="0" w:space="0" w:color="auto"/>
            <w:left w:val="none" w:sz="0" w:space="0" w:color="auto"/>
            <w:bottom w:val="none" w:sz="0" w:space="0" w:color="auto"/>
            <w:right w:val="none" w:sz="0" w:space="0" w:color="auto"/>
          </w:divBdr>
          <w:divsChild>
            <w:div w:id="595790527">
              <w:marLeft w:val="-75"/>
              <w:marRight w:val="0"/>
              <w:marTop w:val="30"/>
              <w:marBottom w:val="30"/>
              <w:divBdr>
                <w:top w:val="none" w:sz="0" w:space="0" w:color="auto"/>
                <w:left w:val="none" w:sz="0" w:space="0" w:color="auto"/>
                <w:bottom w:val="none" w:sz="0" w:space="0" w:color="auto"/>
                <w:right w:val="none" w:sz="0" w:space="0" w:color="auto"/>
              </w:divBdr>
              <w:divsChild>
                <w:div w:id="1651013548">
                  <w:marLeft w:val="0"/>
                  <w:marRight w:val="0"/>
                  <w:marTop w:val="0"/>
                  <w:marBottom w:val="0"/>
                  <w:divBdr>
                    <w:top w:val="none" w:sz="0" w:space="0" w:color="auto"/>
                    <w:left w:val="none" w:sz="0" w:space="0" w:color="auto"/>
                    <w:bottom w:val="none" w:sz="0" w:space="0" w:color="auto"/>
                    <w:right w:val="none" w:sz="0" w:space="0" w:color="auto"/>
                  </w:divBdr>
                  <w:divsChild>
                    <w:div w:id="454520602">
                      <w:marLeft w:val="0"/>
                      <w:marRight w:val="0"/>
                      <w:marTop w:val="0"/>
                      <w:marBottom w:val="0"/>
                      <w:divBdr>
                        <w:top w:val="none" w:sz="0" w:space="0" w:color="auto"/>
                        <w:left w:val="none" w:sz="0" w:space="0" w:color="auto"/>
                        <w:bottom w:val="none" w:sz="0" w:space="0" w:color="auto"/>
                        <w:right w:val="none" w:sz="0" w:space="0" w:color="auto"/>
                      </w:divBdr>
                    </w:div>
                    <w:div w:id="1602571749">
                      <w:marLeft w:val="0"/>
                      <w:marRight w:val="0"/>
                      <w:marTop w:val="0"/>
                      <w:marBottom w:val="0"/>
                      <w:divBdr>
                        <w:top w:val="none" w:sz="0" w:space="0" w:color="auto"/>
                        <w:left w:val="none" w:sz="0" w:space="0" w:color="auto"/>
                        <w:bottom w:val="none" w:sz="0" w:space="0" w:color="auto"/>
                        <w:right w:val="none" w:sz="0" w:space="0" w:color="auto"/>
                      </w:divBdr>
                    </w:div>
                  </w:divsChild>
                </w:div>
                <w:div w:id="1444156435">
                  <w:marLeft w:val="0"/>
                  <w:marRight w:val="0"/>
                  <w:marTop w:val="0"/>
                  <w:marBottom w:val="0"/>
                  <w:divBdr>
                    <w:top w:val="none" w:sz="0" w:space="0" w:color="auto"/>
                    <w:left w:val="none" w:sz="0" w:space="0" w:color="auto"/>
                    <w:bottom w:val="none" w:sz="0" w:space="0" w:color="auto"/>
                    <w:right w:val="none" w:sz="0" w:space="0" w:color="auto"/>
                  </w:divBdr>
                  <w:divsChild>
                    <w:div w:id="667295325">
                      <w:marLeft w:val="0"/>
                      <w:marRight w:val="0"/>
                      <w:marTop w:val="0"/>
                      <w:marBottom w:val="0"/>
                      <w:divBdr>
                        <w:top w:val="none" w:sz="0" w:space="0" w:color="auto"/>
                        <w:left w:val="none" w:sz="0" w:space="0" w:color="auto"/>
                        <w:bottom w:val="none" w:sz="0" w:space="0" w:color="auto"/>
                        <w:right w:val="none" w:sz="0" w:space="0" w:color="auto"/>
                      </w:divBdr>
                    </w:div>
                  </w:divsChild>
                </w:div>
                <w:div w:id="543754974">
                  <w:marLeft w:val="0"/>
                  <w:marRight w:val="0"/>
                  <w:marTop w:val="0"/>
                  <w:marBottom w:val="0"/>
                  <w:divBdr>
                    <w:top w:val="none" w:sz="0" w:space="0" w:color="auto"/>
                    <w:left w:val="none" w:sz="0" w:space="0" w:color="auto"/>
                    <w:bottom w:val="none" w:sz="0" w:space="0" w:color="auto"/>
                    <w:right w:val="none" w:sz="0" w:space="0" w:color="auto"/>
                  </w:divBdr>
                  <w:divsChild>
                    <w:div w:id="1014116753">
                      <w:marLeft w:val="0"/>
                      <w:marRight w:val="0"/>
                      <w:marTop w:val="0"/>
                      <w:marBottom w:val="0"/>
                      <w:divBdr>
                        <w:top w:val="none" w:sz="0" w:space="0" w:color="auto"/>
                        <w:left w:val="none" w:sz="0" w:space="0" w:color="auto"/>
                        <w:bottom w:val="none" w:sz="0" w:space="0" w:color="auto"/>
                        <w:right w:val="none" w:sz="0" w:space="0" w:color="auto"/>
                      </w:divBdr>
                    </w:div>
                    <w:div w:id="713969171">
                      <w:marLeft w:val="0"/>
                      <w:marRight w:val="0"/>
                      <w:marTop w:val="0"/>
                      <w:marBottom w:val="0"/>
                      <w:divBdr>
                        <w:top w:val="none" w:sz="0" w:space="0" w:color="auto"/>
                        <w:left w:val="none" w:sz="0" w:space="0" w:color="auto"/>
                        <w:bottom w:val="none" w:sz="0" w:space="0" w:color="auto"/>
                        <w:right w:val="none" w:sz="0" w:space="0" w:color="auto"/>
                      </w:divBdr>
                    </w:div>
                    <w:div w:id="1548910088">
                      <w:marLeft w:val="0"/>
                      <w:marRight w:val="0"/>
                      <w:marTop w:val="0"/>
                      <w:marBottom w:val="0"/>
                      <w:divBdr>
                        <w:top w:val="none" w:sz="0" w:space="0" w:color="auto"/>
                        <w:left w:val="none" w:sz="0" w:space="0" w:color="auto"/>
                        <w:bottom w:val="none" w:sz="0" w:space="0" w:color="auto"/>
                        <w:right w:val="none" w:sz="0" w:space="0" w:color="auto"/>
                      </w:divBdr>
                    </w:div>
                  </w:divsChild>
                </w:div>
                <w:div w:id="1427767380">
                  <w:marLeft w:val="0"/>
                  <w:marRight w:val="0"/>
                  <w:marTop w:val="0"/>
                  <w:marBottom w:val="0"/>
                  <w:divBdr>
                    <w:top w:val="none" w:sz="0" w:space="0" w:color="auto"/>
                    <w:left w:val="none" w:sz="0" w:space="0" w:color="auto"/>
                    <w:bottom w:val="none" w:sz="0" w:space="0" w:color="auto"/>
                    <w:right w:val="none" w:sz="0" w:space="0" w:color="auto"/>
                  </w:divBdr>
                  <w:divsChild>
                    <w:div w:id="1777139807">
                      <w:marLeft w:val="0"/>
                      <w:marRight w:val="0"/>
                      <w:marTop w:val="0"/>
                      <w:marBottom w:val="0"/>
                      <w:divBdr>
                        <w:top w:val="none" w:sz="0" w:space="0" w:color="auto"/>
                        <w:left w:val="none" w:sz="0" w:space="0" w:color="auto"/>
                        <w:bottom w:val="none" w:sz="0" w:space="0" w:color="auto"/>
                        <w:right w:val="none" w:sz="0" w:space="0" w:color="auto"/>
                      </w:divBdr>
                    </w:div>
                  </w:divsChild>
                </w:div>
                <w:div w:id="1727409062">
                  <w:marLeft w:val="0"/>
                  <w:marRight w:val="0"/>
                  <w:marTop w:val="0"/>
                  <w:marBottom w:val="0"/>
                  <w:divBdr>
                    <w:top w:val="none" w:sz="0" w:space="0" w:color="auto"/>
                    <w:left w:val="none" w:sz="0" w:space="0" w:color="auto"/>
                    <w:bottom w:val="none" w:sz="0" w:space="0" w:color="auto"/>
                    <w:right w:val="none" w:sz="0" w:space="0" w:color="auto"/>
                  </w:divBdr>
                  <w:divsChild>
                    <w:div w:id="817263797">
                      <w:marLeft w:val="0"/>
                      <w:marRight w:val="0"/>
                      <w:marTop w:val="0"/>
                      <w:marBottom w:val="0"/>
                      <w:divBdr>
                        <w:top w:val="none" w:sz="0" w:space="0" w:color="auto"/>
                        <w:left w:val="none" w:sz="0" w:space="0" w:color="auto"/>
                        <w:bottom w:val="none" w:sz="0" w:space="0" w:color="auto"/>
                        <w:right w:val="none" w:sz="0" w:space="0" w:color="auto"/>
                      </w:divBdr>
                    </w:div>
                    <w:div w:id="1675380433">
                      <w:marLeft w:val="0"/>
                      <w:marRight w:val="0"/>
                      <w:marTop w:val="0"/>
                      <w:marBottom w:val="0"/>
                      <w:divBdr>
                        <w:top w:val="none" w:sz="0" w:space="0" w:color="auto"/>
                        <w:left w:val="none" w:sz="0" w:space="0" w:color="auto"/>
                        <w:bottom w:val="none" w:sz="0" w:space="0" w:color="auto"/>
                        <w:right w:val="none" w:sz="0" w:space="0" w:color="auto"/>
                      </w:divBdr>
                    </w:div>
                  </w:divsChild>
                </w:div>
                <w:div w:id="1658925235">
                  <w:marLeft w:val="0"/>
                  <w:marRight w:val="0"/>
                  <w:marTop w:val="0"/>
                  <w:marBottom w:val="0"/>
                  <w:divBdr>
                    <w:top w:val="none" w:sz="0" w:space="0" w:color="auto"/>
                    <w:left w:val="none" w:sz="0" w:space="0" w:color="auto"/>
                    <w:bottom w:val="none" w:sz="0" w:space="0" w:color="auto"/>
                    <w:right w:val="none" w:sz="0" w:space="0" w:color="auto"/>
                  </w:divBdr>
                  <w:divsChild>
                    <w:div w:id="576787206">
                      <w:marLeft w:val="0"/>
                      <w:marRight w:val="0"/>
                      <w:marTop w:val="0"/>
                      <w:marBottom w:val="0"/>
                      <w:divBdr>
                        <w:top w:val="none" w:sz="0" w:space="0" w:color="auto"/>
                        <w:left w:val="none" w:sz="0" w:space="0" w:color="auto"/>
                        <w:bottom w:val="none" w:sz="0" w:space="0" w:color="auto"/>
                        <w:right w:val="none" w:sz="0" w:space="0" w:color="auto"/>
                      </w:divBdr>
                    </w:div>
                  </w:divsChild>
                </w:div>
                <w:div w:id="1554269228">
                  <w:marLeft w:val="0"/>
                  <w:marRight w:val="0"/>
                  <w:marTop w:val="0"/>
                  <w:marBottom w:val="0"/>
                  <w:divBdr>
                    <w:top w:val="none" w:sz="0" w:space="0" w:color="auto"/>
                    <w:left w:val="none" w:sz="0" w:space="0" w:color="auto"/>
                    <w:bottom w:val="none" w:sz="0" w:space="0" w:color="auto"/>
                    <w:right w:val="none" w:sz="0" w:space="0" w:color="auto"/>
                  </w:divBdr>
                  <w:divsChild>
                    <w:div w:id="1768883660">
                      <w:marLeft w:val="0"/>
                      <w:marRight w:val="0"/>
                      <w:marTop w:val="0"/>
                      <w:marBottom w:val="0"/>
                      <w:divBdr>
                        <w:top w:val="none" w:sz="0" w:space="0" w:color="auto"/>
                        <w:left w:val="none" w:sz="0" w:space="0" w:color="auto"/>
                        <w:bottom w:val="none" w:sz="0" w:space="0" w:color="auto"/>
                        <w:right w:val="none" w:sz="0" w:space="0" w:color="auto"/>
                      </w:divBdr>
                    </w:div>
                    <w:div w:id="1747070064">
                      <w:marLeft w:val="0"/>
                      <w:marRight w:val="0"/>
                      <w:marTop w:val="0"/>
                      <w:marBottom w:val="0"/>
                      <w:divBdr>
                        <w:top w:val="none" w:sz="0" w:space="0" w:color="auto"/>
                        <w:left w:val="none" w:sz="0" w:space="0" w:color="auto"/>
                        <w:bottom w:val="none" w:sz="0" w:space="0" w:color="auto"/>
                        <w:right w:val="none" w:sz="0" w:space="0" w:color="auto"/>
                      </w:divBdr>
                    </w:div>
                  </w:divsChild>
                </w:div>
                <w:div w:id="1707632994">
                  <w:marLeft w:val="0"/>
                  <w:marRight w:val="0"/>
                  <w:marTop w:val="0"/>
                  <w:marBottom w:val="0"/>
                  <w:divBdr>
                    <w:top w:val="none" w:sz="0" w:space="0" w:color="auto"/>
                    <w:left w:val="none" w:sz="0" w:space="0" w:color="auto"/>
                    <w:bottom w:val="none" w:sz="0" w:space="0" w:color="auto"/>
                    <w:right w:val="none" w:sz="0" w:space="0" w:color="auto"/>
                  </w:divBdr>
                  <w:divsChild>
                    <w:div w:id="1621185231">
                      <w:marLeft w:val="0"/>
                      <w:marRight w:val="0"/>
                      <w:marTop w:val="0"/>
                      <w:marBottom w:val="0"/>
                      <w:divBdr>
                        <w:top w:val="none" w:sz="0" w:space="0" w:color="auto"/>
                        <w:left w:val="none" w:sz="0" w:space="0" w:color="auto"/>
                        <w:bottom w:val="none" w:sz="0" w:space="0" w:color="auto"/>
                        <w:right w:val="none" w:sz="0" w:space="0" w:color="auto"/>
                      </w:divBdr>
                    </w:div>
                  </w:divsChild>
                </w:div>
                <w:div w:id="1715691830">
                  <w:marLeft w:val="0"/>
                  <w:marRight w:val="0"/>
                  <w:marTop w:val="0"/>
                  <w:marBottom w:val="0"/>
                  <w:divBdr>
                    <w:top w:val="none" w:sz="0" w:space="0" w:color="auto"/>
                    <w:left w:val="none" w:sz="0" w:space="0" w:color="auto"/>
                    <w:bottom w:val="none" w:sz="0" w:space="0" w:color="auto"/>
                    <w:right w:val="none" w:sz="0" w:space="0" w:color="auto"/>
                  </w:divBdr>
                  <w:divsChild>
                    <w:div w:id="2115398186">
                      <w:marLeft w:val="0"/>
                      <w:marRight w:val="0"/>
                      <w:marTop w:val="0"/>
                      <w:marBottom w:val="0"/>
                      <w:divBdr>
                        <w:top w:val="none" w:sz="0" w:space="0" w:color="auto"/>
                        <w:left w:val="none" w:sz="0" w:space="0" w:color="auto"/>
                        <w:bottom w:val="none" w:sz="0" w:space="0" w:color="auto"/>
                        <w:right w:val="none" w:sz="0" w:space="0" w:color="auto"/>
                      </w:divBdr>
                    </w:div>
                    <w:div w:id="1708329574">
                      <w:marLeft w:val="0"/>
                      <w:marRight w:val="0"/>
                      <w:marTop w:val="0"/>
                      <w:marBottom w:val="0"/>
                      <w:divBdr>
                        <w:top w:val="none" w:sz="0" w:space="0" w:color="auto"/>
                        <w:left w:val="none" w:sz="0" w:space="0" w:color="auto"/>
                        <w:bottom w:val="none" w:sz="0" w:space="0" w:color="auto"/>
                        <w:right w:val="none" w:sz="0" w:space="0" w:color="auto"/>
                      </w:divBdr>
                    </w:div>
                  </w:divsChild>
                </w:div>
                <w:div w:id="2008942295">
                  <w:marLeft w:val="0"/>
                  <w:marRight w:val="0"/>
                  <w:marTop w:val="0"/>
                  <w:marBottom w:val="0"/>
                  <w:divBdr>
                    <w:top w:val="none" w:sz="0" w:space="0" w:color="auto"/>
                    <w:left w:val="none" w:sz="0" w:space="0" w:color="auto"/>
                    <w:bottom w:val="none" w:sz="0" w:space="0" w:color="auto"/>
                    <w:right w:val="none" w:sz="0" w:space="0" w:color="auto"/>
                  </w:divBdr>
                  <w:divsChild>
                    <w:div w:id="1786657309">
                      <w:marLeft w:val="0"/>
                      <w:marRight w:val="0"/>
                      <w:marTop w:val="0"/>
                      <w:marBottom w:val="0"/>
                      <w:divBdr>
                        <w:top w:val="none" w:sz="0" w:space="0" w:color="auto"/>
                        <w:left w:val="none" w:sz="0" w:space="0" w:color="auto"/>
                        <w:bottom w:val="none" w:sz="0" w:space="0" w:color="auto"/>
                        <w:right w:val="none" w:sz="0" w:space="0" w:color="auto"/>
                      </w:divBdr>
                    </w:div>
                  </w:divsChild>
                </w:div>
                <w:div w:id="120617627">
                  <w:marLeft w:val="0"/>
                  <w:marRight w:val="0"/>
                  <w:marTop w:val="0"/>
                  <w:marBottom w:val="0"/>
                  <w:divBdr>
                    <w:top w:val="none" w:sz="0" w:space="0" w:color="auto"/>
                    <w:left w:val="none" w:sz="0" w:space="0" w:color="auto"/>
                    <w:bottom w:val="none" w:sz="0" w:space="0" w:color="auto"/>
                    <w:right w:val="none" w:sz="0" w:space="0" w:color="auto"/>
                  </w:divBdr>
                  <w:divsChild>
                    <w:div w:id="1865243621">
                      <w:marLeft w:val="0"/>
                      <w:marRight w:val="0"/>
                      <w:marTop w:val="0"/>
                      <w:marBottom w:val="0"/>
                      <w:divBdr>
                        <w:top w:val="none" w:sz="0" w:space="0" w:color="auto"/>
                        <w:left w:val="none" w:sz="0" w:space="0" w:color="auto"/>
                        <w:bottom w:val="none" w:sz="0" w:space="0" w:color="auto"/>
                        <w:right w:val="none" w:sz="0" w:space="0" w:color="auto"/>
                      </w:divBdr>
                    </w:div>
                    <w:div w:id="69738302">
                      <w:marLeft w:val="0"/>
                      <w:marRight w:val="0"/>
                      <w:marTop w:val="0"/>
                      <w:marBottom w:val="0"/>
                      <w:divBdr>
                        <w:top w:val="none" w:sz="0" w:space="0" w:color="auto"/>
                        <w:left w:val="none" w:sz="0" w:space="0" w:color="auto"/>
                        <w:bottom w:val="none" w:sz="0" w:space="0" w:color="auto"/>
                        <w:right w:val="none" w:sz="0" w:space="0" w:color="auto"/>
                      </w:divBdr>
                    </w:div>
                    <w:div w:id="421410546">
                      <w:marLeft w:val="0"/>
                      <w:marRight w:val="0"/>
                      <w:marTop w:val="0"/>
                      <w:marBottom w:val="0"/>
                      <w:divBdr>
                        <w:top w:val="none" w:sz="0" w:space="0" w:color="auto"/>
                        <w:left w:val="none" w:sz="0" w:space="0" w:color="auto"/>
                        <w:bottom w:val="none" w:sz="0" w:space="0" w:color="auto"/>
                        <w:right w:val="none" w:sz="0" w:space="0" w:color="auto"/>
                      </w:divBdr>
                    </w:div>
                  </w:divsChild>
                </w:div>
                <w:div w:id="1328438995">
                  <w:marLeft w:val="0"/>
                  <w:marRight w:val="0"/>
                  <w:marTop w:val="0"/>
                  <w:marBottom w:val="0"/>
                  <w:divBdr>
                    <w:top w:val="none" w:sz="0" w:space="0" w:color="auto"/>
                    <w:left w:val="none" w:sz="0" w:space="0" w:color="auto"/>
                    <w:bottom w:val="none" w:sz="0" w:space="0" w:color="auto"/>
                    <w:right w:val="none" w:sz="0" w:space="0" w:color="auto"/>
                  </w:divBdr>
                  <w:divsChild>
                    <w:div w:id="7267561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37092201">
          <w:marLeft w:val="0"/>
          <w:marRight w:val="0"/>
          <w:marTop w:val="0"/>
          <w:marBottom w:val="0"/>
          <w:divBdr>
            <w:top w:val="none" w:sz="0" w:space="0" w:color="auto"/>
            <w:left w:val="none" w:sz="0" w:space="0" w:color="auto"/>
            <w:bottom w:val="none" w:sz="0" w:space="0" w:color="auto"/>
            <w:right w:val="none" w:sz="0" w:space="0" w:color="auto"/>
          </w:divBdr>
        </w:div>
        <w:div w:id="926421640">
          <w:marLeft w:val="0"/>
          <w:marRight w:val="0"/>
          <w:marTop w:val="0"/>
          <w:marBottom w:val="0"/>
          <w:divBdr>
            <w:top w:val="none" w:sz="0" w:space="0" w:color="auto"/>
            <w:left w:val="none" w:sz="0" w:space="0" w:color="auto"/>
            <w:bottom w:val="none" w:sz="0" w:space="0" w:color="auto"/>
            <w:right w:val="none" w:sz="0" w:space="0" w:color="auto"/>
          </w:divBdr>
          <w:divsChild>
            <w:div w:id="860557918">
              <w:marLeft w:val="-75"/>
              <w:marRight w:val="0"/>
              <w:marTop w:val="30"/>
              <w:marBottom w:val="30"/>
              <w:divBdr>
                <w:top w:val="none" w:sz="0" w:space="0" w:color="auto"/>
                <w:left w:val="none" w:sz="0" w:space="0" w:color="auto"/>
                <w:bottom w:val="none" w:sz="0" w:space="0" w:color="auto"/>
                <w:right w:val="none" w:sz="0" w:space="0" w:color="auto"/>
              </w:divBdr>
              <w:divsChild>
                <w:div w:id="748042561">
                  <w:marLeft w:val="0"/>
                  <w:marRight w:val="0"/>
                  <w:marTop w:val="0"/>
                  <w:marBottom w:val="0"/>
                  <w:divBdr>
                    <w:top w:val="none" w:sz="0" w:space="0" w:color="auto"/>
                    <w:left w:val="none" w:sz="0" w:space="0" w:color="auto"/>
                    <w:bottom w:val="none" w:sz="0" w:space="0" w:color="auto"/>
                    <w:right w:val="none" w:sz="0" w:space="0" w:color="auto"/>
                  </w:divBdr>
                  <w:divsChild>
                    <w:div w:id="196936694">
                      <w:marLeft w:val="0"/>
                      <w:marRight w:val="0"/>
                      <w:marTop w:val="0"/>
                      <w:marBottom w:val="0"/>
                      <w:divBdr>
                        <w:top w:val="none" w:sz="0" w:space="0" w:color="auto"/>
                        <w:left w:val="none" w:sz="0" w:space="0" w:color="auto"/>
                        <w:bottom w:val="none" w:sz="0" w:space="0" w:color="auto"/>
                        <w:right w:val="none" w:sz="0" w:space="0" w:color="auto"/>
                      </w:divBdr>
                    </w:div>
                    <w:div w:id="2074423110">
                      <w:marLeft w:val="0"/>
                      <w:marRight w:val="0"/>
                      <w:marTop w:val="0"/>
                      <w:marBottom w:val="0"/>
                      <w:divBdr>
                        <w:top w:val="none" w:sz="0" w:space="0" w:color="auto"/>
                        <w:left w:val="none" w:sz="0" w:space="0" w:color="auto"/>
                        <w:bottom w:val="none" w:sz="0" w:space="0" w:color="auto"/>
                        <w:right w:val="none" w:sz="0" w:space="0" w:color="auto"/>
                      </w:divBdr>
                    </w:div>
                  </w:divsChild>
                </w:div>
                <w:div w:id="1248659699">
                  <w:marLeft w:val="0"/>
                  <w:marRight w:val="0"/>
                  <w:marTop w:val="0"/>
                  <w:marBottom w:val="0"/>
                  <w:divBdr>
                    <w:top w:val="none" w:sz="0" w:space="0" w:color="auto"/>
                    <w:left w:val="none" w:sz="0" w:space="0" w:color="auto"/>
                    <w:bottom w:val="none" w:sz="0" w:space="0" w:color="auto"/>
                    <w:right w:val="none" w:sz="0" w:space="0" w:color="auto"/>
                  </w:divBdr>
                  <w:divsChild>
                    <w:div w:id="467019574">
                      <w:marLeft w:val="0"/>
                      <w:marRight w:val="0"/>
                      <w:marTop w:val="0"/>
                      <w:marBottom w:val="0"/>
                      <w:divBdr>
                        <w:top w:val="none" w:sz="0" w:space="0" w:color="auto"/>
                        <w:left w:val="none" w:sz="0" w:space="0" w:color="auto"/>
                        <w:bottom w:val="none" w:sz="0" w:space="0" w:color="auto"/>
                        <w:right w:val="none" w:sz="0" w:space="0" w:color="auto"/>
                      </w:divBdr>
                    </w:div>
                  </w:divsChild>
                </w:div>
                <w:div w:id="73867412">
                  <w:marLeft w:val="0"/>
                  <w:marRight w:val="0"/>
                  <w:marTop w:val="0"/>
                  <w:marBottom w:val="0"/>
                  <w:divBdr>
                    <w:top w:val="none" w:sz="0" w:space="0" w:color="auto"/>
                    <w:left w:val="none" w:sz="0" w:space="0" w:color="auto"/>
                    <w:bottom w:val="none" w:sz="0" w:space="0" w:color="auto"/>
                    <w:right w:val="none" w:sz="0" w:space="0" w:color="auto"/>
                  </w:divBdr>
                  <w:divsChild>
                    <w:div w:id="1784425452">
                      <w:marLeft w:val="0"/>
                      <w:marRight w:val="0"/>
                      <w:marTop w:val="0"/>
                      <w:marBottom w:val="0"/>
                      <w:divBdr>
                        <w:top w:val="none" w:sz="0" w:space="0" w:color="auto"/>
                        <w:left w:val="none" w:sz="0" w:space="0" w:color="auto"/>
                        <w:bottom w:val="none" w:sz="0" w:space="0" w:color="auto"/>
                        <w:right w:val="none" w:sz="0" w:space="0" w:color="auto"/>
                      </w:divBdr>
                    </w:div>
                  </w:divsChild>
                </w:div>
                <w:div w:id="1497914249">
                  <w:marLeft w:val="0"/>
                  <w:marRight w:val="0"/>
                  <w:marTop w:val="0"/>
                  <w:marBottom w:val="0"/>
                  <w:divBdr>
                    <w:top w:val="none" w:sz="0" w:space="0" w:color="auto"/>
                    <w:left w:val="none" w:sz="0" w:space="0" w:color="auto"/>
                    <w:bottom w:val="none" w:sz="0" w:space="0" w:color="auto"/>
                    <w:right w:val="none" w:sz="0" w:space="0" w:color="auto"/>
                  </w:divBdr>
                  <w:divsChild>
                    <w:div w:id="14155430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96155771">
          <w:marLeft w:val="0"/>
          <w:marRight w:val="0"/>
          <w:marTop w:val="0"/>
          <w:marBottom w:val="0"/>
          <w:divBdr>
            <w:top w:val="none" w:sz="0" w:space="0" w:color="auto"/>
            <w:left w:val="none" w:sz="0" w:space="0" w:color="auto"/>
            <w:bottom w:val="none" w:sz="0" w:space="0" w:color="auto"/>
            <w:right w:val="none" w:sz="0" w:space="0" w:color="auto"/>
          </w:divBdr>
        </w:div>
        <w:div w:id="214321118">
          <w:marLeft w:val="0"/>
          <w:marRight w:val="0"/>
          <w:marTop w:val="0"/>
          <w:marBottom w:val="0"/>
          <w:divBdr>
            <w:top w:val="none" w:sz="0" w:space="0" w:color="auto"/>
            <w:left w:val="none" w:sz="0" w:space="0" w:color="auto"/>
            <w:bottom w:val="none" w:sz="0" w:space="0" w:color="auto"/>
            <w:right w:val="none" w:sz="0" w:space="0" w:color="auto"/>
          </w:divBdr>
        </w:div>
        <w:div w:id="518276749">
          <w:marLeft w:val="0"/>
          <w:marRight w:val="0"/>
          <w:marTop w:val="0"/>
          <w:marBottom w:val="0"/>
          <w:divBdr>
            <w:top w:val="none" w:sz="0" w:space="0" w:color="auto"/>
            <w:left w:val="none" w:sz="0" w:space="0" w:color="auto"/>
            <w:bottom w:val="none" w:sz="0" w:space="0" w:color="auto"/>
            <w:right w:val="none" w:sz="0" w:space="0" w:color="auto"/>
          </w:divBdr>
        </w:div>
        <w:div w:id="932320648">
          <w:marLeft w:val="0"/>
          <w:marRight w:val="0"/>
          <w:marTop w:val="0"/>
          <w:marBottom w:val="0"/>
          <w:divBdr>
            <w:top w:val="none" w:sz="0" w:space="0" w:color="auto"/>
            <w:left w:val="none" w:sz="0" w:space="0" w:color="auto"/>
            <w:bottom w:val="none" w:sz="0" w:space="0" w:color="auto"/>
            <w:right w:val="none" w:sz="0" w:space="0" w:color="auto"/>
          </w:divBdr>
        </w:div>
      </w:divsChild>
    </w:div>
    <w:div w:id="1453937428">
      <w:bodyDiv w:val="1"/>
      <w:marLeft w:val="0"/>
      <w:marRight w:val="0"/>
      <w:marTop w:val="0"/>
      <w:marBottom w:val="0"/>
      <w:divBdr>
        <w:top w:val="none" w:sz="0" w:space="0" w:color="auto"/>
        <w:left w:val="none" w:sz="0" w:space="0" w:color="auto"/>
        <w:bottom w:val="none" w:sz="0" w:space="0" w:color="auto"/>
        <w:right w:val="none" w:sz="0" w:space="0" w:color="auto"/>
      </w:divBdr>
      <w:divsChild>
        <w:div w:id="1120685748">
          <w:marLeft w:val="0"/>
          <w:marRight w:val="0"/>
          <w:marTop w:val="0"/>
          <w:marBottom w:val="0"/>
          <w:divBdr>
            <w:top w:val="none" w:sz="0" w:space="0" w:color="auto"/>
            <w:left w:val="none" w:sz="0" w:space="0" w:color="auto"/>
            <w:bottom w:val="none" w:sz="0" w:space="0" w:color="auto"/>
            <w:right w:val="none" w:sz="0" w:space="0" w:color="auto"/>
          </w:divBdr>
        </w:div>
        <w:div w:id="1801609491">
          <w:marLeft w:val="0"/>
          <w:marRight w:val="0"/>
          <w:marTop w:val="0"/>
          <w:marBottom w:val="0"/>
          <w:divBdr>
            <w:top w:val="none" w:sz="0" w:space="0" w:color="auto"/>
            <w:left w:val="none" w:sz="0" w:space="0" w:color="auto"/>
            <w:bottom w:val="none" w:sz="0" w:space="0" w:color="auto"/>
            <w:right w:val="none" w:sz="0" w:space="0" w:color="auto"/>
          </w:divBdr>
        </w:div>
        <w:div w:id="1081566405">
          <w:marLeft w:val="0"/>
          <w:marRight w:val="0"/>
          <w:marTop w:val="0"/>
          <w:marBottom w:val="0"/>
          <w:divBdr>
            <w:top w:val="none" w:sz="0" w:space="0" w:color="auto"/>
            <w:left w:val="none" w:sz="0" w:space="0" w:color="auto"/>
            <w:bottom w:val="none" w:sz="0" w:space="0" w:color="auto"/>
            <w:right w:val="none" w:sz="0" w:space="0" w:color="auto"/>
          </w:divBdr>
        </w:div>
        <w:div w:id="17510515">
          <w:marLeft w:val="0"/>
          <w:marRight w:val="0"/>
          <w:marTop w:val="0"/>
          <w:marBottom w:val="0"/>
          <w:divBdr>
            <w:top w:val="none" w:sz="0" w:space="0" w:color="auto"/>
            <w:left w:val="none" w:sz="0" w:space="0" w:color="auto"/>
            <w:bottom w:val="none" w:sz="0" w:space="0" w:color="auto"/>
            <w:right w:val="none" w:sz="0" w:space="0" w:color="auto"/>
          </w:divBdr>
        </w:div>
        <w:div w:id="1280802075">
          <w:marLeft w:val="0"/>
          <w:marRight w:val="0"/>
          <w:marTop w:val="0"/>
          <w:marBottom w:val="0"/>
          <w:divBdr>
            <w:top w:val="none" w:sz="0" w:space="0" w:color="auto"/>
            <w:left w:val="none" w:sz="0" w:space="0" w:color="auto"/>
            <w:bottom w:val="none" w:sz="0" w:space="0" w:color="auto"/>
            <w:right w:val="none" w:sz="0" w:space="0" w:color="auto"/>
          </w:divBdr>
        </w:div>
        <w:div w:id="303891497">
          <w:marLeft w:val="0"/>
          <w:marRight w:val="0"/>
          <w:marTop w:val="0"/>
          <w:marBottom w:val="0"/>
          <w:divBdr>
            <w:top w:val="none" w:sz="0" w:space="0" w:color="auto"/>
            <w:left w:val="none" w:sz="0" w:space="0" w:color="auto"/>
            <w:bottom w:val="none" w:sz="0" w:space="0" w:color="auto"/>
            <w:right w:val="none" w:sz="0" w:space="0" w:color="auto"/>
          </w:divBdr>
        </w:div>
        <w:div w:id="416369329">
          <w:marLeft w:val="0"/>
          <w:marRight w:val="0"/>
          <w:marTop w:val="0"/>
          <w:marBottom w:val="0"/>
          <w:divBdr>
            <w:top w:val="none" w:sz="0" w:space="0" w:color="auto"/>
            <w:left w:val="none" w:sz="0" w:space="0" w:color="auto"/>
            <w:bottom w:val="none" w:sz="0" w:space="0" w:color="auto"/>
            <w:right w:val="none" w:sz="0" w:space="0" w:color="auto"/>
          </w:divBdr>
        </w:div>
        <w:div w:id="428507118">
          <w:marLeft w:val="0"/>
          <w:marRight w:val="0"/>
          <w:marTop w:val="0"/>
          <w:marBottom w:val="0"/>
          <w:divBdr>
            <w:top w:val="none" w:sz="0" w:space="0" w:color="auto"/>
            <w:left w:val="none" w:sz="0" w:space="0" w:color="auto"/>
            <w:bottom w:val="none" w:sz="0" w:space="0" w:color="auto"/>
            <w:right w:val="none" w:sz="0" w:space="0" w:color="auto"/>
          </w:divBdr>
        </w:div>
        <w:div w:id="131143641">
          <w:marLeft w:val="0"/>
          <w:marRight w:val="0"/>
          <w:marTop w:val="0"/>
          <w:marBottom w:val="0"/>
          <w:divBdr>
            <w:top w:val="none" w:sz="0" w:space="0" w:color="auto"/>
            <w:left w:val="none" w:sz="0" w:space="0" w:color="auto"/>
            <w:bottom w:val="none" w:sz="0" w:space="0" w:color="auto"/>
            <w:right w:val="none" w:sz="0" w:space="0" w:color="auto"/>
          </w:divBdr>
        </w:div>
        <w:div w:id="28729617">
          <w:marLeft w:val="0"/>
          <w:marRight w:val="0"/>
          <w:marTop w:val="0"/>
          <w:marBottom w:val="0"/>
          <w:divBdr>
            <w:top w:val="none" w:sz="0" w:space="0" w:color="auto"/>
            <w:left w:val="none" w:sz="0" w:space="0" w:color="auto"/>
            <w:bottom w:val="none" w:sz="0" w:space="0" w:color="auto"/>
            <w:right w:val="none" w:sz="0" w:space="0" w:color="auto"/>
          </w:divBdr>
        </w:div>
        <w:div w:id="2085563701">
          <w:marLeft w:val="0"/>
          <w:marRight w:val="0"/>
          <w:marTop w:val="0"/>
          <w:marBottom w:val="0"/>
          <w:divBdr>
            <w:top w:val="none" w:sz="0" w:space="0" w:color="auto"/>
            <w:left w:val="none" w:sz="0" w:space="0" w:color="auto"/>
            <w:bottom w:val="none" w:sz="0" w:space="0" w:color="auto"/>
            <w:right w:val="none" w:sz="0" w:space="0" w:color="auto"/>
          </w:divBdr>
        </w:div>
        <w:div w:id="1816335252">
          <w:marLeft w:val="0"/>
          <w:marRight w:val="0"/>
          <w:marTop w:val="0"/>
          <w:marBottom w:val="0"/>
          <w:divBdr>
            <w:top w:val="none" w:sz="0" w:space="0" w:color="auto"/>
            <w:left w:val="none" w:sz="0" w:space="0" w:color="auto"/>
            <w:bottom w:val="none" w:sz="0" w:space="0" w:color="auto"/>
            <w:right w:val="none" w:sz="0" w:space="0" w:color="auto"/>
          </w:divBdr>
        </w:div>
        <w:div w:id="388577304">
          <w:marLeft w:val="0"/>
          <w:marRight w:val="0"/>
          <w:marTop w:val="0"/>
          <w:marBottom w:val="0"/>
          <w:divBdr>
            <w:top w:val="none" w:sz="0" w:space="0" w:color="auto"/>
            <w:left w:val="none" w:sz="0" w:space="0" w:color="auto"/>
            <w:bottom w:val="none" w:sz="0" w:space="0" w:color="auto"/>
            <w:right w:val="none" w:sz="0" w:space="0" w:color="auto"/>
          </w:divBdr>
        </w:div>
        <w:div w:id="380135294">
          <w:marLeft w:val="0"/>
          <w:marRight w:val="0"/>
          <w:marTop w:val="0"/>
          <w:marBottom w:val="0"/>
          <w:divBdr>
            <w:top w:val="none" w:sz="0" w:space="0" w:color="auto"/>
            <w:left w:val="none" w:sz="0" w:space="0" w:color="auto"/>
            <w:bottom w:val="none" w:sz="0" w:space="0" w:color="auto"/>
            <w:right w:val="none" w:sz="0" w:space="0" w:color="auto"/>
          </w:divBdr>
        </w:div>
        <w:div w:id="1748764778">
          <w:marLeft w:val="0"/>
          <w:marRight w:val="0"/>
          <w:marTop w:val="0"/>
          <w:marBottom w:val="0"/>
          <w:divBdr>
            <w:top w:val="none" w:sz="0" w:space="0" w:color="auto"/>
            <w:left w:val="none" w:sz="0" w:space="0" w:color="auto"/>
            <w:bottom w:val="none" w:sz="0" w:space="0" w:color="auto"/>
            <w:right w:val="none" w:sz="0" w:space="0" w:color="auto"/>
          </w:divBdr>
        </w:div>
        <w:div w:id="1448505031">
          <w:marLeft w:val="0"/>
          <w:marRight w:val="0"/>
          <w:marTop w:val="0"/>
          <w:marBottom w:val="0"/>
          <w:divBdr>
            <w:top w:val="none" w:sz="0" w:space="0" w:color="auto"/>
            <w:left w:val="none" w:sz="0" w:space="0" w:color="auto"/>
            <w:bottom w:val="none" w:sz="0" w:space="0" w:color="auto"/>
            <w:right w:val="none" w:sz="0" w:space="0" w:color="auto"/>
          </w:divBdr>
        </w:div>
        <w:div w:id="1856654488">
          <w:marLeft w:val="0"/>
          <w:marRight w:val="0"/>
          <w:marTop w:val="0"/>
          <w:marBottom w:val="0"/>
          <w:divBdr>
            <w:top w:val="none" w:sz="0" w:space="0" w:color="auto"/>
            <w:left w:val="none" w:sz="0" w:space="0" w:color="auto"/>
            <w:bottom w:val="none" w:sz="0" w:space="0" w:color="auto"/>
            <w:right w:val="none" w:sz="0" w:space="0" w:color="auto"/>
          </w:divBdr>
        </w:div>
        <w:div w:id="111871455">
          <w:marLeft w:val="0"/>
          <w:marRight w:val="0"/>
          <w:marTop w:val="0"/>
          <w:marBottom w:val="0"/>
          <w:divBdr>
            <w:top w:val="none" w:sz="0" w:space="0" w:color="auto"/>
            <w:left w:val="none" w:sz="0" w:space="0" w:color="auto"/>
            <w:bottom w:val="none" w:sz="0" w:space="0" w:color="auto"/>
            <w:right w:val="none" w:sz="0" w:space="0" w:color="auto"/>
          </w:divBdr>
        </w:div>
        <w:div w:id="1416704829">
          <w:marLeft w:val="0"/>
          <w:marRight w:val="0"/>
          <w:marTop w:val="0"/>
          <w:marBottom w:val="0"/>
          <w:divBdr>
            <w:top w:val="none" w:sz="0" w:space="0" w:color="auto"/>
            <w:left w:val="none" w:sz="0" w:space="0" w:color="auto"/>
            <w:bottom w:val="none" w:sz="0" w:space="0" w:color="auto"/>
            <w:right w:val="none" w:sz="0" w:space="0" w:color="auto"/>
          </w:divBdr>
        </w:div>
        <w:div w:id="1393458331">
          <w:marLeft w:val="0"/>
          <w:marRight w:val="0"/>
          <w:marTop w:val="0"/>
          <w:marBottom w:val="0"/>
          <w:divBdr>
            <w:top w:val="none" w:sz="0" w:space="0" w:color="auto"/>
            <w:left w:val="none" w:sz="0" w:space="0" w:color="auto"/>
            <w:bottom w:val="none" w:sz="0" w:space="0" w:color="auto"/>
            <w:right w:val="none" w:sz="0" w:space="0" w:color="auto"/>
          </w:divBdr>
        </w:div>
        <w:div w:id="1655597283">
          <w:marLeft w:val="0"/>
          <w:marRight w:val="0"/>
          <w:marTop w:val="0"/>
          <w:marBottom w:val="0"/>
          <w:divBdr>
            <w:top w:val="none" w:sz="0" w:space="0" w:color="auto"/>
            <w:left w:val="none" w:sz="0" w:space="0" w:color="auto"/>
            <w:bottom w:val="none" w:sz="0" w:space="0" w:color="auto"/>
            <w:right w:val="none" w:sz="0" w:space="0" w:color="auto"/>
          </w:divBdr>
        </w:div>
        <w:div w:id="2064135531">
          <w:marLeft w:val="0"/>
          <w:marRight w:val="0"/>
          <w:marTop w:val="0"/>
          <w:marBottom w:val="0"/>
          <w:divBdr>
            <w:top w:val="none" w:sz="0" w:space="0" w:color="auto"/>
            <w:left w:val="none" w:sz="0" w:space="0" w:color="auto"/>
            <w:bottom w:val="none" w:sz="0" w:space="0" w:color="auto"/>
            <w:right w:val="none" w:sz="0" w:space="0" w:color="auto"/>
          </w:divBdr>
        </w:div>
        <w:div w:id="1612740674">
          <w:marLeft w:val="0"/>
          <w:marRight w:val="0"/>
          <w:marTop w:val="0"/>
          <w:marBottom w:val="0"/>
          <w:divBdr>
            <w:top w:val="none" w:sz="0" w:space="0" w:color="auto"/>
            <w:left w:val="none" w:sz="0" w:space="0" w:color="auto"/>
            <w:bottom w:val="none" w:sz="0" w:space="0" w:color="auto"/>
            <w:right w:val="none" w:sz="0" w:space="0" w:color="auto"/>
          </w:divBdr>
        </w:div>
        <w:div w:id="646518393">
          <w:marLeft w:val="0"/>
          <w:marRight w:val="0"/>
          <w:marTop w:val="0"/>
          <w:marBottom w:val="0"/>
          <w:divBdr>
            <w:top w:val="none" w:sz="0" w:space="0" w:color="auto"/>
            <w:left w:val="none" w:sz="0" w:space="0" w:color="auto"/>
            <w:bottom w:val="none" w:sz="0" w:space="0" w:color="auto"/>
            <w:right w:val="none" w:sz="0" w:space="0" w:color="auto"/>
          </w:divBdr>
        </w:div>
        <w:div w:id="969239220">
          <w:marLeft w:val="0"/>
          <w:marRight w:val="0"/>
          <w:marTop w:val="0"/>
          <w:marBottom w:val="0"/>
          <w:divBdr>
            <w:top w:val="none" w:sz="0" w:space="0" w:color="auto"/>
            <w:left w:val="none" w:sz="0" w:space="0" w:color="auto"/>
            <w:bottom w:val="none" w:sz="0" w:space="0" w:color="auto"/>
            <w:right w:val="none" w:sz="0" w:space="0" w:color="auto"/>
          </w:divBdr>
        </w:div>
        <w:div w:id="492110513">
          <w:marLeft w:val="0"/>
          <w:marRight w:val="0"/>
          <w:marTop w:val="0"/>
          <w:marBottom w:val="0"/>
          <w:divBdr>
            <w:top w:val="none" w:sz="0" w:space="0" w:color="auto"/>
            <w:left w:val="none" w:sz="0" w:space="0" w:color="auto"/>
            <w:bottom w:val="none" w:sz="0" w:space="0" w:color="auto"/>
            <w:right w:val="none" w:sz="0" w:space="0" w:color="auto"/>
          </w:divBdr>
        </w:div>
        <w:div w:id="1251501174">
          <w:marLeft w:val="0"/>
          <w:marRight w:val="0"/>
          <w:marTop w:val="0"/>
          <w:marBottom w:val="0"/>
          <w:divBdr>
            <w:top w:val="none" w:sz="0" w:space="0" w:color="auto"/>
            <w:left w:val="none" w:sz="0" w:space="0" w:color="auto"/>
            <w:bottom w:val="none" w:sz="0" w:space="0" w:color="auto"/>
            <w:right w:val="none" w:sz="0" w:space="0" w:color="auto"/>
          </w:divBdr>
        </w:div>
        <w:div w:id="861938687">
          <w:marLeft w:val="0"/>
          <w:marRight w:val="0"/>
          <w:marTop w:val="0"/>
          <w:marBottom w:val="0"/>
          <w:divBdr>
            <w:top w:val="none" w:sz="0" w:space="0" w:color="auto"/>
            <w:left w:val="none" w:sz="0" w:space="0" w:color="auto"/>
            <w:bottom w:val="none" w:sz="0" w:space="0" w:color="auto"/>
            <w:right w:val="none" w:sz="0" w:space="0" w:color="auto"/>
          </w:divBdr>
        </w:div>
        <w:div w:id="2018193388">
          <w:marLeft w:val="0"/>
          <w:marRight w:val="0"/>
          <w:marTop w:val="0"/>
          <w:marBottom w:val="0"/>
          <w:divBdr>
            <w:top w:val="none" w:sz="0" w:space="0" w:color="auto"/>
            <w:left w:val="none" w:sz="0" w:space="0" w:color="auto"/>
            <w:bottom w:val="none" w:sz="0" w:space="0" w:color="auto"/>
            <w:right w:val="none" w:sz="0" w:space="0" w:color="auto"/>
          </w:divBdr>
        </w:div>
        <w:div w:id="38556091">
          <w:marLeft w:val="0"/>
          <w:marRight w:val="0"/>
          <w:marTop w:val="0"/>
          <w:marBottom w:val="0"/>
          <w:divBdr>
            <w:top w:val="none" w:sz="0" w:space="0" w:color="auto"/>
            <w:left w:val="none" w:sz="0" w:space="0" w:color="auto"/>
            <w:bottom w:val="none" w:sz="0" w:space="0" w:color="auto"/>
            <w:right w:val="none" w:sz="0" w:space="0" w:color="auto"/>
          </w:divBdr>
        </w:div>
        <w:div w:id="509756983">
          <w:marLeft w:val="0"/>
          <w:marRight w:val="0"/>
          <w:marTop w:val="0"/>
          <w:marBottom w:val="0"/>
          <w:divBdr>
            <w:top w:val="none" w:sz="0" w:space="0" w:color="auto"/>
            <w:left w:val="none" w:sz="0" w:space="0" w:color="auto"/>
            <w:bottom w:val="none" w:sz="0" w:space="0" w:color="auto"/>
            <w:right w:val="none" w:sz="0" w:space="0" w:color="auto"/>
          </w:divBdr>
        </w:div>
        <w:div w:id="1355305208">
          <w:marLeft w:val="0"/>
          <w:marRight w:val="0"/>
          <w:marTop w:val="0"/>
          <w:marBottom w:val="0"/>
          <w:divBdr>
            <w:top w:val="none" w:sz="0" w:space="0" w:color="auto"/>
            <w:left w:val="none" w:sz="0" w:space="0" w:color="auto"/>
            <w:bottom w:val="none" w:sz="0" w:space="0" w:color="auto"/>
            <w:right w:val="none" w:sz="0" w:space="0" w:color="auto"/>
          </w:divBdr>
        </w:div>
        <w:div w:id="1825588083">
          <w:marLeft w:val="0"/>
          <w:marRight w:val="0"/>
          <w:marTop w:val="0"/>
          <w:marBottom w:val="0"/>
          <w:divBdr>
            <w:top w:val="none" w:sz="0" w:space="0" w:color="auto"/>
            <w:left w:val="none" w:sz="0" w:space="0" w:color="auto"/>
            <w:bottom w:val="none" w:sz="0" w:space="0" w:color="auto"/>
            <w:right w:val="none" w:sz="0" w:space="0" w:color="auto"/>
          </w:divBdr>
        </w:div>
        <w:div w:id="617761718">
          <w:marLeft w:val="0"/>
          <w:marRight w:val="0"/>
          <w:marTop w:val="0"/>
          <w:marBottom w:val="0"/>
          <w:divBdr>
            <w:top w:val="none" w:sz="0" w:space="0" w:color="auto"/>
            <w:left w:val="none" w:sz="0" w:space="0" w:color="auto"/>
            <w:bottom w:val="none" w:sz="0" w:space="0" w:color="auto"/>
            <w:right w:val="none" w:sz="0" w:space="0" w:color="auto"/>
          </w:divBdr>
        </w:div>
        <w:div w:id="296226292">
          <w:marLeft w:val="0"/>
          <w:marRight w:val="0"/>
          <w:marTop w:val="0"/>
          <w:marBottom w:val="0"/>
          <w:divBdr>
            <w:top w:val="none" w:sz="0" w:space="0" w:color="auto"/>
            <w:left w:val="none" w:sz="0" w:space="0" w:color="auto"/>
            <w:bottom w:val="none" w:sz="0" w:space="0" w:color="auto"/>
            <w:right w:val="none" w:sz="0" w:space="0" w:color="auto"/>
          </w:divBdr>
        </w:div>
        <w:div w:id="1571191237">
          <w:marLeft w:val="0"/>
          <w:marRight w:val="0"/>
          <w:marTop w:val="0"/>
          <w:marBottom w:val="0"/>
          <w:divBdr>
            <w:top w:val="none" w:sz="0" w:space="0" w:color="auto"/>
            <w:left w:val="none" w:sz="0" w:space="0" w:color="auto"/>
            <w:bottom w:val="none" w:sz="0" w:space="0" w:color="auto"/>
            <w:right w:val="none" w:sz="0" w:space="0" w:color="auto"/>
          </w:divBdr>
        </w:div>
        <w:div w:id="478036600">
          <w:marLeft w:val="0"/>
          <w:marRight w:val="0"/>
          <w:marTop w:val="0"/>
          <w:marBottom w:val="0"/>
          <w:divBdr>
            <w:top w:val="none" w:sz="0" w:space="0" w:color="auto"/>
            <w:left w:val="none" w:sz="0" w:space="0" w:color="auto"/>
            <w:bottom w:val="none" w:sz="0" w:space="0" w:color="auto"/>
            <w:right w:val="none" w:sz="0" w:space="0" w:color="auto"/>
          </w:divBdr>
        </w:div>
        <w:div w:id="573707846">
          <w:marLeft w:val="0"/>
          <w:marRight w:val="0"/>
          <w:marTop w:val="0"/>
          <w:marBottom w:val="0"/>
          <w:divBdr>
            <w:top w:val="none" w:sz="0" w:space="0" w:color="auto"/>
            <w:left w:val="none" w:sz="0" w:space="0" w:color="auto"/>
            <w:bottom w:val="none" w:sz="0" w:space="0" w:color="auto"/>
            <w:right w:val="none" w:sz="0" w:space="0" w:color="auto"/>
          </w:divBdr>
        </w:div>
        <w:div w:id="385881096">
          <w:marLeft w:val="0"/>
          <w:marRight w:val="0"/>
          <w:marTop w:val="0"/>
          <w:marBottom w:val="0"/>
          <w:divBdr>
            <w:top w:val="none" w:sz="0" w:space="0" w:color="auto"/>
            <w:left w:val="none" w:sz="0" w:space="0" w:color="auto"/>
            <w:bottom w:val="none" w:sz="0" w:space="0" w:color="auto"/>
            <w:right w:val="none" w:sz="0" w:space="0" w:color="auto"/>
          </w:divBdr>
        </w:div>
        <w:div w:id="2018578459">
          <w:marLeft w:val="0"/>
          <w:marRight w:val="0"/>
          <w:marTop w:val="0"/>
          <w:marBottom w:val="0"/>
          <w:divBdr>
            <w:top w:val="none" w:sz="0" w:space="0" w:color="auto"/>
            <w:left w:val="none" w:sz="0" w:space="0" w:color="auto"/>
            <w:bottom w:val="none" w:sz="0" w:space="0" w:color="auto"/>
            <w:right w:val="none" w:sz="0" w:space="0" w:color="auto"/>
          </w:divBdr>
        </w:div>
        <w:div w:id="1883596592">
          <w:marLeft w:val="0"/>
          <w:marRight w:val="0"/>
          <w:marTop w:val="0"/>
          <w:marBottom w:val="0"/>
          <w:divBdr>
            <w:top w:val="none" w:sz="0" w:space="0" w:color="auto"/>
            <w:left w:val="none" w:sz="0" w:space="0" w:color="auto"/>
            <w:bottom w:val="none" w:sz="0" w:space="0" w:color="auto"/>
            <w:right w:val="none" w:sz="0" w:space="0" w:color="auto"/>
          </w:divBdr>
        </w:div>
        <w:div w:id="1097866544">
          <w:marLeft w:val="0"/>
          <w:marRight w:val="0"/>
          <w:marTop w:val="0"/>
          <w:marBottom w:val="0"/>
          <w:divBdr>
            <w:top w:val="none" w:sz="0" w:space="0" w:color="auto"/>
            <w:left w:val="none" w:sz="0" w:space="0" w:color="auto"/>
            <w:bottom w:val="none" w:sz="0" w:space="0" w:color="auto"/>
            <w:right w:val="none" w:sz="0" w:space="0" w:color="auto"/>
          </w:divBdr>
        </w:div>
        <w:div w:id="1255894272">
          <w:marLeft w:val="0"/>
          <w:marRight w:val="0"/>
          <w:marTop w:val="0"/>
          <w:marBottom w:val="0"/>
          <w:divBdr>
            <w:top w:val="none" w:sz="0" w:space="0" w:color="auto"/>
            <w:left w:val="none" w:sz="0" w:space="0" w:color="auto"/>
            <w:bottom w:val="none" w:sz="0" w:space="0" w:color="auto"/>
            <w:right w:val="none" w:sz="0" w:space="0" w:color="auto"/>
          </w:divBdr>
        </w:div>
        <w:div w:id="1294600719">
          <w:marLeft w:val="0"/>
          <w:marRight w:val="0"/>
          <w:marTop w:val="0"/>
          <w:marBottom w:val="0"/>
          <w:divBdr>
            <w:top w:val="none" w:sz="0" w:space="0" w:color="auto"/>
            <w:left w:val="none" w:sz="0" w:space="0" w:color="auto"/>
            <w:bottom w:val="none" w:sz="0" w:space="0" w:color="auto"/>
            <w:right w:val="none" w:sz="0" w:space="0" w:color="auto"/>
          </w:divBdr>
        </w:div>
        <w:div w:id="1616326235">
          <w:marLeft w:val="0"/>
          <w:marRight w:val="0"/>
          <w:marTop w:val="0"/>
          <w:marBottom w:val="0"/>
          <w:divBdr>
            <w:top w:val="none" w:sz="0" w:space="0" w:color="auto"/>
            <w:left w:val="none" w:sz="0" w:space="0" w:color="auto"/>
            <w:bottom w:val="none" w:sz="0" w:space="0" w:color="auto"/>
            <w:right w:val="none" w:sz="0" w:space="0" w:color="auto"/>
          </w:divBdr>
        </w:div>
        <w:div w:id="1666056316">
          <w:marLeft w:val="0"/>
          <w:marRight w:val="0"/>
          <w:marTop w:val="0"/>
          <w:marBottom w:val="0"/>
          <w:divBdr>
            <w:top w:val="none" w:sz="0" w:space="0" w:color="auto"/>
            <w:left w:val="none" w:sz="0" w:space="0" w:color="auto"/>
            <w:bottom w:val="none" w:sz="0" w:space="0" w:color="auto"/>
            <w:right w:val="none" w:sz="0" w:space="0" w:color="auto"/>
          </w:divBdr>
        </w:div>
        <w:div w:id="759253100">
          <w:marLeft w:val="0"/>
          <w:marRight w:val="0"/>
          <w:marTop w:val="0"/>
          <w:marBottom w:val="0"/>
          <w:divBdr>
            <w:top w:val="none" w:sz="0" w:space="0" w:color="auto"/>
            <w:left w:val="none" w:sz="0" w:space="0" w:color="auto"/>
            <w:bottom w:val="none" w:sz="0" w:space="0" w:color="auto"/>
            <w:right w:val="none" w:sz="0" w:space="0" w:color="auto"/>
          </w:divBdr>
        </w:div>
        <w:div w:id="1749110551">
          <w:marLeft w:val="0"/>
          <w:marRight w:val="0"/>
          <w:marTop w:val="0"/>
          <w:marBottom w:val="0"/>
          <w:divBdr>
            <w:top w:val="none" w:sz="0" w:space="0" w:color="auto"/>
            <w:left w:val="none" w:sz="0" w:space="0" w:color="auto"/>
            <w:bottom w:val="none" w:sz="0" w:space="0" w:color="auto"/>
            <w:right w:val="none" w:sz="0" w:space="0" w:color="auto"/>
          </w:divBdr>
        </w:div>
        <w:div w:id="1445690549">
          <w:marLeft w:val="0"/>
          <w:marRight w:val="0"/>
          <w:marTop w:val="0"/>
          <w:marBottom w:val="0"/>
          <w:divBdr>
            <w:top w:val="none" w:sz="0" w:space="0" w:color="auto"/>
            <w:left w:val="none" w:sz="0" w:space="0" w:color="auto"/>
            <w:bottom w:val="none" w:sz="0" w:space="0" w:color="auto"/>
            <w:right w:val="none" w:sz="0" w:space="0" w:color="auto"/>
          </w:divBdr>
        </w:div>
        <w:div w:id="1246959025">
          <w:marLeft w:val="0"/>
          <w:marRight w:val="0"/>
          <w:marTop w:val="0"/>
          <w:marBottom w:val="0"/>
          <w:divBdr>
            <w:top w:val="none" w:sz="0" w:space="0" w:color="auto"/>
            <w:left w:val="none" w:sz="0" w:space="0" w:color="auto"/>
            <w:bottom w:val="none" w:sz="0" w:space="0" w:color="auto"/>
            <w:right w:val="none" w:sz="0" w:space="0" w:color="auto"/>
          </w:divBdr>
        </w:div>
        <w:div w:id="900674064">
          <w:marLeft w:val="0"/>
          <w:marRight w:val="0"/>
          <w:marTop w:val="0"/>
          <w:marBottom w:val="0"/>
          <w:divBdr>
            <w:top w:val="none" w:sz="0" w:space="0" w:color="auto"/>
            <w:left w:val="none" w:sz="0" w:space="0" w:color="auto"/>
            <w:bottom w:val="none" w:sz="0" w:space="0" w:color="auto"/>
            <w:right w:val="none" w:sz="0" w:space="0" w:color="auto"/>
          </w:divBdr>
        </w:div>
        <w:div w:id="629824265">
          <w:marLeft w:val="0"/>
          <w:marRight w:val="0"/>
          <w:marTop w:val="0"/>
          <w:marBottom w:val="0"/>
          <w:divBdr>
            <w:top w:val="none" w:sz="0" w:space="0" w:color="auto"/>
            <w:left w:val="none" w:sz="0" w:space="0" w:color="auto"/>
            <w:bottom w:val="none" w:sz="0" w:space="0" w:color="auto"/>
            <w:right w:val="none" w:sz="0" w:space="0" w:color="auto"/>
          </w:divBdr>
        </w:div>
        <w:div w:id="404113312">
          <w:marLeft w:val="0"/>
          <w:marRight w:val="0"/>
          <w:marTop w:val="0"/>
          <w:marBottom w:val="0"/>
          <w:divBdr>
            <w:top w:val="none" w:sz="0" w:space="0" w:color="auto"/>
            <w:left w:val="none" w:sz="0" w:space="0" w:color="auto"/>
            <w:bottom w:val="none" w:sz="0" w:space="0" w:color="auto"/>
            <w:right w:val="none" w:sz="0" w:space="0" w:color="auto"/>
          </w:divBdr>
        </w:div>
        <w:div w:id="1627002561">
          <w:marLeft w:val="0"/>
          <w:marRight w:val="0"/>
          <w:marTop w:val="0"/>
          <w:marBottom w:val="0"/>
          <w:divBdr>
            <w:top w:val="none" w:sz="0" w:space="0" w:color="auto"/>
            <w:left w:val="none" w:sz="0" w:space="0" w:color="auto"/>
            <w:bottom w:val="none" w:sz="0" w:space="0" w:color="auto"/>
            <w:right w:val="none" w:sz="0" w:space="0" w:color="auto"/>
          </w:divBdr>
        </w:div>
        <w:div w:id="1911959738">
          <w:marLeft w:val="0"/>
          <w:marRight w:val="0"/>
          <w:marTop w:val="0"/>
          <w:marBottom w:val="0"/>
          <w:divBdr>
            <w:top w:val="none" w:sz="0" w:space="0" w:color="auto"/>
            <w:left w:val="none" w:sz="0" w:space="0" w:color="auto"/>
            <w:bottom w:val="none" w:sz="0" w:space="0" w:color="auto"/>
            <w:right w:val="none" w:sz="0" w:space="0" w:color="auto"/>
          </w:divBdr>
        </w:div>
        <w:div w:id="1648703339">
          <w:marLeft w:val="0"/>
          <w:marRight w:val="0"/>
          <w:marTop w:val="0"/>
          <w:marBottom w:val="0"/>
          <w:divBdr>
            <w:top w:val="none" w:sz="0" w:space="0" w:color="auto"/>
            <w:left w:val="none" w:sz="0" w:space="0" w:color="auto"/>
            <w:bottom w:val="none" w:sz="0" w:space="0" w:color="auto"/>
            <w:right w:val="none" w:sz="0" w:space="0" w:color="auto"/>
          </w:divBdr>
        </w:div>
        <w:div w:id="256645447">
          <w:marLeft w:val="0"/>
          <w:marRight w:val="0"/>
          <w:marTop w:val="0"/>
          <w:marBottom w:val="0"/>
          <w:divBdr>
            <w:top w:val="none" w:sz="0" w:space="0" w:color="auto"/>
            <w:left w:val="none" w:sz="0" w:space="0" w:color="auto"/>
            <w:bottom w:val="none" w:sz="0" w:space="0" w:color="auto"/>
            <w:right w:val="none" w:sz="0" w:space="0" w:color="auto"/>
          </w:divBdr>
        </w:div>
        <w:div w:id="963731687">
          <w:marLeft w:val="0"/>
          <w:marRight w:val="0"/>
          <w:marTop w:val="0"/>
          <w:marBottom w:val="0"/>
          <w:divBdr>
            <w:top w:val="none" w:sz="0" w:space="0" w:color="auto"/>
            <w:left w:val="none" w:sz="0" w:space="0" w:color="auto"/>
            <w:bottom w:val="none" w:sz="0" w:space="0" w:color="auto"/>
            <w:right w:val="none" w:sz="0" w:space="0" w:color="auto"/>
          </w:divBdr>
        </w:div>
        <w:div w:id="640577176">
          <w:marLeft w:val="0"/>
          <w:marRight w:val="0"/>
          <w:marTop w:val="0"/>
          <w:marBottom w:val="0"/>
          <w:divBdr>
            <w:top w:val="none" w:sz="0" w:space="0" w:color="auto"/>
            <w:left w:val="none" w:sz="0" w:space="0" w:color="auto"/>
            <w:bottom w:val="none" w:sz="0" w:space="0" w:color="auto"/>
            <w:right w:val="none" w:sz="0" w:space="0" w:color="auto"/>
          </w:divBdr>
        </w:div>
        <w:div w:id="2008248164">
          <w:marLeft w:val="0"/>
          <w:marRight w:val="0"/>
          <w:marTop w:val="0"/>
          <w:marBottom w:val="0"/>
          <w:divBdr>
            <w:top w:val="none" w:sz="0" w:space="0" w:color="auto"/>
            <w:left w:val="none" w:sz="0" w:space="0" w:color="auto"/>
            <w:bottom w:val="none" w:sz="0" w:space="0" w:color="auto"/>
            <w:right w:val="none" w:sz="0" w:space="0" w:color="auto"/>
          </w:divBdr>
        </w:div>
        <w:div w:id="178738873">
          <w:marLeft w:val="0"/>
          <w:marRight w:val="0"/>
          <w:marTop w:val="0"/>
          <w:marBottom w:val="0"/>
          <w:divBdr>
            <w:top w:val="none" w:sz="0" w:space="0" w:color="auto"/>
            <w:left w:val="none" w:sz="0" w:space="0" w:color="auto"/>
            <w:bottom w:val="none" w:sz="0" w:space="0" w:color="auto"/>
            <w:right w:val="none" w:sz="0" w:space="0" w:color="auto"/>
          </w:divBdr>
        </w:div>
        <w:div w:id="521818032">
          <w:marLeft w:val="0"/>
          <w:marRight w:val="0"/>
          <w:marTop w:val="0"/>
          <w:marBottom w:val="0"/>
          <w:divBdr>
            <w:top w:val="none" w:sz="0" w:space="0" w:color="auto"/>
            <w:left w:val="none" w:sz="0" w:space="0" w:color="auto"/>
            <w:bottom w:val="none" w:sz="0" w:space="0" w:color="auto"/>
            <w:right w:val="none" w:sz="0" w:space="0" w:color="auto"/>
          </w:divBdr>
        </w:div>
        <w:div w:id="685792058">
          <w:marLeft w:val="0"/>
          <w:marRight w:val="0"/>
          <w:marTop w:val="0"/>
          <w:marBottom w:val="0"/>
          <w:divBdr>
            <w:top w:val="none" w:sz="0" w:space="0" w:color="auto"/>
            <w:left w:val="none" w:sz="0" w:space="0" w:color="auto"/>
            <w:bottom w:val="none" w:sz="0" w:space="0" w:color="auto"/>
            <w:right w:val="none" w:sz="0" w:space="0" w:color="auto"/>
          </w:divBdr>
        </w:div>
        <w:div w:id="1412895048">
          <w:marLeft w:val="0"/>
          <w:marRight w:val="0"/>
          <w:marTop w:val="0"/>
          <w:marBottom w:val="0"/>
          <w:divBdr>
            <w:top w:val="none" w:sz="0" w:space="0" w:color="auto"/>
            <w:left w:val="none" w:sz="0" w:space="0" w:color="auto"/>
            <w:bottom w:val="none" w:sz="0" w:space="0" w:color="auto"/>
            <w:right w:val="none" w:sz="0" w:space="0" w:color="auto"/>
          </w:divBdr>
        </w:div>
        <w:div w:id="1936015762">
          <w:marLeft w:val="0"/>
          <w:marRight w:val="0"/>
          <w:marTop w:val="0"/>
          <w:marBottom w:val="0"/>
          <w:divBdr>
            <w:top w:val="none" w:sz="0" w:space="0" w:color="auto"/>
            <w:left w:val="none" w:sz="0" w:space="0" w:color="auto"/>
            <w:bottom w:val="none" w:sz="0" w:space="0" w:color="auto"/>
            <w:right w:val="none" w:sz="0" w:space="0" w:color="auto"/>
          </w:divBdr>
        </w:div>
        <w:div w:id="197159408">
          <w:marLeft w:val="0"/>
          <w:marRight w:val="0"/>
          <w:marTop w:val="0"/>
          <w:marBottom w:val="0"/>
          <w:divBdr>
            <w:top w:val="none" w:sz="0" w:space="0" w:color="auto"/>
            <w:left w:val="none" w:sz="0" w:space="0" w:color="auto"/>
            <w:bottom w:val="none" w:sz="0" w:space="0" w:color="auto"/>
            <w:right w:val="none" w:sz="0" w:space="0" w:color="auto"/>
          </w:divBdr>
        </w:div>
        <w:div w:id="1043092628">
          <w:marLeft w:val="0"/>
          <w:marRight w:val="0"/>
          <w:marTop w:val="0"/>
          <w:marBottom w:val="0"/>
          <w:divBdr>
            <w:top w:val="none" w:sz="0" w:space="0" w:color="auto"/>
            <w:left w:val="none" w:sz="0" w:space="0" w:color="auto"/>
            <w:bottom w:val="none" w:sz="0" w:space="0" w:color="auto"/>
            <w:right w:val="none" w:sz="0" w:space="0" w:color="auto"/>
          </w:divBdr>
        </w:div>
        <w:div w:id="1438021055">
          <w:marLeft w:val="0"/>
          <w:marRight w:val="0"/>
          <w:marTop w:val="0"/>
          <w:marBottom w:val="0"/>
          <w:divBdr>
            <w:top w:val="none" w:sz="0" w:space="0" w:color="auto"/>
            <w:left w:val="none" w:sz="0" w:space="0" w:color="auto"/>
            <w:bottom w:val="none" w:sz="0" w:space="0" w:color="auto"/>
            <w:right w:val="none" w:sz="0" w:space="0" w:color="auto"/>
          </w:divBdr>
        </w:div>
        <w:div w:id="1287421171">
          <w:marLeft w:val="0"/>
          <w:marRight w:val="0"/>
          <w:marTop w:val="0"/>
          <w:marBottom w:val="0"/>
          <w:divBdr>
            <w:top w:val="none" w:sz="0" w:space="0" w:color="auto"/>
            <w:left w:val="none" w:sz="0" w:space="0" w:color="auto"/>
            <w:bottom w:val="none" w:sz="0" w:space="0" w:color="auto"/>
            <w:right w:val="none" w:sz="0" w:space="0" w:color="auto"/>
          </w:divBdr>
        </w:div>
        <w:div w:id="775946442">
          <w:marLeft w:val="0"/>
          <w:marRight w:val="0"/>
          <w:marTop w:val="0"/>
          <w:marBottom w:val="0"/>
          <w:divBdr>
            <w:top w:val="none" w:sz="0" w:space="0" w:color="auto"/>
            <w:left w:val="none" w:sz="0" w:space="0" w:color="auto"/>
            <w:bottom w:val="none" w:sz="0" w:space="0" w:color="auto"/>
            <w:right w:val="none" w:sz="0" w:space="0" w:color="auto"/>
          </w:divBdr>
        </w:div>
        <w:div w:id="1210729868">
          <w:marLeft w:val="0"/>
          <w:marRight w:val="0"/>
          <w:marTop w:val="0"/>
          <w:marBottom w:val="0"/>
          <w:divBdr>
            <w:top w:val="none" w:sz="0" w:space="0" w:color="auto"/>
            <w:left w:val="none" w:sz="0" w:space="0" w:color="auto"/>
            <w:bottom w:val="none" w:sz="0" w:space="0" w:color="auto"/>
            <w:right w:val="none" w:sz="0" w:space="0" w:color="auto"/>
          </w:divBdr>
        </w:div>
        <w:div w:id="885482472">
          <w:marLeft w:val="0"/>
          <w:marRight w:val="0"/>
          <w:marTop w:val="0"/>
          <w:marBottom w:val="0"/>
          <w:divBdr>
            <w:top w:val="none" w:sz="0" w:space="0" w:color="auto"/>
            <w:left w:val="none" w:sz="0" w:space="0" w:color="auto"/>
            <w:bottom w:val="none" w:sz="0" w:space="0" w:color="auto"/>
            <w:right w:val="none" w:sz="0" w:space="0" w:color="auto"/>
          </w:divBdr>
        </w:div>
        <w:div w:id="1927376293">
          <w:marLeft w:val="0"/>
          <w:marRight w:val="0"/>
          <w:marTop w:val="0"/>
          <w:marBottom w:val="0"/>
          <w:divBdr>
            <w:top w:val="none" w:sz="0" w:space="0" w:color="auto"/>
            <w:left w:val="none" w:sz="0" w:space="0" w:color="auto"/>
            <w:bottom w:val="none" w:sz="0" w:space="0" w:color="auto"/>
            <w:right w:val="none" w:sz="0" w:space="0" w:color="auto"/>
          </w:divBdr>
        </w:div>
        <w:div w:id="239101336">
          <w:marLeft w:val="0"/>
          <w:marRight w:val="0"/>
          <w:marTop w:val="0"/>
          <w:marBottom w:val="0"/>
          <w:divBdr>
            <w:top w:val="none" w:sz="0" w:space="0" w:color="auto"/>
            <w:left w:val="none" w:sz="0" w:space="0" w:color="auto"/>
            <w:bottom w:val="none" w:sz="0" w:space="0" w:color="auto"/>
            <w:right w:val="none" w:sz="0" w:space="0" w:color="auto"/>
          </w:divBdr>
        </w:div>
        <w:div w:id="661735166">
          <w:marLeft w:val="0"/>
          <w:marRight w:val="0"/>
          <w:marTop w:val="0"/>
          <w:marBottom w:val="0"/>
          <w:divBdr>
            <w:top w:val="none" w:sz="0" w:space="0" w:color="auto"/>
            <w:left w:val="none" w:sz="0" w:space="0" w:color="auto"/>
            <w:bottom w:val="none" w:sz="0" w:space="0" w:color="auto"/>
            <w:right w:val="none" w:sz="0" w:space="0" w:color="auto"/>
          </w:divBdr>
        </w:div>
        <w:div w:id="677849723">
          <w:marLeft w:val="0"/>
          <w:marRight w:val="0"/>
          <w:marTop w:val="0"/>
          <w:marBottom w:val="0"/>
          <w:divBdr>
            <w:top w:val="none" w:sz="0" w:space="0" w:color="auto"/>
            <w:left w:val="none" w:sz="0" w:space="0" w:color="auto"/>
            <w:bottom w:val="none" w:sz="0" w:space="0" w:color="auto"/>
            <w:right w:val="none" w:sz="0" w:space="0" w:color="auto"/>
          </w:divBdr>
        </w:div>
        <w:div w:id="1727336711">
          <w:marLeft w:val="0"/>
          <w:marRight w:val="0"/>
          <w:marTop w:val="0"/>
          <w:marBottom w:val="0"/>
          <w:divBdr>
            <w:top w:val="none" w:sz="0" w:space="0" w:color="auto"/>
            <w:left w:val="none" w:sz="0" w:space="0" w:color="auto"/>
            <w:bottom w:val="none" w:sz="0" w:space="0" w:color="auto"/>
            <w:right w:val="none" w:sz="0" w:space="0" w:color="auto"/>
          </w:divBdr>
          <w:divsChild>
            <w:div w:id="1469471112">
              <w:marLeft w:val="-75"/>
              <w:marRight w:val="0"/>
              <w:marTop w:val="30"/>
              <w:marBottom w:val="30"/>
              <w:divBdr>
                <w:top w:val="none" w:sz="0" w:space="0" w:color="auto"/>
                <w:left w:val="none" w:sz="0" w:space="0" w:color="auto"/>
                <w:bottom w:val="none" w:sz="0" w:space="0" w:color="auto"/>
                <w:right w:val="none" w:sz="0" w:space="0" w:color="auto"/>
              </w:divBdr>
              <w:divsChild>
                <w:div w:id="784933763">
                  <w:marLeft w:val="0"/>
                  <w:marRight w:val="0"/>
                  <w:marTop w:val="0"/>
                  <w:marBottom w:val="0"/>
                  <w:divBdr>
                    <w:top w:val="none" w:sz="0" w:space="0" w:color="auto"/>
                    <w:left w:val="none" w:sz="0" w:space="0" w:color="auto"/>
                    <w:bottom w:val="none" w:sz="0" w:space="0" w:color="auto"/>
                    <w:right w:val="none" w:sz="0" w:space="0" w:color="auto"/>
                  </w:divBdr>
                  <w:divsChild>
                    <w:div w:id="991062385">
                      <w:marLeft w:val="0"/>
                      <w:marRight w:val="0"/>
                      <w:marTop w:val="0"/>
                      <w:marBottom w:val="0"/>
                      <w:divBdr>
                        <w:top w:val="none" w:sz="0" w:space="0" w:color="auto"/>
                        <w:left w:val="none" w:sz="0" w:space="0" w:color="auto"/>
                        <w:bottom w:val="none" w:sz="0" w:space="0" w:color="auto"/>
                        <w:right w:val="none" w:sz="0" w:space="0" w:color="auto"/>
                      </w:divBdr>
                    </w:div>
                    <w:div w:id="1315262521">
                      <w:marLeft w:val="0"/>
                      <w:marRight w:val="0"/>
                      <w:marTop w:val="0"/>
                      <w:marBottom w:val="0"/>
                      <w:divBdr>
                        <w:top w:val="none" w:sz="0" w:space="0" w:color="auto"/>
                        <w:left w:val="none" w:sz="0" w:space="0" w:color="auto"/>
                        <w:bottom w:val="none" w:sz="0" w:space="0" w:color="auto"/>
                        <w:right w:val="none" w:sz="0" w:space="0" w:color="auto"/>
                      </w:divBdr>
                    </w:div>
                  </w:divsChild>
                </w:div>
                <w:div w:id="1786149052">
                  <w:marLeft w:val="0"/>
                  <w:marRight w:val="0"/>
                  <w:marTop w:val="0"/>
                  <w:marBottom w:val="0"/>
                  <w:divBdr>
                    <w:top w:val="none" w:sz="0" w:space="0" w:color="auto"/>
                    <w:left w:val="none" w:sz="0" w:space="0" w:color="auto"/>
                    <w:bottom w:val="none" w:sz="0" w:space="0" w:color="auto"/>
                    <w:right w:val="none" w:sz="0" w:space="0" w:color="auto"/>
                  </w:divBdr>
                  <w:divsChild>
                    <w:div w:id="1827547422">
                      <w:marLeft w:val="0"/>
                      <w:marRight w:val="0"/>
                      <w:marTop w:val="0"/>
                      <w:marBottom w:val="0"/>
                      <w:divBdr>
                        <w:top w:val="none" w:sz="0" w:space="0" w:color="auto"/>
                        <w:left w:val="none" w:sz="0" w:space="0" w:color="auto"/>
                        <w:bottom w:val="none" w:sz="0" w:space="0" w:color="auto"/>
                        <w:right w:val="none" w:sz="0" w:space="0" w:color="auto"/>
                      </w:divBdr>
                    </w:div>
                  </w:divsChild>
                </w:div>
                <w:div w:id="1430934023">
                  <w:marLeft w:val="0"/>
                  <w:marRight w:val="0"/>
                  <w:marTop w:val="0"/>
                  <w:marBottom w:val="0"/>
                  <w:divBdr>
                    <w:top w:val="none" w:sz="0" w:space="0" w:color="auto"/>
                    <w:left w:val="none" w:sz="0" w:space="0" w:color="auto"/>
                    <w:bottom w:val="none" w:sz="0" w:space="0" w:color="auto"/>
                    <w:right w:val="none" w:sz="0" w:space="0" w:color="auto"/>
                  </w:divBdr>
                  <w:divsChild>
                    <w:div w:id="1884051979">
                      <w:marLeft w:val="0"/>
                      <w:marRight w:val="0"/>
                      <w:marTop w:val="0"/>
                      <w:marBottom w:val="0"/>
                      <w:divBdr>
                        <w:top w:val="none" w:sz="0" w:space="0" w:color="auto"/>
                        <w:left w:val="none" w:sz="0" w:space="0" w:color="auto"/>
                        <w:bottom w:val="none" w:sz="0" w:space="0" w:color="auto"/>
                        <w:right w:val="none" w:sz="0" w:space="0" w:color="auto"/>
                      </w:divBdr>
                    </w:div>
                    <w:div w:id="2134517056">
                      <w:marLeft w:val="0"/>
                      <w:marRight w:val="0"/>
                      <w:marTop w:val="0"/>
                      <w:marBottom w:val="0"/>
                      <w:divBdr>
                        <w:top w:val="none" w:sz="0" w:space="0" w:color="auto"/>
                        <w:left w:val="none" w:sz="0" w:space="0" w:color="auto"/>
                        <w:bottom w:val="none" w:sz="0" w:space="0" w:color="auto"/>
                        <w:right w:val="none" w:sz="0" w:space="0" w:color="auto"/>
                      </w:divBdr>
                    </w:div>
                    <w:div w:id="768693563">
                      <w:marLeft w:val="0"/>
                      <w:marRight w:val="0"/>
                      <w:marTop w:val="0"/>
                      <w:marBottom w:val="0"/>
                      <w:divBdr>
                        <w:top w:val="none" w:sz="0" w:space="0" w:color="auto"/>
                        <w:left w:val="none" w:sz="0" w:space="0" w:color="auto"/>
                        <w:bottom w:val="none" w:sz="0" w:space="0" w:color="auto"/>
                        <w:right w:val="none" w:sz="0" w:space="0" w:color="auto"/>
                      </w:divBdr>
                    </w:div>
                  </w:divsChild>
                </w:div>
                <w:div w:id="1822426913">
                  <w:marLeft w:val="0"/>
                  <w:marRight w:val="0"/>
                  <w:marTop w:val="0"/>
                  <w:marBottom w:val="0"/>
                  <w:divBdr>
                    <w:top w:val="none" w:sz="0" w:space="0" w:color="auto"/>
                    <w:left w:val="none" w:sz="0" w:space="0" w:color="auto"/>
                    <w:bottom w:val="none" w:sz="0" w:space="0" w:color="auto"/>
                    <w:right w:val="none" w:sz="0" w:space="0" w:color="auto"/>
                  </w:divBdr>
                  <w:divsChild>
                    <w:div w:id="153684672">
                      <w:marLeft w:val="0"/>
                      <w:marRight w:val="0"/>
                      <w:marTop w:val="0"/>
                      <w:marBottom w:val="0"/>
                      <w:divBdr>
                        <w:top w:val="none" w:sz="0" w:space="0" w:color="auto"/>
                        <w:left w:val="none" w:sz="0" w:space="0" w:color="auto"/>
                        <w:bottom w:val="none" w:sz="0" w:space="0" w:color="auto"/>
                        <w:right w:val="none" w:sz="0" w:space="0" w:color="auto"/>
                      </w:divBdr>
                    </w:div>
                  </w:divsChild>
                </w:div>
                <w:div w:id="1481776498">
                  <w:marLeft w:val="0"/>
                  <w:marRight w:val="0"/>
                  <w:marTop w:val="0"/>
                  <w:marBottom w:val="0"/>
                  <w:divBdr>
                    <w:top w:val="none" w:sz="0" w:space="0" w:color="auto"/>
                    <w:left w:val="none" w:sz="0" w:space="0" w:color="auto"/>
                    <w:bottom w:val="none" w:sz="0" w:space="0" w:color="auto"/>
                    <w:right w:val="none" w:sz="0" w:space="0" w:color="auto"/>
                  </w:divBdr>
                  <w:divsChild>
                    <w:div w:id="24214650">
                      <w:marLeft w:val="0"/>
                      <w:marRight w:val="0"/>
                      <w:marTop w:val="0"/>
                      <w:marBottom w:val="0"/>
                      <w:divBdr>
                        <w:top w:val="none" w:sz="0" w:space="0" w:color="auto"/>
                        <w:left w:val="none" w:sz="0" w:space="0" w:color="auto"/>
                        <w:bottom w:val="none" w:sz="0" w:space="0" w:color="auto"/>
                        <w:right w:val="none" w:sz="0" w:space="0" w:color="auto"/>
                      </w:divBdr>
                    </w:div>
                    <w:div w:id="1890410371">
                      <w:marLeft w:val="0"/>
                      <w:marRight w:val="0"/>
                      <w:marTop w:val="0"/>
                      <w:marBottom w:val="0"/>
                      <w:divBdr>
                        <w:top w:val="none" w:sz="0" w:space="0" w:color="auto"/>
                        <w:left w:val="none" w:sz="0" w:space="0" w:color="auto"/>
                        <w:bottom w:val="none" w:sz="0" w:space="0" w:color="auto"/>
                        <w:right w:val="none" w:sz="0" w:space="0" w:color="auto"/>
                      </w:divBdr>
                    </w:div>
                  </w:divsChild>
                </w:div>
                <w:div w:id="1029987990">
                  <w:marLeft w:val="0"/>
                  <w:marRight w:val="0"/>
                  <w:marTop w:val="0"/>
                  <w:marBottom w:val="0"/>
                  <w:divBdr>
                    <w:top w:val="none" w:sz="0" w:space="0" w:color="auto"/>
                    <w:left w:val="none" w:sz="0" w:space="0" w:color="auto"/>
                    <w:bottom w:val="none" w:sz="0" w:space="0" w:color="auto"/>
                    <w:right w:val="none" w:sz="0" w:space="0" w:color="auto"/>
                  </w:divBdr>
                  <w:divsChild>
                    <w:div w:id="878979723">
                      <w:marLeft w:val="0"/>
                      <w:marRight w:val="0"/>
                      <w:marTop w:val="0"/>
                      <w:marBottom w:val="0"/>
                      <w:divBdr>
                        <w:top w:val="none" w:sz="0" w:space="0" w:color="auto"/>
                        <w:left w:val="none" w:sz="0" w:space="0" w:color="auto"/>
                        <w:bottom w:val="none" w:sz="0" w:space="0" w:color="auto"/>
                        <w:right w:val="none" w:sz="0" w:space="0" w:color="auto"/>
                      </w:divBdr>
                    </w:div>
                  </w:divsChild>
                </w:div>
                <w:div w:id="1546481425">
                  <w:marLeft w:val="0"/>
                  <w:marRight w:val="0"/>
                  <w:marTop w:val="0"/>
                  <w:marBottom w:val="0"/>
                  <w:divBdr>
                    <w:top w:val="none" w:sz="0" w:space="0" w:color="auto"/>
                    <w:left w:val="none" w:sz="0" w:space="0" w:color="auto"/>
                    <w:bottom w:val="none" w:sz="0" w:space="0" w:color="auto"/>
                    <w:right w:val="none" w:sz="0" w:space="0" w:color="auto"/>
                  </w:divBdr>
                  <w:divsChild>
                    <w:div w:id="1343892226">
                      <w:marLeft w:val="0"/>
                      <w:marRight w:val="0"/>
                      <w:marTop w:val="0"/>
                      <w:marBottom w:val="0"/>
                      <w:divBdr>
                        <w:top w:val="none" w:sz="0" w:space="0" w:color="auto"/>
                        <w:left w:val="none" w:sz="0" w:space="0" w:color="auto"/>
                        <w:bottom w:val="none" w:sz="0" w:space="0" w:color="auto"/>
                        <w:right w:val="none" w:sz="0" w:space="0" w:color="auto"/>
                      </w:divBdr>
                    </w:div>
                    <w:div w:id="2104569758">
                      <w:marLeft w:val="0"/>
                      <w:marRight w:val="0"/>
                      <w:marTop w:val="0"/>
                      <w:marBottom w:val="0"/>
                      <w:divBdr>
                        <w:top w:val="none" w:sz="0" w:space="0" w:color="auto"/>
                        <w:left w:val="none" w:sz="0" w:space="0" w:color="auto"/>
                        <w:bottom w:val="none" w:sz="0" w:space="0" w:color="auto"/>
                        <w:right w:val="none" w:sz="0" w:space="0" w:color="auto"/>
                      </w:divBdr>
                    </w:div>
                  </w:divsChild>
                </w:div>
                <w:div w:id="1960838352">
                  <w:marLeft w:val="0"/>
                  <w:marRight w:val="0"/>
                  <w:marTop w:val="0"/>
                  <w:marBottom w:val="0"/>
                  <w:divBdr>
                    <w:top w:val="none" w:sz="0" w:space="0" w:color="auto"/>
                    <w:left w:val="none" w:sz="0" w:space="0" w:color="auto"/>
                    <w:bottom w:val="none" w:sz="0" w:space="0" w:color="auto"/>
                    <w:right w:val="none" w:sz="0" w:space="0" w:color="auto"/>
                  </w:divBdr>
                  <w:divsChild>
                    <w:div w:id="33846783">
                      <w:marLeft w:val="0"/>
                      <w:marRight w:val="0"/>
                      <w:marTop w:val="0"/>
                      <w:marBottom w:val="0"/>
                      <w:divBdr>
                        <w:top w:val="none" w:sz="0" w:space="0" w:color="auto"/>
                        <w:left w:val="none" w:sz="0" w:space="0" w:color="auto"/>
                        <w:bottom w:val="none" w:sz="0" w:space="0" w:color="auto"/>
                        <w:right w:val="none" w:sz="0" w:space="0" w:color="auto"/>
                      </w:divBdr>
                    </w:div>
                  </w:divsChild>
                </w:div>
                <w:div w:id="327711037">
                  <w:marLeft w:val="0"/>
                  <w:marRight w:val="0"/>
                  <w:marTop w:val="0"/>
                  <w:marBottom w:val="0"/>
                  <w:divBdr>
                    <w:top w:val="none" w:sz="0" w:space="0" w:color="auto"/>
                    <w:left w:val="none" w:sz="0" w:space="0" w:color="auto"/>
                    <w:bottom w:val="none" w:sz="0" w:space="0" w:color="auto"/>
                    <w:right w:val="none" w:sz="0" w:space="0" w:color="auto"/>
                  </w:divBdr>
                  <w:divsChild>
                    <w:div w:id="861163587">
                      <w:marLeft w:val="0"/>
                      <w:marRight w:val="0"/>
                      <w:marTop w:val="0"/>
                      <w:marBottom w:val="0"/>
                      <w:divBdr>
                        <w:top w:val="none" w:sz="0" w:space="0" w:color="auto"/>
                        <w:left w:val="none" w:sz="0" w:space="0" w:color="auto"/>
                        <w:bottom w:val="none" w:sz="0" w:space="0" w:color="auto"/>
                        <w:right w:val="none" w:sz="0" w:space="0" w:color="auto"/>
                      </w:divBdr>
                    </w:div>
                    <w:div w:id="913779979">
                      <w:marLeft w:val="0"/>
                      <w:marRight w:val="0"/>
                      <w:marTop w:val="0"/>
                      <w:marBottom w:val="0"/>
                      <w:divBdr>
                        <w:top w:val="none" w:sz="0" w:space="0" w:color="auto"/>
                        <w:left w:val="none" w:sz="0" w:space="0" w:color="auto"/>
                        <w:bottom w:val="none" w:sz="0" w:space="0" w:color="auto"/>
                        <w:right w:val="none" w:sz="0" w:space="0" w:color="auto"/>
                      </w:divBdr>
                    </w:div>
                  </w:divsChild>
                </w:div>
                <w:div w:id="872308951">
                  <w:marLeft w:val="0"/>
                  <w:marRight w:val="0"/>
                  <w:marTop w:val="0"/>
                  <w:marBottom w:val="0"/>
                  <w:divBdr>
                    <w:top w:val="none" w:sz="0" w:space="0" w:color="auto"/>
                    <w:left w:val="none" w:sz="0" w:space="0" w:color="auto"/>
                    <w:bottom w:val="none" w:sz="0" w:space="0" w:color="auto"/>
                    <w:right w:val="none" w:sz="0" w:space="0" w:color="auto"/>
                  </w:divBdr>
                  <w:divsChild>
                    <w:div w:id="1257594084">
                      <w:marLeft w:val="0"/>
                      <w:marRight w:val="0"/>
                      <w:marTop w:val="0"/>
                      <w:marBottom w:val="0"/>
                      <w:divBdr>
                        <w:top w:val="none" w:sz="0" w:space="0" w:color="auto"/>
                        <w:left w:val="none" w:sz="0" w:space="0" w:color="auto"/>
                        <w:bottom w:val="none" w:sz="0" w:space="0" w:color="auto"/>
                        <w:right w:val="none" w:sz="0" w:space="0" w:color="auto"/>
                      </w:divBdr>
                    </w:div>
                  </w:divsChild>
                </w:div>
                <w:div w:id="1346786077">
                  <w:marLeft w:val="0"/>
                  <w:marRight w:val="0"/>
                  <w:marTop w:val="0"/>
                  <w:marBottom w:val="0"/>
                  <w:divBdr>
                    <w:top w:val="none" w:sz="0" w:space="0" w:color="auto"/>
                    <w:left w:val="none" w:sz="0" w:space="0" w:color="auto"/>
                    <w:bottom w:val="none" w:sz="0" w:space="0" w:color="auto"/>
                    <w:right w:val="none" w:sz="0" w:space="0" w:color="auto"/>
                  </w:divBdr>
                  <w:divsChild>
                    <w:div w:id="1264654303">
                      <w:marLeft w:val="0"/>
                      <w:marRight w:val="0"/>
                      <w:marTop w:val="0"/>
                      <w:marBottom w:val="0"/>
                      <w:divBdr>
                        <w:top w:val="none" w:sz="0" w:space="0" w:color="auto"/>
                        <w:left w:val="none" w:sz="0" w:space="0" w:color="auto"/>
                        <w:bottom w:val="none" w:sz="0" w:space="0" w:color="auto"/>
                        <w:right w:val="none" w:sz="0" w:space="0" w:color="auto"/>
                      </w:divBdr>
                    </w:div>
                    <w:div w:id="1612467008">
                      <w:marLeft w:val="0"/>
                      <w:marRight w:val="0"/>
                      <w:marTop w:val="0"/>
                      <w:marBottom w:val="0"/>
                      <w:divBdr>
                        <w:top w:val="none" w:sz="0" w:space="0" w:color="auto"/>
                        <w:left w:val="none" w:sz="0" w:space="0" w:color="auto"/>
                        <w:bottom w:val="none" w:sz="0" w:space="0" w:color="auto"/>
                        <w:right w:val="none" w:sz="0" w:space="0" w:color="auto"/>
                      </w:divBdr>
                    </w:div>
                    <w:div w:id="1759062955">
                      <w:marLeft w:val="0"/>
                      <w:marRight w:val="0"/>
                      <w:marTop w:val="0"/>
                      <w:marBottom w:val="0"/>
                      <w:divBdr>
                        <w:top w:val="none" w:sz="0" w:space="0" w:color="auto"/>
                        <w:left w:val="none" w:sz="0" w:space="0" w:color="auto"/>
                        <w:bottom w:val="none" w:sz="0" w:space="0" w:color="auto"/>
                        <w:right w:val="none" w:sz="0" w:space="0" w:color="auto"/>
                      </w:divBdr>
                    </w:div>
                  </w:divsChild>
                </w:div>
                <w:div w:id="612395526">
                  <w:marLeft w:val="0"/>
                  <w:marRight w:val="0"/>
                  <w:marTop w:val="0"/>
                  <w:marBottom w:val="0"/>
                  <w:divBdr>
                    <w:top w:val="none" w:sz="0" w:space="0" w:color="auto"/>
                    <w:left w:val="none" w:sz="0" w:space="0" w:color="auto"/>
                    <w:bottom w:val="none" w:sz="0" w:space="0" w:color="auto"/>
                    <w:right w:val="none" w:sz="0" w:space="0" w:color="auto"/>
                  </w:divBdr>
                  <w:divsChild>
                    <w:div w:id="60168870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8078780">
          <w:marLeft w:val="0"/>
          <w:marRight w:val="0"/>
          <w:marTop w:val="0"/>
          <w:marBottom w:val="0"/>
          <w:divBdr>
            <w:top w:val="none" w:sz="0" w:space="0" w:color="auto"/>
            <w:left w:val="none" w:sz="0" w:space="0" w:color="auto"/>
            <w:bottom w:val="none" w:sz="0" w:space="0" w:color="auto"/>
            <w:right w:val="none" w:sz="0" w:space="0" w:color="auto"/>
          </w:divBdr>
        </w:div>
        <w:div w:id="40986509">
          <w:marLeft w:val="0"/>
          <w:marRight w:val="0"/>
          <w:marTop w:val="0"/>
          <w:marBottom w:val="0"/>
          <w:divBdr>
            <w:top w:val="none" w:sz="0" w:space="0" w:color="auto"/>
            <w:left w:val="none" w:sz="0" w:space="0" w:color="auto"/>
            <w:bottom w:val="none" w:sz="0" w:space="0" w:color="auto"/>
            <w:right w:val="none" w:sz="0" w:space="0" w:color="auto"/>
          </w:divBdr>
          <w:divsChild>
            <w:div w:id="741222403">
              <w:marLeft w:val="-75"/>
              <w:marRight w:val="0"/>
              <w:marTop w:val="30"/>
              <w:marBottom w:val="30"/>
              <w:divBdr>
                <w:top w:val="none" w:sz="0" w:space="0" w:color="auto"/>
                <w:left w:val="none" w:sz="0" w:space="0" w:color="auto"/>
                <w:bottom w:val="none" w:sz="0" w:space="0" w:color="auto"/>
                <w:right w:val="none" w:sz="0" w:space="0" w:color="auto"/>
              </w:divBdr>
              <w:divsChild>
                <w:div w:id="1757364056">
                  <w:marLeft w:val="0"/>
                  <w:marRight w:val="0"/>
                  <w:marTop w:val="0"/>
                  <w:marBottom w:val="0"/>
                  <w:divBdr>
                    <w:top w:val="none" w:sz="0" w:space="0" w:color="auto"/>
                    <w:left w:val="none" w:sz="0" w:space="0" w:color="auto"/>
                    <w:bottom w:val="none" w:sz="0" w:space="0" w:color="auto"/>
                    <w:right w:val="none" w:sz="0" w:space="0" w:color="auto"/>
                  </w:divBdr>
                  <w:divsChild>
                    <w:div w:id="2018773517">
                      <w:marLeft w:val="0"/>
                      <w:marRight w:val="0"/>
                      <w:marTop w:val="0"/>
                      <w:marBottom w:val="0"/>
                      <w:divBdr>
                        <w:top w:val="none" w:sz="0" w:space="0" w:color="auto"/>
                        <w:left w:val="none" w:sz="0" w:space="0" w:color="auto"/>
                        <w:bottom w:val="none" w:sz="0" w:space="0" w:color="auto"/>
                        <w:right w:val="none" w:sz="0" w:space="0" w:color="auto"/>
                      </w:divBdr>
                    </w:div>
                    <w:div w:id="618729946">
                      <w:marLeft w:val="0"/>
                      <w:marRight w:val="0"/>
                      <w:marTop w:val="0"/>
                      <w:marBottom w:val="0"/>
                      <w:divBdr>
                        <w:top w:val="none" w:sz="0" w:space="0" w:color="auto"/>
                        <w:left w:val="none" w:sz="0" w:space="0" w:color="auto"/>
                        <w:bottom w:val="none" w:sz="0" w:space="0" w:color="auto"/>
                        <w:right w:val="none" w:sz="0" w:space="0" w:color="auto"/>
                      </w:divBdr>
                    </w:div>
                  </w:divsChild>
                </w:div>
                <w:div w:id="1235506456">
                  <w:marLeft w:val="0"/>
                  <w:marRight w:val="0"/>
                  <w:marTop w:val="0"/>
                  <w:marBottom w:val="0"/>
                  <w:divBdr>
                    <w:top w:val="none" w:sz="0" w:space="0" w:color="auto"/>
                    <w:left w:val="none" w:sz="0" w:space="0" w:color="auto"/>
                    <w:bottom w:val="none" w:sz="0" w:space="0" w:color="auto"/>
                    <w:right w:val="none" w:sz="0" w:space="0" w:color="auto"/>
                  </w:divBdr>
                  <w:divsChild>
                    <w:div w:id="996033389">
                      <w:marLeft w:val="0"/>
                      <w:marRight w:val="0"/>
                      <w:marTop w:val="0"/>
                      <w:marBottom w:val="0"/>
                      <w:divBdr>
                        <w:top w:val="none" w:sz="0" w:space="0" w:color="auto"/>
                        <w:left w:val="none" w:sz="0" w:space="0" w:color="auto"/>
                        <w:bottom w:val="none" w:sz="0" w:space="0" w:color="auto"/>
                        <w:right w:val="none" w:sz="0" w:space="0" w:color="auto"/>
                      </w:divBdr>
                    </w:div>
                  </w:divsChild>
                </w:div>
                <w:div w:id="2146312658">
                  <w:marLeft w:val="0"/>
                  <w:marRight w:val="0"/>
                  <w:marTop w:val="0"/>
                  <w:marBottom w:val="0"/>
                  <w:divBdr>
                    <w:top w:val="none" w:sz="0" w:space="0" w:color="auto"/>
                    <w:left w:val="none" w:sz="0" w:space="0" w:color="auto"/>
                    <w:bottom w:val="none" w:sz="0" w:space="0" w:color="auto"/>
                    <w:right w:val="none" w:sz="0" w:space="0" w:color="auto"/>
                  </w:divBdr>
                  <w:divsChild>
                    <w:div w:id="573468209">
                      <w:marLeft w:val="0"/>
                      <w:marRight w:val="0"/>
                      <w:marTop w:val="0"/>
                      <w:marBottom w:val="0"/>
                      <w:divBdr>
                        <w:top w:val="none" w:sz="0" w:space="0" w:color="auto"/>
                        <w:left w:val="none" w:sz="0" w:space="0" w:color="auto"/>
                        <w:bottom w:val="none" w:sz="0" w:space="0" w:color="auto"/>
                        <w:right w:val="none" w:sz="0" w:space="0" w:color="auto"/>
                      </w:divBdr>
                    </w:div>
                  </w:divsChild>
                </w:div>
                <w:div w:id="1786538014">
                  <w:marLeft w:val="0"/>
                  <w:marRight w:val="0"/>
                  <w:marTop w:val="0"/>
                  <w:marBottom w:val="0"/>
                  <w:divBdr>
                    <w:top w:val="none" w:sz="0" w:space="0" w:color="auto"/>
                    <w:left w:val="none" w:sz="0" w:space="0" w:color="auto"/>
                    <w:bottom w:val="none" w:sz="0" w:space="0" w:color="auto"/>
                    <w:right w:val="none" w:sz="0" w:space="0" w:color="auto"/>
                  </w:divBdr>
                  <w:divsChild>
                    <w:div w:id="1805093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5968555">
          <w:marLeft w:val="0"/>
          <w:marRight w:val="0"/>
          <w:marTop w:val="0"/>
          <w:marBottom w:val="0"/>
          <w:divBdr>
            <w:top w:val="none" w:sz="0" w:space="0" w:color="auto"/>
            <w:left w:val="none" w:sz="0" w:space="0" w:color="auto"/>
            <w:bottom w:val="none" w:sz="0" w:space="0" w:color="auto"/>
            <w:right w:val="none" w:sz="0" w:space="0" w:color="auto"/>
          </w:divBdr>
        </w:div>
        <w:div w:id="1414888458">
          <w:marLeft w:val="0"/>
          <w:marRight w:val="0"/>
          <w:marTop w:val="0"/>
          <w:marBottom w:val="0"/>
          <w:divBdr>
            <w:top w:val="none" w:sz="0" w:space="0" w:color="auto"/>
            <w:left w:val="none" w:sz="0" w:space="0" w:color="auto"/>
            <w:bottom w:val="none" w:sz="0" w:space="0" w:color="auto"/>
            <w:right w:val="none" w:sz="0" w:space="0" w:color="auto"/>
          </w:divBdr>
        </w:div>
        <w:div w:id="1135874516">
          <w:marLeft w:val="0"/>
          <w:marRight w:val="0"/>
          <w:marTop w:val="0"/>
          <w:marBottom w:val="0"/>
          <w:divBdr>
            <w:top w:val="none" w:sz="0" w:space="0" w:color="auto"/>
            <w:left w:val="none" w:sz="0" w:space="0" w:color="auto"/>
            <w:bottom w:val="none" w:sz="0" w:space="0" w:color="auto"/>
            <w:right w:val="none" w:sz="0" w:space="0" w:color="auto"/>
          </w:divBdr>
        </w:div>
        <w:div w:id="19793310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hyperlink" Target="mailto:2332653@student.uwtsd.ac.uk" TargetMode="Externa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7</TotalTime>
  <Pages>8</Pages>
  <Words>2413</Words>
  <Characters>13760</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Rees (Children Services)</dc:creator>
  <cp:keywords/>
  <dc:description/>
  <cp:lastModifiedBy>Sarah Rees (Children Services)</cp:lastModifiedBy>
  <cp:revision>7</cp:revision>
  <dcterms:created xsi:type="dcterms:W3CDTF">2025-10-07T16:24:00Z</dcterms:created>
  <dcterms:modified xsi:type="dcterms:W3CDTF">2025-10-07T22:10:00Z</dcterms:modified>
</cp:coreProperties>
</file>