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51D7F" w14:textId="77777777" w:rsidR="003670A9" w:rsidRPr="003658E5" w:rsidRDefault="003670A9" w:rsidP="003670A9">
      <w:pPr>
        <w:pStyle w:val="Heading1"/>
        <w:tabs>
          <w:tab w:val="left" w:pos="4189"/>
        </w:tabs>
        <w:rPr>
          <w:rFonts w:ascii="Times New Roman" w:hAnsi="Times New Roman" w:cs="Times New Roman"/>
          <w:sz w:val="28"/>
          <w:szCs w:val="28"/>
        </w:rPr>
      </w:pPr>
      <w:r w:rsidRPr="003658E5">
        <w:rPr>
          <w:rFonts w:ascii="Times New Roman" w:hAnsi="Times New Roman" w:cs="Times New Roman"/>
          <w:sz w:val="28"/>
          <w:szCs w:val="28"/>
        </w:rPr>
        <w:tab/>
      </w:r>
    </w:p>
    <w:p w14:paraId="64F98A25" w14:textId="77777777" w:rsidR="003670A9" w:rsidRPr="003658E5" w:rsidRDefault="003670A9" w:rsidP="00993A03">
      <w:pPr>
        <w:rPr>
          <w:rFonts w:ascii="Times New Roman" w:hAnsi="Times New Roman" w:cs="Times New Roman"/>
          <w:sz w:val="28"/>
          <w:szCs w:val="28"/>
        </w:rPr>
      </w:pPr>
    </w:p>
    <w:p w14:paraId="543594B1" w14:textId="77777777" w:rsidR="003670A9" w:rsidRPr="003658E5" w:rsidRDefault="003670A9" w:rsidP="003670A9">
      <w:pPr>
        <w:rPr>
          <w:rFonts w:ascii="Times New Roman" w:hAnsi="Times New Roman" w:cs="Times New Roman"/>
          <w:sz w:val="28"/>
          <w:szCs w:val="28"/>
        </w:rPr>
      </w:pPr>
    </w:p>
    <w:p w14:paraId="26962FAE" w14:textId="77777777" w:rsidR="003670A9" w:rsidRPr="003658E5" w:rsidRDefault="003670A9" w:rsidP="003670A9">
      <w:pPr>
        <w:rPr>
          <w:rFonts w:ascii="Times New Roman" w:hAnsi="Times New Roman" w:cs="Times New Roman"/>
          <w:sz w:val="28"/>
          <w:szCs w:val="28"/>
        </w:rPr>
      </w:pPr>
    </w:p>
    <w:p w14:paraId="6AAFF6D5" w14:textId="77777777" w:rsidR="003670A9" w:rsidRPr="003658E5" w:rsidRDefault="003670A9" w:rsidP="003670A9">
      <w:pPr>
        <w:pStyle w:val="Heading1"/>
        <w:jc w:val="center"/>
        <w:rPr>
          <w:rFonts w:ascii="Times New Roman" w:hAnsi="Times New Roman" w:cs="Times New Roman"/>
          <w:sz w:val="28"/>
          <w:szCs w:val="28"/>
        </w:rPr>
      </w:pPr>
    </w:p>
    <w:p w14:paraId="4DB595FE" w14:textId="77777777" w:rsidR="00DC7517" w:rsidRPr="003658E5" w:rsidRDefault="00DC7517" w:rsidP="00DC7517">
      <w:pPr>
        <w:spacing w:line="480" w:lineRule="auto"/>
        <w:jc w:val="center"/>
        <w:rPr>
          <w:rFonts w:ascii="Times New Roman" w:hAnsi="Times New Roman" w:cs="Times New Roman"/>
          <w:sz w:val="28"/>
          <w:szCs w:val="28"/>
        </w:rPr>
      </w:pPr>
      <w:r w:rsidRPr="003658E5">
        <w:rPr>
          <w:rFonts w:ascii="Times New Roman" w:hAnsi="Times New Roman" w:cs="Times New Roman"/>
          <w:sz w:val="28"/>
          <w:szCs w:val="28"/>
        </w:rPr>
        <w:t xml:space="preserve">APPLE INC. INTERNAL AND EXTERNAL ANALYSIS </w:t>
      </w:r>
    </w:p>
    <w:p w14:paraId="4A4808A4" w14:textId="77777777" w:rsidR="00DC7517" w:rsidRPr="003658E5" w:rsidRDefault="00DC7517" w:rsidP="00DC7517">
      <w:pPr>
        <w:spacing w:line="480" w:lineRule="auto"/>
        <w:jc w:val="center"/>
        <w:rPr>
          <w:rFonts w:ascii="Times New Roman" w:hAnsi="Times New Roman" w:cs="Times New Roman"/>
          <w:sz w:val="28"/>
          <w:szCs w:val="28"/>
        </w:rPr>
      </w:pPr>
      <w:r w:rsidRPr="003658E5">
        <w:rPr>
          <w:rFonts w:ascii="Times New Roman" w:hAnsi="Times New Roman" w:cs="Times New Roman"/>
          <w:sz w:val="28"/>
          <w:szCs w:val="28"/>
        </w:rPr>
        <w:t xml:space="preserve">Mihai Jicu </w:t>
      </w:r>
    </w:p>
    <w:p w14:paraId="48804D79" w14:textId="77777777" w:rsidR="00DC7517" w:rsidRPr="003658E5" w:rsidRDefault="00DC7517" w:rsidP="00DC7517">
      <w:pPr>
        <w:spacing w:line="480" w:lineRule="auto"/>
        <w:jc w:val="center"/>
        <w:rPr>
          <w:rFonts w:ascii="Times New Roman" w:hAnsi="Times New Roman" w:cs="Times New Roman"/>
          <w:sz w:val="28"/>
          <w:szCs w:val="28"/>
        </w:rPr>
      </w:pPr>
    </w:p>
    <w:p w14:paraId="7D290940" w14:textId="77777777" w:rsidR="00DC7517" w:rsidRPr="003658E5" w:rsidRDefault="00DC7517" w:rsidP="00DC7517">
      <w:pPr>
        <w:jc w:val="center"/>
        <w:rPr>
          <w:rFonts w:ascii="Times New Roman" w:hAnsi="Times New Roman" w:cs="Times New Roman"/>
          <w:sz w:val="28"/>
          <w:szCs w:val="28"/>
        </w:rPr>
      </w:pPr>
    </w:p>
    <w:p w14:paraId="2A54C47A" w14:textId="77777777" w:rsidR="00DC7517" w:rsidRPr="003658E5" w:rsidRDefault="00DC7517" w:rsidP="00DC7517">
      <w:pPr>
        <w:spacing w:line="480" w:lineRule="auto"/>
        <w:jc w:val="center"/>
        <w:rPr>
          <w:rFonts w:ascii="Times New Roman" w:hAnsi="Times New Roman" w:cs="Times New Roman"/>
          <w:sz w:val="28"/>
          <w:szCs w:val="28"/>
        </w:rPr>
      </w:pPr>
      <w:r w:rsidRPr="003658E5">
        <w:rPr>
          <w:rFonts w:ascii="Times New Roman" w:hAnsi="Times New Roman" w:cs="Times New Roman"/>
          <w:sz w:val="28"/>
          <w:szCs w:val="28"/>
        </w:rPr>
        <w:t>Marketing Fundamental (LCBB4004)</w:t>
      </w:r>
    </w:p>
    <w:p w14:paraId="11024946" w14:textId="77777777" w:rsidR="00DC7517" w:rsidRPr="003658E5" w:rsidRDefault="00DC7517" w:rsidP="00DC7517">
      <w:pPr>
        <w:spacing w:line="480" w:lineRule="auto"/>
        <w:jc w:val="center"/>
        <w:rPr>
          <w:rFonts w:ascii="Times New Roman" w:hAnsi="Times New Roman" w:cs="Times New Roman"/>
          <w:sz w:val="28"/>
          <w:szCs w:val="28"/>
        </w:rPr>
      </w:pPr>
      <w:r w:rsidRPr="003658E5">
        <w:rPr>
          <w:rFonts w:ascii="Times New Roman" w:hAnsi="Times New Roman" w:cs="Times New Roman"/>
          <w:sz w:val="28"/>
          <w:szCs w:val="28"/>
        </w:rPr>
        <w:t xml:space="preserve">Professor: </w:t>
      </w:r>
      <w:proofErr w:type="spellStart"/>
      <w:r w:rsidRPr="003658E5">
        <w:rPr>
          <w:rFonts w:ascii="Times New Roman" w:hAnsi="Times New Roman" w:cs="Times New Roman"/>
          <w:sz w:val="28"/>
          <w:szCs w:val="28"/>
        </w:rPr>
        <w:t>Tushara</w:t>
      </w:r>
      <w:proofErr w:type="spellEnd"/>
      <w:r w:rsidRPr="003658E5">
        <w:rPr>
          <w:rFonts w:ascii="Times New Roman" w:hAnsi="Times New Roman" w:cs="Times New Roman"/>
          <w:sz w:val="28"/>
          <w:szCs w:val="28"/>
        </w:rPr>
        <w:t xml:space="preserve"> </w:t>
      </w:r>
      <w:proofErr w:type="spellStart"/>
      <w:r w:rsidRPr="003658E5">
        <w:rPr>
          <w:rFonts w:ascii="Times New Roman" w:hAnsi="Times New Roman" w:cs="Times New Roman"/>
          <w:sz w:val="28"/>
          <w:szCs w:val="28"/>
        </w:rPr>
        <w:t>Balendran</w:t>
      </w:r>
      <w:proofErr w:type="spellEnd"/>
    </w:p>
    <w:p w14:paraId="1FC1CAD0" w14:textId="77777777" w:rsidR="00DC7517" w:rsidRPr="003658E5" w:rsidRDefault="00DC7517" w:rsidP="00DC7517">
      <w:pPr>
        <w:spacing w:line="480" w:lineRule="auto"/>
        <w:contextualSpacing/>
        <w:rPr>
          <w:rFonts w:ascii="Times New Roman" w:hAnsi="Times New Roman" w:cs="Times New Roman"/>
          <w:sz w:val="28"/>
          <w:szCs w:val="28"/>
        </w:rPr>
      </w:pPr>
      <w:r w:rsidRPr="003658E5">
        <w:rPr>
          <w:rFonts w:ascii="Times New Roman" w:hAnsi="Times New Roman" w:cs="Times New Roman"/>
          <w:sz w:val="28"/>
          <w:szCs w:val="28"/>
        </w:rPr>
        <w:t xml:space="preserve">                                  University of Wales Trinity Saint David </w:t>
      </w:r>
    </w:p>
    <w:p w14:paraId="688E52DE" w14:textId="77777777" w:rsidR="00DC7517" w:rsidRPr="003658E5" w:rsidRDefault="00DC7517" w:rsidP="00DC7517">
      <w:pPr>
        <w:spacing w:line="480" w:lineRule="auto"/>
        <w:contextualSpacing/>
        <w:rPr>
          <w:rFonts w:ascii="Times New Roman" w:hAnsi="Times New Roman" w:cs="Times New Roman"/>
          <w:sz w:val="28"/>
          <w:szCs w:val="28"/>
        </w:rPr>
      </w:pPr>
      <w:r w:rsidRPr="003658E5">
        <w:rPr>
          <w:rFonts w:ascii="Times New Roman" w:hAnsi="Times New Roman" w:cs="Times New Roman"/>
          <w:sz w:val="28"/>
          <w:szCs w:val="28"/>
        </w:rPr>
        <w:t xml:space="preserve">                                                             London</w:t>
      </w:r>
    </w:p>
    <w:p w14:paraId="370E0F87" w14:textId="77777777" w:rsidR="00DC7517" w:rsidRPr="003658E5" w:rsidRDefault="00DC7517" w:rsidP="00DC7517">
      <w:pPr>
        <w:spacing w:line="480" w:lineRule="auto"/>
        <w:rPr>
          <w:rFonts w:ascii="Times New Roman" w:hAnsi="Times New Roman" w:cs="Times New Roman"/>
          <w:sz w:val="28"/>
          <w:szCs w:val="28"/>
        </w:rPr>
      </w:pPr>
    </w:p>
    <w:p w14:paraId="317671B4" w14:textId="77777777" w:rsidR="00DC7517" w:rsidRPr="003658E5" w:rsidRDefault="00DC7517" w:rsidP="00DC7517">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                                                             23/12/2021</w:t>
      </w:r>
    </w:p>
    <w:p w14:paraId="3A6381A6" w14:textId="77777777" w:rsidR="003670A9" w:rsidRPr="003658E5" w:rsidRDefault="003670A9" w:rsidP="003670A9">
      <w:pPr>
        <w:spacing w:line="480" w:lineRule="auto"/>
        <w:jc w:val="center"/>
        <w:rPr>
          <w:rFonts w:ascii="Times New Roman" w:hAnsi="Times New Roman" w:cs="Times New Roman"/>
          <w:sz w:val="28"/>
          <w:szCs w:val="28"/>
        </w:rPr>
      </w:pPr>
    </w:p>
    <w:p w14:paraId="16719DAA" w14:textId="77777777" w:rsidR="003670A9" w:rsidRPr="003658E5" w:rsidRDefault="003670A9" w:rsidP="003670A9">
      <w:pPr>
        <w:spacing w:line="480" w:lineRule="auto"/>
        <w:jc w:val="center"/>
        <w:rPr>
          <w:rFonts w:ascii="Times New Roman" w:hAnsi="Times New Roman" w:cs="Times New Roman"/>
          <w:sz w:val="28"/>
          <w:szCs w:val="28"/>
        </w:rPr>
      </w:pPr>
    </w:p>
    <w:p w14:paraId="1FBA4CDD" w14:textId="77777777" w:rsidR="003670A9" w:rsidRPr="003658E5" w:rsidRDefault="003670A9" w:rsidP="003670A9">
      <w:pPr>
        <w:spacing w:line="480" w:lineRule="auto"/>
        <w:jc w:val="center"/>
        <w:rPr>
          <w:rFonts w:ascii="Times New Roman" w:hAnsi="Times New Roman" w:cs="Times New Roman"/>
          <w:sz w:val="28"/>
          <w:szCs w:val="28"/>
        </w:rPr>
      </w:pPr>
    </w:p>
    <w:p w14:paraId="49238669" w14:textId="77777777" w:rsidR="003670A9" w:rsidRPr="003658E5" w:rsidRDefault="003670A9" w:rsidP="003670A9">
      <w:pPr>
        <w:spacing w:line="480" w:lineRule="auto"/>
        <w:jc w:val="center"/>
        <w:rPr>
          <w:rFonts w:ascii="Times New Roman" w:hAnsi="Times New Roman" w:cs="Times New Roman"/>
          <w:sz w:val="28"/>
          <w:szCs w:val="28"/>
        </w:rPr>
      </w:pPr>
    </w:p>
    <w:p w14:paraId="72E858F6" w14:textId="77777777" w:rsidR="003670A9" w:rsidRPr="003658E5" w:rsidRDefault="003670A9" w:rsidP="003670A9">
      <w:pPr>
        <w:spacing w:line="480" w:lineRule="auto"/>
        <w:jc w:val="center"/>
        <w:rPr>
          <w:rFonts w:ascii="Times New Roman" w:hAnsi="Times New Roman" w:cs="Times New Roman"/>
          <w:sz w:val="28"/>
          <w:szCs w:val="28"/>
        </w:rPr>
      </w:pPr>
    </w:p>
    <w:p w14:paraId="56A9C802" w14:textId="0D42F340" w:rsidR="00714FA9" w:rsidRPr="00D91829" w:rsidRDefault="00696FDB" w:rsidP="003670A9">
      <w:pPr>
        <w:pStyle w:val="Heading1"/>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 xml:space="preserve">                                             </w:t>
      </w:r>
      <w:r w:rsidR="00714FA9" w:rsidRPr="00D91829">
        <w:rPr>
          <w:rFonts w:ascii="Times New Roman" w:hAnsi="Times New Roman" w:cs="Times New Roman"/>
          <w:b/>
          <w:bCs/>
          <w:color w:val="000000" w:themeColor="text1"/>
          <w:sz w:val="28"/>
          <w:szCs w:val="28"/>
        </w:rPr>
        <w:t>Executive Summary</w:t>
      </w:r>
    </w:p>
    <w:p w14:paraId="54D6C832" w14:textId="77777777" w:rsidR="00696FDB" w:rsidRPr="003658E5" w:rsidRDefault="00696FDB" w:rsidP="003670A9">
      <w:pPr>
        <w:spacing w:line="480" w:lineRule="auto"/>
        <w:rPr>
          <w:rFonts w:ascii="Times New Roman" w:hAnsi="Times New Roman" w:cs="Times New Roman"/>
          <w:sz w:val="28"/>
          <w:szCs w:val="28"/>
        </w:rPr>
      </w:pPr>
    </w:p>
    <w:p w14:paraId="4A6ACB45" w14:textId="4E314FFF" w:rsidR="00714FA9" w:rsidRPr="003658E5" w:rsidRDefault="003C3619"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Marketing entails the activities an individual or an organization assumes to encourage the selling or procurement of a service or product. Marketing involves product advertisement, selling</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delivery (</w:t>
      </w:r>
      <w:r w:rsidRPr="003658E5">
        <w:rPr>
          <w:rFonts w:ascii="Times New Roman" w:eastAsia="Times New Roman" w:hAnsi="Times New Roman" w:cs="Times New Roman"/>
          <w:sz w:val="28"/>
          <w:szCs w:val="28"/>
          <w:lang w:bidi="en-US"/>
        </w:rPr>
        <w:t>Clow and Baack, 2013)</w:t>
      </w:r>
      <w:r w:rsidRPr="003658E5">
        <w:rPr>
          <w:rFonts w:ascii="Times New Roman" w:hAnsi="Times New Roman" w:cs="Times New Roman"/>
          <w:sz w:val="28"/>
          <w:szCs w:val="28"/>
        </w:rPr>
        <w:t>. Apple Incorporation, now referred to as Apple, is an American Multinational organization that majors in the manufacture, development, designing</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s</w:t>
      </w:r>
      <w:r w:rsidR="003670A9" w:rsidRPr="003658E5">
        <w:rPr>
          <w:rFonts w:ascii="Times New Roman" w:hAnsi="Times New Roman" w:cs="Times New Roman"/>
          <w:sz w:val="28"/>
          <w:szCs w:val="28"/>
        </w:rPr>
        <w:t>ale</w:t>
      </w:r>
      <w:r w:rsidRPr="003658E5">
        <w:rPr>
          <w:rFonts w:ascii="Times New Roman" w:hAnsi="Times New Roman" w:cs="Times New Roman"/>
          <w:sz w:val="28"/>
          <w:szCs w:val="28"/>
        </w:rPr>
        <w:t xml:space="preserve"> of personal computers, computer software, and consumer electronics. In the prior five years, the company has recorded an increase in </w:t>
      </w:r>
      <w:r w:rsidR="001A1D9B" w:rsidRPr="003658E5">
        <w:rPr>
          <w:rFonts w:ascii="Times New Roman" w:hAnsi="Times New Roman" w:cs="Times New Roman"/>
          <w:sz w:val="28"/>
          <w:szCs w:val="28"/>
        </w:rPr>
        <w:t>cumulative</w:t>
      </w:r>
      <w:r w:rsidRPr="003658E5">
        <w:rPr>
          <w:rFonts w:ascii="Times New Roman" w:hAnsi="Times New Roman" w:cs="Times New Roman"/>
          <w:sz w:val="28"/>
          <w:szCs w:val="28"/>
        </w:rPr>
        <w:t xml:space="preserve"> revenues of more than 330%. The factors promoting this growth include its much capitalization on technological dependence and transformation of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technological sector. </w:t>
      </w:r>
      <w:r w:rsidR="001A1D9B" w:rsidRPr="003658E5">
        <w:rPr>
          <w:rFonts w:ascii="Times New Roman" w:hAnsi="Times New Roman" w:cs="Times New Roman"/>
          <w:sz w:val="28"/>
          <w:szCs w:val="28"/>
        </w:rPr>
        <w:t xml:space="preserve">Apple has captured the market by improving and creating demand for its products through innovation. While the company is enjoying market dominance, its development and growth </w:t>
      </w:r>
      <w:r w:rsidR="003670A9" w:rsidRPr="003658E5">
        <w:rPr>
          <w:rFonts w:ascii="Times New Roman" w:hAnsi="Times New Roman" w:cs="Times New Roman"/>
          <w:sz w:val="28"/>
          <w:szCs w:val="28"/>
        </w:rPr>
        <w:t>are</w:t>
      </w:r>
      <w:r w:rsidR="001A1D9B" w:rsidRPr="003658E5">
        <w:rPr>
          <w:rFonts w:ascii="Times New Roman" w:hAnsi="Times New Roman" w:cs="Times New Roman"/>
          <w:sz w:val="28"/>
          <w:szCs w:val="28"/>
        </w:rPr>
        <w:t xml:space="preserve"> linked to </w:t>
      </w:r>
      <w:r w:rsidR="003670A9" w:rsidRPr="003658E5">
        <w:rPr>
          <w:rFonts w:ascii="Times New Roman" w:hAnsi="Times New Roman" w:cs="Times New Roman"/>
          <w:sz w:val="28"/>
          <w:szCs w:val="28"/>
        </w:rPr>
        <w:t xml:space="preserve">the </w:t>
      </w:r>
      <w:r w:rsidR="001A1D9B" w:rsidRPr="003658E5">
        <w:rPr>
          <w:rFonts w:ascii="Times New Roman" w:hAnsi="Times New Roman" w:cs="Times New Roman"/>
          <w:sz w:val="28"/>
          <w:szCs w:val="28"/>
        </w:rPr>
        <w:t>production of improved and new technology for both developed and emerging market</w:t>
      </w:r>
      <w:r w:rsidR="003670A9" w:rsidRPr="003658E5">
        <w:rPr>
          <w:rFonts w:ascii="Times New Roman" w:hAnsi="Times New Roman" w:cs="Times New Roman"/>
          <w:sz w:val="28"/>
          <w:szCs w:val="28"/>
        </w:rPr>
        <w:t>s</w:t>
      </w:r>
      <w:r w:rsidR="001A1D9B" w:rsidRPr="003658E5">
        <w:rPr>
          <w:rFonts w:ascii="Times New Roman" w:hAnsi="Times New Roman" w:cs="Times New Roman"/>
          <w:sz w:val="28"/>
          <w:szCs w:val="28"/>
        </w:rPr>
        <w:t xml:space="preserve">. The company has demonstrated its multinational flexibility, with an initial attempt of introducing the iPhone 13 pro max to the market, which is aligned to the buying, and demand power.  </w:t>
      </w:r>
    </w:p>
    <w:p w14:paraId="57327176" w14:textId="77777777" w:rsidR="00B219EF" w:rsidRPr="003658E5" w:rsidRDefault="001A1D9B"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 xml:space="preserve">The outbreak of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coronavirus pandemic has had a major effect on Apple’s device sales and production in countries such as the United States, South Korea, </w:t>
      </w:r>
    </w:p>
    <w:p w14:paraId="468532A5" w14:textId="77777777" w:rsidR="00D91829" w:rsidRDefault="00D91829" w:rsidP="003670A9">
      <w:pPr>
        <w:spacing w:line="480" w:lineRule="auto"/>
        <w:ind w:firstLine="720"/>
        <w:jc w:val="both"/>
        <w:rPr>
          <w:rFonts w:ascii="Times New Roman" w:hAnsi="Times New Roman" w:cs="Times New Roman"/>
          <w:sz w:val="28"/>
          <w:szCs w:val="28"/>
        </w:rPr>
      </w:pPr>
    </w:p>
    <w:p w14:paraId="0D0D7FBF" w14:textId="77777777" w:rsidR="00D91829" w:rsidRDefault="00D91829" w:rsidP="003670A9">
      <w:pPr>
        <w:spacing w:line="480" w:lineRule="auto"/>
        <w:ind w:firstLine="720"/>
        <w:jc w:val="both"/>
        <w:rPr>
          <w:rFonts w:ascii="Times New Roman" w:hAnsi="Times New Roman" w:cs="Times New Roman"/>
          <w:sz w:val="28"/>
          <w:szCs w:val="28"/>
        </w:rPr>
      </w:pPr>
    </w:p>
    <w:p w14:paraId="1478DCC9" w14:textId="77777777" w:rsidR="00D91829" w:rsidRDefault="00D91829" w:rsidP="003670A9">
      <w:pPr>
        <w:spacing w:line="480" w:lineRule="auto"/>
        <w:ind w:firstLine="720"/>
        <w:jc w:val="both"/>
        <w:rPr>
          <w:rFonts w:ascii="Times New Roman" w:hAnsi="Times New Roman" w:cs="Times New Roman"/>
          <w:sz w:val="28"/>
          <w:szCs w:val="28"/>
        </w:rPr>
      </w:pPr>
    </w:p>
    <w:p w14:paraId="7E04E809" w14:textId="59EA818D" w:rsidR="003670A9" w:rsidRPr="003658E5" w:rsidRDefault="001A1D9B"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Italy</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China. As the pandemic spread across the globe</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ceasing travel and movements within countries promoted supply and production problem</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w:t>
      </w:r>
      <w:r w:rsidRPr="003658E5">
        <w:rPr>
          <w:rFonts w:ascii="Times New Roman" w:eastAsia="Times New Roman" w:hAnsi="Times New Roman" w:cs="Times New Roman"/>
          <w:sz w:val="28"/>
          <w:szCs w:val="28"/>
          <w:lang w:bidi="en-US"/>
        </w:rPr>
        <w:t>Kotler et al., 2017)</w:t>
      </w:r>
      <w:r w:rsidRPr="003658E5">
        <w:rPr>
          <w:rFonts w:ascii="Times New Roman" w:hAnsi="Times New Roman" w:cs="Times New Roman"/>
          <w:sz w:val="28"/>
          <w:szCs w:val="28"/>
        </w:rPr>
        <w:t xml:space="preserve">. When the number of infections began rising, Apple closed all its contact </w:t>
      </w:r>
      <w:proofErr w:type="spellStart"/>
      <w:r w:rsidR="00696FDB" w:rsidRPr="003658E5">
        <w:rPr>
          <w:rFonts w:ascii="Times New Roman" w:hAnsi="Times New Roman" w:cs="Times New Roman"/>
          <w:sz w:val="28"/>
          <w:szCs w:val="28"/>
        </w:rPr>
        <w:t>centres</w:t>
      </w:r>
      <w:proofErr w:type="spellEnd"/>
      <w:r w:rsidRPr="003658E5">
        <w:rPr>
          <w:rFonts w:ascii="Times New Roman" w:hAnsi="Times New Roman" w:cs="Times New Roman"/>
          <w:sz w:val="28"/>
          <w:szCs w:val="28"/>
        </w:rPr>
        <w:t xml:space="preserve">, corporate offices, and retail stores in China. The main impacts of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Coronavirus pandemic include travel bans, operating in reduced hours, closing the stores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quarantine, as well as fear of contracting the virus promoted less foot traffic, which had a significant impact on the Sales of Apple. </w:t>
      </w:r>
    </w:p>
    <w:p w14:paraId="1D469689" w14:textId="77777777" w:rsidR="001A1D9B" w:rsidRPr="003658E5" w:rsidRDefault="00D25230"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b/>
      </w:r>
      <w:r w:rsidR="003670A9" w:rsidRPr="003658E5">
        <w:rPr>
          <w:rFonts w:ascii="Times New Roman" w:hAnsi="Times New Roman" w:cs="Times New Roman"/>
          <w:sz w:val="28"/>
          <w:szCs w:val="28"/>
        </w:rPr>
        <w:t>With t</w:t>
      </w:r>
      <w:r w:rsidRPr="003658E5">
        <w:rPr>
          <w:rFonts w:ascii="Times New Roman" w:hAnsi="Times New Roman" w:cs="Times New Roman"/>
          <w:sz w:val="28"/>
          <w:szCs w:val="28"/>
        </w:rPr>
        <w:t>he increasing rivalry in the global market arena, the responses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perceptions of the consumers to the new services and products that an organization produces depend on the strategy of the company. Therefore, this report seeks to explore the strategic approach that the company can employ to reduce the market encounters. The report starts by providing a situation analysis of Apple and conducting the SWOT analysis. Through reviewing the situation analysis, the report determines the marketing process that can be employed to achieve the set objectives and results. </w:t>
      </w:r>
    </w:p>
    <w:p w14:paraId="3591138D" w14:textId="77777777" w:rsidR="00F129D2" w:rsidRDefault="00D91829" w:rsidP="00D91829">
      <w:pPr>
        <w:pStyle w:val="TOCHeading"/>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lastRenderedPageBreak/>
        <w:t xml:space="preserve">                                       </w:t>
      </w:r>
      <w:r w:rsidR="002C7BA6">
        <w:rPr>
          <w:rFonts w:ascii="Times New Roman" w:hAnsi="Times New Roman" w:cs="Times New Roman"/>
          <w:b/>
          <w:bCs/>
          <w:color w:val="000000" w:themeColor="text1"/>
          <w:sz w:val="28"/>
          <w:szCs w:val="28"/>
        </w:rPr>
        <w:t xml:space="preserve">          </w:t>
      </w:r>
      <w:r>
        <w:rPr>
          <w:rFonts w:ascii="Times New Roman" w:hAnsi="Times New Roman" w:cs="Times New Roman"/>
          <w:b/>
          <w:bCs/>
          <w:color w:val="000000" w:themeColor="text1"/>
          <w:sz w:val="28"/>
          <w:szCs w:val="28"/>
        </w:rPr>
        <w:t xml:space="preserve">    </w:t>
      </w:r>
    </w:p>
    <w:p w14:paraId="55ACF31C" w14:textId="77777777" w:rsidR="00F129D2" w:rsidRDefault="00F129D2" w:rsidP="00D91829">
      <w:pPr>
        <w:pStyle w:val="TOCHeading"/>
        <w:rPr>
          <w:rFonts w:ascii="Times New Roman" w:hAnsi="Times New Roman" w:cs="Times New Roman"/>
          <w:b/>
          <w:bCs/>
          <w:color w:val="000000" w:themeColor="text1"/>
          <w:sz w:val="28"/>
          <w:szCs w:val="28"/>
        </w:rPr>
      </w:pPr>
    </w:p>
    <w:p w14:paraId="70CF8567" w14:textId="3800ACF0" w:rsidR="00D91829" w:rsidRPr="00D91829" w:rsidRDefault="00F129D2" w:rsidP="00D91829">
      <w:pPr>
        <w:pStyle w:val="TOCHeading"/>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                                                     </w:t>
      </w:r>
      <w:r w:rsidR="00D91829" w:rsidRPr="00D91829">
        <w:rPr>
          <w:rFonts w:ascii="Times New Roman" w:hAnsi="Times New Roman" w:cs="Times New Roman"/>
          <w:b/>
          <w:bCs/>
          <w:color w:val="000000" w:themeColor="text1"/>
          <w:sz w:val="28"/>
          <w:szCs w:val="28"/>
        </w:rPr>
        <w:t>Contents</w:t>
      </w:r>
    </w:p>
    <w:p w14:paraId="65240CC1" w14:textId="3DAE8E6E" w:rsidR="003670A9" w:rsidRPr="00373286" w:rsidRDefault="00373286" w:rsidP="00F129D2">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630A10" w:rsidRPr="00373286">
        <w:rPr>
          <w:rFonts w:ascii="Times New Roman" w:hAnsi="Times New Roman" w:cs="Times New Roman"/>
          <w:b/>
          <w:bCs/>
          <w:sz w:val="28"/>
          <w:szCs w:val="28"/>
        </w:rPr>
        <w:t xml:space="preserve">Apple </w:t>
      </w:r>
      <w:r w:rsidR="002C7BA6" w:rsidRPr="00373286">
        <w:rPr>
          <w:rFonts w:ascii="Times New Roman" w:hAnsi="Times New Roman" w:cs="Times New Roman"/>
          <w:b/>
          <w:bCs/>
          <w:sz w:val="28"/>
          <w:szCs w:val="28"/>
        </w:rPr>
        <w:t>Inc. Internal</w:t>
      </w:r>
      <w:r w:rsidR="00630A10" w:rsidRPr="00373286">
        <w:rPr>
          <w:rFonts w:ascii="Times New Roman" w:hAnsi="Times New Roman" w:cs="Times New Roman"/>
          <w:b/>
          <w:bCs/>
          <w:sz w:val="28"/>
          <w:szCs w:val="28"/>
        </w:rPr>
        <w:t xml:space="preserve"> and External Anal</w:t>
      </w:r>
      <w:r w:rsidR="00B312DE" w:rsidRPr="00373286">
        <w:rPr>
          <w:rFonts w:ascii="Times New Roman" w:hAnsi="Times New Roman" w:cs="Times New Roman"/>
          <w:b/>
          <w:bCs/>
          <w:sz w:val="28"/>
          <w:szCs w:val="28"/>
        </w:rPr>
        <w:t>ysis</w:t>
      </w:r>
    </w:p>
    <w:p w14:paraId="7A2CC69F" w14:textId="38F9DC56" w:rsidR="00B312DE" w:rsidRPr="00373286" w:rsidRDefault="00B312DE" w:rsidP="00F129D2">
      <w:pPr>
        <w:spacing w:line="480" w:lineRule="auto"/>
        <w:jc w:val="both"/>
        <w:rPr>
          <w:rFonts w:ascii="Times New Roman" w:hAnsi="Times New Roman" w:cs="Times New Roman"/>
          <w:b/>
          <w:bCs/>
          <w:sz w:val="28"/>
          <w:szCs w:val="28"/>
        </w:rPr>
      </w:pPr>
      <w:r w:rsidRPr="00373286">
        <w:rPr>
          <w:rFonts w:ascii="Times New Roman" w:hAnsi="Times New Roman" w:cs="Times New Roman"/>
          <w:b/>
          <w:bCs/>
          <w:sz w:val="28"/>
          <w:szCs w:val="28"/>
        </w:rPr>
        <w:t>Executive Summary</w:t>
      </w:r>
    </w:p>
    <w:p w14:paraId="31FBC660" w14:textId="4B9CE274" w:rsidR="00B312DE" w:rsidRDefault="00B312DE"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1.</w:t>
      </w:r>
      <w:r w:rsidR="002C7BA6">
        <w:rPr>
          <w:rFonts w:ascii="Times New Roman" w:hAnsi="Times New Roman" w:cs="Times New Roman"/>
          <w:sz w:val="28"/>
          <w:szCs w:val="28"/>
        </w:rPr>
        <w:t xml:space="preserve"> </w:t>
      </w:r>
      <w:r>
        <w:rPr>
          <w:rFonts w:ascii="Times New Roman" w:hAnsi="Times New Roman" w:cs="Times New Roman"/>
          <w:sz w:val="28"/>
          <w:szCs w:val="28"/>
        </w:rPr>
        <w:t>Background</w:t>
      </w:r>
    </w:p>
    <w:p w14:paraId="7BB9DB29" w14:textId="26C9646D" w:rsidR="00B312DE" w:rsidRDefault="00B312DE"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2.</w:t>
      </w:r>
      <w:r w:rsidR="002C7BA6">
        <w:rPr>
          <w:rFonts w:ascii="Times New Roman" w:hAnsi="Times New Roman" w:cs="Times New Roman"/>
          <w:sz w:val="28"/>
          <w:szCs w:val="28"/>
        </w:rPr>
        <w:t xml:space="preserve"> </w:t>
      </w:r>
      <w:r>
        <w:rPr>
          <w:rFonts w:ascii="Times New Roman" w:hAnsi="Times New Roman" w:cs="Times New Roman"/>
          <w:sz w:val="28"/>
          <w:szCs w:val="28"/>
        </w:rPr>
        <w:t>Situation analysis</w:t>
      </w:r>
    </w:p>
    <w:p w14:paraId="0826E88B" w14:textId="21A587BD" w:rsidR="00B312DE" w:rsidRDefault="00B312DE"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3.</w:t>
      </w:r>
      <w:r w:rsidR="002C7BA6">
        <w:rPr>
          <w:rFonts w:ascii="Times New Roman" w:hAnsi="Times New Roman" w:cs="Times New Roman"/>
          <w:sz w:val="28"/>
          <w:szCs w:val="28"/>
        </w:rPr>
        <w:t xml:space="preserve"> </w:t>
      </w:r>
      <w:r w:rsidRPr="00373286">
        <w:rPr>
          <w:rFonts w:ascii="Times New Roman" w:hAnsi="Times New Roman" w:cs="Times New Roman"/>
          <w:b/>
          <w:bCs/>
          <w:sz w:val="28"/>
          <w:szCs w:val="28"/>
        </w:rPr>
        <w:t>SWOT Analysis</w:t>
      </w:r>
    </w:p>
    <w:p w14:paraId="6C163A49" w14:textId="66552D02" w:rsidR="00B312DE" w:rsidRDefault="00B312DE"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3.</w:t>
      </w:r>
      <w:r w:rsidR="002C7BA6">
        <w:rPr>
          <w:rFonts w:ascii="Times New Roman" w:hAnsi="Times New Roman" w:cs="Times New Roman"/>
          <w:sz w:val="28"/>
          <w:szCs w:val="28"/>
        </w:rPr>
        <w:t>1. Strengths</w:t>
      </w:r>
    </w:p>
    <w:p w14:paraId="7EBBB307" w14:textId="6CAC8D46" w:rsidR="00B312DE" w:rsidRDefault="00B312DE"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3.</w:t>
      </w:r>
      <w:r w:rsidR="002C7BA6">
        <w:rPr>
          <w:rFonts w:ascii="Times New Roman" w:hAnsi="Times New Roman" w:cs="Times New Roman"/>
          <w:sz w:val="28"/>
          <w:szCs w:val="28"/>
        </w:rPr>
        <w:t>2. Weaknesses</w:t>
      </w:r>
    </w:p>
    <w:p w14:paraId="1C586F71" w14:textId="32B4B7AF" w:rsidR="00B312DE" w:rsidRDefault="00B312DE"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3.</w:t>
      </w:r>
      <w:r w:rsidR="002C7BA6">
        <w:rPr>
          <w:rFonts w:ascii="Times New Roman" w:hAnsi="Times New Roman" w:cs="Times New Roman"/>
          <w:sz w:val="28"/>
          <w:szCs w:val="28"/>
        </w:rPr>
        <w:t>3. Opportunities</w:t>
      </w:r>
    </w:p>
    <w:p w14:paraId="12C5CD51" w14:textId="59F774C9" w:rsidR="00B312DE" w:rsidRDefault="002C7BA6"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3.4. Threats</w:t>
      </w:r>
    </w:p>
    <w:p w14:paraId="46BFEAD5" w14:textId="0548366A" w:rsidR="002C7BA6" w:rsidRDefault="002C7BA6"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373286">
        <w:rPr>
          <w:rFonts w:ascii="Times New Roman" w:hAnsi="Times New Roman" w:cs="Times New Roman"/>
          <w:b/>
          <w:bCs/>
          <w:sz w:val="28"/>
          <w:szCs w:val="28"/>
        </w:rPr>
        <w:t>Marketing Objectives</w:t>
      </w:r>
    </w:p>
    <w:p w14:paraId="2B3F579A" w14:textId="3E5C297E" w:rsidR="002C7BA6" w:rsidRDefault="002C7BA6"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5. Marketing strategy</w:t>
      </w:r>
    </w:p>
    <w:p w14:paraId="4C33A13A" w14:textId="70B0AE52" w:rsidR="002C7BA6" w:rsidRDefault="002C7BA6"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6. The target marketing strategy</w:t>
      </w:r>
    </w:p>
    <w:p w14:paraId="70F27E82" w14:textId="451C810A" w:rsidR="002C7BA6" w:rsidRDefault="002C7BA6"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7.</w:t>
      </w:r>
      <w:r w:rsidR="0075674B">
        <w:rPr>
          <w:rFonts w:ascii="Times New Roman" w:hAnsi="Times New Roman" w:cs="Times New Roman"/>
          <w:sz w:val="28"/>
          <w:szCs w:val="28"/>
        </w:rPr>
        <w:t xml:space="preserve"> </w:t>
      </w:r>
      <w:r>
        <w:rPr>
          <w:rFonts w:ascii="Times New Roman" w:hAnsi="Times New Roman" w:cs="Times New Roman"/>
          <w:sz w:val="28"/>
          <w:szCs w:val="28"/>
        </w:rPr>
        <w:t>Marketing Tactics</w:t>
      </w:r>
    </w:p>
    <w:p w14:paraId="5CE7AD1D" w14:textId="718F4335" w:rsidR="0075674B" w:rsidRDefault="0075674B" w:rsidP="00F129D2">
      <w:pPr>
        <w:spacing w:line="480" w:lineRule="auto"/>
        <w:jc w:val="both"/>
        <w:rPr>
          <w:rFonts w:ascii="Times New Roman" w:hAnsi="Times New Roman" w:cs="Times New Roman"/>
          <w:sz w:val="28"/>
          <w:szCs w:val="28"/>
        </w:rPr>
      </w:pPr>
      <w:r>
        <w:rPr>
          <w:rFonts w:ascii="Times New Roman" w:hAnsi="Times New Roman" w:cs="Times New Roman"/>
          <w:sz w:val="28"/>
          <w:szCs w:val="28"/>
        </w:rPr>
        <w:t>8. Implementation Controls</w:t>
      </w:r>
    </w:p>
    <w:p w14:paraId="671AA946" w14:textId="20123BA5" w:rsidR="0075674B" w:rsidRDefault="0075674B" w:rsidP="00D91829">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9.</w:t>
      </w:r>
      <w:r w:rsidR="00F44987">
        <w:rPr>
          <w:rFonts w:ascii="Times New Roman" w:hAnsi="Times New Roman" w:cs="Times New Roman"/>
          <w:sz w:val="28"/>
          <w:szCs w:val="28"/>
        </w:rPr>
        <w:t xml:space="preserve"> </w:t>
      </w:r>
      <w:r w:rsidRPr="00373286">
        <w:rPr>
          <w:rFonts w:ascii="Times New Roman" w:hAnsi="Times New Roman" w:cs="Times New Roman"/>
          <w:b/>
          <w:bCs/>
          <w:sz w:val="28"/>
          <w:szCs w:val="28"/>
        </w:rPr>
        <w:t>PASTEL Analysis</w:t>
      </w:r>
    </w:p>
    <w:p w14:paraId="4546FD85" w14:textId="7686F84A" w:rsidR="0075674B" w:rsidRDefault="0075674B" w:rsidP="00D91829">
      <w:pPr>
        <w:spacing w:line="480" w:lineRule="auto"/>
        <w:rPr>
          <w:rFonts w:ascii="Times New Roman" w:hAnsi="Times New Roman" w:cs="Times New Roman"/>
          <w:sz w:val="28"/>
          <w:szCs w:val="28"/>
        </w:rPr>
      </w:pPr>
      <w:r>
        <w:rPr>
          <w:rFonts w:ascii="Times New Roman" w:hAnsi="Times New Roman" w:cs="Times New Roman"/>
          <w:sz w:val="28"/>
          <w:szCs w:val="28"/>
        </w:rPr>
        <w:t>9.</w:t>
      </w:r>
      <w:r w:rsidR="00F44987">
        <w:rPr>
          <w:rFonts w:ascii="Times New Roman" w:hAnsi="Times New Roman" w:cs="Times New Roman"/>
          <w:sz w:val="28"/>
          <w:szCs w:val="28"/>
        </w:rPr>
        <w:t>1. Political</w:t>
      </w:r>
      <w:r>
        <w:rPr>
          <w:rFonts w:ascii="Times New Roman" w:hAnsi="Times New Roman" w:cs="Times New Roman"/>
          <w:sz w:val="28"/>
          <w:szCs w:val="28"/>
        </w:rPr>
        <w:t xml:space="preserve"> Factors</w:t>
      </w:r>
    </w:p>
    <w:p w14:paraId="2FEC432A" w14:textId="32F0166F" w:rsidR="0075674B" w:rsidRDefault="0075674B" w:rsidP="00D91829">
      <w:pPr>
        <w:spacing w:line="480" w:lineRule="auto"/>
        <w:rPr>
          <w:rFonts w:ascii="Times New Roman" w:hAnsi="Times New Roman" w:cs="Times New Roman"/>
          <w:sz w:val="28"/>
          <w:szCs w:val="28"/>
        </w:rPr>
      </w:pPr>
      <w:r>
        <w:rPr>
          <w:rFonts w:ascii="Times New Roman" w:hAnsi="Times New Roman" w:cs="Times New Roman"/>
          <w:sz w:val="28"/>
          <w:szCs w:val="28"/>
        </w:rPr>
        <w:t>9.</w:t>
      </w:r>
      <w:r w:rsidR="00F44987">
        <w:rPr>
          <w:rFonts w:ascii="Times New Roman" w:hAnsi="Times New Roman" w:cs="Times New Roman"/>
          <w:sz w:val="28"/>
          <w:szCs w:val="28"/>
        </w:rPr>
        <w:t>2. Economic</w:t>
      </w:r>
      <w:r>
        <w:rPr>
          <w:rFonts w:ascii="Times New Roman" w:hAnsi="Times New Roman" w:cs="Times New Roman"/>
          <w:sz w:val="28"/>
          <w:szCs w:val="28"/>
        </w:rPr>
        <w:t xml:space="preserve"> Factors</w:t>
      </w:r>
    </w:p>
    <w:p w14:paraId="26FD98D0" w14:textId="3F997B5D" w:rsidR="0075674B" w:rsidRDefault="0075674B" w:rsidP="00D91829">
      <w:pPr>
        <w:spacing w:line="480" w:lineRule="auto"/>
        <w:rPr>
          <w:rFonts w:ascii="Times New Roman" w:hAnsi="Times New Roman" w:cs="Times New Roman"/>
          <w:sz w:val="28"/>
          <w:szCs w:val="28"/>
        </w:rPr>
      </w:pPr>
      <w:r>
        <w:rPr>
          <w:rFonts w:ascii="Times New Roman" w:hAnsi="Times New Roman" w:cs="Times New Roman"/>
          <w:sz w:val="28"/>
          <w:szCs w:val="28"/>
        </w:rPr>
        <w:t>9.</w:t>
      </w:r>
      <w:r w:rsidR="00F44987">
        <w:rPr>
          <w:rFonts w:ascii="Times New Roman" w:hAnsi="Times New Roman" w:cs="Times New Roman"/>
          <w:sz w:val="28"/>
          <w:szCs w:val="28"/>
        </w:rPr>
        <w:t>3. Social</w:t>
      </w:r>
      <w:r>
        <w:rPr>
          <w:rFonts w:ascii="Times New Roman" w:hAnsi="Times New Roman" w:cs="Times New Roman"/>
          <w:sz w:val="28"/>
          <w:szCs w:val="28"/>
        </w:rPr>
        <w:t xml:space="preserve"> Factors</w:t>
      </w:r>
    </w:p>
    <w:p w14:paraId="24DEB7C9" w14:textId="7E1E6CDB" w:rsidR="0075674B" w:rsidRDefault="0075674B" w:rsidP="00D91829">
      <w:pPr>
        <w:spacing w:line="480" w:lineRule="auto"/>
        <w:rPr>
          <w:rFonts w:ascii="Times New Roman" w:hAnsi="Times New Roman" w:cs="Times New Roman"/>
          <w:sz w:val="28"/>
          <w:szCs w:val="28"/>
        </w:rPr>
      </w:pPr>
      <w:r>
        <w:rPr>
          <w:rFonts w:ascii="Times New Roman" w:hAnsi="Times New Roman" w:cs="Times New Roman"/>
          <w:sz w:val="28"/>
          <w:szCs w:val="28"/>
        </w:rPr>
        <w:t>9.</w:t>
      </w:r>
      <w:r w:rsidR="00F44987">
        <w:rPr>
          <w:rFonts w:ascii="Times New Roman" w:hAnsi="Times New Roman" w:cs="Times New Roman"/>
          <w:sz w:val="28"/>
          <w:szCs w:val="28"/>
        </w:rPr>
        <w:t>4. Technological</w:t>
      </w:r>
      <w:r>
        <w:rPr>
          <w:rFonts w:ascii="Times New Roman" w:hAnsi="Times New Roman" w:cs="Times New Roman"/>
          <w:sz w:val="28"/>
          <w:szCs w:val="28"/>
        </w:rPr>
        <w:t xml:space="preserve"> Factors</w:t>
      </w:r>
    </w:p>
    <w:p w14:paraId="7BEC8D4E" w14:textId="70431819" w:rsidR="0075674B" w:rsidRDefault="00F44987" w:rsidP="00D91829">
      <w:pPr>
        <w:spacing w:line="480" w:lineRule="auto"/>
        <w:rPr>
          <w:rFonts w:ascii="Times New Roman" w:hAnsi="Times New Roman" w:cs="Times New Roman"/>
          <w:sz w:val="28"/>
          <w:szCs w:val="28"/>
        </w:rPr>
      </w:pPr>
      <w:r>
        <w:rPr>
          <w:rFonts w:ascii="Times New Roman" w:hAnsi="Times New Roman" w:cs="Times New Roman"/>
          <w:sz w:val="28"/>
          <w:szCs w:val="28"/>
        </w:rPr>
        <w:t>9.5. Legal Factors</w:t>
      </w:r>
    </w:p>
    <w:p w14:paraId="3662954C" w14:textId="590071BD" w:rsidR="00F44987" w:rsidRDefault="00F44987" w:rsidP="00D91829">
      <w:pPr>
        <w:spacing w:line="480" w:lineRule="auto"/>
        <w:rPr>
          <w:rFonts w:ascii="Times New Roman" w:hAnsi="Times New Roman" w:cs="Times New Roman"/>
          <w:sz w:val="28"/>
          <w:szCs w:val="28"/>
        </w:rPr>
      </w:pPr>
      <w:r>
        <w:rPr>
          <w:rFonts w:ascii="Times New Roman" w:hAnsi="Times New Roman" w:cs="Times New Roman"/>
          <w:sz w:val="28"/>
          <w:szCs w:val="28"/>
        </w:rPr>
        <w:t>9.6. Environmental Factors</w:t>
      </w:r>
    </w:p>
    <w:p w14:paraId="330A4253" w14:textId="0EEAEF07" w:rsidR="00B6785E" w:rsidRPr="00D91829" w:rsidRDefault="00F129D2" w:rsidP="00F129D2">
      <w:pPr>
        <w:pStyle w:val="Heading1"/>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1.</w:t>
      </w:r>
      <w:r w:rsidR="006A29AA">
        <w:rPr>
          <w:rFonts w:ascii="Times New Roman" w:hAnsi="Times New Roman" w:cs="Times New Roman"/>
          <w:b/>
          <w:bCs/>
          <w:color w:val="000000" w:themeColor="text1"/>
          <w:sz w:val="28"/>
          <w:szCs w:val="28"/>
        </w:rPr>
        <w:t xml:space="preserve"> </w:t>
      </w:r>
      <w:r w:rsidR="00B6785E" w:rsidRPr="00D91829">
        <w:rPr>
          <w:rFonts w:ascii="Times New Roman" w:hAnsi="Times New Roman" w:cs="Times New Roman"/>
          <w:b/>
          <w:bCs/>
          <w:color w:val="000000" w:themeColor="text1"/>
          <w:sz w:val="28"/>
          <w:szCs w:val="28"/>
        </w:rPr>
        <w:t>Background</w:t>
      </w:r>
    </w:p>
    <w:p w14:paraId="6FC1A145" w14:textId="77777777" w:rsidR="00B219EF" w:rsidRPr="003658E5" w:rsidRDefault="00B219EF" w:rsidP="003670A9">
      <w:pPr>
        <w:spacing w:line="480" w:lineRule="auto"/>
        <w:rPr>
          <w:rFonts w:ascii="Times New Roman" w:hAnsi="Times New Roman" w:cs="Times New Roman"/>
          <w:sz w:val="28"/>
          <w:szCs w:val="28"/>
        </w:rPr>
      </w:pPr>
    </w:p>
    <w:p w14:paraId="2B9F2772" w14:textId="4BE3730D" w:rsidR="00B6785E" w:rsidRPr="003658E5" w:rsidRDefault="00B6785E"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Apple is a multinational corporation founded by Ronald Wayne, Steve Jobs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Steve Wozn</w:t>
      </w:r>
      <w:r w:rsidR="003670A9" w:rsidRPr="003658E5">
        <w:rPr>
          <w:rFonts w:ascii="Times New Roman" w:hAnsi="Times New Roman" w:cs="Times New Roman"/>
          <w:sz w:val="28"/>
          <w:szCs w:val="28"/>
        </w:rPr>
        <w:t>i</w:t>
      </w:r>
      <w:r w:rsidRPr="003658E5">
        <w:rPr>
          <w:rFonts w:ascii="Times New Roman" w:hAnsi="Times New Roman" w:cs="Times New Roman"/>
          <w:sz w:val="28"/>
          <w:szCs w:val="28"/>
        </w:rPr>
        <w:t>ak. Apple records it</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revenues through retailing services and products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including computers. Apple has grown to be a giant in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technology and electronic industry</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with more than 140,00</w:t>
      </w:r>
      <w:r w:rsidR="003670A9" w:rsidRPr="003658E5">
        <w:rPr>
          <w:rFonts w:ascii="Times New Roman" w:hAnsi="Times New Roman" w:cs="Times New Roman"/>
          <w:sz w:val="28"/>
          <w:szCs w:val="28"/>
        </w:rPr>
        <w:t>0 workers. Almost 50% of Apple I</w:t>
      </w:r>
      <w:r w:rsidRPr="003658E5">
        <w:rPr>
          <w:rFonts w:ascii="Times New Roman" w:hAnsi="Times New Roman" w:cs="Times New Roman"/>
          <w:sz w:val="28"/>
          <w:szCs w:val="28"/>
        </w:rPr>
        <w:t xml:space="preserve">nc. </w:t>
      </w:r>
      <w:r w:rsidR="003670A9" w:rsidRPr="003658E5">
        <w:rPr>
          <w:rFonts w:ascii="Times New Roman" w:hAnsi="Times New Roman" w:cs="Times New Roman"/>
          <w:sz w:val="28"/>
          <w:szCs w:val="28"/>
        </w:rPr>
        <w:t>i</w:t>
      </w:r>
      <w:r w:rsidRPr="003658E5">
        <w:rPr>
          <w:rFonts w:ascii="Times New Roman" w:hAnsi="Times New Roman" w:cs="Times New Roman"/>
          <w:sz w:val="28"/>
          <w:szCs w:val="28"/>
        </w:rPr>
        <w:t xml:space="preserve">s linked to their succession in the development of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iPhone. For example, the </w:t>
      </w:r>
      <w:proofErr w:type="gramStart"/>
      <w:r w:rsidRPr="003658E5">
        <w:rPr>
          <w:rFonts w:ascii="Times New Roman" w:hAnsi="Times New Roman" w:cs="Times New Roman"/>
          <w:sz w:val="28"/>
          <w:szCs w:val="28"/>
        </w:rPr>
        <w:t>iPhone</w:t>
      </w:r>
      <w:proofErr w:type="gramEnd"/>
      <w:r w:rsidRPr="003658E5">
        <w:rPr>
          <w:rFonts w:ascii="Times New Roman" w:hAnsi="Times New Roman" w:cs="Times New Roman"/>
          <w:sz w:val="28"/>
          <w:szCs w:val="28"/>
        </w:rPr>
        <w:t xml:space="preserve"> 12 and 13 are among the best-selling smartphones in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world after their launch in 2020 and 2021</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respectively. Besides smartphones, Apple has also majored in designing and selling other electronics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including iPad, iPod, and Apple Watch</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MacBook series. </w:t>
      </w:r>
    </w:p>
    <w:p w14:paraId="13B90A39" w14:textId="77777777" w:rsidR="00B6785E" w:rsidRPr="00DE2CBC" w:rsidRDefault="00B6785E" w:rsidP="003670A9">
      <w:pPr>
        <w:pStyle w:val="Heading1"/>
        <w:numPr>
          <w:ilvl w:val="0"/>
          <w:numId w:val="3"/>
        </w:numPr>
        <w:rPr>
          <w:rFonts w:ascii="Times New Roman" w:hAnsi="Times New Roman" w:cs="Times New Roman"/>
          <w:b/>
          <w:bCs/>
          <w:color w:val="000000" w:themeColor="text1"/>
          <w:sz w:val="28"/>
          <w:szCs w:val="28"/>
        </w:rPr>
      </w:pPr>
      <w:r w:rsidRPr="00DE2CBC">
        <w:rPr>
          <w:rFonts w:ascii="Times New Roman" w:hAnsi="Times New Roman" w:cs="Times New Roman"/>
          <w:b/>
          <w:bCs/>
          <w:color w:val="000000" w:themeColor="text1"/>
          <w:sz w:val="28"/>
          <w:szCs w:val="28"/>
        </w:rPr>
        <w:lastRenderedPageBreak/>
        <w:t>Situation analysis</w:t>
      </w:r>
    </w:p>
    <w:p w14:paraId="275E2CAE" w14:textId="77777777" w:rsidR="00DE2CBC" w:rsidRDefault="00DE2CBC" w:rsidP="003670A9">
      <w:pPr>
        <w:spacing w:line="480" w:lineRule="auto"/>
        <w:rPr>
          <w:rFonts w:ascii="Times New Roman" w:hAnsi="Times New Roman" w:cs="Times New Roman"/>
          <w:sz w:val="28"/>
          <w:szCs w:val="28"/>
        </w:rPr>
      </w:pPr>
    </w:p>
    <w:p w14:paraId="3CC9DCF6" w14:textId="5C864DA9" w:rsidR="00B6785E" w:rsidRPr="003658E5" w:rsidRDefault="00B6785E"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Over the years, Apple ha</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ensured that its services and products meet technological needs. Some of the needs are initiated by the Coronavirus pandemic</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they are not limited to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home office and remote learning, where the company has met using several products. </w:t>
      </w:r>
      <w:r w:rsidR="004607BC" w:rsidRPr="003658E5">
        <w:rPr>
          <w:rFonts w:ascii="Times New Roman" w:hAnsi="Times New Roman" w:cs="Times New Roman"/>
          <w:sz w:val="28"/>
          <w:szCs w:val="28"/>
        </w:rPr>
        <w:t xml:space="preserve">Despite the coronavirus pandemic, </w:t>
      </w:r>
      <w:r w:rsidR="003670A9" w:rsidRPr="003658E5">
        <w:rPr>
          <w:rFonts w:ascii="Times New Roman" w:hAnsi="Times New Roman" w:cs="Times New Roman"/>
          <w:sz w:val="28"/>
          <w:szCs w:val="28"/>
        </w:rPr>
        <w:t xml:space="preserve">the </w:t>
      </w:r>
      <w:r w:rsidR="004607BC" w:rsidRPr="003658E5">
        <w:rPr>
          <w:rFonts w:ascii="Times New Roman" w:hAnsi="Times New Roman" w:cs="Times New Roman"/>
          <w:sz w:val="28"/>
          <w:szCs w:val="28"/>
        </w:rPr>
        <w:t xml:space="preserve">2020 and 2021 years were characterized by </w:t>
      </w:r>
      <w:r w:rsidR="003670A9" w:rsidRPr="003658E5">
        <w:rPr>
          <w:rFonts w:ascii="Times New Roman" w:hAnsi="Times New Roman" w:cs="Times New Roman"/>
          <w:sz w:val="28"/>
          <w:szCs w:val="28"/>
        </w:rPr>
        <w:t xml:space="preserve">the </w:t>
      </w:r>
      <w:r w:rsidR="004607BC" w:rsidRPr="003658E5">
        <w:rPr>
          <w:rFonts w:ascii="Times New Roman" w:hAnsi="Times New Roman" w:cs="Times New Roman"/>
          <w:sz w:val="28"/>
          <w:szCs w:val="28"/>
        </w:rPr>
        <w:t xml:space="preserve">launch of a variety of products. Singh (2021) provides some examples of the new </w:t>
      </w:r>
      <w:r w:rsidR="001B1946" w:rsidRPr="003658E5">
        <w:rPr>
          <w:rFonts w:ascii="Times New Roman" w:hAnsi="Times New Roman" w:cs="Times New Roman"/>
          <w:sz w:val="28"/>
          <w:szCs w:val="28"/>
        </w:rPr>
        <w:t>launch, which</w:t>
      </w:r>
      <w:r w:rsidR="004607BC" w:rsidRPr="003658E5">
        <w:rPr>
          <w:rFonts w:ascii="Times New Roman" w:hAnsi="Times New Roman" w:cs="Times New Roman"/>
          <w:sz w:val="28"/>
          <w:szCs w:val="28"/>
        </w:rPr>
        <w:t xml:space="preserve"> include the iPhone S</w:t>
      </w:r>
      <w:r w:rsidR="003670A9" w:rsidRPr="003658E5">
        <w:rPr>
          <w:rFonts w:ascii="Times New Roman" w:hAnsi="Times New Roman" w:cs="Times New Roman"/>
          <w:sz w:val="28"/>
          <w:szCs w:val="28"/>
        </w:rPr>
        <w:t>.E.</w:t>
      </w:r>
      <w:r w:rsidR="004607BC" w:rsidRPr="003658E5">
        <w:rPr>
          <w:rFonts w:ascii="Times New Roman" w:hAnsi="Times New Roman" w:cs="Times New Roman"/>
          <w:sz w:val="28"/>
          <w:szCs w:val="28"/>
        </w:rPr>
        <w:t xml:space="preserve">, 12 pro max, 12 Pro, 12 mini, and iPhone 12 series. </w:t>
      </w:r>
      <w:r w:rsidR="001B1946" w:rsidRPr="003658E5">
        <w:rPr>
          <w:rFonts w:ascii="Times New Roman" w:hAnsi="Times New Roman" w:cs="Times New Roman"/>
          <w:sz w:val="28"/>
          <w:szCs w:val="28"/>
        </w:rPr>
        <w:t xml:space="preserve">In 2021, Apple launched </w:t>
      </w:r>
      <w:r w:rsidR="003670A9" w:rsidRPr="003658E5">
        <w:rPr>
          <w:rFonts w:ascii="Times New Roman" w:hAnsi="Times New Roman" w:cs="Times New Roman"/>
          <w:sz w:val="28"/>
          <w:szCs w:val="28"/>
        </w:rPr>
        <w:t xml:space="preserve">the </w:t>
      </w:r>
      <w:r w:rsidR="001B1946" w:rsidRPr="003658E5">
        <w:rPr>
          <w:rFonts w:ascii="Times New Roman" w:hAnsi="Times New Roman" w:cs="Times New Roman"/>
          <w:sz w:val="28"/>
          <w:szCs w:val="28"/>
        </w:rPr>
        <w:t>iPhone 13</w:t>
      </w:r>
      <w:r w:rsidR="003475AD" w:rsidRPr="003658E5">
        <w:rPr>
          <w:rFonts w:ascii="Times New Roman" w:hAnsi="Times New Roman" w:cs="Times New Roman"/>
          <w:sz w:val="28"/>
          <w:szCs w:val="28"/>
        </w:rPr>
        <w:t xml:space="preserve">, which was impacted by </w:t>
      </w:r>
      <w:r w:rsidR="003670A9" w:rsidRPr="003658E5">
        <w:rPr>
          <w:rFonts w:ascii="Times New Roman" w:hAnsi="Times New Roman" w:cs="Times New Roman"/>
          <w:sz w:val="28"/>
          <w:szCs w:val="28"/>
        </w:rPr>
        <w:t xml:space="preserve">a </w:t>
      </w:r>
      <w:r w:rsidR="003475AD" w:rsidRPr="003658E5">
        <w:rPr>
          <w:rFonts w:ascii="Times New Roman" w:hAnsi="Times New Roman" w:cs="Times New Roman"/>
          <w:sz w:val="28"/>
          <w:szCs w:val="28"/>
        </w:rPr>
        <w:t xml:space="preserve">crunch in the global supply slowing the demand </w:t>
      </w:r>
      <w:r w:rsidR="003670A9" w:rsidRPr="003658E5">
        <w:rPr>
          <w:rFonts w:ascii="Times New Roman" w:hAnsi="Times New Roman" w:cs="Times New Roman"/>
          <w:sz w:val="28"/>
          <w:szCs w:val="28"/>
        </w:rPr>
        <w:t>for</w:t>
      </w:r>
      <w:r w:rsidR="003475AD" w:rsidRPr="003658E5">
        <w:rPr>
          <w:rFonts w:ascii="Times New Roman" w:hAnsi="Times New Roman" w:cs="Times New Roman"/>
          <w:sz w:val="28"/>
          <w:szCs w:val="28"/>
        </w:rPr>
        <w:t xml:space="preserve"> the product (Bloomberg 2021). The shortage of demand was impacted by a month delay </w:t>
      </w:r>
      <w:r w:rsidR="003670A9" w:rsidRPr="003658E5">
        <w:rPr>
          <w:rFonts w:ascii="Times New Roman" w:hAnsi="Times New Roman" w:cs="Times New Roman"/>
          <w:sz w:val="28"/>
          <w:szCs w:val="28"/>
        </w:rPr>
        <w:t>i</w:t>
      </w:r>
      <w:r w:rsidR="003475AD" w:rsidRPr="003658E5">
        <w:rPr>
          <w:rFonts w:ascii="Times New Roman" w:hAnsi="Times New Roman" w:cs="Times New Roman"/>
          <w:sz w:val="28"/>
          <w:szCs w:val="28"/>
        </w:rPr>
        <w:t xml:space="preserve">n delivery and lack of chips which impacted the consumers negatively. </w:t>
      </w:r>
      <w:r w:rsidR="00696FDB" w:rsidRPr="003658E5">
        <w:rPr>
          <w:rFonts w:ascii="Times New Roman" w:hAnsi="Times New Roman" w:cs="Times New Roman"/>
          <w:sz w:val="28"/>
          <w:szCs w:val="28"/>
        </w:rPr>
        <w:t>About</w:t>
      </w:r>
      <w:r w:rsidR="003475AD" w:rsidRPr="003658E5">
        <w:rPr>
          <w:rFonts w:ascii="Times New Roman" w:hAnsi="Times New Roman" w:cs="Times New Roman"/>
          <w:sz w:val="28"/>
          <w:szCs w:val="28"/>
        </w:rPr>
        <w:t xml:space="preserve"> Blomberg (2021), it is evident that many consumers show less interest </w:t>
      </w:r>
      <w:r w:rsidR="003670A9" w:rsidRPr="003658E5">
        <w:rPr>
          <w:rFonts w:ascii="Times New Roman" w:hAnsi="Times New Roman" w:cs="Times New Roman"/>
          <w:sz w:val="28"/>
          <w:szCs w:val="28"/>
        </w:rPr>
        <w:t>in</w:t>
      </w:r>
      <w:r w:rsidR="003475AD" w:rsidRPr="003658E5">
        <w:rPr>
          <w:rFonts w:ascii="Times New Roman" w:hAnsi="Times New Roman" w:cs="Times New Roman"/>
          <w:sz w:val="28"/>
          <w:szCs w:val="28"/>
        </w:rPr>
        <w:t xml:space="preserve"> upgrading to the new version, which lowers the market share of the company. </w:t>
      </w:r>
    </w:p>
    <w:p w14:paraId="272EA24F" w14:textId="77777777" w:rsidR="001B1946" w:rsidRPr="003658E5" w:rsidRDefault="001B1946"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The economy of the world ha</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evolved over</w:t>
      </w:r>
      <w:r w:rsidR="003670A9" w:rsidRPr="003658E5">
        <w:rPr>
          <w:rFonts w:ascii="Times New Roman" w:hAnsi="Times New Roman" w:cs="Times New Roman"/>
          <w:sz w:val="28"/>
          <w:szCs w:val="28"/>
        </w:rPr>
        <w:t xml:space="preserve"> the</w:t>
      </w:r>
      <w:r w:rsidRPr="003658E5">
        <w:rPr>
          <w:rFonts w:ascii="Times New Roman" w:hAnsi="Times New Roman" w:cs="Times New Roman"/>
          <w:sz w:val="28"/>
          <w:szCs w:val="28"/>
        </w:rPr>
        <w:t xml:space="preserve"> years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driven by several factors and events that have shaped the global business field. In the contemporary era, the most i</w:t>
      </w:r>
      <w:r w:rsidR="003475AD" w:rsidRPr="003658E5">
        <w:rPr>
          <w:rFonts w:ascii="Times New Roman" w:hAnsi="Times New Roman" w:cs="Times New Roman"/>
          <w:sz w:val="28"/>
          <w:szCs w:val="28"/>
        </w:rPr>
        <w:t xml:space="preserve">mportant economic revolutions. </w:t>
      </w:r>
    </w:p>
    <w:p w14:paraId="7F667094" w14:textId="6BF4F8E4" w:rsidR="00DE2CBC" w:rsidRPr="00373286" w:rsidRDefault="00B219EF" w:rsidP="005E6463">
      <w:pPr>
        <w:pStyle w:val="Heading1"/>
        <w:numPr>
          <w:ilvl w:val="0"/>
          <w:numId w:val="3"/>
        </w:numPr>
        <w:rPr>
          <w:rFonts w:ascii="Times New Roman" w:hAnsi="Times New Roman" w:cs="Times New Roman"/>
          <w:b/>
          <w:bCs/>
          <w:color w:val="000000" w:themeColor="text1"/>
          <w:sz w:val="28"/>
          <w:szCs w:val="28"/>
        </w:rPr>
      </w:pPr>
      <w:r w:rsidRPr="003658E5">
        <w:rPr>
          <w:rFonts w:ascii="Times New Roman" w:hAnsi="Times New Roman" w:cs="Times New Roman"/>
          <w:color w:val="000000" w:themeColor="text1"/>
          <w:sz w:val="28"/>
          <w:szCs w:val="28"/>
        </w:rPr>
        <w:t xml:space="preserve">  </w:t>
      </w:r>
      <w:r w:rsidR="003475AD" w:rsidRPr="00373286">
        <w:rPr>
          <w:rFonts w:ascii="Times New Roman" w:hAnsi="Times New Roman" w:cs="Times New Roman"/>
          <w:b/>
          <w:bCs/>
          <w:color w:val="000000" w:themeColor="text1"/>
          <w:sz w:val="28"/>
          <w:szCs w:val="28"/>
        </w:rPr>
        <w:t xml:space="preserve">SWOT Analysis </w:t>
      </w:r>
    </w:p>
    <w:p w14:paraId="2A2EDBCD" w14:textId="62E4D258" w:rsidR="003475AD" w:rsidRPr="00373286" w:rsidRDefault="003475AD" w:rsidP="003670A9">
      <w:pPr>
        <w:pStyle w:val="Heading2"/>
        <w:numPr>
          <w:ilvl w:val="1"/>
          <w:numId w:val="3"/>
        </w:numPr>
        <w:rPr>
          <w:rFonts w:ascii="Times New Roman" w:hAnsi="Times New Roman" w:cs="Times New Roman"/>
          <w:b/>
          <w:bCs/>
          <w:color w:val="000000" w:themeColor="text1"/>
          <w:sz w:val="28"/>
          <w:szCs w:val="28"/>
        </w:rPr>
      </w:pPr>
      <w:r w:rsidRPr="00373286">
        <w:rPr>
          <w:rFonts w:ascii="Times New Roman" w:hAnsi="Times New Roman" w:cs="Times New Roman"/>
          <w:b/>
          <w:bCs/>
          <w:color w:val="000000" w:themeColor="text1"/>
          <w:sz w:val="28"/>
          <w:szCs w:val="28"/>
        </w:rPr>
        <w:t>Strengths</w:t>
      </w:r>
    </w:p>
    <w:p w14:paraId="651C0390" w14:textId="77777777" w:rsidR="00DE2CBC" w:rsidRDefault="00DE2CBC" w:rsidP="003670A9">
      <w:pPr>
        <w:spacing w:line="480" w:lineRule="auto"/>
        <w:rPr>
          <w:rFonts w:ascii="Times New Roman" w:hAnsi="Times New Roman" w:cs="Times New Roman"/>
          <w:sz w:val="28"/>
          <w:szCs w:val="28"/>
        </w:rPr>
      </w:pPr>
    </w:p>
    <w:p w14:paraId="62B31133" w14:textId="17F9CC36" w:rsidR="00225B35" w:rsidRPr="00DE2CBC" w:rsidRDefault="00225B35" w:rsidP="003670A9">
      <w:pPr>
        <w:spacing w:line="480" w:lineRule="auto"/>
        <w:rPr>
          <w:rFonts w:ascii="Times New Roman" w:hAnsi="Times New Roman" w:cs="Times New Roman"/>
          <w:b/>
          <w:bCs/>
          <w:color w:val="000000" w:themeColor="text1"/>
          <w:sz w:val="28"/>
          <w:szCs w:val="28"/>
        </w:rPr>
      </w:pPr>
      <w:r w:rsidRPr="00DE2CBC">
        <w:rPr>
          <w:rFonts w:ascii="Times New Roman" w:hAnsi="Times New Roman" w:cs="Times New Roman"/>
          <w:b/>
          <w:bCs/>
          <w:color w:val="000000" w:themeColor="text1"/>
          <w:sz w:val="28"/>
          <w:szCs w:val="28"/>
        </w:rPr>
        <w:lastRenderedPageBreak/>
        <w:t xml:space="preserve">Innovation </w:t>
      </w:r>
    </w:p>
    <w:p w14:paraId="0AA7C78B" w14:textId="7E8D8B87" w:rsidR="003475AD" w:rsidRPr="003658E5" w:rsidRDefault="003475AD"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b/>
        <w:t>As an established company, Apple has several strengths. Some of the strengths include strong brand equity and brand image. Since its foundation, Apple</w:t>
      </w:r>
      <w:r w:rsidR="005E6463">
        <w:rPr>
          <w:rFonts w:ascii="Times New Roman" w:hAnsi="Times New Roman" w:cs="Times New Roman"/>
          <w:sz w:val="28"/>
          <w:szCs w:val="28"/>
        </w:rPr>
        <w:t xml:space="preserve"> </w:t>
      </w:r>
      <w:r w:rsidRPr="003658E5">
        <w:rPr>
          <w:rFonts w:ascii="Times New Roman" w:hAnsi="Times New Roman" w:cs="Times New Roman"/>
          <w:sz w:val="28"/>
          <w:szCs w:val="28"/>
        </w:rPr>
        <w:t xml:space="preserve">has been able to develop a strong brand image and equity through </w:t>
      </w:r>
      <w:r w:rsidR="003670A9" w:rsidRPr="003658E5">
        <w:rPr>
          <w:rFonts w:ascii="Times New Roman" w:hAnsi="Times New Roman" w:cs="Times New Roman"/>
          <w:sz w:val="28"/>
          <w:szCs w:val="28"/>
        </w:rPr>
        <w:t>its</w:t>
      </w:r>
      <w:r w:rsidRPr="003658E5">
        <w:rPr>
          <w:rFonts w:ascii="Times New Roman" w:hAnsi="Times New Roman" w:cs="Times New Roman"/>
          <w:sz w:val="28"/>
          <w:szCs w:val="28"/>
        </w:rPr>
        <w:t xml:space="preserve"> operative innovation (Smithson, 2015). The company have revolutionized </w:t>
      </w:r>
    </w:p>
    <w:p w14:paraId="619ED631" w14:textId="3750BB55" w:rsidR="00225B35" w:rsidRPr="003658E5" w:rsidRDefault="00225B35" w:rsidP="003670A9">
      <w:pPr>
        <w:spacing w:line="480" w:lineRule="auto"/>
        <w:ind w:firstLine="720"/>
        <w:rPr>
          <w:rFonts w:ascii="Times New Roman" w:hAnsi="Times New Roman" w:cs="Times New Roman"/>
          <w:sz w:val="28"/>
          <w:szCs w:val="28"/>
        </w:rPr>
      </w:pPr>
      <w:r w:rsidRPr="003658E5">
        <w:rPr>
          <w:rFonts w:ascii="Times New Roman" w:hAnsi="Times New Roman" w:cs="Times New Roman"/>
          <w:sz w:val="28"/>
          <w:szCs w:val="28"/>
        </w:rPr>
        <w:t>One of the extreme stunts that Apple uses is innovation. The potential is producing software, hardware</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other products </w:t>
      </w:r>
      <w:r w:rsidR="00696FDB" w:rsidRPr="003658E5">
        <w:rPr>
          <w:rFonts w:ascii="Times New Roman" w:hAnsi="Times New Roman" w:cs="Times New Roman"/>
          <w:sz w:val="28"/>
          <w:szCs w:val="28"/>
        </w:rPr>
        <w:t>have</w:t>
      </w:r>
      <w:r w:rsidRPr="003658E5">
        <w:rPr>
          <w:rFonts w:ascii="Times New Roman" w:hAnsi="Times New Roman" w:cs="Times New Roman"/>
          <w:sz w:val="28"/>
          <w:szCs w:val="28"/>
        </w:rPr>
        <w:t xml:space="preserve"> brought the organization to be at the top line. Every year the company launches new products and services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including Apple </w:t>
      </w:r>
      <w:r w:rsidR="003670A9" w:rsidRPr="003658E5">
        <w:rPr>
          <w:rFonts w:ascii="Times New Roman" w:hAnsi="Times New Roman" w:cs="Times New Roman"/>
          <w:sz w:val="28"/>
          <w:szCs w:val="28"/>
        </w:rPr>
        <w:t>M</w:t>
      </w:r>
      <w:r w:rsidRPr="003658E5">
        <w:rPr>
          <w:rFonts w:ascii="Times New Roman" w:hAnsi="Times New Roman" w:cs="Times New Roman"/>
          <w:sz w:val="28"/>
          <w:szCs w:val="28"/>
        </w:rPr>
        <w:t>usic, Apple Card, iTunes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Apple TV+</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just to mention a few. </w:t>
      </w:r>
    </w:p>
    <w:p w14:paraId="258C0692" w14:textId="77777777" w:rsidR="00225B35" w:rsidRPr="00780501" w:rsidRDefault="00225B35" w:rsidP="003670A9">
      <w:pPr>
        <w:spacing w:line="480" w:lineRule="auto"/>
        <w:rPr>
          <w:rFonts w:ascii="Times New Roman" w:hAnsi="Times New Roman" w:cs="Times New Roman"/>
          <w:b/>
          <w:bCs/>
          <w:color w:val="000000" w:themeColor="text1"/>
          <w:sz w:val="28"/>
          <w:szCs w:val="28"/>
        </w:rPr>
      </w:pPr>
      <w:r w:rsidRPr="00780501">
        <w:rPr>
          <w:rFonts w:ascii="Times New Roman" w:hAnsi="Times New Roman" w:cs="Times New Roman"/>
          <w:b/>
          <w:bCs/>
          <w:color w:val="000000" w:themeColor="text1"/>
          <w:sz w:val="28"/>
          <w:szCs w:val="28"/>
        </w:rPr>
        <w:t xml:space="preserve">Quality </w:t>
      </w:r>
    </w:p>
    <w:p w14:paraId="07E4D0AE" w14:textId="77777777" w:rsidR="00225B35" w:rsidRPr="003658E5" w:rsidRDefault="00225B35"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Apple produces quality products in both performance and design. The organization has been using </w:t>
      </w:r>
      <w:r w:rsidR="003670A9" w:rsidRPr="003658E5">
        <w:rPr>
          <w:rFonts w:ascii="Times New Roman" w:hAnsi="Times New Roman" w:cs="Times New Roman"/>
          <w:sz w:val="28"/>
          <w:szCs w:val="28"/>
        </w:rPr>
        <w:t xml:space="preserve">a </w:t>
      </w:r>
      <w:r w:rsidRPr="003658E5">
        <w:rPr>
          <w:rFonts w:ascii="Times New Roman" w:hAnsi="Times New Roman" w:cs="Times New Roman"/>
          <w:sz w:val="28"/>
          <w:szCs w:val="28"/>
        </w:rPr>
        <w:t xml:space="preserve">differentiation strategy over the years to set its services and products apart from the competitors. Through this, Apple has been able to sustain a significant brand loyalty and market share. </w:t>
      </w:r>
    </w:p>
    <w:p w14:paraId="70265B2E" w14:textId="77777777" w:rsidR="00225B35" w:rsidRPr="00373286" w:rsidRDefault="00225B35" w:rsidP="003670A9">
      <w:pPr>
        <w:spacing w:line="480" w:lineRule="auto"/>
        <w:rPr>
          <w:rFonts w:ascii="Times New Roman" w:hAnsi="Times New Roman" w:cs="Times New Roman"/>
          <w:b/>
          <w:bCs/>
          <w:sz w:val="28"/>
          <w:szCs w:val="28"/>
        </w:rPr>
      </w:pPr>
      <w:r w:rsidRPr="00373286">
        <w:rPr>
          <w:rFonts w:ascii="Times New Roman" w:hAnsi="Times New Roman" w:cs="Times New Roman"/>
          <w:b/>
          <w:bCs/>
          <w:sz w:val="28"/>
          <w:szCs w:val="28"/>
        </w:rPr>
        <w:t xml:space="preserve">Brand Equity. </w:t>
      </w:r>
    </w:p>
    <w:p w14:paraId="0A84E7DA" w14:textId="77777777" w:rsidR="00225B35" w:rsidRPr="003658E5" w:rsidRDefault="00225B35"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Apple is one of the most famous brand</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around the world</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with its brand value being more than $1 trillion. The high</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profit margin and larger consumer base</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as well as their quality services and products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influence this strong brand value. </w:t>
      </w:r>
      <w:r w:rsidR="00FB17DD" w:rsidRPr="003658E5">
        <w:rPr>
          <w:rFonts w:ascii="Times New Roman" w:hAnsi="Times New Roman" w:cs="Times New Roman"/>
          <w:sz w:val="28"/>
          <w:szCs w:val="28"/>
        </w:rPr>
        <w:lastRenderedPageBreak/>
        <w:t>Rigorous marketing and advertising also accompany this</w:t>
      </w:r>
      <w:r w:rsidRPr="003658E5">
        <w:rPr>
          <w:rFonts w:ascii="Times New Roman" w:hAnsi="Times New Roman" w:cs="Times New Roman"/>
          <w:sz w:val="28"/>
          <w:szCs w:val="28"/>
        </w:rPr>
        <w:t xml:space="preserve">. </w:t>
      </w:r>
      <w:r w:rsidR="00FB17DD" w:rsidRPr="003658E5">
        <w:rPr>
          <w:rFonts w:ascii="Times New Roman" w:hAnsi="Times New Roman" w:cs="Times New Roman"/>
          <w:sz w:val="28"/>
          <w:szCs w:val="28"/>
        </w:rPr>
        <w:t xml:space="preserve">Apple is also famous </w:t>
      </w:r>
      <w:r w:rsidR="003670A9" w:rsidRPr="003658E5">
        <w:rPr>
          <w:rFonts w:ascii="Times New Roman" w:hAnsi="Times New Roman" w:cs="Times New Roman"/>
          <w:sz w:val="28"/>
          <w:szCs w:val="28"/>
        </w:rPr>
        <w:t>for</w:t>
      </w:r>
      <w:r w:rsidR="00FB17DD" w:rsidRPr="003658E5">
        <w:rPr>
          <w:rFonts w:ascii="Times New Roman" w:hAnsi="Times New Roman" w:cs="Times New Roman"/>
          <w:sz w:val="28"/>
          <w:szCs w:val="28"/>
        </w:rPr>
        <w:t xml:space="preserve"> developing advanced, well-functioning</w:t>
      </w:r>
      <w:r w:rsidR="003670A9" w:rsidRPr="003658E5">
        <w:rPr>
          <w:rFonts w:ascii="Times New Roman" w:hAnsi="Times New Roman" w:cs="Times New Roman"/>
          <w:sz w:val="28"/>
          <w:szCs w:val="28"/>
        </w:rPr>
        <w:t>,</w:t>
      </w:r>
      <w:r w:rsidR="00FB17DD" w:rsidRPr="003658E5">
        <w:rPr>
          <w:rFonts w:ascii="Times New Roman" w:hAnsi="Times New Roman" w:cs="Times New Roman"/>
          <w:sz w:val="28"/>
          <w:szCs w:val="28"/>
        </w:rPr>
        <w:t xml:space="preserve"> and intended products as well as delivering sound financial performance and customer experience. Apple has been able to attain </w:t>
      </w:r>
      <w:r w:rsidR="003670A9" w:rsidRPr="003658E5">
        <w:rPr>
          <w:rFonts w:ascii="Times New Roman" w:hAnsi="Times New Roman" w:cs="Times New Roman"/>
          <w:sz w:val="28"/>
          <w:szCs w:val="28"/>
        </w:rPr>
        <w:t>a</w:t>
      </w:r>
      <w:r w:rsidR="00FB17DD" w:rsidRPr="003658E5">
        <w:rPr>
          <w:rFonts w:ascii="Times New Roman" w:hAnsi="Times New Roman" w:cs="Times New Roman"/>
          <w:sz w:val="28"/>
          <w:szCs w:val="28"/>
        </w:rPr>
        <w:t xml:space="preserve"> strong status and brand credit through its marketing and promoting capabilities. The excellence of the company to create a spectacular campaign in marketing, premium quality</w:t>
      </w:r>
      <w:r w:rsidR="003670A9" w:rsidRPr="003658E5">
        <w:rPr>
          <w:rFonts w:ascii="Times New Roman" w:hAnsi="Times New Roman" w:cs="Times New Roman"/>
          <w:sz w:val="28"/>
          <w:szCs w:val="28"/>
        </w:rPr>
        <w:t>,</w:t>
      </w:r>
      <w:r w:rsidR="00FB17DD" w:rsidRPr="003658E5">
        <w:rPr>
          <w:rFonts w:ascii="Times New Roman" w:hAnsi="Times New Roman" w:cs="Times New Roman"/>
          <w:sz w:val="28"/>
          <w:szCs w:val="28"/>
        </w:rPr>
        <w:t xml:space="preserve"> and the ability to deliver excellent experience allowed Apple to create a powerful brand in the world.</w:t>
      </w:r>
    </w:p>
    <w:p w14:paraId="27BF5EA7" w14:textId="77777777" w:rsidR="00FB17DD" w:rsidRPr="00780501" w:rsidRDefault="00FB17DD" w:rsidP="003670A9">
      <w:pPr>
        <w:pStyle w:val="Heading2"/>
        <w:numPr>
          <w:ilvl w:val="1"/>
          <w:numId w:val="3"/>
        </w:numPr>
        <w:rPr>
          <w:rFonts w:ascii="Times New Roman" w:hAnsi="Times New Roman" w:cs="Times New Roman"/>
          <w:b/>
          <w:bCs/>
          <w:color w:val="000000" w:themeColor="text1"/>
          <w:sz w:val="28"/>
          <w:szCs w:val="28"/>
        </w:rPr>
      </w:pPr>
      <w:r w:rsidRPr="00780501">
        <w:rPr>
          <w:rFonts w:ascii="Times New Roman" w:hAnsi="Times New Roman" w:cs="Times New Roman"/>
          <w:b/>
          <w:bCs/>
          <w:color w:val="000000" w:themeColor="text1"/>
          <w:sz w:val="28"/>
          <w:szCs w:val="28"/>
        </w:rPr>
        <w:t>Weaknesses</w:t>
      </w:r>
    </w:p>
    <w:p w14:paraId="739EF8F1" w14:textId="42D89662" w:rsidR="00FB17DD" w:rsidRPr="00780501" w:rsidRDefault="00780501" w:rsidP="003670A9">
      <w:pPr>
        <w:spacing w:line="480" w:lineRule="auto"/>
        <w:rPr>
          <w:rFonts w:ascii="Times New Roman" w:hAnsi="Times New Roman" w:cs="Times New Roman"/>
          <w:b/>
          <w:bCs/>
          <w:color w:val="000000" w:themeColor="text1"/>
          <w:sz w:val="28"/>
          <w:szCs w:val="28"/>
        </w:rPr>
      </w:pPr>
      <w:r w:rsidRPr="00780501">
        <w:rPr>
          <w:rFonts w:ascii="Times New Roman" w:hAnsi="Times New Roman" w:cs="Times New Roman"/>
          <w:b/>
          <w:bCs/>
          <w:color w:val="000000" w:themeColor="text1"/>
          <w:sz w:val="28"/>
          <w:szCs w:val="28"/>
        </w:rPr>
        <w:t xml:space="preserve">                    </w:t>
      </w:r>
      <w:r w:rsidR="00FB17DD" w:rsidRPr="00780501">
        <w:rPr>
          <w:rFonts w:ascii="Times New Roman" w:hAnsi="Times New Roman" w:cs="Times New Roman"/>
          <w:b/>
          <w:bCs/>
          <w:color w:val="000000" w:themeColor="text1"/>
          <w:sz w:val="28"/>
          <w:szCs w:val="28"/>
        </w:rPr>
        <w:t>High price</w:t>
      </w:r>
    </w:p>
    <w:p w14:paraId="34C1324F" w14:textId="77777777" w:rsidR="00FB17DD" w:rsidRPr="003658E5" w:rsidRDefault="00FB17DD" w:rsidP="003670A9">
      <w:pPr>
        <w:spacing w:line="480" w:lineRule="auto"/>
        <w:jc w:val="both"/>
        <w:rPr>
          <w:rFonts w:ascii="Times New Roman" w:hAnsi="Times New Roman" w:cs="Times New Roman"/>
          <w:sz w:val="28"/>
          <w:szCs w:val="28"/>
        </w:rPr>
      </w:pPr>
      <w:r w:rsidRPr="003658E5">
        <w:rPr>
          <w:rFonts w:ascii="Times New Roman" w:hAnsi="Times New Roman" w:cs="Times New Roman"/>
          <w:sz w:val="28"/>
          <w:szCs w:val="28"/>
        </w:rPr>
        <w:t>This is one of the biggest weaknes</w:t>
      </w:r>
      <w:r w:rsidR="003670A9" w:rsidRPr="003658E5">
        <w:rPr>
          <w:rFonts w:ascii="Times New Roman" w:hAnsi="Times New Roman" w:cs="Times New Roman"/>
          <w:sz w:val="28"/>
          <w:szCs w:val="28"/>
        </w:rPr>
        <w:t>se</w:t>
      </w:r>
      <w:r w:rsidRPr="003658E5">
        <w:rPr>
          <w:rFonts w:ascii="Times New Roman" w:hAnsi="Times New Roman" w:cs="Times New Roman"/>
          <w:sz w:val="28"/>
          <w:szCs w:val="28"/>
        </w:rPr>
        <w:t xml:space="preserve">s of Apple due to higher prices. The company’s top-priced products </w:t>
      </w:r>
      <w:r w:rsidR="003670A9" w:rsidRPr="003658E5">
        <w:rPr>
          <w:rFonts w:ascii="Times New Roman" w:hAnsi="Times New Roman" w:cs="Times New Roman"/>
          <w:sz w:val="28"/>
          <w:szCs w:val="28"/>
        </w:rPr>
        <w:t>are</w:t>
      </w:r>
      <w:r w:rsidRPr="003658E5">
        <w:rPr>
          <w:rFonts w:ascii="Times New Roman" w:hAnsi="Times New Roman" w:cs="Times New Roman"/>
          <w:sz w:val="28"/>
          <w:szCs w:val="28"/>
        </w:rPr>
        <w:t xml:space="preserve"> a vulnerability for the organization, as consumers can prefer the competitors with lower costs and comparable quality. For instance, the company developed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iPhone 13 Pro, which the company stated starts at $999</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Pro Max series starts from $1,099, which is </w:t>
      </w:r>
      <w:proofErr w:type="gramStart"/>
      <w:r w:rsidRPr="003658E5">
        <w:rPr>
          <w:rFonts w:ascii="Times New Roman" w:hAnsi="Times New Roman" w:cs="Times New Roman"/>
          <w:sz w:val="28"/>
          <w:szCs w:val="28"/>
        </w:rPr>
        <w:t>similar to</w:t>
      </w:r>
      <w:proofErr w:type="gramEnd"/>
      <w:r w:rsidRPr="003658E5">
        <w:rPr>
          <w:rFonts w:ascii="Times New Roman" w:hAnsi="Times New Roman" w:cs="Times New Roman"/>
          <w:sz w:val="28"/>
          <w:szCs w:val="28"/>
        </w:rPr>
        <w:t xml:space="preserve">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price of the prior year. </w:t>
      </w:r>
    </w:p>
    <w:p w14:paraId="72B3C4CE" w14:textId="77777777" w:rsidR="00FB17DD" w:rsidRPr="003658E5" w:rsidRDefault="00FB17DD"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Declining growth in sales</w:t>
      </w:r>
    </w:p>
    <w:p w14:paraId="7592174E" w14:textId="77777777" w:rsidR="00FB17DD" w:rsidRPr="003658E5" w:rsidRDefault="00FB17DD"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Bloomberg (2021) reports that the sales of Apple Inc. are declining, thus diminishing its shares in the market. The decline in sales has been influenced by the Coronavirus pandemic, which ceased the sourcing of raw materials and transportation of products to other states. Failing to address this can promote </w:t>
      </w:r>
      <w:r w:rsidR="003670A9" w:rsidRPr="003658E5">
        <w:rPr>
          <w:rFonts w:ascii="Times New Roman" w:hAnsi="Times New Roman" w:cs="Times New Roman"/>
          <w:sz w:val="28"/>
          <w:szCs w:val="28"/>
        </w:rPr>
        <w:t xml:space="preserve">a </w:t>
      </w:r>
      <w:r w:rsidRPr="003658E5">
        <w:rPr>
          <w:rFonts w:ascii="Times New Roman" w:hAnsi="Times New Roman" w:cs="Times New Roman"/>
          <w:sz w:val="28"/>
          <w:szCs w:val="28"/>
        </w:rPr>
        <w:t xml:space="preserve">negative long-term effect on the organization. </w:t>
      </w:r>
    </w:p>
    <w:p w14:paraId="009510F0" w14:textId="77777777" w:rsidR="00FB17DD" w:rsidRPr="00D91829" w:rsidRDefault="00FB17DD" w:rsidP="003670A9">
      <w:pPr>
        <w:spacing w:line="480" w:lineRule="auto"/>
        <w:jc w:val="both"/>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lastRenderedPageBreak/>
        <w:t>Limited promotions and advertisement</w:t>
      </w:r>
    </w:p>
    <w:p w14:paraId="71B77591" w14:textId="77777777" w:rsidR="00FB17DD" w:rsidRPr="003658E5" w:rsidRDefault="00FB17DD" w:rsidP="003670A9">
      <w:pPr>
        <w:spacing w:line="480" w:lineRule="auto"/>
        <w:jc w:val="both"/>
        <w:rPr>
          <w:rFonts w:ascii="Times New Roman" w:hAnsi="Times New Roman" w:cs="Times New Roman"/>
          <w:sz w:val="28"/>
          <w:szCs w:val="28"/>
        </w:rPr>
      </w:pPr>
      <w:r w:rsidRPr="003658E5">
        <w:rPr>
          <w:rFonts w:ascii="Times New Roman" w:hAnsi="Times New Roman" w:cs="Times New Roman"/>
          <w:sz w:val="28"/>
          <w:szCs w:val="28"/>
        </w:rPr>
        <w:t xml:space="preserve">Apple has coagulated </w:t>
      </w:r>
      <w:r w:rsidR="003670A9" w:rsidRPr="003658E5">
        <w:rPr>
          <w:rFonts w:ascii="Times New Roman" w:hAnsi="Times New Roman" w:cs="Times New Roman"/>
          <w:sz w:val="28"/>
          <w:szCs w:val="28"/>
        </w:rPr>
        <w:t>its</w:t>
      </w:r>
      <w:r w:rsidRPr="003658E5">
        <w:rPr>
          <w:rFonts w:ascii="Times New Roman" w:hAnsi="Times New Roman" w:cs="Times New Roman"/>
          <w:sz w:val="28"/>
          <w:szCs w:val="28"/>
        </w:rPr>
        <w:t xml:space="preserve"> operation by establishing a loyal customer base. The marketing for Apple relies on flagship and iconic retail stores (</w:t>
      </w:r>
      <w:proofErr w:type="spellStart"/>
      <w:r w:rsidRPr="003658E5">
        <w:rPr>
          <w:rFonts w:ascii="Times New Roman" w:eastAsia="Times New Roman" w:hAnsi="Times New Roman" w:cs="Times New Roman"/>
          <w:sz w:val="28"/>
          <w:szCs w:val="28"/>
        </w:rPr>
        <w:t>Izushi</w:t>
      </w:r>
      <w:proofErr w:type="spellEnd"/>
      <w:r w:rsidRPr="003658E5">
        <w:rPr>
          <w:rFonts w:ascii="Times New Roman" w:eastAsia="Times New Roman" w:hAnsi="Times New Roman" w:cs="Times New Roman"/>
          <w:sz w:val="28"/>
          <w:szCs w:val="28"/>
        </w:rPr>
        <w:t xml:space="preserve"> and Aoyama, 2006: 1847)</w:t>
      </w:r>
      <w:r w:rsidRPr="003658E5">
        <w:rPr>
          <w:rFonts w:ascii="Times New Roman" w:hAnsi="Times New Roman" w:cs="Times New Roman"/>
          <w:sz w:val="28"/>
          <w:szCs w:val="28"/>
        </w:rPr>
        <w:t>. Due to the success of the company, Apple does not feel the need to hav</w:t>
      </w:r>
      <w:r w:rsidR="003670A9" w:rsidRPr="003658E5">
        <w:rPr>
          <w:rFonts w:ascii="Times New Roman" w:hAnsi="Times New Roman" w:cs="Times New Roman"/>
          <w:sz w:val="28"/>
          <w:szCs w:val="28"/>
        </w:rPr>
        <w:t>e</w:t>
      </w:r>
      <w:r w:rsidRPr="003658E5">
        <w:rPr>
          <w:rFonts w:ascii="Times New Roman" w:hAnsi="Times New Roman" w:cs="Times New Roman"/>
          <w:sz w:val="28"/>
          <w:szCs w:val="28"/>
        </w:rPr>
        <w:t xml:space="preserve"> excessive spending towards the advertisement when compar</w:t>
      </w:r>
      <w:r w:rsidR="003670A9" w:rsidRPr="003658E5">
        <w:rPr>
          <w:rFonts w:ascii="Times New Roman" w:hAnsi="Times New Roman" w:cs="Times New Roman"/>
          <w:sz w:val="28"/>
          <w:szCs w:val="28"/>
        </w:rPr>
        <w:t>ed</w:t>
      </w:r>
      <w:r w:rsidRPr="003658E5">
        <w:rPr>
          <w:rFonts w:ascii="Times New Roman" w:hAnsi="Times New Roman" w:cs="Times New Roman"/>
          <w:sz w:val="28"/>
          <w:szCs w:val="28"/>
        </w:rPr>
        <w:t xml:space="preserve"> to other brands such as Samsung technologies, Coca Cola, and P&amp;G. </w:t>
      </w:r>
    </w:p>
    <w:p w14:paraId="2626263A" w14:textId="77777777" w:rsidR="00FB17DD" w:rsidRPr="00780501" w:rsidRDefault="00FB17DD" w:rsidP="003670A9">
      <w:pPr>
        <w:pStyle w:val="Heading2"/>
        <w:numPr>
          <w:ilvl w:val="1"/>
          <w:numId w:val="3"/>
        </w:numPr>
        <w:rPr>
          <w:rFonts w:ascii="Times New Roman" w:hAnsi="Times New Roman" w:cs="Times New Roman"/>
          <w:b/>
          <w:bCs/>
          <w:color w:val="000000" w:themeColor="text1"/>
          <w:sz w:val="28"/>
          <w:szCs w:val="28"/>
        </w:rPr>
      </w:pPr>
      <w:r w:rsidRPr="00780501">
        <w:rPr>
          <w:rFonts w:ascii="Times New Roman" w:hAnsi="Times New Roman" w:cs="Times New Roman"/>
          <w:b/>
          <w:bCs/>
          <w:color w:val="000000" w:themeColor="text1"/>
          <w:sz w:val="28"/>
          <w:szCs w:val="28"/>
        </w:rPr>
        <w:t>Opportunities</w:t>
      </w:r>
    </w:p>
    <w:p w14:paraId="20954954" w14:textId="77777777" w:rsidR="00FB17DD" w:rsidRPr="00780501" w:rsidRDefault="00FB17DD" w:rsidP="003670A9">
      <w:pPr>
        <w:spacing w:line="480" w:lineRule="auto"/>
        <w:rPr>
          <w:rFonts w:ascii="Times New Roman" w:hAnsi="Times New Roman" w:cs="Times New Roman"/>
          <w:b/>
          <w:bCs/>
          <w:color w:val="000000" w:themeColor="text1"/>
          <w:sz w:val="28"/>
          <w:szCs w:val="28"/>
        </w:rPr>
      </w:pPr>
      <w:r w:rsidRPr="00780501">
        <w:rPr>
          <w:rFonts w:ascii="Times New Roman" w:hAnsi="Times New Roman" w:cs="Times New Roman"/>
          <w:b/>
          <w:bCs/>
          <w:color w:val="000000" w:themeColor="text1"/>
          <w:sz w:val="28"/>
          <w:szCs w:val="28"/>
        </w:rPr>
        <w:t xml:space="preserve">Advancements in technology </w:t>
      </w:r>
    </w:p>
    <w:p w14:paraId="1A2ACF38" w14:textId="77777777" w:rsidR="00FB17DD" w:rsidRPr="003658E5" w:rsidRDefault="00C66906"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The company can exploit the technological advancement to provide an opportunity for R&amp;D. This will essentially promote the manufacture and development of new lines of product. </w:t>
      </w:r>
    </w:p>
    <w:p w14:paraId="775C578E" w14:textId="77777777" w:rsidR="00C66906" w:rsidRPr="00D91829" w:rsidRDefault="00C66906" w:rsidP="003670A9">
      <w:pPr>
        <w:spacing w:line="480" w:lineRule="auto"/>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 xml:space="preserve">Increasing demand </w:t>
      </w:r>
    </w:p>
    <w:p w14:paraId="2C97D5FA" w14:textId="72E2CCC8" w:rsidR="00C66906" w:rsidRPr="003658E5" w:rsidRDefault="00C66906" w:rsidP="003670A9">
      <w:pPr>
        <w:spacing w:line="480" w:lineRule="auto"/>
        <w:jc w:val="both"/>
        <w:rPr>
          <w:rFonts w:ascii="Times New Roman" w:hAnsi="Times New Roman" w:cs="Times New Roman"/>
          <w:sz w:val="28"/>
          <w:szCs w:val="28"/>
        </w:rPr>
      </w:pPr>
      <w:r w:rsidRPr="003658E5">
        <w:rPr>
          <w:rFonts w:ascii="Times New Roman" w:hAnsi="Times New Roman" w:cs="Times New Roman"/>
          <w:sz w:val="28"/>
          <w:szCs w:val="28"/>
        </w:rPr>
        <w:t>Apple Inc. has been leading the technology industry for several years. The company provide</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cutting-edge and quality technology that offer</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a breakthrough in the experience of the customer. The plea for smartphones and personal computers upsurges o</w:t>
      </w:r>
      <w:r w:rsidR="003670A9" w:rsidRPr="003658E5">
        <w:rPr>
          <w:rFonts w:ascii="Times New Roman" w:hAnsi="Times New Roman" w:cs="Times New Roman"/>
          <w:sz w:val="28"/>
          <w:szCs w:val="28"/>
        </w:rPr>
        <w:t>n a</w:t>
      </w:r>
      <w:r w:rsidRPr="003658E5">
        <w:rPr>
          <w:rFonts w:ascii="Times New Roman" w:hAnsi="Times New Roman" w:cs="Times New Roman"/>
          <w:sz w:val="28"/>
          <w:szCs w:val="28"/>
        </w:rPr>
        <w:t xml:space="preserve">n annual basis, as the needs become a significant and inherent part of the lifestyle of individuals. Norris et al. (2011) assert that this provides an opportunity </w:t>
      </w:r>
      <w:r w:rsidR="00696FDB" w:rsidRPr="003658E5">
        <w:rPr>
          <w:rFonts w:ascii="Times New Roman" w:hAnsi="Times New Roman" w:cs="Times New Roman"/>
          <w:sz w:val="28"/>
          <w:szCs w:val="28"/>
        </w:rPr>
        <w:t>for</w:t>
      </w:r>
      <w:r w:rsidRPr="003658E5">
        <w:rPr>
          <w:rFonts w:ascii="Times New Roman" w:hAnsi="Times New Roman" w:cs="Times New Roman"/>
          <w:sz w:val="28"/>
          <w:szCs w:val="28"/>
        </w:rPr>
        <w:t xml:space="preserve"> Apple for innovation </w:t>
      </w:r>
      <w:r w:rsidR="00696FDB" w:rsidRPr="003658E5">
        <w:rPr>
          <w:rFonts w:ascii="Times New Roman" w:hAnsi="Times New Roman" w:cs="Times New Roman"/>
          <w:sz w:val="28"/>
          <w:szCs w:val="28"/>
        </w:rPr>
        <w:t>to</w:t>
      </w:r>
      <w:r w:rsidRPr="003658E5">
        <w:rPr>
          <w:rFonts w:ascii="Times New Roman" w:hAnsi="Times New Roman" w:cs="Times New Roman"/>
          <w:sz w:val="28"/>
          <w:szCs w:val="28"/>
        </w:rPr>
        <w:t xml:space="preserve"> satisfy the needs of the company. The </w:t>
      </w:r>
      <w:r w:rsidRPr="003658E5">
        <w:rPr>
          <w:rFonts w:ascii="Times New Roman" w:hAnsi="Times New Roman" w:cs="Times New Roman"/>
          <w:sz w:val="28"/>
          <w:szCs w:val="28"/>
        </w:rPr>
        <w:lastRenderedPageBreak/>
        <w:t xml:space="preserve">company </w:t>
      </w:r>
      <w:r w:rsidR="003670A9" w:rsidRPr="003658E5">
        <w:rPr>
          <w:rFonts w:ascii="Times New Roman" w:hAnsi="Times New Roman" w:cs="Times New Roman"/>
          <w:sz w:val="28"/>
          <w:szCs w:val="28"/>
        </w:rPr>
        <w:t>has</w:t>
      </w:r>
      <w:r w:rsidRPr="003658E5">
        <w:rPr>
          <w:rFonts w:ascii="Times New Roman" w:hAnsi="Times New Roman" w:cs="Times New Roman"/>
          <w:sz w:val="28"/>
          <w:szCs w:val="28"/>
        </w:rPr>
        <w:t xml:space="preserve"> a phenomenal retention rate. Apple always rel</w:t>
      </w:r>
      <w:r w:rsidR="003670A9" w:rsidRPr="003658E5">
        <w:rPr>
          <w:rFonts w:ascii="Times New Roman" w:hAnsi="Times New Roman" w:cs="Times New Roman"/>
          <w:sz w:val="28"/>
          <w:szCs w:val="28"/>
        </w:rPr>
        <w:t>ies</w:t>
      </w:r>
      <w:r w:rsidRPr="003658E5">
        <w:rPr>
          <w:rFonts w:ascii="Times New Roman" w:hAnsi="Times New Roman" w:cs="Times New Roman"/>
          <w:sz w:val="28"/>
          <w:szCs w:val="28"/>
        </w:rPr>
        <w:t xml:space="preserve"> on the internet for subsequent opportunities to form new alliances and gain new customers. </w:t>
      </w:r>
    </w:p>
    <w:p w14:paraId="57F8A72B" w14:textId="77777777" w:rsidR="00C66906" w:rsidRPr="00D91829" w:rsidRDefault="00C66906" w:rsidP="003670A9">
      <w:pPr>
        <w:spacing w:line="480" w:lineRule="auto"/>
        <w:jc w:val="both"/>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Extensive supply network</w:t>
      </w:r>
    </w:p>
    <w:p w14:paraId="7932042B" w14:textId="77777777" w:rsidR="00C66906" w:rsidRPr="003658E5" w:rsidRDefault="00C66906" w:rsidP="003670A9">
      <w:pPr>
        <w:spacing w:line="480" w:lineRule="auto"/>
        <w:jc w:val="both"/>
        <w:rPr>
          <w:rFonts w:ascii="Times New Roman" w:hAnsi="Times New Roman" w:cs="Times New Roman"/>
          <w:sz w:val="28"/>
          <w:szCs w:val="28"/>
        </w:rPr>
      </w:pPr>
      <w:r w:rsidRPr="003658E5">
        <w:rPr>
          <w:rFonts w:ascii="Times New Roman" w:hAnsi="Times New Roman" w:cs="Times New Roman"/>
          <w:sz w:val="28"/>
          <w:szCs w:val="28"/>
        </w:rPr>
        <w:t>Apple has a chance of expanding its supply system. The supply network of Apple is partial, thus leaving room for development (</w:t>
      </w:r>
      <w:r w:rsidRPr="003658E5">
        <w:rPr>
          <w:rFonts w:ascii="Times New Roman" w:eastAsia="Times New Roman" w:hAnsi="Times New Roman" w:cs="Times New Roman"/>
          <w:sz w:val="28"/>
          <w:szCs w:val="28"/>
        </w:rPr>
        <w:t>Al-</w:t>
      </w:r>
      <w:proofErr w:type="spellStart"/>
      <w:r w:rsidRPr="003658E5">
        <w:rPr>
          <w:rFonts w:ascii="Times New Roman" w:eastAsia="Times New Roman" w:hAnsi="Times New Roman" w:cs="Times New Roman"/>
          <w:sz w:val="28"/>
          <w:szCs w:val="28"/>
        </w:rPr>
        <w:t>Mubaraki</w:t>
      </w:r>
      <w:proofErr w:type="spellEnd"/>
      <w:r w:rsidRPr="003658E5">
        <w:rPr>
          <w:rFonts w:ascii="Times New Roman" w:eastAsia="Times New Roman" w:hAnsi="Times New Roman" w:cs="Times New Roman"/>
          <w:sz w:val="28"/>
          <w:szCs w:val="28"/>
        </w:rPr>
        <w:t xml:space="preserve"> and </w:t>
      </w:r>
      <w:proofErr w:type="spellStart"/>
      <w:r w:rsidRPr="003658E5">
        <w:rPr>
          <w:rFonts w:ascii="Times New Roman" w:eastAsia="Times New Roman" w:hAnsi="Times New Roman" w:cs="Times New Roman"/>
          <w:sz w:val="28"/>
          <w:szCs w:val="28"/>
        </w:rPr>
        <w:t>Busler</w:t>
      </w:r>
      <w:proofErr w:type="spellEnd"/>
      <w:r w:rsidRPr="003658E5">
        <w:rPr>
          <w:rFonts w:ascii="Times New Roman" w:eastAsia="Times New Roman" w:hAnsi="Times New Roman" w:cs="Times New Roman"/>
          <w:sz w:val="28"/>
          <w:szCs w:val="28"/>
        </w:rPr>
        <w:t>, 2010: 338)</w:t>
      </w:r>
      <w:r w:rsidRPr="003658E5">
        <w:rPr>
          <w:rFonts w:ascii="Times New Roman" w:hAnsi="Times New Roman" w:cs="Times New Roman"/>
          <w:sz w:val="28"/>
          <w:szCs w:val="28"/>
        </w:rPr>
        <w:t>. The company c</w:t>
      </w:r>
      <w:r w:rsidR="003670A9" w:rsidRPr="003658E5">
        <w:rPr>
          <w:rFonts w:ascii="Times New Roman" w:hAnsi="Times New Roman" w:cs="Times New Roman"/>
          <w:sz w:val="28"/>
          <w:szCs w:val="28"/>
        </w:rPr>
        <w:t>ould</w:t>
      </w:r>
      <w:r w:rsidRPr="003658E5">
        <w:rPr>
          <w:rFonts w:ascii="Times New Roman" w:hAnsi="Times New Roman" w:cs="Times New Roman"/>
          <w:sz w:val="28"/>
          <w:szCs w:val="28"/>
        </w:rPr>
        <w:t xml:space="preserve"> produce advanced sales and revenues if it focused on creating and expanding its supply network. More so, Apple can help from industrious promotions and marketing. </w:t>
      </w:r>
    </w:p>
    <w:p w14:paraId="0ED6E6E0" w14:textId="77777777" w:rsidR="00C66906" w:rsidRPr="00D91829" w:rsidRDefault="00C66906" w:rsidP="003670A9">
      <w:pPr>
        <w:spacing w:line="480" w:lineRule="auto"/>
        <w:jc w:val="both"/>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 xml:space="preserve">Smart wearable technology </w:t>
      </w:r>
    </w:p>
    <w:p w14:paraId="6563DF96" w14:textId="77777777" w:rsidR="00C66906" w:rsidRPr="003658E5" w:rsidRDefault="00C66906" w:rsidP="003670A9">
      <w:pPr>
        <w:spacing w:line="480" w:lineRule="auto"/>
        <w:jc w:val="both"/>
        <w:rPr>
          <w:rFonts w:ascii="Times New Roman" w:hAnsi="Times New Roman" w:cs="Times New Roman"/>
          <w:sz w:val="28"/>
          <w:szCs w:val="28"/>
        </w:rPr>
      </w:pPr>
      <w:r w:rsidRPr="003658E5">
        <w:rPr>
          <w:rFonts w:ascii="Times New Roman" w:hAnsi="Times New Roman" w:cs="Times New Roman"/>
          <w:sz w:val="28"/>
          <w:szCs w:val="28"/>
        </w:rPr>
        <w:t xml:space="preserve">These products will dominate the world. The sales for wearable technology are projected to double in the subsequent years. By 2022, smart wearable technology is projected to be more than $27 billion in market value, with unit sales amounting to approximately 233 million. This is an opportunity for Apple to continue growing beyond Air Pods and Apple watch into another category of wearable. </w:t>
      </w:r>
    </w:p>
    <w:p w14:paraId="438570E2" w14:textId="77777777" w:rsidR="00C66906" w:rsidRPr="00D91829" w:rsidRDefault="00C66906" w:rsidP="003670A9">
      <w:pPr>
        <w:pStyle w:val="Heading2"/>
        <w:numPr>
          <w:ilvl w:val="1"/>
          <w:numId w:val="3"/>
        </w:numPr>
        <w:spacing w:line="480" w:lineRule="auto"/>
        <w:rPr>
          <w:rFonts w:ascii="Times New Roman" w:hAnsi="Times New Roman" w:cs="Times New Roman"/>
          <w:b/>
          <w:bCs/>
          <w:color w:val="000000" w:themeColor="text1"/>
          <w:sz w:val="28"/>
          <w:szCs w:val="28"/>
        </w:rPr>
      </w:pPr>
      <w:bookmarkStart w:id="0" w:name="_Toc89545439"/>
      <w:bookmarkStart w:id="1" w:name="_Toc89895852"/>
      <w:r w:rsidRPr="00D91829">
        <w:rPr>
          <w:rFonts w:ascii="Times New Roman" w:hAnsi="Times New Roman" w:cs="Times New Roman"/>
          <w:b/>
          <w:bCs/>
          <w:color w:val="000000" w:themeColor="text1"/>
          <w:sz w:val="28"/>
          <w:szCs w:val="28"/>
        </w:rPr>
        <w:t>Threats</w:t>
      </w:r>
      <w:bookmarkEnd w:id="0"/>
      <w:bookmarkEnd w:id="1"/>
    </w:p>
    <w:p w14:paraId="71485D73" w14:textId="77777777" w:rsidR="00C66906" w:rsidRPr="003658E5" w:rsidRDefault="00C66906" w:rsidP="003670A9">
      <w:pPr>
        <w:pStyle w:val="Heading4"/>
        <w:spacing w:line="480" w:lineRule="auto"/>
        <w:jc w:val="both"/>
        <w:rPr>
          <w:rFonts w:ascii="Times New Roman" w:hAnsi="Times New Roman" w:cs="Times New Roman"/>
          <w:i w:val="0"/>
          <w:iCs w:val="0"/>
          <w:color w:val="000000" w:themeColor="text1"/>
          <w:sz w:val="28"/>
          <w:szCs w:val="28"/>
        </w:rPr>
      </w:pPr>
      <w:r w:rsidRPr="003658E5">
        <w:rPr>
          <w:rFonts w:ascii="Times New Roman" w:hAnsi="Times New Roman" w:cs="Times New Roman"/>
          <w:i w:val="0"/>
          <w:iCs w:val="0"/>
          <w:color w:val="000000" w:themeColor="text1"/>
          <w:sz w:val="28"/>
          <w:szCs w:val="28"/>
        </w:rPr>
        <w:t xml:space="preserve">Coronavirus pandemic </w:t>
      </w:r>
    </w:p>
    <w:p w14:paraId="0035EC55" w14:textId="77777777" w:rsidR="00C66906" w:rsidRPr="003658E5" w:rsidRDefault="00C66906" w:rsidP="003670A9">
      <w:pPr>
        <w:spacing w:line="480" w:lineRule="auto"/>
        <w:ind w:firstLine="720"/>
        <w:rPr>
          <w:rFonts w:ascii="Times New Roman" w:hAnsi="Times New Roman" w:cs="Times New Roman"/>
          <w:sz w:val="28"/>
          <w:szCs w:val="28"/>
        </w:rPr>
      </w:pPr>
      <w:r w:rsidRPr="003658E5">
        <w:rPr>
          <w:rFonts w:ascii="Times New Roman" w:hAnsi="Times New Roman" w:cs="Times New Roman"/>
          <w:sz w:val="28"/>
          <w:szCs w:val="28"/>
        </w:rPr>
        <w:t xml:space="preserve">Apple depends highly on China for its supply chain and manufacturing. Besides, approximately 14.5% of its revenue came from the Chinese market. The coronavirus pandemic had </w:t>
      </w:r>
      <w:r w:rsidR="003670A9" w:rsidRPr="003658E5">
        <w:rPr>
          <w:rFonts w:ascii="Times New Roman" w:hAnsi="Times New Roman" w:cs="Times New Roman"/>
          <w:sz w:val="28"/>
          <w:szCs w:val="28"/>
        </w:rPr>
        <w:t xml:space="preserve">a </w:t>
      </w:r>
      <w:r w:rsidRPr="003658E5">
        <w:rPr>
          <w:rFonts w:ascii="Times New Roman" w:hAnsi="Times New Roman" w:cs="Times New Roman"/>
          <w:sz w:val="28"/>
          <w:szCs w:val="28"/>
        </w:rPr>
        <w:t xml:space="preserve">significant impact and may continue disrupting the </w:t>
      </w:r>
      <w:r w:rsidRPr="003658E5">
        <w:rPr>
          <w:rFonts w:ascii="Times New Roman" w:hAnsi="Times New Roman" w:cs="Times New Roman"/>
          <w:sz w:val="28"/>
          <w:szCs w:val="28"/>
        </w:rPr>
        <w:lastRenderedPageBreak/>
        <w:t xml:space="preserve">Sales of the company. Besides, the pandemic altered the company’s revenue distribution. This was influenced by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closure of stores, crunch in the wallet of the customers, and supply chain distribution. Apple reported flat revenue in 2020 due to uncertainties in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supply chain. </w:t>
      </w:r>
    </w:p>
    <w:p w14:paraId="2FB82D8E" w14:textId="77777777" w:rsidR="00C66906" w:rsidRPr="00D91829" w:rsidRDefault="00C66906" w:rsidP="003670A9">
      <w:pPr>
        <w:spacing w:line="480" w:lineRule="auto"/>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 xml:space="preserve">Rapid technological change. </w:t>
      </w:r>
    </w:p>
    <w:p w14:paraId="47B86EAA" w14:textId="77777777" w:rsidR="00C66906" w:rsidRPr="003658E5" w:rsidRDefault="00C66906"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The industry of consumer electronics is continually advancing with the advancement in technology. It is a great challenge </w:t>
      </w:r>
      <w:r w:rsidR="00200285" w:rsidRPr="003658E5">
        <w:rPr>
          <w:rFonts w:ascii="Times New Roman" w:hAnsi="Times New Roman" w:cs="Times New Roman"/>
          <w:sz w:val="28"/>
          <w:szCs w:val="28"/>
        </w:rPr>
        <w:t xml:space="preserve">for the organization to </w:t>
      </w:r>
      <w:r w:rsidRPr="003658E5">
        <w:rPr>
          <w:rFonts w:ascii="Times New Roman" w:hAnsi="Times New Roman" w:cs="Times New Roman"/>
          <w:sz w:val="28"/>
          <w:szCs w:val="28"/>
        </w:rPr>
        <w:t xml:space="preserve">be up to date with the advanced and the latest trends. </w:t>
      </w:r>
      <w:r w:rsidR="00200285" w:rsidRPr="003658E5">
        <w:rPr>
          <w:rFonts w:ascii="Times New Roman" w:hAnsi="Times New Roman" w:cs="Times New Roman"/>
          <w:sz w:val="28"/>
          <w:szCs w:val="28"/>
        </w:rPr>
        <w:t xml:space="preserve">Apple Inc. has managed to bring radical products to the market arena. </w:t>
      </w:r>
    </w:p>
    <w:p w14:paraId="097A3BF7" w14:textId="77777777" w:rsidR="00200285" w:rsidRPr="00D91829" w:rsidRDefault="00200285" w:rsidP="003670A9">
      <w:pPr>
        <w:spacing w:line="480" w:lineRule="auto"/>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 xml:space="preserve">Strong dollar </w:t>
      </w:r>
    </w:p>
    <w:p w14:paraId="315B1BCB" w14:textId="77777777" w:rsidR="00200285" w:rsidRPr="003658E5" w:rsidRDefault="00200285"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More than 50% of the total earnings by Apple </w:t>
      </w:r>
      <w:r w:rsidR="003670A9" w:rsidRPr="003658E5">
        <w:rPr>
          <w:rFonts w:ascii="Times New Roman" w:hAnsi="Times New Roman" w:cs="Times New Roman"/>
          <w:sz w:val="28"/>
          <w:szCs w:val="28"/>
        </w:rPr>
        <w:t>are</w:t>
      </w:r>
      <w:r w:rsidRPr="003658E5">
        <w:rPr>
          <w:rFonts w:ascii="Times New Roman" w:hAnsi="Times New Roman" w:cs="Times New Roman"/>
          <w:sz w:val="28"/>
          <w:szCs w:val="28"/>
        </w:rPr>
        <w:t xml:space="preserve"> recorded from outside the United States. Thus, the fluctuations in other currencies could affect the profits realized by the company. This means that the currencies of other countries are more changeable compared to the United States dollar. </w:t>
      </w:r>
    </w:p>
    <w:p w14:paraId="0F4602E8" w14:textId="77777777" w:rsidR="00200285" w:rsidRPr="00D91829" w:rsidRDefault="00200285" w:rsidP="003670A9">
      <w:pPr>
        <w:spacing w:line="480" w:lineRule="auto"/>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Competition</w:t>
      </w:r>
    </w:p>
    <w:p w14:paraId="0BEA2EB0" w14:textId="77777777" w:rsidR="00200285" w:rsidRPr="003658E5" w:rsidRDefault="00200285" w:rsidP="003670A9">
      <w:pPr>
        <w:spacing w:line="480" w:lineRule="auto"/>
        <w:ind w:firstLine="360"/>
        <w:rPr>
          <w:rFonts w:ascii="Times New Roman" w:hAnsi="Times New Roman" w:cs="Times New Roman"/>
          <w:sz w:val="28"/>
          <w:szCs w:val="28"/>
        </w:rPr>
      </w:pPr>
      <w:proofErr w:type="spellStart"/>
      <w:r w:rsidRPr="003658E5">
        <w:rPr>
          <w:rFonts w:ascii="Times New Roman" w:hAnsi="Times New Roman" w:cs="Times New Roman"/>
          <w:sz w:val="28"/>
          <w:szCs w:val="28"/>
        </w:rPr>
        <w:t>Cecere</w:t>
      </w:r>
      <w:proofErr w:type="spellEnd"/>
      <w:r w:rsidRPr="003658E5">
        <w:rPr>
          <w:rFonts w:ascii="Times New Roman" w:hAnsi="Times New Roman" w:cs="Times New Roman"/>
          <w:sz w:val="28"/>
          <w:szCs w:val="28"/>
        </w:rPr>
        <w:t xml:space="preserve"> et al. (2015) report that product design is one of the main factors promoting differentiation in the consumer electronic</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industry. The technical changes ha</w:t>
      </w:r>
      <w:r w:rsidR="003670A9" w:rsidRPr="003658E5">
        <w:rPr>
          <w:rFonts w:ascii="Times New Roman" w:hAnsi="Times New Roman" w:cs="Times New Roman"/>
          <w:sz w:val="28"/>
          <w:szCs w:val="28"/>
        </w:rPr>
        <w:t>ve</w:t>
      </w:r>
      <w:r w:rsidRPr="003658E5">
        <w:rPr>
          <w:rFonts w:ascii="Times New Roman" w:hAnsi="Times New Roman" w:cs="Times New Roman"/>
          <w:sz w:val="28"/>
          <w:szCs w:val="28"/>
        </w:rPr>
        <w:t xml:space="preserve"> promoted crowding in the industry with different firms. Apple is facing stiff competition from other organizations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including Motorola, Google, </w:t>
      </w:r>
      <w:r w:rsidRPr="003658E5">
        <w:rPr>
          <w:rFonts w:ascii="Times New Roman" w:hAnsi="Times New Roman" w:cs="Times New Roman"/>
          <w:sz w:val="28"/>
          <w:szCs w:val="28"/>
        </w:rPr>
        <w:lastRenderedPageBreak/>
        <w:t>L</w:t>
      </w:r>
      <w:r w:rsidR="003670A9" w:rsidRPr="003658E5">
        <w:rPr>
          <w:rFonts w:ascii="Times New Roman" w:hAnsi="Times New Roman" w:cs="Times New Roman"/>
          <w:sz w:val="28"/>
          <w:szCs w:val="28"/>
        </w:rPr>
        <w:t>.G.</w:t>
      </w:r>
      <w:r w:rsidRPr="003658E5">
        <w:rPr>
          <w:rFonts w:ascii="Times New Roman" w:hAnsi="Times New Roman" w:cs="Times New Roman"/>
          <w:sz w:val="28"/>
          <w:szCs w:val="28"/>
        </w:rPr>
        <w:t>, Nokia, and Samsung</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just to mention a few. All th</w:t>
      </w:r>
      <w:r w:rsidR="003670A9" w:rsidRPr="003658E5">
        <w:rPr>
          <w:rFonts w:ascii="Times New Roman" w:hAnsi="Times New Roman" w:cs="Times New Roman"/>
          <w:sz w:val="28"/>
          <w:szCs w:val="28"/>
        </w:rPr>
        <w:t>ese</w:t>
      </w:r>
      <w:r w:rsidRPr="003658E5">
        <w:rPr>
          <w:rFonts w:ascii="Times New Roman" w:hAnsi="Times New Roman" w:cs="Times New Roman"/>
          <w:sz w:val="28"/>
          <w:szCs w:val="28"/>
        </w:rPr>
        <w:t xml:space="preserve"> organizations often try to outweigh one another in market share. As this competition gets stronger, the company will have to introduce advanced technologies or revise the pricing policy to stay on the edge of competition.</w:t>
      </w:r>
    </w:p>
    <w:p w14:paraId="320DD674" w14:textId="30934CEA" w:rsidR="00200285" w:rsidRPr="003658E5" w:rsidRDefault="00696FDB" w:rsidP="003670A9">
      <w:pPr>
        <w:spacing w:line="480" w:lineRule="auto"/>
        <w:ind w:firstLine="360"/>
        <w:rPr>
          <w:rFonts w:ascii="Times New Roman" w:hAnsi="Times New Roman" w:cs="Times New Roman"/>
          <w:sz w:val="28"/>
          <w:szCs w:val="28"/>
        </w:rPr>
      </w:pPr>
      <w:r w:rsidRPr="003658E5">
        <w:rPr>
          <w:rFonts w:ascii="Times New Roman" w:hAnsi="Times New Roman" w:cs="Times New Roman"/>
          <w:sz w:val="28"/>
          <w:szCs w:val="28"/>
        </w:rPr>
        <w:t>About</w:t>
      </w:r>
      <w:r w:rsidR="00200285" w:rsidRPr="003658E5">
        <w:rPr>
          <w:rFonts w:ascii="Times New Roman" w:hAnsi="Times New Roman" w:cs="Times New Roman"/>
          <w:sz w:val="28"/>
          <w:szCs w:val="28"/>
        </w:rPr>
        <w:t xml:space="preserve"> the SWOT analysis, it can be evident that Apple’s strengths and opportunities provide the company with a strategic advantage over the weaknesses and threats. This is due to the customer loyalty and reputation of the brand. It will be substantial for the company to address </w:t>
      </w:r>
      <w:r w:rsidR="00705323" w:rsidRPr="003658E5">
        <w:rPr>
          <w:rFonts w:ascii="Times New Roman" w:hAnsi="Times New Roman" w:cs="Times New Roman"/>
          <w:sz w:val="28"/>
          <w:szCs w:val="28"/>
        </w:rPr>
        <w:t>these weaknesses by establishing an effective strategy for the management and eliminat</w:t>
      </w:r>
      <w:r w:rsidR="003670A9" w:rsidRPr="003658E5">
        <w:rPr>
          <w:rFonts w:ascii="Times New Roman" w:hAnsi="Times New Roman" w:cs="Times New Roman"/>
          <w:sz w:val="28"/>
          <w:szCs w:val="28"/>
        </w:rPr>
        <w:t>ing</w:t>
      </w:r>
      <w:r w:rsidR="00705323" w:rsidRPr="003658E5">
        <w:rPr>
          <w:rFonts w:ascii="Times New Roman" w:hAnsi="Times New Roman" w:cs="Times New Roman"/>
          <w:sz w:val="28"/>
          <w:szCs w:val="28"/>
        </w:rPr>
        <w:t xml:space="preserve"> the threats that may occur in </w:t>
      </w:r>
      <w:r w:rsidR="003670A9" w:rsidRPr="003658E5">
        <w:rPr>
          <w:rFonts w:ascii="Times New Roman" w:hAnsi="Times New Roman" w:cs="Times New Roman"/>
          <w:sz w:val="28"/>
          <w:szCs w:val="28"/>
        </w:rPr>
        <w:t xml:space="preserve">the </w:t>
      </w:r>
      <w:r w:rsidR="00705323" w:rsidRPr="003658E5">
        <w:rPr>
          <w:rFonts w:ascii="Times New Roman" w:hAnsi="Times New Roman" w:cs="Times New Roman"/>
          <w:sz w:val="28"/>
          <w:szCs w:val="28"/>
        </w:rPr>
        <w:t xml:space="preserve">future. </w:t>
      </w:r>
    </w:p>
    <w:p w14:paraId="57E8E2AD" w14:textId="77777777" w:rsidR="00705323" w:rsidRPr="00D91829" w:rsidRDefault="00705323" w:rsidP="003670A9">
      <w:pPr>
        <w:pStyle w:val="Heading1"/>
        <w:numPr>
          <w:ilvl w:val="0"/>
          <w:numId w:val="3"/>
        </w:numPr>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Marketing Objectives</w:t>
      </w:r>
    </w:p>
    <w:p w14:paraId="1C4CEC14" w14:textId="77777777" w:rsidR="00705323" w:rsidRPr="003658E5" w:rsidRDefault="00705323"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b/>
        <w:t xml:space="preserve">It is significant for Apple to </w:t>
      </w:r>
      <w:r w:rsidR="003C7C68" w:rsidRPr="003658E5">
        <w:rPr>
          <w:rFonts w:ascii="Times New Roman" w:hAnsi="Times New Roman" w:cs="Times New Roman"/>
          <w:sz w:val="28"/>
          <w:szCs w:val="28"/>
        </w:rPr>
        <w:t>inaugurate</w:t>
      </w:r>
      <w:r w:rsidRPr="003658E5">
        <w:rPr>
          <w:rFonts w:ascii="Times New Roman" w:hAnsi="Times New Roman" w:cs="Times New Roman"/>
          <w:sz w:val="28"/>
          <w:szCs w:val="28"/>
        </w:rPr>
        <w:t xml:space="preserve"> a</w:t>
      </w:r>
      <w:r w:rsidR="003C7C68" w:rsidRPr="003658E5">
        <w:rPr>
          <w:rFonts w:ascii="Times New Roman" w:hAnsi="Times New Roman" w:cs="Times New Roman"/>
          <w:sz w:val="28"/>
          <w:szCs w:val="28"/>
        </w:rPr>
        <w:t xml:space="preserve"> primary goal to grow the market share and increase the net sales of its new products</w:t>
      </w:r>
      <w:r w:rsidR="003670A9" w:rsidRPr="003658E5">
        <w:rPr>
          <w:rFonts w:ascii="Times New Roman" w:hAnsi="Times New Roman" w:cs="Times New Roman"/>
          <w:sz w:val="28"/>
          <w:szCs w:val="28"/>
        </w:rPr>
        <w:t>,</w:t>
      </w:r>
      <w:r w:rsidR="003C7C68" w:rsidRPr="003658E5">
        <w:rPr>
          <w:rFonts w:ascii="Times New Roman" w:hAnsi="Times New Roman" w:cs="Times New Roman"/>
          <w:sz w:val="28"/>
          <w:szCs w:val="28"/>
        </w:rPr>
        <w:t xml:space="preserve"> including the iPhone 13. At least half of the sales should be recorded from the existing consumers in the market who might upgrade. The rest of the sales should come from new consumers who should purchase the smartphone due to thorough efforts in marketing. </w:t>
      </w:r>
    </w:p>
    <w:p w14:paraId="4E097DF4" w14:textId="77777777" w:rsidR="003C7C68" w:rsidRPr="00D91829" w:rsidRDefault="003C7C68" w:rsidP="003670A9">
      <w:pPr>
        <w:pStyle w:val="Heading1"/>
        <w:numPr>
          <w:ilvl w:val="0"/>
          <w:numId w:val="3"/>
        </w:numPr>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Marketing strategy</w:t>
      </w:r>
    </w:p>
    <w:p w14:paraId="5D31C671" w14:textId="2AB5EDD1" w:rsidR="003C7C68" w:rsidRPr="003658E5" w:rsidRDefault="003C7C68"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The company achieved a huge capitalization of the market in 2020. However, it is reported that capitalization is declining towards the end of the 2021 financial year. By formulating strategies, the organization chooses the most suitable action to </w:t>
      </w:r>
      <w:r w:rsidRPr="003658E5">
        <w:rPr>
          <w:rFonts w:ascii="Times New Roman" w:hAnsi="Times New Roman" w:cs="Times New Roman"/>
          <w:sz w:val="28"/>
          <w:szCs w:val="28"/>
        </w:rPr>
        <w:lastRenderedPageBreak/>
        <w:t xml:space="preserve">implement </w:t>
      </w:r>
      <w:r w:rsidR="00696FDB" w:rsidRPr="003658E5">
        <w:rPr>
          <w:rFonts w:ascii="Times New Roman" w:hAnsi="Times New Roman" w:cs="Times New Roman"/>
          <w:sz w:val="28"/>
          <w:szCs w:val="28"/>
        </w:rPr>
        <w:t>about</w:t>
      </w:r>
      <w:r w:rsidRPr="003658E5">
        <w:rPr>
          <w:rFonts w:ascii="Times New Roman" w:hAnsi="Times New Roman" w:cs="Times New Roman"/>
          <w:sz w:val="28"/>
          <w:szCs w:val="28"/>
        </w:rPr>
        <w:t xml:space="preserve"> the </w:t>
      </w:r>
      <w:proofErr w:type="gramStart"/>
      <w:r w:rsidRPr="003658E5">
        <w:rPr>
          <w:rFonts w:ascii="Times New Roman" w:hAnsi="Times New Roman" w:cs="Times New Roman"/>
          <w:sz w:val="28"/>
          <w:szCs w:val="28"/>
        </w:rPr>
        <w:t>aforementioned objectives</w:t>
      </w:r>
      <w:proofErr w:type="gramEnd"/>
      <w:r w:rsidRPr="003658E5">
        <w:rPr>
          <w:rFonts w:ascii="Times New Roman" w:hAnsi="Times New Roman" w:cs="Times New Roman"/>
          <w:sz w:val="28"/>
          <w:szCs w:val="28"/>
        </w:rPr>
        <w:t xml:space="preserve">. There is </w:t>
      </w:r>
      <w:r w:rsidR="003670A9" w:rsidRPr="003658E5">
        <w:rPr>
          <w:rFonts w:ascii="Times New Roman" w:hAnsi="Times New Roman" w:cs="Times New Roman"/>
          <w:sz w:val="28"/>
          <w:szCs w:val="28"/>
        </w:rPr>
        <w:t xml:space="preserve">a </w:t>
      </w:r>
      <w:r w:rsidRPr="003658E5">
        <w:rPr>
          <w:rFonts w:ascii="Times New Roman" w:hAnsi="Times New Roman" w:cs="Times New Roman"/>
          <w:sz w:val="28"/>
          <w:szCs w:val="28"/>
        </w:rPr>
        <w:t xml:space="preserve">need for the company to identify the target group of consumers in this plan. </w:t>
      </w:r>
    </w:p>
    <w:p w14:paraId="5996BDDB" w14:textId="77777777" w:rsidR="003C7C68" w:rsidRPr="00D91829" w:rsidRDefault="003C7C68" w:rsidP="003670A9">
      <w:pPr>
        <w:pStyle w:val="Heading1"/>
        <w:numPr>
          <w:ilvl w:val="0"/>
          <w:numId w:val="3"/>
        </w:numPr>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T</w:t>
      </w:r>
      <w:r w:rsidR="007F2229" w:rsidRPr="00D91829">
        <w:rPr>
          <w:rFonts w:ascii="Times New Roman" w:hAnsi="Times New Roman" w:cs="Times New Roman"/>
          <w:b/>
          <w:bCs/>
          <w:color w:val="000000" w:themeColor="text1"/>
          <w:sz w:val="28"/>
          <w:szCs w:val="28"/>
        </w:rPr>
        <w:t>he target marketing strategies</w:t>
      </w:r>
    </w:p>
    <w:p w14:paraId="3ED86829" w14:textId="77777777" w:rsidR="00D91829" w:rsidRDefault="003C7C68"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b/>
      </w:r>
    </w:p>
    <w:p w14:paraId="06FE6E7A" w14:textId="2C150E75" w:rsidR="003C7C68" w:rsidRPr="003658E5" w:rsidRDefault="003C7C68"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The ecosystem of Apple has been identified to be the backbone of the marketing plan. The main target of the plan include</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the existing consumers in the market who already have information regarding the products and new consumers who may be willing to invest in the company’s ecosystem. According to Todd (2017), consumers investing in the products and services provided by Apple is a form of being committed to the brand since their products interact and support each other. </w:t>
      </w:r>
      <w:r w:rsidR="00C23D22" w:rsidRPr="003658E5">
        <w:rPr>
          <w:rFonts w:ascii="Times New Roman" w:hAnsi="Times New Roman" w:cs="Times New Roman"/>
          <w:sz w:val="28"/>
          <w:szCs w:val="28"/>
        </w:rPr>
        <w:t>However, as the existing consumers are already present in the company’s ecosystem, the target of the marketing plan will be promoting the upgrades of the products (Baines and Fill, 2014). For potential customers, the focus of the company will be specific individuals bas</w:t>
      </w:r>
      <w:r w:rsidR="003670A9" w:rsidRPr="003658E5">
        <w:rPr>
          <w:rFonts w:ascii="Times New Roman" w:hAnsi="Times New Roman" w:cs="Times New Roman"/>
          <w:sz w:val="28"/>
          <w:szCs w:val="28"/>
        </w:rPr>
        <w:t>ed</w:t>
      </w:r>
      <w:r w:rsidR="00C23D22" w:rsidRPr="003658E5">
        <w:rPr>
          <w:rFonts w:ascii="Times New Roman" w:hAnsi="Times New Roman" w:cs="Times New Roman"/>
          <w:sz w:val="28"/>
          <w:szCs w:val="28"/>
        </w:rPr>
        <w:t xml:space="preserve"> on their geographical, psychographic, </w:t>
      </w:r>
      <w:proofErr w:type="spellStart"/>
      <w:r w:rsidR="00B85CDF" w:rsidRPr="003658E5">
        <w:rPr>
          <w:rFonts w:ascii="Times New Roman" w:hAnsi="Times New Roman" w:cs="Times New Roman"/>
          <w:sz w:val="28"/>
          <w:szCs w:val="28"/>
        </w:rPr>
        <w:t>behavioural</w:t>
      </w:r>
      <w:proofErr w:type="spellEnd"/>
      <w:r w:rsidR="003670A9" w:rsidRPr="003658E5">
        <w:rPr>
          <w:rFonts w:ascii="Times New Roman" w:hAnsi="Times New Roman" w:cs="Times New Roman"/>
          <w:sz w:val="28"/>
          <w:szCs w:val="28"/>
        </w:rPr>
        <w:t>,</w:t>
      </w:r>
      <w:r w:rsidR="00C23D22" w:rsidRPr="003658E5">
        <w:rPr>
          <w:rFonts w:ascii="Times New Roman" w:hAnsi="Times New Roman" w:cs="Times New Roman"/>
          <w:sz w:val="28"/>
          <w:szCs w:val="28"/>
        </w:rPr>
        <w:t xml:space="preserve"> and demographic segmentation. </w:t>
      </w:r>
    </w:p>
    <w:p w14:paraId="69E0F1B8" w14:textId="77777777" w:rsidR="00C23D22" w:rsidRPr="003658E5" w:rsidRDefault="00C23D22"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Demographic segmentation. The marketing plan will target the elite groups, which include middle- and upper-class income earners of age above 25 years of age across all genders. Since the products that Apple produces have abundant graphics, the company will primarily target professionals in the design industry. </w:t>
      </w:r>
    </w:p>
    <w:p w14:paraId="75A610E8" w14:textId="77777777" w:rsidR="00C23D22" w:rsidRPr="003658E5" w:rsidRDefault="00C23D22"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lastRenderedPageBreak/>
        <w:t xml:space="preserve">Psychographic segmentation. </w:t>
      </w:r>
      <w:r w:rsidR="003670A9" w:rsidRPr="003658E5">
        <w:rPr>
          <w:rFonts w:ascii="Times New Roman" w:hAnsi="Times New Roman" w:cs="Times New Roman"/>
          <w:sz w:val="28"/>
          <w:szCs w:val="28"/>
        </w:rPr>
        <w:t>i</w:t>
      </w:r>
      <w:r w:rsidRPr="003658E5">
        <w:rPr>
          <w:rFonts w:ascii="Times New Roman" w:hAnsi="Times New Roman" w:cs="Times New Roman"/>
          <w:sz w:val="28"/>
          <w:szCs w:val="28"/>
        </w:rPr>
        <w:t xml:space="preserve">Phone 13 series is equipped with high-end options for photography, which creates an opportunity of targeting photography lovers. </w:t>
      </w:r>
    </w:p>
    <w:p w14:paraId="7EE39827" w14:textId="77777777" w:rsidR="00C23D22" w:rsidRPr="003658E5" w:rsidRDefault="00C23D22"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Geographic segmentation. According to the 10-K financial report of Apple for the fiscal year ending September 2021, the reports shows that Apple has a substantial presence around the world (Apple 2021). Thus, the efforts of marketing will target continental segments including Europe, America, Asian Pacific, and Africa. </w:t>
      </w:r>
    </w:p>
    <w:p w14:paraId="7C510461" w14:textId="494EC393" w:rsidR="00C23D22" w:rsidRPr="003658E5" w:rsidRDefault="00696FDB" w:rsidP="003670A9">
      <w:pPr>
        <w:spacing w:line="480" w:lineRule="auto"/>
        <w:rPr>
          <w:rFonts w:ascii="Times New Roman" w:hAnsi="Times New Roman" w:cs="Times New Roman"/>
          <w:sz w:val="28"/>
          <w:szCs w:val="28"/>
        </w:rPr>
      </w:pPr>
      <w:proofErr w:type="spellStart"/>
      <w:r w:rsidRPr="003658E5">
        <w:rPr>
          <w:rFonts w:ascii="Times New Roman" w:hAnsi="Times New Roman" w:cs="Times New Roman"/>
          <w:sz w:val="28"/>
          <w:szCs w:val="28"/>
        </w:rPr>
        <w:t>Behavioural</w:t>
      </w:r>
      <w:proofErr w:type="spellEnd"/>
      <w:r w:rsidR="00C23D22" w:rsidRPr="003658E5">
        <w:rPr>
          <w:rFonts w:ascii="Times New Roman" w:hAnsi="Times New Roman" w:cs="Times New Roman"/>
          <w:sz w:val="28"/>
          <w:szCs w:val="28"/>
        </w:rPr>
        <w:t xml:space="preserve"> segments. For potential consumers, the strategy will </w:t>
      </w:r>
      <w:r w:rsidR="00CE7BE9" w:rsidRPr="003658E5">
        <w:rPr>
          <w:rFonts w:ascii="Times New Roman" w:hAnsi="Times New Roman" w:cs="Times New Roman"/>
          <w:sz w:val="28"/>
          <w:szCs w:val="28"/>
        </w:rPr>
        <w:t>focus mainly on the consumer’s browsing habits. This includes the number of sessions to the digital platforms of Apple, the number of URLs that the consumers ha</w:t>
      </w:r>
      <w:r w:rsidR="003670A9" w:rsidRPr="003658E5">
        <w:rPr>
          <w:rFonts w:ascii="Times New Roman" w:hAnsi="Times New Roman" w:cs="Times New Roman"/>
          <w:sz w:val="28"/>
          <w:szCs w:val="28"/>
        </w:rPr>
        <w:t>ve</w:t>
      </w:r>
      <w:r w:rsidR="00CE7BE9" w:rsidRPr="003658E5">
        <w:rPr>
          <w:rFonts w:ascii="Times New Roman" w:hAnsi="Times New Roman" w:cs="Times New Roman"/>
          <w:sz w:val="28"/>
          <w:szCs w:val="28"/>
        </w:rPr>
        <w:t xml:space="preserve"> </w:t>
      </w:r>
      <w:proofErr w:type="gramStart"/>
      <w:r w:rsidR="00CE7BE9" w:rsidRPr="003658E5">
        <w:rPr>
          <w:rFonts w:ascii="Times New Roman" w:hAnsi="Times New Roman" w:cs="Times New Roman"/>
          <w:sz w:val="28"/>
          <w:szCs w:val="28"/>
        </w:rPr>
        <w:t>visited</w:t>
      </w:r>
      <w:proofErr w:type="gramEnd"/>
      <w:r w:rsidR="00CE7BE9" w:rsidRPr="003658E5">
        <w:rPr>
          <w:rFonts w:ascii="Times New Roman" w:hAnsi="Times New Roman" w:cs="Times New Roman"/>
          <w:sz w:val="28"/>
          <w:szCs w:val="28"/>
        </w:rPr>
        <w:t xml:space="preserve"> and the time spent. </w:t>
      </w:r>
    </w:p>
    <w:p w14:paraId="4B21F2F3" w14:textId="77777777" w:rsidR="00705323" w:rsidRPr="00D91829" w:rsidRDefault="00CE7BE9" w:rsidP="003670A9">
      <w:pPr>
        <w:pStyle w:val="Heading1"/>
        <w:numPr>
          <w:ilvl w:val="0"/>
          <w:numId w:val="3"/>
        </w:numPr>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Marketing Tactics</w:t>
      </w:r>
    </w:p>
    <w:p w14:paraId="6695159A" w14:textId="77777777" w:rsidR="00D91829" w:rsidRDefault="00CE7BE9"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b/>
      </w:r>
    </w:p>
    <w:p w14:paraId="70723BE7" w14:textId="2998D0F5" w:rsidR="00CE7BE9" w:rsidRPr="003658E5" w:rsidRDefault="00CE7BE9"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The communication and marketing tactics will be intended to reinforce the value proposition of Apple while promoting new products such as iPhone 13 series. </w:t>
      </w:r>
      <w:r w:rsidR="00866B85" w:rsidRPr="003658E5">
        <w:rPr>
          <w:rFonts w:ascii="Times New Roman" w:hAnsi="Times New Roman" w:cs="Times New Roman"/>
          <w:sz w:val="28"/>
          <w:szCs w:val="28"/>
        </w:rPr>
        <w:t xml:space="preserve">In prior years, Apple Inc. focused its advertising ad on YouTube and Twitter (Jobber 2016). For the company to achieve the objectives of the plan, it should incorporate all social media platforms to capture potential buyers from a wider audience. For example, the marketing tactics that the company should employ include aiming </w:t>
      </w:r>
      <w:r w:rsidR="003670A9" w:rsidRPr="003658E5">
        <w:rPr>
          <w:rFonts w:ascii="Times New Roman" w:hAnsi="Times New Roman" w:cs="Times New Roman"/>
          <w:sz w:val="28"/>
          <w:szCs w:val="28"/>
        </w:rPr>
        <w:t xml:space="preserve">at </w:t>
      </w:r>
      <w:r w:rsidR="00866B85" w:rsidRPr="003658E5">
        <w:rPr>
          <w:rFonts w:ascii="Times New Roman" w:hAnsi="Times New Roman" w:cs="Times New Roman"/>
          <w:sz w:val="28"/>
          <w:szCs w:val="28"/>
        </w:rPr>
        <w:t xml:space="preserve">the company’s influential viewers whose reactions can influence the surrounding </w:t>
      </w:r>
      <w:r w:rsidR="00866B85" w:rsidRPr="003658E5">
        <w:rPr>
          <w:rFonts w:ascii="Times New Roman" w:hAnsi="Times New Roman" w:cs="Times New Roman"/>
          <w:sz w:val="28"/>
          <w:szCs w:val="28"/>
        </w:rPr>
        <w:lastRenderedPageBreak/>
        <w:t>individuals</w:t>
      </w:r>
      <w:r w:rsidR="003670A9" w:rsidRPr="003658E5">
        <w:rPr>
          <w:rFonts w:ascii="Times New Roman" w:hAnsi="Times New Roman" w:cs="Times New Roman"/>
          <w:sz w:val="28"/>
          <w:szCs w:val="28"/>
        </w:rPr>
        <w:t>,</w:t>
      </w:r>
      <w:r w:rsidR="00866B85" w:rsidRPr="003658E5">
        <w:rPr>
          <w:rFonts w:ascii="Times New Roman" w:hAnsi="Times New Roman" w:cs="Times New Roman"/>
          <w:sz w:val="28"/>
          <w:szCs w:val="28"/>
        </w:rPr>
        <w:t xml:space="preserve"> including potential buyers. This will increase the sales and awareness of the company’s products. The breakdown of the marketing strategies</w:t>
      </w:r>
      <w:r w:rsidR="008721F4" w:rsidRPr="003658E5">
        <w:rPr>
          <w:rFonts w:ascii="Times New Roman" w:hAnsi="Times New Roman" w:cs="Times New Roman"/>
          <w:sz w:val="28"/>
          <w:szCs w:val="28"/>
        </w:rPr>
        <w:t xml:space="preserve"> that can be used to achieve the set objectives</w:t>
      </w:r>
      <w:r w:rsidR="00866B85" w:rsidRPr="003658E5">
        <w:rPr>
          <w:rFonts w:ascii="Times New Roman" w:hAnsi="Times New Roman" w:cs="Times New Roman"/>
          <w:sz w:val="28"/>
          <w:szCs w:val="28"/>
        </w:rPr>
        <w:t xml:space="preserve"> is as shown below. </w:t>
      </w:r>
    </w:p>
    <w:p w14:paraId="6970EEC6" w14:textId="77777777" w:rsidR="00866B85" w:rsidRPr="003658E5" w:rsidRDefault="00866B85"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Table-1:</w:t>
      </w:r>
    </w:p>
    <w:p w14:paraId="2C850476" w14:textId="77777777" w:rsidR="00866B85" w:rsidRPr="00D91829" w:rsidRDefault="00866B85" w:rsidP="003670A9">
      <w:pPr>
        <w:spacing w:line="360" w:lineRule="auto"/>
        <w:jc w:val="center"/>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Apple Marketing Strategy across the target customer base.</w:t>
      </w:r>
    </w:p>
    <w:tbl>
      <w:tblPr>
        <w:tblStyle w:val="TableGrid"/>
        <w:tblW w:w="0" w:type="auto"/>
        <w:tblLook w:val="04A0" w:firstRow="1" w:lastRow="0" w:firstColumn="1" w:lastColumn="0" w:noHBand="0" w:noVBand="1"/>
      </w:tblPr>
      <w:tblGrid>
        <w:gridCol w:w="1414"/>
        <w:gridCol w:w="1305"/>
        <w:gridCol w:w="1398"/>
        <w:gridCol w:w="1865"/>
        <w:gridCol w:w="1632"/>
        <w:gridCol w:w="1736"/>
      </w:tblGrid>
      <w:tr w:rsidR="00866B85" w:rsidRPr="003658E5" w14:paraId="7D24FAA4" w14:textId="77777777" w:rsidTr="00282E71">
        <w:tc>
          <w:tcPr>
            <w:tcW w:w="1294" w:type="dxa"/>
            <w:tcBorders>
              <w:top w:val="single" w:sz="4" w:space="0" w:color="auto"/>
              <w:left w:val="single" w:sz="4" w:space="0" w:color="auto"/>
              <w:bottom w:val="single" w:sz="4" w:space="0" w:color="auto"/>
              <w:right w:val="single" w:sz="4" w:space="0" w:color="auto"/>
            </w:tcBorders>
            <w:hideMark/>
          </w:tcPr>
          <w:p w14:paraId="0608F73E"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Target</w:t>
            </w:r>
          </w:p>
        </w:tc>
        <w:tc>
          <w:tcPr>
            <w:tcW w:w="1261" w:type="dxa"/>
            <w:tcBorders>
              <w:top w:val="single" w:sz="4" w:space="0" w:color="auto"/>
              <w:left w:val="single" w:sz="4" w:space="0" w:color="auto"/>
              <w:bottom w:val="single" w:sz="4" w:space="0" w:color="auto"/>
              <w:right w:val="single" w:sz="4" w:space="0" w:color="auto"/>
            </w:tcBorders>
            <w:hideMark/>
          </w:tcPr>
          <w:p w14:paraId="2101A6DE"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Primary Objective</w:t>
            </w:r>
          </w:p>
        </w:tc>
        <w:tc>
          <w:tcPr>
            <w:tcW w:w="1338" w:type="dxa"/>
            <w:tcBorders>
              <w:top w:val="single" w:sz="4" w:space="0" w:color="auto"/>
              <w:left w:val="single" w:sz="4" w:space="0" w:color="auto"/>
              <w:bottom w:val="single" w:sz="4" w:space="0" w:color="auto"/>
              <w:right w:val="single" w:sz="4" w:space="0" w:color="auto"/>
            </w:tcBorders>
            <w:hideMark/>
          </w:tcPr>
          <w:p w14:paraId="576B65F8"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Secondary Objective</w:t>
            </w:r>
          </w:p>
        </w:tc>
        <w:tc>
          <w:tcPr>
            <w:tcW w:w="1630" w:type="dxa"/>
            <w:tcBorders>
              <w:top w:val="single" w:sz="4" w:space="0" w:color="auto"/>
              <w:left w:val="single" w:sz="4" w:space="0" w:color="auto"/>
              <w:bottom w:val="single" w:sz="4" w:space="0" w:color="auto"/>
              <w:right w:val="single" w:sz="4" w:space="0" w:color="auto"/>
            </w:tcBorders>
            <w:hideMark/>
          </w:tcPr>
          <w:p w14:paraId="4E33B455"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Segment</w:t>
            </w:r>
          </w:p>
        </w:tc>
        <w:tc>
          <w:tcPr>
            <w:tcW w:w="1430" w:type="dxa"/>
            <w:tcBorders>
              <w:top w:val="single" w:sz="4" w:space="0" w:color="auto"/>
              <w:left w:val="single" w:sz="4" w:space="0" w:color="auto"/>
              <w:bottom w:val="single" w:sz="4" w:space="0" w:color="auto"/>
              <w:right w:val="single" w:sz="4" w:space="0" w:color="auto"/>
            </w:tcBorders>
            <w:hideMark/>
          </w:tcPr>
          <w:p w14:paraId="309A0788"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Action</w:t>
            </w:r>
          </w:p>
        </w:tc>
        <w:tc>
          <w:tcPr>
            <w:tcW w:w="2256" w:type="dxa"/>
            <w:tcBorders>
              <w:top w:val="single" w:sz="4" w:space="0" w:color="auto"/>
              <w:left w:val="single" w:sz="4" w:space="0" w:color="auto"/>
              <w:bottom w:val="single" w:sz="4" w:space="0" w:color="auto"/>
              <w:right w:val="single" w:sz="4" w:space="0" w:color="auto"/>
            </w:tcBorders>
            <w:hideMark/>
          </w:tcPr>
          <w:p w14:paraId="201FC067"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Timeline</w:t>
            </w:r>
          </w:p>
        </w:tc>
      </w:tr>
      <w:tr w:rsidR="00866B85" w:rsidRPr="003658E5" w14:paraId="514CCD7D" w14:textId="77777777" w:rsidTr="00282E71">
        <w:tc>
          <w:tcPr>
            <w:tcW w:w="1294" w:type="dxa"/>
            <w:vMerge w:val="restart"/>
            <w:tcBorders>
              <w:top w:val="single" w:sz="4" w:space="0" w:color="auto"/>
              <w:left w:val="single" w:sz="4" w:space="0" w:color="auto"/>
              <w:bottom w:val="single" w:sz="4" w:space="0" w:color="auto"/>
              <w:right w:val="single" w:sz="4" w:space="0" w:color="auto"/>
            </w:tcBorders>
            <w:hideMark/>
          </w:tcPr>
          <w:p w14:paraId="0EB073DF"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Existing Customers</w:t>
            </w:r>
          </w:p>
        </w:tc>
        <w:tc>
          <w:tcPr>
            <w:tcW w:w="1261" w:type="dxa"/>
            <w:vMerge w:val="restart"/>
            <w:tcBorders>
              <w:top w:val="single" w:sz="4" w:space="0" w:color="auto"/>
              <w:left w:val="single" w:sz="4" w:space="0" w:color="auto"/>
              <w:bottom w:val="single" w:sz="4" w:space="0" w:color="auto"/>
              <w:right w:val="single" w:sz="4" w:space="0" w:color="auto"/>
            </w:tcBorders>
          </w:tcPr>
          <w:p w14:paraId="2259E318"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p>
          <w:p w14:paraId="6D69C238"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p>
          <w:p w14:paraId="0D4CC885"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Grow market share</w:t>
            </w:r>
          </w:p>
        </w:tc>
        <w:tc>
          <w:tcPr>
            <w:tcW w:w="1338" w:type="dxa"/>
            <w:vMerge w:val="restart"/>
            <w:tcBorders>
              <w:top w:val="single" w:sz="4" w:space="0" w:color="auto"/>
              <w:left w:val="single" w:sz="4" w:space="0" w:color="auto"/>
              <w:bottom w:val="single" w:sz="4" w:space="0" w:color="auto"/>
              <w:right w:val="single" w:sz="4" w:space="0" w:color="auto"/>
            </w:tcBorders>
            <w:hideMark/>
          </w:tcPr>
          <w:p w14:paraId="55B558A0"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Product upgrade</w:t>
            </w:r>
          </w:p>
        </w:tc>
        <w:tc>
          <w:tcPr>
            <w:tcW w:w="1630" w:type="dxa"/>
            <w:vMerge w:val="restart"/>
            <w:tcBorders>
              <w:top w:val="single" w:sz="4" w:space="0" w:color="auto"/>
              <w:left w:val="single" w:sz="4" w:space="0" w:color="auto"/>
              <w:bottom w:val="single" w:sz="4" w:space="0" w:color="auto"/>
              <w:right w:val="single" w:sz="4" w:space="0" w:color="auto"/>
            </w:tcBorders>
            <w:hideMark/>
          </w:tcPr>
          <w:p w14:paraId="2915E8D0"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w:t>
            </w:r>
          </w:p>
        </w:tc>
        <w:tc>
          <w:tcPr>
            <w:tcW w:w="1430" w:type="dxa"/>
            <w:tcBorders>
              <w:top w:val="single" w:sz="4" w:space="0" w:color="auto"/>
              <w:left w:val="single" w:sz="4" w:space="0" w:color="auto"/>
              <w:bottom w:val="single" w:sz="4" w:space="0" w:color="auto"/>
              <w:right w:val="single" w:sz="4" w:space="0" w:color="auto"/>
            </w:tcBorders>
            <w:hideMark/>
          </w:tcPr>
          <w:p w14:paraId="4891429D"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Reuse and Resale market Strategy (see appendix B)</w:t>
            </w:r>
          </w:p>
        </w:tc>
        <w:tc>
          <w:tcPr>
            <w:tcW w:w="2256" w:type="dxa"/>
            <w:tcBorders>
              <w:top w:val="single" w:sz="4" w:space="0" w:color="auto"/>
              <w:left w:val="single" w:sz="4" w:space="0" w:color="auto"/>
              <w:bottom w:val="single" w:sz="4" w:space="0" w:color="auto"/>
              <w:right w:val="single" w:sz="4" w:space="0" w:color="auto"/>
            </w:tcBorders>
            <w:hideMark/>
          </w:tcPr>
          <w:p w14:paraId="07B54CB7"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Apple can dedicate the first quarter (Q1) of the fiscal year 2022 to this activity.</w:t>
            </w:r>
          </w:p>
        </w:tc>
      </w:tr>
      <w:tr w:rsidR="00866B85" w:rsidRPr="003658E5" w14:paraId="15FABE33" w14:textId="77777777" w:rsidTr="00282E71">
        <w:tc>
          <w:tcPr>
            <w:tcW w:w="0" w:type="auto"/>
            <w:vMerge/>
            <w:tcBorders>
              <w:top w:val="single" w:sz="4" w:space="0" w:color="auto"/>
              <w:left w:val="single" w:sz="4" w:space="0" w:color="auto"/>
              <w:bottom w:val="single" w:sz="4" w:space="0" w:color="auto"/>
              <w:right w:val="single" w:sz="4" w:space="0" w:color="auto"/>
            </w:tcBorders>
            <w:vAlign w:val="center"/>
            <w:hideMark/>
          </w:tcPr>
          <w:p w14:paraId="0A74196B"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FCBA8"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349ED5"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BE3110"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430" w:type="dxa"/>
            <w:tcBorders>
              <w:top w:val="single" w:sz="4" w:space="0" w:color="auto"/>
              <w:left w:val="single" w:sz="4" w:space="0" w:color="auto"/>
              <w:bottom w:val="single" w:sz="4" w:space="0" w:color="auto"/>
              <w:right w:val="single" w:sz="4" w:space="0" w:color="auto"/>
            </w:tcBorders>
            <w:hideMark/>
          </w:tcPr>
          <w:p w14:paraId="1E6D0AEE"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Direct marketing- Direct mail</w:t>
            </w:r>
          </w:p>
        </w:tc>
        <w:tc>
          <w:tcPr>
            <w:tcW w:w="2256" w:type="dxa"/>
            <w:tcBorders>
              <w:top w:val="single" w:sz="4" w:space="0" w:color="auto"/>
              <w:left w:val="single" w:sz="4" w:space="0" w:color="auto"/>
              <w:bottom w:val="single" w:sz="4" w:space="0" w:color="auto"/>
              <w:right w:val="single" w:sz="4" w:space="0" w:color="auto"/>
            </w:tcBorders>
            <w:hideMark/>
          </w:tcPr>
          <w:p w14:paraId="58491750"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Throughout</w:t>
            </w:r>
          </w:p>
          <w:p w14:paraId="07104383"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 xml:space="preserve">Q1 </w:t>
            </w:r>
          </w:p>
        </w:tc>
      </w:tr>
      <w:tr w:rsidR="00866B85" w:rsidRPr="003658E5" w14:paraId="38EB0132" w14:textId="77777777" w:rsidTr="00282E71">
        <w:trPr>
          <w:trHeight w:val="141"/>
        </w:trPr>
        <w:tc>
          <w:tcPr>
            <w:tcW w:w="1294" w:type="dxa"/>
            <w:vMerge w:val="restart"/>
            <w:tcBorders>
              <w:top w:val="single" w:sz="4" w:space="0" w:color="auto"/>
              <w:left w:val="single" w:sz="4" w:space="0" w:color="auto"/>
              <w:bottom w:val="single" w:sz="4" w:space="0" w:color="auto"/>
              <w:right w:val="single" w:sz="4" w:space="0" w:color="auto"/>
            </w:tcBorders>
            <w:hideMark/>
          </w:tcPr>
          <w:p w14:paraId="4F5F7A8D"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New Customers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ED4CC4"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338" w:type="dxa"/>
            <w:vMerge w:val="restart"/>
            <w:tcBorders>
              <w:top w:val="single" w:sz="4" w:space="0" w:color="auto"/>
              <w:left w:val="single" w:sz="4" w:space="0" w:color="auto"/>
              <w:bottom w:val="single" w:sz="4" w:space="0" w:color="auto"/>
              <w:right w:val="single" w:sz="4" w:space="0" w:color="auto"/>
            </w:tcBorders>
            <w:hideMark/>
          </w:tcPr>
          <w:p w14:paraId="56A6B100"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Purchase</w:t>
            </w:r>
          </w:p>
        </w:tc>
        <w:tc>
          <w:tcPr>
            <w:tcW w:w="1630" w:type="dxa"/>
            <w:vMerge w:val="restart"/>
            <w:tcBorders>
              <w:top w:val="single" w:sz="4" w:space="0" w:color="auto"/>
              <w:left w:val="single" w:sz="4" w:space="0" w:color="auto"/>
              <w:bottom w:val="single" w:sz="4" w:space="0" w:color="auto"/>
              <w:right w:val="single" w:sz="4" w:space="0" w:color="auto"/>
            </w:tcBorders>
            <w:hideMark/>
          </w:tcPr>
          <w:p w14:paraId="53E136DF"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Demographic</w:t>
            </w:r>
          </w:p>
        </w:tc>
        <w:tc>
          <w:tcPr>
            <w:tcW w:w="1430" w:type="dxa"/>
            <w:tcBorders>
              <w:top w:val="single" w:sz="4" w:space="0" w:color="auto"/>
              <w:left w:val="single" w:sz="4" w:space="0" w:color="auto"/>
              <w:bottom w:val="single" w:sz="4" w:space="0" w:color="auto"/>
              <w:right w:val="single" w:sz="4" w:space="0" w:color="auto"/>
            </w:tcBorders>
            <w:hideMark/>
          </w:tcPr>
          <w:p w14:paraId="0202FC1B"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Social media marketing</w:t>
            </w:r>
          </w:p>
        </w:tc>
        <w:tc>
          <w:tcPr>
            <w:tcW w:w="2256" w:type="dxa"/>
            <w:tcBorders>
              <w:top w:val="single" w:sz="4" w:space="0" w:color="auto"/>
              <w:left w:val="single" w:sz="4" w:space="0" w:color="auto"/>
              <w:bottom w:val="single" w:sz="4" w:space="0" w:color="auto"/>
              <w:right w:val="single" w:sz="4" w:space="0" w:color="auto"/>
            </w:tcBorders>
            <w:hideMark/>
          </w:tcPr>
          <w:p w14:paraId="478E4B49"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 xml:space="preserve">Q1 and Q2. Marketing will last to the second quarter since iPhone 14 is expected in </w:t>
            </w:r>
            <w:r w:rsidRPr="003658E5">
              <w:rPr>
                <w:rFonts w:ascii="Times New Roman" w:hAnsi="Times New Roman" w:cs="Times New Roman"/>
                <w:color w:val="000000" w:themeColor="text1"/>
                <w:sz w:val="28"/>
                <w:szCs w:val="28"/>
                <w:shd w:val="clear" w:color="auto" w:fill="FFFFFF"/>
              </w:rPr>
              <w:lastRenderedPageBreak/>
              <w:t>September 2022</w:t>
            </w:r>
          </w:p>
        </w:tc>
      </w:tr>
      <w:tr w:rsidR="00866B85" w:rsidRPr="003658E5" w14:paraId="09978EA6" w14:textId="77777777" w:rsidTr="00282E71">
        <w:trPr>
          <w:trHeight w:val="1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99A532"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633452"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DB20BA"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8371D6"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430" w:type="dxa"/>
            <w:tcBorders>
              <w:top w:val="single" w:sz="4" w:space="0" w:color="auto"/>
              <w:left w:val="single" w:sz="4" w:space="0" w:color="auto"/>
              <w:bottom w:val="single" w:sz="4" w:space="0" w:color="auto"/>
              <w:right w:val="single" w:sz="4" w:space="0" w:color="auto"/>
            </w:tcBorders>
            <w:hideMark/>
          </w:tcPr>
          <w:p w14:paraId="01B2F8BC"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Email marketing</w:t>
            </w:r>
          </w:p>
        </w:tc>
        <w:tc>
          <w:tcPr>
            <w:tcW w:w="2256" w:type="dxa"/>
            <w:tcBorders>
              <w:top w:val="single" w:sz="4" w:space="0" w:color="auto"/>
              <w:left w:val="single" w:sz="4" w:space="0" w:color="auto"/>
              <w:bottom w:val="single" w:sz="4" w:space="0" w:color="auto"/>
              <w:right w:val="single" w:sz="4" w:space="0" w:color="auto"/>
            </w:tcBorders>
            <w:hideMark/>
          </w:tcPr>
          <w:p w14:paraId="49FCFD8B"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Q1 and Q2</w:t>
            </w:r>
          </w:p>
        </w:tc>
      </w:tr>
      <w:tr w:rsidR="00866B85" w:rsidRPr="003658E5" w14:paraId="646DEFE4" w14:textId="77777777" w:rsidTr="00282E71">
        <w:trPr>
          <w:trHeight w:val="1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4835EC"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495A60"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D0530"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630" w:type="dxa"/>
            <w:tcBorders>
              <w:top w:val="single" w:sz="4" w:space="0" w:color="auto"/>
              <w:left w:val="single" w:sz="4" w:space="0" w:color="auto"/>
              <w:bottom w:val="single" w:sz="4" w:space="0" w:color="auto"/>
              <w:right w:val="single" w:sz="4" w:space="0" w:color="auto"/>
            </w:tcBorders>
            <w:hideMark/>
          </w:tcPr>
          <w:p w14:paraId="0C5D0D6F"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Psychographic</w:t>
            </w:r>
          </w:p>
        </w:tc>
        <w:tc>
          <w:tcPr>
            <w:tcW w:w="1430" w:type="dxa"/>
            <w:tcBorders>
              <w:top w:val="single" w:sz="4" w:space="0" w:color="auto"/>
              <w:left w:val="single" w:sz="4" w:space="0" w:color="auto"/>
              <w:bottom w:val="single" w:sz="4" w:space="0" w:color="auto"/>
              <w:right w:val="single" w:sz="4" w:space="0" w:color="auto"/>
            </w:tcBorders>
            <w:hideMark/>
          </w:tcPr>
          <w:p w14:paraId="68D90CB3"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Paid media-Influencer marketing</w:t>
            </w:r>
          </w:p>
        </w:tc>
        <w:tc>
          <w:tcPr>
            <w:tcW w:w="2256" w:type="dxa"/>
            <w:tcBorders>
              <w:top w:val="single" w:sz="4" w:space="0" w:color="auto"/>
              <w:left w:val="single" w:sz="4" w:space="0" w:color="auto"/>
              <w:bottom w:val="single" w:sz="4" w:space="0" w:color="auto"/>
              <w:right w:val="single" w:sz="4" w:space="0" w:color="auto"/>
            </w:tcBorders>
            <w:hideMark/>
          </w:tcPr>
          <w:p w14:paraId="69C923C3"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Q1 and Q2</w:t>
            </w:r>
          </w:p>
        </w:tc>
      </w:tr>
      <w:tr w:rsidR="00866B85" w:rsidRPr="003658E5" w14:paraId="71D4179D" w14:textId="77777777" w:rsidTr="00282E71">
        <w:trPr>
          <w:trHeight w:val="1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98E7ED"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650BB"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3E36A"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630" w:type="dxa"/>
            <w:vMerge w:val="restart"/>
            <w:tcBorders>
              <w:top w:val="single" w:sz="4" w:space="0" w:color="auto"/>
              <w:left w:val="single" w:sz="4" w:space="0" w:color="auto"/>
              <w:bottom w:val="single" w:sz="4" w:space="0" w:color="auto"/>
              <w:right w:val="single" w:sz="4" w:space="0" w:color="auto"/>
            </w:tcBorders>
            <w:hideMark/>
          </w:tcPr>
          <w:p w14:paraId="5B4805F0"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Behavioral</w:t>
            </w:r>
          </w:p>
        </w:tc>
        <w:tc>
          <w:tcPr>
            <w:tcW w:w="1430" w:type="dxa"/>
            <w:tcBorders>
              <w:top w:val="single" w:sz="4" w:space="0" w:color="auto"/>
              <w:left w:val="single" w:sz="4" w:space="0" w:color="auto"/>
              <w:bottom w:val="single" w:sz="4" w:space="0" w:color="auto"/>
              <w:right w:val="single" w:sz="4" w:space="0" w:color="auto"/>
            </w:tcBorders>
          </w:tcPr>
          <w:p w14:paraId="7518BD5F"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 xml:space="preserve">Content marketing- </w:t>
            </w:r>
            <w:r w:rsidR="003670A9" w:rsidRPr="003658E5">
              <w:rPr>
                <w:rFonts w:ascii="Times New Roman" w:hAnsi="Times New Roman" w:cs="Times New Roman"/>
                <w:color w:val="000000" w:themeColor="text1"/>
                <w:sz w:val="28"/>
                <w:szCs w:val="28"/>
                <w:shd w:val="clear" w:color="auto" w:fill="FFFFFF"/>
              </w:rPr>
              <w:t>a</w:t>
            </w:r>
            <w:r w:rsidRPr="003658E5">
              <w:rPr>
                <w:rFonts w:ascii="Times New Roman" w:hAnsi="Times New Roman" w:cs="Times New Roman"/>
                <w:color w:val="000000" w:themeColor="text1"/>
                <w:sz w:val="28"/>
                <w:szCs w:val="28"/>
                <w:shd w:val="clear" w:color="auto" w:fill="FFFFFF"/>
              </w:rPr>
              <w:t>rticles, blog posts, videos</w:t>
            </w:r>
          </w:p>
          <w:p w14:paraId="5125E903"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p>
        </w:tc>
        <w:tc>
          <w:tcPr>
            <w:tcW w:w="2256" w:type="dxa"/>
            <w:tcBorders>
              <w:top w:val="single" w:sz="4" w:space="0" w:color="auto"/>
              <w:left w:val="single" w:sz="4" w:space="0" w:color="auto"/>
              <w:bottom w:val="single" w:sz="4" w:space="0" w:color="auto"/>
              <w:right w:val="single" w:sz="4" w:space="0" w:color="auto"/>
            </w:tcBorders>
            <w:hideMark/>
          </w:tcPr>
          <w:p w14:paraId="3668E98A"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Q1 and Q2</w:t>
            </w:r>
          </w:p>
        </w:tc>
      </w:tr>
      <w:tr w:rsidR="00866B85" w:rsidRPr="003658E5" w14:paraId="70A942DF" w14:textId="77777777" w:rsidTr="00282E71">
        <w:trPr>
          <w:trHeight w:val="1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9AE2FC"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2CE9E"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D3A9E"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7EBA94"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430" w:type="dxa"/>
            <w:tcBorders>
              <w:top w:val="single" w:sz="4" w:space="0" w:color="auto"/>
              <w:left w:val="single" w:sz="4" w:space="0" w:color="auto"/>
              <w:bottom w:val="single" w:sz="4" w:space="0" w:color="auto"/>
              <w:right w:val="single" w:sz="4" w:space="0" w:color="auto"/>
            </w:tcBorders>
          </w:tcPr>
          <w:p w14:paraId="31C8BCBF" w14:textId="77777777" w:rsidR="00866B85" w:rsidRPr="003658E5" w:rsidRDefault="008721F4"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Alteration</w:t>
            </w:r>
            <w:r w:rsidR="00866B85" w:rsidRPr="003658E5">
              <w:rPr>
                <w:rFonts w:ascii="Times New Roman" w:hAnsi="Times New Roman" w:cs="Times New Roman"/>
                <w:color w:val="000000" w:themeColor="text1"/>
                <w:sz w:val="28"/>
                <w:szCs w:val="28"/>
                <w:shd w:val="clear" w:color="auto" w:fill="FFFFFF"/>
              </w:rPr>
              <w:t xml:space="preserve"> </w:t>
            </w:r>
            <w:r w:rsidRPr="003658E5">
              <w:rPr>
                <w:rFonts w:ascii="Times New Roman" w:hAnsi="Times New Roman" w:cs="Times New Roman"/>
                <w:color w:val="000000" w:themeColor="text1"/>
                <w:sz w:val="28"/>
                <w:szCs w:val="28"/>
                <w:shd w:val="clear" w:color="auto" w:fill="FFFFFF"/>
              </w:rPr>
              <w:t>degree</w:t>
            </w:r>
            <w:r w:rsidR="00866B85" w:rsidRPr="003658E5">
              <w:rPr>
                <w:rFonts w:ascii="Times New Roman" w:hAnsi="Times New Roman" w:cs="Times New Roman"/>
                <w:color w:val="000000" w:themeColor="text1"/>
                <w:sz w:val="28"/>
                <w:szCs w:val="28"/>
                <w:shd w:val="clear" w:color="auto" w:fill="FFFFFF"/>
              </w:rPr>
              <w:t xml:space="preserve"> </w:t>
            </w:r>
            <w:r w:rsidRPr="003658E5">
              <w:rPr>
                <w:rFonts w:ascii="Times New Roman" w:hAnsi="Times New Roman" w:cs="Times New Roman"/>
                <w:color w:val="000000" w:themeColor="text1"/>
                <w:sz w:val="28"/>
                <w:szCs w:val="28"/>
                <w:shd w:val="clear" w:color="auto" w:fill="FFFFFF"/>
              </w:rPr>
              <w:t>optimization</w:t>
            </w:r>
            <w:r w:rsidR="00866B85" w:rsidRPr="003658E5">
              <w:rPr>
                <w:rFonts w:ascii="Times New Roman" w:hAnsi="Times New Roman" w:cs="Times New Roman"/>
                <w:color w:val="000000" w:themeColor="text1"/>
                <w:sz w:val="28"/>
                <w:szCs w:val="28"/>
                <w:shd w:val="clear" w:color="auto" w:fill="FFFFFF"/>
              </w:rPr>
              <w:t xml:space="preserve"> (see appendix C)</w:t>
            </w:r>
          </w:p>
          <w:p w14:paraId="7CFDC453"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p>
        </w:tc>
        <w:tc>
          <w:tcPr>
            <w:tcW w:w="2256" w:type="dxa"/>
            <w:tcBorders>
              <w:top w:val="single" w:sz="4" w:space="0" w:color="auto"/>
              <w:left w:val="single" w:sz="4" w:space="0" w:color="auto"/>
              <w:bottom w:val="single" w:sz="4" w:space="0" w:color="auto"/>
              <w:right w:val="single" w:sz="4" w:space="0" w:color="auto"/>
            </w:tcBorders>
            <w:hideMark/>
          </w:tcPr>
          <w:p w14:paraId="2E61954C"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Q1 and Q2</w:t>
            </w:r>
          </w:p>
        </w:tc>
      </w:tr>
      <w:tr w:rsidR="00866B85" w:rsidRPr="003658E5" w14:paraId="2ABE5BF4" w14:textId="77777777" w:rsidTr="00282E71">
        <w:trPr>
          <w:trHeight w:val="1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77630B"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1F648E"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160F8"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1EB93"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430" w:type="dxa"/>
            <w:tcBorders>
              <w:top w:val="single" w:sz="4" w:space="0" w:color="auto"/>
              <w:left w:val="single" w:sz="4" w:space="0" w:color="auto"/>
              <w:bottom w:val="single" w:sz="4" w:space="0" w:color="auto"/>
              <w:right w:val="single" w:sz="4" w:space="0" w:color="auto"/>
            </w:tcBorders>
            <w:hideMark/>
          </w:tcPr>
          <w:p w14:paraId="64474C4E"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Email Marketing</w:t>
            </w:r>
          </w:p>
        </w:tc>
        <w:tc>
          <w:tcPr>
            <w:tcW w:w="2256" w:type="dxa"/>
            <w:tcBorders>
              <w:top w:val="single" w:sz="4" w:space="0" w:color="auto"/>
              <w:left w:val="single" w:sz="4" w:space="0" w:color="auto"/>
              <w:bottom w:val="single" w:sz="4" w:space="0" w:color="auto"/>
              <w:right w:val="single" w:sz="4" w:space="0" w:color="auto"/>
            </w:tcBorders>
            <w:hideMark/>
          </w:tcPr>
          <w:p w14:paraId="1E472760"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Q1 and Q2</w:t>
            </w:r>
          </w:p>
        </w:tc>
      </w:tr>
      <w:tr w:rsidR="00866B85" w:rsidRPr="003658E5" w14:paraId="1BFFEF46" w14:textId="77777777" w:rsidTr="00282E71">
        <w:trPr>
          <w:trHeight w:val="1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DA5D74"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025B9"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F40A56"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630" w:type="dxa"/>
            <w:vMerge w:val="restart"/>
            <w:tcBorders>
              <w:top w:val="single" w:sz="4" w:space="0" w:color="auto"/>
              <w:left w:val="single" w:sz="4" w:space="0" w:color="auto"/>
              <w:bottom w:val="single" w:sz="4" w:space="0" w:color="auto"/>
              <w:right w:val="single" w:sz="4" w:space="0" w:color="auto"/>
            </w:tcBorders>
            <w:hideMark/>
          </w:tcPr>
          <w:p w14:paraId="0B3D872C"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Geographic</w:t>
            </w:r>
          </w:p>
        </w:tc>
        <w:tc>
          <w:tcPr>
            <w:tcW w:w="1430" w:type="dxa"/>
            <w:tcBorders>
              <w:top w:val="single" w:sz="4" w:space="0" w:color="auto"/>
              <w:left w:val="single" w:sz="4" w:space="0" w:color="auto"/>
              <w:bottom w:val="single" w:sz="4" w:space="0" w:color="auto"/>
              <w:right w:val="single" w:sz="4" w:space="0" w:color="auto"/>
            </w:tcBorders>
            <w:hideMark/>
          </w:tcPr>
          <w:p w14:paraId="52775543"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 xml:space="preserve">Social media </w:t>
            </w:r>
            <w:r w:rsidR="008721F4" w:rsidRPr="003658E5">
              <w:rPr>
                <w:rFonts w:ascii="Times New Roman" w:hAnsi="Times New Roman" w:cs="Times New Roman"/>
                <w:color w:val="000000" w:themeColor="text1"/>
                <w:sz w:val="28"/>
                <w:szCs w:val="28"/>
                <w:shd w:val="clear" w:color="auto" w:fill="FFFFFF"/>
              </w:rPr>
              <w:t>advertising</w:t>
            </w:r>
          </w:p>
        </w:tc>
        <w:tc>
          <w:tcPr>
            <w:tcW w:w="2256" w:type="dxa"/>
            <w:tcBorders>
              <w:top w:val="single" w:sz="4" w:space="0" w:color="auto"/>
              <w:left w:val="single" w:sz="4" w:space="0" w:color="auto"/>
              <w:bottom w:val="single" w:sz="4" w:space="0" w:color="auto"/>
              <w:right w:val="single" w:sz="4" w:space="0" w:color="auto"/>
            </w:tcBorders>
            <w:hideMark/>
          </w:tcPr>
          <w:p w14:paraId="470EC09C"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Q1 and Q2</w:t>
            </w:r>
          </w:p>
        </w:tc>
      </w:tr>
      <w:tr w:rsidR="00866B85" w:rsidRPr="003658E5" w14:paraId="658ED4AF" w14:textId="77777777" w:rsidTr="00282E71">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8B18A9"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DE922"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2579BF"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BC574C" w14:textId="77777777" w:rsidR="00866B85" w:rsidRPr="003658E5" w:rsidRDefault="00866B85" w:rsidP="003670A9">
            <w:pPr>
              <w:spacing w:line="360" w:lineRule="auto"/>
              <w:rPr>
                <w:rFonts w:ascii="Times New Roman" w:hAnsi="Times New Roman" w:cs="Times New Roman"/>
                <w:color w:val="000000" w:themeColor="text1"/>
                <w:sz w:val="28"/>
                <w:szCs w:val="28"/>
                <w:shd w:val="clear" w:color="auto" w:fill="FFFFFF"/>
              </w:rPr>
            </w:pPr>
          </w:p>
        </w:tc>
        <w:tc>
          <w:tcPr>
            <w:tcW w:w="1430" w:type="dxa"/>
            <w:tcBorders>
              <w:top w:val="single" w:sz="4" w:space="0" w:color="auto"/>
              <w:left w:val="single" w:sz="4" w:space="0" w:color="auto"/>
              <w:bottom w:val="single" w:sz="4" w:space="0" w:color="auto"/>
              <w:right w:val="single" w:sz="4" w:space="0" w:color="auto"/>
            </w:tcBorders>
            <w:hideMark/>
          </w:tcPr>
          <w:p w14:paraId="616DE050"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t xml:space="preserve">Direct marketing- </w:t>
            </w:r>
            <w:r w:rsidRPr="003658E5">
              <w:rPr>
                <w:rFonts w:ascii="Times New Roman" w:hAnsi="Times New Roman" w:cs="Times New Roman"/>
                <w:color w:val="000000" w:themeColor="text1"/>
                <w:sz w:val="28"/>
                <w:szCs w:val="28"/>
                <w:shd w:val="clear" w:color="auto" w:fill="FFFFFF"/>
              </w:rPr>
              <w:lastRenderedPageBreak/>
              <w:t>Promotion events and activities</w:t>
            </w:r>
          </w:p>
        </w:tc>
        <w:tc>
          <w:tcPr>
            <w:tcW w:w="2256" w:type="dxa"/>
            <w:tcBorders>
              <w:top w:val="single" w:sz="4" w:space="0" w:color="auto"/>
              <w:left w:val="single" w:sz="4" w:space="0" w:color="auto"/>
              <w:bottom w:val="single" w:sz="4" w:space="0" w:color="auto"/>
              <w:right w:val="single" w:sz="4" w:space="0" w:color="auto"/>
            </w:tcBorders>
            <w:hideMark/>
          </w:tcPr>
          <w:p w14:paraId="4F4357DF" w14:textId="77777777" w:rsidR="00866B85" w:rsidRPr="003658E5" w:rsidRDefault="00866B85" w:rsidP="003670A9">
            <w:pPr>
              <w:spacing w:line="360" w:lineRule="auto"/>
              <w:jc w:val="both"/>
              <w:rPr>
                <w:rFonts w:ascii="Times New Roman" w:hAnsi="Times New Roman" w:cs="Times New Roman"/>
                <w:color w:val="000000" w:themeColor="text1"/>
                <w:sz w:val="28"/>
                <w:szCs w:val="28"/>
                <w:shd w:val="clear" w:color="auto" w:fill="FFFFFF"/>
              </w:rPr>
            </w:pPr>
            <w:r w:rsidRPr="003658E5">
              <w:rPr>
                <w:rFonts w:ascii="Times New Roman" w:hAnsi="Times New Roman" w:cs="Times New Roman"/>
                <w:color w:val="000000" w:themeColor="text1"/>
                <w:sz w:val="28"/>
                <w:szCs w:val="28"/>
                <w:shd w:val="clear" w:color="auto" w:fill="FFFFFF"/>
              </w:rPr>
              <w:lastRenderedPageBreak/>
              <w:t>Q1 and Q2</w:t>
            </w:r>
          </w:p>
        </w:tc>
      </w:tr>
    </w:tbl>
    <w:p w14:paraId="33823323" w14:textId="77777777" w:rsidR="00705323" w:rsidRPr="003658E5" w:rsidRDefault="00866B85"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 </w:t>
      </w:r>
    </w:p>
    <w:p w14:paraId="24F09F55" w14:textId="77777777" w:rsidR="008721F4" w:rsidRPr="00D91829" w:rsidRDefault="008721F4" w:rsidP="003670A9">
      <w:pPr>
        <w:pStyle w:val="Heading1"/>
        <w:numPr>
          <w:ilvl w:val="0"/>
          <w:numId w:val="3"/>
        </w:numPr>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 xml:space="preserve">Implementation Controls. </w:t>
      </w:r>
    </w:p>
    <w:p w14:paraId="7D25D3F3" w14:textId="77777777" w:rsidR="00B85CDF" w:rsidRPr="003658E5" w:rsidRDefault="008721F4"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b/>
      </w:r>
    </w:p>
    <w:p w14:paraId="3E1D3CA5" w14:textId="725D3777" w:rsidR="008721F4" w:rsidRPr="003658E5" w:rsidRDefault="008721F4" w:rsidP="003670A9">
      <w:pPr>
        <w:spacing w:line="480" w:lineRule="auto"/>
        <w:rPr>
          <w:rFonts w:ascii="Times New Roman" w:hAnsi="Times New Roman" w:cs="Times New Roman"/>
          <w:sz w:val="28"/>
          <w:szCs w:val="28"/>
        </w:rPr>
      </w:pPr>
      <w:proofErr w:type="spellStart"/>
      <w:r w:rsidRPr="003658E5">
        <w:rPr>
          <w:rFonts w:ascii="Times New Roman" w:hAnsi="Times New Roman" w:cs="Times New Roman"/>
          <w:sz w:val="28"/>
          <w:szCs w:val="28"/>
        </w:rPr>
        <w:t>Lidstone</w:t>
      </w:r>
      <w:proofErr w:type="spellEnd"/>
      <w:r w:rsidRPr="003658E5">
        <w:rPr>
          <w:rFonts w:ascii="Times New Roman" w:hAnsi="Times New Roman" w:cs="Times New Roman"/>
          <w:sz w:val="28"/>
          <w:szCs w:val="28"/>
        </w:rPr>
        <w:t xml:space="preserve"> (1987) reports that the final stage of a promotion plan is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establishment of a control system. After the implementation of the tactics and strategies, it is significant for Apple Inc. to evaluate the way the program worked against the goals set. The main objective of the marketing plan was </w:t>
      </w:r>
      <w:r w:rsidR="003670A9" w:rsidRPr="003658E5">
        <w:rPr>
          <w:rFonts w:ascii="Times New Roman" w:hAnsi="Times New Roman" w:cs="Times New Roman"/>
          <w:sz w:val="28"/>
          <w:szCs w:val="28"/>
        </w:rPr>
        <w:t>to grow</w:t>
      </w:r>
      <w:r w:rsidRPr="003658E5">
        <w:rPr>
          <w:rFonts w:ascii="Times New Roman" w:hAnsi="Times New Roman" w:cs="Times New Roman"/>
          <w:sz w:val="28"/>
          <w:szCs w:val="28"/>
        </w:rPr>
        <w:t xml:space="preserve"> the market share in the electronic and smartphone industry after the decline in sales presented by the newly launched iPhone 13, which was influenced by issues in the company’s supply chain. In addition, the secondary goals of the company entail promoting the upgrades of the product among the potential and existing market consumers and recording their sales. </w:t>
      </w:r>
    </w:p>
    <w:p w14:paraId="50495128" w14:textId="77777777" w:rsidR="00643B2A" w:rsidRDefault="008721F4"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ab/>
        <w:t xml:space="preserve">Thus, in the case of Apple, it is essential to monitor the progress </w:t>
      </w:r>
      <w:r w:rsidR="003670A9" w:rsidRPr="003658E5">
        <w:rPr>
          <w:rFonts w:ascii="Times New Roman" w:hAnsi="Times New Roman" w:cs="Times New Roman"/>
          <w:sz w:val="28"/>
          <w:szCs w:val="28"/>
        </w:rPr>
        <w:t>by</w:t>
      </w:r>
      <w:r w:rsidRPr="003658E5">
        <w:rPr>
          <w:rFonts w:ascii="Times New Roman" w:hAnsi="Times New Roman" w:cs="Times New Roman"/>
          <w:sz w:val="28"/>
          <w:szCs w:val="28"/>
        </w:rPr>
        <w:t xml:space="preserve"> assessing the </w:t>
      </w:r>
      <w:r w:rsidR="00EC14E7" w:rsidRPr="003658E5">
        <w:rPr>
          <w:rFonts w:ascii="Times New Roman" w:hAnsi="Times New Roman" w:cs="Times New Roman"/>
          <w:sz w:val="28"/>
          <w:szCs w:val="28"/>
        </w:rPr>
        <w:t>two quarters that were selected. This will entail the comparison of the achievements and objectives within every quarter. At this point, the organization will set and measure the KPIs, which ha</w:t>
      </w:r>
      <w:r w:rsidR="003670A9" w:rsidRPr="003658E5">
        <w:rPr>
          <w:rFonts w:ascii="Times New Roman" w:hAnsi="Times New Roman" w:cs="Times New Roman"/>
          <w:sz w:val="28"/>
          <w:szCs w:val="28"/>
        </w:rPr>
        <w:t>ve</w:t>
      </w:r>
      <w:r w:rsidR="00EC14E7" w:rsidRPr="003658E5">
        <w:rPr>
          <w:rFonts w:ascii="Times New Roman" w:hAnsi="Times New Roman" w:cs="Times New Roman"/>
          <w:sz w:val="28"/>
          <w:szCs w:val="28"/>
        </w:rPr>
        <w:t xml:space="preserve"> a substantial role in the company’s formulation of marketing strategy (</w:t>
      </w:r>
      <w:proofErr w:type="spellStart"/>
      <w:r w:rsidR="00EC14E7" w:rsidRPr="003658E5">
        <w:rPr>
          <w:rFonts w:ascii="Times New Roman" w:hAnsi="Times New Roman" w:cs="Times New Roman"/>
          <w:sz w:val="28"/>
          <w:szCs w:val="28"/>
        </w:rPr>
        <w:t>Saura</w:t>
      </w:r>
      <w:proofErr w:type="spellEnd"/>
      <w:r w:rsidR="00EC14E7" w:rsidRPr="003658E5">
        <w:rPr>
          <w:rFonts w:ascii="Times New Roman" w:hAnsi="Times New Roman" w:cs="Times New Roman"/>
          <w:sz w:val="28"/>
          <w:szCs w:val="28"/>
        </w:rPr>
        <w:t xml:space="preserve"> et al., 2017). The KPIs can be determined </w:t>
      </w:r>
      <w:r w:rsidR="00EC14E7" w:rsidRPr="003658E5">
        <w:rPr>
          <w:rFonts w:ascii="Times New Roman" w:hAnsi="Times New Roman" w:cs="Times New Roman"/>
          <w:sz w:val="28"/>
          <w:szCs w:val="28"/>
        </w:rPr>
        <w:lastRenderedPageBreak/>
        <w:t>at different levels of the organization</w:t>
      </w:r>
      <w:r w:rsidR="003670A9" w:rsidRPr="003658E5">
        <w:rPr>
          <w:rFonts w:ascii="Times New Roman" w:hAnsi="Times New Roman" w:cs="Times New Roman"/>
          <w:sz w:val="28"/>
          <w:szCs w:val="28"/>
        </w:rPr>
        <w:t>,</w:t>
      </w:r>
      <w:r w:rsidR="00EC14E7" w:rsidRPr="003658E5">
        <w:rPr>
          <w:rFonts w:ascii="Times New Roman" w:hAnsi="Times New Roman" w:cs="Times New Roman"/>
          <w:sz w:val="28"/>
          <w:szCs w:val="28"/>
        </w:rPr>
        <w:t xml:space="preserve"> including department level, growth and profitability in consumer base, and market share. The indicators can originate in</w:t>
      </w:r>
      <w:r w:rsidR="003670A9" w:rsidRPr="003658E5">
        <w:rPr>
          <w:rFonts w:ascii="Times New Roman" w:hAnsi="Times New Roman" w:cs="Times New Roman"/>
          <w:sz w:val="28"/>
          <w:szCs w:val="28"/>
        </w:rPr>
        <w:t xml:space="preserve"> the</w:t>
      </w:r>
      <w:r w:rsidR="00EC14E7" w:rsidRPr="003658E5">
        <w:rPr>
          <w:rFonts w:ascii="Times New Roman" w:hAnsi="Times New Roman" w:cs="Times New Roman"/>
          <w:sz w:val="28"/>
          <w:szCs w:val="28"/>
        </w:rPr>
        <w:t xml:space="preserve"> form of the generation of conversion and lead rates. The Key Performance Indicators can also be determined at the number of shares in the social media, open </w:t>
      </w:r>
    </w:p>
    <w:p w14:paraId="56024373" w14:textId="77777777" w:rsidR="00643B2A" w:rsidRDefault="00643B2A" w:rsidP="003670A9">
      <w:pPr>
        <w:spacing w:line="480" w:lineRule="auto"/>
        <w:rPr>
          <w:rFonts w:ascii="Times New Roman" w:hAnsi="Times New Roman" w:cs="Times New Roman"/>
          <w:sz w:val="28"/>
          <w:szCs w:val="28"/>
        </w:rPr>
      </w:pPr>
    </w:p>
    <w:p w14:paraId="02AC6BB3" w14:textId="27BB42E6" w:rsidR="008721F4" w:rsidRPr="003658E5" w:rsidRDefault="00EC14E7" w:rsidP="003670A9">
      <w:pPr>
        <w:spacing w:line="480" w:lineRule="auto"/>
        <w:rPr>
          <w:rFonts w:ascii="Times New Roman" w:hAnsi="Times New Roman" w:cs="Times New Roman"/>
          <w:sz w:val="28"/>
          <w:szCs w:val="28"/>
        </w:rPr>
      </w:pPr>
      <w:r w:rsidRPr="003658E5">
        <w:rPr>
          <w:rFonts w:ascii="Times New Roman" w:hAnsi="Times New Roman" w:cs="Times New Roman"/>
          <w:sz w:val="28"/>
          <w:szCs w:val="28"/>
        </w:rPr>
        <w:t xml:space="preserve">rates of emails,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number of website visits, marketing</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campaign level, as well as team-level (Ashmore, 2019). By measuring the effects of the marketing plan, the organization can easily determine its failure or success. </w:t>
      </w:r>
    </w:p>
    <w:p w14:paraId="2BAC58C4" w14:textId="77777777" w:rsidR="00705323" w:rsidRPr="00D91829" w:rsidRDefault="00705323" w:rsidP="003670A9">
      <w:pPr>
        <w:pStyle w:val="Heading1"/>
        <w:numPr>
          <w:ilvl w:val="0"/>
          <w:numId w:val="3"/>
        </w:numPr>
        <w:rPr>
          <w:rFonts w:ascii="Times New Roman" w:hAnsi="Times New Roman" w:cs="Times New Roman"/>
          <w:b/>
          <w:bCs/>
          <w:color w:val="000000" w:themeColor="text1"/>
          <w:sz w:val="28"/>
          <w:szCs w:val="28"/>
        </w:rPr>
      </w:pPr>
      <w:bookmarkStart w:id="2" w:name="_Toc89895858"/>
      <w:r w:rsidRPr="00D91829">
        <w:rPr>
          <w:rFonts w:ascii="Times New Roman" w:hAnsi="Times New Roman" w:cs="Times New Roman"/>
          <w:b/>
          <w:bCs/>
          <w:color w:val="000000" w:themeColor="text1"/>
          <w:sz w:val="28"/>
          <w:szCs w:val="28"/>
        </w:rPr>
        <w:t>PESTEL Analysis</w:t>
      </w:r>
      <w:bookmarkEnd w:id="2"/>
      <w:r w:rsidRPr="00D91829">
        <w:rPr>
          <w:rFonts w:ascii="Times New Roman" w:hAnsi="Times New Roman" w:cs="Times New Roman"/>
          <w:b/>
          <w:bCs/>
          <w:color w:val="000000" w:themeColor="text1"/>
          <w:sz w:val="28"/>
          <w:szCs w:val="28"/>
        </w:rPr>
        <w:t xml:space="preserve"> </w:t>
      </w:r>
    </w:p>
    <w:p w14:paraId="0DD62D87" w14:textId="77777777" w:rsidR="00705323" w:rsidRPr="003658E5"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The high performance of Apple is linked to its effectiveness in addressing the macro</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environment factors. The success of the company results from strategic management, which exploits the opportunity and protect</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the organization from other threats in the industry. This PESTEL analysis examines the significant external factors to be addressed by the company in its industrial environment. </w:t>
      </w:r>
    </w:p>
    <w:p w14:paraId="6C9D41BF" w14:textId="77777777" w:rsidR="00705323" w:rsidRPr="00D91829" w:rsidRDefault="00705323" w:rsidP="003670A9">
      <w:pPr>
        <w:pStyle w:val="Heading2"/>
        <w:numPr>
          <w:ilvl w:val="1"/>
          <w:numId w:val="3"/>
        </w:numPr>
        <w:spacing w:line="480" w:lineRule="auto"/>
        <w:rPr>
          <w:rFonts w:ascii="Times New Roman" w:hAnsi="Times New Roman" w:cs="Times New Roman"/>
          <w:b/>
          <w:bCs/>
          <w:color w:val="000000" w:themeColor="text1"/>
          <w:sz w:val="28"/>
          <w:szCs w:val="28"/>
        </w:rPr>
      </w:pPr>
      <w:bookmarkStart w:id="3" w:name="_Toc89895859"/>
      <w:r w:rsidRPr="00D91829">
        <w:rPr>
          <w:rFonts w:ascii="Times New Roman" w:hAnsi="Times New Roman" w:cs="Times New Roman"/>
          <w:b/>
          <w:bCs/>
          <w:color w:val="000000" w:themeColor="text1"/>
          <w:sz w:val="28"/>
          <w:szCs w:val="28"/>
        </w:rPr>
        <w:t>Political Factors</w:t>
      </w:r>
      <w:bookmarkEnd w:id="3"/>
      <w:r w:rsidRPr="00D91829">
        <w:rPr>
          <w:rFonts w:ascii="Times New Roman" w:hAnsi="Times New Roman" w:cs="Times New Roman"/>
          <w:b/>
          <w:bCs/>
          <w:color w:val="000000" w:themeColor="text1"/>
          <w:sz w:val="28"/>
          <w:szCs w:val="28"/>
        </w:rPr>
        <w:t xml:space="preserve"> </w:t>
      </w:r>
    </w:p>
    <w:p w14:paraId="1F7E77C4" w14:textId="77777777" w:rsidR="00643B2A"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 xml:space="preserve">These factors present opportunities. This aspect indicates the influence of related organizations and the government on the business. In the case of Apple, the main political factors include improvement of free trade policies,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stable political environment in developed nations, and trade disputes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especially between China and </w:t>
      </w:r>
      <w:r w:rsidRPr="003658E5">
        <w:rPr>
          <w:rFonts w:ascii="Times New Roman" w:hAnsi="Times New Roman" w:cs="Times New Roman"/>
          <w:sz w:val="28"/>
          <w:szCs w:val="28"/>
        </w:rPr>
        <w:lastRenderedPageBreak/>
        <w:t>the U.S. Trade polic</w:t>
      </w:r>
      <w:r w:rsidR="003670A9" w:rsidRPr="003658E5">
        <w:rPr>
          <w:rFonts w:ascii="Times New Roman" w:hAnsi="Times New Roman" w:cs="Times New Roman"/>
          <w:sz w:val="28"/>
          <w:szCs w:val="28"/>
        </w:rPr>
        <w:t>i</w:t>
      </w:r>
      <w:r w:rsidRPr="003658E5">
        <w:rPr>
          <w:rFonts w:ascii="Times New Roman" w:hAnsi="Times New Roman" w:cs="Times New Roman"/>
          <w:sz w:val="28"/>
          <w:szCs w:val="28"/>
        </w:rPr>
        <w:t>es increase the opportunities of the company to grow, considering the reduction in political problems affecting the operation of the business (</w:t>
      </w:r>
      <w:r w:rsidRPr="003658E5">
        <w:rPr>
          <w:rFonts w:ascii="Times New Roman" w:hAnsi="Times New Roman" w:cs="Times New Roman"/>
          <w:color w:val="222222"/>
          <w:sz w:val="28"/>
          <w:szCs w:val="28"/>
          <w:shd w:val="clear" w:color="auto" w:fill="FFFFFF"/>
        </w:rPr>
        <w:t>Lombardo, 2019)</w:t>
      </w:r>
      <w:r w:rsidRPr="003658E5">
        <w:rPr>
          <w:rFonts w:ascii="Times New Roman" w:hAnsi="Times New Roman" w:cs="Times New Roman"/>
          <w:sz w:val="28"/>
          <w:szCs w:val="28"/>
        </w:rPr>
        <w:t xml:space="preserve">. However,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trade dispute is a threat to the operation of the company as it reduces the sales revenue of consumer electronics. For instance, </w:t>
      </w:r>
    </w:p>
    <w:p w14:paraId="0CE49062" w14:textId="2FE28113" w:rsidR="00643B2A"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 xml:space="preserve">the tension between the U.S and China could lead to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imposition of higher tariffs on electronic components that are imported (</w:t>
      </w:r>
      <w:proofErr w:type="spellStart"/>
      <w:r w:rsidRPr="003658E5">
        <w:rPr>
          <w:rFonts w:ascii="Times New Roman" w:eastAsia="Times New Roman" w:hAnsi="Times New Roman" w:cs="Times New Roman"/>
          <w:sz w:val="28"/>
          <w:szCs w:val="28"/>
          <w:lang w:bidi="en-US"/>
        </w:rPr>
        <w:t>Kolios</w:t>
      </w:r>
      <w:proofErr w:type="spellEnd"/>
      <w:r w:rsidRPr="003658E5">
        <w:rPr>
          <w:rFonts w:ascii="Times New Roman" w:eastAsia="Times New Roman" w:hAnsi="Times New Roman" w:cs="Times New Roman"/>
          <w:sz w:val="28"/>
          <w:szCs w:val="28"/>
          <w:lang w:bidi="en-US"/>
        </w:rPr>
        <w:t>, A. and Read, G., 2013: 5034)</w:t>
      </w:r>
      <w:r w:rsidRPr="003658E5">
        <w:rPr>
          <w:rFonts w:ascii="Times New Roman" w:hAnsi="Times New Roman" w:cs="Times New Roman"/>
          <w:sz w:val="28"/>
          <w:szCs w:val="28"/>
        </w:rPr>
        <w:t xml:space="preserve">. </w:t>
      </w:r>
    </w:p>
    <w:p w14:paraId="67F034F2" w14:textId="0939E3CB" w:rsidR="00705323" w:rsidRPr="003658E5"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 xml:space="preserve">The company can improve </w:t>
      </w:r>
      <w:r w:rsidR="003670A9" w:rsidRPr="003658E5">
        <w:rPr>
          <w:rFonts w:ascii="Times New Roman" w:hAnsi="Times New Roman" w:cs="Times New Roman"/>
          <w:sz w:val="28"/>
          <w:szCs w:val="28"/>
        </w:rPr>
        <w:t>its</w:t>
      </w:r>
      <w:r w:rsidRPr="003658E5">
        <w:rPr>
          <w:rFonts w:ascii="Times New Roman" w:hAnsi="Times New Roman" w:cs="Times New Roman"/>
          <w:sz w:val="28"/>
          <w:szCs w:val="28"/>
        </w:rPr>
        <w:t xml:space="preserve"> performance by taking advantage of the opportunities in </w:t>
      </w:r>
      <w:r w:rsidR="003670A9" w:rsidRPr="003658E5">
        <w:rPr>
          <w:rFonts w:ascii="Times New Roman" w:hAnsi="Times New Roman" w:cs="Times New Roman"/>
          <w:sz w:val="28"/>
          <w:szCs w:val="28"/>
        </w:rPr>
        <w:t xml:space="preserve">the </w:t>
      </w:r>
      <w:r w:rsidRPr="003658E5">
        <w:rPr>
          <w:rFonts w:ascii="Times New Roman" w:hAnsi="Times New Roman" w:cs="Times New Roman"/>
          <w:sz w:val="28"/>
          <w:szCs w:val="28"/>
        </w:rPr>
        <w:t xml:space="preserve">macro-environment, although with caution to ensure stability despite disputes in trade. </w:t>
      </w:r>
    </w:p>
    <w:p w14:paraId="052C0BCC" w14:textId="77777777" w:rsidR="00705323" w:rsidRPr="00780501" w:rsidRDefault="00705323" w:rsidP="003670A9">
      <w:pPr>
        <w:pStyle w:val="Heading2"/>
        <w:numPr>
          <w:ilvl w:val="1"/>
          <w:numId w:val="3"/>
        </w:numPr>
        <w:spacing w:line="480" w:lineRule="auto"/>
        <w:rPr>
          <w:rFonts w:ascii="Times New Roman" w:hAnsi="Times New Roman" w:cs="Times New Roman"/>
          <w:b/>
          <w:bCs/>
          <w:color w:val="000000" w:themeColor="text1"/>
          <w:sz w:val="28"/>
          <w:szCs w:val="28"/>
        </w:rPr>
      </w:pPr>
      <w:bookmarkStart w:id="4" w:name="_Toc89895860"/>
      <w:r w:rsidRPr="00780501">
        <w:rPr>
          <w:rFonts w:ascii="Times New Roman" w:hAnsi="Times New Roman" w:cs="Times New Roman"/>
          <w:b/>
          <w:bCs/>
          <w:color w:val="000000" w:themeColor="text1"/>
          <w:sz w:val="28"/>
          <w:szCs w:val="28"/>
        </w:rPr>
        <w:t>Economic Factors</w:t>
      </w:r>
      <w:bookmarkEnd w:id="4"/>
    </w:p>
    <w:p w14:paraId="05CD4976" w14:textId="77777777" w:rsidR="00705323" w:rsidRPr="003658E5"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These factors include increasing disposable income, growth in developing nations</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stable economies in developed nations. The economic stability in the developed nations create</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an opportunity for Apple to expand. The growth in developing nations also offers e</w:t>
      </w:r>
      <w:r w:rsidR="003670A9" w:rsidRPr="003658E5">
        <w:rPr>
          <w:rFonts w:ascii="Times New Roman" w:hAnsi="Times New Roman" w:cs="Times New Roman"/>
          <w:sz w:val="28"/>
          <w:szCs w:val="28"/>
        </w:rPr>
        <w:t>xternal economic</w:t>
      </w:r>
      <w:r w:rsidRPr="003658E5">
        <w:rPr>
          <w:rFonts w:ascii="Times New Roman" w:hAnsi="Times New Roman" w:cs="Times New Roman"/>
          <w:sz w:val="28"/>
          <w:szCs w:val="28"/>
        </w:rPr>
        <w:t xml:space="preserve"> factor</w:t>
      </w:r>
      <w:r w:rsidR="003670A9" w:rsidRPr="003658E5">
        <w:rPr>
          <w:rFonts w:ascii="Times New Roman" w:hAnsi="Times New Roman" w:cs="Times New Roman"/>
          <w:sz w:val="28"/>
          <w:szCs w:val="28"/>
        </w:rPr>
        <w:t>s</w:t>
      </w:r>
      <w:r w:rsidRPr="003658E5">
        <w:rPr>
          <w:rFonts w:ascii="Times New Roman" w:hAnsi="Times New Roman" w:cs="Times New Roman"/>
          <w:sz w:val="28"/>
          <w:szCs w:val="28"/>
        </w:rPr>
        <w:t xml:space="preserve">. Higher disposable income and economic growth rates increase the sales revenue of Apple. The company can sell relatively high-priced technological products. The economic factors indicate that the company has growth potential for its growth. </w:t>
      </w:r>
    </w:p>
    <w:p w14:paraId="2F87D7C2" w14:textId="77777777" w:rsidR="00705323" w:rsidRPr="00D91829" w:rsidRDefault="00705323" w:rsidP="003670A9">
      <w:pPr>
        <w:pStyle w:val="Heading2"/>
        <w:numPr>
          <w:ilvl w:val="1"/>
          <w:numId w:val="3"/>
        </w:numPr>
        <w:spacing w:line="480" w:lineRule="auto"/>
        <w:rPr>
          <w:rFonts w:ascii="Times New Roman" w:hAnsi="Times New Roman" w:cs="Times New Roman"/>
          <w:b/>
          <w:bCs/>
          <w:color w:val="000000" w:themeColor="text1"/>
          <w:sz w:val="28"/>
          <w:szCs w:val="28"/>
        </w:rPr>
      </w:pPr>
      <w:bookmarkStart w:id="5" w:name="_Toc89895861"/>
      <w:r w:rsidRPr="00D91829">
        <w:rPr>
          <w:rFonts w:ascii="Times New Roman" w:hAnsi="Times New Roman" w:cs="Times New Roman"/>
          <w:b/>
          <w:bCs/>
          <w:color w:val="000000" w:themeColor="text1"/>
          <w:sz w:val="28"/>
          <w:szCs w:val="28"/>
        </w:rPr>
        <w:lastRenderedPageBreak/>
        <w:t>Social Factors</w:t>
      </w:r>
      <w:bookmarkEnd w:id="5"/>
      <w:r w:rsidRPr="00D91829">
        <w:rPr>
          <w:rFonts w:ascii="Times New Roman" w:hAnsi="Times New Roman" w:cs="Times New Roman"/>
          <w:b/>
          <w:bCs/>
          <w:color w:val="000000" w:themeColor="text1"/>
          <w:sz w:val="28"/>
          <w:szCs w:val="28"/>
        </w:rPr>
        <w:t xml:space="preserve"> </w:t>
      </w:r>
    </w:p>
    <w:p w14:paraId="5C97BBBE" w14:textId="77777777" w:rsidR="00643B2A" w:rsidRDefault="00705323" w:rsidP="003670A9">
      <w:pPr>
        <w:spacing w:line="480" w:lineRule="auto"/>
        <w:jc w:val="both"/>
        <w:rPr>
          <w:rFonts w:ascii="Times New Roman" w:hAnsi="Times New Roman" w:cs="Times New Roman"/>
          <w:sz w:val="28"/>
          <w:szCs w:val="28"/>
        </w:rPr>
      </w:pPr>
      <w:r w:rsidRPr="003658E5">
        <w:rPr>
          <w:rFonts w:ascii="Times New Roman" w:hAnsi="Times New Roman" w:cs="Times New Roman"/>
          <w:sz w:val="28"/>
          <w:szCs w:val="28"/>
        </w:rPr>
        <w:tab/>
        <w:t>Apple is subject to the impacts of social trends. In the case of Apple, the significant socio</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cultural trends include the increasing use of mobile phones, dependence on digital services, and international anti-apple sentiments (</w:t>
      </w:r>
      <w:r w:rsidRPr="003658E5">
        <w:rPr>
          <w:rFonts w:ascii="Times New Roman" w:hAnsi="Times New Roman" w:cs="Times New Roman"/>
          <w:color w:val="222222"/>
          <w:sz w:val="28"/>
          <w:szCs w:val="28"/>
          <w:shd w:val="clear" w:color="auto" w:fill="FFFFFF"/>
        </w:rPr>
        <w:t>Lombardo, 2019)</w:t>
      </w:r>
      <w:r w:rsidRPr="003658E5">
        <w:rPr>
          <w:rFonts w:ascii="Times New Roman" w:hAnsi="Times New Roman" w:cs="Times New Roman"/>
          <w:sz w:val="28"/>
          <w:szCs w:val="28"/>
        </w:rPr>
        <w:t>. The increasing dependence on advanced and digital systems as well as rising mobile use and access creates a significant opportunity for Apple. During the pandemic, there has been an increase</w:t>
      </w:r>
      <w:r w:rsidR="003670A9" w:rsidRPr="003658E5">
        <w:rPr>
          <w:rFonts w:ascii="Times New Roman" w:hAnsi="Times New Roman" w:cs="Times New Roman"/>
          <w:sz w:val="28"/>
          <w:szCs w:val="28"/>
        </w:rPr>
        <w:t>d</w:t>
      </w:r>
      <w:r w:rsidRPr="003658E5">
        <w:rPr>
          <w:rFonts w:ascii="Times New Roman" w:hAnsi="Times New Roman" w:cs="Times New Roman"/>
          <w:sz w:val="28"/>
          <w:szCs w:val="28"/>
        </w:rPr>
        <w:t xml:space="preserve"> use of internet services and digital systems. This has created an opportunity to grow the revenues of the company. These factors relate to the increased demand for devices such as tablets and smartphones. Despite </w:t>
      </w:r>
    </w:p>
    <w:p w14:paraId="5A005C46" w14:textId="77777777" w:rsidR="00643B2A" w:rsidRDefault="00643B2A" w:rsidP="003670A9">
      <w:pPr>
        <w:spacing w:line="480" w:lineRule="auto"/>
        <w:jc w:val="both"/>
        <w:rPr>
          <w:rFonts w:ascii="Times New Roman" w:hAnsi="Times New Roman" w:cs="Times New Roman"/>
          <w:sz w:val="28"/>
          <w:szCs w:val="28"/>
        </w:rPr>
      </w:pPr>
    </w:p>
    <w:p w14:paraId="096D078B" w14:textId="440A4B87" w:rsidR="00705323" w:rsidRPr="003658E5" w:rsidRDefault="00705323" w:rsidP="003670A9">
      <w:pPr>
        <w:spacing w:line="480" w:lineRule="auto"/>
        <w:jc w:val="both"/>
        <w:rPr>
          <w:rFonts w:ascii="Times New Roman" w:hAnsi="Times New Roman" w:cs="Times New Roman"/>
          <w:sz w:val="28"/>
          <w:szCs w:val="28"/>
        </w:rPr>
      </w:pPr>
      <w:r w:rsidRPr="003658E5">
        <w:rPr>
          <w:rFonts w:ascii="Times New Roman" w:hAnsi="Times New Roman" w:cs="Times New Roman"/>
          <w:sz w:val="28"/>
          <w:szCs w:val="28"/>
        </w:rPr>
        <w:t xml:space="preserve">the vast opportunities, the company still faces threats of opposition, who are mounting and questioning the practices of the business. An example is the lawsuits of the company against third-party repair services for products such as MacBook and iPhone. This can significantly reduce consumer confidence and brand image. </w:t>
      </w:r>
    </w:p>
    <w:p w14:paraId="36C71FB6" w14:textId="77777777" w:rsidR="00705323" w:rsidRPr="00D91829" w:rsidRDefault="00705323" w:rsidP="003670A9">
      <w:pPr>
        <w:pStyle w:val="Heading2"/>
        <w:numPr>
          <w:ilvl w:val="1"/>
          <w:numId w:val="3"/>
        </w:numPr>
        <w:spacing w:line="480" w:lineRule="auto"/>
        <w:rPr>
          <w:rFonts w:ascii="Times New Roman" w:hAnsi="Times New Roman" w:cs="Times New Roman"/>
          <w:b/>
          <w:bCs/>
          <w:color w:val="000000" w:themeColor="text1"/>
          <w:sz w:val="28"/>
          <w:szCs w:val="28"/>
        </w:rPr>
      </w:pPr>
      <w:bookmarkStart w:id="6" w:name="_Toc89895862"/>
      <w:r w:rsidRPr="00D91829">
        <w:rPr>
          <w:rFonts w:ascii="Times New Roman" w:hAnsi="Times New Roman" w:cs="Times New Roman"/>
          <w:b/>
          <w:bCs/>
          <w:color w:val="000000" w:themeColor="text1"/>
          <w:sz w:val="28"/>
          <w:szCs w:val="28"/>
        </w:rPr>
        <w:t>Technological Factors</w:t>
      </w:r>
      <w:bookmarkEnd w:id="6"/>
    </w:p>
    <w:p w14:paraId="10185626" w14:textId="77777777" w:rsidR="00705323" w:rsidRPr="003658E5"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The main technological factors influencing Apple include the growing market for mobile devices and demand for cloud computing</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as well as increasing integration of technology </w:t>
      </w:r>
      <w:r w:rsidR="003670A9" w:rsidRPr="003658E5">
        <w:rPr>
          <w:rFonts w:ascii="Times New Roman" w:hAnsi="Times New Roman" w:cs="Times New Roman"/>
          <w:sz w:val="28"/>
          <w:szCs w:val="28"/>
        </w:rPr>
        <w:t>in</w:t>
      </w:r>
      <w:r w:rsidRPr="003658E5">
        <w:rPr>
          <w:rFonts w:ascii="Times New Roman" w:hAnsi="Times New Roman" w:cs="Times New Roman"/>
          <w:sz w:val="28"/>
          <w:szCs w:val="28"/>
        </w:rPr>
        <w:t>to the business. Apple now offers cloud services. Thus, expanding the cloud frame could exploit its profitability (</w:t>
      </w:r>
      <w:r w:rsidRPr="003658E5">
        <w:rPr>
          <w:rFonts w:ascii="Times New Roman" w:hAnsi="Times New Roman" w:cs="Times New Roman"/>
          <w:color w:val="222222"/>
          <w:sz w:val="28"/>
          <w:szCs w:val="28"/>
          <w:shd w:val="clear" w:color="auto" w:fill="FFFFFF"/>
        </w:rPr>
        <w:t>Khan et al.</w:t>
      </w:r>
      <w:r w:rsidR="003670A9" w:rsidRPr="003658E5">
        <w:rPr>
          <w:rFonts w:ascii="Times New Roman" w:hAnsi="Times New Roman" w:cs="Times New Roman"/>
          <w:color w:val="222222"/>
          <w:sz w:val="28"/>
          <w:szCs w:val="28"/>
          <w:shd w:val="clear" w:color="auto" w:fill="FFFFFF"/>
        </w:rPr>
        <w:t>,</w:t>
      </w:r>
      <w:r w:rsidRPr="003658E5">
        <w:rPr>
          <w:rFonts w:ascii="Times New Roman" w:hAnsi="Times New Roman" w:cs="Times New Roman"/>
          <w:color w:val="222222"/>
          <w:sz w:val="28"/>
          <w:szCs w:val="28"/>
          <w:shd w:val="clear" w:color="auto" w:fill="FFFFFF"/>
        </w:rPr>
        <w:t xml:space="preserve"> 2015)</w:t>
      </w:r>
      <w:r w:rsidRPr="003658E5">
        <w:rPr>
          <w:rFonts w:ascii="Times New Roman" w:hAnsi="Times New Roman" w:cs="Times New Roman"/>
          <w:sz w:val="28"/>
          <w:szCs w:val="28"/>
        </w:rPr>
        <w:t xml:space="preserve">. </w:t>
      </w:r>
      <w:r w:rsidRPr="003658E5">
        <w:rPr>
          <w:rFonts w:ascii="Times New Roman" w:hAnsi="Times New Roman" w:cs="Times New Roman"/>
          <w:sz w:val="28"/>
          <w:szCs w:val="28"/>
        </w:rPr>
        <w:lastRenderedPageBreak/>
        <w:t>However, Apple faces competition from organizations such as Samsung and Google, who demonstrate a solid aptitude to duplicate the products and services provided by Apple Inc. This includes Android Pay, which has the same capability as Apple Pay, meaning that the signature product and service are no longer unique.</w:t>
      </w:r>
    </w:p>
    <w:p w14:paraId="10AD98CB" w14:textId="77777777" w:rsidR="00705323" w:rsidRPr="00D91829" w:rsidRDefault="00705323" w:rsidP="003670A9">
      <w:pPr>
        <w:pStyle w:val="Heading2"/>
        <w:numPr>
          <w:ilvl w:val="1"/>
          <w:numId w:val="3"/>
        </w:numPr>
        <w:spacing w:line="480" w:lineRule="auto"/>
        <w:rPr>
          <w:rFonts w:ascii="Times New Roman" w:hAnsi="Times New Roman" w:cs="Times New Roman"/>
          <w:b/>
          <w:bCs/>
          <w:color w:val="000000" w:themeColor="text1"/>
          <w:sz w:val="28"/>
          <w:szCs w:val="28"/>
        </w:rPr>
      </w:pPr>
      <w:bookmarkStart w:id="7" w:name="_Toc89895863"/>
      <w:r w:rsidRPr="00D91829">
        <w:rPr>
          <w:rFonts w:ascii="Times New Roman" w:hAnsi="Times New Roman" w:cs="Times New Roman"/>
          <w:b/>
          <w:bCs/>
          <w:color w:val="000000" w:themeColor="text1"/>
          <w:sz w:val="28"/>
          <w:szCs w:val="28"/>
        </w:rPr>
        <w:t>Legal Factors</w:t>
      </w:r>
      <w:bookmarkEnd w:id="7"/>
    </w:p>
    <w:p w14:paraId="3FF6F189" w14:textId="77777777" w:rsidR="00643B2A" w:rsidRDefault="00705323" w:rsidP="00643B2A">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In the case of Apple, the legal aspects include cumulating the privacy guidelines and the legal contests beside Apple practices and guidelines. The legal factors posit some threats that could limit the company or levy costly needs (</w:t>
      </w:r>
      <w:r w:rsidRPr="003658E5">
        <w:rPr>
          <w:rFonts w:ascii="Times New Roman" w:hAnsi="Times New Roman" w:cs="Times New Roman"/>
          <w:color w:val="222222"/>
          <w:sz w:val="28"/>
          <w:szCs w:val="28"/>
          <w:shd w:val="clear" w:color="auto" w:fill="FFFFFF"/>
        </w:rPr>
        <w:t>Khan et al. 2015)</w:t>
      </w:r>
      <w:r w:rsidRPr="003658E5">
        <w:rPr>
          <w:rFonts w:ascii="Times New Roman" w:hAnsi="Times New Roman" w:cs="Times New Roman"/>
          <w:sz w:val="28"/>
          <w:szCs w:val="28"/>
        </w:rPr>
        <w:t xml:space="preserve">. More so, the company is subjected to some lawful contests, which relate </w:t>
      </w:r>
    </w:p>
    <w:p w14:paraId="3F80EA9E" w14:textId="77777777" w:rsidR="00643B2A" w:rsidRDefault="00643B2A" w:rsidP="00643B2A">
      <w:pPr>
        <w:spacing w:line="480" w:lineRule="auto"/>
        <w:ind w:firstLine="720"/>
        <w:jc w:val="both"/>
        <w:rPr>
          <w:rFonts w:ascii="Times New Roman" w:hAnsi="Times New Roman" w:cs="Times New Roman"/>
          <w:sz w:val="28"/>
          <w:szCs w:val="28"/>
        </w:rPr>
      </w:pPr>
    </w:p>
    <w:p w14:paraId="7F3F9EC8" w14:textId="77777777" w:rsidR="00643B2A" w:rsidRDefault="00643B2A" w:rsidP="00643B2A">
      <w:pPr>
        <w:spacing w:line="480" w:lineRule="auto"/>
        <w:ind w:firstLine="720"/>
        <w:jc w:val="both"/>
        <w:rPr>
          <w:rFonts w:ascii="Times New Roman" w:hAnsi="Times New Roman" w:cs="Times New Roman"/>
          <w:sz w:val="28"/>
          <w:szCs w:val="28"/>
        </w:rPr>
      </w:pPr>
    </w:p>
    <w:p w14:paraId="1C587980" w14:textId="77777777" w:rsidR="00643B2A" w:rsidRDefault="00643B2A" w:rsidP="00643B2A">
      <w:pPr>
        <w:spacing w:line="480" w:lineRule="auto"/>
        <w:ind w:firstLine="720"/>
        <w:jc w:val="both"/>
        <w:rPr>
          <w:rFonts w:ascii="Times New Roman" w:hAnsi="Times New Roman" w:cs="Times New Roman"/>
          <w:sz w:val="28"/>
          <w:szCs w:val="28"/>
        </w:rPr>
      </w:pPr>
    </w:p>
    <w:p w14:paraId="0472BE1A" w14:textId="46BB592A" w:rsidR="00643B2A" w:rsidRDefault="00705323" w:rsidP="00643B2A">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to its practices and policies on different areas of the business and after-sales services. For example, in the United States, European Union</w:t>
      </w:r>
      <w:r w:rsidR="003670A9" w:rsidRPr="003658E5">
        <w:rPr>
          <w:rFonts w:ascii="Times New Roman" w:hAnsi="Times New Roman" w:cs="Times New Roman"/>
          <w:sz w:val="28"/>
          <w:szCs w:val="28"/>
        </w:rPr>
        <w:t>,</w:t>
      </w:r>
      <w:r w:rsidRPr="003658E5">
        <w:rPr>
          <w:rFonts w:ascii="Times New Roman" w:hAnsi="Times New Roman" w:cs="Times New Roman"/>
          <w:sz w:val="28"/>
          <w:szCs w:val="28"/>
        </w:rPr>
        <w:t xml:space="preserve"> and the Australian nations,</w:t>
      </w:r>
    </w:p>
    <w:p w14:paraId="6ECB64EE" w14:textId="1666E52D" w:rsidR="00705323" w:rsidRPr="003658E5"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t xml:space="preserve">Apple faces a significant legal battle and criticism </w:t>
      </w:r>
      <w:r w:rsidR="00696FDB" w:rsidRPr="003658E5">
        <w:rPr>
          <w:rFonts w:ascii="Times New Roman" w:hAnsi="Times New Roman" w:cs="Times New Roman"/>
          <w:sz w:val="28"/>
          <w:szCs w:val="28"/>
        </w:rPr>
        <w:t>about</w:t>
      </w:r>
      <w:r w:rsidRPr="003658E5">
        <w:rPr>
          <w:rFonts w:ascii="Times New Roman" w:hAnsi="Times New Roman" w:cs="Times New Roman"/>
          <w:sz w:val="28"/>
          <w:szCs w:val="28"/>
        </w:rPr>
        <w:t xml:space="preserve"> the repair service policy by the third party.  </w:t>
      </w:r>
      <w:bookmarkStart w:id="8" w:name="_Toc89895864"/>
    </w:p>
    <w:p w14:paraId="0BEBFFB7" w14:textId="77777777" w:rsidR="00705323" w:rsidRPr="00D91829" w:rsidRDefault="00705323" w:rsidP="003670A9">
      <w:pPr>
        <w:pStyle w:val="Heading2"/>
        <w:numPr>
          <w:ilvl w:val="1"/>
          <w:numId w:val="3"/>
        </w:numPr>
        <w:rPr>
          <w:rFonts w:ascii="Times New Roman" w:hAnsi="Times New Roman" w:cs="Times New Roman"/>
          <w:b/>
          <w:bCs/>
          <w:color w:val="000000" w:themeColor="text1"/>
          <w:sz w:val="28"/>
          <w:szCs w:val="28"/>
        </w:rPr>
      </w:pPr>
      <w:r w:rsidRPr="00D91829">
        <w:rPr>
          <w:rFonts w:ascii="Times New Roman" w:hAnsi="Times New Roman" w:cs="Times New Roman"/>
          <w:b/>
          <w:bCs/>
          <w:color w:val="000000" w:themeColor="text1"/>
          <w:sz w:val="28"/>
          <w:szCs w:val="28"/>
        </w:rPr>
        <w:t>Environmental Factors</w:t>
      </w:r>
      <w:bookmarkEnd w:id="8"/>
    </w:p>
    <w:p w14:paraId="37C57089" w14:textId="77777777" w:rsidR="00D91829" w:rsidRDefault="00D91829" w:rsidP="003670A9">
      <w:pPr>
        <w:spacing w:line="480" w:lineRule="auto"/>
        <w:ind w:firstLine="720"/>
        <w:jc w:val="both"/>
        <w:rPr>
          <w:rFonts w:ascii="Times New Roman" w:hAnsi="Times New Roman" w:cs="Times New Roman"/>
          <w:sz w:val="28"/>
          <w:szCs w:val="28"/>
        </w:rPr>
      </w:pPr>
    </w:p>
    <w:p w14:paraId="77BDCFB1" w14:textId="1898C4DF" w:rsidR="00705323" w:rsidRPr="003658E5" w:rsidRDefault="00705323" w:rsidP="003670A9">
      <w:pPr>
        <w:spacing w:line="480" w:lineRule="auto"/>
        <w:ind w:firstLine="720"/>
        <w:jc w:val="both"/>
        <w:rPr>
          <w:rFonts w:ascii="Times New Roman" w:hAnsi="Times New Roman" w:cs="Times New Roman"/>
          <w:sz w:val="28"/>
          <w:szCs w:val="28"/>
        </w:rPr>
      </w:pPr>
      <w:r w:rsidRPr="003658E5">
        <w:rPr>
          <w:rFonts w:ascii="Times New Roman" w:hAnsi="Times New Roman" w:cs="Times New Roman"/>
          <w:sz w:val="28"/>
          <w:szCs w:val="28"/>
        </w:rPr>
        <w:lastRenderedPageBreak/>
        <w:t xml:space="preserve">The main environmental factors influencing Apple include energy efficacy and the sustainability tendency of the business. Commercial sustainability tendency is linked to the amplified </w:t>
      </w:r>
      <w:proofErr w:type="spellStart"/>
      <w:r w:rsidR="00B85CDF" w:rsidRPr="003658E5">
        <w:rPr>
          <w:rFonts w:ascii="Times New Roman" w:hAnsi="Times New Roman" w:cs="Times New Roman"/>
          <w:sz w:val="28"/>
          <w:szCs w:val="28"/>
        </w:rPr>
        <w:t>favour</w:t>
      </w:r>
      <w:proofErr w:type="spellEnd"/>
      <w:r w:rsidRPr="003658E5">
        <w:rPr>
          <w:rFonts w:ascii="Times New Roman" w:hAnsi="Times New Roman" w:cs="Times New Roman"/>
          <w:sz w:val="28"/>
          <w:szCs w:val="28"/>
        </w:rPr>
        <w:t xml:space="preserve"> among businesses to adopt other sustainable practices (</w:t>
      </w:r>
      <w:r w:rsidRPr="003658E5">
        <w:rPr>
          <w:rFonts w:ascii="Times New Roman" w:hAnsi="Times New Roman" w:cs="Times New Roman"/>
          <w:color w:val="222222"/>
          <w:sz w:val="28"/>
          <w:szCs w:val="28"/>
          <w:shd w:val="clear" w:color="auto" w:fill="FFFFFF"/>
        </w:rPr>
        <w:t>Lombardo, 2019)</w:t>
      </w:r>
      <w:r w:rsidRPr="003658E5">
        <w:rPr>
          <w:rFonts w:ascii="Times New Roman" w:hAnsi="Times New Roman" w:cs="Times New Roman"/>
          <w:sz w:val="28"/>
          <w:szCs w:val="28"/>
        </w:rPr>
        <w:t>. This tendency generates a casual to strengthen the saleable copy of Apple. The energy-efficient movement endorses the acceptance of more efficient and new skills among customers and businesses</w:t>
      </w:r>
      <w:r w:rsidR="003670A9" w:rsidRPr="003658E5">
        <w:rPr>
          <w:rFonts w:ascii="Times New Roman" w:hAnsi="Times New Roman" w:cs="Times New Roman"/>
          <w:sz w:val="28"/>
          <w:szCs w:val="28"/>
        </w:rPr>
        <w:t>: t</w:t>
      </w:r>
      <w:r w:rsidRPr="003658E5">
        <w:rPr>
          <w:rFonts w:ascii="Times New Roman" w:hAnsi="Times New Roman" w:cs="Times New Roman"/>
          <w:sz w:val="28"/>
          <w:szCs w:val="28"/>
        </w:rPr>
        <w:t>he company addresses the environmental factors in its macro-environment. Apple has strategic measures to adjust its technolog</w:t>
      </w:r>
      <w:r w:rsidR="003670A9" w:rsidRPr="003658E5">
        <w:rPr>
          <w:rFonts w:ascii="Times New Roman" w:hAnsi="Times New Roman" w:cs="Times New Roman"/>
          <w:sz w:val="28"/>
          <w:szCs w:val="28"/>
        </w:rPr>
        <w:t>y</w:t>
      </w:r>
      <w:r w:rsidRPr="003658E5">
        <w:rPr>
          <w:rFonts w:ascii="Times New Roman" w:hAnsi="Times New Roman" w:cs="Times New Roman"/>
          <w:sz w:val="28"/>
          <w:szCs w:val="28"/>
        </w:rPr>
        <w:t xml:space="preserve"> and operations to respond to environmental trends. </w:t>
      </w:r>
    </w:p>
    <w:p w14:paraId="47D5ACB1" w14:textId="77777777" w:rsidR="00705323" w:rsidRPr="003658E5" w:rsidRDefault="00705323" w:rsidP="003670A9">
      <w:pPr>
        <w:spacing w:line="480" w:lineRule="auto"/>
        <w:jc w:val="both"/>
        <w:rPr>
          <w:rFonts w:ascii="Times New Roman" w:hAnsi="Times New Roman" w:cs="Times New Roman"/>
          <w:sz w:val="28"/>
          <w:szCs w:val="28"/>
        </w:rPr>
      </w:pPr>
    </w:p>
    <w:p w14:paraId="6B4ED1A6" w14:textId="77777777" w:rsidR="00705323" w:rsidRPr="003658E5" w:rsidRDefault="00705323" w:rsidP="003670A9">
      <w:pPr>
        <w:spacing w:line="480" w:lineRule="auto"/>
        <w:jc w:val="center"/>
        <w:rPr>
          <w:rFonts w:ascii="Times New Roman" w:eastAsia="Times New Roman" w:hAnsi="Times New Roman" w:cs="Times New Roman"/>
          <w:sz w:val="28"/>
          <w:szCs w:val="28"/>
        </w:rPr>
      </w:pPr>
    </w:p>
    <w:p w14:paraId="49CDB4DB" w14:textId="77777777" w:rsidR="00705323" w:rsidRPr="003658E5" w:rsidRDefault="00705323" w:rsidP="003670A9">
      <w:pPr>
        <w:spacing w:line="480" w:lineRule="auto"/>
        <w:jc w:val="center"/>
        <w:rPr>
          <w:rFonts w:ascii="Times New Roman" w:eastAsia="Times New Roman" w:hAnsi="Times New Roman" w:cs="Times New Roman"/>
          <w:sz w:val="28"/>
          <w:szCs w:val="28"/>
        </w:rPr>
      </w:pPr>
    </w:p>
    <w:p w14:paraId="73A01098" w14:textId="77777777" w:rsidR="00705323" w:rsidRPr="003658E5" w:rsidRDefault="00705323" w:rsidP="003670A9">
      <w:pPr>
        <w:spacing w:line="480" w:lineRule="auto"/>
        <w:rPr>
          <w:rFonts w:ascii="Times New Roman" w:eastAsia="Times New Roman" w:hAnsi="Times New Roman" w:cs="Times New Roman"/>
          <w:sz w:val="28"/>
          <w:szCs w:val="28"/>
        </w:rPr>
      </w:pPr>
    </w:p>
    <w:p w14:paraId="1AA5724A" w14:textId="77777777" w:rsidR="00CD088C" w:rsidRDefault="00CD088C" w:rsidP="003670A9">
      <w:pPr>
        <w:spacing w:line="480" w:lineRule="auto"/>
        <w:jc w:val="center"/>
        <w:rPr>
          <w:rFonts w:ascii="Times New Roman" w:eastAsia="Times New Roman" w:hAnsi="Times New Roman" w:cs="Times New Roman"/>
          <w:b/>
          <w:bCs/>
          <w:color w:val="000000" w:themeColor="text1"/>
          <w:sz w:val="28"/>
          <w:szCs w:val="28"/>
        </w:rPr>
      </w:pPr>
    </w:p>
    <w:p w14:paraId="1BD3C7B0" w14:textId="77777777" w:rsidR="00CD088C" w:rsidRDefault="00CD088C" w:rsidP="003670A9">
      <w:pPr>
        <w:spacing w:line="480" w:lineRule="auto"/>
        <w:jc w:val="center"/>
        <w:rPr>
          <w:rFonts w:ascii="Times New Roman" w:eastAsia="Times New Roman" w:hAnsi="Times New Roman" w:cs="Times New Roman"/>
          <w:b/>
          <w:bCs/>
          <w:color w:val="000000" w:themeColor="text1"/>
          <w:sz w:val="28"/>
          <w:szCs w:val="28"/>
        </w:rPr>
      </w:pPr>
    </w:p>
    <w:p w14:paraId="7474D618" w14:textId="77777777" w:rsidR="00CD088C" w:rsidRDefault="00CD088C" w:rsidP="003670A9">
      <w:pPr>
        <w:spacing w:line="480" w:lineRule="auto"/>
        <w:jc w:val="center"/>
        <w:rPr>
          <w:rFonts w:ascii="Times New Roman" w:eastAsia="Times New Roman" w:hAnsi="Times New Roman" w:cs="Times New Roman"/>
          <w:b/>
          <w:bCs/>
          <w:color w:val="000000" w:themeColor="text1"/>
          <w:sz w:val="28"/>
          <w:szCs w:val="28"/>
        </w:rPr>
      </w:pPr>
    </w:p>
    <w:p w14:paraId="5EA98BA8" w14:textId="26A07352" w:rsidR="00705323" w:rsidRPr="00D91829" w:rsidRDefault="00705323" w:rsidP="003670A9">
      <w:pPr>
        <w:spacing w:line="480" w:lineRule="auto"/>
        <w:jc w:val="center"/>
        <w:rPr>
          <w:rFonts w:ascii="Times New Roman" w:eastAsia="Times New Roman" w:hAnsi="Times New Roman" w:cs="Times New Roman"/>
          <w:b/>
          <w:bCs/>
          <w:color w:val="000000" w:themeColor="text1"/>
          <w:sz w:val="28"/>
          <w:szCs w:val="28"/>
        </w:rPr>
      </w:pPr>
      <w:r w:rsidRPr="00D91829">
        <w:rPr>
          <w:rFonts w:ascii="Times New Roman" w:eastAsia="Times New Roman" w:hAnsi="Times New Roman" w:cs="Times New Roman"/>
          <w:b/>
          <w:bCs/>
          <w:color w:val="000000" w:themeColor="text1"/>
          <w:sz w:val="28"/>
          <w:szCs w:val="28"/>
        </w:rPr>
        <w:t xml:space="preserve">Reference List </w:t>
      </w:r>
    </w:p>
    <w:p w14:paraId="295F905D" w14:textId="77777777" w:rsidR="00705323" w:rsidRPr="003658E5" w:rsidRDefault="00705323" w:rsidP="003670A9">
      <w:pPr>
        <w:spacing w:line="480" w:lineRule="auto"/>
        <w:rPr>
          <w:rFonts w:ascii="Times New Roman" w:eastAsia="Times New Roman" w:hAnsi="Times New Roman" w:cs="Times New Roman"/>
          <w:sz w:val="28"/>
          <w:szCs w:val="28"/>
        </w:rPr>
      </w:pPr>
      <w:r w:rsidRPr="003658E5">
        <w:rPr>
          <w:rFonts w:ascii="Times New Roman" w:eastAsia="Times New Roman" w:hAnsi="Times New Roman" w:cs="Times New Roman"/>
          <w:sz w:val="28"/>
          <w:szCs w:val="28"/>
        </w:rPr>
        <w:lastRenderedPageBreak/>
        <w:t>Al-</w:t>
      </w:r>
      <w:proofErr w:type="spellStart"/>
      <w:r w:rsidRPr="003658E5">
        <w:rPr>
          <w:rFonts w:ascii="Times New Roman" w:eastAsia="Times New Roman" w:hAnsi="Times New Roman" w:cs="Times New Roman"/>
          <w:sz w:val="28"/>
          <w:szCs w:val="28"/>
        </w:rPr>
        <w:t>Mubaraki</w:t>
      </w:r>
      <w:proofErr w:type="spellEnd"/>
      <w:r w:rsidRPr="003658E5">
        <w:rPr>
          <w:rFonts w:ascii="Times New Roman" w:eastAsia="Times New Roman" w:hAnsi="Times New Roman" w:cs="Times New Roman"/>
          <w:sz w:val="28"/>
          <w:szCs w:val="28"/>
        </w:rPr>
        <w:t xml:space="preserve">, H. and </w:t>
      </w:r>
      <w:proofErr w:type="spellStart"/>
      <w:r w:rsidRPr="003658E5">
        <w:rPr>
          <w:rFonts w:ascii="Times New Roman" w:eastAsia="Times New Roman" w:hAnsi="Times New Roman" w:cs="Times New Roman"/>
          <w:sz w:val="28"/>
          <w:szCs w:val="28"/>
        </w:rPr>
        <w:t>Busler</w:t>
      </w:r>
      <w:proofErr w:type="spellEnd"/>
      <w:r w:rsidRPr="003658E5">
        <w:rPr>
          <w:rFonts w:ascii="Times New Roman" w:eastAsia="Times New Roman" w:hAnsi="Times New Roman" w:cs="Times New Roman"/>
          <w:sz w:val="28"/>
          <w:szCs w:val="28"/>
        </w:rPr>
        <w:t>, M., 2010. Business incubators models of the USA and U</w:t>
      </w:r>
      <w:r w:rsidR="003670A9" w:rsidRPr="003658E5">
        <w:rPr>
          <w:rFonts w:ascii="Times New Roman" w:eastAsia="Times New Roman" w:hAnsi="Times New Roman" w:cs="Times New Roman"/>
          <w:sz w:val="28"/>
          <w:szCs w:val="28"/>
        </w:rPr>
        <w:t>.K.</w:t>
      </w:r>
      <w:r w:rsidRPr="003658E5">
        <w:rPr>
          <w:rFonts w:ascii="Times New Roman" w:eastAsia="Times New Roman" w:hAnsi="Times New Roman" w:cs="Times New Roman"/>
          <w:sz w:val="28"/>
          <w:szCs w:val="28"/>
        </w:rPr>
        <w:t xml:space="preserve">: A </w:t>
      </w:r>
      <w:r w:rsidRPr="003658E5">
        <w:rPr>
          <w:rFonts w:ascii="Times New Roman" w:eastAsia="Times New Roman" w:hAnsi="Times New Roman" w:cs="Times New Roman"/>
          <w:sz w:val="28"/>
          <w:szCs w:val="28"/>
        </w:rPr>
        <w:tab/>
        <w:t xml:space="preserve">SWOT analysis. World Journal of Entrepreneurship, Management, and Sustainable </w:t>
      </w:r>
      <w:r w:rsidRPr="003658E5">
        <w:rPr>
          <w:rFonts w:ascii="Times New Roman" w:eastAsia="Times New Roman" w:hAnsi="Times New Roman" w:cs="Times New Roman"/>
          <w:sz w:val="28"/>
          <w:szCs w:val="28"/>
        </w:rPr>
        <w:tab/>
        <w:t>Development, 6(4), pp.335-354.</w:t>
      </w:r>
    </w:p>
    <w:p w14:paraId="5231FB94" w14:textId="77777777" w:rsidR="00705323" w:rsidRPr="003658E5" w:rsidRDefault="00705323" w:rsidP="003670A9">
      <w:pPr>
        <w:spacing w:line="480" w:lineRule="auto"/>
        <w:ind w:left="720" w:hanging="720"/>
        <w:rPr>
          <w:rFonts w:ascii="Times New Roman" w:eastAsia="Times New Roman" w:hAnsi="Times New Roman" w:cs="Times New Roman"/>
          <w:sz w:val="28"/>
          <w:szCs w:val="28"/>
        </w:rPr>
      </w:pPr>
      <w:r w:rsidRPr="003658E5">
        <w:rPr>
          <w:rFonts w:ascii="Times New Roman" w:eastAsia="Times New Roman" w:hAnsi="Times New Roman" w:cs="Times New Roman"/>
          <w:sz w:val="28"/>
          <w:szCs w:val="28"/>
        </w:rPr>
        <w:t>Ashmore, D., 2019. Strategic Thinking to Improve Surgical Training in the United Kingdom. </w:t>
      </w:r>
      <w:proofErr w:type="spellStart"/>
      <w:r w:rsidRPr="003658E5">
        <w:rPr>
          <w:rFonts w:ascii="Times New Roman" w:eastAsia="Times New Roman" w:hAnsi="Times New Roman" w:cs="Times New Roman"/>
          <w:sz w:val="28"/>
          <w:szCs w:val="28"/>
        </w:rPr>
        <w:t>Cureus</w:t>
      </w:r>
      <w:proofErr w:type="spellEnd"/>
      <w:r w:rsidRPr="003658E5">
        <w:rPr>
          <w:rFonts w:ascii="Times New Roman" w:eastAsia="Times New Roman" w:hAnsi="Times New Roman" w:cs="Times New Roman"/>
          <w:sz w:val="28"/>
          <w:szCs w:val="28"/>
        </w:rPr>
        <w:t>.</w:t>
      </w:r>
      <w:r w:rsidRPr="003658E5">
        <w:rPr>
          <w:rFonts w:ascii="Times New Roman" w:hAnsi="Times New Roman" w:cs="Times New Roman"/>
          <w:color w:val="000000"/>
          <w:sz w:val="28"/>
          <w:szCs w:val="28"/>
          <w:shd w:val="clear" w:color="auto" w:fill="FFFFFF"/>
        </w:rPr>
        <w:t xml:space="preserve"> </w:t>
      </w:r>
      <w:proofErr w:type="spellStart"/>
      <w:r w:rsidRPr="003658E5">
        <w:rPr>
          <w:rFonts w:ascii="Times New Roman" w:eastAsia="Times New Roman" w:hAnsi="Times New Roman" w:cs="Times New Roman"/>
          <w:sz w:val="28"/>
          <w:szCs w:val="28"/>
        </w:rPr>
        <w:t>doi</w:t>
      </w:r>
      <w:proofErr w:type="spellEnd"/>
      <w:r w:rsidRPr="003658E5">
        <w:rPr>
          <w:rFonts w:ascii="Times New Roman" w:eastAsia="Times New Roman" w:hAnsi="Times New Roman" w:cs="Times New Roman"/>
          <w:sz w:val="28"/>
          <w:szCs w:val="28"/>
        </w:rPr>
        <w:t>: </w:t>
      </w:r>
      <w:hyperlink r:id="rId8" w:tgtFrame="_blank" w:history="1">
        <w:r w:rsidRPr="003658E5">
          <w:rPr>
            <w:rStyle w:val="Hyperlink"/>
            <w:rFonts w:ascii="Times New Roman" w:eastAsia="Times New Roman" w:hAnsi="Times New Roman" w:cs="Times New Roman"/>
            <w:sz w:val="28"/>
            <w:szCs w:val="28"/>
          </w:rPr>
          <w:t>10.7759/cureus.4683</w:t>
        </w:r>
      </w:hyperlink>
    </w:p>
    <w:p w14:paraId="628D34A8" w14:textId="77777777" w:rsidR="00705323" w:rsidRPr="003658E5" w:rsidRDefault="00705323" w:rsidP="003670A9">
      <w:pPr>
        <w:spacing w:line="480" w:lineRule="auto"/>
        <w:ind w:left="720" w:hanging="720"/>
        <w:rPr>
          <w:rFonts w:ascii="Times New Roman" w:eastAsia="Times New Roman" w:hAnsi="Times New Roman" w:cs="Times New Roman"/>
          <w:sz w:val="28"/>
          <w:szCs w:val="28"/>
          <w:lang w:bidi="en-US"/>
        </w:rPr>
      </w:pPr>
      <w:r w:rsidRPr="003658E5">
        <w:rPr>
          <w:rFonts w:ascii="Times New Roman" w:eastAsia="Times New Roman" w:hAnsi="Times New Roman" w:cs="Times New Roman"/>
          <w:sz w:val="28"/>
          <w:szCs w:val="28"/>
          <w:lang w:bidi="en-US"/>
        </w:rPr>
        <w:t>Baines, P., Fill C., Page, K., 2014 Marketing, Oxford, 2</w:t>
      </w:r>
      <w:r w:rsidRPr="003658E5">
        <w:rPr>
          <w:rFonts w:ascii="Times New Roman" w:eastAsia="Times New Roman" w:hAnsi="Times New Roman" w:cs="Times New Roman"/>
          <w:sz w:val="28"/>
          <w:szCs w:val="28"/>
          <w:vertAlign w:val="superscript"/>
          <w:lang w:bidi="en-US"/>
        </w:rPr>
        <w:t xml:space="preserve">nd </w:t>
      </w:r>
      <w:r w:rsidRPr="003658E5">
        <w:rPr>
          <w:rFonts w:ascii="Times New Roman" w:eastAsia="Times New Roman" w:hAnsi="Times New Roman" w:cs="Times New Roman"/>
          <w:sz w:val="28"/>
          <w:szCs w:val="28"/>
          <w:lang w:bidi="en-US"/>
        </w:rPr>
        <w:t xml:space="preserve">edition </w:t>
      </w:r>
    </w:p>
    <w:p w14:paraId="5E29ED57" w14:textId="77777777" w:rsidR="00705323" w:rsidRPr="003658E5" w:rsidRDefault="00705323" w:rsidP="003670A9">
      <w:pPr>
        <w:spacing w:line="480" w:lineRule="auto"/>
        <w:ind w:left="720" w:hanging="720"/>
        <w:rPr>
          <w:rFonts w:ascii="Times New Roman" w:eastAsia="Times New Roman" w:hAnsi="Times New Roman" w:cs="Times New Roman"/>
          <w:sz w:val="28"/>
          <w:szCs w:val="28"/>
          <w:lang w:bidi="en-US"/>
        </w:rPr>
      </w:pPr>
      <w:r w:rsidRPr="003658E5">
        <w:rPr>
          <w:rFonts w:ascii="Times New Roman" w:eastAsia="Times New Roman" w:hAnsi="Times New Roman" w:cs="Times New Roman"/>
          <w:sz w:val="28"/>
          <w:szCs w:val="28"/>
          <w:lang w:bidi="en-US"/>
        </w:rPr>
        <w:t xml:space="preserve">Blythe, J., 2014. Principles and Practice of Marketing, 3rd edition, Sage </w:t>
      </w:r>
    </w:p>
    <w:p w14:paraId="09831A6B" w14:textId="77777777" w:rsidR="00705323" w:rsidRPr="003658E5" w:rsidRDefault="00705323" w:rsidP="003670A9">
      <w:pPr>
        <w:spacing w:line="480" w:lineRule="auto"/>
        <w:ind w:left="720" w:hanging="720"/>
        <w:rPr>
          <w:rFonts w:ascii="Times New Roman" w:eastAsia="Times New Roman" w:hAnsi="Times New Roman" w:cs="Times New Roman"/>
          <w:sz w:val="28"/>
          <w:szCs w:val="28"/>
          <w:lang w:bidi="en-US"/>
        </w:rPr>
      </w:pPr>
      <w:r w:rsidRPr="003658E5">
        <w:rPr>
          <w:rFonts w:ascii="Times New Roman" w:eastAsia="Times New Roman" w:hAnsi="Times New Roman" w:cs="Times New Roman"/>
          <w:sz w:val="28"/>
          <w:szCs w:val="28"/>
          <w:lang w:bidi="en-US"/>
        </w:rPr>
        <w:t>Clow, K., Baack, D., 2013. Integrated Advertising, Promotion and Marketing Communications 6e, Pearson</w:t>
      </w:r>
    </w:p>
    <w:p w14:paraId="05993F5C" w14:textId="77777777" w:rsidR="00705323" w:rsidRPr="003658E5" w:rsidRDefault="00705323" w:rsidP="003670A9">
      <w:pPr>
        <w:spacing w:line="480" w:lineRule="auto"/>
        <w:ind w:left="720" w:hanging="720"/>
        <w:rPr>
          <w:rFonts w:ascii="Times New Roman" w:eastAsia="Times New Roman" w:hAnsi="Times New Roman" w:cs="Times New Roman"/>
          <w:sz w:val="28"/>
          <w:szCs w:val="28"/>
        </w:rPr>
      </w:pPr>
      <w:proofErr w:type="spellStart"/>
      <w:r w:rsidRPr="003658E5">
        <w:rPr>
          <w:rFonts w:ascii="Times New Roman" w:eastAsia="Times New Roman" w:hAnsi="Times New Roman" w:cs="Times New Roman"/>
          <w:sz w:val="28"/>
          <w:szCs w:val="28"/>
        </w:rPr>
        <w:t>Izushi</w:t>
      </w:r>
      <w:proofErr w:type="spellEnd"/>
      <w:r w:rsidRPr="003658E5">
        <w:rPr>
          <w:rFonts w:ascii="Times New Roman" w:eastAsia="Times New Roman" w:hAnsi="Times New Roman" w:cs="Times New Roman"/>
          <w:sz w:val="28"/>
          <w:szCs w:val="28"/>
        </w:rPr>
        <w:t>, H. and Aoyama, Y., 2006. Industry evolution and cross-sectoral skill transfers: a comparative analysis of the video game industry in Japan, the United States, and the United Kingdom. Environment and Planning A, 38(10), pp.1843-1861.</w:t>
      </w:r>
    </w:p>
    <w:p w14:paraId="632060A5" w14:textId="77777777" w:rsidR="00705323" w:rsidRPr="003658E5" w:rsidRDefault="00705323" w:rsidP="003670A9">
      <w:pPr>
        <w:spacing w:line="480" w:lineRule="auto"/>
        <w:ind w:left="720" w:hanging="720"/>
        <w:rPr>
          <w:rFonts w:ascii="Times New Roman" w:eastAsia="Times New Roman" w:hAnsi="Times New Roman" w:cs="Times New Roman"/>
          <w:sz w:val="28"/>
          <w:szCs w:val="28"/>
          <w:lang w:bidi="en-US"/>
        </w:rPr>
      </w:pPr>
      <w:r w:rsidRPr="003658E5">
        <w:rPr>
          <w:rFonts w:ascii="Times New Roman" w:eastAsia="Times New Roman" w:hAnsi="Times New Roman" w:cs="Times New Roman"/>
          <w:sz w:val="28"/>
          <w:szCs w:val="28"/>
          <w:lang w:bidi="en-US"/>
        </w:rPr>
        <w:t>Jobber D. 2016. Principles and Practice of Marketing, McGraw Hill 8</w:t>
      </w:r>
      <w:r w:rsidRPr="003658E5">
        <w:rPr>
          <w:rFonts w:ascii="Times New Roman" w:eastAsia="Times New Roman" w:hAnsi="Times New Roman" w:cs="Times New Roman"/>
          <w:sz w:val="28"/>
          <w:szCs w:val="28"/>
          <w:vertAlign w:val="superscript"/>
          <w:lang w:bidi="en-US"/>
        </w:rPr>
        <w:t>th</w:t>
      </w:r>
      <w:r w:rsidRPr="003658E5">
        <w:rPr>
          <w:rFonts w:ascii="Times New Roman" w:eastAsia="Times New Roman" w:hAnsi="Times New Roman" w:cs="Times New Roman"/>
          <w:sz w:val="28"/>
          <w:szCs w:val="28"/>
          <w:lang w:bidi="en-US"/>
        </w:rPr>
        <w:t xml:space="preserve"> edition </w:t>
      </w:r>
    </w:p>
    <w:p w14:paraId="6C288AEE" w14:textId="77777777" w:rsidR="00705323" w:rsidRPr="003658E5" w:rsidRDefault="00705323" w:rsidP="003670A9">
      <w:pPr>
        <w:spacing w:line="480" w:lineRule="auto"/>
        <w:rPr>
          <w:rFonts w:ascii="Times New Roman" w:hAnsi="Times New Roman" w:cs="Times New Roman"/>
          <w:color w:val="222222"/>
          <w:sz w:val="28"/>
          <w:szCs w:val="28"/>
          <w:shd w:val="clear" w:color="auto" w:fill="FFFFFF"/>
        </w:rPr>
      </w:pPr>
      <w:r w:rsidRPr="003658E5">
        <w:rPr>
          <w:rFonts w:ascii="Times New Roman" w:hAnsi="Times New Roman" w:cs="Times New Roman"/>
          <w:color w:val="222222"/>
          <w:sz w:val="28"/>
          <w:szCs w:val="28"/>
          <w:shd w:val="clear" w:color="auto" w:fill="FFFFFF"/>
        </w:rPr>
        <w:t xml:space="preserve">Khan, U.A., </w:t>
      </w:r>
      <w:proofErr w:type="spellStart"/>
      <w:r w:rsidRPr="003658E5">
        <w:rPr>
          <w:rFonts w:ascii="Times New Roman" w:hAnsi="Times New Roman" w:cs="Times New Roman"/>
          <w:color w:val="222222"/>
          <w:sz w:val="28"/>
          <w:szCs w:val="28"/>
          <w:shd w:val="clear" w:color="auto" w:fill="FFFFFF"/>
        </w:rPr>
        <w:t>Alam</w:t>
      </w:r>
      <w:proofErr w:type="spellEnd"/>
      <w:r w:rsidRPr="003658E5">
        <w:rPr>
          <w:rFonts w:ascii="Times New Roman" w:hAnsi="Times New Roman" w:cs="Times New Roman"/>
          <w:color w:val="222222"/>
          <w:sz w:val="28"/>
          <w:szCs w:val="28"/>
          <w:shd w:val="clear" w:color="auto" w:fill="FFFFFF"/>
        </w:rPr>
        <w:t xml:space="preserve">, M.N. and </w:t>
      </w:r>
      <w:proofErr w:type="spellStart"/>
      <w:r w:rsidRPr="003658E5">
        <w:rPr>
          <w:rFonts w:ascii="Times New Roman" w:hAnsi="Times New Roman" w:cs="Times New Roman"/>
          <w:color w:val="222222"/>
          <w:sz w:val="28"/>
          <w:szCs w:val="28"/>
          <w:shd w:val="clear" w:color="auto" w:fill="FFFFFF"/>
        </w:rPr>
        <w:t>Alam</w:t>
      </w:r>
      <w:proofErr w:type="spellEnd"/>
      <w:r w:rsidRPr="003658E5">
        <w:rPr>
          <w:rFonts w:ascii="Times New Roman" w:hAnsi="Times New Roman" w:cs="Times New Roman"/>
          <w:color w:val="222222"/>
          <w:sz w:val="28"/>
          <w:szCs w:val="28"/>
          <w:shd w:val="clear" w:color="auto" w:fill="FFFFFF"/>
        </w:rPr>
        <w:t xml:space="preserve">, S., 2015. A critical analysis of internal and external </w:t>
      </w:r>
      <w:r w:rsidRPr="003658E5">
        <w:rPr>
          <w:rFonts w:ascii="Times New Roman" w:hAnsi="Times New Roman" w:cs="Times New Roman"/>
          <w:color w:val="222222"/>
          <w:sz w:val="28"/>
          <w:szCs w:val="28"/>
          <w:shd w:val="clear" w:color="auto" w:fill="FFFFFF"/>
        </w:rPr>
        <w:tab/>
        <w:t xml:space="preserve">environment of Apple Inc. International Journal of Economics, </w:t>
      </w:r>
      <w:proofErr w:type="gramStart"/>
      <w:r w:rsidRPr="003658E5">
        <w:rPr>
          <w:rFonts w:ascii="Times New Roman" w:hAnsi="Times New Roman" w:cs="Times New Roman"/>
          <w:color w:val="222222"/>
          <w:sz w:val="28"/>
          <w:szCs w:val="28"/>
          <w:shd w:val="clear" w:color="auto" w:fill="FFFFFF"/>
        </w:rPr>
        <w:t>Commerce</w:t>
      </w:r>
      <w:proofErr w:type="gramEnd"/>
      <w:r w:rsidRPr="003658E5">
        <w:rPr>
          <w:rFonts w:ascii="Times New Roman" w:hAnsi="Times New Roman" w:cs="Times New Roman"/>
          <w:color w:val="222222"/>
          <w:sz w:val="28"/>
          <w:szCs w:val="28"/>
          <w:shd w:val="clear" w:color="auto" w:fill="FFFFFF"/>
        </w:rPr>
        <w:t xml:space="preserve"> and </w:t>
      </w:r>
      <w:r w:rsidRPr="003658E5">
        <w:rPr>
          <w:rFonts w:ascii="Times New Roman" w:hAnsi="Times New Roman" w:cs="Times New Roman"/>
          <w:color w:val="222222"/>
          <w:sz w:val="28"/>
          <w:szCs w:val="28"/>
          <w:shd w:val="clear" w:color="auto" w:fill="FFFFFF"/>
        </w:rPr>
        <w:tab/>
        <w:t>Management, 3(6), pp.955-961.</w:t>
      </w:r>
    </w:p>
    <w:p w14:paraId="6A66C95D" w14:textId="77777777" w:rsidR="00705323" w:rsidRPr="003658E5" w:rsidRDefault="00705323" w:rsidP="003670A9">
      <w:pPr>
        <w:spacing w:line="480" w:lineRule="auto"/>
        <w:ind w:left="720" w:hanging="720"/>
        <w:rPr>
          <w:rFonts w:ascii="Times New Roman" w:eastAsia="Times New Roman" w:hAnsi="Times New Roman" w:cs="Times New Roman"/>
          <w:sz w:val="28"/>
          <w:szCs w:val="28"/>
          <w:lang w:bidi="en-US"/>
        </w:rPr>
      </w:pPr>
      <w:proofErr w:type="spellStart"/>
      <w:r w:rsidRPr="003658E5">
        <w:rPr>
          <w:rFonts w:ascii="Times New Roman" w:eastAsia="Times New Roman" w:hAnsi="Times New Roman" w:cs="Times New Roman"/>
          <w:sz w:val="28"/>
          <w:szCs w:val="28"/>
          <w:lang w:bidi="en-US"/>
        </w:rPr>
        <w:lastRenderedPageBreak/>
        <w:t>Kolios</w:t>
      </w:r>
      <w:proofErr w:type="spellEnd"/>
      <w:r w:rsidRPr="003658E5">
        <w:rPr>
          <w:rFonts w:ascii="Times New Roman" w:eastAsia="Times New Roman" w:hAnsi="Times New Roman" w:cs="Times New Roman"/>
          <w:sz w:val="28"/>
          <w:szCs w:val="28"/>
          <w:lang w:bidi="en-US"/>
        </w:rPr>
        <w:t>, A. and Read, G., 2013. A Political, Economic, Social, Technology, Legal and Environmental (PESTLE) Approach for Risk Identification of the Tidal Industry in the United Kingdom. Energies, 6(10), pp.5023-5045.</w:t>
      </w:r>
    </w:p>
    <w:p w14:paraId="0447ED33" w14:textId="77777777" w:rsidR="00705323" w:rsidRPr="003658E5" w:rsidRDefault="00705323" w:rsidP="003670A9">
      <w:pPr>
        <w:spacing w:line="480" w:lineRule="auto"/>
        <w:ind w:left="720" w:hanging="720"/>
        <w:rPr>
          <w:rFonts w:ascii="Times New Roman" w:eastAsia="Times New Roman" w:hAnsi="Times New Roman" w:cs="Times New Roman"/>
          <w:sz w:val="28"/>
          <w:szCs w:val="28"/>
          <w:lang w:bidi="en-US"/>
        </w:rPr>
      </w:pPr>
      <w:r w:rsidRPr="003658E5">
        <w:rPr>
          <w:rFonts w:ascii="Times New Roman" w:eastAsia="Times New Roman" w:hAnsi="Times New Roman" w:cs="Times New Roman"/>
          <w:sz w:val="28"/>
          <w:szCs w:val="28"/>
          <w:lang w:bidi="en-US"/>
        </w:rPr>
        <w:t>Kotler P, Armstrong G, Harris, L, Piercy, N., 2017. Principles of Marketing, 7</w:t>
      </w:r>
      <w:r w:rsidRPr="003658E5">
        <w:rPr>
          <w:rFonts w:ascii="Times New Roman" w:eastAsia="Times New Roman" w:hAnsi="Times New Roman" w:cs="Times New Roman"/>
          <w:sz w:val="28"/>
          <w:szCs w:val="28"/>
          <w:vertAlign w:val="superscript"/>
          <w:lang w:bidi="en-US"/>
        </w:rPr>
        <w:t>th</w:t>
      </w:r>
      <w:r w:rsidRPr="003658E5">
        <w:rPr>
          <w:rFonts w:ascii="Times New Roman" w:eastAsia="Times New Roman" w:hAnsi="Times New Roman" w:cs="Times New Roman"/>
          <w:sz w:val="28"/>
          <w:szCs w:val="28"/>
          <w:lang w:bidi="en-US"/>
        </w:rPr>
        <w:t xml:space="preserve"> Edition, Pearson </w:t>
      </w:r>
    </w:p>
    <w:p w14:paraId="56636D08" w14:textId="77777777" w:rsidR="00705323" w:rsidRPr="003658E5" w:rsidRDefault="00705323" w:rsidP="003670A9">
      <w:pPr>
        <w:spacing w:line="480" w:lineRule="auto"/>
        <w:rPr>
          <w:rFonts w:ascii="Times New Roman" w:hAnsi="Times New Roman" w:cs="Times New Roman"/>
          <w:color w:val="222222"/>
          <w:sz w:val="28"/>
          <w:szCs w:val="28"/>
          <w:shd w:val="clear" w:color="auto" w:fill="FFFFFF"/>
        </w:rPr>
      </w:pPr>
      <w:r w:rsidRPr="003658E5">
        <w:rPr>
          <w:rFonts w:ascii="Times New Roman" w:hAnsi="Times New Roman" w:cs="Times New Roman"/>
          <w:color w:val="222222"/>
          <w:sz w:val="28"/>
          <w:szCs w:val="28"/>
          <w:shd w:val="clear" w:color="auto" w:fill="FFFFFF"/>
        </w:rPr>
        <w:t>Lombardo, J. (2019). Apple Inc. PESTEL/PESTLE Analysis and Recommendations.</w:t>
      </w:r>
      <w:r w:rsidRPr="003658E5">
        <w:rPr>
          <w:rFonts w:ascii="Times New Roman" w:hAnsi="Times New Roman" w:cs="Times New Roman"/>
          <w:sz w:val="28"/>
          <w:szCs w:val="28"/>
        </w:rPr>
        <w:t xml:space="preserve"> </w:t>
      </w:r>
      <w:r w:rsidRPr="003658E5">
        <w:rPr>
          <w:rFonts w:ascii="Times New Roman" w:hAnsi="Times New Roman" w:cs="Times New Roman"/>
          <w:sz w:val="28"/>
          <w:szCs w:val="28"/>
        </w:rPr>
        <w:tab/>
      </w:r>
      <w:hyperlink r:id="rId9" w:history="1">
        <w:r w:rsidRPr="003658E5">
          <w:rPr>
            <w:rStyle w:val="Hyperlink"/>
            <w:rFonts w:ascii="Times New Roman" w:hAnsi="Times New Roman" w:cs="Times New Roman"/>
            <w:sz w:val="28"/>
            <w:szCs w:val="28"/>
            <w:shd w:val="clear" w:color="auto" w:fill="FFFFFF"/>
          </w:rPr>
          <w:t>http://panmore.com/apple-inc-pestel-pestle-analysis-recommendations</w:t>
        </w:r>
      </w:hyperlink>
    </w:p>
    <w:p w14:paraId="3F5AABE4" w14:textId="77777777" w:rsidR="00705323" w:rsidRPr="003658E5" w:rsidRDefault="00705323" w:rsidP="003670A9">
      <w:pPr>
        <w:spacing w:line="480" w:lineRule="auto"/>
        <w:ind w:left="720" w:hanging="720"/>
        <w:rPr>
          <w:rFonts w:ascii="Times New Roman" w:eastAsia="Times New Roman" w:hAnsi="Times New Roman" w:cs="Times New Roman"/>
          <w:sz w:val="28"/>
          <w:szCs w:val="28"/>
        </w:rPr>
      </w:pPr>
      <w:r w:rsidRPr="003658E5">
        <w:rPr>
          <w:rFonts w:ascii="Times New Roman" w:eastAsia="Times New Roman" w:hAnsi="Times New Roman" w:cs="Times New Roman"/>
          <w:sz w:val="28"/>
          <w:szCs w:val="28"/>
        </w:rPr>
        <w:t>McNutt, K., 2017. A Design-around for the U</w:t>
      </w:r>
      <w:r w:rsidR="003670A9" w:rsidRPr="003658E5">
        <w:rPr>
          <w:rFonts w:ascii="Times New Roman" w:eastAsia="Times New Roman" w:hAnsi="Times New Roman" w:cs="Times New Roman"/>
          <w:sz w:val="28"/>
          <w:szCs w:val="28"/>
        </w:rPr>
        <w:t>.S.</w:t>
      </w:r>
      <w:r w:rsidRPr="003658E5">
        <w:rPr>
          <w:rFonts w:ascii="Times New Roman" w:eastAsia="Times New Roman" w:hAnsi="Times New Roman" w:cs="Times New Roman"/>
          <w:sz w:val="28"/>
          <w:szCs w:val="28"/>
        </w:rPr>
        <w:t xml:space="preserve"> Patent System: What Can the United States Learn from the United Kingdom and Canada in the Aftermath of Samsung v. Apple. Va. J. Int'l L., 57, p.455.</w:t>
      </w:r>
    </w:p>
    <w:p w14:paraId="14811775" w14:textId="77777777" w:rsidR="00705323" w:rsidRPr="003658E5" w:rsidRDefault="00705323" w:rsidP="003670A9">
      <w:pPr>
        <w:spacing w:line="480" w:lineRule="auto"/>
        <w:rPr>
          <w:rFonts w:ascii="Times New Roman" w:hAnsi="Times New Roman" w:cs="Times New Roman"/>
          <w:sz w:val="28"/>
          <w:szCs w:val="28"/>
        </w:rPr>
      </w:pPr>
    </w:p>
    <w:p w14:paraId="376D9DE0" w14:textId="77777777" w:rsidR="00C66906" w:rsidRPr="003658E5" w:rsidRDefault="00C66906" w:rsidP="003670A9">
      <w:pPr>
        <w:spacing w:line="480" w:lineRule="auto"/>
        <w:rPr>
          <w:rFonts w:ascii="Times New Roman" w:hAnsi="Times New Roman" w:cs="Times New Roman"/>
          <w:sz w:val="28"/>
          <w:szCs w:val="28"/>
        </w:rPr>
      </w:pPr>
    </w:p>
    <w:p w14:paraId="6C2DA50D" w14:textId="77777777" w:rsidR="00993A03" w:rsidRPr="003658E5" w:rsidRDefault="00993A03">
      <w:pPr>
        <w:spacing w:line="480" w:lineRule="auto"/>
        <w:rPr>
          <w:rFonts w:ascii="Times New Roman" w:hAnsi="Times New Roman" w:cs="Times New Roman"/>
          <w:sz w:val="28"/>
          <w:szCs w:val="28"/>
        </w:rPr>
      </w:pPr>
    </w:p>
    <w:sectPr w:rsidR="00993A03" w:rsidRPr="003658E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79669" w14:textId="77777777" w:rsidR="00161D99" w:rsidRDefault="00161D99" w:rsidP="003670A9">
      <w:pPr>
        <w:spacing w:after="0" w:line="240" w:lineRule="auto"/>
      </w:pPr>
      <w:r>
        <w:separator/>
      </w:r>
    </w:p>
  </w:endnote>
  <w:endnote w:type="continuationSeparator" w:id="0">
    <w:p w14:paraId="3FF72304" w14:textId="77777777" w:rsidR="00161D99" w:rsidRDefault="00161D99" w:rsidP="00367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9111A" w14:textId="77777777" w:rsidR="00161D99" w:rsidRDefault="00161D99" w:rsidP="003670A9">
      <w:pPr>
        <w:spacing w:after="0" w:line="240" w:lineRule="auto"/>
      </w:pPr>
      <w:r>
        <w:separator/>
      </w:r>
    </w:p>
  </w:footnote>
  <w:footnote w:type="continuationSeparator" w:id="0">
    <w:p w14:paraId="6960ADC8" w14:textId="77777777" w:rsidR="00161D99" w:rsidRDefault="00161D99" w:rsidP="00367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855036312"/>
      <w:docPartObj>
        <w:docPartGallery w:val="Page Numbers (Top of Page)"/>
        <w:docPartUnique/>
      </w:docPartObj>
    </w:sdtPr>
    <w:sdtEndPr>
      <w:rPr>
        <w:noProof/>
      </w:rPr>
    </w:sdtEndPr>
    <w:sdtContent>
      <w:p w14:paraId="70F8C765" w14:textId="77777777" w:rsidR="003670A9" w:rsidRPr="003670A9" w:rsidRDefault="003670A9">
        <w:pPr>
          <w:pStyle w:val="Header"/>
          <w:jc w:val="right"/>
          <w:rPr>
            <w:rFonts w:ascii="Times New Roman" w:hAnsi="Times New Roman" w:cs="Times New Roman"/>
            <w:sz w:val="24"/>
          </w:rPr>
        </w:pPr>
        <w:r w:rsidRPr="003670A9">
          <w:rPr>
            <w:rFonts w:ascii="Times New Roman" w:hAnsi="Times New Roman" w:cs="Times New Roman"/>
            <w:sz w:val="24"/>
          </w:rPr>
          <w:fldChar w:fldCharType="begin"/>
        </w:r>
        <w:r w:rsidRPr="003670A9">
          <w:rPr>
            <w:rFonts w:ascii="Times New Roman" w:hAnsi="Times New Roman" w:cs="Times New Roman"/>
            <w:sz w:val="24"/>
          </w:rPr>
          <w:instrText xml:space="preserve"> PAGE   \* MERGEFORMAT </w:instrText>
        </w:r>
        <w:r w:rsidRPr="003670A9">
          <w:rPr>
            <w:rFonts w:ascii="Times New Roman" w:hAnsi="Times New Roman" w:cs="Times New Roman"/>
            <w:sz w:val="24"/>
          </w:rPr>
          <w:fldChar w:fldCharType="separate"/>
        </w:r>
        <w:r>
          <w:rPr>
            <w:rFonts w:ascii="Times New Roman" w:hAnsi="Times New Roman" w:cs="Times New Roman"/>
            <w:noProof/>
            <w:sz w:val="24"/>
          </w:rPr>
          <w:t>18</w:t>
        </w:r>
        <w:r w:rsidRPr="003670A9">
          <w:rPr>
            <w:rFonts w:ascii="Times New Roman" w:hAnsi="Times New Roman" w:cs="Times New Roman"/>
            <w:noProof/>
            <w:sz w:val="24"/>
          </w:rPr>
          <w:fldChar w:fldCharType="end"/>
        </w:r>
      </w:p>
    </w:sdtContent>
  </w:sdt>
  <w:p w14:paraId="130651B9" w14:textId="717DD50F" w:rsidR="003670A9" w:rsidRPr="002657D9" w:rsidRDefault="002657D9">
    <w:pPr>
      <w:pStyle w:val="Header"/>
      <w:rPr>
        <w:rFonts w:cs="Times New Roman (Body CS)"/>
        <w:caps/>
        <w:sz w:val="28"/>
      </w:rPr>
    </w:pPr>
    <w:r w:rsidRPr="002657D9">
      <w:rPr>
        <w:rFonts w:cs="Times New Roman (Body CS)"/>
        <w:caps/>
        <w:sz w:val="28"/>
      </w:rPr>
      <w:t>Student ID:2029965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F08E9"/>
    <w:multiLevelType w:val="multilevel"/>
    <w:tmpl w:val="6C2E77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85856D3"/>
    <w:multiLevelType w:val="multilevel"/>
    <w:tmpl w:val="6C2E77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1A43A47"/>
    <w:multiLevelType w:val="multilevel"/>
    <w:tmpl w:val="6F6E2BB6"/>
    <w:lvl w:ilvl="0">
      <w:start w:val="1"/>
      <w:numFmt w:val="decimal"/>
      <w:lvlText w:val="%1."/>
      <w:lvlJc w:val="left"/>
      <w:pPr>
        <w:ind w:left="502" w:hanging="360"/>
      </w:pPr>
      <w:rPr>
        <w:rFonts w:hint="default"/>
      </w:rPr>
    </w:lvl>
    <w:lvl w:ilvl="1">
      <w:start w:val="1"/>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EwMDM1tTAysTS3sDRQ0lEKTi0uzszPAykwrAUAS9QxBSwAAAA="/>
  </w:docVars>
  <w:rsids>
    <w:rsidRoot w:val="00714FA9"/>
    <w:rsid w:val="00161D99"/>
    <w:rsid w:val="001A1D9B"/>
    <w:rsid w:val="001B1946"/>
    <w:rsid w:val="00200285"/>
    <w:rsid w:val="00225B35"/>
    <w:rsid w:val="002306B4"/>
    <w:rsid w:val="002657D9"/>
    <w:rsid w:val="002C7BA6"/>
    <w:rsid w:val="002D5264"/>
    <w:rsid w:val="003475AD"/>
    <w:rsid w:val="003658E5"/>
    <w:rsid w:val="003670A9"/>
    <w:rsid w:val="00373286"/>
    <w:rsid w:val="00375D64"/>
    <w:rsid w:val="003C3619"/>
    <w:rsid w:val="003C7C68"/>
    <w:rsid w:val="004170FA"/>
    <w:rsid w:val="004607BC"/>
    <w:rsid w:val="004A509A"/>
    <w:rsid w:val="005E6463"/>
    <w:rsid w:val="00630A10"/>
    <w:rsid w:val="00643B2A"/>
    <w:rsid w:val="00696FDB"/>
    <w:rsid w:val="006A29AA"/>
    <w:rsid w:val="00705323"/>
    <w:rsid w:val="00714FA9"/>
    <w:rsid w:val="0075674B"/>
    <w:rsid w:val="00780501"/>
    <w:rsid w:val="007D57B5"/>
    <w:rsid w:val="007F2229"/>
    <w:rsid w:val="00866B85"/>
    <w:rsid w:val="008721F4"/>
    <w:rsid w:val="009009A3"/>
    <w:rsid w:val="00993A03"/>
    <w:rsid w:val="00B219EF"/>
    <w:rsid w:val="00B312DE"/>
    <w:rsid w:val="00B32A1B"/>
    <w:rsid w:val="00B6785E"/>
    <w:rsid w:val="00B85CDF"/>
    <w:rsid w:val="00BC51D0"/>
    <w:rsid w:val="00BD120D"/>
    <w:rsid w:val="00C23D22"/>
    <w:rsid w:val="00C66906"/>
    <w:rsid w:val="00CD088C"/>
    <w:rsid w:val="00CE7BE9"/>
    <w:rsid w:val="00D11A81"/>
    <w:rsid w:val="00D25230"/>
    <w:rsid w:val="00D91829"/>
    <w:rsid w:val="00DC7517"/>
    <w:rsid w:val="00DE2CBC"/>
    <w:rsid w:val="00EC14E7"/>
    <w:rsid w:val="00F129D2"/>
    <w:rsid w:val="00F44987"/>
    <w:rsid w:val="00FB1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0E6DC"/>
  <w15:chartTrackingRefBased/>
  <w15:docId w15:val="{55F40201-4B00-4F92-AF13-C71DC1294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323"/>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6906"/>
    <w:pPr>
      <w:keepNext/>
      <w:keepLines/>
      <w:spacing w:before="40" w:after="0" w:line="256" w:lineRule="auto"/>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C66906"/>
    <w:pPr>
      <w:keepNext/>
      <w:keepLines/>
      <w:spacing w:before="40" w:after="0" w:line="256" w:lineRule="auto"/>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6906"/>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C66906"/>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70532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05323"/>
    <w:rPr>
      <w:color w:val="0563C1" w:themeColor="hyperlink"/>
      <w:u w:val="single"/>
    </w:rPr>
  </w:style>
  <w:style w:type="table" w:styleId="TableGrid">
    <w:name w:val="Table Grid"/>
    <w:basedOn w:val="TableNormal"/>
    <w:uiPriority w:val="39"/>
    <w:rsid w:val="00866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70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0A9"/>
  </w:style>
  <w:style w:type="paragraph" w:styleId="Footer">
    <w:name w:val="footer"/>
    <w:basedOn w:val="Normal"/>
    <w:link w:val="FooterChar"/>
    <w:uiPriority w:val="99"/>
    <w:unhideWhenUsed/>
    <w:rsid w:val="003670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0A9"/>
  </w:style>
  <w:style w:type="paragraph" w:styleId="TOCHeading">
    <w:name w:val="TOC Heading"/>
    <w:basedOn w:val="Heading1"/>
    <w:next w:val="Normal"/>
    <w:uiPriority w:val="39"/>
    <w:unhideWhenUsed/>
    <w:qFormat/>
    <w:rsid w:val="003670A9"/>
    <w:pPr>
      <w:spacing w:line="259" w:lineRule="auto"/>
      <w:outlineLvl w:val="9"/>
    </w:pPr>
  </w:style>
  <w:style w:type="paragraph" w:styleId="TOC1">
    <w:name w:val="toc 1"/>
    <w:basedOn w:val="Normal"/>
    <w:next w:val="Normal"/>
    <w:autoRedefine/>
    <w:uiPriority w:val="39"/>
    <w:unhideWhenUsed/>
    <w:rsid w:val="003670A9"/>
    <w:pPr>
      <w:spacing w:after="100"/>
    </w:pPr>
  </w:style>
  <w:style w:type="paragraph" w:styleId="TOC2">
    <w:name w:val="toc 2"/>
    <w:basedOn w:val="Normal"/>
    <w:next w:val="Normal"/>
    <w:autoRedefine/>
    <w:uiPriority w:val="39"/>
    <w:unhideWhenUsed/>
    <w:rsid w:val="003670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7759%2Fcureus.46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anmore.com/apple-inc-pestel-pestle-analysis-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B091F-AE1F-46FF-BB28-C03EF60A4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24</Pages>
  <Words>3734</Words>
  <Characters>21286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michael jicu</cp:lastModifiedBy>
  <cp:revision>30</cp:revision>
  <dcterms:created xsi:type="dcterms:W3CDTF">2021-12-24T08:32:00Z</dcterms:created>
  <dcterms:modified xsi:type="dcterms:W3CDTF">2021-12-24T09:57:00Z</dcterms:modified>
</cp:coreProperties>
</file>