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C56594" w14:textId="77777777" w:rsidR="000B1433" w:rsidRPr="000B1433" w:rsidRDefault="000B1433" w:rsidP="000B1433">
      <w:pPr>
        <w:keepNext/>
        <w:spacing w:after="0" w:line="240" w:lineRule="auto"/>
        <w:jc w:val="both"/>
        <w:outlineLvl w:val="0"/>
        <w:rPr>
          <w:rFonts w:eastAsia="Times New Roman" w:cs="Times New Roman"/>
          <w:b/>
          <w:bCs/>
          <w:kern w:val="32"/>
          <w:sz w:val="24"/>
          <w:szCs w:val="24"/>
          <w:lang w:eastAsia="en-GB"/>
        </w:rPr>
      </w:pPr>
      <w:r w:rsidRPr="000B1433">
        <w:rPr>
          <w:rFonts w:eastAsia="Times New Roman" w:cs="Times New Roman"/>
          <w:b/>
          <w:bCs/>
          <w:kern w:val="32"/>
          <w:sz w:val="24"/>
          <w:szCs w:val="24"/>
          <w:lang w:eastAsia="en-GB"/>
        </w:rPr>
        <w:t>FIELDWORK SUPERVISOR’S FINAL REPORT</w:t>
      </w:r>
    </w:p>
    <w:p w14:paraId="4CD6A892" w14:textId="77777777" w:rsidR="000B1433" w:rsidRPr="000B1433" w:rsidRDefault="000B1433" w:rsidP="000B1433">
      <w:pPr>
        <w:spacing w:after="200" w:line="276" w:lineRule="auto"/>
        <w:jc w:val="both"/>
        <w:rPr>
          <w:i/>
          <w:sz w:val="24"/>
          <w:szCs w:val="24"/>
        </w:rPr>
      </w:pPr>
    </w:p>
    <w:p w14:paraId="620DBFA8" w14:textId="77777777" w:rsidR="000B1433" w:rsidRPr="000B1433" w:rsidRDefault="000B1433" w:rsidP="000B1433">
      <w:pPr>
        <w:spacing w:after="200" w:line="276" w:lineRule="auto"/>
        <w:jc w:val="both"/>
        <w:rPr>
          <w:i/>
          <w:sz w:val="24"/>
          <w:szCs w:val="24"/>
        </w:rPr>
      </w:pPr>
      <w:r w:rsidRPr="000B1433">
        <w:rPr>
          <w:i/>
          <w:sz w:val="24"/>
          <w:szCs w:val="24"/>
        </w:rPr>
        <w:t>Engagement with supervision is crucial to aid reflective practice and analysis; its importance cannot be overestimated.  Supervision is integral to fieldwork and as a fieldwork supervisor you are invited to make an assessment of the extent to which the student has engaged with the process of supervision.  The table below provides guidance on how to grade students according to how well they have engaged with you.  Please use the table for guidance when completing the supervisor final report on the following page.</w:t>
      </w:r>
    </w:p>
    <w:p w14:paraId="447E68F9" w14:textId="77777777" w:rsidR="000B1433" w:rsidRPr="000B1433" w:rsidRDefault="000B1433" w:rsidP="000B1433">
      <w:pPr>
        <w:spacing w:after="200" w:line="276" w:lineRule="auto"/>
        <w:jc w:val="both"/>
        <w:rPr>
          <w:i/>
          <w:sz w:val="24"/>
          <w:szCs w:val="24"/>
        </w:rPr>
      </w:pPr>
    </w:p>
    <w:p w14:paraId="408DE33C" w14:textId="77777777" w:rsidR="000B1433" w:rsidRPr="000B1433" w:rsidRDefault="000B1433" w:rsidP="000B1433">
      <w:pPr>
        <w:tabs>
          <w:tab w:val="left" w:pos="-720"/>
        </w:tabs>
        <w:spacing w:after="200" w:line="276" w:lineRule="auto"/>
        <w:jc w:val="both"/>
        <w:rPr>
          <w:b/>
        </w:rPr>
      </w:pPr>
      <w:r w:rsidRPr="000B1433">
        <w:rPr>
          <w:b/>
        </w:rPr>
        <w:t>Key areas of competence</w:t>
      </w:r>
    </w:p>
    <w:p w14:paraId="1E535947" w14:textId="77777777" w:rsidR="000B1433" w:rsidRPr="000B1433" w:rsidRDefault="000B1433" w:rsidP="000B1433">
      <w:pPr>
        <w:tabs>
          <w:tab w:val="left" w:pos="-720"/>
        </w:tabs>
        <w:spacing w:after="200" w:line="276" w:lineRule="auto"/>
        <w:jc w:val="both"/>
      </w:pPr>
      <w:r w:rsidRPr="000B1433">
        <w:t xml:space="preserve">When considering the level of competence of a student please refer to the marking criteria outlined below: </w:t>
      </w:r>
    </w:p>
    <w:tbl>
      <w:tblPr>
        <w:tblW w:w="83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8"/>
        <w:gridCol w:w="5758"/>
        <w:gridCol w:w="1889"/>
      </w:tblGrid>
      <w:tr w:rsidR="000B1433" w:rsidRPr="000B1433" w14:paraId="02156D0B" w14:textId="77777777" w:rsidTr="001D0695">
        <w:tc>
          <w:tcPr>
            <w:tcW w:w="738" w:type="dxa"/>
            <w:tcBorders>
              <w:top w:val="single" w:sz="4" w:space="0" w:color="auto"/>
              <w:left w:val="single" w:sz="4" w:space="0" w:color="auto"/>
              <w:bottom w:val="single" w:sz="4" w:space="0" w:color="auto"/>
              <w:right w:val="single" w:sz="4" w:space="0" w:color="auto"/>
            </w:tcBorders>
            <w:hideMark/>
          </w:tcPr>
          <w:p w14:paraId="7E94C285" w14:textId="77777777" w:rsidR="000B1433" w:rsidRPr="000B1433" w:rsidRDefault="000B1433" w:rsidP="000B1433">
            <w:pPr>
              <w:spacing w:after="200" w:line="276" w:lineRule="auto"/>
              <w:jc w:val="both"/>
              <w:rPr>
                <w:b/>
                <w:bCs/>
                <w:sz w:val="20"/>
                <w:szCs w:val="20"/>
              </w:rPr>
            </w:pPr>
            <w:r w:rsidRPr="000B1433">
              <w:rPr>
                <w:b/>
                <w:bCs/>
                <w:sz w:val="20"/>
                <w:szCs w:val="20"/>
              </w:rPr>
              <w:t>Grade</w:t>
            </w:r>
          </w:p>
        </w:tc>
        <w:tc>
          <w:tcPr>
            <w:tcW w:w="5760" w:type="dxa"/>
            <w:tcBorders>
              <w:top w:val="single" w:sz="4" w:space="0" w:color="auto"/>
              <w:left w:val="single" w:sz="4" w:space="0" w:color="auto"/>
              <w:bottom w:val="single" w:sz="4" w:space="0" w:color="auto"/>
              <w:right w:val="single" w:sz="4" w:space="0" w:color="auto"/>
            </w:tcBorders>
            <w:hideMark/>
          </w:tcPr>
          <w:p w14:paraId="2BF75E54" w14:textId="77777777" w:rsidR="000B1433" w:rsidRPr="000B1433" w:rsidRDefault="000B1433" w:rsidP="000B1433">
            <w:pPr>
              <w:spacing w:after="200" w:line="276" w:lineRule="auto"/>
              <w:jc w:val="both"/>
              <w:rPr>
                <w:b/>
                <w:bCs/>
                <w:sz w:val="20"/>
                <w:szCs w:val="20"/>
              </w:rPr>
            </w:pPr>
            <w:r w:rsidRPr="000B1433">
              <w:rPr>
                <w:b/>
                <w:bCs/>
                <w:sz w:val="20"/>
                <w:szCs w:val="20"/>
              </w:rPr>
              <w:t>Description</w:t>
            </w:r>
          </w:p>
        </w:tc>
        <w:tc>
          <w:tcPr>
            <w:tcW w:w="1890" w:type="dxa"/>
            <w:tcBorders>
              <w:top w:val="single" w:sz="4" w:space="0" w:color="auto"/>
              <w:left w:val="single" w:sz="4" w:space="0" w:color="auto"/>
              <w:bottom w:val="single" w:sz="4" w:space="0" w:color="auto"/>
              <w:right w:val="single" w:sz="4" w:space="0" w:color="auto"/>
            </w:tcBorders>
            <w:hideMark/>
          </w:tcPr>
          <w:p w14:paraId="4BEA99A7" w14:textId="77777777" w:rsidR="000B1433" w:rsidRPr="000B1433" w:rsidRDefault="000B1433" w:rsidP="000B1433">
            <w:pPr>
              <w:spacing w:after="200" w:line="276" w:lineRule="auto"/>
              <w:jc w:val="both"/>
              <w:rPr>
                <w:b/>
                <w:bCs/>
                <w:sz w:val="20"/>
                <w:szCs w:val="20"/>
              </w:rPr>
            </w:pPr>
            <w:r w:rsidRPr="000B1433">
              <w:rPr>
                <w:b/>
                <w:bCs/>
                <w:sz w:val="20"/>
                <w:szCs w:val="20"/>
              </w:rPr>
              <w:t>Equivalent % marks towards HE qualification</w:t>
            </w:r>
          </w:p>
        </w:tc>
      </w:tr>
      <w:tr w:rsidR="000B1433" w:rsidRPr="000B1433" w14:paraId="2DD3976C" w14:textId="77777777" w:rsidTr="001D0695">
        <w:tc>
          <w:tcPr>
            <w:tcW w:w="738" w:type="dxa"/>
            <w:tcBorders>
              <w:top w:val="single" w:sz="4" w:space="0" w:color="auto"/>
              <w:left w:val="single" w:sz="4" w:space="0" w:color="auto"/>
              <w:bottom w:val="single" w:sz="4" w:space="0" w:color="auto"/>
              <w:right w:val="single" w:sz="4" w:space="0" w:color="auto"/>
            </w:tcBorders>
            <w:hideMark/>
          </w:tcPr>
          <w:p w14:paraId="0B04FC84" w14:textId="77777777" w:rsidR="000B1433" w:rsidRPr="000B1433" w:rsidRDefault="000B1433" w:rsidP="000B1433">
            <w:pPr>
              <w:spacing w:after="200" w:line="276" w:lineRule="auto"/>
              <w:jc w:val="both"/>
              <w:rPr>
                <w:sz w:val="20"/>
                <w:szCs w:val="20"/>
              </w:rPr>
            </w:pPr>
            <w:r w:rsidRPr="000B1433">
              <w:rPr>
                <w:sz w:val="20"/>
                <w:szCs w:val="20"/>
              </w:rPr>
              <w:t>A</w:t>
            </w:r>
          </w:p>
        </w:tc>
        <w:tc>
          <w:tcPr>
            <w:tcW w:w="5760" w:type="dxa"/>
            <w:tcBorders>
              <w:top w:val="single" w:sz="4" w:space="0" w:color="auto"/>
              <w:left w:val="single" w:sz="4" w:space="0" w:color="auto"/>
              <w:bottom w:val="single" w:sz="4" w:space="0" w:color="auto"/>
              <w:right w:val="single" w:sz="4" w:space="0" w:color="auto"/>
            </w:tcBorders>
            <w:hideMark/>
          </w:tcPr>
          <w:p w14:paraId="59580C4D" w14:textId="77777777" w:rsidR="000B1433" w:rsidRPr="000B1433" w:rsidRDefault="000B1433" w:rsidP="000B1433">
            <w:pPr>
              <w:spacing w:after="200" w:line="276" w:lineRule="auto"/>
              <w:jc w:val="both"/>
              <w:rPr>
                <w:sz w:val="20"/>
                <w:szCs w:val="20"/>
              </w:rPr>
            </w:pPr>
            <w:r w:rsidRPr="000B1433">
              <w:rPr>
                <w:sz w:val="20"/>
                <w:szCs w:val="20"/>
              </w:rPr>
              <w:t>An exceptional trainee Youth worker who is a reflective practitioner; shows initiative and an ability to work independently for a sustained period; demonstrates thoroughness and commitment to all aspects of professional practice.</w:t>
            </w:r>
          </w:p>
        </w:tc>
        <w:tc>
          <w:tcPr>
            <w:tcW w:w="1890" w:type="dxa"/>
            <w:tcBorders>
              <w:top w:val="single" w:sz="4" w:space="0" w:color="auto"/>
              <w:left w:val="single" w:sz="4" w:space="0" w:color="auto"/>
              <w:bottom w:val="single" w:sz="4" w:space="0" w:color="auto"/>
              <w:right w:val="single" w:sz="4" w:space="0" w:color="auto"/>
            </w:tcBorders>
            <w:hideMark/>
          </w:tcPr>
          <w:p w14:paraId="21DCC739" w14:textId="77777777" w:rsidR="000B1433" w:rsidRPr="000B1433" w:rsidRDefault="000B1433" w:rsidP="000B1433">
            <w:pPr>
              <w:spacing w:after="200" w:line="276" w:lineRule="auto"/>
              <w:jc w:val="both"/>
              <w:rPr>
                <w:sz w:val="20"/>
                <w:szCs w:val="20"/>
              </w:rPr>
            </w:pPr>
            <w:r w:rsidRPr="000B1433">
              <w:rPr>
                <w:sz w:val="20"/>
                <w:szCs w:val="20"/>
              </w:rPr>
              <w:t>70%+</w:t>
            </w:r>
          </w:p>
        </w:tc>
      </w:tr>
      <w:tr w:rsidR="000B1433" w:rsidRPr="000B1433" w14:paraId="36F90F2E" w14:textId="77777777" w:rsidTr="001D0695">
        <w:tc>
          <w:tcPr>
            <w:tcW w:w="738" w:type="dxa"/>
            <w:tcBorders>
              <w:top w:val="single" w:sz="4" w:space="0" w:color="auto"/>
              <w:left w:val="single" w:sz="4" w:space="0" w:color="auto"/>
              <w:bottom w:val="single" w:sz="4" w:space="0" w:color="auto"/>
              <w:right w:val="single" w:sz="4" w:space="0" w:color="auto"/>
            </w:tcBorders>
            <w:hideMark/>
          </w:tcPr>
          <w:p w14:paraId="2964C92D" w14:textId="77777777" w:rsidR="000B1433" w:rsidRPr="000B1433" w:rsidRDefault="000B1433" w:rsidP="000B1433">
            <w:pPr>
              <w:spacing w:after="200" w:line="276" w:lineRule="auto"/>
              <w:jc w:val="both"/>
              <w:rPr>
                <w:sz w:val="20"/>
                <w:szCs w:val="20"/>
              </w:rPr>
            </w:pPr>
            <w:r w:rsidRPr="000B1433">
              <w:rPr>
                <w:sz w:val="20"/>
                <w:szCs w:val="20"/>
              </w:rPr>
              <w:t>B</w:t>
            </w:r>
          </w:p>
        </w:tc>
        <w:tc>
          <w:tcPr>
            <w:tcW w:w="5760" w:type="dxa"/>
            <w:tcBorders>
              <w:top w:val="single" w:sz="4" w:space="0" w:color="auto"/>
              <w:left w:val="single" w:sz="4" w:space="0" w:color="auto"/>
              <w:bottom w:val="single" w:sz="4" w:space="0" w:color="auto"/>
              <w:right w:val="single" w:sz="4" w:space="0" w:color="auto"/>
            </w:tcBorders>
            <w:hideMark/>
          </w:tcPr>
          <w:p w14:paraId="1A868D01" w14:textId="77777777" w:rsidR="000B1433" w:rsidRPr="000B1433" w:rsidRDefault="000B1433" w:rsidP="000B1433">
            <w:pPr>
              <w:spacing w:after="200" w:line="276" w:lineRule="auto"/>
              <w:jc w:val="both"/>
              <w:rPr>
                <w:sz w:val="20"/>
                <w:szCs w:val="20"/>
              </w:rPr>
            </w:pPr>
            <w:r w:rsidRPr="000B1433">
              <w:rPr>
                <w:sz w:val="20"/>
                <w:szCs w:val="20"/>
              </w:rPr>
              <w:t>An effective trainee youth worker who displays a degree of independence and commitment to further professional development.</w:t>
            </w:r>
          </w:p>
        </w:tc>
        <w:tc>
          <w:tcPr>
            <w:tcW w:w="1890" w:type="dxa"/>
            <w:tcBorders>
              <w:top w:val="single" w:sz="4" w:space="0" w:color="auto"/>
              <w:left w:val="single" w:sz="4" w:space="0" w:color="auto"/>
              <w:bottom w:val="single" w:sz="4" w:space="0" w:color="auto"/>
              <w:right w:val="single" w:sz="4" w:space="0" w:color="auto"/>
            </w:tcBorders>
            <w:hideMark/>
          </w:tcPr>
          <w:p w14:paraId="36DC280B" w14:textId="77777777" w:rsidR="000B1433" w:rsidRPr="000B1433" w:rsidRDefault="000B1433" w:rsidP="000B1433">
            <w:pPr>
              <w:spacing w:after="200" w:line="276" w:lineRule="auto"/>
              <w:jc w:val="both"/>
              <w:rPr>
                <w:sz w:val="20"/>
                <w:szCs w:val="20"/>
              </w:rPr>
            </w:pPr>
            <w:r w:rsidRPr="000B1433">
              <w:rPr>
                <w:sz w:val="20"/>
                <w:szCs w:val="20"/>
              </w:rPr>
              <w:t>60-69%</w:t>
            </w:r>
          </w:p>
        </w:tc>
      </w:tr>
      <w:tr w:rsidR="000B1433" w:rsidRPr="000B1433" w14:paraId="331D4092" w14:textId="77777777" w:rsidTr="001D0695">
        <w:tc>
          <w:tcPr>
            <w:tcW w:w="738" w:type="dxa"/>
            <w:tcBorders>
              <w:top w:val="single" w:sz="4" w:space="0" w:color="auto"/>
              <w:left w:val="single" w:sz="4" w:space="0" w:color="auto"/>
              <w:bottom w:val="single" w:sz="4" w:space="0" w:color="auto"/>
              <w:right w:val="single" w:sz="4" w:space="0" w:color="auto"/>
            </w:tcBorders>
            <w:hideMark/>
          </w:tcPr>
          <w:p w14:paraId="0BC821BE" w14:textId="77777777" w:rsidR="000B1433" w:rsidRPr="000B1433" w:rsidRDefault="000B1433" w:rsidP="000B1433">
            <w:pPr>
              <w:spacing w:after="200" w:line="276" w:lineRule="auto"/>
              <w:jc w:val="both"/>
              <w:rPr>
                <w:sz w:val="20"/>
                <w:szCs w:val="20"/>
              </w:rPr>
            </w:pPr>
            <w:r w:rsidRPr="000B1433">
              <w:rPr>
                <w:sz w:val="20"/>
                <w:szCs w:val="20"/>
              </w:rPr>
              <w:t>C</w:t>
            </w:r>
          </w:p>
        </w:tc>
        <w:tc>
          <w:tcPr>
            <w:tcW w:w="5760" w:type="dxa"/>
            <w:tcBorders>
              <w:top w:val="single" w:sz="4" w:space="0" w:color="auto"/>
              <w:left w:val="single" w:sz="4" w:space="0" w:color="auto"/>
              <w:bottom w:val="single" w:sz="4" w:space="0" w:color="auto"/>
              <w:right w:val="single" w:sz="4" w:space="0" w:color="auto"/>
            </w:tcBorders>
            <w:hideMark/>
          </w:tcPr>
          <w:p w14:paraId="17C33B2F" w14:textId="77777777" w:rsidR="000B1433" w:rsidRPr="000B1433" w:rsidRDefault="000B1433" w:rsidP="000B1433">
            <w:pPr>
              <w:spacing w:after="200" w:line="276" w:lineRule="auto"/>
              <w:jc w:val="both"/>
              <w:rPr>
                <w:sz w:val="20"/>
                <w:szCs w:val="20"/>
              </w:rPr>
            </w:pPr>
            <w:r w:rsidRPr="000B1433">
              <w:rPr>
                <w:sz w:val="20"/>
                <w:szCs w:val="20"/>
              </w:rPr>
              <w:t>A satisfactory trainee youth worker who has met the requirements appropriate for a professionally qualified Youth Worker and with further experience should develop into an effective youth worker.</w:t>
            </w:r>
          </w:p>
        </w:tc>
        <w:tc>
          <w:tcPr>
            <w:tcW w:w="1890" w:type="dxa"/>
            <w:tcBorders>
              <w:top w:val="single" w:sz="4" w:space="0" w:color="auto"/>
              <w:left w:val="single" w:sz="4" w:space="0" w:color="auto"/>
              <w:bottom w:val="single" w:sz="4" w:space="0" w:color="auto"/>
              <w:right w:val="single" w:sz="4" w:space="0" w:color="auto"/>
            </w:tcBorders>
            <w:hideMark/>
          </w:tcPr>
          <w:p w14:paraId="37C246A7" w14:textId="77777777" w:rsidR="000B1433" w:rsidRPr="000B1433" w:rsidRDefault="000B1433" w:rsidP="000B1433">
            <w:pPr>
              <w:spacing w:after="200" w:line="276" w:lineRule="auto"/>
              <w:jc w:val="both"/>
              <w:rPr>
                <w:sz w:val="20"/>
                <w:szCs w:val="20"/>
              </w:rPr>
            </w:pPr>
            <w:r w:rsidRPr="000B1433">
              <w:rPr>
                <w:sz w:val="20"/>
                <w:szCs w:val="20"/>
              </w:rPr>
              <w:t>50-59%</w:t>
            </w:r>
          </w:p>
        </w:tc>
      </w:tr>
      <w:tr w:rsidR="000B1433" w:rsidRPr="000B1433" w14:paraId="163B3A33" w14:textId="77777777" w:rsidTr="001D0695">
        <w:tc>
          <w:tcPr>
            <w:tcW w:w="738" w:type="dxa"/>
            <w:tcBorders>
              <w:top w:val="single" w:sz="4" w:space="0" w:color="auto"/>
              <w:left w:val="single" w:sz="4" w:space="0" w:color="auto"/>
              <w:bottom w:val="single" w:sz="4" w:space="0" w:color="auto"/>
              <w:right w:val="single" w:sz="4" w:space="0" w:color="auto"/>
            </w:tcBorders>
            <w:hideMark/>
          </w:tcPr>
          <w:p w14:paraId="0442FAF5" w14:textId="77777777" w:rsidR="000B1433" w:rsidRPr="000B1433" w:rsidRDefault="000B1433" w:rsidP="000B1433">
            <w:pPr>
              <w:spacing w:after="200" w:line="276" w:lineRule="auto"/>
              <w:jc w:val="both"/>
              <w:rPr>
                <w:sz w:val="20"/>
                <w:szCs w:val="20"/>
              </w:rPr>
            </w:pPr>
            <w:r w:rsidRPr="000B1433">
              <w:rPr>
                <w:sz w:val="20"/>
                <w:szCs w:val="20"/>
              </w:rPr>
              <w:t>D</w:t>
            </w:r>
          </w:p>
        </w:tc>
        <w:tc>
          <w:tcPr>
            <w:tcW w:w="5760" w:type="dxa"/>
            <w:tcBorders>
              <w:top w:val="single" w:sz="4" w:space="0" w:color="auto"/>
              <w:left w:val="single" w:sz="4" w:space="0" w:color="auto"/>
              <w:bottom w:val="single" w:sz="4" w:space="0" w:color="auto"/>
              <w:right w:val="single" w:sz="4" w:space="0" w:color="auto"/>
            </w:tcBorders>
            <w:hideMark/>
          </w:tcPr>
          <w:p w14:paraId="18A23B49" w14:textId="77777777" w:rsidR="000B1433" w:rsidRPr="000B1433" w:rsidRDefault="000B1433" w:rsidP="000B1433">
            <w:pPr>
              <w:spacing w:after="200" w:line="276" w:lineRule="auto"/>
              <w:jc w:val="both"/>
              <w:rPr>
                <w:sz w:val="20"/>
                <w:szCs w:val="20"/>
              </w:rPr>
            </w:pPr>
            <w:r w:rsidRPr="000B1433">
              <w:rPr>
                <w:sz w:val="20"/>
                <w:szCs w:val="20"/>
              </w:rPr>
              <w:t xml:space="preserve">A rather weak trainee youth worker with a basic level of knowledge or skill.  May be very poorly organised with very limited understanding of important concepts.  </w:t>
            </w:r>
          </w:p>
        </w:tc>
        <w:tc>
          <w:tcPr>
            <w:tcW w:w="1890" w:type="dxa"/>
            <w:tcBorders>
              <w:top w:val="single" w:sz="4" w:space="0" w:color="auto"/>
              <w:left w:val="single" w:sz="4" w:space="0" w:color="auto"/>
              <w:bottom w:val="single" w:sz="4" w:space="0" w:color="auto"/>
              <w:right w:val="single" w:sz="4" w:space="0" w:color="auto"/>
            </w:tcBorders>
            <w:hideMark/>
          </w:tcPr>
          <w:p w14:paraId="22C90E6D" w14:textId="77777777" w:rsidR="000B1433" w:rsidRPr="000B1433" w:rsidRDefault="000B1433" w:rsidP="000B1433">
            <w:pPr>
              <w:spacing w:after="200" w:line="276" w:lineRule="auto"/>
              <w:jc w:val="both"/>
              <w:rPr>
                <w:sz w:val="20"/>
                <w:szCs w:val="20"/>
              </w:rPr>
            </w:pPr>
            <w:r w:rsidRPr="000B1433">
              <w:rPr>
                <w:sz w:val="20"/>
                <w:szCs w:val="20"/>
              </w:rPr>
              <w:t>40-49%</w:t>
            </w:r>
          </w:p>
        </w:tc>
      </w:tr>
      <w:tr w:rsidR="000B1433" w:rsidRPr="000B1433" w14:paraId="1DB7937D" w14:textId="77777777" w:rsidTr="001D0695">
        <w:tc>
          <w:tcPr>
            <w:tcW w:w="738" w:type="dxa"/>
            <w:tcBorders>
              <w:top w:val="single" w:sz="4" w:space="0" w:color="auto"/>
              <w:left w:val="single" w:sz="4" w:space="0" w:color="auto"/>
              <w:bottom w:val="single" w:sz="4" w:space="0" w:color="auto"/>
              <w:right w:val="single" w:sz="4" w:space="0" w:color="auto"/>
            </w:tcBorders>
            <w:hideMark/>
          </w:tcPr>
          <w:p w14:paraId="79347EC1" w14:textId="77777777" w:rsidR="000B1433" w:rsidRPr="000B1433" w:rsidRDefault="000B1433" w:rsidP="000B1433">
            <w:pPr>
              <w:spacing w:after="200" w:line="276" w:lineRule="auto"/>
              <w:jc w:val="both"/>
              <w:rPr>
                <w:sz w:val="20"/>
                <w:szCs w:val="20"/>
              </w:rPr>
            </w:pPr>
            <w:r w:rsidRPr="000B1433">
              <w:rPr>
                <w:sz w:val="20"/>
                <w:szCs w:val="20"/>
              </w:rPr>
              <w:t>E Fail</w:t>
            </w:r>
          </w:p>
        </w:tc>
        <w:tc>
          <w:tcPr>
            <w:tcW w:w="5760" w:type="dxa"/>
            <w:tcBorders>
              <w:top w:val="single" w:sz="4" w:space="0" w:color="auto"/>
              <w:left w:val="single" w:sz="4" w:space="0" w:color="auto"/>
              <w:bottom w:val="single" w:sz="4" w:space="0" w:color="auto"/>
              <w:right w:val="single" w:sz="4" w:space="0" w:color="auto"/>
            </w:tcBorders>
          </w:tcPr>
          <w:p w14:paraId="6DEFB636" w14:textId="77777777" w:rsidR="000B1433" w:rsidRPr="000B1433" w:rsidRDefault="000B1433" w:rsidP="000B1433">
            <w:pPr>
              <w:tabs>
                <w:tab w:val="left" w:pos="-1440"/>
              </w:tabs>
              <w:spacing w:after="200" w:line="276" w:lineRule="auto"/>
              <w:jc w:val="both"/>
              <w:rPr>
                <w:sz w:val="20"/>
                <w:szCs w:val="20"/>
              </w:rPr>
            </w:pPr>
            <w:r w:rsidRPr="000B1433">
              <w:rPr>
                <w:sz w:val="20"/>
                <w:szCs w:val="20"/>
              </w:rPr>
              <w:t>A weak trainee youth worker who has been unable or unwilling to meet the required standard, may demonstrate inappropriate values or lack understanding or attention to detail.</w:t>
            </w:r>
          </w:p>
          <w:p w14:paraId="202E1873" w14:textId="77777777" w:rsidR="000B1433" w:rsidRPr="000B1433" w:rsidRDefault="000B1433" w:rsidP="000B1433">
            <w:pPr>
              <w:spacing w:after="200" w:line="276" w:lineRule="auto"/>
              <w:jc w:val="both"/>
              <w:rPr>
                <w:sz w:val="20"/>
                <w:szCs w:val="20"/>
              </w:rPr>
            </w:pPr>
          </w:p>
        </w:tc>
        <w:tc>
          <w:tcPr>
            <w:tcW w:w="1890" w:type="dxa"/>
            <w:tcBorders>
              <w:top w:val="single" w:sz="4" w:space="0" w:color="auto"/>
              <w:left w:val="single" w:sz="4" w:space="0" w:color="auto"/>
              <w:bottom w:val="single" w:sz="4" w:space="0" w:color="auto"/>
              <w:right w:val="single" w:sz="4" w:space="0" w:color="auto"/>
            </w:tcBorders>
            <w:hideMark/>
          </w:tcPr>
          <w:p w14:paraId="236CBDBC" w14:textId="77777777" w:rsidR="000B1433" w:rsidRPr="000B1433" w:rsidRDefault="000B1433" w:rsidP="000B1433">
            <w:pPr>
              <w:spacing w:after="200" w:line="276" w:lineRule="auto"/>
              <w:jc w:val="both"/>
              <w:rPr>
                <w:sz w:val="20"/>
                <w:szCs w:val="20"/>
              </w:rPr>
            </w:pPr>
            <w:r w:rsidRPr="000B1433">
              <w:rPr>
                <w:sz w:val="20"/>
                <w:szCs w:val="20"/>
              </w:rPr>
              <w:t>Below 40%</w:t>
            </w:r>
          </w:p>
        </w:tc>
      </w:tr>
    </w:tbl>
    <w:p w14:paraId="26A1F31C" w14:textId="77777777" w:rsidR="000B1433" w:rsidRPr="000B1433" w:rsidRDefault="000B1433" w:rsidP="000B1433">
      <w:pPr>
        <w:spacing w:after="0" w:line="276" w:lineRule="auto"/>
        <w:sectPr w:rsidR="000B1433" w:rsidRPr="000B1433" w:rsidSect="0094554C">
          <w:pgSz w:w="11906" w:h="16838"/>
          <w:pgMar w:top="1440" w:right="1797" w:bottom="1440" w:left="1797" w:header="709" w:footer="709" w:gutter="0"/>
          <w:cols w:space="720"/>
        </w:sectPr>
      </w:pPr>
    </w:p>
    <w:p w14:paraId="2DF844B3" w14:textId="77777777" w:rsidR="000B1433" w:rsidRPr="000B1433" w:rsidRDefault="000B1433" w:rsidP="000B1433">
      <w:pPr>
        <w:spacing w:after="200" w:line="276" w:lineRule="auto"/>
        <w:jc w:val="both"/>
        <w:rPr>
          <w:b/>
          <w:sz w:val="24"/>
          <w:szCs w:val="24"/>
        </w:rPr>
      </w:pPr>
      <w:r w:rsidRPr="000B1433">
        <w:rPr>
          <w:i/>
          <w:sz w:val="24"/>
          <w:szCs w:val="24"/>
        </w:rPr>
        <w:lastRenderedPageBreak/>
        <w:t>This section of the report should be completed by the fieldwork supervisor.  To complete the report we would like you to use the headings below giving specific examples to support your observations</w:t>
      </w:r>
      <w:r w:rsidRPr="000B1433">
        <w:rPr>
          <w:sz w:val="24"/>
          <w:szCs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28"/>
      </w:tblGrid>
      <w:tr w:rsidR="000B1433" w:rsidRPr="000B1433" w14:paraId="7ACAF01C" w14:textId="77777777" w:rsidTr="001D0695">
        <w:tc>
          <w:tcPr>
            <w:tcW w:w="8528" w:type="dxa"/>
            <w:tcBorders>
              <w:top w:val="single" w:sz="4" w:space="0" w:color="auto"/>
              <w:left w:val="single" w:sz="4" w:space="0" w:color="auto"/>
              <w:bottom w:val="single" w:sz="4" w:space="0" w:color="auto"/>
              <w:right w:val="single" w:sz="4" w:space="0" w:color="auto"/>
            </w:tcBorders>
            <w:hideMark/>
          </w:tcPr>
          <w:p w14:paraId="28706477" w14:textId="77777777" w:rsidR="000B1433" w:rsidRPr="000B1433" w:rsidRDefault="000B1433" w:rsidP="000B1433">
            <w:pPr>
              <w:tabs>
                <w:tab w:val="left" w:pos="-720"/>
              </w:tabs>
              <w:spacing w:after="0" w:line="240" w:lineRule="auto"/>
              <w:ind w:left="720" w:hanging="720"/>
              <w:jc w:val="both"/>
              <w:rPr>
                <w:rFonts w:eastAsia="SimSun"/>
                <w:i/>
                <w:sz w:val="24"/>
                <w:szCs w:val="24"/>
              </w:rPr>
            </w:pPr>
            <w:r w:rsidRPr="000B1433">
              <w:rPr>
                <w:rFonts w:eastAsia="SimSun"/>
                <w:i/>
                <w:sz w:val="24"/>
                <w:szCs w:val="24"/>
              </w:rPr>
              <w:t>How did the student use supervision and respond to feedback?</w:t>
            </w:r>
          </w:p>
        </w:tc>
      </w:tr>
      <w:tr w:rsidR="000B1433" w:rsidRPr="000B1433" w14:paraId="0ADF9FEE" w14:textId="77777777" w:rsidTr="001D0695">
        <w:tc>
          <w:tcPr>
            <w:tcW w:w="8528" w:type="dxa"/>
            <w:tcBorders>
              <w:top w:val="single" w:sz="4" w:space="0" w:color="auto"/>
              <w:left w:val="single" w:sz="4" w:space="0" w:color="auto"/>
              <w:bottom w:val="single" w:sz="4" w:space="0" w:color="auto"/>
              <w:right w:val="single" w:sz="4" w:space="0" w:color="auto"/>
            </w:tcBorders>
          </w:tcPr>
          <w:p w14:paraId="562CA214" w14:textId="0F8F3829" w:rsidR="00E4620B" w:rsidRPr="001C07F4" w:rsidRDefault="00811B38" w:rsidP="00E4620B">
            <w:pPr>
              <w:tabs>
                <w:tab w:val="left" w:pos="-720"/>
              </w:tabs>
              <w:spacing w:after="0" w:line="240" w:lineRule="auto"/>
              <w:jc w:val="both"/>
              <w:rPr>
                <w:rFonts w:ascii="Calibri" w:eastAsia="SimSun" w:hAnsi="Calibri" w:cs="Calibri"/>
                <w:i/>
                <w:sz w:val="24"/>
                <w:szCs w:val="24"/>
              </w:rPr>
            </w:pPr>
            <w:r>
              <w:rPr>
                <w:rFonts w:ascii="Calibri" w:eastAsia="SimSun" w:hAnsi="Calibri" w:cs="Calibri"/>
                <w:i/>
                <w:sz w:val="24"/>
                <w:szCs w:val="24"/>
              </w:rPr>
              <w:t>A-</w:t>
            </w:r>
          </w:p>
          <w:p w14:paraId="7F3B84DB" w14:textId="1EE8E2D9" w:rsidR="00E4620B" w:rsidRPr="001C07F4" w:rsidRDefault="00811B38" w:rsidP="00E4620B">
            <w:pPr>
              <w:tabs>
                <w:tab w:val="left" w:pos="-720"/>
              </w:tabs>
              <w:spacing w:after="0" w:line="240" w:lineRule="auto"/>
              <w:jc w:val="both"/>
              <w:rPr>
                <w:rFonts w:ascii="Calibri" w:eastAsia="SimSun" w:hAnsi="Calibri" w:cs="Calibri"/>
                <w:i/>
                <w:sz w:val="24"/>
                <w:szCs w:val="24"/>
              </w:rPr>
            </w:pPr>
            <w:r>
              <w:rPr>
                <w:rFonts w:ascii="Calibri" w:eastAsia="SimSun" w:hAnsi="Calibri" w:cs="Calibri"/>
                <w:i/>
                <w:sz w:val="24"/>
                <w:szCs w:val="24"/>
              </w:rPr>
              <w:t>Throughout supervision sessions Ash</w:t>
            </w:r>
            <w:r w:rsidR="00E4620B" w:rsidRPr="001C07F4">
              <w:rPr>
                <w:rFonts w:ascii="Calibri" w:eastAsia="SimSun" w:hAnsi="Calibri" w:cs="Calibri"/>
                <w:i/>
                <w:sz w:val="24"/>
                <w:szCs w:val="24"/>
              </w:rPr>
              <w:t xml:space="preserve"> </w:t>
            </w:r>
            <w:r>
              <w:rPr>
                <w:rFonts w:ascii="Calibri" w:eastAsia="SimSun" w:hAnsi="Calibri" w:cs="Calibri"/>
                <w:i/>
                <w:sz w:val="24"/>
                <w:szCs w:val="24"/>
              </w:rPr>
              <w:t>remained</w:t>
            </w:r>
            <w:r w:rsidR="00E4620B" w:rsidRPr="001C07F4">
              <w:rPr>
                <w:rFonts w:ascii="Calibri" w:eastAsia="SimSun" w:hAnsi="Calibri" w:cs="Calibri"/>
                <w:i/>
                <w:sz w:val="24"/>
                <w:szCs w:val="24"/>
              </w:rPr>
              <w:t xml:space="preserve"> professional in </w:t>
            </w:r>
            <w:r>
              <w:rPr>
                <w:rFonts w:ascii="Calibri" w:eastAsia="SimSun" w:hAnsi="Calibri" w:cs="Calibri"/>
                <w:i/>
                <w:sz w:val="24"/>
                <w:szCs w:val="24"/>
              </w:rPr>
              <w:t>their</w:t>
            </w:r>
            <w:r w:rsidR="00E4620B" w:rsidRPr="001C07F4">
              <w:rPr>
                <w:rFonts w:ascii="Calibri" w:eastAsia="SimSun" w:hAnsi="Calibri" w:cs="Calibri"/>
                <w:i/>
                <w:sz w:val="24"/>
                <w:szCs w:val="24"/>
              </w:rPr>
              <w:t xml:space="preserve"> approach towards both the process and</w:t>
            </w:r>
            <w:r>
              <w:rPr>
                <w:rFonts w:ascii="Calibri" w:eastAsia="SimSun" w:hAnsi="Calibri" w:cs="Calibri"/>
                <w:i/>
                <w:sz w:val="24"/>
                <w:szCs w:val="24"/>
              </w:rPr>
              <w:t xml:space="preserve"> </w:t>
            </w:r>
            <w:r w:rsidR="00E4620B" w:rsidRPr="001C07F4">
              <w:rPr>
                <w:rFonts w:ascii="Calibri" w:eastAsia="SimSun" w:hAnsi="Calibri" w:cs="Calibri"/>
                <w:i/>
                <w:sz w:val="24"/>
                <w:szCs w:val="24"/>
              </w:rPr>
              <w:t xml:space="preserve">sessions. </w:t>
            </w:r>
            <w:r>
              <w:rPr>
                <w:rFonts w:ascii="Calibri" w:eastAsia="SimSun" w:hAnsi="Calibri" w:cs="Calibri"/>
                <w:i/>
                <w:sz w:val="24"/>
                <w:szCs w:val="24"/>
              </w:rPr>
              <w:t>They</w:t>
            </w:r>
            <w:r w:rsidR="00E4620B" w:rsidRPr="001C07F4">
              <w:rPr>
                <w:rFonts w:ascii="Calibri" w:eastAsia="SimSun" w:hAnsi="Calibri" w:cs="Calibri"/>
                <w:i/>
                <w:sz w:val="24"/>
                <w:szCs w:val="24"/>
              </w:rPr>
              <w:t xml:space="preserve"> kept in continuous contact with me throughout our supervisor</w:t>
            </w:r>
            <w:r>
              <w:rPr>
                <w:rFonts w:ascii="Calibri" w:eastAsia="SimSun" w:hAnsi="Calibri" w:cs="Calibri"/>
                <w:i/>
                <w:sz w:val="24"/>
                <w:szCs w:val="24"/>
              </w:rPr>
              <w:t xml:space="preserve">y </w:t>
            </w:r>
            <w:r w:rsidR="00E4620B" w:rsidRPr="001C07F4">
              <w:rPr>
                <w:rFonts w:ascii="Calibri" w:eastAsia="SimSun" w:hAnsi="Calibri" w:cs="Calibri"/>
                <w:i/>
                <w:sz w:val="24"/>
                <w:szCs w:val="24"/>
              </w:rPr>
              <w:t xml:space="preserve">relationship and was open to support and critique offered upon </w:t>
            </w:r>
            <w:r>
              <w:rPr>
                <w:rFonts w:ascii="Calibri" w:eastAsia="SimSun" w:hAnsi="Calibri" w:cs="Calibri"/>
                <w:i/>
                <w:sz w:val="24"/>
                <w:szCs w:val="24"/>
              </w:rPr>
              <w:t>their</w:t>
            </w:r>
            <w:r w:rsidR="00E4620B" w:rsidRPr="001C07F4">
              <w:rPr>
                <w:rFonts w:ascii="Calibri" w:eastAsia="SimSun" w:hAnsi="Calibri" w:cs="Calibri"/>
                <w:i/>
                <w:sz w:val="24"/>
                <w:szCs w:val="24"/>
              </w:rPr>
              <w:t xml:space="preserve"> work </w:t>
            </w:r>
            <w:r>
              <w:rPr>
                <w:rFonts w:ascii="Calibri" w:eastAsia="SimSun" w:hAnsi="Calibri" w:cs="Calibri"/>
                <w:i/>
                <w:sz w:val="24"/>
                <w:szCs w:val="24"/>
              </w:rPr>
              <w:t xml:space="preserve">they submitted to me </w:t>
            </w:r>
            <w:r w:rsidR="00E4620B" w:rsidRPr="001C07F4">
              <w:rPr>
                <w:rFonts w:ascii="Calibri" w:eastAsia="SimSun" w:hAnsi="Calibri" w:cs="Calibri"/>
                <w:i/>
                <w:sz w:val="24"/>
                <w:szCs w:val="24"/>
              </w:rPr>
              <w:t>and</w:t>
            </w:r>
            <w:r>
              <w:rPr>
                <w:rFonts w:ascii="Calibri" w:eastAsia="SimSun" w:hAnsi="Calibri" w:cs="Calibri"/>
                <w:i/>
                <w:sz w:val="24"/>
                <w:szCs w:val="24"/>
              </w:rPr>
              <w:t xml:space="preserve"> their </w:t>
            </w:r>
            <w:r w:rsidR="00E4620B" w:rsidRPr="001C07F4">
              <w:rPr>
                <w:rFonts w:ascii="Calibri" w:eastAsia="SimSun" w:hAnsi="Calibri" w:cs="Calibri"/>
                <w:i/>
                <w:sz w:val="24"/>
                <w:szCs w:val="24"/>
              </w:rPr>
              <w:t xml:space="preserve">practice. </w:t>
            </w:r>
            <w:r w:rsidR="00C02BA0">
              <w:rPr>
                <w:rFonts w:ascii="Calibri" w:eastAsia="SimSun" w:hAnsi="Calibri" w:cs="Calibri"/>
                <w:i/>
                <w:sz w:val="24"/>
                <w:szCs w:val="24"/>
              </w:rPr>
              <w:t>It was clear they are</w:t>
            </w:r>
            <w:r w:rsidR="00E4620B" w:rsidRPr="001C07F4">
              <w:rPr>
                <w:rFonts w:ascii="Calibri" w:eastAsia="SimSun" w:hAnsi="Calibri" w:cs="Calibri"/>
                <w:i/>
                <w:sz w:val="24"/>
                <w:szCs w:val="24"/>
              </w:rPr>
              <w:t xml:space="preserve"> hard work and </w:t>
            </w:r>
            <w:r w:rsidR="00C02BA0">
              <w:rPr>
                <w:rFonts w:ascii="Calibri" w:eastAsia="SimSun" w:hAnsi="Calibri" w:cs="Calibri"/>
                <w:i/>
                <w:sz w:val="24"/>
                <w:szCs w:val="24"/>
              </w:rPr>
              <w:t xml:space="preserve">have natural ability to </w:t>
            </w:r>
            <w:r w:rsidR="00E4620B" w:rsidRPr="001C07F4">
              <w:rPr>
                <w:rFonts w:ascii="Calibri" w:eastAsia="SimSun" w:hAnsi="Calibri" w:cs="Calibri"/>
                <w:i/>
                <w:sz w:val="24"/>
                <w:szCs w:val="24"/>
              </w:rPr>
              <w:t xml:space="preserve">juggling </w:t>
            </w:r>
            <w:r w:rsidR="00C02BA0">
              <w:rPr>
                <w:rFonts w:ascii="Calibri" w:eastAsia="SimSun" w:hAnsi="Calibri" w:cs="Calibri"/>
                <w:i/>
                <w:sz w:val="24"/>
                <w:szCs w:val="24"/>
              </w:rPr>
              <w:t>t</w:t>
            </w:r>
            <w:r w:rsidR="00E4620B" w:rsidRPr="001C07F4">
              <w:rPr>
                <w:rFonts w:ascii="Calibri" w:eastAsia="SimSun" w:hAnsi="Calibri" w:cs="Calibri"/>
                <w:i/>
                <w:sz w:val="24"/>
                <w:szCs w:val="24"/>
              </w:rPr>
              <w:t>he</w:t>
            </w:r>
            <w:r w:rsidR="00C02BA0">
              <w:rPr>
                <w:rFonts w:ascii="Calibri" w:eastAsia="SimSun" w:hAnsi="Calibri" w:cs="Calibri"/>
                <w:i/>
                <w:sz w:val="24"/>
                <w:szCs w:val="24"/>
              </w:rPr>
              <w:t>i</w:t>
            </w:r>
            <w:r w:rsidR="00E4620B" w:rsidRPr="001C07F4">
              <w:rPr>
                <w:rFonts w:ascii="Calibri" w:eastAsia="SimSun" w:hAnsi="Calibri" w:cs="Calibri"/>
                <w:i/>
                <w:sz w:val="24"/>
                <w:szCs w:val="24"/>
              </w:rPr>
              <w:t xml:space="preserve">r commitments, which influences </w:t>
            </w:r>
            <w:r w:rsidR="00C02BA0">
              <w:rPr>
                <w:rFonts w:ascii="Calibri" w:eastAsia="SimSun" w:hAnsi="Calibri" w:cs="Calibri"/>
                <w:i/>
                <w:sz w:val="24"/>
                <w:szCs w:val="24"/>
              </w:rPr>
              <w:t>their</w:t>
            </w:r>
            <w:r w:rsidR="00E4620B" w:rsidRPr="001C07F4">
              <w:rPr>
                <w:rFonts w:ascii="Calibri" w:eastAsia="SimSun" w:hAnsi="Calibri" w:cs="Calibri"/>
                <w:i/>
                <w:sz w:val="24"/>
                <w:szCs w:val="24"/>
              </w:rPr>
              <w:t xml:space="preserve"> professionalism and eagerness to learn through experience.</w:t>
            </w:r>
            <w:r w:rsidR="003D4E89">
              <w:rPr>
                <w:rFonts w:ascii="Calibri" w:eastAsia="SimSun" w:hAnsi="Calibri" w:cs="Calibri"/>
                <w:i/>
                <w:sz w:val="24"/>
                <w:szCs w:val="24"/>
              </w:rPr>
              <w:t xml:space="preserve"> </w:t>
            </w:r>
            <w:r>
              <w:rPr>
                <w:rFonts w:ascii="Calibri" w:eastAsia="SimSun" w:hAnsi="Calibri" w:cs="Calibri"/>
                <w:i/>
                <w:sz w:val="24"/>
                <w:szCs w:val="24"/>
              </w:rPr>
              <w:t>Ash</w:t>
            </w:r>
            <w:r w:rsidR="00E4620B" w:rsidRPr="001C07F4">
              <w:rPr>
                <w:rFonts w:ascii="Calibri" w:eastAsia="SimSun" w:hAnsi="Calibri" w:cs="Calibri"/>
                <w:i/>
                <w:sz w:val="24"/>
                <w:szCs w:val="24"/>
              </w:rPr>
              <w:t xml:space="preserve"> was keen to listen, gain understanding and future research areas</w:t>
            </w:r>
            <w:r w:rsidR="003D4E89">
              <w:rPr>
                <w:rFonts w:ascii="Calibri" w:eastAsia="SimSun" w:hAnsi="Calibri" w:cs="Calibri"/>
                <w:i/>
                <w:sz w:val="24"/>
                <w:szCs w:val="24"/>
              </w:rPr>
              <w:t xml:space="preserve"> that</w:t>
            </w:r>
            <w:r w:rsidR="00E4620B" w:rsidRPr="001C07F4">
              <w:rPr>
                <w:rFonts w:ascii="Calibri" w:eastAsia="SimSun" w:hAnsi="Calibri" w:cs="Calibri"/>
                <w:i/>
                <w:sz w:val="24"/>
                <w:szCs w:val="24"/>
              </w:rPr>
              <w:t xml:space="preserve"> we discussed</w:t>
            </w:r>
            <w:r w:rsidR="003D4E89">
              <w:rPr>
                <w:rFonts w:ascii="Calibri" w:eastAsia="SimSun" w:hAnsi="Calibri" w:cs="Calibri"/>
                <w:i/>
                <w:sz w:val="24"/>
                <w:szCs w:val="24"/>
              </w:rPr>
              <w:t xml:space="preserve"> during supervision</w:t>
            </w:r>
            <w:r w:rsidR="00E4620B" w:rsidRPr="001C07F4">
              <w:rPr>
                <w:rFonts w:ascii="Calibri" w:eastAsia="SimSun" w:hAnsi="Calibri" w:cs="Calibri"/>
                <w:i/>
                <w:sz w:val="24"/>
                <w:szCs w:val="24"/>
              </w:rPr>
              <w:t xml:space="preserve">. Throughout supervision sessions we had in-depth discussions on </w:t>
            </w:r>
            <w:r>
              <w:rPr>
                <w:rFonts w:ascii="Calibri" w:eastAsia="SimSun" w:hAnsi="Calibri" w:cs="Calibri"/>
                <w:i/>
                <w:sz w:val="24"/>
                <w:szCs w:val="24"/>
              </w:rPr>
              <w:t>their</w:t>
            </w:r>
            <w:r w:rsidR="00E4620B" w:rsidRPr="001C07F4">
              <w:rPr>
                <w:rFonts w:ascii="Calibri" w:eastAsia="SimSun" w:hAnsi="Calibri" w:cs="Calibri"/>
                <w:i/>
                <w:sz w:val="24"/>
                <w:szCs w:val="24"/>
              </w:rPr>
              <w:t xml:space="preserve"> thoughts and feelings on situations </w:t>
            </w:r>
            <w:r>
              <w:rPr>
                <w:rFonts w:ascii="Calibri" w:eastAsia="SimSun" w:hAnsi="Calibri" w:cs="Calibri"/>
                <w:i/>
                <w:sz w:val="24"/>
                <w:szCs w:val="24"/>
              </w:rPr>
              <w:t xml:space="preserve">they </w:t>
            </w:r>
            <w:r w:rsidR="00E4620B" w:rsidRPr="001C07F4">
              <w:rPr>
                <w:rFonts w:ascii="Calibri" w:eastAsia="SimSun" w:hAnsi="Calibri" w:cs="Calibri"/>
                <w:i/>
                <w:sz w:val="24"/>
                <w:szCs w:val="24"/>
              </w:rPr>
              <w:t>ha</w:t>
            </w:r>
            <w:r>
              <w:rPr>
                <w:rFonts w:ascii="Calibri" w:eastAsia="SimSun" w:hAnsi="Calibri" w:cs="Calibri"/>
                <w:i/>
                <w:sz w:val="24"/>
                <w:szCs w:val="24"/>
              </w:rPr>
              <w:t>ve</w:t>
            </w:r>
            <w:r w:rsidR="00E4620B" w:rsidRPr="001C07F4">
              <w:rPr>
                <w:rFonts w:ascii="Calibri" w:eastAsia="SimSun" w:hAnsi="Calibri" w:cs="Calibri"/>
                <w:i/>
                <w:sz w:val="24"/>
                <w:szCs w:val="24"/>
              </w:rPr>
              <w:t xml:space="preserve"> experience</w:t>
            </w:r>
            <w:r w:rsidR="00C02BA0">
              <w:rPr>
                <w:rFonts w:ascii="Calibri" w:eastAsia="SimSun" w:hAnsi="Calibri" w:cs="Calibri"/>
                <w:i/>
                <w:sz w:val="24"/>
                <w:szCs w:val="24"/>
              </w:rPr>
              <w:t>d</w:t>
            </w:r>
            <w:r w:rsidR="00E4620B" w:rsidRPr="001C07F4">
              <w:rPr>
                <w:rFonts w:ascii="Calibri" w:eastAsia="SimSun" w:hAnsi="Calibri" w:cs="Calibri"/>
                <w:i/>
                <w:sz w:val="24"/>
                <w:szCs w:val="24"/>
              </w:rPr>
              <w:t xml:space="preserve"> linked to placement. </w:t>
            </w:r>
          </w:p>
          <w:p w14:paraId="566A5BEE" w14:textId="77777777" w:rsidR="000B1433" w:rsidRPr="000B1433" w:rsidRDefault="000B1433" w:rsidP="000B1433">
            <w:pPr>
              <w:tabs>
                <w:tab w:val="left" w:pos="-720"/>
              </w:tabs>
              <w:spacing w:after="0" w:line="240" w:lineRule="auto"/>
              <w:jc w:val="both"/>
              <w:rPr>
                <w:rFonts w:eastAsia="SimSun"/>
                <w:i/>
                <w:sz w:val="24"/>
                <w:szCs w:val="24"/>
              </w:rPr>
            </w:pPr>
          </w:p>
          <w:p w14:paraId="495599BE" w14:textId="77777777" w:rsidR="000B1433" w:rsidRPr="000B1433" w:rsidRDefault="000B1433" w:rsidP="000B1433">
            <w:pPr>
              <w:tabs>
                <w:tab w:val="left" w:pos="-720"/>
              </w:tabs>
              <w:spacing w:after="0" w:line="240" w:lineRule="auto"/>
              <w:jc w:val="both"/>
              <w:rPr>
                <w:rFonts w:eastAsia="SimSun"/>
                <w:i/>
                <w:sz w:val="24"/>
                <w:szCs w:val="24"/>
              </w:rPr>
            </w:pPr>
          </w:p>
          <w:p w14:paraId="73F7F785" w14:textId="77777777" w:rsidR="000B1433" w:rsidRPr="000B1433" w:rsidRDefault="000B1433" w:rsidP="000B1433">
            <w:pPr>
              <w:tabs>
                <w:tab w:val="left" w:pos="-720"/>
              </w:tabs>
              <w:spacing w:after="0" w:line="240" w:lineRule="auto"/>
              <w:jc w:val="both"/>
              <w:rPr>
                <w:rFonts w:eastAsia="SimSun"/>
                <w:i/>
                <w:sz w:val="24"/>
                <w:szCs w:val="24"/>
              </w:rPr>
            </w:pPr>
          </w:p>
        </w:tc>
      </w:tr>
      <w:tr w:rsidR="000B1433" w:rsidRPr="000B1433" w14:paraId="6FA0C52A" w14:textId="77777777" w:rsidTr="001D0695">
        <w:tc>
          <w:tcPr>
            <w:tcW w:w="8528" w:type="dxa"/>
            <w:tcBorders>
              <w:top w:val="single" w:sz="4" w:space="0" w:color="auto"/>
              <w:left w:val="single" w:sz="4" w:space="0" w:color="auto"/>
              <w:bottom w:val="single" w:sz="4" w:space="0" w:color="auto"/>
              <w:right w:val="single" w:sz="4" w:space="0" w:color="auto"/>
            </w:tcBorders>
            <w:hideMark/>
          </w:tcPr>
          <w:p w14:paraId="4007359E" w14:textId="77777777" w:rsidR="000B1433" w:rsidRPr="000B1433" w:rsidRDefault="000B1433" w:rsidP="000B1433">
            <w:pPr>
              <w:tabs>
                <w:tab w:val="left" w:pos="-720"/>
              </w:tabs>
              <w:spacing w:after="0" w:line="240" w:lineRule="auto"/>
              <w:jc w:val="both"/>
              <w:rPr>
                <w:rFonts w:eastAsia="SimSun"/>
                <w:i/>
                <w:sz w:val="24"/>
                <w:szCs w:val="24"/>
              </w:rPr>
            </w:pPr>
            <w:r w:rsidRPr="000B1433">
              <w:rPr>
                <w:rFonts w:eastAsia="SimSun"/>
                <w:i/>
                <w:sz w:val="24"/>
                <w:szCs w:val="24"/>
              </w:rPr>
              <w:t>To what extent did the student seek challenging situations, and how were these worked with?</w:t>
            </w:r>
          </w:p>
        </w:tc>
      </w:tr>
      <w:tr w:rsidR="000B1433" w:rsidRPr="000B1433" w14:paraId="2FCC3F43" w14:textId="77777777" w:rsidTr="001D0695">
        <w:tc>
          <w:tcPr>
            <w:tcW w:w="8528" w:type="dxa"/>
            <w:tcBorders>
              <w:top w:val="single" w:sz="4" w:space="0" w:color="auto"/>
              <w:left w:val="single" w:sz="4" w:space="0" w:color="auto"/>
              <w:bottom w:val="single" w:sz="4" w:space="0" w:color="auto"/>
              <w:right w:val="single" w:sz="4" w:space="0" w:color="auto"/>
            </w:tcBorders>
          </w:tcPr>
          <w:p w14:paraId="1F6549DE" w14:textId="77777777" w:rsidR="00811B38" w:rsidRDefault="00811B38" w:rsidP="00811B38">
            <w:pPr>
              <w:pStyle w:val="ListParagraph"/>
              <w:numPr>
                <w:ilvl w:val="0"/>
                <w:numId w:val="1"/>
              </w:numPr>
              <w:tabs>
                <w:tab w:val="left" w:pos="-720"/>
              </w:tabs>
              <w:spacing w:after="0" w:line="240" w:lineRule="auto"/>
              <w:jc w:val="both"/>
              <w:rPr>
                <w:rFonts w:ascii="Calibri" w:eastAsia="SimSun" w:hAnsi="Calibri" w:cs="Calibri"/>
                <w:i/>
                <w:sz w:val="24"/>
                <w:szCs w:val="24"/>
                <w:lang w:val="en-US"/>
              </w:rPr>
            </w:pPr>
          </w:p>
          <w:p w14:paraId="2E4AF793" w14:textId="0F9612B9" w:rsidR="00E4620B" w:rsidRDefault="00C02BA0" w:rsidP="00E4620B">
            <w:pPr>
              <w:tabs>
                <w:tab w:val="left" w:pos="-720"/>
              </w:tabs>
              <w:spacing w:after="0" w:line="240" w:lineRule="auto"/>
              <w:jc w:val="both"/>
              <w:rPr>
                <w:rFonts w:ascii="Calibri" w:eastAsia="SimSun" w:hAnsi="Calibri" w:cs="Calibri"/>
                <w:i/>
                <w:sz w:val="24"/>
                <w:szCs w:val="24"/>
                <w:lang w:val="en-US"/>
              </w:rPr>
            </w:pPr>
            <w:r>
              <w:rPr>
                <w:rFonts w:ascii="Calibri" w:eastAsia="SimSun" w:hAnsi="Calibri" w:cs="Calibri"/>
                <w:i/>
                <w:sz w:val="24"/>
                <w:szCs w:val="24"/>
                <w:lang w:val="en-US"/>
              </w:rPr>
              <w:t>Ash was confronted with a range of challenging issues</w:t>
            </w:r>
            <w:r w:rsidR="00C614C4">
              <w:rPr>
                <w:rFonts w:ascii="Calibri" w:eastAsia="SimSun" w:hAnsi="Calibri" w:cs="Calibri"/>
                <w:i/>
                <w:sz w:val="24"/>
                <w:szCs w:val="24"/>
                <w:lang w:val="en-US"/>
              </w:rPr>
              <w:t xml:space="preserve"> and situation</w:t>
            </w:r>
            <w:r>
              <w:rPr>
                <w:rFonts w:ascii="Calibri" w:eastAsia="SimSun" w:hAnsi="Calibri" w:cs="Calibri"/>
                <w:i/>
                <w:sz w:val="24"/>
                <w:szCs w:val="24"/>
                <w:lang w:val="en-US"/>
              </w:rPr>
              <w:t xml:space="preserve"> within their workplace</w:t>
            </w:r>
            <w:r w:rsidR="00C614C4">
              <w:rPr>
                <w:rFonts w:ascii="Calibri" w:eastAsia="SimSun" w:hAnsi="Calibri" w:cs="Calibri"/>
                <w:i/>
                <w:sz w:val="24"/>
                <w:szCs w:val="24"/>
                <w:lang w:val="en-US"/>
              </w:rPr>
              <w:t xml:space="preserve"> that also was their placement</w:t>
            </w:r>
            <w:r>
              <w:rPr>
                <w:rFonts w:ascii="Calibri" w:eastAsia="SimSun" w:hAnsi="Calibri" w:cs="Calibri"/>
                <w:i/>
                <w:sz w:val="24"/>
                <w:szCs w:val="24"/>
                <w:lang w:val="en-US"/>
              </w:rPr>
              <w:t xml:space="preserve"> of which we unpicked during supervision sessions. Suggestions, </w:t>
            </w:r>
            <w:r w:rsidR="00C614C4">
              <w:rPr>
                <w:rFonts w:ascii="Calibri" w:eastAsia="SimSun" w:hAnsi="Calibri" w:cs="Calibri"/>
                <w:i/>
                <w:sz w:val="24"/>
                <w:szCs w:val="24"/>
                <w:lang w:val="en-US"/>
              </w:rPr>
              <w:t>support,</w:t>
            </w:r>
            <w:r>
              <w:rPr>
                <w:rFonts w:ascii="Calibri" w:eastAsia="SimSun" w:hAnsi="Calibri" w:cs="Calibri"/>
                <w:i/>
                <w:sz w:val="24"/>
                <w:szCs w:val="24"/>
                <w:lang w:val="en-US"/>
              </w:rPr>
              <w:t xml:space="preserve"> and advice </w:t>
            </w:r>
            <w:r w:rsidR="00C614C4">
              <w:rPr>
                <w:rFonts w:ascii="Calibri" w:eastAsia="SimSun" w:hAnsi="Calibri" w:cs="Calibri"/>
                <w:i/>
                <w:sz w:val="24"/>
                <w:szCs w:val="24"/>
                <w:lang w:val="en-US"/>
              </w:rPr>
              <w:t xml:space="preserve">was given which Ash took on board and was keen to make steps to improve their time on placement. Throughout the supervision process I could see how much of a leader Ash has become and is passionate for positive change to benefit young people. </w:t>
            </w:r>
          </w:p>
          <w:p w14:paraId="1C22D854" w14:textId="77777777" w:rsidR="000B1433" w:rsidRPr="000B1433" w:rsidRDefault="000B1433" w:rsidP="000B1433">
            <w:pPr>
              <w:tabs>
                <w:tab w:val="left" w:pos="-720"/>
              </w:tabs>
              <w:spacing w:after="0" w:line="240" w:lineRule="auto"/>
              <w:jc w:val="both"/>
              <w:rPr>
                <w:rFonts w:eastAsia="SimSun"/>
                <w:i/>
                <w:sz w:val="24"/>
                <w:szCs w:val="24"/>
              </w:rPr>
            </w:pPr>
          </w:p>
          <w:p w14:paraId="7FD1D458" w14:textId="77777777" w:rsidR="000B1433" w:rsidRPr="000B1433" w:rsidRDefault="000B1433" w:rsidP="000B1433">
            <w:pPr>
              <w:tabs>
                <w:tab w:val="left" w:pos="-720"/>
              </w:tabs>
              <w:spacing w:after="0" w:line="240" w:lineRule="auto"/>
              <w:jc w:val="both"/>
              <w:rPr>
                <w:rFonts w:eastAsia="SimSun"/>
                <w:i/>
                <w:sz w:val="24"/>
                <w:szCs w:val="24"/>
              </w:rPr>
            </w:pPr>
          </w:p>
        </w:tc>
      </w:tr>
      <w:tr w:rsidR="000B1433" w:rsidRPr="000B1433" w14:paraId="293A171C" w14:textId="77777777" w:rsidTr="001D0695">
        <w:tc>
          <w:tcPr>
            <w:tcW w:w="8528" w:type="dxa"/>
            <w:tcBorders>
              <w:top w:val="single" w:sz="4" w:space="0" w:color="auto"/>
              <w:left w:val="single" w:sz="4" w:space="0" w:color="auto"/>
              <w:bottom w:val="single" w:sz="4" w:space="0" w:color="auto"/>
              <w:right w:val="single" w:sz="4" w:space="0" w:color="auto"/>
            </w:tcBorders>
            <w:hideMark/>
          </w:tcPr>
          <w:p w14:paraId="49A3BA97" w14:textId="77777777" w:rsidR="000B1433" w:rsidRPr="000B1433" w:rsidRDefault="000B1433" w:rsidP="000B1433">
            <w:pPr>
              <w:tabs>
                <w:tab w:val="left" w:pos="-720"/>
              </w:tabs>
              <w:spacing w:after="0" w:line="240" w:lineRule="auto"/>
              <w:jc w:val="both"/>
              <w:rPr>
                <w:rFonts w:eastAsia="SimSun"/>
                <w:i/>
                <w:sz w:val="24"/>
                <w:szCs w:val="24"/>
              </w:rPr>
            </w:pPr>
            <w:r w:rsidRPr="000B1433">
              <w:rPr>
                <w:rFonts w:eastAsia="SimSun"/>
                <w:i/>
                <w:sz w:val="24"/>
                <w:szCs w:val="24"/>
              </w:rPr>
              <w:t>To what extent did the student show enthusiasm, commitment, creativity and innovation?</w:t>
            </w:r>
          </w:p>
        </w:tc>
      </w:tr>
      <w:tr w:rsidR="00E4620B" w:rsidRPr="000B1433" w14:paraId="5C693A4F" w14:textId="77777777" w:rsidTr="001D0695">
        <w:tc>
          <w:tcPr>
            <w:tcW w:w="8528" w:type="dxa"/>
            <w:tcBorders>
              <w:top w:val="single" w:sz="4" w:space="0" w:color="auto"/>
              <w:left w:val="single" w:sz="4" w:space="0" w:color="auto"/>
              <w:bottom w:val="single" w:sz="4" w:space="0" w:color="auto"/>
              <w:right w:val="single" w:sz="4" w:space="0" w:color="auto"/>
            </w:tcBorders>
          </w:tcPr>
          <w:p w14:paraId="7113B3F6" w14:textId="77777777" w:rsidR="00811B38" w:rsidRDefault="00811B38" w:rsidP="00E4620B">
            <w:pPr>
              <w:tabs>
                <w:tab w:val="left" w:pos="-720"/>
              </w:tabs>
              <w:spacing w:after="0" w:line="240" w:lineRule="auto"/>
              <w:jc w:val="both"/>
              <w:rPr>
                <w:rFonts w:ascii="Calibri" w:eastAsia="SimSun" w:hAnsi="Calibri" w:cs="Calibri"/>
                <w:i/>
                <w:sz w:val="24"/>
                <w:szCs w:val="24"/>
              </w:rPr>
            </w:pPr>
            <w:r>
              <w:rPr>
                <w:rFonts w:ascii="Calibri" w:eastAsia="SimSun" w:hAnsi="Calibri" w:cs="Calibri"/>
                <w:i/>
                <w:sz w:val="24"/>
                <w:szCs w:val="24"/>
              </w:rPr>
              <w:t>A-</w:t>
            </w:r>
          </w:p>
          <w:p w14:paraId="63EF4D59" w14:textId="1CAE237F" w:rsidR="0008406B" w:rsidRDefault="0008406B" w:rsidP="00E4620B">
            <w:pPr>
              <w:tabs>
                <w:tab w:val="left" w:pos="-720"/>
              </w:tabs>
              <w:spacing w:after="0" w:line="240" w:lineRule="auto"/>
              <w:jc w:val="both"/>
              <w:rPr>
                <w:rFonts w:ascii="Calibri" w:eastAsia="SimSun" w:hAnsi="Calibri" w:cs="Calibri"/>
                <w:i/>
                <w:sz w:val="24"/>
                <w:szCs w:val="24"/>
              </w:rPr>
            </w:pPr>
            <w:r>
              <w:rPr>
                <w:rFonts w:ascii="Calibri" w:eastAsia="SimSun" w:hAnsi="Calibri" w:cs="Calibri"/>
                <w:i/>
                <w:sz w:val="24"/>
                <w:szCs w:val="24"/>
              </w:rPr>
              <w:t xml:space="preserve">It was clear to see Ash passion for DrMz, especially the LGBT that they run. Through discussions they showed enthusiasm and dedication to enhancing DrMz to make it the best it can be. They mentioned innovative ideas including restructuring, ensuring workers are in the best places to benefit young people, of which showed me the growth that Ash has gain from this Academic Programme especially the leadership, </w:t>
            </w:r>
            <w:r w:rsidR="009B5EDF">
              <w:rPr>
                <w:rFonts w:ascii="Calibri" w:eastAsia="SimSun" w:hAnsi="Calibri" w:cs="Calibri"/>
                <w:i/>
                <w:sz w:val="24"/>
                <w:szCs w:val="24"/>
              </w:rPr>
              <w:t>management,</w:t>
            </w:r>
            <w:r>
              <w:rPr>
                <w:rFonts w:ascii="Calibri" w:eastAsia="SimSun" w:hAnsi="Calibri" w:cs="Calibri"/>
                <w:i/>
                <w:sz w:val="24"/>
                <w:szCs w:val="24"/>
              </w:rPr>
              <w:t xml:space="preserve"> and supervision modules, as this was evident through supervision sessions. They are an excellent youth worker and I encourage them to continue to fight for change where appropriate in creative and innovative ways to enhance the youth work they deliver. </w:t>
            </w:r>
          </w:p>
          <w:p w14:paraId="1C2BC0C9" w14:textId="77777777" w:rsidR="00E4620B" w:rsidRPr="001C07F4" w:rsidRDefault="00E4620B" w:rsidP="00E4620B">
            <w:pPr>
              <w:tabs>
                <w:tab w:val="left" w:pos="-720"/>
              </w:tabs>
              <w:spacing w:after="0" w:line="240" w:lineRule="auto"/>
              <w:jc w:val="both"/>
              <w:rPr>
                <w:rFonts w:ascii="Calibri" w:eastAsia="SimSun" w:hAnsi="Calibri" w:cs="Calibri"/>
                <w:i/>
                <w:sz w:val="24"/>
                <w:szCs w:val="24"/>
                <w:lang w:val="en-US"/>
              </w:rPr>
            </w:pPr>
          </w:p>
          <w:p w14:paraId="17601744" w14:textId="77777777" w:rsidR="00E4620B" w:rsidRPr="000B1433" w:rsidRDefault="00E4620B" w:rsidP="00E4620B">
            <w:pPr>
              <w:tabs>
                <w:tab w:val="left" w:pos="-720"/>
              </w:tabs>
              <w:spacing w:after="0" w:line="240" w:lineRule="auto"/>
              <w:jc w:val="both"/>
              <w:rPr>
                <w:rFonts w:eastAsia="SimSun"/>
                <w:i/>
                <w:sz w:val="24"/>
                <w:szCs w:val="24"/>
              </w:rPr>
            </w:pPr>
          </w:p>
        </w:tc>
      </w:tr>
      <w:tr w:rsidR="00E4620B" w:rsidRPr="000B1433" w14:paraId="218D3B1A" w14:textId="77777777" w:rsidTr="001D0695">
        <w:tc>
          <w:tcPr>
            <w:tcW w:w="8528" w:type="dxa"/>
            <w:tcBorders>
              <w:top w:val="single" w:sz="4" w:space="0" w:color="auto"/>
              <w:left w:val="single" w:sz="4" w:space="0" w:color="auto"/>
              <w:bottom w:val="single" w:sz="4" w:space="0" w:color="auto"/>
              <w:right w:val="single" w:sz="4" w:space="0" w:color="auto"/>
            </w:tcBorders>
            <w:hideMark/>
          </w:tcPr>
          <w:p w14:paraId="4BEEC1CA" w14:textId="77777777" w:rsidR="00E4620B" w:rsidRPr="000B1433" w:rsidRDefault="00E4620B" w:rsidP="00E4620B">
            <w:pPr>
              <w:tabs>
                <w:tab w:val="left" w:pos="-720"/>
              </w:tabs>
              <w:spacing w:after="0" w:line="240" w:lineRule="auto"/>
              <w:jc w:val="both"/>
              <w:rPr>
                <w:rFonts w:eastAsia="SimSun"/>
                <w:i/>
                <w:sz w:val="24"/>
                <w:szCs w:val="24"/>
              </w:rPr>
            </w:pPr>
            <w:r w:rsidRPr="000B1433">
              <w:rPr>
                <w:rFonts w:eastAsia="SimSun"/>
                <w:i/>
                <w:sz w:val="24"/>
                <w:szCs w:val="24"/>
              </w:rPr>
              <w:t>How well was the student able to relate theory to practice and reflect on her/his own practice and that of others?</w:t>
            </w:r>
          </w:p>
        </w:tc>
      </w:tr>
      <w:tr w:rsidR="00E4620B" w:rsidRPr="000B1433" w14:paraId="7010C9B2" w14:textId="77777777" w:rsidTr="001D0695">
        <w:tc>
          <w:tcPr>
            <w:tcW w:w="8528" w:type="dxa"/>
            <w:tcBorders>
              <w:top w:val="single" w:sz="4" w:space="0" w:color="auto"/>
              <w:left w:val="single" w:sz="4" w:space="0" w:color="auto"/>
              <w:bottom w:val="single" w:sz="4" w:space="0" w:color="auto"/>
              <w:right w:val="single" w:sz="4" w:space="0" w:color="auto"/>
            </w:tcBorders>
          </w:tcPr>
          <w:p w14:paraId="42210A52" w14:textId="4267B57A" w:rsidR="00E4620B" w:rsidRPr="000B1433" w:rsidRDefault="00811B38" w:rsidP="00E4620B">
            <w:pPr>
              <w:tabs>
                <w:tab w:val="left" w:pos="-720"/>
              </w:tabs>
              <w:spacing w:after="0" w:line="240" w:lineRule="auto"/>
              <w:jc w:val="both"/>
              <w:rPr>
                <w:rFonts w:eastAsia="SimSun"/>
                <w:i/>
                <w:sz w:val="24"/>
                <w:szCs w:val="24"/>
              </w:rPr>
            </w:pPr>
            <w:r>
              <w:rPr>
                <w:rFonts w:eastAsia="SimSun"/>
                <w:i/>
                <w:sz w:val="24"/>
                <w:szCs w:val="24"/>
              </w:rPr>
              <w:t>A-</w:t>
            </w:r>
          </w:p>
          <w:p w14:paraId="3D7654D2" w14:textId="38230E64" w:rsidR="003D4E89" w:rsidRDefault="003D4E89" w:rsidP="003D4E89">
            <w:pPr>
              <w:tabs>
                <w:tab w:val="left" w:pos="-720"/>
              </w:tabs>
              <w:spacing w:after="0" w:line="240" w:lineRule="auto"/>
              <w:jc w:val="both"/>
              <w:rPr>
                <w:rFonts w:ascii="Calibri" w:eastAsia="SimSun" w:hAnsi="Calibri" w:cs="Calibri"/>
                <w:i/>
                <w:sz w:val="24"/>
                <w:szCs w:val="24"/>
              </w:rPr>
            </w:pPr>
            <w:r>
              <w:rPr>
                <w:rFonts w:ascii="Calibri" w:eastAsia="SimSun" w:hAnsi="Calibri" w:cs="Calibri"/>
                <w:i/>
                <w:sz w:val="24"/>
                <w:szCs w:val="24"/>
              </w:rPr>
              <w:lastRenderedPageBreak/>
              <w:t xml:space="preserve">Ash </w:t>
            </w:r>
            <w:r w:rsidR="00E4620B" w:rsidRPr="00E85FD4">
              <w:rPr>
                <w:rFonts w:ascii="Calibri" w:eastAsia="SimSun" w:hAnsi="Calibri" w:cs="Calibri"/>
                <w:i/>
                <w:sz w:val="24"/>
                <w:szCs w:val="24"/>
              </w:rPr>
              <w:t>was able to relate theory to practice throughout sessions</w:t>
            </w:r>
            <w:r>
              <w:rPr>
                <w:rFonts w:ascii="Calibri" w:eastAsia="SimSun" w:hAnsi="Calibri" w:cs="Calibri"/>
                <w:i/>
                <w:sz w:val="24"/>
                <w:szCs w:val="24"/>
              </w:rPr>
              <w:t xml:space="preserve"> and the work they produced to me</w:t>
            </w:r>
            <w:r w:rsidR="00E4620B" w:rsidRPr="00E85FD4">
              <w:rPr>
                <w:rFonts w:ascii="Calibri" w:eastAsia="SimSun" w:hAnsi="Calibri" w:cs="Calibri"/>
                <w:i/>
                <w:sz w:val="24"/>
                <w:szCs w:val="24"/>
              </w:rPr>
              <w:t xml:space="preserve">. </w:t>
            </w:r>
            <w:r>
              <w:rPr>
                <w:rFonts w:ascii="Calibri" w:eastAsia="SimSun" w:hAnsi="Calibri" w:cs="Calibri"/>
                <w:i/>
                <w:sz w:val="24"/>
                <w:szCs w:val="24"/>
              </w:rPr>
              <w:t>T</w:t>
            </w:r>
            <w:r w:rsidR="00E4620B" w:rsidRPr="00E85FD4">
              <w:rPr>
                <w:rFonts w:ascii="Calibri" w:eastAsia="SimSun" w:hAnsi="Calibri" w:cs="Calibri"/>
                <w:i/>
                <w:sz w:val="24"/>
                <w:szCs w:val="24"/>
              </w:rPr>
              <w:t xml:space="preserve">hrough </w:t>
            </w:r>
            <w:r>
              <w:rPr>
                <w:rFonts w:ascii="Calibri" w:eastAsia="SimSun" w:hAnsi="Calibri" w:cs="Calibri"/>
                <w:i/>
                <w:sz w:val="24"/>
                <w:szCs w:val="24"/>
              </w:rPr>
              <w:t xml:space="preserve">feedback on work during </w:t>
            </w:r>
            <w:r w:rsidR="00E4620B" w:rsidRPr="00E85FD4">
              <w:rPr>
                <w:rFonts w:ascii="Calibri" w:eastAsia="SimSun" w:hAnsi="Calibri" w:cs="Calibri"/>
                <w:i/>
                <w:sz w:val="24"/>
                <w:szCs w:val="24"/>
              </w:rPr>
              <w:t xml:space="preserve">supervisions I have been able to provide recommendations on areas </w:t>
            </w:r>
            <w:r>
              <w:rPr>
                <w:rFonts w:ascii="Calibri" w:eastAsia="SimSun" w:hAnsi="Calibri" w:cs="Calibri"/>
                <w:i/>
                <w:sz w:val="24"/>
                <w:szCs w:val="24"/>
              </w:rPr>
              <w:t>they</w:t>
            </w:r>
            <w:r w:rsidR="00E4620B" w:rsidRPr="00E85FD4">
              <w:rPr>
                <w:rFonts w:ascii="Calibri" w:eastAsia="SimSun" w:hAnsi="Calibri" w:cs="Calibri"/>
                <w:i/>
                <w:sz w:val="24"/>
                <w:szCs w:val="24"/>
              </w:rPr>
              <w:t xml:space="preserve"> can reference </w:t>
            </w:r>
            <w:r>
              <w:rPr>
                <w:rFonts w:ascii="Calibri" w:eastAsia="SimSun" w:hAnsi="Calibri" w:cs="Calibri"/>
                <w:i/>
                <w:sz w:val="24"/>
                <w:szCs w:val="24"/>
              </w:rPr>
              <w:t>t</w:t>
            </w:r>
            <w:r w:rsidR="00E4620B" w:rsidRPr="00E85FD4">
              <w:rPr>
                <w:rFonts w:ascii="Calibri" w:eastAsia="SimSun" w:hAnsi="Calibri" w:cs="Calibri"/>
                <w:i/>
                <w:sz w:val="24"/>
                <w:szCs w:val="24"/>
              </w:rPr>
              <w:t>he</w:t>
            </w:r>
            <w:r>
              <w:rPr>
                <w:rFonts w:ascii="Calibri" w:eastAsia="SimSun" w:hAnsi="Calibri" w:cs="Calibri"/>
                <w:i/>
                <w:sz w:val="24"/>
                <w:szCs w:val="24"/>
              </w:rPr>
              <w:t>i</w:t>
            </w:r>
            <w:r w:rsidR="00E4620B" w:rsidRPr="00E85FD4">
              <w:rPr>
                <w:rFonts w:ascii="Calibri" w:eastAsia="SimSun" w:hAnsi="Calibri" w:cs="Calibri"/>
                <w:i/>
                <w:sz w:val="24"/>
                <w:szCs w:val="24"/>
              </w:rPr>
              <w:t xml:space="preserve">r work to. </w:t>
            </w:r>
            <w:r>
              <w:rPr>
                <w:rFonts w:ascii="Calibri" w:eastAsia="SimSun" w:hAnsi="Calibri" w:cs="Calibri"/>
                <w:i/>
                <w:sz w:val="24"/>
                <w:szCs w:val="24"/>
              </w:rPr>
              <w:t>This would be the only area they could strengthen in future, just to link a bit more to theory to enhance their academic work/ writing.</w:t>
            </w:r>
          </w:p>
          <w:p w14:paraId="3093CF92" w14:textId="095F8781" w:rsidR="003D4E89" w:rsidRDefault="003D4E89" w:rsidP="003D4E89">
            <w:pPr>
              <w:tabs>
                <w:tab w:val="left" w:pos="-720"/>
              </w:tabs>
              <w:spacing w:after="0" w:line="240" w:lineRule="auto"/>
              <w:jc w:val="both"/>
              <w:rPr>
                <w:rFonts w:ascii="Calibri" w:eastAsia="SimSun" w:hAnsi="Calibri" w:cs="Calibri"/>
                <w:i/>
                <w:sz w:val="24"/>
                <w:szCs w:val="24"/>
              </w:rPr>
            </w:pPr>
            <w:r>
              <w:rPr>
                <w:rFonts w:ascii="Calibri" w:eastAsia="SimSun" w:hAnsi="Calibri" w:cs="Calibri"/>
                <w:i/>
                <w:sz w:val="24"/>
                <w:szCs w:val="24"/>
              </w:rPr>
              <w:t>Through supervision I noticed moments of them having doubt in their abilities of which we discussed and unpicked in sessions.  I have seen first hand how reflective they have been and not jumping in head first to situations when time is needed to reflect- which is a very important skills to have. This has shown me how much they have progressed over the years and shows the leadership qualities they have within themselves. Keep being the amazing Youth worker that you are Ash!</w:t>
            </w:r>
          </w:p>
          <w:p w14:paraId="67ADA0B8" w14:textId="77777777" w:rsidR="003D4E89" w:rsidRPr="00E85FD4" w:rsidRDefault="003D4E89" w:rsidP="00E4620B">
            <w:pPr>
              <w:tabs>
                <w:tab w:val="left" w:pos="-720"/>
              </w:tabs>
              <w:spacing w:after="0" w:line="240" w:lineRule="auto"/>
              <w:jc w:val="both"/>
              <w:rPr>
                <w:rFonts w:ascii="Calibri" w:eastAsia="SimSun" w:hAnsi="Calibri" w:cs="Calibri"/>
                <w:i/>
                <w:sz w:val="24"/>
                <w:szCs w:val="24"/>
              </w:rPr>
            </w:pPr>
          </w:p>
          <w:p w14:paraId="0895B646" w14:textId="77777777" w:rsidR="00E4620B" w:rsidRPr="000B1433" w:rsidRDefault="00E4620B" w:rsidP="00E4620B">
            <w:pPr>
              <w:tabs>
                <w:tab w:val="left" w:pos="-720"/>
              </w:tabs>
              <w:spacing w:after="0" w:line="240" w:lineRule="auto"/>
              <w:jc w:val="both"/>
              <w:rPr>
                <w:rFonts w:eastAsia="SimSun"/>
                <w:i/>
                <w:sz w:val="24"/>
                <w:szCs w:val="24"/>
              </w:rPr>
            </w:pPr>
          </w:p>
          <w:p w14:paraId="727E3DAB" w14:textId="77777777" w:rsidR="00E4620B" w:rsidRPr="000B1433" w:rsidRDefault="00E4620B" w:rsidP="00E4620B">
            <w:pPr>
              <w:tabs>
                <w:tab w:val="left" w:pos="-720"/>
              </w:tabs>
              <w:spacing w:after="0" w:line="240" w:lineRule="auto"/>
              <w:jc w:val="both"/>
              <w:rPr>
                <w:rFonts w:eastAsia="SimSun"/>
                <w:i/>
                <w:sz w:val="24"/>
                <w:szCs w:val="24"/>
              </w:rPr>
            </w:pPr>
          </w:p>
        </w:tc>
      </w:tr>
      <w:tr w:rsidR="00E4620B" w:rsidRPr="000B1433" w14:paraId="32F1F792" w14:textId="77777777" w:rsidTr="001D0695">
        <w:tc>
          <w:tcPr>
            <w:tcW w:w="8528" w:type="dxa"/>
            <w:tcBorders>
              <w:top w:val="single" w:sz="4" w:space="0" w:color="auto"/>
              <w:left w:val="single" w:sz="4" w:space="0" w:color="auto"/>
              <w:bottom w:val="single" w:sz="4" w:space="0" w:color="auto"/>
              <w:right w:val="single" w:sz="4" w:space="0" w:color="auto"/>
            </w:tcBorders>
            <w:hideMark/>
          </w:tcPr>
          <w:p w14:paraId="4F16A62D" w14:textId="77777777" w:rsidR="00E4620B" w:rsidRPr="000B1433" w:rsidRDefault="00E4620B" w:rsidP="00E4620B">
            <w:pPr>
              <w:spacing w:after="0" w:line="240" w:lineRule="auto"/>
              <w:jc w:val="both"/>
              <w:rPr>
                <w:rFonts w:eastAsia="SimSun"/>
                <w:i/>
                <w:iCs/>
                <w:sz w:val="24"/>
                <w:szCs w:val="24"/>
              </w:rPr>
            </w:pPr>
            <w:r w:rsidRPr="000B1433">
              <w:rPr>
                <w:rFonts w:eastAsia="SimSun"/>
                <w:i/>
                <w:iCs/>
                <w:sz w:val="24"/>
                <w:szCs w:val="24"/>
              </w:rPr>
              <w:lastRenderedPageBreak/>
              <w:t>How did the student articulate her/his own beliefs and values and relate them to the work?</w:t>
            </w:r>
          </w:p>
        </w:tc>
      </w:tr>
      <w:tr w:rsidR="00E4620B" w:rsidRPr="000B1433" w14:paraId="6B31B97D" w14:textId="77777777" w:rsidTr="001D0695">
        <w:tc>
          <w:tcPr>
            <w:tcW w:w="8528" w:type="dxa"/>
            <w:tcBorders>
              <w:top w:val="single" w:sz="4" w:space="0" w:color="auto"/>
              <w:left w:val="single" w:sz="4" w:space="0" w:color="auto"/>
              <w:bottom w:val="single" w:sz="4" w:space="0" w:color="auto"/>
              <w:right w:val="single" w:sz="4" w:space="0" w:color="auto"/>
            </w:tcBorders>
          </w:tcPr>
          <w:p w14:paraId="78481CA7" w14:textId="77777777" w:rsidR="00811B38" w:rsidRDefault="00811B38" w:rsidP="00811B38">
            <w:pPr>
              <w:pStyle w:val="ListParagraph"/>
              <w:numPr>
                <w:ilvl w:val="0"/>
                <w:numId w:val="2"/>
              </w:numPr>
              <w:tabs>
                <w:tab w:val="left" w:pos="-720"/>
              </w:tabs>
              <w:spacing w:after="0" w:line="240" w:lineRule="auto"/>
              <w:jc w:val="both"/>
              <w:rPr>
                <w:rFonts w:ascii="Calibri" w:eastAsia="SimSun" w:hAnsi="Calibri" w:cs="Calibri"/>
                <w:i/>
                <w:sz w:val="24"/>
                <w:szCs w:val="24"/>
              </w:rPr>
            </w:pPr>
          </w:p>
          <w:p w14:paraId="19F6961D" w14:textId="2C16730A" w:rsidR="00E4620B" w:rsidRPr="00E85FD4" w:rsidRDefault="009B5EDF" w:rsidP="00E4620B">
            <w:pPr>
              <w:tabs>
                <w:tab w:val="left" w:pos="-720"/>
              </w:tabs>
              <w:spacing w:after="0" w:line="240" w:lineRule="auto"/>
              <w:jc w:val="both"/>
              <w:rPr>
                <w:rFonts w:ascii="Calibri" w:eastAsia="SimSun" w:hAnsi="Calibri" w:cs="Calibri"/>
                <w:i/>
                <w:sz w:val="24"/>
                <w:szCs w:val="24"/>
              </w:rPr>
            </w:pPr>
            <w:r>
              <w:rPr>
                <w:rFonts w:ascii="Calibri" w:eastAsia="SimSun" w:hAnsi="Calibri" w:cs="Calibri"/>
                <w:i/>
                <w:sz w:val="24"/>
                <w:szCs w:val="24"/>
              </w:rPr>
              <w:t>Having met Ash back when they did their foundation degree, I have seen a massive shift in their practice. The academic knowledge and understanding have differently impacted their work, which has made them an outstanding youth worker. I feel the Values and Principles of Youth Work are firming within their core, of which I know they will carry on using in their career with young people. Ash</w:t>
            </w:r>
            <w:r w:rsidR="00E4620B" w:rsidRPr="00E85FD4">
              <w:rPr>
                <w:rFonts w:ascii="Calibri" w:eastAsia="SimSun" w:hAnsi="Calibri" w:cs="Calibri"/>
                <w:i/>
                <w:sz w:val="24"/>
                <w:szCs w:val="24"/>
              </w:rPr>
              <w:t xml:space="preserve"> is the sort of individual who will educate people about</w:t>
            </w:r>
            <w:r>
              <w:rPr>
                <w:rFonts w:ascii="Calibri" w:eastAsia="SimSun" w:hAnsi="Calibri" w:cs="Calibri"/>
                <w:i/>
                <w:sz w:val="24"/>
                <w:szCs w:val="24"/>
              </w:rPr>
              <w:t xml:space="preserve"> LGBT matters</w:t>
            </w:r>
            <w:r w:rsidR="00E4620B" w:rsidRPr="00E85FD4">
              <w:rPr>
                <w:rFonts w:ascii="Calibri" w:eastAsia="SimSun" w:hAnsi="Calibri" w:cs="Calibri"/>
                <w:i/>
                <w:sz w:val="24"/>
                <w:szCs w:val="24"/>
              </w:rPr>
              <w:t xml:space="preserve"> if they were </w:t>
            </w:r>
            <w:r>
              <w:rPr>
                <w:rFonts w:ascii="Calibri" w:eastAsia="SimSun" w:hAnsi="Calibri" w:cs="Calibri"/>
                <w:i/>
                <w:sz w:val="24"/>
                <w:szCs w:val="24"/>
              </w:rPr>
              <w:t>asked,</w:t>
            </w:r>
            <w:r w:rsidR="00E4620B" w:rsidRPr="00E85FD4">
              <w:rPr>
                <w:rFonts w:ascii="Calibri" w:eastAsia="SimSun" w:hAnsi="Calibri" w:cs="Calibri"/>
                <w:i/>
                <w:sz w:val="24"/>
                <w:szCs w:val="24"/>
              </w:rPr>
              <w:t xml:space="preserve"> yet would not force it upon anyone else. </w:t>
            </w:r>
            <w:r>
              <w:rPr>
                <w:rFonts w:ascii="Calibri" w:eastAsia="SimSun" w:hAnsi="Calibri" w:cs="Calibri"/>
                <w:i/>
                <w:sz w:val="24"/>
                <w:szCs w:val="24"/>
              </w:rPr>
              <w:t>They have an excellent</w:t>
            </w:r>
            <w:r w:rsidR="00E4620B" w:rsidRPr="00E85FD4">
              <w:rPr>
                <w:rFonts w:ascii="Calibri" w:eastAsia="SimSun" w:hAnsi="Calibri" w:cs="Calibri"/>
                <w:i/>
                <w:sz w:val="24"/>
                <w:szCs w:val="24"/>
              </w:rPr>
              <w:t xml:space="preserve"> work ethnic and believe very much in the young people </w:t>
            </w:r>
            <w:r>
              <w:rPr>
                <w:rFonts w:ascii="Calibri" w:eastAsia="SimSun" w:hAnsi="Calibri" w:cs="Calibri"/>
                <w:i/>
                <w:sz w:val="24"/>
                <w:szCs w:val="24"/>
              </w:rPr>
              <w:t>they</w:t>
            </w:r>
            <w:r w:rsidR="00E4620B" w:rsidRPr="00E85FD4">
              <w:rPr>
                <w:rFonts w:ascii="Calibri" w:eastAsia="SimSun" w:hAnsi="Calibri" w:cs="Calibri"/>
                <w:i/>
                <w:sz w:val="24"/>
                <w:szCs w:val="24"/>
              </w:rPr>
              <w:t xml:space="preserve"> works with and will always encourage and support them as much as </w:t>
            </w:r>
            <w:r>
              <w:rPr>
                <w:rFonts w:ascii="Calibri" w:eastAsia="SimSun" w:hAnsi="Calibri" w:cs="Calibri"/>
                <w:i/>
                <w:sz w:val="24"/>
                <w:szCs w:val="24"/>
              </w:rPr>
              <w:t>they</w:t>
            </w:r>
            <w:r w:rsidR="00E4620B" w:rsidRPr="00E85FD4">
              <w:rPr>
                <w:rFonts w:ascii="Calibri" w:eastAsia="SimSun" w:hAnsi="Calibri" w:cs="Calibri"/>
                <w:i/>
                <w:sz w:val="24"/>
                <w:szCs w:val="24"/>
              </w:rPr>
              <w:t xml:space="preserve"> possibly can . </w:t>
            </w:r>
          </w:p>
          <w:p w14:paraId="07B3731C" w14:textId="77777777" w:rsidR="00E4620B" w:rsidRPr="000B1433" w:rsidRDefault="00E4620B" w:rsidP="00E4620B">
            <w:pPr>
              <w:tabs>
                <w:tab w:val="left" w:pos="-720"/>
              </w:tabs>
              <w:spacing w:after="0" w:line="240" w:lineRule="auto"/>
              <w:jc w:val="both"/>
              <w:rPr>
                <w:rFonts w:eastAsia="SimSun"/>
                <w:i/>
                <w:sz w:val="24"/>
                <w:szCs w:val="24"/>
              </w:rPr>
            </w:pPr>
          </w:p>
          <w:p w14:paraId="0A53AF33" w14:textId="77777777" w:rsidR="00E4620B" w:rsidRPr="000B1433" w:rsidRDefault="00E4620B" w:rsidP="00E4620B">
            <w:pPr>
              <w:tabs>
                <w:tab w:val="left" w:pos="-720"/>
              </w:tabs>
              <w:spacing w:after="0" w:line="240" w:lineRule="auto"/>
              <w:jc w:val="both"/>
              <w:rPr>
                <w:rFonts w:eastAsia="SimSun"/>
                <w:i/>
                <w:sz w:val="24"/>
                <w:szCs w:val="24"/>
              </w:rPr>
            </w:pPr>
          </w:p>
          <w:p w14:paraId="4774E994" w14:textId="77777777" w:rsidR="00E4620B" w:rsidRPr="000B1433" w:rsidRDefault="00E4620B" w:rsidP="00E4620B">
            <w:pPr>
              <w:tabs>
                <w:tab w:val="left" w:pos="-720"/>
              </w:tabs>
              <w:spacing w:after="0" w:line="240" w:lineRule="auto"/>
              <w:jc w:val="both"/>
              <w:rPr>
                <w:rFonts w:eastAsia="SimSun"/>
                <w:i/>
                <w:sz w:val="24"/>
                <w:szCs w:val="24"/>
              </w:rPr>
            </w:pPr>
          </w:p>
        </w:tc>
      </w:tr>
      <w:tr w:rsidR="00E4620B" w:rsidRPr="000B1433" w14:paraId="1237A6EC" w14:textId="77777777" w:rsidTr="001D0695">
        <w:tc>
          <w:tcPr>
            <w:tcW w:w="8528" w:type="dxa"/>
            <w:tcBorders>
              <w:top w:val="single" w:sz="4" w:space="0" w:color="auto"/>
              <w:left w:val="single" w:sz="4" w:space="0" w:color="auto"/>
              <w:bottom w:val="single" w:sz="4" w:space="0" w:color="auto"/>
              <w:right w:val="single" w:sz="4" w:space="0" w:color="auto"/>
            </w:tcBorders>
            <w:hideMark/>
          </w:tcPr>
          <w:p w14:paraId="6DA5F1BC" w14:textId="77777777" w:rsidR="00E4620B" w:rsidRPr="000B1433" w:rsidRDefault="00E4620B" w:rsidP="00E4620B">
            <w:pPr>
              <w:tabs>
                <w:tab w:val="left" w:pos="-720"/>
              </w:tabs>
              <w:spacing w:after="0" w:line="240" w:lineRule="auto"/>
              <w:jc w:val="both"/>
              <w:rPr>
                <w:rFonts w:eastAsia="SimSun"/>
                <w:i/>
                <w:sz w:val="24"/>
                <w:szCs w:val="24"/>
              </w:rPr>
            </w:pPr>
            <w:r w:rsidRPr="000B1433">
              <w:rPr>
                <w:rFonts w:eastAsia="SimSun"/>
                <w:i/>
                <w:sz w:val="24"/>
                <w:szCs w:val="24"/>
              </w:rPr>
              <w:t xml:space="preserve">How pro-active was the student in demonstrating anti oppressive beliefs, language, and behaviour? </w:t>
            </w:r>
          </w:p>
        </w:tc>
      </w:tr>
      <w:tr w:rsidR="00E4620B" w:rsidRPr="000B1433" w14:paraId="72F6ACA1" w14:textId="77777777" w:rsidTr="001D0695">
        <w:tc>
          <w:tcPr>
            <w:tcW w:w="8528" w:type="dxa"/>
            <w:tcBorders>
              <w:top w:val="single" w:sz="4" w:space="0" w:color="auto"/>
              <w:left w:val="single" w:sz="4" w:space="0" w:color="auto"/>
              <w:bottom w:val="single" w:sz="4" w:space="0" w:color="auto"/>
              <w:right w:val="single" w:sz="4" w:space="0" w:color="auto"/>
            </w:tcBorders>
          </w:tcPr>
          <w:p w14:paraId="71E549E8" w14:textId="77777777" w:rsidR="00E4620B" w:rsidRPr="00E85FD4" w:rsidRDefault="00E4620B" w:rsidP="00E4620B">
            <w:pPr>
              <w:tabs>
                <w:tab w:val="left" w:pos="-720"/>
              </w:tabs>
              <w:spacing w:after="0" w:line="240" w:lineRule="auto"/>
              <w:jc w:val="both"/>
              <w:rPr>
                <w:rFonts w:ascii="Calibri" w:eastAsia="SimSun" w:hAnsi="Calibri" w:cs="Calibri"/>
                <w:i/>
                <w:sz w:val="24"/>
                <w:szCs w:val="24"/>
                <w:lang w:val="en-US"/>
              </w:rPr>
            </w:pPr>
          </w:p>
          <w:p w14:paraId="169C07B7" w14:textId="77777777" w:rsidR="009B5EDF" w:rsidRDefault="009B5EDF" w:rsidP="00E4620B">
            <w:pPr>
              <w:pStyle w:val="ListParagraph"/>
              <w:numPr>
                <w:ilvl w:val="0"/>
                <w:numId w:val="3"/>
              </w:numPr>
              <w:tabs>
                <w:tab w:val="left" w:pos="-720"/>
              </w:tabs>
              <w:spacing w:after="0" w:line="240" w:lineRule="auto"/>
              <w:jc w:val="both"/>
              <w:rPr>
                <w:rFonts w:ascii="Calibri" w:eastAsia="SimSun" w:hAnsi="Calibri" w:cs="Calibri"/>
                <w:i/>
                <w:sz w:val="24"/>
                <w:szCs w:val="24"/>
                <w:lang w:val="en-US"/>
              </w:rPr>
            </w:pPr>
          </w:p>
          <w:p w14:paraId="3A638F7D" w14:textId="1D2492F0" w:rsidR="00E4620B" w:rsidRPr="009B5EDF" w:rsidRDefault="009B5EDF" w:rsidP="009B5EDF">
            <w:pPr>
              <w:tabs>
                <w:tab w:val="left" w:pos="-720"/>
              </w:tabs>
              <w:spacing w:after="0" w:line="240" w:lineRule="auto"/>
              <w:jc w:val="both"/>
              <w:rPr>
                <w:rFonts w:ascii="Calibri" w:eastAsia="SimSun" w:hAnsi="Calibri" w:cs="Calibri"/>
                <w:i/>
                <w:sz w:val="24"/>
                <w:szCs w:val="24"/>
                <w:lang w:val="en-US"/>
              </w:rPr>
            </w:pPr>
            <w:r w:rsidRPr="009B5EDF">
              <w:rPr>
                <w:rFonts w:ascii="Calibri" w:eastAsia="SimSun" w:hAnsi="Calibri" w:cs="Calibri"/>
                <w:i/>
                <w:sz w:val="24"/>
                <w:szCs w:val="24"/>
                <w:lang w:val="en-US"/>
              </w:rPr>
              <w:t xml:space="preserve">Ash </w:t>
            </w:r>
            <w:r w:rsidR="00E4620B" w:rsidRPr="009B5EDF">
              <w:rPr>
                <w:rFonts w:ascii="Calibri" w:eastAsia="SimSun" w:hAnsi="Calibri" w:cs="Calibri"/>
                <w:i/>
                <w:sz w:val="24"/>
                <w:szCs w:val="24"/>
                <w:lang w:val="en-US"/>
              </w:rPr>
              <w:t>demonstrated anti oppressive practice</w:t>
            </w:r>
            <w:r w:rsidRPr="009B5EDF">
              <w:rPr>
                <w:rFonts w:ascii="Calibri" w:eastAsia="SimSun" w:hAnsi="Calibri" w:cs="Calibri"/>
                <w:i/>
                <w:sz w:val="24"/>
                <w:szCs w:val="24"/>
                <w:lang w:val="en-US"/>
              </w:rPr>
              <w:t xml:space="preserve"> throughout all interactions and was open and willing</w:t>
            </w:r>
            <w:r>
              <w:rPr>
                <w:rFonts w:ascii="Calibri" w:eastAsia="SimSun" w:hAnsi="Calibri" w:cs="Calibri"/>
                <w:i/>
                <w:sz w:val="24"/>
                <w:szCs w:val="24"/>
                <w:lang w:val="en-US"/>
              </w:rPr>
              <w:t xml:space="preserve"> to discuss</w:t>
            </w:r>
            <w:r w:rsidRPr="009B5EDF">
              <w:rPr>
                <w:rFonts w:ascii="Calibri" w:eastAsia="SimSun" w:hAnsi="Calibri" w:cs="Calibri"/>
                <w:i/>
                <w:sz w:val="24"/>
                <w:szCs w:val="24"/>
                <w:lang w:val="en-US"/>
              </w:rPr>
              <w:t xml:space="preserve"> if anything was to arise.</w:t>
            </w:r>
            <w:r>
              <w:rPr>
                <w:rFonts w:ascii="Calibri" w:eastAsia="SimSun" w:hAnsi="Calibri" w:cs="Calibri"/>
                <w:i/>
                <w:sz w:val="24"/>
                <w:szCs w:val="24"/>
                <w:lang w:val="en-US"/>
              </w:rPr>
              <w:t xml:space="preserve"> </w:t>
            </w:r>
            <w:r w:rsidRPr="009B5EDF">
              <w:rPr>
                <w:rFonts w:ascii="Calibri" w:eastAsia="SimSun" w:hAnsi="Calibri" w:cs="Calibri"/>
                <w:i/>
                <w:sz w:val="24"/>
                <w:szCs w:val="24"/>
                <w:lang w:val="en-US"/>
              </w:rPr>
              <w:t xml:space="preserve">They </w:t>
            </w:r>
            <w:r w:rsidR="00E4620B" w:rsidRPr="009B5EDF">
              <w:rPr>
                <w:rFonts w:ascii="Calibri" w:eastAsia="SimSun" w:hAnsi="Calibri" w:cs="Calibri"/>
                <w:i/>
                <w:sz w:val="24"/>
                <w:szCs w:val="24"/>
                <w:lang w:val="en-US"/>
              </w:rPr>
              <w:t xml:space="preserve">always remained professional in our discussion and I have no reasons for concerns in </w:t>
            </w:r>
            <w:r w:rsidRPr="009B5EDF">
              <w:rPr>
                <w:rFonts w:ascii="Calibri" w:eastAsia="SimSun" w:hAnsi="Calibri" w:cs="Calibri"/>
                <w:i/>
                <w:sz w:val="24"/>
                <w:szCs w:val="24"/>
                <w:lang w:val="en-US"/>
              </w:rPr>
              <w:t>their</w:t>
            </w:r>
            <w:r w:rsidR="00E4620B" w:rsidRPr="009B5EDF">
              <w:rPr>
                <w:rFonts w:ascii="Calibri" w:eastAsia="SimSun" w:hAnsi="Calibri" w:cs="Calibri"/>
                <w:i/>
                <w:sz w:val="24"/>
                <w:szCs w:val="24"/>
                <w:lang w:val="en-US"/>
              </w:rPr>
              <w:t xml:space="preserve"> language </w:t>
            </w:r>
            <w:r w:rsidRPr="009B5EDF">
              <w:rPr>
                <w:rFonts w:ascii="Calibri" w:eastAsia="SimSun" w:hAnsi="Calibri" w:cs="Calibri"/>
                <w:i/>
                <w:sz w:val="24"/>
                <w:szCs w:val="24"/>
                <w:lang w:val="en-US"/>
              </w:rPr>
              <w:t xml:space="preserve">or </w:t>
            </w:r>
            <w:r w:rsidR="00E4620B" w:rsidRPr="009B5EDF">
              <w:rPr>
                <w:rFonts w:ascii="Calibri" w:eastAsia="SimSun" w:hAnsi="Calibri" w:cs="Calibri"/>
                <w:i/>
                <w:sz w:val="24"/>
                <w:szCs w:val="24"/>
                <w:lang w:val="en-US"/>
              </w:rPr>
              <w:t>behavior.</w:t>
            </w:r>
          </w:p>
          <w:p w14:paraId="18848149" w14:textId="77777777" w:rsidR="00E4620B" w:rsidRPr="00E85FD4" w:rsidRDefault="00E4620B" w:rsidP="00E4620B">
            <w:pPr>
              <w:tabs>
                <w:tab w:val="left" w:pos="-720"/>
              </w:tabs>
              <w:spacing w:after="0" w:line="240" w:lineRule="auto"/>
              <w:jc w:val="both"/>
              <w:rPr>
                <w:rFonts w:ascii="Calibri" w:eastAsia="SimSun" w:hAnsi="Calibri" w:cs="Calibri"/>
                <w:i/>
                <w:sz w:val="24"/>
                <w:szCs w:val="24"/>
                <w:lang w:val="en-US"/>
              </w:rPr>
            </w:pPr>
          </w:p>
          <w:p w14:paraId="5B0892DA" w14:textId="77777777" w:rsidR="00E4620B" w:rsidRPr="000B1433" w:rsidRDefault="00E4620B" w:rsidP="00E4620B">
            <w:pPr>
              <w:tabs>
                <w:tab w:val="left" w:pos="-720"/>
              </w:tabs>
              <w:spacing w:after="0" w:line="240" w:lineRule="auto"/>
              <w:jc w:val="both"/>
              <w:rPr>
                <w:rFonts w:eastAsia="SimSun"/>
                <w:i/>
                <w:sz w:val="24"/>
                <w:szCs w:val="24"/>
              </w:rPr>
            </w:pPr>
          </w:p>
        </w:tc>
      </w:tr>
      <w:tr w:rsidR="00E4620B" w:rsidRPr="000B1433" w14:paraId="2C60E2D4" w14:textId="77777777" w:rsidTr="001D0695">
        <w:tc>
          <w:tcPr>
            <w:tcW w:w="8528" w:type="dxa"/>
            <w:tcBorders>
              <w:top w:val="single" w:sz="4" w:space="0" w:color="auto"/>
              <w:left w:val="single" w:sz="4" w:space="0" w:color="auto"/>
              <w:bottom w:val="single" w:sz="4" w:space="0" w:color="auto"/>
              <w:right w:val="single" w:sz="4" w:space="0" w:color="auto"/>
            </w:tcBorders>
            <w:hideMark/>
          </w:tcPr>
          <w:p w14:paraId="7C498ADB" w14:textId="77777777" w:rsidR="00E4620B" w:rsidRPr="000B1433" w:rsidRDefault="00E4620B" w:rsidP="00E4620B">
            <w:pPr>
              <w:tabs>
                <w:tab w:val="left" w:pos="-720"/>
              </w:tabs>
              <w:spacing w:after="0" w:line="240" w:lineRule="auto"/>
              <w:jc w:val="both"/>
              <w:rPr>
                <w:rFonts w:eastAsia="SimSun"/>
                <w:i/>
                <w:sz w:val="24"/>
                <w:szCs w:val="24"/>
              </w:rPr>
            </w:pPr>
            <w:r w:rsidRPr="000B1433">
              <w:rPr>
                <w:rFonts w:eastAsia="SimSun"/>
                <w:i/>
                <w:sz w:val="24"/>
                <w:szCs w:val="24"/>
              </w:rPr>
              <w:t>In your professional opinion has the student achieved the necessary standards to function as a professionally qualified Youth and Community Worker? (Please circle)</w:t>
            </w:r>
          </w:p>
        </w:tc>
      </w:tr>
      <w:tr w:rsidR="00E4620B" w:rsidRPr="000B1433" w14:paraId="28BCF4B5" w14:textId="77777777" w:rsidTr="001D0695">
        <w:tc>
          <w:tcPr>
            <w:tcW w:w="8528" w:type="dxa"/>
            <w:tcBorders>
              <w:top w:val="single" w:sz="4" w:space="0" w:color="auto"/>
              <w:left w:val="single" w:sz="4" w:space="0" w:color="auto"/>
              <w:bottom w:val="single" w:sz="4" w:space="0" w:color="auto"/>
              <w:right w:val="single" w:sz="4" w:space="0" w:color="auto"/>
            </w:tcBorders>
          </w:tcPr>
          <w:p w14:paraId="1BEAAED1" w14:textId="77777777" w:rsidR="00E4620B" w:rsidRPr="000B1433" w:rsidRDefault="00E4620B" w:rsidP="00E4620B">
            <w:pPr>
              <w:tabs>
                <w:tab w:val="left" w:pos="-720"/>
              </w:tabs>
              <w:spacing w:after="0" w:line="240" w:lineRule="auto"/>
              <w:jc w:val="both"/>
              <w:rPr>
                <w:rFonts w:eastAsia="SimSun"/>
                <w:i/>
                <w:sz w:val="24"/>
                <w:szCs w:val="24"/>
              </w:rPr>
            </w:pPr>
          </w:p>
          <w:p w14:paraId="15414C90" w14:textId="3AB61CBD" w:rsidR="00E4620B" w:rsidRPr="00E4620B" w:rsidRDefault="00E4620B" w:rsidP="00E4620B">
            <w:pPr>
              <w:tabs>
                <w:tab w:val="left" w:pos="-720"/>
              </w:tabs>
              <w:spacing w:after="0" w:line="240" w:lineRule="auto"/>
              <w:jc w:val="center"/>
              <w:rPr>
                <w:rFonts w:eastAsia="SimSun"/>
                <w:b/>
                <w:bCs/>
                <w:i/>
                <w:sz w:val="24"/>
                <w:szCs w:val="24"/>
              </w:rPr>
            </w:pPr>
            <w:r w:rsidRPr="00E4620B">
              <w:rPr>
                <w:rFonts w:eastAsia="SimSun"/>
                <w:b/>
                <w:bCs/>
                <w:i/>
                <w:sz w:val="24"/>
                <w:szCs w:val="24"/>
              </w:rPr>
              <w:t xml:space="preserve">Yes                                         </w:t>
            </w:r>
          </w:p>
          <w:p w14:paraId="0522F27A" w14:textId="77777777" w:rsidR="00E4620B" w:rsidRPr="000B1433" w:rsidRDefault="00E4620B" w:rsidP="00E4620B">
            <w:pPr>
              <w:tabs>
                <w:tab w:val="left" w:pos="-720"/>
              </w:tabs>
              <w:spacing w:after="0" w:line="240" w:lineRule="auto"/>
              <w:jc w:val="both"/>
              <w:rPr>
                <w:rFonts w:eastAsia="SimSun"/>
                <w:i/>
                <w:sz w:val="24"/>
                <w:szCs w:val="24"/>
              </w:rPr>
            </w:pPr>
          </w:p>
        </w:tc>
      </w:tr>
      <w:tr w:rsidR="00E4620B" w:rsidRPr="000B1433" w14:paraId="6FBCE649" w14:textId="77777777" w:rsidTr="001D0695">
        <w:tc>
          <w:tcPr>
            <w:tcW w:w="8528" w:type="dxa"/>
            <w:tcBorders>
              <w:top w:val="single" w:sz="4" w:space="0" w:color="auto"/>
              <w:left w:val="single" w:sz="4" w:space="0" w:color="auto"/>
              <w:bottom w:val="single" w:sz="4" w:space="0" w:color="auto"/>
              <w:right w:val="single" w:sz="4" w:space="0" w:color="auto"/>
            </w:tcBorders>
            <w:hideMark/>
          </w:tcPr>
          <w:p w14:paraId="74049B0B" w14:textId="77777777" w:rsidR="00E4620B" w:rsidRPr="000B1433" w:rsidRDefault="00E4620B" w:rsidP="00E4620B">
            <w:pPr>
              <w:tabs>
                <w:tab w:val="left" w:pos="-720"/>
              </w:tabs>
              <w:spacing w:after="0" w:line="240" w:lineRule="auto"/>
              <w:jc w:val="both"/>
              <w:rPr>
                <w:rFonts w:eastAsia="SimSun"/>
                <w:i/>
                <w:sz w:val="24"/>
                <w:szCs w:val="24"/>
              </w:rPr>
            </w:pPr>
            <w:r w:rsidRPr="000B1433">
              <w:rPr>
                <w:rFonts w:eastAsia="SimSun"/>
                <w:i/>
                <w:sz w:val="24"/>
                <w:szCs w:val="24"/>
              </w:rPr>
              <w:t>Please provide a grade and % mark reflecting your experience of the student</w:t>
            </w:r>
          </w:p>
        </w:tc>
      </w:tr>
      <w:tr w:rsidR="00E4620B" w:rsidRPr="000B1433" w14:paraId="2F5F01CC" w14:textId="77777777" w:rsidTr="001D0695">
        <w:tc>
          <w:tcPr>
            <w:tcW w:w="8528" w:type="dxa"/>
            <w:tcBorders>
              <w:top w:val="single" w:sz="4" w:space="0" w:color="auto"/>
              <w:left w:val="single" w:sz="4" w:space="0" w:color="auto"/>
              <w:bottom w:val="single" w:sz="4" w:space="0" w:color="auto"/>
              <w:right w:val="single" w:sz="4" w:space="0" w:color="auto"/>
            </w:tcBorders>
          </w:tcPr>
          <w:p w14:paraId="3CDB70F0" w14:textId="77777777" w:rsidR="00E4620B" w:rsidRPr="000B1433" w:rsidRDefault="00E4620B" w:rsidP="00E4620B">
            <w:pPr>
              <w:tabs>
                <w:tab w:val="left" w:pos="-720"/>
              </w:tabs>
              <w:spacing w:after="0" w:line="240" w:lineRule="auto"/>
              <w:jc w:val="both"/>
              <w:rPr>
                <w:rFonts w:eastAsia="SimSun"/>
                <w:i/>
                <w:sz w:val="24"/>
                <w:szCs w:val="24"/>
              </w:rPr>
            </w:pPr>
          </w:p>
          <w:p w14:paraId="498868C0" w14:textId="211083EB" w:rsidR="00E4620B" w:rsidRPr="000B1433" w:rsidRDefault="00E4620B" w:rsidP="00E4620B">
            <w:pPr>
              <w:tabs>
                <w:tab w:val="left" w:pos="-720"/>
              </w:tabs>
              <w:spacing w:after="0" w:line="240" w:lineRule="auto"/>
              <w:jc w:val="both"/>
              <w:rPr>
                <w:rFonts w:eastAsia="SimSun"/>
                <w:i/>
                <w:sz w:val="24"/>
                <w:szCs w:val="24"/>
              </w:rPr>
            </w:pPr>
            <w:r w:rsidRPr="000B1433">
              <w:rPr>
                <w:rFonts w:eastAsia="SimSun"/>
                <w:i/>
                <w:sz w:val="24"/>
                <w:szCs w:val="24"/>
              </w:rPr>
              <w:t xml:space="preserve">    </w:t>
            </w:r>
            <w:r>
              <w:rPr>
                <w:rFonts w:eastAsia="SimSun"/>
                <w:i/>
                <w:sz w:val="24"/>
                <w:szCs w:val="24"/>
              </w:rPr>
              <w:t>A</w:t>
            </w:r>
            <w:r w:rsidRPr="000B1433">
              <w:rPr>
                <w:rFonts w:eastAsia="SimSun"/>
                <w:i/>
                <w:sz w:val="24"/>
                <w:szCs w:val="24"/>
              </w:rPr>
              <w:t xml:space="preserve">                                         </w:t>
            </w:r>
            <w:r>
              <w:rPr>
                <w:rFonts w:eastAsia="SimSun"/>
                <w:i/>
                <w:sz w:val="24"/>
                <w:szCs w:val="24"/>
              </w:rPr>
              <w:t>85</w:t>
            </w:r>
            <w:r w:rsidRPr="000B1433">
              <w:rPr>
                <w:rFonts w:eastAsia="SimSun"/>
                <w:i/>
                <w:sz w:val="24"/>
                <w:szCs w:val="24"/>
              </w:rPr>
              <w:t xml:space="preserve">   % </w:t>
            </w:r>
          </w:p>
          <w:p w14:paraId="1127651F" w14:textId="77777777" w:rsidR="00E4620B" w:rsidRPr="000B1433" w:rsidRDefault="00E4620B" w:rsidP="00E4620B">
            <w:pPr>
              <w:tabs>
                <w:tab w:val="left" w:pos="-720"/>
              </w:tabs>
              <w:spacing w:after="0" w:line="240" w:lineRule="auto"/>
              <w:jc w:val="both"/>
              <w:rPr>
                <w:rFonts w:eastAsia="SimSun"/>
                <w:i/>
                <w:sz w:val="24"/>
                <w:szCs w:val="24"/>
              </w:rPr>
            </w:pPr>
          </w:p>
        </w:tc>
      </w:tr>
    </w:tbl>
    <w:p w14:paraId="6AD4B70A" w14:textId="77777777" w:rsidR="000B1433" w:rsidRPr="000B1433" w:rsidRDefault="000B1433" w:rsidP="000B1433">
      <w:pPr>
        <w:tabs>
          <w:tab w:val="left" w:pos="-720"/>
        </w:tabs>
        <w:spacing w:after="0" w:line="240" w:lineRule="auto"/>
        <w:ind w:left="720" w:hanging="720"/>
        <w:jc w:val="both"/>
        <w:rPr>
          <w:i/>
          <w:sz w:val="24"/>
          <w:szCs w:val="24"/>
        </w:rPr>
      </w:pPr>
    </w:p>
    <w:tbl>
      <w:tblPr>
        <w:tblW w:w="0" w:type="auto"/>
        <w:tblBorders>
          <w:bottom w:val="single" w:sz="4" w:space="0" w:color="auto"/>
          <w:insideH w:val="single" w:sz="4" w:space="0" w:color="auto"/>
        </w:tblBorders>
        <w:tblLook w:val="04A0" w:firstRow="1" w:lastRow="0" w:firstColumn="1" w:lastColumn="0" w:noHBand="0" w:noVBand="1"/>
      </w:tblPr>
      <w:tblGrid>
        <w:gridCol w:w="1998"/>
        <w:gridCol w:w="6169"/>
      </w:tblGrid>
      <w:tr w:rsidR="000B1433" w:rsidRPr="000B1433" w14:paraId="195FFFD5" w14:textId="77777777" w:rsidTr="001D0695">
        <w:tc>
          <w:tcPr>
            <w:tcW w:w="1998" w:type="dxa"/>
            <w:tcBorders>
              <w:top w:val="nil"/>
              <w:left w:val="nil"/>
              <w:bottom w:val="nil"/>
              <w:right w:val="nil"/>
            </w:tcBorders>
            <w:hideMark/>
          </w:tcPr>
          <w:p w14:paraId="7D7EE2DB" w14:textId="77777777" w:rsidR="000B1433" w:rsidRPr="000B1433" w:rsidRDefault="000B1433" w:rsidP="000B1433">
            <w:pPr>
              <w:tabs>
                <w:tab w:val="left" w:pos="-720"/>
              </w:tabs>
              <w:spacing w:after="0" w:line="240" w:lineRule="auto"/>
              <w:jc w:val="both"/>
              <w:rPr>
                <w:i/>
                <w:sz w:val="24"/>
                <w:szCs w:val="24"/>
              </w:rPr>
            </w:pPr>
            <w:r w:rsidRPr="000B1433">
              <w:rPr>
                <w:i/>
                <w:sz w:val="24"/>
                <w:szCs w:val="24"/>
              </w:rPr>
              <w:t xml:space="preserve">Signed Supervisor </w:t>
            </w:r>
          </w:p>
        </w:tc>
        <w:tc>
          <w:tcPr>
            <w:tcW w:w="6169" w:type="dxa"/>
            <w:tcBorders>
              <w:top w:val="nil"/>
              <w:left w:val="nil"/>
              <w:bottom w:val="single" w:sz="4" w:space="0" w:color="auto"/>
              <w:right w:val="nil"/>
            </w:tcBorders>
          </w:tcPr>
          <w:p w14:paraId="07D1DEE1" w14:textId="1769B248" w:rsidR="000B1433" w:rsidRPr="000B1433" w:rsidRDefault="00E4620B" w:rsidP="000B1433">
            <w:pPr>
              <w:tabs>
                <w:tab w:val="left" w:pos="-720"/>
              </w:tabs>
              <w:spacing w:after="0" w:line="240" w:lineRule="auto"/>
              <w:jc w:val="both"/>
              <w:rPr>
                <w:i/>
                <w:sz w:val="24"/>
                <w:szCs w:val="24"/>
              </w:rPr>
            </w:pPr>
            <w:r>
              <w:rPr>
                <w:i/>
                <w:sz w:val="24"/>
                <w:szCs w:val="24"/>
              </w:rPr>
              <w:t>A H Atkins</w:t>
            </w:r>
          </w:p>
        </w:tc>
      </w:tr>
      <w:tr w:rsidR="000B1433" w:rsidRPr="000B1433" w14:paraId="29ACDAA2" w14:textId="77777777" w:rsidTr="001D0695">
        <w:tc>
          <w:tcPr>
            <w:tcW w:w="1998" w:type="dxa"/>
            <w:tcBorders>
              <w:top w:val="nil"/>
              <w:left w:val="nil"/>
              <w:bottom w:val="nil"/>
              <w:right w:val="nil"/>
            </w:tcBorders>
            <w:hideMark/>
          </w:tcPr>
          <w:p w14:paraId="12E65AA9" w14:textId="77777777" w:rsidR="000B1433" w:rsidRPr="000B1433" w:rsidRDefault="000B1433" w:rsidP="000B1433">
            <w:pPr>
              <w:tabs>
                <w:tab w:val="left" w:pos="-720"/>
              </w:tabs>
              <w:spacing w:after="0" w:line="240" w:lineRule="auto"/>
              <w:jc w:val="both"/>
              <w:rPr>
                <w:i/>
                <w:sz w:val="24"/>
                <w:szCs w:val="24"/>
              </w:rPr>
            </w:pPr>
            <w:r w:rsidRPr="000B1433">
              <w:rPr>
                <w:i/>
                <w:sz w:val="24"/>
                <w:szCs w:val="24"/>
              </w:rPr>
              <w:t>Signed Student</w:t>
            </w:r>
          </w:p>
        </w:tc>
        <w:tc>
          <w:tcPr>
            <w:tcW w:w="6169" w:type="dxa"/>
            <w:tcBorders>
              <w:top w:val="single" w:sz="4" w:space="0" w:color="auto"/>
              <w:left w:val="nil"/>
              <w:bottom w:val="single" w:sz="4" w:space="0" w:color="auto"/>
              <w:right w:val="nil"/>
            </w:tcBorders>
          </w:tcPr>
          <w:p w14:paraId="2A30B56D" w14:textId="69F38944" w:rsidR="000B1433" w:rsidRPr="00445C5F" w:rsidRDefault="00445C5F" w:rsidP="000B1433">
            <w:pPr>
              <w:tabs>
                <w:tab w:val="left" w:pos="-720"/>
              </w:tabs>
              <w:spacing w:after="0" w:line="240" w:lineRule="auto"/>
              <w:jc w:val="both"/>
              <w:rPr>
                <w:iCs/>
                <w:sz w:val="24"/>
                <w:szCs w:val="24"/>
              </w:rPr>
            </w:pPr>
            <w:r>
              <w:rPr>
                <w:iCs/>
                <w:sz w:val="24"/>
                <w:szCs w:val="24"/>
              </w:rPr>
              <w:t>A.lewis</w:t>
            </w:r>
          </w:p>
        </w:tc>
      </w:tr>
      <w:tr w:rsidR="000B1433" w:rsidRPr="000B1433" w14:paraId="6EF642C8" w14:textId="77777777" w:rsidTr="001D0695">
        <w:tc>
          <w:tcPr>
            <w:tcW w:w="1998" w:type="dxa"/>
            <w:tcBorders>
              <w:top w:val="nil"/>
              <w:left w:val="nil"/>
              <w:bottom w:val="nil"/>
              <w:right w:val="nil"/>
            </w:tcBorders>
            <w:hideMark/>
          </w:tcPr>
          <w:p w14:paraId="674C4FFE" w14:textId="77777777" w:rsidR="000B1433" w:rsidRPr="000B1433" w:rsidRDefault="000B1433" w:rsidP="000B1433">
            <w:pPr>
              <w:tabs>
                <w:tab w:val="left" w:pos="-720"/>
              </w:tabs>
              <w:spacing w:after="0" w:line="240" w:lineRule="auto"/>
              <w:jc w:val="both"/>
              <w:rPr>
                <w:i/>
                <w:sz w:val="24"/>
                <w:szCs w:val="24"/>
              </w:rPr>
            </w:pPr>
            <w:r w:rsidRPr="000B1433">
              <w:rPr>
                <w:i/>
                <w:sz w:val="24"/>
                <w:szCs w:val="24"/>
              </w:rPr>
              <w:t>Date</w:t>
            </w:r>
          </w:p>
        </w:tc>
        <w:tc>
          <w:tcPr>
            <w:tcW w:w="6169" w:type="dxa"/>
            <w:tcBorders>
              <w:top w:val="single" w:sz="4" w:space="0" w:color="auto"/>
              <w:left w:val="nil"/>
              <w:bottom w:val="single" w:sz="4" w:space="0" w:color="auto"/>
              <w:right w:val="nil"/>
            </w:tcBorders>
          </w:tcPr>
          <w:p w14:paraId="75A5A6A0" w14:textId="5168AC13" w:rsidR="000B1433" w:rsidRPr="000B1433" w:rsidRDefault="00E4620B" w:rsidP="000B1433">
            <w:pPr>
              <w:tabs>
                <w:tab w:val="left" w:pos="-720"/>
              </w:tabs>
              <w:spacing w:after="0" w:line="240" w:lineRule="auto"/>
              <w:jc w:val="both"/>
              <w:rPr>
                <w:i/>
                <w:sz w:val="24"/>
                <w:szCs w:val="24"/>
              </w:rPr>
            </w:pPr>
            <w:r>
              <w:rPr>
                <w:i/>
                <w:sz w:val="24"/>
                <w:szCs w:val="24"/>
              </w:rPr>
              <w:t>17/01/2024</w:t>
            </w:r>
          </w:p>
        </w:tc>
      </w:tr>
    </w:tbl>
    <w:p w14:paraId="786CD9D4" w14:textId="77777777" w:rsidR="00CD5D7D" w:rsidRDefault="00CD5D7D"/>
    <w:sectPr w:rsidR="00CD5D7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5B3BB3"/>
    <w:multiLevelType w:val="hybridMultilevel"/>
    <w:tmpl w:val="779AE6DA"/>
    <w:lvl w:ilvl="0" w:tplc="3F54D574">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41F2062"/>
    <w:multiLevelType w:val="hybridMultilevel"/>
    <w:tmpl w:val="E4F06CD0"/>
    <w:lvl w:ilvl="0" w:tplc="5FDCDFB6">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E697010"/>
    <w:multiLevelType w:val="hybridMultilevel"/>
    <w:tmpl w:val="B34E5EB2"/>
    <w:lvl w:ilvl="0" w:tplc="1C704148">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86759528">
    <w:abstractNumId w:val="0"/>
  </w:num>
  <w:num w:numId="2" w16cid:durableId="206336070">
    <w:abstractNumId w:val="2"/>
  </w:num>
  <w:num w:numId="3" w16cid:durableId="19017418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1433"/>
    <w:rsid w:val="0008406B"/>
    <w:rsid w:val="000B1433"/>
    <w:rsid w:val="003D4E89"/>
    <w:rsid w:val="00445C5F"/>
    <w:rsid w:val="00797D3A"/>
    <w:rsid w:val="00811B38"/>
    <w:rsid w:val="0094554C"/>
    <w:rsid w:val="009B5EDF"/>
    <w:rsid w:val="00C02BA0"/>
    <w:rsid w:val="00C614C4"/>
    <w:rsid w:val="00CD5D7D"/>
    <w:rsid w:val="00E462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167FEF"/>
  <w15:chartTrackingRefBased/>
  <w15:docId w15:val="{190AB297-03BC-4945-8E6C-360D539A15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11B3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3D3D3D"/>
      </a:dk1>
      <a:lt1>
        <a:sysClr val="window" lastClr="FFFAE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TotalTime>
  <Pages>4</Pages>
  <Words>975</Words>
  <Characters>5559</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6521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 Lewis</dc:creator>
  <cp:keywords/>
  <dc:description/>
  <cp:lastModifiedBy>Ash Lewis (2017412)</cp:lastModifiedBy>
  <cp:revision>4</cp:revision>
  <dcterms:created xsi:type="dcterms:W3CDTF">2024-01-17T21:53:00Z</dcterms:created>
  <dcterms:modified xsi:type="dcterms:W3CDTF">2024-01-17T23:09:00Z</dcterms:modified>
</cp:coreProperties>
</file>